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0A74A" w14:textId="77777777" w:rsidR="0087658E" w:rsidRPr="006934ED" w:rsidRDefault="0087658E" w:rsidP="0087658E">
      <w:pPr>
        <w:jc w:val="center"/>
        <w:rPr>
          <w:rFonts w:asciiTheme="majorBidi" w:hAnsiTheme="majorBidi" w:cstheme="majorBidi"/>
          <w:sz w:val="24"/>
          <w:szCs w:val="24"/>
        </w:rPr>
      </w:pPr>
    </w:p>
    <w:p w14:paraId="0B8EAE15" w14:textId="77777777" w:rsidR="0087658E" w:rsidRPr="006934ED" w:rsidRDefault="0087658E" w:rsidP="0087658E">
      <w:pPr>
        <w:jc w:val="center"/>
        <w:rPr>
          <w:rFonts w:asciiTheme="majorBidi" w:hAnsiTheme="majorBidi" w:cstheme="majorBidi"/>
          <w:sz w:val="24"/>
          <w:szCs w:val="24"/>
        </w:rPr>
      </w:pPr>
    </w:p>
    <w:p w14:paraId="7BB91A31" w14:textId="77777777" w:rsidR="0087658E" w:rsidRPr="006934ED" w:rsidRDefault="0087658E" w:rsidP="0087658E">
      <w:pPr>
        <w:jc w:val="center"/>
        <w:rPr>
          <w:rFonts w:asciiTheme="majorBidi" w:hAnsiTheme="majorBidi" w:cstheme="majorBidi"/>
          <w:sz w:val="24"/>
          <w:szCs w:val="24"/>
        </w:rPr>
      </w:pPr>
      <w:r w:rsidRPr="006934ED">
        <w:rPr>
          <w:rFonts w:asciiTheme="majorBidi" w:hAnsiTheme="majorBidi" w:cstheme="majorBidi"/>
          <w:noProof/>
          <w:sz w:val="24"/>
          <w:szCs w:val="24"/>
        </w:rPr>
        <w:drawing>
          <wp:inline distT="0" distB="0" distL="0" distR="0" wp14:anchorId="57EFC17C" wp14:editId="23DE8B70">
            <wp:extent cx="1515533" cy="1522299"/>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8">
                      <a:extLst>
                        <a:ext uri="{28A0092B-C50C-407E-A947-70E740481C1C}">
                          <a14:useLocalDpi xmlns:a14="http://schemas.microsoft.com/office/drawing/2010/main" val="0"/>
                        </a:ext>
                      </a:extLst>
                    </a:blip>
                    <a:stretch>
                      <a:fillRect/>
                    </a:stretch>
                  </pic:blipFill>
                  <pic:spPr>
                    <a:xfrm>
                      <a:off x="0" y="0"/>
                      <a:ext cx="1552544" cy="1559476"/>
                    </a:xfrm>
                    <a:prstGeom prst="rect">
                      <a:avLst/>
                    </a:prstGeom>
                  </pic:spPr>
                </pic:pic>
              </a:graphicData>
            </a:graphic>
          </wp:inline>
        </w:drawing>
      </w:r>
    </w:p>
    <w:p w14:paraId="072EBD58" w14:textId="77777777" w:rsidR="0087658E" w:rsidRPr="006934ED" w:rsidRDefault="0087658E" w:rsidP="0087658E">
      <w:pPr>
        <w:jc w:val="center"/>
        <w:rPr>
          <w:rFonts w:asciiTheme="majorBidi" w:hAnsiTheme="majorBidi" w:cstheme="majorBidi"/>
          <w:sz w:val="24"/>
          <w:szCs w:val="24"/>
        </w:rPr>
      </w:pPr>
    </w:p>
    <w:p w14:paraId="2722900B" w14:textId="77777777" w:rsidR="0087658E" w:rsidRDefault="0087658E" w:rsidP="0087658E">
      <w:pPr>
        <w:spacing w:after="0" w:line="48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PENGARUH BEBAN KERJA, KOMUNIKASI</w:t>
      </w:r>
      <w:r>
        <w:rPr>
          <w:rFonts w:asciiTheme="majorBidi" w:hAnsiTheme="majorBidi" w:cstheme="majorBidi"/>
          <w:b/>
          <w:bCs/>
          <w:color w:val="000000"/>
          <w:sz w:val="24"/>
          <w:szCs w:val="24"/>
          <w:lang w:val="sv-SE"/>
        </w:rPr>
        <w:t xml:space="preserve"> INTERPERSONAL</w:t>
      </w:r>
    </w:p>
    <w:p w14:paraId="73FCBCE0" w14:textId="77777777" w:rsidR="0087658E" w:rsidRDefault="0087658E" w:rsidP="0087658E">
      <w:pPr>
        <w:spacing w:after="0" w:line="48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 xml:space="preserve"> DAN DISIPLIN KERJA TERHADAP KI</w:t>
      </w:r>
      <w:r>
        <w:rPr>
          <w:rFonts w:asciiTheme="majorBidi" w:hAnsiTheme="majorBidi" w:cstheme="majorBidi"/>
          <w:b/>
          <w:bCs/>
          <w:color w:val="000000"/>
          <w:sz w:val="24"/>
          <w:szCs w:val="24"/>
          <w:lang w:val="sv-SE"/>
        </w:rPr>
        <w:t xml:space="preserve">NERJA KARYAWAN </w:t>
      </w:r>
    </w:p>
    <w:p w14:paraId="41E6D722" w14:textId="77777777" w:rsidR="0087658E" w:rsidRPr="006934ED" w:rsidRDefault="0087658E" w:rsidP="0087658E">
      <w:pPr>
        <w:spacing w:after="0" w:line="480" w:lineRule="auto"/>
        <w:jc w:val="center"/>
        <w:rPr>
          <w:rFonts w:asciiTheme="majorBidi" w:hAnsiTheme="majorBidi" w:cstheme="majorBidi"/>
          <w:b/>
          <w:bCs/>
          <w:color w:val="000000"/>
          <w:sz w:val="24"/>
          <w:szCs w:val="24"/>
          <w:lang w:val="sv-SE"/>
        </w:rPr>
      </w:pPr>
      <w:r>
        <w:rPr>
          <w:rFonts w:asciiTheme="majorBidi" w:hAnsiTheme="majorBidi" w:cstheme="majorBidi"/>
          <w:b/>
          <w:bCs/>
          <w:color w:val="000000"/>
          <w:sz w:val="24"/>
          <w:szCs w:val="24"/>
          <w:lang w:val="sv-SE"/>
        </w:rPr>
        <w:t>PT WAHANA SEMESTA</w:t>
      </w:r>
      <w:r w:rsidRPr="006934ED">
        <w:rPr>
          <w:rFonts w:asciiTheme="majorBidi" w:hAnsiTheme="majorBidi" w:cstheme="majorBidi"/>
          <w:b/>
          <w:bCs/>
          <w:color w:val="000000"/>
          <w:sz w:val="24"/>
          <w:szCs w:val="24"/>
          <w:lang w:val="sv-SE"/>
        </w:rPr>
        <w:t xml:space="preserve"> KOTA TEGAL</w:t>
      </w:r>
    </w:p>
    <w:p w14:paraId="4FD813A2" w14:textId="77777777" w:rsidR="0087658E" w:rsidRPr="00AD2D7F" w:rsidRDefault="0087658E" w:rsidP="0087658E">
      <w:pPr>
        <w:pStyle w:val="Heading1"/>
        <w:rPr>
          <w:rFonts w:asciiTheme="majorBidi" w:hAnsiTheme="majorBidi"/>
          <w:szCs w:val="24"/>
          <w:lang w:val="sv-SE"/>
        </w:rPr>
      </w:pPr>
      <w:bookmarkStart w:id="0" w:name="_Toc166618774"/>
      <w:r w:rsidRPr="00AD2D7F">
        <w:rPr>
          <w:rFonts w:asciiTheme="majorBidi" w:hAnsiTheme="majorBidi"/>
          <w:szCs w:val="24"/>
          <w:lang w:val="sv-SE"/>
        </w:rPr>
        <w:t>SKRIPSI</w:t>
      </w:r>
      <w:bookmarkEnd w:id="0"/>
    </w:p>
    <w:p w14:paraId="2F76175A" w14:textId="77777777" w:rsidR="0087658E" w:rsidRPr="006934ED" w:rsidRDefault="0087658E" w:rsidP="0087658E">
      <w:pPr>
        <w:jc w:val="center"/>
        <w:rPr>
          <w:rFonts w:asciiTheme="majorBidi" w:hAnsiTheme="majorBidi" w:cstheme="majorBidi"/>
          <w:b/>
          <w:bCs/>
          <w:color w:val="000000"/>
          <w:sz w:val="24"/>
          <w:szCs w:val="24"/>
          <w:lang w:val="sv-SE"/>
        </w:rPr>
      </w:pPr>
    </w:p>
    <w:p w14:paraId="606AA7F1" w14:textId="77777777" w:rsidR="0087658E" w:rsidRPr="006934ED" w:rsidRDefault="0087658E" w:rsidP="0087658E">
      <w:pPr>
        <w:jc w:val="center"/>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Oleh:</w:t>
      </w:r>
    </w:p>
    <w:p w14:paraId="76B9B6FE" w14:textId="77777777" w:rsidR="0087658E" w:rsidRPr="006934ED" w:rsidRDefault="0087658E" w:rsidP="0087658E">
      <w:pPr>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Bagas Mahardika</w:t>
      </w:r>
    </w:p>
    <w:p w14:paraId="4DAE246F" w14:textId="77777777" w:rsidR="0087658E" w:rsidRPr="006934ED" w:rsidRDefault="0087658E" w:rsidP="0087658E">
      <w:pPr>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NPM: 4120600047</w:t>
      </w:r>
    </w:p>
    <w:p w14:paraId="2CB8A166" w14:textId="77777777" w:rsidR="0087658E" w:rsidRPr="006934ED" w:rsidRDefault="0087658E" w:rsidP="0087658E">
      <w:pPr>
        <w:jc w:val="center"/>
        <w:rPr>
          <w:rFonts w:asciiTheme="majorBidi" w:hAnsiTheme="majorBidi" w:cstheme="majorBidi"/>
          <w:bCs/>
          <w:color w:val="000000"/>
          <w:sz w:val="24"/>
          <w:szCs w:val="24"/>
          <w:lang w:val="sv-SE"/>
        </w:rPr>
      </w:pPr>
    </w:p>
    <w:p w14:paraId="42148F2F" w14:textId="77777777" w:rsidR="0087658E" w:rsidRPr="006934ED" w:rsidRDefault="0087658E" w:rsidP="0087658E">
      <w:pPr>
        <w:rPr>
          <w:rFonts w:asciiTheme="majorBidi" w:hAnsiTheme="majorBidi" w:cstheme="majorBidi"/>
          <w:bCs/>
          <w:color w:val="000000"/>
          <w:sz w:val="24"/>
          <w:szCs w:val="24"/>
          <w:lang w:val="sv-SE"/>
        </w:rPr>
      </w:pPr>
    </w:p>
    <w:p w14:paraId="29C5E2B4" w14:textId="77777777" w:rsidR="0087658E" w:rsidRPr="006934ED" w:rsidRDefault="0087658E" w:rsidP="0087658E">
      <w:pPr>
        <w:jc w:val="center"/>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Diajukan Kepada:</w:t>
      </w:r>
    </w:p>
    <w:p w14:paraId="2796EB0F" w14:textId="77777777" w:rsidR="0087658E" w:rsidRPr="006934ED" w:rsidRDefault="0087658E" w:rsidP="0087658E">
      <w:pPr>
        <w:jc w:val="center"/>
        <w:rPr>
          <w:rFonts w:asciiTheme="majorBidi" w:hAnsiTheme="majorBidi" w:cstheme="majorBidi"/>
          <w:bCs/>
          <w:color w:val="000000"/>
          <w:sz w:val="24"/>
          <w:szCs w:val="24"/>
          <w:lang w:val="sv-SE"/>
        </w:rPr>
      </w:pPr>
    </w:p>
    <w:p w14:paraId="63C465DB" w14:textId="77777777" w:rsidR="0087658E" w:rsidRPr="006934ED" w:rsidRDefault="0087658E" w:rsidP="0087658E">
      <w:pPr>
        <w:spacing w:after="0" w:line="36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PROGRAM STUDI MANAJEMEN</w:t>
      </w:r>
    </w:p>
    <w:p w14:paraId="0084605F" w14:textId="77777777" w:rsidR="0087658E" w:rsidRPr="006934ED" w:rsidRDefault="0087658E" w:rsidP="0087658E">
      <w:pPr>
        <w:spacing w:after="0" w:line="36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FAKULTAS EKONOMI DAN BISNIS</w:t>
      </w:r>
    </w:p>
    <w:p w14:paraId="7171DFDF" w14:textId="77777777" w:rsidR="0087658E" w:rsidRPr="006934ED" w:rsidRDefault="0087658E" w:rsidP="0087658E">
      <w:pPr>
        <w:spacing w:after="0" w:line="360" w:lineRule="auto"/>
        <w:jc w:val="center"/>
        <w:rPr>
          <w:rFonts w:asciiTheme="majorBidi" w:hAnsiTheme="majorBidi" w:cstheme="majorBidi"/>
          <w:b/>
          <w:bCs/>
          <w:color w:val="000000"/>
          <w:sz w:val="24"/>
          <w:szCs w:val="24"/>
        </w:rPr>
      </w:pPr>
      <w:r w:rsidRPr="006934ED">
        <w:rPr>
          <w:rFonts w:asciiTheme="majorBidi" w:hAnsiTheme="majorBidi" w:cstheme="majorBidi"/>
          <w:b/>
          <w:bCs/>
          <w:color w:val="000000"/>
          <w:sz w:val="24"/>
          <w:szCs w:val="24"/>
        </w:rPr>
        <w:t>UNIVERSITAS PANCASAKTI</w:t>
      </w:r>
    </w:p>
    <w:p w14:paraId="38A6532B" w14:textId="77777777" w:rsidR="0087658E" w:rsidRPr="006934ED" w:rsidRDefault="0087658E" w:rsidP="0087658E">
      <w:pPr>
        <w:spacing w:after="0" w:line="360" w:lineRule="auto"/>
        <w:jc w:val="center"/>
        <w:rPr>
          <w:rFonts w:asciiTheme="majorBidi" w:hAnsiTheme="majorBidi" w:cstheme="majorBidi"/>
          <w:b/>
          <w:bCs/>
          <w:color w:val="000000"/>
          <w:sz w:val="24"/>
          <w:szCs w:val="24"/>
        </w:rPr>
      </w:pPr>
      <w:r w:rsidRPr="006934ED">
        <w:rPr>
          <w:rFonts w:asciiTheme="majorBidi" w:hAnsiTheme="majorBidi" w:cstheme="majorBidi"/>
          <w:b/>
          <w:bCs/>
          <w:color w:val="000000"/>
          <w:sz w:val="24"/>
          <w:szCs w:val="24"/>
        </w:rPr>
        <w:t>TEGAL</w:t>
      </w:r>
    </w:p>
    <w:p w14:paraId="5FD15FE0" w14:textId="77777777" w:rsidR="0087658E" w:rsidRPr="006934ED" w:rsidRDefault="0087658E" w:rsidP="0087658E">
      <w:pPr>
        <w:spacing w:after="0" w:line="360" w:lineRule="auto"/>
        <w:jc w:val="center"/>
        <w:rPr>
          <w:rFonts w:asciiTheme="majorBidi" w:hAnsiTheme="majorBidi" w:cstheme="majorBidi"/>
          <w:b/>
          <w:bCs/>
          <w:color w:val="000000"/>
          <w:sz w:val="24"/>
          <w:szCs w:val="24"/>
        </w:rPr>
      </w:pPr>
      <w:r w:rsidRPr="006934ED">
        <w:rPr>
          <w:rFonts w:asciiTheme="majorBidi" w:hAnsiTheme="majorBidi" w:cstheme="majorBidi"/>
          <w:b/>
          <w:bCs/>
          <w:color w:val="000000"/>
          <w:sz w:val="24"/>
          <w:szCs w:val="24"/>
        </w:rPr>
        <w:t xml:space="preserve"> 2024</w:t>
      </w:r>
    </w:p>
    <w:p w14:paraId="7E580A9C" w14:textId="77777777" w:rsidR="0087658E" w:rsidRPr="006934ED" w:rsidRDefault="0087658E" w:rsidP="0087658E">
      <w:pPr>
        <w:jc w:val="center"/>
        <w:rPr>
          <w:rFonts w:asciiTheme="majorBidi" w:hAnsiTheme="majorBidi" w:cstheme="majorBidi"/>
          <w:b/>
          <w:bCs/>
          <w:color w:val="000000"/>
          <w:sz w:val="24"/>
          <w:szCs w:val="24"/>
        </w:rPr>
      </w:pPr>
      <w:r w:rsidRPr="006934ED">
        <w:rPr>
          <w:rFonts w:asciiTheme="majorBidi" w:hAnsiTheme="majorBidi" w:cstheme="majorBidi"/>
          <w:b/>
          <w:bCs/>
          <w:color w:val="000000"/>
          <w:sz w:val="24"/>
          <w:szCs w:val="24"/>
        </w:rPr>
        <w:br w:type="page"/>
      </w:r>
    </w:p>
    <w:p w14:paraId="129BF4A4" w14:textId="77777777" w:rsidR="0087658E" w:rsidRPr="006934ED" w:rsidRDefault="0087658E" w:rsidP="0087658E">
      <w:pPr>
        <w:rPr>
          <w:rFonts w:asciiTheme="majorBidi" w:hAnsiTheme="majorBidi" w:cstheme="majorBidi"/>
          <w:b/>
          <w:bCs/>
          <w:color w:val="000000"/>
          <w:sz w:val="24"/>
          <w:szCs w:val="24"/>
        </w:rPr>
        <w:sectPr w:rsidR="0087658E" w:rsidRPr="006934ED" w:rsidSect="0087658E">
          <w:footerReference w:type="default" r:id="rId9"/>
          <w:footerReference w:type="first" r:id="rId10"/>
          <w:pgSz w:w="11906" w:h="16838" w:code="9"/>
          <w:pgMar w:top="2268" w:right="1701" w:bottom="1701" w:left="2268" w:header="708" w:footer="708" w:gutter="0"/>
          <w:pgNumType w:fmt="lowerRoman" w:start="1"/>
          <w:cols w:space="708"/>
          <w:titlePg/>
          <w:docGrid w:linePitch="360"/>
        </w:sectPr>
      </w:pPr>
    </w:p>
    <w:p w14:paraId="0404F5B3" w14:textId="77777777" w:rsidR="0087658E" w:rsidRPr="006934ED" w:rsidRDefault="0087658E" w:rsidP="0087658E">
      <w:pPr>
        <w:rPr>
          <w:rFonts w:asciiTheme="majorBidi" w:hAnsiTheme="majorBidi" w:cstheme="majorBidi"/>
          <w:b/>
          <w:bCs/>
          <w:color w:val="000000"/>
          <w:sz w:val="24"/>
          <w:szCs w:val="24"/>
        </w:rPr>
      </w:pPr>
    </w:p>
    <w:p w14:paraId="4D527765" w14:textId="77777777" w:rsidR="0087658E" w:rsidRPr="006934ED" w:rsidRDefault="0087658E" w:rsidP="0087658E">
      <w:pPr>
        <w:jc w:val="center"/>
        <w:rPr>
          <w:rFonts w:asciiTheme="majorBidi" w:hAnsiTheme="majorBidi" w:cstheme="majorBidi"/>
          <w:b/>
          <w:bCs/>
          <w:color w:val="000000"/>
          <w:sz w:val="24"/>
          <w:szCs w:val="24"/>
        </w:rPr>
      </w:pPr>
    </w:p>
    <w:p w14:paraId="6FBB2D56" w14:textId="77777777" w:rsidR="0087658E" w:rsidRPr="006934ED" w:rsidRDefault="0087658E" w:rsidP="0087658E">
      <w:pPr>
        <w:jc w:val="center"/>
        <w:rPr>
          <w:rFonts w:asciiTheme="majorBidi" w:hAnsiTheme="majorBidi" w:cstheme="majorBidi"/>
          <w:b/>
          <w:bCs/>
          <w:color w:val="000000"/>
          <w:sz w:val="24"/>
          <w:szCs w:val="24"/>
        </w:rPr>
      </w:pPr>
      <w:r w:rsidRPr="006934ED">
        <w:rPr>
          <w:rFonts w:asciiTheme="majorBidi" w:hAnsiTheme="majorBidi" w:cstheme="majorBidi"/>
          <w:noProof/>
          <w:sz w:val="24"/>
          <w:szCs w:val="24"/>
        </w:rPr>
        <w:drawing>
          <wp:inline distT="0" distB="0" distL="0" distR="0" wp14:anchorId="2B9815EA" wp14:editId="048D7DC4">
            <wp:extent cx="1515533" cy="1522299"/>
            <wp:effectExtent l="0" t="0" r="8890" b="1905"/>
            <wp:docPr id="980145698" name="Picture 98014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8">
                      <a:extLst>
                        <a:ext uri="{28A0092B-C50C-407E-A947-70E740481C1C}">
                          <a14:useLocalDpi xmlns:a14="http://schemas.microsoft.com/office/drawing/2010/main" val="0"/>
                        </a:ext>
                      </a:extLst>
                    </a:blip>
                    <a:stretch>
                      <a:fillRect/>
                    </a:stretch>
                  </pic:blipFill>
                  <pic:spPr>
                    <a:xfrm>
                      <a:off x="0" y="0"/>
                      <a:ext cx="1552544" cy="1559476"/>
                    </a:xfrm>
                    <a:prstGeom prst="rect">
                      <a:avLst/>
                    </a:prstGeom>
                  </pic:spPr>
                </pic:pic>
              </a:graphicData>
            </a:graphic>
          </wp:inline>
        </w:drawing>
      </w:r>
    </w:p>
    <w:p w14:paraId="7AC73FAA" w14:textId="77777777" w:rsidR="0087658E" w:rsidRPr="006934ED" w:rsidRDefault="0087658E" w:rsidP="0087658E">
      <w:pPr>
        <w:jc w:val="center"/>
        <w:rPr>
          <w:rFonts w:asciiTheme="majorBidi" w:hAnsiTheme="majorBidi" w:cstheme="majorBidi"/>
          <w:b/>
          <w:bCs/>
          <w:color w:val="000000"/>
          <w:sz w:val="24"/>
          <w:szCs w:val="24"/>
        </w:rPr>
      </w:pPr>
    </w:p>
    <w:p w14:paraId="48E24DAD" w14:textId="77777777" w:rsidR="0087658E" w:rsidRDefault="0087658E" w:rsidP="0087658E">
      <w:pPr>
        <w:spacing w:after="0" w:line="48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P</w:t>
      </w:r>
      <w:r>
        <w:rPr>
          <w:rFonts w:asciiTheme="majorBidi" w:hAnsiTheme="majorBidi" w:cstheme="majorBidi"/>
          <w:b/>
          <w:bCs/>
          <w:color w:val="000000"/>
          <w:sz w:val="24"/>
          <w:szCs w:val="24"/>
          <w:lang w:val="sv-SE"/>
        </w:rPr>
        <w:t xml:space="preserve">ENGARUH BEBAN KERJA, </w:t>
      </w:r>
      <w:r w:rsidRPr="006934ED">
        <w:rPr>
          <w:rFonts w:asciiTheme="majorBidi" w:hAnsiTheme="majorBidi" w:cstheme="majorBidi"/>
          <w:b/>
          <w:bCs/>
          <w:color w:val="000000"/>
          <w:sz w:val="24"/>
          <w:szCs w:val="24"/>
          <w:lang w:val="sv-SE"/>
        </w:rPr>
        <w:t>KOMUNIKASI</w:t>
      </w:r>
      <w:r>
        <w:rPr>
          <w:rFonts w:asciiTheme="majorBidi" w:hAnsiTheme="majorBidi" w:cstheme="majorBidi"/>
          <w:b/>
          <w:bCs/>
          <w:color w:val="000000"/>
          <w:sz w:val="24"/>
          <w:szCs w:val="24"/>
          <w:lang w:val="sv-SE"/>
        </w:rPr>
        <w:t xml:space="preserve"> INTERPERSONAL</w:t>
      </w:r>
    </w:p>
    <w:p w14:paraId="2CCAB57F" w14:textId="77777777" w:rsidR="0087658E" w:rsidRDefault="0087658E" w:rsidP="0087658E">
      <w:pPr>
        <w:spacing w:after="0" w:line="48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 xml:space="preserve"> DAN DISIPLIN KERJA TERHADAP KI</w:t>
      </w:r>
      <w:r>
        <w:rPr>
          <w:rFonts w:asciiTheme="majorBidi" w:hAnsiTheme="majorBidi" w:cstheme="majorBidi"/>
          <w:b/>
          <w:bCs/>
          <w:color w:val="000000"/>
          <w:sz w:val="24"/>
          <w:szCs w:val="24"/>
          <w:lang w:val="sv-SE"/>
        </w:rPr>
        <w:t xml:space="preserve">NERJA KARYAWAN </w:t>
      </w:r>
    </w:p>
    <w:p w14:paraId="77A1A632" w14:textId="77777777" w:rsidR="0087658E" w:rsidRPr="006934ED" w:rsidRDefault="0087658E" w:rsidP="0087658E">
      <w:pPr>
        <w:spacing w:after="0" w:line="480" w:lineRule="auto"/>
        <w:jc w:val="center"/>
        <w:rPr>
          <w:rFonts w:asciiTheme="majorBidi" w:hAnsiTheme="majorBidi" w:cstheme="majorBidi"/>
          <w:b/>
          <w:bCs/>
          <w:color w:val="000000"/>
          <w:sz w:val="24"/>
          <w:szCs w:val="24"/>
          <w:lang w:val="sv-SE"/>
        </w:rPr>
      </w:pPr>
      <w:r>
        <w:rPr>
          <w:rFonts w:asciiTheme="majorBidi" w:hAnsiTheme="majorBidi" w:cstheme="majorBidi"/>
          <w:b/>
          <w:bCs/>
          <w:color w:val="000000"/>
          <w:sz w:val="24"/>
          <w:szCs w:val="24"/>
          <w:lang w:val="sv-SE"/>
        </w:rPr>
        <w:t>PT WAHANA SEMESTA</w:t>
      </w:r>
      <w:r w:rsidRPr="006934ED">
        <w:rPr>
          <w:rFonts w:asciiTheme="majorBidi" w:hAnsiTheme="majorBidi" w:cstheme="majorBidi"/>
          <w:b/>
          <w:bCs/>
          <w:color w:val="000000"/>
          <w:sz w:val="24"/>
          <w:szCs w:val="24"/>
          <w:lang w:val="sv-SE"/>
        </w:rPr>
        <w:t xml:space="preserve"> KOTA TEGAL</w:t>
      </w:r>
    </w:p>
    <w:p w14:paraId="0F71BCEF" w14:textId="77777777" w:rsidR="0087658E" w:rsidRPr="006934ED" w:rsidRDefault="0087658E" w:rsidP="0087658E">
      <w:pPr>
        <w:jc w:val="center"/>
        <w:rPr>
          <w:rFonts w:asciiTheme="majorBidi" w:hAnsiTheme="majorBidi" w:cstheme="majorBidi"/>
          <w:b/>
          <w:bCs/>
          <w:color w:val="000000"/>
          <w:sz w:val="24"/>
          <w:szCs w:val="24"/>
          <w:lang w:val="sv-SE"/>
        </w:rPr>
      </w:pPr>
    </w:p>
    <w:p w14:paraId="1969DE8A" w14:textId="77777777" w:rsidR="0087658E" w:rsidRPr="00A83000" w:rsidRDefault="0087658E" w:rsidP="0087658E">
      <w:pPr>
        <w:jc w:val="center"/>
        <w:rPr>
          <w:rFonts w:asciiTheme="majorBidi" w:hAnsiTheme="majorBidi"/>
          <w:b/>
          <w:sz w:val="24"/>
          <w:szCs w:val="24"/>
          <w:lang w:val="sv-SE"/>
        </w:rPr>
      </w:pPr>
      <w:bookmarkStart w:id="1" w:name="_Toc166618775"/>
      <w:r w:rsidRPr="00A83000">
        <w:rPr>
          <w:rFonts w:asciiTheme="majorBidi" w:hAnsiTheme="majorBidi"/>
          <w:b/>
          <w:sz w:val="24"/>
          <w:szCs w:val="24"/>
          <w:lang w:val="sv-SE"/>
        </w:rPr>
        <w:t>SKRIPSI</w:t>
      </w:r>
      <w:bookmarkEnd w:id="1"/>
    </w:p>
    <w:p w14:paraId="0D8B1313" w14:textId="77777777" w:rsidR="0087658E" w:rsidRPr="006934ED" w:rsidRDefault="0087658E" w:rsidP="0087658E">
      <w:pPr>
        <w:jc w:val="center"/>
        <w:rPr>
          <w:rFonts w:asciiTheme="majorBidi" w:hAnsiTheme="majorBidi" w:cstheme="majorBidi"/>
          <w:b/>
          <w:bCs/>
          <w:color w:val="000000"/>
          <w:sz w:val="24"/>
          <w:szCs w:val="24"/>
          <w:lang w:val="sv-SE"/>
        </w:rPr>
      </w:pPr>
    </w:p>
    <w:p w14:paraId="2B67898F" w14:textId="77777777" w:rsidR="0087658E" w:rsidRPr="00AD2D7F" w:rsidRDefault="0087658E" w:rsidP="0087658E">
      <w:pPr>
        <w:spacing w:after="240"/>
        <w:jc w:val="center"/>
        <w:rPr>
          <w:rFonts w:ascii="Times New Roman" w:hAnsi="Times New Roman" w:cs="Times New Roman"/>
          <w:sz w:val="24"/>
          <w:lang w:val="sv-SE"/>
        </w:rPr>
      </w:pPr>
      <w:r w:rsidRPr="00AD2D7F">
        <w:rPr>
          <w:rFonts w:ascii="Times New Roman" w:hAnsi="Times New Roman" w:cs="Times New Roman"/>
          <w:sz w:val="24"/>
          <w:lang w:val="sv-SE"/>
        </w:rPr>
        <w:t>Diajukan Untuk Memenuhi Persyaratan Memperoleh Gelar Sarjana Manajemen</w:t>
      </w:r>
    </w:p>
    <w:p w14:paraId="3E14FBA1" w14:textId="77777777" w:rsidR="0087658E" w:rsidRPr="00AD2D7F" w:rsidRDefault="0087658E" w:rsidP="0087658E">
      <w:pPr>
        <w:ind w:left="851" w:firstLine="142"/>
        <w:rPr>
          <w:rFonts w:ascii="Times New Roman" w:hAnsi="Times New Roman" w:cs="Times New Roman"/>
          <w:sz w:val="24"/>
          <w:lang w:val="sv-SE"/>
        </w:rPr>
      </w:pPr>
      <w:r w:rsidRPr="00AD2D7F">
        <w:rPr>
          <w:rFonts w:ascii="Times New Roman" w:hAnsi="Times New Roman" w:cs="Times New Roman"/>
          <w:sz w:val="24"/>
          <w:lang w:val="sv-SE"/>
        </w:rPr>
        <w:t>Pada Fakultas Ekonomi dan Bisnis Universitas Pancasakti Tegal</w:t>
      </w:r>
    </w:p>
    <w:p w14:paraId="460630AC" w14:textId="77777777" w:rsidR="0087658E" w:rsidRPr="006934ED" w:rsidRDefault="0087658E" w:rsidP="0087658E">
      <w:pPr>
        <w:jc w:val="center"/>
        <w:rPr>
          <w:rFonts w:asciiTheme="majorBidi" w:hAnsiTheme="majorBidi" w:cstheme="majorBidi"/>
          <w:bCs/>
          <w:color w:val="000000"/>
          <w:sz w:val="24"/>
          <w:szCs w:val="24"/>
          <w:lang w:val="sv-SE"/>
        </w:rPr>
      </w:pPr>
    </w:p>
    <w:p w14:paraId="76860083" w14:textId="77777777" w:rsidR="0087658E" w:rsidRPr="006934ED" w:rsidRDefault="0087658E" w:rsidP="0087658E">
      <w:pPr>
        <w:tabs>
          <w:tab w:val="left" w:pos="3510"/>
          <w:tab w:val="center" w:pos="4135"/>
        </w:tabs>
        <w:ind w:firstLine="3690"/>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Oleh:</w:t>
      </w:r>
    </w:p>
    <w:p w14:paraId="0DCE8D1E" w14:textId="77777777" w:rsidR="0087658E" w:rsidRPr="006934ED" w:rsidRDefault="0087658E" w:rsidP="0087658E">
      <w:pPr>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Bagas Mahardika</w:t>
      </w:r>
    </w:p>
    <w:p w14:paraId="48085E30" w14:textId="77777777" w:rsidR="0087658E" w:rsidRPr="006934ED" w:rsidRDefault="0087658E" w:rsidP="0087658E">
      <w:pPr>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NPM: 4120600047</w:t>
      </w:r>
    </w:p>
    <w:p w14:paraId="04122A50" w14:textId="77777777" w:rsidR="0087658E" w:rsidRPr="006934ED" w:rsidRDefault="0087658E" w:rsidP="0087658E">
      <w:pPr>
        <w:jc w:val="center"/>
        <w:rPr>
          <w:rFonts w:asciiTheme="majorBidi" w:hAnsiTheme="majorBidi" w:cstheme="majorBidi"/>
          <w:bCs/>
          <w:color w:val="000000"/>
          <w:sz w:val="24"/>
          <w:szCs w:val="24"/>
          <w:lang w:val="sv-SE"/>
        </w:rPr>
      </w:pPr>
    </w:p>
    <w:p w14:paraId="47EDEE7E" w14:textId="77777777" w:rsidR="0087658E" w:rsidRPr="006934ED" w:rsidRDefault="0087658E" w:rsidP="0087658E">
      <w:pPr>
        <w:jc w:val="center"/>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Diajukan Kepada:</w:t>
      </w:r>
    </w:p>
    <w:p w14:paraId="0DE330CB" w14:textId="77777777" w:rsidR="0087658E" w:rsidRPr="006934ED" w:rsidRDefault="0087658E" w:rsidP="0087658E">
      <w:pPr>
        <w:spacing w:line="24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PROGRAM STUDI MANAJEMEN</w:t>
      </w:r>
    </w:p>
    <w:p w14:paraId="5FD38721" w14:textId="77777777" w:rsidR="0087658E" w:rsidRPr="006934ED" w:rsidRDefault="0087658E" w:rsidP="0087658E">
      <w:pPr>
        <w:spacing w:line="24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FAKULTAS EKONOMI DAN BISNIS</w:t>
      </w:r>
    </w:p>
    <w:p w14:paraId="50F3DD58" w14:textId="77777777" w:rsidR="0087658E" w:rsidRPr="006934ED" w:rsidRDefault="0087658E" w:rsidP="0087658E">
      <w:pPr>
        <w:spacing w:line="240" w:lineRule="auto"/>
        <w:jc w:val="center"/>
        <w:rPr>
          <w:rFonts w:asciiTheme="majorBidi" w:hAnsiTheme="majorBidi" w:cstheme="majorBidi"/>
          <w:b/>
          <w:bCs/>
          <w:color w:val="000000"/>
          <w:sz w:val="24"/>
          <w:szCs w:val="24"/>
        </w:rPr>
      </w:pPr>
      <w:r w:rsidRPr="006934ED">
        <w:rPr>
          <w:rFonts w:asciiTheme="majorBidi" w:hAnsiTheme="majorBidi" w:cstheme="majorBidi"/>
          <w:b/>
          <w:bCs/>
          <w:color w:val="000000"/>
          <w:sz w:val="24"/>
          <w:szCs w:val="24"/>
        </w:rPr>
        <w:t xml:space="preserve">UNIVERSITAS PANCASAKTI </w:t>
      </w:r>
    </w:p>
    <w:p w14:paraId="367F6970" w14:textId="77777777" w:rsidR="0087658E" w:rsidRPr="006934ED" w:rsidRDefault="0087658E" w:rsidP="0087658E">
      <w:pPr>
        <w:spacing w:line="240" w:lineRule="auto"/>
        <w:jc w:val="center"/>
        <w:rPr>
          <w:rFonts w:asciiTheme="majorBidi" w:hAnsiTheme="majorBidi" w:cstheme="majorBidi"/>
          <w:b/>
          <w:bCs/>
          <w:color w:val="000000"/>
          <w:sz w:val="24"/>
          <w:szCs w:val="24"/>
        </w:rPr>
      </w:pPr>
      <w:r w:rsidRPr="006934ED">
        <w:rPr>
          <w:rFonts w:asciiTheme="majorBidi" w:hAnsiTheme="majorBidi" w:cstheme="majorBidi"/>
          <w:b/>
          <w:bCs/>
          <w:color w:val="000000"/>
          <w:sz w:val="24"/>
          <w:szCs w:val="24"/>
        </w:rPr>
        <w:t xml:space="preserve">TEGAL </w:t>
      </w:r>
    </w:p>
    <w:p w14:paraId="50FCB9D0" w14:textId="77777777" w:rsidR="0087658E" w:rsidRPr="006934ED" w:rsidRDefault="0087658E" w:rsidP="0087658E">
      <w:pPr>
        <w:spacing w:line="360" w:lineRule="auto"/>
        <w:jc w:val="center"/>
        <w:rPr>
          <w:rFonts w:asciiTheme="majorBidi" w:hAnsiTheme="majorBidi" w:cstheme="majorBidi"/>
          <w:b/>
          <w:bCs/>
          <w:color w:val="000000"/>
          <w:sz w:val="24"/>
          <w:szCs w:val="24"/>
        </w:rPr>
      </w:pPr>
      <w:r w:rsidRPr="006934ED">
        <w:rPr>
          <w:rFonts w:asciiTheme="majorBidi" w:hAnsiTheme="majorBidi" w:cstheme="majorBidi"/>
          <w:b/>
          <w:bCs/>
          <w:color w:val="000000"/>
          <w:sz w:val="24"/>
          <w:szCs w:val="24"/>
        </w:rPr>
        <w:t>2024</w:t>
      </w:r>
    </w:p>
    <w:p w14:paraId="0A714F63" w14:textId="77777777" w:rsidR="0087658E" w:rsidRPr="006934ED" w:rsidRDefault="0087658E" w:rsidP="0087658E">
      <w:pPr>
        <w:jc w:val="center"/>
        <w:rPr>
          <w:rFonts w:asciiTheme="majorBidi" w:hAnsiTheme="majorBidi" w:cstheme="majorBidi"/>
          <w:sz w:val="24"/>
          <w:szCs w:val="24"/>
        </w:rPr>
        <w:sectPr w:rsidR="0087658E" w:rsidRPr="006934ED" w:rsidSect="0087658E">
          <w:headerReference w:type="default" r:id="rId11"/>
          <w:footerReference w:type="default" r:id="rId12"/>
          <w:pgSz w:w="11906" w:h="16838" w:code="9"/>
          <w:pgMar w:top="2268" w:right="1701" w:bottom="1701" w:left="2268" w:header="708" w:footer="708" w:gutter="0"/>
          <w:pgNumType w:fmt="lowerRoman" w:start="1"/>
          <w:cols w:space="708"/>
          <w:docGrid w:linePitch="360"/>
        </w:sectPr>
      </w:pPr>
    </w:p>
    <w:p w14:paraId="37FF2EE1" w14:textId="77777777" w:rsidR="0087658E" w:rsidRPr="006934ED" w:rsidRDefault="0087658E" w:rsidP="0087658E">
      <w:pPr>
        <w:jc w:val="center"/>
        <w:rPr>
          <w:rFonts w:asciiTheme="majorBidi" w:hAnsiTheme="majorBidi" w:cstheme="majorBidi"/>
          <w:sz w:val="24"/>
          <w:szCs w:val="24"/>
        </w:rPr>
      </w:pPr>
      <w:r w:rsidRPr="006934ED">
        <w:rPr>
          <w:rFonts w:asciiTheme="majorBidi" w:hAnsiTheme="majorBidi" w:cstheme="majorBidi"/>
          <w:noProof/>
          <w:sz w:val="24"/>
          <w:szCs w:val="24"/>
        </w:rPr>
        <w:lastRenderedPageBreak/>
        <w:drawing>
          <wp:inline distT="0" distB="0" distL="0" distR="0" wp14:anchorId="431E6DD1" wp14:editId="0167CBD0">
            <wp:extent cx="1515533" cy="152229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8">
                      <a:extLst>
                        <a:ext uri="{28A0092B-C50C-407E-A947-70E740481C1C}">
                          <a14:useLocalDpi xmlns:a14="http://schemas.microsoft.com/office/drawing/2010/main" val="0"/>
                        </a:ext>
                      </a:extLst>
                    </a:blip>
                    <a:stretch>
                      <a:fillRect/>
                    </a:stretch>
                  </pic:blipFill>
                  <pic:spPr>
                    <a:xfrm>
                      <a:off x="0" y="0"/>
                      <a:ext cx="1552544" cy="1559476"/>
                    </a:xfrm>
                    <a:prstGeom prst="rect">
                      <a:avLst/>
                    </a:prstGeom>
                  </pic:spPr>
                </pic:pic>
              </a:graphicData>
            </a:graphic>
          </wp:inline>
        </w:drawing>
      </w:r>
    </w:p>
    <w:p w14:paraId="53B64421" w14:textId="77777777" w:rsidR="0087658E" w:rsidRPr="006934ED" w:rsidRDefault="0087658E" w:rsidP="0087658E">
      <w:pPr>
        <w:jc w:val="center"/>
        <w:rPr>
          <w:rFonts w:asciiTheme="majorBidi" w:hAnsiTheme="majorBidi" w:cstheme="majorBidi"/>
          <w:sz w:val="24"/>
          <w:szCs w:val="24"/>
        </w:rPr>
      </w:pPr>
    </w:p>
    <w:p w14:paraId="12609064" w14:textId="77777777" w:rsidR="0087658E" w:rsidRDefault="0087658E" w:rsidP="0087658E">
      <w:pPr>
        <w:spacing w:after="0" w:line="480" w:lineRule="auto"/>
        <w:jc w:val="center"/>
        <w:rPr>
          <w:rFonts w:asciiTheme="majorBidi" w:hAnsiTheme="majorBidi" w:cstheme="majorBidi"/>
          <w:b/>
          <w:bCs/>
          <w:color w:val="000000"/>
          <w:sz w:val="24"/>
          <w:szCs w:val="24"/>
          <w:lang w:val="sv-SE"/>
        </w:rPr>
      </w:pPr>
      <w:bookmarkStart w:id="2" w:name="_Toc166618776"/>
      <w:r>
        <w:rPr>
          <w:rFonts w:asciiTheme="majorBidi" w:hAnsiTheme="majorBidi" w:cstheme="majorBidi"/>
          <w:b/>
          <w:bCs/>
          <w:color w:val="000000"/>
          <w:sz w:val="24"/>
          <w:szCs w:val="24"/>
          <w:lang w:val="sv-SE"/>
        </w:rPr>
        <w:t xml:space="preserve">PENGARUH BEBAN KERJA, </w:t>
      </w:r>
      <w:r w:rsidRPr="006934ED">
        <w:rPr>
          <w:rFonts w:asciiTheme="majorBidi" w:hAnsiTheme="majorBidi" w:cstheme="majorBidi"/>
          <w:b/>
          <w:bCs/>
          <w:color w:val="000000"/>
          <w:sz w:val="24"/>
          <w:szCs w:val="24"/>
          <w:lang w:val="sv-SE"/>
        </w:rPr>
        <w:t>KOMUNIKASI</w:t>
      </w:r>
      <w:r>
        <w:rPr>
          <w:rFonts w:asciiTheme="majorBidi" w:hAnsiTheme="majorBidi" w:cstheme="majorBidi"/>
          <w:b/>
          <w:bCs/>
          <w:color w:val="000000"/>
          <w:sz w:val="24"/>
          <w:szCs w:val="24"/>
          <w:lang w:val="sv-SE"/>
        </w:rPr>
        <w:t xml:space="preserve"> INTERPERSONAL</w:t>
      </w:r>
    </w:p>
    <w:p w14:paraId="1D8FFD1C" w14:textId="77777777" w:rsidR="0087658E" w:rsidRDefault="0087658E" w:rsidP="0087658E">
      <w:pPr>
        <w:spacing w:after="0" w:line="480" w:lineRule="auto"/>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 xml:space="preserve"> DAN DISIPLIN KERJA TERHADAP KI</w:t>
      </w:r>
      <w:r>
        <w:rPr>
          <w:rFonts w:asciiTheme="majorBidi" w:hAnsiTheme="majorBidi" w:cstheme="majorBidi"/>
          <w:b/>
          <w:bCs/>
          <w:color w:val="000000"/>
          <w:sz w:val="24"/>
          <w:szCs w:val="24"/>
          <w:lang w:val="sv-SE"/>
        </w:rPr>
        <w:t xml:space="preserve">NERJA KARYAWAN </w:t>
      </w:r>
    </w:p>
    <w:p w14:paraId="37EDD82A" w14:textId="77777777" w:rsidR="0087658E" w:rsidRDefault="0087658E" w:rsidP="0087658E">
      <w:pPr>
        <w:spacing w:line="480" w:lineRule="auto"/>
        <w:jc w:val="center"/>
        <w:rPr>
          <w:rFonts w:asciiTheme="majorBidi" w:hAnsiTheme="majorBidi" w:cstheme="majorBidi"/>
          <w:b/>
          <w:bCs/>
          <w:color w:val="000000"/>
          <w:sz w:val="24"/>
          <w:szCs w:val="24"/>
          <w:lang w:val="sv-SE"/>
        </w:rPr>
      </w:pPr>
      <w:r>
        <w:rPr>
          <w:rFonts w:asciiTheme="majorBidi" w:hAnsiTheme="majorBidi" w:cstheme="majorBidi"/>
          <w:b/>
          <w:bCs/>
          <w:color w:val="000000"/>
          <w:sz w:val="24"/>
          <w:szCs w:val="24"/>
          <w:lang w:val="sv-SE"/>
        </w:rPr>
        <w:t>PT WAHANA SEMESTA</w:t>
      </w:r>
      <w:r w:rsidRPr="006934ED">
        <w:rPr>
          <w:rFonts w:asciiTheme="majorBidi" w:hAnsiTheme="majorBidi" w:cstheme="majorBidi"/>
          <w:b/>
          <w:bCs/>
          <w:color w:val="000000"/>
          <w:sz w:val="24"/>
          <w:szCs w:val="24"/>
          <w:lang w:val="sv-SE"/>
        </w:rPr>
        <w:t xml:space="preserve"> KOTA TEGAL</w:t>
      </w:r>
    </w:p>
    <w:p w14:paraId="3A8A978E" w14:textId="77777777" w:rsidR="0087658E" w:rsidRPr="006934ED" w:rsidRDefault="0087658E" w:rsidP="0087658E">
      <w:pPr>
        <w:jc w:val="center"/>
        <w:rPr>
          <w:rFonts w:asciiTheme="majorBidi" w:hAnsiTheme="majorBidi"/>
          <w:b/>
          <w:bCs/>
          <w:sz w:val="24"/>
          <w:szCs w:val="24"/>
          <w:lang w:val="sv-SE"/>
        </w:rPr>
      </w:pPr>
      <w:r w:rsidRPr="006934ED">
        <w:rPr>
          <w:rFonts w:asciiTheme="majorBidi" w:hAnsiTheme="majorBidi"/>
          <w:b/>
          <w:bCs/>
          <w:sz w:val="24"/>
          <w:szCs w:val="24"/>
          <w:lang w:val="sv-SE"/>
        </w:rPr>
        <w:t>SKRIPSI</w:t>
      </w:r>
      <w:bookmarkEnd w:id="2"/>
    </w:p>
    <w:p w14:paraId="71E4E352" w14:textId="77777777" w:rsidR="0087658E" w:rsidRPr="006934ED" w:rsidRDefault="0087658E" w:rsidP="0087658E">
      <w:pPr>
        <w:jc w:val="center"/>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Oleh:</w:t>
      </w:r>
    </w:p>
    <w:p w14:paraId="74F1BE97" w14:textId="77777777" w:rsidR="0087658E" w:rsidRPr="006934ED" w:rsidRDefault="0087658E" w:rsidP="0087658E">
      <w:pPr>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Bagas Mahardika</w:t>
      </w:r>
    </w:p>
    <w:p w14:paraId="7929A628" w14:textId="77777777" w:rsidR="0087658E" w:rsidRPr="006934ED" w:rsidRDefault="0087658E" w:rsidP="0087658E">
      <w:pPr>
        <w:jc w:val="center"/>
        <w:rPr>
          <w:rFonts w:asciiTheme="majorBidi" w:hAnsiTheme="majorBidi" w:cstheme="majorBidi"/>
          <w:b/>
          <w:bCs/>
          <w:color w:val="000000"/>
          <w:sz w:val="24"/>
          <w:szCs w:val="24"/>
          <w:lang w:val="sv-SE"/>
        </w:rPr>
      </w:pPr>
      <w:r w:rsidRPr="006934ED">
        <w:rPr>
          <w:rFonts w:asciiTheme="majorBidi" w:hAnsiTheme="majorBidi" w:cstheme="majorBidi"/>
          <w:b/>
          <w:bCs/>
          <w:color w:val="000000"/>
          <w:sz w:val="24"/>
          <w:szCs w:val="24"/>
          <w:lang w:val="sv-SE"/>
        </w:rPr>
        <w:t>NPM: 4120600047</w:t>
      </w:r>
    </w:p>
    <w:p w14:paraId="4DD83DBF" w14:textId="77777777" w:rsidR="0087658E" w:rsidRPr="0010184E" w:rsidRDefault="0087658E" w:rsidP="0087658E">
      <w:pPr>
        <w:jc w:val="center"/>
        <w:rPr>
          <w:rFonts w:asciiTheme="majorBidi" w:hAnsiTheme="majorBidi" w:cstheme="majorBidi"/>
          <w:b/>
          <w:bCs/>
          <w:color w:val="000000"/>
          <w:sz w:val="24"/>
          <w:szCs w:val="24"/>
          <w:lang w:val="sv-SE"/>
        </w:rPr>
      </w:pPr>
      <w:r w:rsidRPr="0010184E">
        <w:rPr>
          <w:rFonts w:asciiTheme="majorBidi" w:hAnsiTheme="majorBidi" w:cstheme="majorBidi"/>
          <w:b/>
          <w:bCs/>
          <w:color w:val="000000"/>
          <w:sz w:val="24"/>
          <w:szCs w:val="24"/>
          <w:lang w:val="sv-SE"/>
        </w:rPr>
        <w:t>Disetujui Untuk Ujian Skripsi</w:t>
      </w:r>
    </w:p>
    <w:p w14:paraId="7BC5B3E8" w14:textId="77777777" w:rsidR="0087658E" w:rsidRPr="0010184E" w:rsidRDefault="0087658E" w:rsidP="0087658E">
      <w:pPr>
        <w:spacing w:line="360" w:lineRule="auto"/>
        <w:jc w:val="center"/>
        <w:rPr>
          <w:rFonts w:asciiTheme="majorBidi" w:hAnsiTheme="majorBidi" w:cstheme="majorBidi"/>
          <w:b/>
          <w:bCs/>
          <w:color w:val="000000"/>
          <w:sz w:val="24"/>
          <w:szCs w:val="24"/>
          <w:lang w:val="sv-S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4073"/>
      </w:tblGrid>
      <w:tr w:rsidR="0087658E" w:rsidRPr="006934ED" w14:paraId="1FF46654" w14:textId="77777777" w:rsidTr="00DF113F">
        <w:tc>
          <w:tcPr>
            <w:tcW w:w="4130" w:type="dxa"/>
          </w:tcPr>
          <w:p w14:paraId="6A93BE38" w14:textId="77777777" w:rsidR="0087658E" w:rsidRPr="006934ED" w:rsidRDefault="0087658E" w:rsidP="00DF113F">
            <w:pPr>
              <w:jc w:val="center"/>
              <w:rPr>
                <w:rFonts w:asciiTheme="majorBidi" w:hAnsiTheme="majorBidi" w:cstheme="majorBidi"/>
                <w:bCs/>
                <w:color w:val="000000"/>
                <w:sz w:val="24"/>
                <w:szCs w:val="24"/>
              </w:rPr>
            </w:pPr>
            <w:r w:rsidRPr="006934ED">
              <w:rPr>
                <w:rFonts w:asciiTheme="majorBidi" w:hAnsiTheme="majorBidi" w:cstheme="majorBidi"/>
                <w:bCs/>
                <w:color w:val="000000"/>
                <w:sz w:val="24"/>
                <w:szCs w:val="24"/>
              </w:rPr>
              <w:t>Dosen Pembimbing I</w:t>
            </w:r>
          </w:p>
        </w:tc>
        <w:tc>
          <w:tcPr>
            <w:tcW w:w="4131" w:type="dxa"/>
          </w:tcPr>
          <w:p w14:paraId="40F55CC2" w14:textId="77777777" w:rsidR="0087658E" w:rsidRPr="006934ED" w:rsidRDefault="0087658E" w:rsidP="00DF113F">
            <w:pPr>
              <w:jc w:val="center"/>
              <w:rPr>
                <w:rFonts w:asciiTheme="majorBidi" w:hAnsiTheme="majorBidi" w:cstheme="majorBidi"/>
                <w:bCs/>
                <w:color w:val="000000"/>
                <w:sz w:val="24"/>
                <w:szCs w:val="24"/>
              </w:rPr>
            </w:pPr>
            <w:r w:rsidRPr="006934ED">
              <w:rPr>
                <w:rFonts w:asciiTheme="majorBidi" w:hAnsiTheme="majorBidi" w:cstheme="majorBidi"/>
                <w:bCs/>
                <w:color w:val="000000"/>
                <w:sz w:val="24"/>
                <w:szCs w:val="24"/>
              </w:rPr>
              <w:t>Dosen Pembimbing II</w:t>
            </w:r>
          </w:p>
        </w:tc>
      </w:tr>
      <w:tr w:rsidR="0087658E" w:rsidRPr="006934ED" w14:paraId="003F8390" w14:textId="77777777" w:rsidTr="00DF113F">
        <w:tc>
          <w:tcPr>
            <w:tcW w:w="4130" w:type="dxa"/>
          </w:tcPr>
          <w:p w14:paraId="287651D5" w14:textId="185DBD95" w:rsidR="0087658E" w:rsidRPr="006934ED" w:rsidRDefault="00010A5B" w:rsidP="00010A5B">
            <w:pPr>
              <w:jc w:val="center"/>
              <w:rPr>
                <w:rFonts w:asciiTheme="majorBidi" w:hAnsiTheme="majorBidi" w:cstheme="majorBidi"/>
                <w:b/>
                <w:bCs/>
                <w:color w:val="000000"/>
                <w:sz w:val="24"/>
                <w:szCs w:val="24"/>
              </w:rPr>
            </w:pPr>
            <w:r>
              <w:rPr>
                <w:noProof/>
              </w:rPr>
              <w:drawing>
                <wp:inline distT="0" distB="0" distL="0" distR="0" wp14:anchorId="07C31710" wp14:editId="04C4A811">
                  <wp:extent cx="1134021" cy="589084"/>
                  <wp:effectExtent l="0" t="0" r="0" b="1905"/>
                  <wp:docPr id="131555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81676" name="Picture 1074981676"/>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42974" t="56849" r="37225" b="35437"/>
                          <a:stretch/>
                        </pic:blipFill>
                        <pic:spPr bwMode="auto">
                          <a:xfrm>
                            <a:off x="0" y="0"/>
                            <a:ext cx="1134866" cy="589523"/>
                          </a:xfrm>
                          <a:prstGeom prst="rect">
                            <a:avLst/>
                          </a:prstGeom>
                          <a:ln>
                            <a:noFill/>
                          </a:ln>
                          <a:extLst>
                            <a:ext uri="{53640926-AAD7-44D8-BBD7-CCE9431645EC}">
                              <a14:shadowObscured xmlns:a14="http://schemas.microsoft.com/office/drawing/2010/main"/>
                            </a:ext>
                          </a:extLst>
                        </pic:spPr>
                      </pic:pic>
                    </a:graphicData>
                  </a:graphic>
                </wp:inline>
              </w:drawing>
            </w:r>
          </w:p>
        </w:tc>
        <w:tc>
          <w:tcPr>
            <w:tcW w:w="4131" w:type="dxa"/>
          </w:tcPr>
          <w:p w14:paraId="562FBBAB" w14:textId="3DF86A9C" w:rsidR="0087658E" w:rsidRPr="006934ED" w:rsidRDefault="00FD34D7" w:rsidP="00DF113F">
            <w:pPr>
              <w:jc w:val="center"/>
              <w:rPr>
                <w:rFonts w:asciiTheme="majorBidi" w:hAnsiTheme="majorBidi" w:cstheme="majorBidi"/>
                <w:b/>
                <w:bCs/>
                <w:color w:val="000000"/>
                <w:sz w:val="24"/>
                <w:szCs w:val="24"/>
              </w:rPr>
            </w:pPr>
            <w:r>
              <w:rPr>
                <w:noProof/>
              </w:rPr>
              <w:drawing>
                <wp:inline distT="0" distB="0" distL="0" distR="0" wp14:anchorId="7E1EB025" wp14:editId="7A587499">
                  <wp:extent cx="1063869" cy="685800"/>
                  <wp:effectExtent l="0" t="0" r="3175" b="0"/>
                  <wp:docPr id="14634875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87536" name="Picture 1463487536"/>
                          <pic:cNvPicPr/>
                        </pic:nvPicPr>
                        <pic:blipFill rotWithShape="1">
                          <a:blip r:embed="rId15">
                            <a:extLst>
                              <a:ext uri="{28A0092B-C50C-407E-A947-70E740481C1C}">
                                <a14:useLocalDpi xmlns:a14="http://schemas.microsoft.com/office/drawing/2010/main" val="0"/>
                              </a:ext>
                            </a:extLst>
                          </a:blip>
                          <a:srcRect l="73787" t="65934" r="7649" b="12811"/>
                          <a:stretch/>
                        </pic:blipFill>
                        <pic:spPr bwMode="auto">
                          <a:xfrm>
                            <a:off x="0" y="0"/>
                            <a:ext cx="1064011" cy="685892"/>
                          </a:xfrm>
                          <a:prstGeom prst="rect">
                            <a:avLst/>
                          </a:prstGeom>
                          <a:ln>
                            <a:noFill/>
                          </a:ln>
                          <a:extLst>
                            <a:ext uri="{53640926-AAD7-44D8-BBD7-CCE9431645EC}">
                              <a14:shadowObscured xmlns:a14="http://schemas.microsoft.com/office/drawing/2010/main"/>
                            </a:ext>
                          </a:extLst>
                        </pic:spPr>
                      </pic:pic>
                    </a:graphicData>
                  </a:graphic>
                </wp:inline>
              </w:drawing>
            </w:r>
          </w:p>
        </w:tc>
      </w:tr>
      <w:tr w:rsidR="0087658E" w:rsidRPr="006934ED" w14:paraId="10F6FBB2" w14:textId="77777777" w:rsidTr="00DF113F">
        <w:tc>
          <w:tcPr>
            <w:tcW w:w="4130" w:type="dxa"/>
          </w:tcPr>
          <w:p w14:paraId="1FA6E921" w14:textId="77777777" w:rsidR="0087658E" w:rsidRPr="006934ED" w:rsidRDefault="0087658E" w:rsidP="00DF113F">
            <w:pPr>
              <w:rPr>
                <w:rFonts w:asciiTheme="majorBidi" w:hAnsiTheme="majorBidi" w:cstheme="majorBidi"/>
                <w:bCs/>
                <w:color w:val="000000"/>
                <w:sz w:val="24"/>
                <w:szCs w:val="24"/>
                <w:u w:val="single"/>
              </w:rPr>
            </w:pPr>
            <w:r w:rsidRPr="006934ED">
              <w:rPr>
                <w:rFonts w:asciiTheme="majorBidi" w:hAnsiTheme="majorBidi" w:cstheme="majorBidi"/>
                <w:bCs/>
                <w:color w:val="000000"/>
                <w:sz w:val="24"/>
                <w:szCs w:val="24"/>
              </w:rPr>
              <w:t xml:space="preserve">           </w:t>
            </w:r>
            <w:r w:rsidRPr="006934ED">
              <w:rPr>
                <w:rFonts w:asciiTheme="majorBidi" w:hAnsiTheme="majorBidi" w:cstheme="majorBidi"/>
                <w:bCs/>
                <w:color w:val="000000"/>
                <w:sz w:val="24"/>
                <w:szCs w:val="24"/>
                <w:u w:val="single"/>
              </w:rPr>
              <w:t>Setyowati Subroto, S.E.,M.Si</w:t>
            </w:r>
          </w:p>
          <w:p w14:paraId="614A6B35" w14:textId="77777777" w:rsidR="0087658E" w:rsidRPr="006934ED" w:rsidRDefault="0087658E" w:rsidP="00DF113F">
            <w:pPr>
              <w:ind w:left="1080"/>
              <w:rPr>
                <w:rFonts w:asciiTheme="majorBidi" w:hAnsiTheme="majorBidi" w:cstheme="majorBidi"/>
                <w:bCs/>
                <w:color w:val="000000"/>
                <w:sz w:val="24"/>
                <w:szCs w:val="24"/>
                <w:u w:val="single"/>
              </w:rPr>
            </w:pPr>
            <w:r w:rsidRPr="006934ED">
              <w:rPr>
                <w:rFonts w:asciiTheme="majorBidi" w:hAnsiTheme="majorBidi" w:cstheme="majorBidi"/>
                <w:bCs/>
                <w:color w:val="000000"/>
                <w:sz w:val="24"/>
                <w:szCs w:val="24"/>
              </w:rPr>
              <w:t>NIDN. 0009057801</w:t>
            </w:r>
          </w:p>
        </w:tc>
        <w:tc>
          <w:tcPr>
            <w:tcW w:w="4131" w:type="dxa"/>
          </w:tcPr>
          <w:p w14:paraId="7EFFBEC5" w14:textId="77777777" w:rsidR="0087658E" w:rsidRPr="006934ED" w:rsidRDefault="0087658E" w:rsidP="00DF113F">
            <w:pPr>
              <w:ind w:firstLine="424"/>
              <w:rPr>
                <w:rFonts w:asciiTheme="majorBidi" w:hAnsiTheme="majorBidi" w:cstheme="majorBidi"/>
                <w:bCs/>
                <w:color w:val="000000"/>
                <w:sz w:val="24"/>
                <w:szCs w:val="24"/>
                <w:u w:val="single"/>
              </w:rPr>
            </w:pPr>
            <w:r w:rsidRPr="006934ED">
              <w:rPr>
                <w:rFonts w:asciiTheme="majorBidi" w:hAnsiTheme="majorBidi" w:cstheme="majorBidi"/>
                <w:bCs/>
                <w:color w:val="000000"/>
                <w:sz w:val="24"/>
                <w:szCs w:val="24"/>
                <w:u w:val="single"/>
              </w:rPr>
              <w:t>Yuniarti Herwinarni,S.E.,MM</w:t>
            </w:r>
          </w:p>
          <w:p w14:paraId="344688B3" w14:textId="77777777" w:rsidR="0087658E" w:rsidRPr="006934ED" w:rsidRDefault="0087658E" w:rsidP="00DF113F">
            <w:pPr>
              <w:ind w:firstLine="874"/>
              <w:rPr>
                <w:rFonts w:asciiTheme="majorBidi" w:hAnsiTheme="majorBidi" w:cstheme="majorBidi"/>
                <w:b/>
                <w:bCs/>
                <w:color w:val="000000"/>
                <w:sz w:val="24"/>
                <w:szCs w:val="24"/>
              </w:rPr>
            </w:pPr>
            <w:r w:rsidRPr="006934ED">
              <w:rPr>
                <w:rFonts w:asciiTheme="majorBidi" w:hAnsiTheme="majorBidi" w:cstheme="majorBidi"/>
                <w:bCs/>
                <w:color w:val="000000"/>
                <w:sz w:val="24"/>
                <w:szCs w:val="24"/>
              </w:rPr>
              <w:t xml:space="preserve"> NIDN. 0625067103</w:t>
            </w:r>
          </w:p>
        </w:tc>
      </w:tr>
      <w:tr w:rsidR="0087658E" w:rsidRPr="006934ED" w14:paraId="7A1ECFE1" w14:textId="77777777" w:rsidTr="00DF113F">
        <w:tc>
          <w:tcPr>
            <w:tcW w:w="4130" w:type="dxa"/>
          </w:tcPr>
          <w:p w14:paraId="6E2285C5" w14:textId="77777777" w:rsidR="0087658E" w:rsidRPr="006934ED" w:rsidRDefault="0087658E" w:rsidP="00DF113F">
            <w:pPr>
              <w:rPr>
                <w:rFonts w:asciiTheme="majorBidi" w:hAnsiTheme="majorBidi" w:cstheme="majorBidi"/>
                <w:bCs/>
                <w:color w:val="000000"/>
                <w:sz w:val="24"/>
                <w:szCs w:val="24"/>
              </w:rPr>
            </w:pPr>
          </w:p>
        </w:tc>
        <w:tc>
          <w:tcPr>
            <w:tcW w:w="4131" w:type="dxa"/>
          </w:tcPr>
          <w:p w14:paraId="3D72D9EB" w14:textId="77777777" w:rsidR="0087658E" w:rsidRPr="006934ED" w:rsidRDefault="0087658E" w:rsidP="00DF113F">
            <w:pPr>
              <w:rPr>
                <w:rFonts w:asciiTheme="majorBidi" w:hAnsiTheme="majorBidi" w:cstheme="majorBidi"/>
                <w:bCs/>
                <w:color w:val="000000"/>
                <w:sz w:val="24"/>
                <w:szCs w:val="24"/>
                <w:u w:val="single"/>
              </w:rPr>
            </w:pPr>
          </w:p>
        </w:tc>
      </w:tr>
    </w:tbl>
    <w:p w14:paraId="0B19DDD5" w14:textId="77777777" w:rsidR="0087658E" w:rsidRPr="0010184E" w:rsidRDefault="0087658E" w:rsidP="0087658E">
      <w:pPr>
        <w:spacing w:line="240" w:lineRule="auto"/>
        <w:jc w:val="center"/>
        <w:rPr>
          <w:rFonts w:asciiTheme="majorBidi" w:hAnsiTheme="majorBidi" w:cstheme="majorBidi"/>
          <w:bCs/>
          <w:color w:val="000000"/>
          <w:sz w:val="24"/>
          <w:szCs w:val="24"/>
        </w:rPr>
      </w:pPr>
    </w:p>
    <w:p w14:paraId="04B69A9F" w14:textId="490930D7" w:rsidR="0087658E" w:rsidRPr="006934ED" w:rsidRDefault="0087658E" w:rsidP="0087658E">
      <w:pPr>
        <w:spacing w:line="240" w:lineRule="auto"/>
        <w:jc w:val="center"/>
        <w:rPr>
          <w:rFonts w:asciiTheme="majorBidi" w:hAnsiTheme="majorBidi" w:cstheme="majorBidi"/>
          <w:bCs/>
          <w:color w:val="000000"/>
          <w:sz w:val="24"/>
          <w:szCs w:val="24"/>
          <w:lang w:val="sv-SE"/>
        </w:rPr>
      </w:pPr>
      <w:r>
        <w:rPr>
          <w:rFonts w:asciiTheme="majorBidi" w:hAnsiTheme="majorBidi" w:cstheme="majorBidi"/>
          <w:bCs/>
          <w:noProof/>
          <w:color w:val="000000"/>
          <w:sz w:val="24"/>
          <w:szCs w:val="24"/>
          <w14:ligatures w14:val="standardContextual"/>
        </w:rPr>
        <w:drawing>
          <wp:inline distT="0" distB="0" distL="0" distR="0" wp14:anchorId="5EC7FD07" wp14:editId="4A1E4B13">
            <wp:extent cx="3439005" cy="1543265"/>
            <wp:effectExtent l="0" t="0" r="9525" b="0"/>
            <wp:docPr id="171999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96128" name="Picture 1719996128"/>
                    <pic:cNvPicPr/>
                  </pic:nvPicPr>
                  <pic:blipFill>
                    <a:blip r:embed="rId16">
                      <a:extLst>
                        <a:ext uri="{28A0092B-C50C-407E-A947-70E740481C1C}">
                          <a14:useLocalDpi xmlns:a14="http://schemas.microsoft.com/office/drawing/2010/main" val="0"/>
                        </a:ext>
                      </a:extLst>
                    </a:blip>
                    <a:stretch>
                      <a:fillRect/>
                    </a:stretch>
                  </pic:blipFill>
                  <pic:spPr>
                    <a:xfrm>
                      <a:off x="0" y="0"/>
                      <a:ext cx="3439005" cy="1543265"/>
                    </a:xfrm>
                    <a:prstGeom prst="rect">
                      <a:avLst/>
                    </a:prstGeom>
                  </pic:spPr>
                </pic:pic>
              </a:graphicData>
            </a:graphic>
          </wp:inline>
        </w:drawing>
      </w:r>
    </w:p>
    <w:p w14:paraId="6E281F4D" w14:textId="0732F5B7" w:rsidR="0087658E" w:rsidRPr="0010184E" w:rsidRDefault="0087658E" w:rsidP="0087658E">
      <w:pPr>
        <w:pStyle w:val="Heading1"/>
        <w:spacing w:before="0" w:line="360" w:lineRule="auto"/>
        <w:rPr>
          <w:rFonts w:cs="Times New Roman"/>
          <w:szCs w:val="24"/>
          <w:lang w:val="sv-SE"/>
        </w:rPr>
      </w:pPr>
      <w:r w:rsidRPr="0010184E">
        <w:rPr>
          <w:rFonts w:cs="Times New Roman"/>
          <w:szCs w:val="24"/>
          <w:lang w:val="sv-SE"/>
        </w:rPr>
        <w:lastRenderedPageBreak/>
        <w:t>PENGESAHAN UNTUK SKRIPSI</w:t>
      </w:r>
    </w:p>
    <w:p w14:paraId="1445AD55" w14:textId="77777777" w:rsidR="0087658E" w:rsidRPr="006934ED" w:rsidRDefault="0087658E" w:rsidP="0087658E">
      <w:pPr>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Nama</w:t>
      </w:r>
      <w:r w:rsidRPr="006934ED">
        <w:rPr>
          <w:rFonts w:asciiTheme="majorBidi" w:hAnsiTheme="majorBidi" w:cstheme="majorBidi"/>
          <w:bCs/>
          <w:color w:val="000000"/>
          <w:sz w:val="24"/>
          <w:szCs w:val="24"/>
          <w:lang w:val="sv-SE"/>
        </w:rPr>
        <w:tab/>
        <w:t xml:space="preserve">:  Bagas Mahardika </w:t>
      </w:r>
    </w:p>
    <w:p w14:paraId="50176022" w14:textId="77777777" w:rsidR="0087658E" w:rsidRPr="006934ED" w:rsidRDefault="0087658E" w:rsidP="0087658E">
      <w:pPr>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NPM</w:t>
      </w:r>
      <w:r w:rsidRPr="006934ED">
        <w:rPr>
          <w:rFonts w:asciiTheme="majorBidi" w:hAnsiTheme="majorBidi" w:cstheme="majorBidi"/>
          <w:bCs/>
          <w:color w:val="000000"/>
          <w:sz w:val="24"/>
          <w:szCs w:val="24"/>
          <w:lang w:val="sv-SE"/>
        </w:rPr>
        <w:tab/>
        <w:t>:  4120600047</w:t>
      </w:r>
    </w:p>
    <w:p w14:paraId="2BCFD26B" w14:textId="77777777" w:rsidR="0087658E" w:rsidRPr="006934ED" w:rsidRDefault="0087658E" w:rsidP="0087658E">
      <w:pPr>
        <w:spacing w:line="480" w:lineRule="auto"/>
        <w:ind w:left="720" w:hanging="720"/>
        <w:jc w:val="both"/>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Judul</w:t>
      </w:r>
      <w:r w:rsidRPr="006934ED">
        <w:rPr>
          <w:rFonts w:asciiTheme="majorBidi" w:hAnsiTheme="majorBidi" w:cstheme="majorBidi"/>
          <w:bCs/>
          <w:color w:val="000000"/>
          <w:sz w:val="24"/>
          <w:szCs w:val="24"/>
          <w:lang w:val="sv-SE"/>
        </w:rPr>
        <w:tab/>
        <w:t>: Pengaruh Beban Kerja, Komunikasi</w:t>
      </w:r>
      <w:r>
        <w:rPr>
          <w:rFonts w:asciiTheme="majorBidi" w:hAnsiTheme="majorBidi" w:cstheme="majorBidi"/>
          <w:bCs/>
          <w:color w:val="000000"/>
          <w:sz w:val="24"/>
          <w:szCs w:val="24"/>
          <w:lang w:val="sv-SE"/>
        </w:rPr>
        <w:t xml:space="preserve"> Interpersonal</w:t>
      </w:r>
      <w:r w:rsidRPr="006934ED">
        <w:rPr>
          <w:rFonts w:asciiTheme="majorBidi" w:hAnsiTheme="majorBidi" w:cstheme="majorBidi"/>
          <w:bCs/>
          <w:color w:val="000000"/>
          <w:sz w:val="24"/>
          <w:szCs w:val="24"/>
          <w:lang w:val="sv-SE"/>
        </w:rPr>
        <w:t xml:space="preserve">, dan Disiplin Kerja Terhadap Kinerja </w:t>
      </w:r>
      <w:r>
        <w:rPr>
          <w:rFonts w:asciiTheme="majorBidi" w:hAnsiTheme="majorBidi" w:cstheme="majorBidi"/>
          <w:bCs/>
          <w:color w:val="000000"/>
          <w:sz w:val="24"/>
          <w:szCs w:val="24"/>
          <w:lang w:val="sv-SE"/>
        </w:rPr>
        <w:t>Karyawan</w:t>
      </w:r>
      <w:r w:rsidRPr="00C54840">
        <w:rPr>
          <w:rFonts w:asciiTheme="majorBidi" w:hAnsiTheme="majorBidi" w:cstheme="majorBidi"/>
          <w:bCs/>
          <w:color w:val="000000"/>
          <w:sz w:val="24"/>
          <w:szCs w:val="24"/>
          <w:lang w:val="sv-SE"/>
        </w:rPr>
        <w:t xml:space="preserve"> </w:t>
      </w:r>
      <w:r w:rsidRPr="006934ED">
        <w:rPr>
          <w:rFonts w:asciiTheme="majorBidi" w:hAnsiTheme="majorBidi" w:cstheme="majorBidi"/>
          <w:bCs/>
          <w:color w:val="000000"/>
          <w:sz w:val="24"/>
          <w:szCs w:val="24"/>
          <w:lang w:val="sv-SE"/>
        </w:rPr>
        <w:t>PT</w:t>
      </w:r>
      <w:r>
        <w:rPr>
          <w:rFonts w:asciiTheme="majorBidi" w:hAnsiTheme="majorBidi" w:cstheme="majorBidi"/>
          <w:bCs/>
          <w:color w:val="000000"/>
          <w:sz w:val="24"/>
          <w:szCs w:val="24"/>
          <w:lang w:val="sv-SE"/>
        </w:rPr>
        <w:t>.</w:t>
      </w:r>
      <w:r w:rsidRPr="006934ED">
        <w:rPr>
          <w:rFonts w:asciiTheme="majorBidi" w:hAnsiTheme="majorBidi" w:cstheme="majorBidi"/>
          <w:bCs/>
          <w:color w:val="000000"/>
          <w:sz w:val="24"/>
          <w:szCs w:val="24"/>
          <w:lang w:val="sv-SE"/>
        </w:rPr>
        <w:t xml:space="preserve"> Wahana </w:t>
      </w:r>
      <w:r>
        <w:rPr>
          <w:rFonts w:asciiTheme="majorBidi" w:hAnsiTheme="majorBidi" w:cstheme="majorBidi"/>
          <w:bCs/>
          <w:color w:val="000000"/>
          <w:sz w:val="24"/>
          <w:szCs w:val="24"/>
          <w:lang w:val="sv-SE"/>
        </w:rPr>
        <w:t>Semesta</w:t>
      </w:r>
      <w:r w:rsidRPr="006934ED">
        <w:rPr>
          <w:rFonts w:asciiTheme="majorBidi" w:hAnsiTheme="majorBidi" w:cstheme="majorBidi"/>
          <w:bCs/>
          <w:color w:val="000000"/>
          <w:sz w:val="24"/>
          <w:szCs w:val="24"/>
          <w:lang w:val="sv-SE"/>
        </w:rPr>
        <w:t xml:space="preserve"> Kota Tegal</w:t>
      </w:r>
      <w:r>
        <w:rPr>
          <w:rFonts w:asciiTheme="majorBidi" w:hAnsiTheme="majorBidi" w:cstheme="majorBidi"/>
          <w:bCs/>
          <w:color w:val="000000"/>
          <w:sz w:val="24"/>
          <w:szCs w:val="24"/>
          <w:lang w:val="sv-SE"/>
        </w:rPr>
        <w:t>.</w:t>
      </w:r>
    </w:p>
    <w:p w14:paraId="5EC81315" w14:textId="77777777" w:rsidR="0087658E" w:rsidRPr="006934ED" w:rsidRDefault="0087658E" w:rsidP="0087658E">
      <w:pPr>
        <w:spacing w:line="480" w:lineRule="auto"/>
        <w:jc w:val="both"/>
        <w:rPr>
          <w:rFonts w:asciiTheme="majorBidi" w:hAnsiTheme="majorBidi" w:cstheme="majorBidi"/>
          <w:bCs/>
          <w:color w:val="000000"/>
          <w:sz w:val="24"/>
          <w:szCs w:val="24"/>
          <w:lang w:val="sv-SE"/>
        </w:rPr>
      </w:pPr>
      <w:r w:rsidRPr="0010184E">
        <w:rPr>
          <w:rFonts w:ascii="Times New Roman" w:hAnsi="Times New Roman" w:cs="Times New Roman"/>
          <w:sz w:val="24"/>
          <w:lang w:val="sv-SE"/>
        </w:rPr>
        <w:t>Telah diuji dan dinyatakan lulus dalam ujian skripsi,yang dilaksanakan pada</w:t>
      </w:r>
      <w:r w:rsidRPr="006934ED">
        <w:rPr>
          <w:rFonts w:asciiTheme="majorBidi" w:hAnsiTheme="majorBidi" w:cstheme="majorBidi"/>
          <w:bCs/>
          <w:color w:val="000000"/>
          <w:sz w:val="24"/>
          <w:szCs w:val="24"/>
          <w:lang w:val="sv-SE"/>
        </w:rPr>
        <w:t>:</w:t>
      </w:r>
    </w:p>
    <w:p w14:paraId="3C910005" w14:textId="77777777" w:rsidR="0087658E" w:rsidRPr="006934ED" w:rsidRDefault="0087658E" w:rsidP="0087658E">
      <w:pPr>
        <w:jc w:val="both"/>
        <w:rPr>
          <w:rFonts w:asciiTheme="majorBidi" w:hAnsiTheme="majorBidi" w:cstheme="majorBidi"/>
          <w:bCs/>
          <w:color w:val="000000"/>
          <w:sz w:val="24"/>
          <w:szCs w:val="24"/>
          <w:lang w:val="sv-SE"/>
        </w:rPr>
      </w:pPr>
      <w:r>
        <w:rPr>
          <w:rFonts w:asciiTheme="majorBidi" w:hAnsiTheme="majorBidi" w:cstheme="majorBidi"/>
          <w:bCs/>
          <w:color w:val="000000"/>
          <w:sz w:val="24"/>
          <w:szCs w:val="24"/>
          <w:lang w:val="sv-SE"/>
        </w:rPr>
        <w:t>Hari</w:t>
      </w:r>
      <w:r>
        <w:rPr>
          <w:rFonts w:asciiTheme="majorBidi" w:hAnsiTheme="majorBidi" w:cstheme="majorBidi"/>
          <w:bCs/>
          <w:color w:val="000000"/>
          <w:sz w:val="24"/>
          <w:szCs w:val="24"/>
          <w:lang w:val="sv-SE"/>
        </w:rPr>
        <w:tab/>
      </w:r>
      <w:r>
        <w:rPr>
          <w:rFonts w:asciiTheme="majorBidi" w:hAnsiTheme="majorBidi" w:cstheme="majorBidi"/>
          <w:bCs/>
          <w:color w:val="000000"/>
          <w:sz w:val="24"/>
          <w:szCs w:val="24"/>
          <w:lang w:val="sv-SE"/>
        </w:rPr>
        <w:tab/>
        <w:t>: Selasa</w:t>
      </w:r>
    </w:p>
    <w:p w14:paraId="21BA8F2B" w14:textId="77777777" w:rsidR="0087658E" w:rsidRDefault="0087658E" w:rsidP="0087658E">
      <w:pPr>
        <w:jc w:val="both"/>
        <w:rPr>
          <w:rFonts w:asciiTheme="majorBidi" w:hAnsiTheme="majorBidi" w:cstheme="majorBidi"/>
          <w:bCs/>
          <w:color w:val="000000"/>
          <w:sz w:val="24"/>
          <w:szCs w:val="24"/>
          <w:lang w:val="sv-SE"/>
        </w:rPr>
      </w:pPr>
      <w:r>
        <w:rPr>
          <w:rFonts w:asciiTheme="majorBidi" w:hAnsiTheme="majorBidi" w:cstheme="majorBidi"/>
          <w:bCs/>
          <w:color w:val="000000"/>
          <w:sz w:val="24"/>
          <w:szCs w:val="24"/>
          <w:lang w:val="sv-SE"/>
        </w:rPr>
        <w:t>Tanggal</w:t>
      </w:r>
      <w:r>
        <w:rPr>
          <w:rFonts w:asciiTheme="majorBidi" w:hAnsiTheme="majorBidi" w:cstheme="majorBidi"/>
          <w:bCs/>
          <w:color w:val="000000"/>
          <w:sz w:val="24"/>
          <w:szCs w:val="24"/>
          <w:lang w:val="sv-SE"/>
        </w:rPr>
        <w:tab/>
        <w:t>: 30 Juli 2024</w:t>
      </w:r>
    </w:p>
    <w:p w14:paraId="06934319" w14:textId="48B59911" w:rsidR="00010A5B" w:rsidRDefault="00010A5B" w:rsidP="00010A5B">
      <w:pPr>
        <w:pStyle w:val="Heading1"/>
        <w:spacing w:line="480" w:lineRule="auto"/>
        <w:ind w:left="-709" w:right="-1"/>
        <w:rPr>
          <w:rFonts w:cs="Times New Roman"/>
          <w:szCs w:val="24"/>
          <w:lang w:val="sv-SE"/>
        </w:rPr>
      </w:pPr>
      <w:bookmarkStart w:id="3" w:name="_Toc166618778"/>
      <w:r>
        <w:rPr>
          <w:noProof/>
          <w:lang w:val="en-US"/>
        </w:rPr>
        <w:drawing>
          <wp:inline distT="0" distB="0" distL="0" distR="0" wp14:anchorId="79BE08F3" wp14:editId="5F3EBC24">
            <wp:extent cx="5102116" cy="2400300"/>
            <wp:effectExtent l="0" t="0" r="3810" b="0"/>
            <wp:docPr id="107498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81676" name="Picture 1074981676"/>
                    <pic:cNvPicPr/>
                  </pic:nvPicPr>
                  <pic:blipFill rotWithShape="1">
                    <a:blip r:embed="rId17" cstate="print">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l="5524" t="37165" r="2551" b="30395"/>
                    <a:stretch/>
                  </pic:blipFill>
                  <pic:spPr bwMode="auto">
                    <a:xfrm>
                      <a:off x="0" y="0"/>
                      <a:ext cx="5104941" cy="2401629"/>
                    </a:xfrm>
                    <a:prstGeom prst="rect">
                      <a:avLst/>
                    </a:prstGeom>
                    <a:ln>
                      <a:noFill/>
                    </a:ln>
                    <a:extLst>
                      <a:ext uri="{53640926-AAD7-44D8-BBD7-CCE9431645EC}">
                        <a14:shadowObscured xmlns:a14="http://schemas.microsoft.com/office/drawing/2010/main"/>
                      </a:ext>
                    </a:extLst>
                  </pic:spPr>
                </pic:pic>
              </a:graphicData>
            </a:graphic>
          </wp:inline>
        </w:drawing>
      </w:r>
    </w:p>
    <w:p w14:paraId="40D35C79" w14:textId="078F7044" w:rsidR="00010A5B" w:rsidRDefault="00010A5B" w:rsidP="00010A5B">
      <w:pPr>
        <w:pStyle w:val="Heading1"/>
        <w:spacing w:line="480" w:lineRule="auto"/>
        <w:ind w:left="-142" w:right="749"/>
        <w:rPr>
          <w:rFonts w:cs="Times New Roman"/>
          <w:szCs w:val="24"/>
          <w:lang w:val="sv-SE"/>
        </w:rPr>
      </w:pPr>
      <w:r>
        <w:rPr>
          <w:rFonts w:asciiTheme="majorBidi" w:hAnsiTheme="majorBidi"/>
          <w:bCs w:val="0"/>
          <w:noProof/>
          <w:color w:val="000000"/>
          <w:szCs w:val="24"/>
          <w:lang w:val="en-US"/>
          <w14:ligatures w14:val="standardContextual"/>
        </w:rPr>
        <w:drawing>
          <wp:inline distT="0" distB="0" distL="0" distR="0" wp14:anchorId="24D2A02B" wp14:editId="0037F0DD">
            <wp:extent cx="3098916" cy="1390650"/>
            <wp:effectExtent l="0" t="0" r="6350" b="0"/>
            <wp:docPr id="137397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96128" name="Picture 1719996128"/>
                    <pic:cNvPicPr/>
                  </pic:nvPicPr>
                  <pic:blipFill>
                    <a:blip r:embed="rId16">
                      <a:extLst>
                        <a:ext uri="{28A0092B-C50C-407E-A947-70E740481C1C}">
                          <a14:useLocalDpi xmlns:a14="http://schemas.microsoft.com/office/drawing/2010/main" val="0"/>
                        </a:ext>
                      </a:extLst>
                    </a:blip>
                    <a:stretch>
                      <a:fillRect/>
                    </a:stretch>
                  </pic:blipFill>
                  <pic:spPr>
                    <a:xfrm>
                      <a:off x="0" y="0"/>
                      <a:ext cx="3107223" cy="1394378"/>
                    </a:xfrm>
                    <a:prstGeom prst="rect">
                      <a:avLst/>
                    </a:prstGeom>
                  </pic:spPr>
                </pic:pic>
              </a:graphicData>
            </a:graphic>
          </wp:inline>
        </w:drawing>
      </w:r>
    </w:p>
    <w:p w14:paraId="1C398BBA" w14:textId="77777777" w:rsidR="00010A5B" w:rsidRDefault="00010A5B" w:rsidP="00010A5B">
      <w:pPr>
        <w:pStyle w:val="Heading1"/>
        <w:spacing w:line="480" w:lineRule="auto"/>
        <w:ind w:left="-142" w:right="749"/>
        <w:jc w:val="left"/>
        <w:rPr>
          <w:rFonts w:cs="Times New Roman"/>
          <w:szCs w:val="24"/>
          <w:lang w:val="sv-SE"/>
        </w:rPr>
      </w:pPr>
      <w:r>
        <w:rPr>
          <w:rFonts w:cs="Times New Roman"/>
          <w:szCs w:val="24"/>
          <w:lang w:val="sv-SE"/>
        </w:rPr>
        <w:br w:type="page"/>
      </w:r>
    </w:p>
    <w:p w14:paraId="1C9E66B2" w14:textId="56ABE9EA" w:rsidR="0087658E" w:rsidRPr="00373427" w:rsidRDefault="0087658E" w:rsidP="00010A5B">
      <w:pPr>
        <w:pStyle w:val="Heading1"/>
        <w:spacing w:line="480" w:lineRule="auto"/>
        <w:ind w:left="-142" w:right="749"/>
        <w:jc w:val="left"/>
        <w:rPr>
          <w:rFonts w:cs="Times New Roman"/>
          <w:szCs w:val="24"/>
          <w:lang w:val="sv-SE"/>
        </w:rPr>
      </w:pPr>
      <w:r w:rsidRPr="00373427">
        <w:rPr>
          <w:rFonts w:cs="Times New Roman"/>
          <w:szCs w:val="24"/>
          <w:lang w:val="sv-SE"/>
        </w:rPr>
        <w:lastRenderedPageBreak/>
        <w:t>MOTTO</w:t>
      </w:r>
    </w:p>
    <w:p w14:paraId="03D6890B" w14:textId="77777777" w:rsidR="0087658E" w:rsidRPr="00373427" w:rsidRDefault="0087658E" w:rsidP="0087658E">
      <w:pPr>
        <w:spacing w:after="0" w:line="480" w:lineRule="auto"/>
        <w:jc w:val="center"/>
        <w:rPr>
          <w:rFonts w:ascii="Times New Roman" w:hAnsi="Times New Roman" w:cs="Times New Roman"/>
          <w:sz w:val="24"/>
          <w:szCs w:val="24"/>
          <w:lang w:val="sv-SE"/>
        </w:rPr>
      </w:pPr>
      <w:r w:rsidRPr="00373427">
        <w:rPr>
          <w:rFonts w:ascii="Times New Roman" w:hAnsi="Times New Roman" w:cs="Times New Roman"/>
          <w:sz w:val="24"/>
          <w:szCs w:val="24"/>
          <w:lang w:val="sv-SE"/>
        </w:rPr>
        <w:t>“</w:t>
      </w:r>
      <w:r>
        <w:rPr>
          <w:rFonts w:ascii="Times New Roman" w:hAnsi="Times New Roman" w:cs="Times New Roman"/>
          <w:sz w:val="24"/>
          <w:szCs w:val="24"/>
          <w:lang w:val="sv-SE"/>
        </w:rPr>
        <w:t>Hanya tidak mudah, bukan tidak mungkin</w:t>
      </w:r>
      <w:r w:rsidRPr="00373427">
        <w:rPr>
          <w:rFonts w:ascii="Times New Roman" w:hAnsi="Times New Roman" w:cs="Times New Roman"/>
          <w:sz w:val="24"/>
          <w:szCs w:val="24"/>
          <w:lang w:val="sv-SE"/>
        </w:rPr>
        <w:t>.</w:t>
      </w:r>
    </w:p>
    <w:p w14:paraId="58541E52" w14:textId="77777777" w:rsidR="0087658E" w:rsidRPr="00C4700F" w:rsidRDefault="0087658E" w:rsidP="0087658E">
      <w:pPr>
        <w:spacing w:after="0" w:line="480" w:lineRule="auto"/>
        <w:ind w:left="2268"/>
        <w:rPr>
          <w:rFonts w:ascii="Times New Roman" w:hAnsi="Times New Roman" w:cs="Times New Roman"/>
          <w:sz w:val="24"/>
          <w:szCs w:val="24"/>
          <w:lang w:val="sv-SE"/>
        </w:rPr>
      </w:pPr>
      <w:r>
        <w:rPr>
          <w:rFonts w:ascii="Times New Roman" w:hAnsi="Times New Roman" w:cs="Times New Roman"/>
          <w:sz w:val="24"/>
          <w:szCs w:val="24"/>
          <w:lang w:val="sv-SE"/>
        </w:rPr>
        <w:t>Aku bisa walaupun sambil pushreng</w:t>
      </w:r>
      <w:r w:rsidRPr="00373427">
        <w:rPr>
          <w:rFonts w:ascii="Times New Roman" w:hAnsi="Times New Roman" w:cs="Times New Roman"/>
          <w:sz w:val="24"/>
          <w:szCs w:val="24"/>
          <w:lang w:val="sv-SE"/>
        </w:rPr>
        <w:t>”</w:t>
      </w:r>
    </w:p>
    <w:p w14:paraId="2E1C19E4" w14:textId="77777777" w:rsidR="0087658E" w:rsidRPr="0010184E" w:rsidRDefault="0087658E" w:rsidP="0087658E">
      <w:pPr>
        <w:spacing w:line="480" w:lineRule="auto"/>
        <w:jc w:val="center"/>
        <w:rPr>
          <w:rFonts w:ascii="Times New Roman" w:hAnsi="Times New Roman" w:cs="Times New Roman"/>
          <w:sz w:val="24"/>
          <w:szCs w:val="24"/>
          <w:lang w:val="sv-SE"/>
        </w:rPr>
      </w:pPr>
      <w:r w:rsidRPr="0010184E">
        <w:rPr>
          <w:rFonts w:ascii="Times New Roman" w:hAnsi="Times New Roman" w:cs="Times New Roman"/>
          <w:sz w:val="24"/>
          <w:szCs w:val="24"/>
          <w:lang w:val="sv-SE"/>
        </w:rPr>
        <w:t>(Moskov)</w:t>
      </w:r>
    </w:p>
    <w:p w14:paraId="0719FB1A" w14:textId="77777777" w:rsidR="0087658E" w:rsidRPr="00373427" w:rsidRDefault="0087658E" w:rsidP="0087658E">
      <w:pPr>
        <w:rPr>
          <w:rFonts w:ascii="Times New Roman" w:hAnsi="Times New Roman" w:cs="Times New Roman"/>
          <w:b/>
          <w:sz w:val="24"/>
          <w:szCs w:val="24"/>
        </w:rPr>
      </w:pPr>
      <w:r w:rsidRPr="00373427">
        <w:rPr>
          <w:rFonts w:ascii="Times New Roman" w:hAnsi="Times New Roman" w:cs="Times New Roman"/>
          <w:b/>
          <w:sz w:val="24"/>
          <w:szCs w:val="24"/>
        </w:rPr>
        <w:t>Persembahan</w:t>
      </w:r>
    </w:p>
    <w:p w14:paraId="0AC2BB90" w14:textId="77777777" w:rsidR="0087658E" w:rsidRPr="00373427" w:rsidRDefault="0087658E" w:rsidP="005756C4">
      <w:pPr>
        <w:pStyle w:val="ListParagraph"/>
        <w:widowControl w:val="0"/>
        <w:numPr>
          <w:ilvl w:val="0"/>
          <w:numId w:val="67"/>
        </w:numPr>
        <w:tabs>
          <w:tab w:val="left" w:pos="1666"/>
        </w:tabs>
        <w:autoSpaceDE w:val="0"/>
        <w:autoSpaceDN w:val="0"/>
        <w:spacing w:before="272" w:after="0" w:line="480" w:lineRule="auto"/>
        <w:ind w:left="426" w:right="-1"/>
        <w:contextualSpacing w:val="0"/>
        <w:jc w:val="both"/>
        <w:rPr>
          <w:rFonts w:ascii="Times New Roman" w:hAnsi="Times New Roman" w:cs="Times New Roman"/>
          <w:sz w:val="24"/>
          <w:szCs w:val="24"/>
          <w:lang w:val="sv-SE"/>
        </w:rPr>
      </w:pPr>
      <w:r w:rsidRPr="00373427">
        <w:rPr>
          <w:rFonts w:ascii="Times New Roman" w:hAnsi="Times New Roman" w:cs="Times New Roman"/>
          <w:sz w:val="24"/>
          <w:szCs w:val="24"/>
          <w:lang w:val="sv-SE"/>
        </w:rPr>
        <w:t>Allah SWT yang selalu memberikan petunjuk dan kelancaran, sehingga saya dapat menyelesaikan skripsi ini dengan baik.</w:t>
      </w:r>
    </w:p>
    <w:p w14:paraId="6BA22FBE" w14:textId="77777777" w:rsidR="0087658E" w:rsidRPr="0010184E" w:rsidRDefault="0087658E" w:rsidP="005756C4">
      <w:pPr>
        <w:pStyle w:val="ListParagraph"/>
        <w:widowControl w:val="0"/>
        <w:numPr>
          <w:ilvl w:val="0"/>
          <w:numId w:val="67"/>
        </w:numPr>
        <w:tabs>
          <w:tab w:val="left" w:pos="1666"/>
        </w:tabs>
        <w:autoSpaceDE w:val="0"/>
        <w:autoSpaceDN w:val="0"/>
        <w:spacing w:after="0" w:line="480" w:lineRule="auto"/>
        <w:ind w:left="426" w:right="-1"/>
        <w:contextualSpacing w:val="0"/>
        <w:jc w:val="both"/>
        <w:rPr>
          <w:rFonts w:ascii="Times New Roman" w:hAnsi="Times New Roman" w:cs="Times New Roman"/>
          <w:sz w:val="24"/>
          <w:szCs w:val="24"/>
          <w:lang w:val="sv-SE"/>
        </w:rPr>
      </w:pPr>
      <w:r w:rsidRPr="0010184E">
        <w:rPr>
          <w:rFonts w:ascii="Times New Roman" w:hAnsi="Times New Roman" w:cs="Times New Roman"/>
          <w:sz w:val="24"/>
          <w:szCs w:val="24"/>
          <w:lang w:val="sv-SE"/>
        </w:rPr>
        <w:t>Kepada kedua orangtua, Bapak Agus Dahyanto dan Ibu Khunaeni yang telah memberikan kasihsayang tiada henti, memberikan motivasi, dukungan berupa materi maupun non materi, dan telah mendidik saya dengan ketulusan dan ke ikhlasan.</w:t>
      </w:r>
    </w:p>
    <w:p w14:paraId="480E8136" w14:textId="77777777" w:rsidR="0087658E" w:rsidRPr="0010184E" w:rsidRDefault="0087658E" w:rsidP="005756C4">
      <w:pPr>
        <w:pStyle w:val="ListParagraph"/>
        <w:widowControl w:val="0"/>
        <w:numPr>
          <w:ilvl w:val="0"/>
          <w:numId w:val="67"/>
        </w:numPr>
        <w:tabs>
          <w:tab w:val="left" w:pos="1666"/>
        </w:tabs>
        <w:autoSpaceDE w:val="0"/>
        <w:autoSpaceDN w:val="0"/>
        <w:spacing w:after="0" w:line="480" w:lineRule="auto"/>
        <w:ind w:left="426" w:right="-1"/>
        <w:contextualSpacing w:val="0"/>
        <w:jc w:val="both"/>
        <w:rPr>
          <w:lang w:val="sv-SE"/>
        </w:rPr>
      </w:pPr>
      <w:r w:rsidRPr="0010184E">
        <w:rPr>
          <w:rFonts w:ascii="Times New Roman" w:hAnsi="Times New Roman" w:cs="Times New Roman"/>
          <w:sz w:val="24"/>
          <w:szCs w:val="24"/>
          <w:lang w:val="sv-SE"/>
        </w:rPr>
        <w:t>Kepada diri saya sendiri yang telah berjuang menghadapi berbagai rintangan dan keadaan dengan kuat sampai saat ini.</w:t>
      </w:r>
    </w:p>
    <w:p w14:paraId="6F7FD1C0" w14:textId="77777777" w:rsidR="0087658E" w:rsidRPr="0010184E" w:rsidRDefault="0087658E" w:rsidP="005756C4">
      <w:pPr>
        <w:pStyle w:val="ListParagraph"/>
        <w:widowControl w:val="0"/>
        <w:numPr>
          <w:ilvl w:val="0"/>
          <w:numId w:val="67"/>
        </w:numPr>
        <w:tabs>
          <w:tab w:val="left" w:pos="1666"/>
        </w:tabs>
        <w:autoSpaceDE w:val="0"/>
        <w:autoSpaceDN w:val="0"/>
        <w:spacing w:after="0" w:line="480" w:lineRule="auto"/>
        <w:ind w:left="426" w:right="-1"/>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Kepada teman yang telah memberikan dukungan dan menemani selama masa perkuliahan</w:t>
      </w:r>
    </w:p>
    <w:p w14:paraId="159EAA7D" w14:textId="77777777" w:rsidR="0087658E" w:rsidRPr="00C4700F" w:rsidRDefault="0087658E" w:rsidP="005756C4">
      <w:pPr>
        <w:pStyle w:val="ListParagraph"/>
        <w:widowControl w:val="0"/>
        <w:numPr>
          <w:ilvl w:val="0"/>
          <w:numId w:val="67"/>
        </w:numPr>
        <w:tabs>
          <w:tab w:val="left" w:pos="1666"/>
        </w:tabs>
        <w:autoSpaceDE w:val="0"/>
        <w:autoSpaceDN w:val="0"/>
        <w:spacing w:after="0" w:line="480" w:lineRule="auto"/>
        <w:ind w:left="426" w:right="-1"/>
        <w:contextualSpacing w:val="0"/>
        <w:jc w:val="both"/>
        <w:rPr>
          <w:rFonts w:ascii="Times New Roman" w:hAnsi="Times New Roman" w:cs="Times New Roman"/>
          <w:sz w:val="24"/>
          <w:lang w:val="sv-SE"/>
        </w:rPr>
      </w:pPr>
      <w:r w:rsidRPr="00C4700F">
        <w:rPr>
          <w:rFonts w:ascii="Times New Roman" w:hAnsi="Times New Roman" w:cs="Times New Roman"/>
          <w:sz w:val="24"/>
          <w:lang w:val="sv-SE"/>
        </w:rPr>
        <w:t>Kepada Almamaterku, Universitas Pancasakti Tegal.</w:t>
      </w:r>
    </w:p>
    <w:p w14:paraId="02FF3B15" w14:textId="77777777" w:rsidR="0087658E" w:rsidRPr="0010184E" w:rsidRDefault="0087658E" w:rsidP="0087658E">
      <w:pPr>
        <w:pStyle w:val="ListParagraph"/>
        <w:widowControl w:val="0"/>
        <w:tabs>
          <w:tab w:val="left" w:pos="1666"/>
        </w:tabs>
        <w:autoSpaceDE w:val="0"/>
        <w:autoSpaceDN w:val="0"/>
        <w:spacing w:after="0" w:line="480" w:lineRule="auto"/>
        <w:ind w:left="426" w:right="-1"/>
        <w:contextualSpacing w:val="0"/>
        <w:jc w:val="both"/>
        <w:rPr>
          <w:lang w:val="sv-SE"/>
        </w:rPr>
      </w:pPr>
    </w:p>
    <w:p w14:paraId="148A348D" w14:textId="77777777" w:rsidR="0087658E" w:rsidRPr="0010184E" w:rsidRDefault="0087658E" w:rsidP="0087658E">
      <w:pPr>
        <w:rPr>
          <w:rFonts w:asciiTheme="majorBidi" w:eastAsiaTheme="majorEastAsia" w:hAnsiTheme="majorBidi" w:cstheme="majorBidi"/>
          <w:b/>
          <w:bCs/>
          <w:sz w:val="24"/>
          <w:szCs w:val="24"/>
          <w:lang w:val="sv-SE"/>
        </w:rPr>
      </w:pPr>
      <w:r w:rsidRPr="0010184E">
        <w:rPr>
          <w:rFonts w:asciiTheme="majorBidi" w:hAnsiTheme="majorBidi"/>
          <w:szCs w:val="24"/>
          <w:lang w:val="sv-SE"/>
        </w:rPr>
        <w:br w:type="page"/>
      </w:r>
    </w:p>
    <w:p w14:paraId="3E558303" w14:textId="05244152" w:rsidR="0087658E" w:rsidRPr="001927BC" w:rsidRDefault="00365806" w:rsidP="00365806">
      <w:pPr>
        <w:pStyle w:val="ListParagraph"/>
        <w:widowControl w:val="0"/>
        <w:tabs>
          <w:tab w:val="left" w:pos="1666"/>
        </w:tabs>
        <w:autoSpaceDE w:val="0"/>
        <w:autoSpaceDN w:val="0"/>
        <w:spacing w:line="480" w:lineRule="auto"/>
        <w:ind w:left="426" w:right="-1" w:hanging="1844"/>
      </w:pPr>
      <w:r>
        <w:rPr>
          <w:noProof/>
          <w14:ligatures w14:val="standardContextual"/>
        </w:rPr>
        <w:lastRenderedPageBreak/>
        <w:drawing>
          <wp:inline distT="0" distB="0" distL="0" distR="0" wp14:anchorId="4851F225" wp14:editId="5D80127D">
            <wp:extent cx="6743699" cy="8138160"/>
            <wp:effectExtent l="0" t="0" r="635" b="0"/>
            <wp:docPr id="4" name="Picture 4" descr="C:\Users\ACER\AppData\Local\Microsoft\Windows\INetCache\Content.Word\IMG-202408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240819-WA0013.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40000" contrast="-39000"/>
                              </a14:imgEffect>
                            </a14:imgLayer>
                          </a14:imgProps>
                        </a:ext>
                        <a:ext uri="{28A0092B-C50C-407E-A947-70E740481C1C}">
                          <a14:useLocalDpi xmlns:a14="http://schemas.microsoft.com/office/drawing/2010/main" val="0"/>
                        </a:ext>
                      </a:extLst>
                    </a:blip>
                    <a:srcRect r="3402"/>
                    <a:stretch/>
                  </pic:blipFill>
                  <pic:spPr bwMode="auto">
                    <a:xfrm>
                      <a:off x="0" y="0"/>
                      <a:ext cx="6742850" cy="8137135"/>
                    </a:xfrm>
                    <a:prstGeom prst="rect">
                      <a:avLst/>
                    </a:prstGeom>
                    <a:noFill/>
                    <a:ln>
                      <a:noFill/>
                    </a:ln>
                    <a:extLst>
                      <a:ext uri="{53640926-AAD7-44D8-BBD7-CCE9431645EC}">
                        <a14:shadowObscured xmlns:a14="http://schemas.microsoft.com/office/drawing/2010/main"/>
                      </a:ext>
                    </a:extLst>
                  </pic:spPr>
                </pic:pic>
              </a:graphicData>
            </a:graphic>
          </wp:inline>
        </w:drawing>
      </w:r>
    </w:p>
    <w:p w14:paraId="7CBC9758" w14:textId="77777777" w:rsidR="00365806" w:rsidRDefault="00365806" w:rsidP="0087658E">
      <w:pPr>
        <w:pStyle w:val="Heading1"/>
        <w:ind w:left="3048" w:firstLine="552"/>
        <w:jc w:val="left"/>
      </w:pPr>
    </w:p>
    <w:p w14:paraId="718FD8FD" w14:textId="77777777" w:rsidR="0087658E" w:rsidRDefault="0087658E" w:rsidP="0087658E">
      <w:pPr>
        <w:pStyle w:val="Heading1"/>
        <w:ind w:left="3048" w:firstLine="552"/>
        <w:jc w:val="left"/>
      </w:pPr>
      <w:bookmarkStart w:id="4" w:name="_GoBack"/>
      <w:bookmarkEnd w:id="4"/>
      <w:r>
        <w:t>ABSTRAK</w:t>
      </w:r>
    </w:p>
    <w:p w14:paraId="36844604" w14:textId="77777777" w:rsidR="0087658E" w:rsidRDefault="0087658E" w:rsidP="0087658E">
      <w:pPr>
        <w:pStyle w:val="BodyText"/>
        <w:spacing w:before="10"/>
        <w:rPr>
          <w:b/>
        </w:rPr>
      </w:pPr>
    </w:p>
    <w:p w14:paraId="0B7ED4B5" w14:textId="77777777" w:rsidR="0087658E" w:rsidRPr="0010184E" w:rsidRDefault="0087658E" w:rsidP="0087658E">
      <w:pPr>
        <w:spacing w:after="0" w:line="240" w:lineRule="auto"/>
        <w:ind w:right="-1"/>
        <w:jc w:val="both"/>
        <w:rPr>
          <w:rFonts w:ascii="Times New Roman" w:hAnsi="Times New Roman" w:cs="Times New Roman"/>
          <w:b/>
          <w:sz w:val="24"/>
          <w:szCs w:val="24"/>
          <w:lang w:val="sv-SE"/>
        </w:rPr>
      </w:pPr>
      <w:r w:rsidRPr="0010184E">
        <w:rPr>
          <w:rFonts w:ascii="Times New Roman" w:hAnsi="Times New Roman" w:cs="Times New Roman"/>
          <w:b/>
          <w:sz w:val="24"/>
          <w:szCs w:val="24"/>
          <w:lang w:val="sv-SE"/>
        </w:rPr>
        <w:t xml:space="preserve">Bagas Mahardika, 2024, </w:t>
      </w:r>
      <w:r w:rsidRPr="00C4700F">
        <w:rPr>
          <w:rFonts w:asciiTheme="majorBidi" w:hAnsiTheme="majorBidi" w:cstheme="majorBidi"/>
          <w:b/>
          <w:bCs/>
          <w:color w:val="000000"/>
          <w:sz w:val="24"/>
          <w:szCs w:val="24"/>
          <w:lang w:val="sv-SE"/>
        </w:rPr>
        <w:t>Pengaruh Beban Kerja, Komunikasi Interpersonal, dan Disiplin Kerja Terhadap Kinerja Karyawan PT. Wahana Semesta Kota Tegal</w:t>
      </w:r>
      <w:r w:rsidRPr="0010184E">
        <w:rPr>
          <w:rFonts w:ascii="Times New Roman" w:hAnsi="Times New Roman" w:cs="Times New Roman"/>
          <w:b/>
          <w:sz w:val="24"/>
          <w:szCs w:val="24"/>
          <w:lang w:val="sv-SE"/>
        </w:rPr>
        <w:t>.</w:t>
      </w:r>
    </w:p>
    <w:p w14:paraId="1BB2E1A6" w14:textId="77777777" w:rsidR="0087658E" w:rsidRPr="0010184E" w:rsidRDefault="0087658E" w:rsidP="0087658E">
      <w:pPr>
        <w:spacing w:after="0" w:line="240" w:lineRule="auto"/>
        <w:ind w:right="-1"/>
        <w:jc w:val="both"/>
        <w:rPr>
          <w:rFonts w:ascii="Times New Roman" w:hAnsi="Times New Roman" w:cs="Times New Roman"/>
          <w:b/>
          <w:sz w:val="24"/>
          <w:szCs w:val="24"/>
          <w:lang w:val="sv-SE"/>
        </w:rPr>
      </w:pPr>
    </w:p>
    <w:p w14:paraId="38875221" w14:textId="77777777" w:rsidR="0087658E" w:rsidRPr="0010184E" w:rsidRDefault="0087658E" w:rsidP="0087658E">
      <w:pPr>
        <w:pStyle w:val="BodyText"/>
        <w:ind w:right="-1"/>
        <w:jc w:val="both"/>
        <w:rPr>
          <w:lang w:val="sv-SE"/>
        </w:rPr>
      </w:pPr>
      <w:r w:rsidRPr="0010184E">
        <w:rPr>
          <w:lang w:val="sv-SE"/>
        </w:rPr>
        <w:t>Manajemen sumber daya manusia sangat menentukan hasil kinerja dalam membantu tujuan perusahaan. Banyak faktor yang dapat mempengaruhi kinerja karyawan, antara lain Beban kerja, Komunikasi interpersonal dan Disiplin kerja. Penelitian ini bertujuan untuk mengetahui pengaruh</w:t>
      </w:r>
      <w:r w:rsidRPr="001D5E76">
        <w:rPr>
          <w:rFonts w:asciiTheme="majorBidi" w:hAnsiTheme="majorBidi" w:cstheme="majorBidi"/>
          <w:bCs/>
          <w:color w:val="000000"/>
          <w:lang w:val="sv-SE"/>
        </w:rPr>
        <w:t xml:space="preserve"> Beban Kerja, Komunikasi Interpersonal, dan Disiplin Kerja Terhadap Kinerja Karyawan PT. Wahana Semesta Kota Tegal</w:t>
      </w:r>
      <w:r w:rsidRPr="0010184E">
        <w:rPr>
          <w:lang w:val="sv-SE"/>
        </w:rPr>
        <w:t>.</w:t>
      </w:r>
    </w:p>
    <w:p w14:paraId="3A669800" w14:textId="77777777" w:rsidR="0087658E" w:rsidRPr="0010184E" w:rsidRDefault="0087658E" w:rsidP="0087658E">
      <w:pPr>
        <w:pStyle w:val="BodyText"/>
        <w:ind w:right="-1"/>
        <w:jc w:val="both"/>
        <w:rPr>
          <w:lang w:val="sv-SE"/>
        </w:rPr>
      </w:pPr>
    </w:p>
    <w:p w14:paraId="0CE213F1" w14:textId="77777777" w:rsidR="0087658E" w:rsidRPr="00C4700F" w:rsidRDefault="0087658E" w:rsidP="0087658E">
      <w:pPr>
        <w:pStyle w:val="BodyText"/>
        <w:spacing w:before="13"/>
        <w:jc w:val="both"/>
        <w:rPr>
          <w:lang w:val="sv-SE"/>
        </w:rPr>
      </w:pPr>
      <w:r>
        <w:rPr>
          <w:lang w:val="sv-SE"/>
        </w:rPr>
        <w:t>Metode p</w:t>
      </w:r>
      <w:r w:rsidRPr="00C4700F">
        <w:rPr>
          <w:lang w:val="sv-SE"/>
        </w:rPr>
        <w:t>eneli</w:t>
      </w:r>
      <w:r>
        <w:rPr>
          <w:lang w:val="sv-SE"/>
        </w:rPr>
        <w:t xml:space="preserve">tian ini menggunakan </w:t>
      </w:r>
      <w:r w:rsidRPr="00C4700F">
        <w:rPr>
          <w:lang w:val="sv-SE"/>
        </w:rPr>
        <w:t>kuantitatif. Jumlah sampel</w:t>
      </w:r>
      <w:r>
        <w:rPr>
          <w:lang w:val="sv-SE"/>
        </w:rPr>
        <w:t xml:space="preserve"> dalam penelitian ini adalah 30</w:t>
      </w:r>
      <w:r w:rsidRPr="00C4700F">
        <w:rPr>
          <w:lang w:val="sv-SE"/>
        </w:rPr>
        <w:t xml:space="preserve"> responden. Teknik pengambilan sampel yang digunakan adalah </w:t>
      </w:r>
      <w:r>
        <w:rPr>
          <w:lang w:val="sv-SE"/>
        </w:rPr>
        <w:t>sampel jenuh.</w:t>
      </w:r>
      <w:r w:rsidRPr="00C4700F">
        <w:rPr>
          <w:lang w:val="sv-SE"/>
        </w:rPr>
        <w:t xml:space="preserve"> Metode analisis yang digunakan adalah metode successive interval, analisis regresi linier berganda, uji asumsi klasik, koefisien determinasi.</w:t>
      </w:r>
    </w:p>
    <w:p w14:paraId="5823B328" w14:textId="77777777" w:rsidR="0087658E" w:rsidRPr="00C4700F" w:rsidRDefault="0087658E" w:rsidP="0087658E">
      <w:pPr>
        <w:pStyle w:val="BodyText"/>
        <w:jc w:val="both"/>
        <w:rPr>
          <w:lang w:val="sv-SE"/>
        </w:rPr>
      </w:pPr>
    </w:p>
    <w:p w14:paraId="6C9CDE9E" w14:textId="77777777" w:rsidR="0087658E" w:rsidRPr="00C4700F" w:rsidRDefault="0087658E" w:rsidP="0087658E">
      <w:pPr>
        <w:pStyle w:val="BodyText"/>
        <w:ind w:right="-1"/>
        <w:jc w:val="both"/>
        <w:rPr>
          <w:lang w:val="sv-SE"/>
        </w:rPr>
      </w:pPr>
      <w:r>
        <w:rPr>
          <w:lang w:val="sv-SE"/>
        </w:rPr>
        <w:t xml:space="preserve">Hasil penelitian ini adalah 1) </w:t>
      </w:r>
      <w:r w:rsidRPr="0010184E">
        <w:rPr>
          <w:lang w:val="sv-SE"/>
        </w:rPr>
        <w:t>beban kerja</w:t>
      </w:r>
      <w:r w:rsidRPr="00C4700F">
        <w:rPr>
          <w:lang w:val="sv-SE"/>
        </w:rPr>
        <w:t xml:space="preserve"> </w:t>
      </w:r>
      <w:r>
        <w:rPr>
          <w:lang w:val="sv-SE"/>
        </w:rPr>
        <w:t>berpengaruh negatif</w:t>
      </w:r>
      <w:r w:rsidRPr="00C4700F">
        <w:rPr>
          <w:lang w:val="sv-SE"/>
        </w:rPr>
        <w:t xml:space="preserve"> dan signifikan terhadap </w:t>
      </w:r>
      <w:r w:rsidRPr="0010184E">
        <w:rPr>
          <w:lang w:val="sv-SE"/>
        </w:rPr>
        <w:t>kinerja karyawan PT Wahana Semesta Kota Tegal</w:t>
      </w:r>
      <w:r w:rsidRPr="00C4700F">
        <w:rPr>
          <w:lang w:val="sv-SE"/>
        </w:rPr>
        <w:t>. Hal ini dibuktikan dengan diperolehnya</w:t>
      </w:r>
      <w:r>
        <w:rPr>
          <w:lang w:val="sv-SE"/>
        </w:rPr>
        <w:t xml:space="preserve"> nilai signifikansi sebesar 0,020 &lt; 0,05, </w:t>
      </w:r>
      <w:r w:rsidRPr="00C4700F">
        <w:rPr>
          <w:lang w:val="sv-SE"/>
        </w:rPr>
        <w:t xml:space="preserve">2) </w:t>
      </w:r>
      <w:r>
        <w:rPr>
          <w:lang w:val="sv-SE"/>
        </w:rPr>
        <w:t xml:space="preserve">komunikasi interpersonal </w:t>
      </w:r>
      <w:r w:rsidRPr="00C4700F">
        <w:rPr>
          <w:lang w:val="sv-SE"/>
        </w:rPr>
        <w:t xml:space="preserve">berpengaruh positif dan signifikan terhadap </w:t>
      </w:r>
      <w:r w:rsidRPr="0010184E">
        <w:rPr>
          <w:lang w:val="sv-SE"/>
        </w:rPr>
        <w:t>kinerja karyawan PT Wahana Semesta Kota Tegal</w:t>
      </w:r>
      <w:r w:rsidRPr="00C4700F">
        <w:rPr>
          <w:lang w:val="sv-SE"/>
        </w:rPr>
        <w:t xml:space="preserve">. Hal ini dibuktikan dengan diperolehnya nilai signifikansi sebesar 0,000 &lt; 0,05, 3) </w:t>
      </w:r>
      <w:r>
        <w:rPr>
          <w:lang w:val="sv-SE"/>
        </w:rPr>
        <w:t>disiplin kerja</w:t>
      </w:r>
      <w:r w:rsidRPr="00C4700F">
        <w:rPr>
          <w:i/>
          <w:lang w:val="sv-SE"/>
        </w:rPr>
        <w:t xml:space="preserve"> </w:t>
      </w:r>
      <w:r w:rsidRPr="00C4700F">
        <w:rPr>
          <w:lang w:val="sv-SE"/>
        </w:rPr>
        <w:t xml:space="preserve">berpengaruh positif dan signifikan terhadap </w:t>
      </w:r>
      <w:r w:rsidRPr="0010184E">
        <w:rPr>
          <w:lang w:val="sv-SE"/>
        </w:rPr>
        <w:t>kinerja karyawan PT Wahana Semesta Kota Tegal</w:t>
      </w:r>
      <w:r w:rsidRPr="00C4700F">
        <w:rPr>
          <w:lang w:val="sv-SE"/>
        </w:rPr>
        <w:t xml:space="preserve">. Hal ini dibuktikan dengan diperolehnya </w:t>
      </w:r>
      <w:r>
        <w:rPr>
          <w:lang w:val="sv-SE"/>
        </w:rPr>
        <w:t>nilai signifikansi sebesar 0,002 &lt; 0,05, 4) beban kerja, komunikasi interpersonal dan disiplin kerja</w:t>
      </w:r>
      <w:r w:rsidRPr="00C4700F">
        <w:rPr>
          <w:i/>
          <w:lang w:val="sv-SE"/>
        </w:rPr>
        <w:t xml:space="preserve"> </w:t>
      </w:r>
      <w:r w:rsidRPr="00C4700F">
        <w:rPr>
          <w:lang w:val="sv-SE"/>
        </w:rPr>
        <w:t xml:space="preserve">secara simultan berpengaruh signifikan terhadap </w:t>
      </w:r>
      <w:r w:rsidRPr="0010184E">
        <w:rPr>
          <w:lang w:val="sv-SE"/>
        </w:rPr>
        <w:t>kinerja karyawan PT Wahana Semesta Kota Tegal</w:t>
      </w:r>
      <w:r w:rsidRPr="00C4700F">
        <w:rPr>
          <w:lang w:val="sv-SE"/>
        </w:rPr>
        <w:t>. Hal ini dibuktikan dengan diperolehnya nilai signifikansi simultan sebesar 0,000 &lt; 0,05.</w:t>
      </w:r>
    </w:p>
    <w:p w14:paraId="5915527A" w14:textId="77777777" w:rsidR="0087658E" w:rsidRPr="00C4700F" w:rsidRDefault="0087658E" w:rsidP="0087658E">
      <w:pPr>
        <w:pStyle w:val="BodyText"/>
        <w:ind w:right="-1"/>
        <w:jc w:val="both"/>
        <w:rPr>
          <w:lang w:val="sv-SE"/>
        </w:rPr>
      </w:pPr>
    </w:p>
    <w:p w14:paraId="2209EE8F" w14:textId="77777777" w:rsidR="0087658E" w:rsidRPr="00C4700F" w:rsidRDefault="0087658E" w:rsidP="0087658E">
      <w:pPr>
        <w:pStyle w:val="BodyText"/>
        <w:ind w:right="-1"/>
        <w:jc w:val="both"/>
        <w:rPr>
          <w:lang w:val="sv-SE"/>
        </w:rPr>
      </w:pPr>
      <w:r w:rsidRPr="00C4700F">
        <w:rPr>
          <w:lang w:val="sv-SE"/>
        </w:rPr>
        <w:t xml:space="preserve">Kesimpulan dari penelitian </w:t>
      </w:r>
      <w:r>
        <w:rPr>
          <w:lang w:val="sv-SE"/>
        </w:rPr>
        <w:t>ini adalah 1) beban kerja berpengaruh negatif</w:t>
      </w:r>
      <w:r w:rsidRPr="00C4700F">
        <w:rPr>
          <w:lang w:val="sv-SE"/>
        </w:rPr>
        <w:t xml:space="preserve"> dan signifikan terhadap </w:t>
      </w:r>
      <w:r w:rsidRPr="0010184E">
        <w:rPr>
          <w:lang w:val="sv-SE"/>
        </w:rPr>
        <w:t>kinerja karyawan PT Wahana Semesta Kota Tegal</w:t>
      </w:r>
      <w:r w:rsidRPr="00C4700F">
        <w:rPr>
          <w:lang w:val="sv-SE"/>
        </w:rPr>
        <w:t xml:space="preserve">, 2) </w:t>
      </w:r>
      <w:r>
        <w:rPr>
          <w:lang w:val="sv-SE"/>
        </w:rPr>
        <w:t>komunikasi interpersonal</w:t>
      </w:r>
      <w:r w:rsidRPr="00C4700F">
        <w:rPr>
          <w:i/>
          <w:lang w:val="sv-SE"/>
        </w:rPr>
        <w:t xml:space="preserve"> </w:t>
      </w:r>
      <w:r w:rsidRPr="00C4700F">
        <w:rPr>
          <w:lang w:val="sv-SE"/>
        </w:rPr>
        <w:t xml:space="preserve">berpengaruh positif dan signifikan terhadap </w:t>
      </w:r>
      <w:r w:rsidRPr="0010184E">
        <w:rPr>
          <w:lang w:val="sv-SE"/>
        </w:rPr>
        <w:t>kinerja karyawan PT Wahana Semesta Kota Tegal</w:t>
      </w:r>
      <w:r w:rsidRPr="00C4700F">
        <w:rPr>
          <w:lang w:val="sv-SE"/>
        </w:rPr>
        <w:t xml:space="preserve">, 3) </w:t>
      </w:r>
      <w:r>
        <w:rPr>
          <w:lang w:val="sv-SE"/>
        </w:rPr>
        <w:t>disiplin kerja</w:t>
      </w:r>
      <w:r w:rsidRPr="00C4700F">
        <w:rPr>
          <w:i/>
          <w:lang w:val="sv-SE"/>
        </w:rPr>
        <w:t xml:space="preserve"> </w:t>
      </w:r>
      <w:r w:rsidRPr="00C4700F">
        <w:rPr>
          <w:lang w:val="sv-SE"/>
        </w:rPr>
        <w:t xml:space="preserve">berpengaruh positif dan signifikan terhadap </w:t>
      </w:r>
      <w:r w:rsidRPr="0010184E">
        <w:rPr>
          <w:lang w:val="sv-SE"/>
        </w:rPr>
        <w:t>kinerja karyawan PT Wahana Semesta Kota Tegal</w:t>
      </w:r>
      <w:r>
        <w:rPr>
          <w:lang w:val="sv-SE"/>
        </w:rPr>
        <w:t>, 4) beban kerja</w:t>
      </w:r>
      <w:r w:rsidRPr="00C4700F">
        <w:rPr>
          <w:i/>
          <w:lang w:val="sv-SE"/>
        </w:rPr>
        <w:t xml:space="preserve">, </w:t>
      </w:r>
      <w:r>
        <w:rPr>
          <w:lang w:val="sv-SE"/>
        </w:rPr>
        <w:t>komunikasi interpersonal dan disiplin kerja</w:t>
      </w:r>
      <w:r w:rsidRPr="00C4700F">
        <w:rPr>
          <w:i/>
          <w:lang w:val="sv-SE"/>
        </w:rPr>
        <w:t xml:space="preserve"> </w:t>
      </w:r>
      <w:r w:rsidRPr="00C4700F">
        <w:rPr>
          <w:lang w:val="sv-SE"/>
        </w:rPr>
        <w:t xml:space="preserve">secara simultan berpengaruh signifikan terhadap </w:t>
      </w:r>
      <w:r w:rsidRPr="0010184E">
        <w:rPr>
          <w:lang w:val="sv-SE"/>
        </w:rPr>
        <w:t>kinerja karyawan PT Wahana Semesta Kota Tegal</w:t>
      </w:r>
      <w:r w:rsidRPr="00C4700F">
        <w:rPr>
          <w:lang w:val="sv-SE"/>
        </w:rPr>
        <w:t>.</w:t>
      </w:r>
    </w:p>
    <w:p w14:paraId="7211AE6D" w14:textId="77777777" w:rsidR="0087658E" w:rsidRPr="00C4700F" w:rsidRDefault="0087658E" w:rsidP="0087658E">
      <w:pPr>
        <w:pStyle w:val="BodyText"/>
        <w:ind w:right="-1"/>
        <w:jc w:val="both"/>
        <w:rPr>
          <w:lang w:val="sv-SE"/>
        </w:rPr>
      </w:pPr>
    </w:p>
    <w:p w14:paraId="2B5D7A91" w14:textId="77777777" w:rsidR="0087658E" w:rsidRPr="0010184E" w:rsidRDefault="0087658E" w:rsidP="0087658E">
      <w:pPr>
        <w:jc w:val="both"/>
        <w:rPr>
          <w:rFonts w:ascii="Times New Roman" w:eastAsiaTheme="majorEastAsia" w:hAnsi="Times New Roman" w:cs="Times New Roman"/>
          <w:b/>
          <w:bCs/>
          <w:sz w:val="24"/>
          <w:szCs w:val="24"/>
          <w:lang w:val="sv-SE"/>
        </w:rPr>
      </w:pPr>
      <w:r w:rsidRPr="0010184E">
        <w:rPr>
          <w:rFonts w:ascii="Times New Roman" w:hAnsi="Times New Roman" w:cs="Times New Roman"/>
          <w:b/>
          <w:sz w:val="24"/>
          <w:szCs w:val="24"/>
          <w:lang w:val="sv-SE"/>
        </w:rPr>
        <w:t xml:space="preserve">Kata Kunci : </w:t>
      </w:r>
      <w:r w:rsidRPr="00C4700F">
        <w:rPr>
          <w:rFonts w:asciiTheme="majorBidi" w:hAnsiTheme="majorBidi" w:cstheme="majorBidi"/>
          <w:b/>
          <w:bCs/>
          <w:color w:val="000000"/>
          <w:sz w:val="24"/>
          <w:szCs w:val="24"/>
          <w:lang w:val="sv-SE"/>
        </w:rPr>
        <w:t xml:space="preserve">Beban Kerja, Komunikasi Interpersonal, dan </w:t>
      </w:r>
      <w:r>
        <w:rPr>
          <w:rFonts w:asciiTheme="majorBidi" w:hAnsiTheme="majorBidi" w:cstheme="majorBidi"/>
          <w:b/>
          <w:bCs/>
          <w:color w:val="000000"/>
          <w:sz w:val="24"/>
          <w:szCs w:val="24"/>
          <w:lang w:val="sv-SE"/>
        </w:rPr>
        <w:t>Disiplin Kerja Terhadap Kinerja.</w:t>
      </w:r>
    </w:p>
    <w:p w14:paraId="3C33E6F7" w14:textId="77777777" w:rsidR="0087658E" w:rsidRPr="0010184E" w:rsidRDefault="0087658E" w:rsidP="0087658E">
      <w:pPr>
        <w:rPr>
          <w:rFonts w:asciiTheme="majorBidi" w:eastAsiaTheme="majorEastAsia" w:hAnsiTheme="majorBidi" w:cstheme="majorBidi"/>
          <w:b/>
          <w:bCs/>
          <w:sz w:val="24"/>
          <w:szCs w:val="24"/>
          <w:lang w:val="sv-SE"/>
        </w:rPr>
      </w:pPr>
      <w:r w:rsidRPr="0010184E">
        <w:rPr>
          <w:rFonts w:asciiTheme="majorBidi" w:hAnsiTheme="majorBidi"/>
          <w:szCs w:val="24"/>
          <w:lang w:val="sv-SE"/>
        </w:rPr>
        <w:br w:type="page"/>
      </w:r>
    </w:p>
    <w:p w14:paraId="2E3066DA" w14:textId="77777777" w:rsidR="0087658E" w:rsidRDefault="0087658E" w:rsidP="0087658E">
      <w:pPr>
        <w:pStyle w:val="Heading1"/>
        <w:ind w:left="3048" w:firstLine="552"/>
        <w:jc w:val="left"/>
      </w:pPr>
      <w:r>
        <w:lastRenderedPageBreak/>
        <w:t>ABSTRACT</w:t>
      </w:r>
    </w:p>
    <w:p w14:paraId="11E679DD" w14:textId="77777777" w:rsidR="0087658E" w:rsidRDefault="0087658E" w:rsidP="0087658E">
      <w:pPr>
        <w:pStyle w:val="BodyText"/>
        <w:spacing w:before="10"/>
        <w:rPr>
          <w:b/>
        </w:rPr>
      </w:pPr>
    </w:p>
    <w:p w14:paraId="51DDBD65" w14:textId="77777777" w:rsidR="0087658E" w:rsidRPr="00601E90" w:rsidRDefault="0087658E" w:rsidP="0087658E">
      <w:pPr>
        <w:pStyle w:val="BodyText"/>
        <w:ind w:right="-1"/>
        <w:jc w:val="both"/>
        <w:rPr>
          <w:b/>
          <w:i/>
        </w:rPr>
      </w:pPr>
      <w:r>
        <w:rPr>
          <w:b/>
        </w:rPr>
        <w:t xml:space="preserve">Bagas </w:t>
      </w:r>
      <w:r w:rsidRPr="00601E90">
        <w:rPr>
          <w:b/>
        </w:rPr>
        <w:t>Mahardika, 2024</w:t>
      </w:r>
      <w:r w:rsidRPr="00601E90">
        <w:rPr>
          <w:b/>
          <w:i/>
        </w:rPr>
        <w:t xml:space="preserve">, </w:t>
      </w:r>
      <w:r w:rsidRPr="0064504C">
        <w:rPr>
          <w:b/>
          <w:i/>
        </w:rPr>
        <w:t>The Effect of Workload, Interpersonal Communication, and Work Discipline on Employee Performance of PT Wahana Semesta Tegal City.</w:t>
      </w:r>
    </w:p>
    <w:p w14:paraId="42B7A8AD" w14:textId="77777777" w:rsidR="0087658E" w:rsidRPr="00601E90" w:rsidRDefault="0087658E" w:rsidP="0087658E">
      <w:pPr>
        <w:pStyle w:val="BodyText"/>
        <w:ind w:right="-1"/>
        <w:jc w:val="both"/>
        <w:rPr>
          <w:b/>
          <w:i/>
        </w:rPr>
      </w:pPr>
    </w:p>
    <w:p w14:paraId="1ACEDEA6" w14:textId="77777777" w:rsidR="0087658E" w:rsidRPr="00AD2D7F" w:rsidRDefault="0087658E" w:rsidP="0087658E">
      <w:pPr>
        <w:pStyle w:val="BodyText"/>
        <w:ind w:right="-1"/>
        <w:jc w:val="both"/>
        <w:rPr>
          <w:i/>
        </w:rPr>
      </w:pPr>
      <w:r w:rsidRPr="001D5E76">
        <w:rPr>
          <w:i/>
        </w:rPr>
        <w:t xml:space="preserve">Human resource management determines performance results in helping company goals. Many factors can affect employee performance, including workload, interpersonal communication and work discipline. This study aims to determine the effect of workload, interpersonal communication, and work discipline on employee performance </w:t>
      </w:r>
      <w:r>
        <w:rPr>
          <w:i/>
        </w:rPr>
        <w:t>at PT Wahana Semesta Tegal City</w:t>
      </w:r>
      <w:r w:rsidRPr="00AD2D7F">
        <w:rPr>
          <w:i/>
        </w:rPr>
        <w:t>.</w:t>
      </w:r>
    </w:p>
    <w:p w14:paraId="0D404C11" w14:textId="77777777" w:rsidR="0087658E" w:rsidRPr="00C4700F" w:rsidRDefault="0087658E" w:rsidP="0087658E">
      <w:pPr>
        <w:pStyle w:val="BodyText"/>
        <w:ind w:right="-1"/>
        <w:jc w:val="both"/>
      </w:pPr>
    </w:p>
    <w:p w14:paraId="76B2DFC5" w14:textId="77777777" w:rsidR="0087658E" w:rsidRPr="0010184E" w:rsidRDefault="0087658E" w:rsidP="0087658E">
      <w:pPr>
        <w:pStyle w:val="BodyText"/>
        <w:jc w:val="both"/>
        <w:rPr>
          <w:i/>
          <w:lang w:val="en-US"/>
        </w:rPr>
      </w:pPr>
      <w:r w:rsidRPr="0010184E">
        <w:rPr>
          <w:i/>
          <w:lang w:val="en-US"/>
        </w:rPr>
        <w:t>This research method uses quantitative. The number of samples in this study were 30 respondents. The sampling technique used is a saturated sample. The analysis method used is the successive interval method, multiple linear regression analysis, classical assumption test, coefficient of determination, and classical assumption test.</w:t>
      </w:r>
    </w:p>
    <w:p w14:paraId="473F803A" w14:textId="77777777" w:rsidR="0087658E" w:rsidRPr="0010184E" w:rsidRDefault="0087658E" w:rsidP="0087658E">
      <w:pPr>
        <w:pStyle w:val="BodyText"/>
        <w:jc w:val="both"/>
        <w:rPr>
          <w:lang w:val="en-US"/>
        </w:rPr>
      </w:pPr>
    </w:p>
    <w:p w14:paraId="6A270E0E" w14:textId="77777777" w:rsidR="0087658E" w:rsidRPr="0010184E" w:rsidRDefault="0087658E" w:rsidP="0087658E">
      <w:pPr>
        <w:pStyle w:val="BodyText"/>
        <w:ind w:right="-1"/>
        <w:jc w:val="both"/>
        <w:rPr>
          <w:i/>
          <w:lang w:val="en-US"/>
        </w:rPr>
      </w:pPr>
      <w:r w:rsidRPr="0010184E">
        <w:rPr>
          <w:i/>
          <w:lang w:val="en-US"/>
        </w:rPr>
        <w:t>The results of this study are 1) workload has a negative and significant effect on employee performance of PT Wahana Semesta Tegal City. This is evidenced by the significance value of 0.020 &lt;0.05, 2) interpersonal communication has a positive and significant effect on employee performance of PT Wahana Semesta Tegal City. This is evidenced by the significance value of 0.000 &lt;0.05, 3) work discipline has a positive and significant effect on employee performance of PT Wahana Semesta Tegal City. This is evidenced by the significance value of 0.002 &lt;0.05, 4) workload, interpersonal communication and work discipline simultaneously have a significant effect on employee performance of PT Wahana Semesta Kota Tegal. This is evidenced by the simultaneous significance value of 0.000 &lt;0.05.</w:t>
      </w:r>
    </w:p>
    <w:p w14:paraId="775318E2" w14:textId="77777777" w:rsidR="0087658E" w:rsidRPr="0010184E" w:rsidRDefault="0087658E" w:rsidP="0087658E">
      <w:pPr>
        <w:pStyle w:val="BodyText"/>
        <w:ind w:right="-1"/>
        <w:jc w:val="both"/>
        <w:rPr>
          <w:lang w:val="en-US"/>
        </w:rPr>
      </w:pPr>
    </w:p>
    <w:p w14:paraId="49EE8239" w14:textId="77777777" w:rsidR="0087658E" w:rsidRPr="0010184E" w:rsidRDefault="0087658E" w:rsidP="0087658E">
      <w:pPr>
        <w:pStyle w:val="BodyText"/>
        <w:ind w:right="-1"/>
        <w:jc w:val="both"/>
        <w:rPr>
          <w:lang w:val="en-US"/>
        </w:rPr>
      </w:pPr>
      <w:r w:rsidRPr="0010184E">
        <w:rPr>
          <w:i/>
          <w:lang w:val="en-US"/>
        </w:rPr>
        <w:t>The conclusions of this study are 1) the influence of workload has a negative and significant effect on the performance of employees of PT Wahana Semesta Tegal City, 2) interpersonal communication has a positive and significant effect on the performance of employees of PT Wahana Semesta Tegal City, 3) work discipline has a positive and significant effect on the performance of employees of PT Wahana Semesta Tegal City, 4). The effect of workload, interpersonal communication and work discipline simultaneously had a significant effect on the performance of employees of PT Wahana Semesta Tegal City</w:t>
      </w:r>
      <w:r w:rsidRPr="0010184E">
        <w:rPr>
          <w:lang w:val="en-US"/>
        </w:rPr>
        <w:t>.</w:t>
      </w:r>
    </w:p>
    <w:p w14:paraId="5E06A2BE" w14:textId="77777777" w:rsidR="0087658E" w:rsidRPr="0010184E" w:rsidRDefault="0087658E" w:rsidP="0087658E">
      <w:pPr>
        <w:pStyle w:val="BodyText"/>
        <w:ind w:right="-1"/>
        <w:jc w:val="both"/>
        <w:rPr>
          <w:lang w:val="en-US"/>
        </w:rPr>
      </w:pPr>
    </w:p>
    <w:p w14:paraId="3F9E2B4A" w14:textId="77777777" w:rsidR="0087658E" w:rsidRPr="00AD2D7F" w:rsidRDefault="0087658E" w:rsidP="0087658E">
      <w:pPr>
        <w:jc w:val="both"/>
        <w:rPr>
          <w:rFonts w:asciiTheme="majorBidi" w:eastAsiaTheme="majorEastAsia" w:hAnsiTheme="majorBidi" w:cstheme="majorBidi"/>
          <w:b/>
          <w:bCs/>
          <w:i/>
          <w:sz w:val="24"/>
          <w:szCs w:val="24"/>
          <w:lang w:val="en-ID"/>
        </w:rPr>
      </w:pPr>
      <w:r w:rsidRPr="00AD2D7F">
        <w:rPr>
          <w:rFonts w:ascii="Times New Roman" w:hAnsi="Times New Roman" w:cs="Times New Roman"/>
          <w:b/>
          <w:i/>
          <w:sz w:val="24"/>
          <w:szCs w:val="24"/>
        </w:rPr>
        <w:t>Keywords: The Effect of Workload, Interpersonal Communication,</w:t>
      </w:r>
      <w:r>
        <w:rPr>
          <w:rFonts w:ascii="Times New Roman" w:hAnsi="Times New Roman" w:cs="Times New Roman"/>
          <w:b/>
          <w:i/>
          <w:sz w:val="24"/>
          <w:szCs w:val="24"/>
        </w:rPr>
        <w:t xml:space="preserve"> and Work Discipline on</w:t>
      </w:r>
      <w:r w:rsidRPr="00AD2D7F">
        <w:rPr>
          <w:rFonts w:ascii="Times New Roman" w:hAnsi="Times New Roman" w:cs="Times New Roman"/>
          <w:b/>
          <w:i/>
          <w:sz w:val="24"/>
          <w:szCs w:val="24"/>
        </w:rPr>
        <w:t xml:space="preserve"> Performance</w:t>
      </w:r>
      <w:r>
        <w:rPr>
          <w:rFonts w:ascii="Times New Roman" w:hAnsi="Times New Roman" w:cs="Times New Roman"/>
          <w:b/>
          <w:i/>
          <w:sz w:val="24"/>
          <w:szCs w:val="24"/>
        </w:rPr>
        <w:t>.</w:t>
      </w:r>
    </w:p>
    <w:p w14:paraId="31EF8EAD" w14:textId="77777777" w:rsidR="0087658E" w:rsidRDefault="0087658E" w:rsidP="0087658E">
      <w:pPr>
        <w:rPr>
          <w:rFonts w:asciiTheme="majorBidi" w:eastAsiaTheme="majorEastAsia" w:hAnsiTheme="majorBidi" w:cstheme="majorBidi"/>
          <w:b/>
          <w:bCs/>
          <w:sz w:val="24"/>
          <w:szCs w:val="24"/>
          <w:lang w:val="en-ID"/>
        </w:rPr>
      </w:pPr>
      <w:r>
        <w:rPr>
          <w:rFonts w:asciiTheme="majorBidi" w:hAnsiTheme="majorBidi"/>
          <w:szCs w:val="24"/>
        </w:rPr>
        <w:br w:type="page"/>
      </w:r>
    </w:p>
    <w:p w14:paraId="4E413FB0" w14:textId="77777777" w:rsidR="0087658E" w:rsidRPr="006934ED" w:rsidRDefault="0087658E" w:rsidP="0087658E">
      <w:pPr>
        <w:pStyle w:val="Heading1"/>
        <w:spacing w:before="0" w:after="0" w:line="480" w:lineRule="auto"/>
        <w:rPr>
          <w:rFonts w:asciiTheme="majorBidi" w:hAnsiTheme="majorBidi"/>
          <w:szCs w:val="24"/>
        </w:rPr>
      </w:pPr>
      <w:r w:rsidRPr="006934ED">
        <w:rPr>
          <w:rFonts w:asciiTheme="majorBidi" w:hAnsiTheme="majorBidi"/>
          <w:szCs w:val="24"/>
        </w:rPr>
        <w:lastRenderedPageBreak/>
        <w:t>KATA PENGANTAR</w:t>
      </w:r>
      <w:bookmarkEnd w:id="3"/>
    </w:p>
    <w:p w14:paraId="38352FA9" w14:textId="77777777" w:rsidR="0087658E" w:rsidRPr="006934ED" w:rsidRDefault="0087658E" w:rsidP="0087658E">
      <w:pPr>
        <w:spacing w:after="0" w:line="480" w:lineRule="auto"/>
        <w:ind w:firstLine="567"/>
        <w:jc w:val="both"/>
        <w:rPr>
          <w:rFonts w:asciiTheme="majorBidi" w:hAnsiTheme="majorBidi" w:cstheme="majorBidi"/>
          <w:bCs/>
          <w:color w:val="000000"/>
          <w:sz w:val="24"/>
          <w:szCs w:val="24"/>
        </w:rPr>
      </w:pPr>
      <w:r>
        <w:rPr>
          <w:rFonts w:ascii="Times New Roman" w:hAnsi="Times New Roman" w:cs="Times New Roman"/>
          <w:sz w:val="24"/>
          <w:szCs w:val="24"/>
        </w:rPr>
        <w:t>Puji syukur kepada Allah SWT, berkat rahmat, hidayah dan k</w:t>
      </w:r>
      <w:r w:rsidRPr="00FA4CCE">
        <w:rPr>
          <w:rFonts w:ascii="Times New Roman" w:hAnsi="Times New Roman" w:cs="Times New Roman"/>
          <w:sz w:val="24"/>
          <w:szCs w:val="24"/>
        </w:rPr>
        <w:t xml:space="preserve">arunia-Nya kepada kita semua, sehingga </w:t>
      </w:r>
      <w:r>
        <w:rPr>
          <w:rFonts w:ascii="Times New Roman" w:hAnsi="Times New Roman" w:cs="Times New Roman"/>
          <w:sz w:val="24"/>
          <w:szCs w:val="24"/>
        </w:rPr>
        <w:t>p</w:t>
      </w:r>
      <w:r w:rsidRPr="00FA4CCE">
        <w:rPr>
          <w:rFonts w:ascii="Times New Roman" w:hAnsi="Times New Roman" w:cs="Times New Roman"/>
          <w:sz w:val="24"/>
          <w:szCs w:val="24"/>
        </w:rPr>
        <w:t>enulis</w:t>
      </w:r>
      <w:r>
        <w:rPr>
          <w:rFonts w:ascii="Times New Roman" w:hAnsi="Times New Roman" w:cs="Times New Roman"/>
          <w:sz w:val="24"/>
          <w:szCs w:val="24"/>
        </w:rPr>
        <w:t xml:space="preserve"> dapat menyelesaikan </w:t>
      </w:r>
      <w:r w:rsidRPr="00FA4CCE">
        <w:rPr>
          <w:rFonts w:ascii="Times New Roman" w:hAnsi="Times New Roman" w:cs="Times New Roman"/>
          <w:sz w:val="24"/>
          <w:szCs w:val="24"/>
        </w:rPr>
        <w:t xml:space="preserve">skripsi dengan judul </w:t>
      </w:r>
      <w:r w:rsidRPr="006934ED">
        <w:rPr>
          <w:rFonts w:asciiTheme="majorBidi" w:hAnsiTheme="majorBidi" w:cstheme="majorBidi"/>
          <w:bCs/>
          <w:color w:val="000000"/>
          <w:sz w:val="24"/>
          <w:szCs w:val="24"/>
        </w:rPr>
        <w:t>“</w:t>
      </w:r>
      <w:r w:rsidRPr="006934ED">
        <w:rPr>
          <w:rFonts w:asciiTheme="majorBidi" w:hAnsiTheme="majorBidi" w:cstheme="majorBidi"/>
          <w:b/>
          <w:bCs/>
          <w:color w:val="000000"/>
          <w:sz w:val="24"/>
          <w:szCs w:val="24"/>
        </w:rPr>
        <w:t>Pengaruh Beban Kerja, Komunikasi</w:t>
      </w:r>
      <w:r>
        <w:rPr>
          <w:rFonts w:asciiTheme="majorBidi" w:hAnsiTheme="majorBidi" w:cstheme="majorBidi"/>
          <w:b/>
          <w:bCs/>
          <w:color w:val="000000"/>
          <w:sz w:val="24"/>
          <w:szCs w:val="24"/>
        </w:rPr>
        <w:t xml:space="preserve"> Interpersonal</w:t>
      </w:r>
      <w:r w:rsidRPr="006934ED">
        <w:rPr>
          <w:rFonts w:asciiTheme="majorBidi" w:hAnsiTheme="majorBidi" w:cstheme="majorBidi"/>
          <w:b/>
          <w:bCs/>
          <w:color w:val="000000"/>
          <w:sz w:val="24"/>
          <w:szCs w:val="24"/>
        </w:rPr>
        <w:t xml:space="preserve">, dan Disiplin Kerja Terhadap Kinerja </w:t>
      </w:r>
      <w:r w:rsidRPr="0010184E">
        <w:rPr>
          <w:rFonts w:asciiTheme="majorBidi" w:hAnsiTheme="majorBidi" w:cstheme="majorBidi"/>
          <w:b/>
          <w:bCs/>
          <w:color w:val="000000"/>
          <w:sz w:val="24"/>
          <w:szCs w:val="24"/>
          <w:lang w:val="en-ID"/>
        </w:rPr>
        <w:t>Karyawan</w:t>
      </w:r>
      <w:r w:rsidRPr="006934ED">
        <w:rPr>
          <w:rFonts w:asciiTheme="majorBidi" w:hAnsiTheme="majorBidi" w:cstheme="majorBidi"/>
          <w:b/>
          <w:bCs/>
          <w:color w:val="000000"/>
          <w:sz w:val="24"/>
          <w:szCs w:val="24"/>
        </w:rPr>
        <w:t xml:space="preserve"> PT Wahana </w:t>
      </w:r>
      <w:r>
        <w:rPr>
          <w:rFonts w:asciiTheme="majorBidi" w:hAnsiTheme="majorBidi" w:cstheme="majorBidi"/>
          <w:b/>
          <w:bCs/>
          <w:color w:val="000000"/>
          <w:sz w:val="24"/>
          <w:szCs w:val="24"/>
        </w:rPr>
        <w:t>Semesta</w:t>
      </w:r>
      <w:r w:rsidRPr="006934ED">
        <w:rPr>
          <w:rFonts w:asciiTheme="majorBidi" w:hAnsiTheme="majorBidi" w:cstheme="majorBidi"/>
          <w:b/>
          <w:bCs/>
          <w:color w:val="000000"/>
          <w:sz w:val="24"/>
          <w:szCs w:val="24"/>
        </w:rPr>
        <w:t xml:space="preserve"> Kota Tegal</w:t>
      </w:r>
      <w:r w:rsidRPr="006934ED">
        <w:rPr>
          <w:rFonts w:asciiTheme="majorBidi" w:hAnsiTheme="majorBidi" w:cstheme="majorBidi"/>
          <w:bCs/>
          <w:color w:val="000000"/>
          <w:sz w:val="24"/>
          <w:szCs w:val="24"/>
        </w:rPr>
        <w:t>”.</w:t>
      </w:r>
    </w:p>
    <w:p w14:paraId="6B722F5F" w14:textId="77777777" w:rsidR="0087658E" w:rsidRPr="0010184E" w:rsidRDefault="0087658E" w:rsidP="0087658E">
      <w:pPr>
        <w:spacing w:after="0" w:line="480" w:lineRule="auto"/>
        <w:ind w:firstLine="567"/>
        <w:jc w:val="both"/>
        <w:rPr>
          <w:rFonts w:ascii="Times New Roman" w:hAnsi="Times New Roman" w:cs="Times New Roman"/>
          <w:sz w:val="24"/>
          <w:lang w:val="sv-SE"/>
        </w:rPr>
      </w:pPr>
      <w:r w:rsidRPr="0010184E">
        <w:rPr>
          <w:rFonts w:ascii="Times New Roman" w:hAnsi="Times New Roman" w:cs="Times New Roman"/>
          <w:sz w:val="24"/>
          <w:lang w:val="sv-SE"/>
        </w:rPr>
        <w:t>Skripsi ini disusun sebagai salah satu syarat</w:t>
      </w:r>
      <w:r w:rsidRPr="0010184E">
        <w:rPr>
          <w:rFonts w:ascii="Times New Roman" w:hAnsi="Times New Roman" w:cs="Times New Roman"/>
          <w:spacing w:val="1"/>
          <w:sz w:val="24"/>
          <w:lang w:val="sv-SE"/>
        </w:rPr>
        <w:t xml:space="preserve"> kelulusan </w:t>
      </w:r>
      <w:r w:rsidRPr="0010184E">
        <w:rPr>
          <w:rFonts w:ascii="Times New Roman" w:hAnsi="Times New Roman" w:cs="Times New Roman"/>
          <w:sz w:val="24"/>
          <w:lang w:val="sv-SE"/>
        </w:rPr>
        <w:t>Program</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Strata</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(S1)</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di</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Program</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Studi</w:t>
      </w:r>
      <w:r w:rsidRPr="0010184E">
        <w:rPr>
          <w:rFonts w:ascii="Times New Roman" w:hAnsi="Times New Roman" w:cs="Times New Roman"/>
          <w:spacing w:val="60"/>
          <w:sz w:val="24"/>
          <w:lang w:val="sv-SE"/>
        </w:rPr>
        <w:t xml:space="preserve"> </w:t>
      </w:r>
      <w:r w:rsidRPr="0010184E">
        <w:rPr>
          <w:rFonts w:ascii="Times New Roman" w:hAnsi="Times New Roman" w:cs="Times New Roman"/>
          <w:sz w:val="24"/>
          <w:lang w:val="sv-SE"/>
        </w:rPr>
        <w:t>Manajemen</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Fakultas</w:t>
      </w:r>
      <w:r w:rsidRPr="0010184E">
        <w:rPr>
          <w:rFonts w:ascii="Times New Roman" w:hAnsi="Times New Roman" w:cs="Times New Roman"/>
          <w:spacing w:val="-3"/>
          <w:sz w:val="24"/>
          <w:lang w:val="sv-SE"/>
        </w:rPr>
        <w:t xml:space="preserve"> </w:t>
      </w:r>
      <w:r w:rsidRPr="0010184E">
        <w:rPr>
          <w:rFonts w:ascii="Times New Roman" w:hAnsi="Times New Roman" w:cs="Times New Roman"/>
          <w:sz w:val="24"/>
          <w:lang w:val="sv-SE"/>
        </w:rPr>
        <w:t>Ekonomi dan Bisnis</w:t>
      </w:r>
      <w:r w:rsidRPr="0010184E">
        <w:rPr>
          <w:rFonts w:ascii="Times New Roman" w:hAnsi="Times New Roman" w:cs="Times New Roman"/>
          <w:spacing w:val="-2"/>
          <w:sz w:val="24"/>
          <w:lang w:val="sv-SE"/>
        </w:rPr>
        <w:t xml:space="preserve"> </w:t>
      </w:r>
      <w:r w:rsidRPr="0010184E">
        <w:rPr>
          <w:rFonts w:ascii="Times New Roman" w:hAnsi="Times New Roman" w:cs="Times New Roman"/>
          <w:sz w:val="24"/>
          <w:lang w:val="sv-SE"/>
        </w:rPr>
        <w:t>Universitas</w:t>
      </w:r>
      <w:r w:rsidRPr="0010184E">
        <w:rPr>
          <w:rFonts w:ascii="Times New Roman" w:hAnsi="Times New Roman" w:cs="Times New Roman"/>
          <w:spacing w:val="-7"/>
          <w:sz w:val="24"/>
          <w:lang w:val="sv-SE"/>
        </w:rPr>
        <w:t xml:space="preserve"> </w:t>
      </w:r>
      <w:r w:rsidRPr="0010184E">
        <w:rPr>
          <w:rFonts w:ascii="Times New Roman" w:hAnsi="Times New Roman" w:cs="Times New Roman"/>
          <w:sz w:val="24"/>
          <w:lang w:val="sv-SE"/>
        </w:rPr>
        <w:t>Pancasakti</w:t>
      </w:r>
      <w:r w:rsidRPr="0010184E">
        <w:rPr>
          <w:rFonts w:ascii="Times New Roman" w:hAnsi="Times New Roman" w:cs="Times New Roman"/>
          <w:spacing w:val="-4"/>
          <w:sz w:val="24"/>
          <w:lang w:val="sv-SE"/>
        </w:rPr>
        <w:t xml:space="preserve"> </w:t>
      </w:r>
      <w:r w:rsidRPr="0010184E">
        <w:rPr>
          <w:rFonts w:ascii="Times New Roman" w:hAnsi="Times New Roman" w:cs="Times New Roman"/>
          <w:sz w:val="24"/>
          <w:lang w:val="sv-SE"/>
        </w:rPr>
        <w:t xml:space="preserve">Tegal. </w:t>
      </w:r>
    </w:p>
    <w:p w14:paraId="16904C92" w14:textId="77777777" w:rsidR="0087658E" w:rsidRPr="00A00CF3" w:rsidRDefault="0087658E" w:rsidP="0087658E">
      <w:pPr>
        <w:spacing w:after="0" w:line="480" w:lineRule="auto"/>
        <w:ind w:firstLine="567"/>
        <w:jc w:val="both"/>
        <w:rPr>
          <w:rFonts w:ascii="Times New Roman" w:hAnsi="Times New Roman" w:cs="Times New Roman"/>
          <w:bCs/>
          <w:color w:val="000000"/>
          <w:sz w:val="24"/>
          <w:szCs w:val="24"/>
          <w:lang w:val="sv-SE"/>
        </w:rPr>
      </w:pPr>
      <w:r w:rsidRPr="0010184E">
        <w:rPr>
          <w:rFonts w:ascii="Times New Roman" w:hAnsi="Times New Roman" w:cs="Times New Roman"/>
          <w:sz w:val="24"/>
          <w:lang w:val="sv-SE"/>
        </w:rPr>
        <w:t>Peneliti</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menyadari</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bahwa</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dalam</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penyusunan</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skripsi</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ini tidak</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akan</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selesai tanpa</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bantuan</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dari</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berbagai pihak.</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Maka dari</w:t>
      </w:r>
      <w:r w:rsidRPr="0010184E">
        <w:rPr>
          <w:rFonts w:ascii="Times New Roman" w:hAnsi="Times New Roman" w:cs="Times New Roman"/>
          <w:spacing w:val="60"/>
          <w:sz w:val="24"/>
          <w:lang w:val="sv-SE"/>
        </w:rPr>
        <w:t xml:space="preserve"> </w:t>
      </w:r>
      <w:r w:rsidRPr="0010184E">
        <w:rPr>
          <w:rFonts w:ascii="Times New Roman" w:hAnsi="Times New Roman" w:cs="Times New Roman"/>
          <w:sz w:val="24"/>
          <w:lang w:val="sv-SE"/>
        </w:rPr>
        <w:t xml:space="preserve">itu </w:t>
      </w:r>
      <w:r w:rsidRPr="0010184E">
        <w:rPr>
          <w:rFonts w:ascii="Times New Roman" w:hAnsi="Times New Roman" w:cs="Times New Roman"/>
          <w:spacing w:val="-57"/>
          <w:sz w:val="24"/>
          <w:lang w:val="sv-SE"/>
        </w:rPr>
        <w:t xml:space="preserve">     </w:t>
      </w:r>
      <w:r w:rsidRPr="0010184E">
        <w:rPr>
          <w:rFonts w:ascii="Times New Roman" w:hAnsi="Times New Roman" w:cs="Times New Roman"/>
          <w:sz w:val="24"/>
          <w:lang w:val="sv-SE"/>
        </w:rPr>
        <w:t>pada kesempatan ini,</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kami</w:t>
      </w:r>
      <w:r w:rsidRPr="0010184E">
        <w:rPr>
          <w:rFonts w:ascii="Times New Roman" w:hAnsi="Times New Roman" w:cs="Times New Roman"/>
          <w:spacing w:val="-4"/>
          <w:sz w:val="24"/>
          <w:lang w:val="sv-SE"/>
        </w:rPr>
        <w:t xml:space="preserve"> </w:t>
      </w:r>
      <w:r w:rsidRPr="0010184E">
        <w:rPr>
          <w:rFonts w:ascii="Times New Roman" w:hAnsi="Times New Roman" w:cs="Times New Roman"/>
          <w:sz w:val="24"/>
          <w:lang w:val="sv-SE"/>
        </w:rPr>
        <w:t>mengucapkan</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terima</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kasih</w:t>
      </w:r>
      <w:r w:rsidRPr="0010184E">
        <w:rPr>
          <w:rFonts w:ascii="Times New Roman" w:hAnsi="Times New Roman" w:cs="Times New Roman"/>
          <w:spacing w:val="-1"/>
          <w:sz w:val="24"/>
          <w:lang w:val="sv-SE"/>
        </w:rPr>
        <w:t xml:space="preserve"> </w:t>
      </w:r>
      <w:r w:rsidRPr="0010184E">
        <w:rPr>
          <w:rFonts w:ascii="Times New Roman" w:hAnsi="Times New Roman" w:cs="Times New Roman"/>
          <w:sz w:val="24"/>
          <w:lang w:val="sv-SE"/>
        </w:rPr>
        <w:t>kepada</w:t>
      </w:r>
      <w:r w:rsidRPr="00A00CF3">
        <w:rPr>
          <w:rFonts w:ascii="Times New Roman" w:hAnsi="Times New Roman" w:cs="Times New Roman"/>
          <w:bCs/>
          <w:color w:val="000000"/>
          <w:sz w:val="24"/>
          <w:szCs w:val="24"/>
          <w:lang w:val="sv-SE"/>
        </w:rPr>
        <w:t>:</w:t>
      </w:r>
    </w:p>
    <w:p w14:paraId="38D636A9" w14:textId="77777777" w:rsidR="0087658E" w:rsidRPr="006934ED" w:rsidRDefault="0087658E" w:rsidP="0087658E">
      <w:pPr>
        <w:pStyle w:val="ListParagraph"/>
        <w:numPr>
          <w:ilvl w:val="0"/>
          <w:numId w:val="13"/>
        </w:numPr>
        <w:spacing w:after="0" w:line="480" w:lineRule="auto"/>
        <w:ind w:left="284" w:hanging="284"/>
        <w:jc w:val="both"/>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Dr.</w:t>
      </w:r>
      <w:r>
        <w:rPr>
          <w:rFonts w:asciiTheme="majorBidi" w:hAnsiTheme="majorBidi" w:cstheme="majorBidi"/>
          <w:bCs/>
          <w:color w:val="000000"/>
          <w:sz w:val="24"/>
          <w:szCs w:val="24"/>
          <w:lang w:val="sv-SE"/>
        </w:rPr>
        <w:t xml:space="preserve"> </w:t>
      </w:r>
      <w:r w:rsidRPr="006934ED">
        <w:rPr>
          <w:rFonts w:asciiTheme="majorBidi" w:hAnsiTheme="majorBidi" w:cstheme="majorBidi"/>
          <w:bCs/>
          <w:color w:val="000000"/>
          <w:sz w:val="24"/>
          <w:szCs w:val="24"/>
          <w:lang w:val="sv-SE"/>
        </w:rPr>
        <w:t>Dien Noviany Rahmatika, S.E, M.M, C.A, selaku Dekan Fakultas Ekonomi dan Bisnis Universitas Pancasakti Tegal.</w:t>
      </w:r>
    </w:p>
    <w:p w14:paraId="0CFBBF06" w14:textId="77777777" w:rsidR="0087658E" w:rsidRPr="006934ED" w:rsidRDefault="0087658E" w:rsidP="0087658E">
      <w:pPr>
        <w:pStyle w:val="ListParagraph"/>
        <w:numPr>
          <w:ilvl w:val="0"/>
          <w:numId w:val="13"/>
        </w:numPr>
        <w:spacing w:after="0" w:line="480" w:lineRule="auto"/>
        <w:ind w:left="284" w:hanging="284"/>
        <w:jc w:val="both"/>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Ira Maya Hapsari, S.E,M.Si, selaku Ketua Program Studi Manajemen Fakultas Ekonomi dan Bisnis Universitas Pancasakti Tegal.</w:t>
      </w:r>
    </w:p>
    <w:p w14:paraId="30DC038D" w14:textId="77777777" w:rsidR="0087658E" w:rsidRPr="006934ED" w:rsidRDefault="0087658E" w:rsidP="0087658E">
      <w:pPr>
        <w:pStyle w:val="ListParagraph"/>
        <w:numPr>
          <w:ilvl w:val="0"/>
          <w:numId w:val="13"/>
        </w:numPr>
        <w:spacing w:after="0" w:line="480" w:lineRule="auto"/>
        <w:ind w:left="284" w:hanging="284"/>
        <w:jc w:val="both"/>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Setyowati Subroto,S.E.,M.Si selaku Dosen Pembimbing I yang sudah membimbing, memberikan saran dan motivasi kepada peneliti.</w:t>
      </w:r>
    </w:p>
    <w:p w14:paraId="0380FECF" w14:textId="77777777" w:rsidR="0087658E" w:rsidRPr="006934ED" w:rsidRDefault="0087658E" w:rsidP="0087658E">
      <w:pPr>
        <w:pStyle w:val="ListParagraph"/>
        <w:numPr>
          <w:ilvl w:val="0"/>
          <w:numId w:val="13"/>
        </w:numPr>
        <w:spacing w:after="0" w:line="480" w:lineRule="auto"/>
        <w:ind w:left="284" w:hanging="284"/>
        <w:jc w:val="both"/>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Yuniarti Herwinarni,S.E.,MM selaku Dosen Pembimbing II yang sudah membimbing, memberikan saran dan motivasi kepada peneliti.</w:t>
      </w:r>
    </w:p>
    <w:p w14:paraId="06BC02BA" w14:textId="77777777" w:rsidR="0087658E" w:rsidRDefault="0087658E" w:rsidP="0087658E">
      <w:pPr>
        <w:rPr>
          <w:rFonts w:asciiTheme="majorBidi" w:hAnsiTheme="majorBidi" w:cstheme="majorBidi"/>
          <w:bCs/>
          <w:color w:val="000000"/>
          <w:sz w:val="24"/>
          <w:szCs w:val="24"/>
          <w:lang w:val="sv-SE"/>
        </w:rPr>
      </w:pPr>
      <w:r>
        <w:rPr>
          <w:rFonts w:asciiTheme="majorBidi" w:hAnsiTheme="majorBidi" w:cstheme="majorBidi"/>
          <w:bCs/>
          <w:color w:val="000000"/>
          <w:sz w:val="24"/>
          <w:szCs w:val="24"/>
          <w:lang w:val="sv-SE"/>
        </w:rPr>
        <w:br w:type="page"/>
      </w:r>
    </w:p>
    <w:p w14:paraId="75C13D88" w14:textId="77777777" w:rsidR="0087658E" w:rsidRPr="00A83000" w:rsidRDefault="0087658E" w:rsidP="0087658E">
      <w:pPr>
        <w:spacing w:after="0" w:line="480" w:lineRule="auto"/>
        <w:ind w:firstLine="567"/>
        <w:jc w:val="both"/>
        <w:rPr>
          <w:rFonts w:ascii="Times New Roman" w:hAnsi="Times New Roman" w:cs="Times New Roman"/>
          <w:bCs/>
          <w:color w:val="000000"/>
          <w:sz w:val="24"/>
          <w:szCs w:val="24"/>
          <w:lang w:val="sv-SE"/>
        </w:rPr>
      </w:pPr>
      <w:r w:rsidRPr="0010184E">
        <w:rPr>
          <w:rFonts w:ascii="Times New Roman" w:hAnsi="Times New Roman" w:cs="Times New Roman"/>
          <w:sz w:val="24"/>
          <w:szCs w:val="24"/>
          <w:lang w:val="sv-SE"/>
        </w:rPr>
        <w:lastRenderedPageBreak/>
        <w:t>Peneliti</w:t>
      </w:r>
      <w:r w:rsidRPr="0010184E">
        <w:rPr>
          <w:rFonts w:ascii="Times New Roman" w:hAnsi="Times New Roman" w:cs="Times New Roman"/>
          <w:spacing w:val="29"/>
          <w:sz w:val="24"/>
          <w:szCs w:val="24"/>
          <w:lang w:val="sv-SE"/>
        </w:rPr>
        <w:t xml:space="preserve"> </w:t>
      </w:r>
      <w:r w:rsidRPr="0010184E">
        <w:rPr>
          <w:rFonts w:ascii="Times New Roman" w:hAnsi="Times New Roman" w:cs="Times New Roman"/>
          <w:sz w:val="24"/>
          <w:szCs w:val="24"/>
          <w:lang w:val="sv-SE"/>
        </w:rPr>
        <w:t>menyadari</w:t>
      </w:r>
      <w:r w:rsidRPr="0010184E">
        <w:rPr>
          <w:rFonts w:ascii="Times New Roman" w:hAnsi="Times New Roman" w:cs="Times New Roman"/>
          <w:spacing w:val="30"/>
          <w:sz w:val="24"/>
          <w:szCs w:val="24"/>
          <w:lang w:val="sv-SE"/>
        </w:rPr>
        <w:t xml:space="preserve"> </w:t>
      </w:r>
      <w:r w:rsidRPr="0010184E">
        <w:rPr>
          <w:rFonts w:ascii="Times New Roman" w:hAnsi="Times New Roman" w:cs="Times New Roman"/>
          <w:sz w:val="24"/>
          <w:szCs w:val="24"/>
          <w:lang w:val="sv-SE"/>
        </w:rPr>
        <w:t>skripsi</w:t>
      </w:r>
      <w:r w:rsidRPr="0010184E">
        <w:rPr>
          <w:rFonts w:ascii="Times New Roman" w:hAnsi="Times New Roman" w:cs="Times New Roman"/>
          <w:spacing w:val="27"/>
          <w:sz w:val="24"/>
          <w:szCs w:val="24"/>
          <w:lang w:val="sv-SE"/>
        </w:rPr>
        <w:t xml:space="preserve"> </w:t>
      </w:r>
      <w:r w:rsidRPr="0010184E">
        <w:rPr>
          <w:rFonts w:ascii="Times New Roman" w:hAnsi="Times New Roman" w:cs="Times New Roman"/>
          <w:sz w:val="24"/>
          <w:szCs w:val="24"/>
          <w:lang w:val="sv-SE"/>
        </w:rPr>
        <w:t>ini</w:t>
      </w:r>
      <w:r w:rsidRPr="0010184E">
        <w:rPr>
          <w:rFonts w:ascii="Times New Roman" w:hAnsi="Times New Roman" w:cs="Times New Roman"/>
          <w:spacing w:val="27"/>
          <w:sz w:val="24"/>
          <w:szCs w:val="24"/>
          <w:lang w:val="sv-SE"/>
        </w:rPr>
        <w:t xml:space="preserve"> </w:t>
      </w:r>
      <w:r w:rsidRPr="0010184E">
        <w:rPr>
          <w:rFonts w:ascii="Times New Roman" w:hAnsi="Times New Roman" w:cs="Times New Roman"/>
          <w:sz w:val="24"/>
          <w:szCs w:val="24"/>
          <w:lang w:val="sv-SE"/>
        </w:rPr>
        <w:t>tidak</w:t>
      </w:r>
      <w:r w:rsidRPr="0010184E">
        <w:rPr>
          <w:rFonts w:ascii="Times New Roman" w:hAnsi="Times New Roman" w:cs="Times New Roman"/>
          <w:spacing w:val="26"/>
          <w:sz w:val="24"/>
          <w:szCs w:val="24"/>
          <w:lang w:val="sv-SE"/>
        </w:rPr>
        <w:t xml:space="preserve"> </w:t>
      </w:r>
      <w:r w:rsidRPr="0010184E">
        <w:rPr>
          <w:rFonts w:ascii="Times New Roman" w:hAnsi="Times New Roman" w:cs="Times New Roman"/>
          <w:sz w:val="24"/>
          <w:szCs w:val="24"/>
          <w:lang w:val="sv-SE"/>
        </w:rPr>
        <w:t>lepas</w:t>
      </w:r>
      <w:r w:rsidRPr="0010184E">
        <w:rPr>
          <w:rFonts w:ascii="Times New Roman" w:hAnsi="Times New Roman" w:cs="Times New Roman"/>
          <w:spacing w:val="25"/>
          <w:sz w:val="24"/>
          <w:szCs w:val="24"/>
          <w:lang w:val="sv-SE"/>
        </w:rPr>
        <w:t xml:space="preserve"> </w:t>
      </w:r>
      <w:r w:rsidRPr="0010184E">
        <w:rPr>
          <w:rFonts w:ascii="Times New Roman" w:hAnsi="Times New Roman" w:cs="Times New Roman"/>
          <w:sz w:val="24"/>
          <w:szCs w:val="24"/>
          <w:lang w:val="sv-SE"/>
        </w:rPr>
        <w:t>dari</w:t>
      </w:r>
      <w:r w:rsidRPr="0010184E">
        <w:rPr>
          <w:rFonts w:ascii="Times New Roman" w:hAnsi="Times New Roman" w:cs="Times New Roman"/>
          <w:spacing w:val="28"/>
          <w:sz w:val="24"/>
          <w:szCs w:val="24"/>
          <w:lang w:val="sv-SE"/>
        </w:rPr>
        <w:t xml:space="preserve"> </w:t>
      </w:r>
      <w:r w:rsidRPr="0010184E">
        <w:rPr>
          <w:rFonts w:ascii="Times New Roman" w:hAnsi="Times New Roman" w:cs="Times New Roman"/>
          <w:sz w:val="24"/>
          <w:szCs w:val="24"/>
          <w:lang w:val="sv-SE"/>
        </w:rPr>
        <w:t>kekurangan,</w:t>
      </w:r>
      <w:r w:rsidRPr="0010184E">
        <w:rPr>
          <w:rFonts w:ascii="Times New Roman" w:hAnsi="Times New Roman" w:cs="Times New Roman"/>
          <w:spacing w:val="26"/>
          <w:sz w:val="24"/>
          <w:szCs w:val="24"/>
          <w:lang w:val="sv-SE"/>
        </w:rPr>
        <w:t xml:space="preserve"> </w:t>
      </w:r>
      <w:r w:rsidRPr="0010184E">
        <w:rPr>
          <w:rFonts w:ascii="Times New Roman" w:hAnsi="Times New Roman" w:cs="Times New Roman"/>
          <w:sz w:val="24"/>
          <w:szCs w:val="24"/>
          <w:lang w:val="sv-SE"/>
        </w:rPr>
        <w:t>maka</w:t>
      </w:r>
      <w:r w:rsidRPr="0010184E">
        <w:rPr>
          <w:rFonts w:ascii="Times New Roman" w:hAnsi="Times New Roman" w:cs="Times New Roman"/>
          <w:spacing w:val="28"/>
          <w:sz w:val="24"/>
          <w:szCs w:val="24"/>
          <w:lang w:val="sv-SE"/>
        </w:rPr>
        <w:t xml:space="preserve"> </w:t>
      </w:r>
      <w:r w:rsidRPr="0010184E">
        <w:rPr>
          <w:rFonts w:ascii="Times New Roman" w:hAnsi="Times New Roman" w:cs="Times New Roman"/>
          <w:sz w:val="24"/>
          <w:szCs w:val="24"/>
          <w:lang w:val="sv-SE"/>
        </w:rPr>
        <w:t>kami</w:t>
      </w:r>
      <w:r w:rsidRPr="0010184E">
        <w:rPr>
          <w:rFonts w:ascii="Times New Roman" w:hAnsi="Times New Roman" w:cs="Times New Roman"/>
          <w:spacing w:val="-57"/>
          <w:sz w:val="24"/>
          <w:szCs w:val="24"/>
          <w:lang w:val="sv-SE"/>
        </w:rPr>
        <w:t xml:space="preserve"> </w:t>
      </w:r>
      <w:r w:rsidRPr="0010184E">
        <w:rPr>
          <w:rFonts w:ascii="Times New Roman" w:hAnsi="Times New Roman" w:cs="Times New Roman"/>
          <w:sz w:val="24"/>
          <w:szCs w:val="24"/>
          <w:lang w:val="sv-SE"/>
        </w:rPr>
        <w:t>mengharapkan</w:t>
      </w:r>
      <w:r w:rsidRPr="0010184E">
        <w:rPr>
          <w:rFonts w:ascii="Times New Roman" w:hAnsi="Times New Roman" w:cs="Times New Roman"/>
          <w:spacing w:val="-1"/>
          <w:sz w:val="24"/>
          <w:szCs w:val="24"/>
          <w:lang w:val="sv-SE"/>
        </w:rPr>
        <w:t xml:space="preserve"> </w:t>
      </w:r>
      <w:r w:rsidRPr="0010184E">
        <w:rPr>
          <w:rFonts w:ascii="Times New Roman" w:hAnsi="Times New Roman" w:cs="Times New Roman"/>
          <w:sz w:val="24"/>
          <w:szCs w:val="24"/>
          <w:lang w:val="sv-SE"/>
        </w:rPr>
        <w:t>saran dan</w:t>
      </w:r>
      <w:r w:rsidRPr="0010184E">
        <w:rPr>
          <w:rFonts w:ascii="Times New Roman" w:hAnsi="Times New Roman" w:cs="Times New Roman"/>
          <w:spacing w:val="-1"/>
          <w:sz w:val="24"/>
          <w:szCs w:val="24"/>
          <w:lang w:val="sv-SE"/>
        </w:rPr>
        <w:t xml:space="preserve"> </w:t>
      </w:r>
      <w:r w:rsidRPr="0010184E">
        <w:rPr>
          <w:rFonts w:ascii="Times New Roman" w:hAnsi="Times New Roman" w:cs="Times New Roman"/>
          <w:sz w:val="24"/>
          <w:szCs w:val="24"/>
          <w:lang w:val="sv-SE"/>
        </w:rPr>
        <w:t>kritik demi</w:t>
      </w:r>
      <w:r w:rsidRPr="0010184E">
        <w:rPr>
          <w:rFonts w:ascii="Times New Roman" w:hAnsi="Times New Roman" w:cs="Times New Roman"/>
          <w:spacing w:val="-1"/>
          <w:sz w:val="24"/>
          <w:szCs w:val="24"/>
          <w:lang w:val="sv-SE"/>
        </w:rPr>
        <w:t xml:space="preserve"> </w:t>
      </w:r>
      <w:r w:rsidRPr="0010184E">
        <w:rPr>
          <w:rFonts w:ascii="Times New Roman" w:hAnsi="Times New Roman" w:cs="Times New Roman"/>
          <w:sz w:val="24"/>
          <w:szCs w:val="24"/>
          <w:lang w:val="sv-SE"/>
        </w:rPr>
        <w:t>kesempurnaan skripsi</w:t>
      </w:r>
      <w:r w:rsidRPr="0010184E">
        <w:rPr>
          <w:rFonts w:ascii="Times New Roman" w:hAnsi="Times New Roman" w:cs="Times New Roman"/>
          <w:spacing w:val="-1"/>
          <w:sz w:val="24"/>
          <w:szCs w:val="24"/>
          <w:lang w:val="sv-SE"/>
        </w:rPr>
        <w:t xml:space="preserve"> </w:t>
      </w:r>
      <w:r w:rsidRPr="0010184E">
        <w:rPr>
          <w:rFonts w:ascii="Times New Roman" w:hAnsi="Times New Roman" w:cs="Times New Roman"/>
          <w:sz w:val="24"/>
          <w:szCs w:val="24"/>
          <w:lang w:val="sv-SE"/>
        </w:rPr>
        <w:t>ini</w:t>
      </w:r>
      <w:r w:rsidRPr="00A83000">
        <w:rPr>
          <w:rFonts w:ascii="Times New Roman" w:hAnsi="Times New Roman" w:cs="Times New Roman"/>
          <w:bCs/>
          <w:color w:val="000000"/>
          <w:sz w:val="24"/>
          <w:szCs w:val="24"/>
          <w:lang w:val="sv-SE"/>
        </w:rPr>
        <w:t>.</w:t>
      </w:r>
    </w:p>
    <w:p w14:paraId="116291CE" w14:textId="77777777" w:rsidR="0087658E" w:rsidRPr="00A83000" w:rsidRDefault="0087658E" w:rsidP="0087658E">
      <w:pPr>
        <w:spacing w:after="0" w:line="480" w:lineRule="auto"/>
        <w:ind w:firstLine="567"/>
        <w:jc w:val="both"/>
        <w:rPr>
          <w:rFonts w:ascii="Times New Roman" w:hAnsi="Times New Roman" w:cs="Times New Roman"/>
          <w:bCs/>
          <w:color w:val="000000"/>
          <w:sz w:val="24"/>
          <w:szCs w:val="24"/>
          <w:lang w:val="sv-SE"/>
        </w:rPr>
      </w:pPr>
      <w:r w:rsidRPr="0010184E">
        <w:rPr>
          <w:rFonts w:ascii="Times New Roman" w:hAnsi="Times New Roman" w:cs="Times New Roman"/>
          <w:sz w:val="24"/>
          <w:szCs w:val="24"/>
          <w:lang w:val="sv-SE"/>
        </w:rPr>
        <w:t>Akhir</w:t>
      </w:r>
      <w:r w:rsidRPr="0010184E">
        <w:rPr>
          <w:rFonts w:ascii="Times New Roman" w:hAnsi="Times New Roman" w:cs="Times New Roman"/>
          <w:spacing w:val="2"/>
          <w:sz w:val="24"/>
          <w:szCs w:val="24"/>
          <w:lang w:val="sv-SE"/>
        </w:rPr>
        <w:t xml:space="preserve"> </w:t>
      </w:r>
      <w:r w:rsidRPr="0010184E">
        <w:rPr>
          <w:rFonts w:ascii="Times New Roman" w:hAnsi="Times New Roman" w:cs="Times New Roman"/>
          <w:sz w:val="24"/>
          <w:szCs w:val="24"/>
          <w:lang w:val="sv-SE"/>
        </w:rPr>
        <w:t>kata,</w:t>
      </w:r>
      <w:r w:rsidRPr="0010184E">
        <w:rPr>
          <w:rFonts w:ascii="Times New Roman" w:hAnsi="Times New Roman" w:cs="Times New Roman"/>
          <w:spacing w:val="1"/>
          <w:sz w:val="24"/>
          <w:szCs w:val="24"/>
          <w:lang w:val="sv-SE"/>
        </w:rPr>
        <w:t xml:space="preserve"> </w:t>
      </w:r>
      <w:r w:rsidRPr="0010184E">
        <w:rPr>
          <w:rFonts w:ascii="Times New Roman" w:hAnsi="Times New Roman" w:cs="Times New Roman"/>
          <w:sz w:val="24"/>
          <w:szCs w:val="24"/>
          <w:lang w:val="sv-SE"/>
        </w:rPr>
        <w:t>peneliti</w:t>
      </w:r>
      <w:r w:rsidRPr="0010184E">
        <w:rPr>
          <w:rFonts w:ascii="Times New Roman" w:hAnsi="Times New Roman" w:cs="Times New Roman"/>
          <w:spacing w:val="2"/>
          <w:sz w:val="24"/>
          <w:szCs w:val="24"/>
          <w:lang w:val="sv-SE"/>
        </w:rPr>
        <w:t xml:space="preserve"> </w:t>
      </w:r>
      <w:r w:rsidRPr="0010184E">
        <w:rPr>
          <w:rFonts w:ascii="Times New Roman" w:hAnsi="Times New Roman" w:cs="Times New Roman"/>
          <w:sz w:val="24"/>
          <w:szCs w:val="24"/>
          <w:lang w:val="sv-SE"/>
        </w:rPr>
        <w:t>berharap</w:t>
      </w:r>
      <w:r w:rsidRPr="0010184E">
        <w:rPr>
          <w:rFonts w:ascii="Times New Roman" w:hAnsi="Times New Roman" w:cs="Times New Roman"/>
          <w:spacing w:val="1"/>
          <w:sz w:val="24"/>
          <w:szCs w:val="24"/>
          <w:lang w:val="sv-SE"/>
        </w:rPr>
        <w:t xml:space="preserve"> </w:t>
      </w:r>
      <w:r w:rsidRPr="0010184E">
        <w:rPr>
          <w:rFonts w:ascii="Times New Roman" w:hAnsi="Times New Roman" w:cs="Times New Roman"/>
          <w:sz w:val="24"/>
          <w:szCs w:val="24"/>
          <w:lang w:val="sv-SE"/>
        </w:rPr>
        <w:t>skripsi</w:t>
      </w:r>
      <w:r w:rsidRPr="0010184E">
        <w:rPr>
          <w:rFonts w:ascii="Times New Roman" w:hAnsi="Times New Roman" w:cs="Times New Roman"/>
          <w:spacing w:val="2"/>
          <w:sz w:val="24"/>
          <w:szCs w:val="24"/>
          <w:lang w:val="sv-SE"/>
        </w:rPr>
        <w:t xml:space="preserve"> </w:t>
      </w:r>
      <w:r w:rsidRPr="0010184E">
        <w:rPr>
          <w:rFonts w:ascii="Times New Roman" w:hAnsi="Times New Roman" w:cs="Times New Roman"/>
          <w:sz w:val="24"/>
          <w:szCs w:val="24"/>
          <w:lang w:val="sv-SE"/>
        </w:rPr>
        <w:t>ini</w:t>
      </w:r>
      <w:r w:rsidRPr="0010184E">
        <w:rPr>
          <w:rFonts w:ascii="Times New Roman" w:hAnsi="Times New Roman" w:cs="Times New Roman"/>
          <w:spacing w:val="58"/>
          <w:sz w:val="24"/>
          <w:szCs w:val="24"/>
          <w:lang w:val="sv-SE"/>
        </w:rPr>
        <w:t xml:space="preserve"> </w:t>
      </w:r>
      <w:r w:rsidRPr="0010184E">
        <w:rPr>
          <w:rFonts w:ascii="Times New Roman" w:hAnsi="Times New Roman" w:cs="Times New Roman"/>
          <w:sz w:val="24"/>
          <w:szCs w:val="24"/>
          <w:lang w:val="sv-SE"/>
        </w:rPr>
        <w:t>berguna</w:t>
      </w:r>
      <w:r w:rsidRPr="0010184E">
        <w:rPr>
          <w:rFonts w:ascii="Times New Roman" w:hAnsi="Times New Roman" w:cs="Times New Roman"/>
          <w:spacing w:val="3"/>
          <w:sz w:val="24"/>
          <w:szCs w:val="24"/>
          <w:lang w:val="sv-SE"/>
        </w:rPr>
        <w:t xml:space="preserve"> </w:t>
      </w:r>
      <w:r w:rsidRPr="0010184E">
        <w:rPr>
          <w:rFonts w:ascii="Times New Roman" w:hAnsi="Times New Roman" w:cs="Times New Roman"/>
          <w:sz w:val="24"/>
          <w:szCs w:val="24"/>
          <w:lang w:val="sv-SE"/>
        </w:rPr>
        <w:t>bagi</w:t>
      </w:r>
      <w:r w:rsidRPr="0010184E">
        <w:rPr>
          <w:rFonts w:ascii="Times New Roman" w:hAnsi="Times New Roman" w:cs="Times New Roman"/>
          <w:spacing w:val="2"/>
          <w:sz w:val="24"/>
          <w:szCs w:val="24"/>
          <w:lang w:val="sv-SE"/>
        </w:rPr>
        <w:t xml:space="preserve"> </w:t>
      </w:r>
      <w:r w:rsidRPr="0010184E">
        <w:rPr>
          <w:rFonts w:ascii="Times New Roman" w:hAnsi="Times New Roman" w:cs="Times New Roman"/>
          <w:sz w:val="24"/>
          <w:szCs w:val="24"/>
          <w:lang w:val="sv-SE"/>
        </w:rPr>
        <w:t>para</w:t>
      </w:r>
      <w:r w:rsidRPr="0010184E">
        <w:rPr>
          <w:rFonts w:ascii="Times New Roman" w:hAnsi="Times New Roman" w:cs="Times New Roman"/>
          <w:spacing w:val="3"/>
          <w:sz w:val="24"/>
          <w:szCs w:val="24"/>
          <w:lang w:val="sv-SE"/>
        </w:rPr>
        <w:t xml:space="preserve"> </w:t>
      </w:r>
      <w:r w:rsidRPr="0010184E">
        <w:rPr>
          <w:rFonts w:ascii="Times New Roman" w:hAnsi="Times New Roman" w:cs="Times New Roman"/>
          <w:sz w:val="24"/>
          <w:szCs w:val="24"/>
          <w:lang w:val="sv-SE"/>
        </w:rPr>
        <w:t>pembaca</w:t>
      </w:r>
      <w:r w:rsidRPr="0010184E">
        <w:rPr>
          <w:rFonts w:ascii="Times New Roman" w:hAnsi="Times New Roman" w:cs="Times New Roman"/>
          <w:spacing w:val="3"/>
          <w:sz w:val="24"/>
          <w:szCs w:val="24"/>
          <w:lang w:val="sv-SE"/>
        </w:rPr>
        <w:t xml:space="preserve"> </w:t>
      </w:r>
      <w:r w:rsidRPr="0010184E">
        <w:rPr>
          <w:rFonts w:ascii="Times New Roman" w:hAnsi="Times New Roman" w:cs="Times New Roman"/>
          <w:sz w:val="24"/>
          <w:szCs w:val="24"/>
          <w:lang w:val="sv-SE"/>
        </w:rPr>
        <w:t>dan</w:t>
      </w:r>
      <w:r w:rsidRPr="0010184E">
        <w:rPr>
          <w:rFonts w:ascii="Times New Roman" w:hAnsi="Times New Roman" w:cs="Times New Roman"/>
          <w:spacing w:val="-57"/>
          <w:sz w:val="24"/>
          <w:szCs w:val="24"/>
          <w:lang w:val="sv-SE"/>
        </w:rPr>
        <w:t xml:space="preserve">                    </w:t>
      </w:r>
      <w:r w:rsidRPr="0010184E">
        <w:rPr>
          <w:rFonts w:ascii="Times New Roman" w:hAnsi="Times New Roman" w:cs="Times New Roman"/>
          <w:sz w:val="24"/>
          <w:szCs w:val="24"/>
          <w:lang w:val="sv-SE"/>
        </w:rPr>
        <w:t>pihak-pihak</w:t>
      </w:r>
      <w:r w:rsidRPr="0010184E">
        <w:rPr>
          <w:rFonts w:ascii="Times New Roman" w:hAnsi="Times New Roman" w:cs="Times New Roman"/>
          <w:spacing w:val="-6"/>
          <w:sz w:val="24"/>
          <w:szCs w:val="24"/>
          <w:lang w:val="sv-SE"/>
        </w:rPr>
        <w:t xml:space="preserve"> </w:t>
      </w:r>
      <w:r w:rsidRPr="0010184E">
        <w:rPr>
          <w:rFonts w:ascii="Times New Roman" w:hAnsi="Times New Roman" w:cs="Times New Roman"/>
          <w:sz w:val="24"/>
          <w:szCs w:val="24"/>
          <w:lang w:val="sv-SE"/>
        </w:rPr>
        <w:t>lain yang berkepentingan</w:t>
      </w:r>
      <w:r w:rsidRPr="00A83000">
        <w:rPr>
          <w:rFonts w:ascii="Times New Roman" w:hAnsi="Times New Roman" w:cs="Times New Roman"/>
          <w:bCs/>
          <w:color w:val="000000"/>
          <w:sz w:val="24"/>
          <w:szCs w:val="24"/>
          <w:lang w:val="sv-SE"/>
        </w:rPr>
        <w:t>.</w:t>
      </w:r>
    </w:p>
    <w:p w14:paraId="0D804802" w14:textId="77777777" w:rsidR="0087658E" w:rsidRPr="006934ED" w:rsidRDefault="0087658E" w:rsidP="0087658E">
      <w:pPr>
        <w:spacing w:line="480" w:lineRule="auto"/>
        <w:jc w:val="both"/>
        <w:rPr>
          <w:rFonts w:asciiTheme="majorBidi" w:hAnsiTheme="majorBidi" w:cstheme="majorBidi"/>
          <w:bCs/>
          <w:color w:val="000000"/>
          <w:sz w:val="24"/>
          <w:szCs w:val="24"/>
          <w:lang w:val="sv-SE"/>
        </w:rPr>
      </w:pPr>
    </w:p>
    <w:p w14:paraId="0D5722BC" w14:textId="77777777" w:rsidR="0087658E" w:rsidRPr="006934ED" w:rsidRDefault="0087658E" w:rsidP="0087658E">
      <w:pPr>
        <w:spacing w:line="480" w:lineRule="auto"/>
        <w:ind w:left="4320" w:firstLine="1170"/>
        <w:jc w:val="both"/>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Tegal</w:t>
      </w:r>
      <w:r>
        <w:rPr>
          <w:rFonts w:asciiTheme="majorBidi" w:hAnsiTheme="majorBidi" w:cstheme="majorBidi"/>
          <w:bCs/>
          <w:color w:val="000000"/>
          <w:sz w:val="24"/>
          <w:szCs w:val="24"/>
          <w:lang w:val="sv-SE"/>
        </w:rPr>
        <w:t>, 16 Juli</w:t>
      </w:r>
      <w:r w:rsidRPr="006934ED">
        <w:rPr>
          <w:rFonts w:asciiTheme="majorBidi" w:hAnsiTheme="majorBidi" w:cstheme="majorBidi"/>
          <w:bCs/>
          <w:color w:val="000000"/>
          <w:sz w:val="24"/>
          <w:szCs w:val="24"/>
          <w:lang w:val="sv-SE"/>
        </w:rPr>
        <w:t xml:space="preserve"> 2024</w:t>
      </w:r>
    </w:p>
    <w:p w14:paraId="62DC4E00" w14:textId="77777777" w:rsidR="0087658E" w:rsidRPr="006934ED" w:rsidRDefault="0087658E" w:rsidP="0087658E">
      <w:pPr>
        <w:spacing w:line="480" w:lineRule="auto"/>
        <w:jc w:val="both"/>
        <w:rPr>
          <w:rFonts w:asciiTheme="majorBidi" w:hAnsiTheme="majorBidi" w:cstheme="majorBidi"/>
          <w:bCs/>
          <w:color w:val="000000"/>
          <w:sz w:val="24"/>
          <w:szCs w:val="24"/>
          <w:lang w:val="sv-SE"/>
        </w:rPr>
      </w:pPr>
    </w:p>
    <w:p w14:paraId="38A94FAF" w14:textId="77777777" w:rsidR="0087658E" w:rsidRPr="006934ED" w:rsidRDefault="0087658E" w:rsidP="0087658E">
      <w:pPr>
        <w:spacing w:line="480" w:lineRule="auto"/>
        <w:jc w:val="both"/>
        <w:rPr>
          <w:rFonts w:asciiTheme="majorBidi" w:hAnsiTheme="majorBidi" w:cstheme="majorBidi"/>
          <w:bCs/>
          <w:color w:val="000000"/>
          <w:sz w:val="24"/>
          <w:szCs w:val="24"/>
          <w:lang w:val="sv-SE"/>
        </w:rPr>
      </w:pPr>
      <w:r w:rsidRPr="006934ED">
        <w:rPr>
          <w:rFonts w:asciiTheme="majorBidi" w:hAnsiTheme="majorBidi" w:cstheme="majorBidi"/>
          <w:bCs/>
          <w:color w:val="000000"/>
          <w:sz w:val="24"/>
          <w:szCs w:val="24"/>
          <w:lang w:val="sv-SE"/>
        </w:rPr>
        <w:tab/>
      </w:r>
      <w:r w:rsidRPr="006934ED">
        <w:rPr>
          <w:rFonts w:asciiTheme="majorBidi" w:hAnsiTheme="majorBidi" w:cstheme="majorBidi"/>
          <w:bCs/>
          <w:color w:val="000000"/>
          <w:sz w:val="24"/>
          <w:szCs w:val="24"/>
          <w:lang w:val="sv-SE"/>
        </w:rPr>
        <w:tab/>
      </w:r>
      <w:r w:rsidRPr="006934ED">
        <w:rPr>
          <w:rFonts w:asciiTheme="majorBidi" w:hAnsiTheme="majorBidi" w:cstheme="majorBidi"/>
          <w:bCs/>
          <w:color w:val="000000"/>
          <w:sz w:val="24"/>
          <w:szCs w:val="24"/>
          <w:lang w:val="sv-SE"/>
        </w:rPr>
        <w:tab/>
      </w:r>
      <w:r w:rsidRPr="006934ED">
        <w:rPr>
          <w:rFonts w:asciiTheme="majorBidi" w:hAnsiTheme="majorBidi" w:cstheme="majorBidi"/>
          <w:bCs/>
          <w:color w:val="000000"/>
          <w:sz w:val="24"/>
          <w:szCs w:val="24"/>
          <w:lang w:val="sv-SE"/>
        </w:rPr>
        <w:tab/>
      </w:r>
      <w:r w:rsidRPr="006934ED">
        <w:rPr>
          <w:rFonts w:asciiTheme="majorBidi" w:hAnsiTheme="majorBidi" w:cstheme="majorBidi"/>
          <w:bCs/>
          <w:color w:val="000000"/>
          <w:sz w:val="24"/>
          <w:szCs w:val="24"/>
          <w:lang w:val="sv-SE"/>
        </w:rPr>
        <w:tab/>
      </w:r>
      <w:r w:rsidRPr="006934ED">
        <w:rPr>
          <w:rFonts w:asciiTheme="majorBidi" w:hAnsiTheme="majorBidi" w:cstheme="majorBidi"/>
          <w:bCs/>
          <w:color w:val="000000"/>
          <w:sz w:val="24"/>
          <w:szCs w:val="24"/>
          <w:lang w:val="sv-SE"/>
        </w:rPr>
        <w:tab/>
      </w:r>
      <w:r w:rsidRPr="006934ED">
        <w:rPr>
          <w:rFonts w:asciiTheme="majorBidi" w:hAnsiTheme="majorBidi" w:cstheme="majorBidi"/>
          <w:bCs/>
          <w:color w:val="000000"/>
          <w:sz w:val="24"/>
          <w:szCs w:val="24"/>
          <w:lang w:val="sv-SE"/>
        </w:rPr>
        <w:tab/>
      </w:r>
      <w:r w:rsidRPr="006934ED">
        <w:rPr>
          <w:rFonts w:asciiTheme="majorBidi" w:hAnsiTheme="majorBidi" w:cstheme="majorBidi"/>
          <w:bCs/>
          <w:color w:val="000000"/>
          <w:sz w:val="24"/>
          <w:szCs w:val="24"/>
          <w:lang w:val="sv-SE"/>
        </w:rPr>
        <w:tab/>
        <w:t>Bagas Mahardika</w:t>
      </w:r>
    </w:p>
    <w:p w14:paraId="5262C5D0" w14:textId="77777777" w:rsidR="0087658E" w:rsidRPr="006934ED" w:rsidRDefault="0087658E" w:rsidP="0087658E">
      <w:pPr>
        <w:pStyle w:val="Heading1"/>
        <w:rPr>
          <w:szCs w:val="24"/>
          <w:lang w:val="sv-SE"/>
        </w:rPr>
      </w:pPr>
      <w:r w:rsidRPr="006934ED">
        <w:rPr>
          <w:szCs w:val="24"/>
          <w:lang w:val="sv-SE"/>
        </w:rPr>
        <w:br w:type="page"/>
      </w:r>
      <w:bookmarkStart w:id="5" w:name="_Toc166618779"/>
      <w:r w:rsidRPr="006934ED">
        <w:rPr>
          <w:szCs w:val="24"/>
          <w:lang w:val="sv-SE"/>
        </w:rPr>
        <w:lastRenderedPageBreak/>
        <w:t>DAFTAR ISI</w:t>
      </w:r>
      <w:bookmarkEnd w:id="5"/>
    </w:p>
    <w:p w14:paraId="324BA337" w14:textId="77777777" w:rsidR="0087658E" w:rsidRPr="0010184E" w:rsidRDefault="0087658E" w:rsidP="0087658E">
      <w:pPr>
        <w:pStyle w:val="TOCHeading"/>
        <w:spacing w:line="480" w:lineRule="auto"/>
        <w:rPr>
          <w:rFonts w:ascii="Times New Roman" w:hAnsi="Times New Roman" w:cs="Times New Roman"/>
          <w:noProof/>
          <w:sz w:val="24"/>
          <w:szCs w:val="24"/>
          <w:lang w:val="sv-SE"/>
        </w:rPr>
      </w:pPr>
      <w:r w:rsidRPr="006934ED">
        <w:rPr>
          <w:rFonts w:asciiTheme="majorBidi" w:hAnsiTheme="majorBidi"/>
          <w:sz w:val="24"/>
          <w:szCs w:val="24"/>
        </w:rPr>
        <w:fldChar w:fldCharType="begin"/>
      </w:r>
      <w:r w:rsidRPr="0010184E">
        <w:rPr>
          <w:rFonts w:asciiTheme="majorBidi" w:hAnsiTheme="majorBidi"/>
          <w:sz w:val="24"/>
          <w:szCs w:val="24"/>
          <w:lang w:val="sv-SE"/>
        </w:rPr>
        <w:instrText xml:space="preserve"> TOC \o "1-3" \h \z \u </w:instrText>
      </w:r>
      <w:r w:rsidRPr="006934ED">
        <w:rPr>
          <w:rFonts w:asciiTheme="majorBidi" w:hAnsiTheme="majorBidi"/>
          <w:sz w:val="24"/>
          <w:szCs w:val="24"/>
        </w:rPr>
        <w:fldChar w:fldCharType="separate"/>
      </w:r>
    </w:p>
    <w:p w14:paraId="1AC148FA"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75" w:history="1">
        <w:r w:rsidR="0087658E" w:rsidRPr="00A0366A">
          <w:rPr>
            <w:rStyle w:val="Hyperlink"/>
            <w:rFonts w:ascii="Times New Roman" w:hAnsi="Times New Roman" w:cs="Times New Roman"/>
            <w:noProof/>
            <w:sz w:val="24"/>
            <w:szCs w:val="24"/>
          </w:rPr>
          <w:t>HALAMAN JUDUL</w:t>
        </w:r>
        <w:r w:rsidR="0087658E" w:rsidRPr="00A0366A">
          <w:rPr>
            <w:rFonts w:ascii="Times New Roman" w:hAnsi="Times New Roman" w:cs="Times New Roman"/>
            <w:noProof/>
            <w:webHidden/>
            <w:sz w:val="24"/>
            <w:szCs w:val="24"/>
          </w:rPr>
          <w:tab/>
          <w:t>i</w:t>
        </w:r>
      </w:hyperlink>
    </w:p>
    <w:p w14:paraId="04196A0D"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76" w:history="1">
        <w:r w:rsidR="0087658E" w:rsidRPr="00A0366A">
          <w:rPr>
            <w:rStyle w:val="Hyperlink"/>
            <w:rFonts w:ascii="Times New Roman" w:hAnsi="Times New Roman" w:cs="Times New Roman"/>
            <w:noProof/>
            <w:sz w:val="24"/>
            <w:szCs w:val="24"/>
          </w:rPr>
          <w:t>HALAMAN PERSETUJUAN PEMBIMBING</w:t>
        </w:r>
        <w:r w:rsidR="0087658E" w:rsidRPr="00A0366A">
          <w:rPr>
            <w:rFonts w:ascii="Times New Roman" w:hAnsi="Times New Roman" w:cs="Times New Roman"/>
            <w:noProof/>
            <w:webHidden/>
            <w:sz w:val="24"/>
            <w:szCs w:val="24"/>
          </w:rPr>
          <w:tab/>
        </w:r>
        <w:r w:rsidR="0087658E" w:rsidRPr="00A0366A">
          <w:rPr>
            <w:rFonts w:ascii="Times New Roman" w:hAnsi="Times New Roman" w:cs="Times New Roman"/>
            <w:noProof/>
            <w:webHidden/>
            <w:sz w:val="24"/>
            <w:szCs w:val="24"/>
          </w:rPr>
          <w:fldChar w:fldCharType="begin"/>
        </w:r>
        <w:r w:rsidR="0087658E" w:rsidRPr="00A0366A">
          <w:rPr>
            <w:rFonts w:ascii="Times New Roman" w:hAnsi="Times New Roman" w:cs="Times New Roman"/>
            <w:noProof/>
            <w:webHidden/>
            <w:sz w:val="24"/>
            <w:szCs w:val="24"/>
          </w:rPr>
          <w:instrText xml:space="preserve"> PAGEREF _Toc166618776 \h </w:instrText>
        </w:r>
        <w:r w:rsidR="0087658E" w:rsidRPr="00A0366A">
          <w:rPr>
            <w:rFonts w:ascii="Times New Roman" w:hAnsi="Times New Roman" w:cs="Times New Roman"/>
            <w:noProof/>
            <w:webHidden/>
            <w:sz w:val="24"/>
            <w:szCs w:val="24"/>
          </w:rPr>
        </w:r>
        <w:r w:rsidR="0087658E" w:rsidRPr="00A0366A">
          <w:rPr>
            <w:rFonts w:ascii="Times New Roman" w:hAnsi="Times New Roman" w:cs="Times New Roman"/>
            <w:noProof/>
            <w:webHidden/>
            <w:sz w:val="24"/>
            <w:szCs w:val="24"/>
          </w:rPr>
          <w:fldChar w:fldCharType="separate"/>
        </w:r>
        <w:r w:rsidR="00365806">
          <w:rPr>
            <w:rFonts w:ascii="Times New Roman" w:hAnsi="Times New Roman" w:cs="Times New Roman"/>
            <w:noProof/>
            <w:webHidden/>
            <w:sz w:val="24"/>
            <w:szCs w:val="24"/>
          </w:rPr>
          <w:t>ii</w:t>
        </w:r>
        <w:r w:rsidR="0087658E" w:rsidRPr="00A0366A">
          <w:rPr>
            <w:rFonts w:ascii="Times New Roman" w:hAnsi="Times New Roman" w:cs="Times New Roman"/>
            <w:noProof/>
            <w:webHidden/>
            <w:sz w:val="24"/>
            <w:szCs w:val="24"/>
          </w:rPr>
          <w:fldChar w:fldCharType="end"/>
        </w:r>
      </w:hyperlink>
    </w:p>
    <w:p w14:paraId="5E063649" w14:textId="77777777" w:rsidR="0087658E" w:rsidRPr="00A0366A" w:rsidRDefault="005756C4" w:rsidP="0087658E">
      <w:pPr>
        <w:pStyle w:val="TOC1"/>
        <w:rPr>
          <w:rFonts w:ascii="Times New Roman" w:hAnsi="Times New Roman" w:cs="Times New Roman"/>
          <w:noProof/>
          <w:sz w:val="24"/>
          <w:szCs w:val="24"/>
        </w:rPr>
      </w:pPr>
      <w:hyperlink w:anchor="_Toc166618777" w:history="1">
        <w:r w:rsidR="0087658E" w:rsidRPr="00A0366A">
          <w:rPr>
            <w:rStyle w:val="Hyperlink"/>
            <w:rFonts w:ascii="Times New Roman" w:hAnsi="Times New Roman" w:cs="Times New Roman"/>
            <w:noProof/>
            <w:sz w:val="24"/>
            <w:szCs w:val="24"/>
          </w:rPr>
          <w:t>PENGESAHAN SKRIPSI</w:t>
        </w:r>
        <w:r w:rsidR="0087658E" w:rsidRPr="00A0366A">
          <w:rPr>
            <w:rFonts w:ascii="Times New Roman" w:hAnsi="Times New Roman" w:cs="Times New Roman"/>
            <w:noProof/>
            <w:webHidden/>
            <w:sz w:val="24"/>
            <w:szCs w:val="24"/>
          </w:rPr>
          <w:tab/>
        </w:r>
        <w:r w:rsidR="0087658E" w:rsidRPr="00A0366A">
          <w:rPr>
            <w:rFonts w:ascii="Times New Roman" w:hAnsi="Times New Roman" w:cs="Times New Roman"/>
            <w:noProof/>
            <w:webHidden/>
            <w:sz w:val="24"/>
            <w:szCs w:val="24"/>
          </w:rPr>
          <w:fldChar w:fldCharType="begin"/>
        </w:r>
        <w:r w:rsidR="0087658E" w:rsidRPr="00A0366A">
          <w:rPr>
            <w:rFonts w:ascii="Times New Roman" w:hAnsi="Times New Roman" w:cs="Times New Roman"/>
            <w:noProof/>
            <w:webHidden/>
            <w:sz w:val="24"/>
            <w:szCs w:val="24"/>
          </w:rPr>
          <w:instrText xml:space="preserve"> PAGEREF _Toc166618777 \h </w:instrText>
        </w:r>
        <w:r w:rsidR="0087658E" w:rsidRPr="00A0366A">
          <w:rPr>
            <w:rFonts w:ascii="Times New Roman" w:hAnsi="Times New Roman" w:cs="Times New Roman"/>
            <w:noProof/>
            <w:webHidden/>
            <w:sz w:val="24"/>
            <w:szCs w:val="24"/>
          </w:rPr>
          <w:fldChar w:fldCharType="separate"/>
        </w:r>
        <w:r w:rsidR="00365806">
          <w:rPr>
            <w:rFonts w:ascii="Times New Roman" w:hAnsi="Times New Roman" w:cs="Times New Roman"/>
            <w:b/>
            <w:bCs/>
            <w:noProof/>
            <w:webHidden/>
            <w:sz w:val="24"/>
            <w:szCs w:val="24"/>
          </w:rPr>
          <w:t>Error! Bookmark not defined.</w:t>
        </w:r>
        <w:r w:rsidR="0087658E" w:rsidRPr="00A0366A">
          <w:rPr>
            <w:rFonts w:ascii="Times New Roman" w:hAnsi="Times New Roman" w:cs="Times New Roman"/>
            <w:noProof/>
            <w:webHidden/>
            <w:sz w:val="24"/>
            <w:szCs w:val="24"/>
          </w:rPr>
          <w:fldChar w:fldCharType="end"/>
        </w:r>
      </w:hyperlink>
      <w:r w:rsidR="0087658E" w:rsidRPr="00A0366A">
        <w:rPr>
          <w:rFonts w:ascii="Times New Roman" w:hAnsi="Times New Roman" w:cs="Times New Roman"/>
          <w:noProof/>
          <w:sz w:val="24"/>
          <w:szCs w:val="24"/>
        </w:rPr>
        <w:t>i</w:t>
      </w:r>
    </w:p>
    <w:p w14:paraId="2F5D65E3" w14:textId="77777777" w:rsidR="0087658E" w:rsidRPr="00A0366A" w:rsidRDefault="005756C4" w:rsidP="0087658E">
      <w:pPr>
        <w:pStyle w:val="TOC1"/>
        <w:rPr>
          <w:rFonts w:ascii="Times New Roman" w:hAnsi="Times New Roman" w:cs="Times New Roman"/>
          <w:noProof/>
          <w:sz w:val="24"/>
          <w:szCs w:val="24"/>
        </w:rPr>
      </w:pPr>
      <w:hyperlink w:anchor="_Toc166618777" w:history="1">
        <w:r w:rsidR="0087658E" w:rsidRPr="00A0366A">
          <w:rPr>
            <w:rStyle w:val="Hyperlink"/>
            <w:rFonts w:ascii="Times New Roman" w:hAnsi="Times New Roman" w:cs="Times New Roman"/>
            <w:noProof/>
            <w:sz w:val="24"/>
            <w:szCs w:val="24"/>
          </w:rPr>
          <w:t>MOTTO</w:t>
        </w:r>
        <w:r w:rsidR="0087658E" w:rsidRPr="00A0366A">
          <w:rPr>
            <w:rFonts w:ascii="Times New Roman" w:hAnsi="Times New Roman" w:cs="Times New Roman"/>
            <w:noProof/>
            <w:webHidden/>
            <w:sz w:val="24"/>
            <w:szCs w:val="24"/>
          </w:rPr>
          <w:tab/>
        </w:r>
        <w:r w:rsidR="0087658E" w:rsidRPr="00A0366A">
          <w:rPr>
            <w:rFonts w:ascii="Times New Roman" w:hAnsi="Times New Roman" w:cs="Times New Roman"/>
            <w:noProof/>
            <w:webHidden/>
            <w:sz w:val="24"/>
            <w:szCs w:val="24"/>
          </w:rPr>
          <w:fldChar w:fldCharType="begin"/>
        </w:r>
        <w:r w:rsidR="0087658E" w:rsidRPr="00A0366A">
          <w:rPr>
            <w:rFonts w:ascii="Times New Roman" w:hAnsi="Times New Roman" w:cs="Times New Roman"/>
            <w:noProof/>
            <w:webHidden/>
            <w:sz w:val="24"/>
            <w:szCs w:val="24"/>
          </w:rPr>
          <w:instrText xml:space="preserve"> PAGEREF _Toc166618777 \h </w:instrText>
        </w:r>
        <w:r w:rsidR="0087658E" w:rsidRPr="00A0366A">
          <w:rPr>
            <w:rFonts w:ascii="Times New Roman" w:hAnsi="Times New Roman" w:cs="Times New Roman"/>
            <w:noProof/>
            <w:webHidden/>
            <w:sz w:val="24"/>
            <w:szCs w:val="24"/>
          </w:rPr>
          <w:fldChar w:fldCharType="separate"/>
        </w:r>
        <w:r w:rsidR="00365806">
          <w:rPr>
            <w:rFonts w:ascii="Times New Roman" w:hAnsi="Times New Roman" w:cs="Times New Roman"/>
            <w:b/>
            <w:bCs/>
            <w:noProof/>
            <w:webHidden/>
            <w:sz w:val="24"/>
            <w:szCs w:val="24"/>
          </w:rPr>
          <w:t>Error! Bookmark not defined.</w:t>
        </w:r>
        <w:r w:rsidR="0087658E" w:rsidRPr="00A0366A">
          <w:rPr>
            <w:rFonts w:ascii="Times New Roman" w:hAnsi="Times New Roman" w:cs="Times New Roman"/>
            <w:noProof/>
            <w:webHidden/>
            <w:sz w:val="24"/>
            <w:szCs w:val="24"/>
          </w:rPr>
          <w:fldChar w:fldCharType="end"/>
        </w:r>
      </w:hyperlink>
    </w:p>
    <w:p w14:paraId="2D1A875D" w14:textId="77777777" w:rsidR="0087658E" w:rsidRPr="00A0366A" w:rsidRDefault="005756C4" w:rsidP="0087658E">
      <w:pPr>
        <w:pStyle w:val="TOC1"/>
        <w:rPr>
          <w:rFonts w:ascii="Times New Roman" w:hAnsi="Times New Roman" w:cs="Times New Roman"/>
          <w:noProof/>
          <w:sz w:val="24"/>
          <w:szCs w:val="24"/>
        </w:rPr>
      </w:pPr>
      <w:hyperlink w:anchor="_Toc166618777" w:history="1">
        <w:r w:rsidR="0087658E" w:rsidRPr="00A0366A">
          <w:rPr>
            <w:rStyle w:val="Hyperlink"/>
            <w:rFonts w:ascii="Times New Roman" w:hAnsi="Times New Roman" w:cs="Times New Roman"/>
            <w:noProof/>
            <w:sz w:val="24"/>
            <w:szCs w:val="24"/>
          </w:rPr>
          <w:t>PERNYATAAN KEASLIAN DAN PERSETUJUAN PUBLIKASI</w:t>
        </w:r>
        <w:r w:rsidR="0087658E" w:rsidRPr="00A0366A">
          <w:rPr>
            <w:rFonts w:ascii="Times New Roman" w:hAnsi="Times New Roman" w:cs="Times New Roman"/>
            <w:noProof/>
            <w:webHidden/>
            <w:sz w:val="24"/>
            <w:szCs w:val="24"/>
          </w:rPr>
          <w:tab/>
        </w:r>
      </w:hyperlink>
      <w:r w:rsidR="0087658E" w:rsidRPr="00A0366A">
        <w:rPr>
          <w:rFonts w:ascii="Times New Roman" w:hAnsi="Times New Roman" w:cs="Times New Roman"/>
          <w:noProof/>
          <w:sz w:val="24"/>
          <w:szCs w:val="24"/>
        </w:rPr>
        <w:t>v</w:t>
      </w:r>
    </w:p>
    <w:p w14:paraId="6DC7C2B7" w14:textId="77777777" w:rsidR="0087658E" w:rsidRPr="00A0366A" w:rsidRDefault="005756C4" w:rsidP="0087658E">
      <w:pPr>
        <w:pStyle w:val="TOC1"/>
        <w:rPr>
          <w:rFonts w:ascii="Times New Roman" w:hAnsi="Times New Roman" w:cs="Times New Roman"/>
          <w:noProof/>
          <w:sz w:val="24"/>
          <w:szCs w:val="24"/>
        </w:rPr>
      </w:pPr>
      <w:hyperlink w:anchor="_Toc166618777" w:history="1">
        <w:r w:rsidR="0087658E" w:rsidRPr="00A0366A">
          <w:rPr>
            <w:rStyle w:val="Hyperlink"/>
            <w:rFonts w:ascii="Times New Roman" w:hAnsi="Times New Roman" w:cs="Times New Roman"/>
            <w:noProof/>
            <w:sz w:val="24"/>
            <w:szCs w:val="24"/>
          </w:rPr>
          <w:t>ABSTRAK</w:t>
        </w:r>
        <w:r w:rsidR="0087658E" w:rsidRPr="00A0366A">
          <w:rPr>
            <w:rFonts w:ascii="Times New Roman" w:hAnsi="Times New Roman" w:cs="Times New Roman"/>
            <w:noProof/>
            <w:webHidden/>
            <w:sz w:val="24"/>
            <w:szCs w:val="24"/>
          </w:rPr>
          <w:tab/>
          <w:t>v</w:t>
        </w:r>
        <w:r w:rsidR="0087658E" w:rsidRPr="00A0366A">
          <w:rPr>
            <w:rFonts w:ascii="Times New Roman" w:hAnsi="Times New Roman" w:cs="Times New Roman"/>
            <w:noProof/>
            <w:webHidden/>
            <w:sz w:val="24"/>
            <w:szCs w:val="24"/>
          </w:rPr>
          <w:fldChar w:fldCharType="begin"/>
        </w:r>
        <w:r w:rsidR="0087658E" w:rsidRPr="00A0366A">
          <w:rPr>
            <w:rFonts w:ascii="Times New Roman" w:hAnsi="Times New Roman" w:cs="Times New Roman"/>
            <w:noProof/>
            <w:webHidden/>
            <w:sz w:val="24"/>
            <w:szCs w:val="24"/>
          </w:rPr>
          <w:instrText xml:space="preserve"> PAGEREF _Toc166618777 \h </w:instrText>
        </w:r>
        <w:r w:rsidR="0087658E" w:rsidRPr="00A0366A">
          <w:rPr>
            <w:rFonts w:ascii="Times New Roman" w:hAnsi="Times New Roman" w:cs="Times New Roman"/>
            <w:noProof/>
            <w:webHidden/>
            <w:sz w:val="24"/>
            <w:szCs w:val="24"/>
          </w:rPr>
          <w:fldChar w:fldCharType="separate"/>
        </w:r>
        <w:r w:rsidR="00365806">
          <w:rPr>
            <w:rFonts w:ascii="Times New Roman" w:hAnsi="Times New Roman" w:cs="Times New Roman"/>
            <w:b/>
            <w:bCs/>
            <w:noProof/>
            <w:webHidden/>
            <w:sz w:val="24"/>
            <w:szCs w:val="24"/>
          </w:rPr>
          <w:t>Error! Bookmark not defined.</w:t>
        </w:r>
        <w:r w:rsidR="0087658E" w:rsidRPr="00A0366A">
          <w:rPr>
            <w:rFonts w:ascii="Times New Roman" w:hAnsi="Times New Roman" w:cs="Times New Roman"/>
            <w:noProof/>
            <w:webHidden/>
            <w:sz w:val="24"/>
            <w:szCs w:val="24"/>
          </w:rPr>
          <w:fldChar w:fldCharType="end"/>
        </w:r>
      </w:hyperlink>
    </w:p>
    <w:p w14:paraId="2385CEB5" w14:textId="77777777" w:rsidR="0087658E" w:rsidRPr="00A0366A" w:rsidRDefault="005756C4" w:rsidP="0087658E">
      <w:pPr>
        <w:pStyle w:val="TOC1"/>
        <w:rPr>
          <w:rFonts w:ascii="Times New Roman" w:hAnsi="Times New Roman" w:cs="Times New Roman"/>
          <w:noProof/>
          <w:sz w:val="24"/>
          <w:szCs w:val="24"/>
        </w:rPr>
      </w:pPr>
      <w:hyperlink w:anchor="_Toc166618777" w:history="1">
        <w:r w:rsidR="0087658E" w:rsidRPr="00A0366A">
          <w:rPr>
            <w:rStyle w:val="Hyperlink"/>
            <w:rFonts w:ascii="Times New Roman" w:hAnsi="Times New Roman" w:cs="Times New Roman"/>
            <w:noProof/>
            <w:sz w:val="24"/>
            <w:szCs w:val="24"/>
          </w:rPr>
          <w:t>ABSTRACT</w:t>
        </w:r>
        <w:r w:rsidR="0087658E" w:rsidRPr="00A0366A">
          <w:rPr>
            <w:rFonts w:ascii="Times New Roman" w:hAnsi="Times New Roman" w:cs="Times New Roman"/>
            <w:noProof/>
            <w:webHidden/>
            <w:sz w:val="24"/>
            <w:szCs w:val="24"/>
          </w:rPr>
          <w:tab/>
          <w:t>v</w:t>
        </w:r>
        <w:r w:rsidR="0087658E" w:rsidRPr="00A0366A">
          <w:rPr>
            <w:rFonts w:ascii="Times New Roman" w:hAnsi="Times New Roman" w:cs="Times New Roman"/>
            <w:noProof/>
            <w:webHidden/>
            <w:sz w:val="24"/>
            <w:szCs w:val="24"/>
          </w:rPr>
          <w:fldChar w:fldCharType="begin"/>
        </w:r>
        <w:r w:rsidR="0087658E" w:rsidRPr="00A0366A">
          <w:rPr>
            <w:rFonts w:ascii="Times New Roman" w:hAnsi="Times New Roman" w:cs="Times New Roman"/>
            <w:noProof/>
            <w:webHidden/>
            <w:sz w:val="24"/>
            <w:szCs w:val="24"/>
          </w:rPr>
          <w:instrText xml:space="preserve"> PAGEREF _Toc166618777 \h </w:instrText>
        </w:r>
        <w:r w:rsidR="0087658E" w:rsidRPr="00A0366A">
          <w:rPr>
            <w:rFonts w:ascii="Times New Roman" w:hAnsi="Times New Roman" w:cs="Times New Roman"/>
            <w:noProof/>
            <w:webHidden/>
            <w:sz w:val="24"/>
            <w:szCs w:val="24"/>
          </w:rPr>
          <w:fldChar w:fldCharType="separate"/>
        </w:r>
        <w:r w:rsidR="00365806">
          <w:rPr>
            <w:rFonts w:ascii="Times New Roman" w:hAnsi="Times New Roman" w:cs="Times New Roman"/>
            <w:b/>
            <w:bCs/>
            <w:noProof/>
            <w:webHidden/>
            <w:sz w:val="24"/>
            <w:szCs w:val="24"/>
          </w:rPr>
          <w:t>Error! Bookmark not defined.</w:t>
        </w:r>
        <w:r w:rsidR="0087658E" w:rsidRPr="00A0366A">
          <w:rPr>
            <w:rFonts w:ascii="Times New Roman" w:hAnsi="Times New Roman" w:cs="Times New Roman"/>
            <w:noProof/>
            <w:webHidden/>
            <w:sz w:val="24"/>
            <w:szCs w:val="24"/>
          </w:rPr>
          <w:fldChar w:fldCharType="end"/>
        </w:r>
      </w:hyperlink>
    </w:p>
    <w:p w14:paraId="5F57C2B4"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78" w:history="1">
        <w:r w:rsidR="0087658E" w:rsidRPr="00A0366A">
          <w:rPr>
            <w:rStyle w:val="Hyperlink"/>
            <w:rFonts w:ascii="Times New Roman" w:hAnsi="Times New Roman" w:cs="Times New Roman"/>
            <w:noProof/>
            <w:sz w:val="24"/>
            <w:szCs w:val="24"/>
          </w:rPr>
          <w:t>KATA PENGANTAR</w:t>
        </w:r>
        <w:r w:rsidR="0087658E" w:rsidRPr="00A0366A">
          <w:rPr>
            <w:rFonts w:ascii="Times New Roman" w:hAnsi="Times New Roman" w:cs="Times New Roman"/>
            <w:noProof/>
            <w:webHidden/>
            <w:sz w:val="24"/>
            <w:szCs w:val="24"/>
          </w:rPr>
          <w:tab/>
        </w:r>
        <w:r w:rsidR="0087658E" w:rsidRPr="00A0366A">
          <w:rPr>
            <w:rFonts w:ascii="Times New Roman" w:hAnsi="Times New Roman" w:cs="Times New Roman"/>
            <w:noProof/>
            <w:webHidden/>
            <w:sz w:val="24"/>
            <w:szCs w:val="24"/>
          </w:rPr>
          <w:fldChar w:fldCharType="begin"/>
        </w:r>
        <w:r w:rsidR="0087658E" w:rsidRPr="00A0366A">
          <w:rPr>
            <w:rFonts w:ascii="Times New Roman" w:hAnsi="Times New Roman" w:cs="Times New Roman"/>
            <w:noProof/>
            <w:webHidden/>
            <w:sz w:val="24"/>
            <w:szCs w:val="24"/>
          </w:rPr>
          <w:instrText xml:space="preserve"> PAGEREF _Toc166618778 \h </w:instrText>
        </w:r>
        <w:r w:rsidR="0087658E" w:rsidRPr="00A0366A">
          <w:rPr>
            <w:rFonts w:ascii="Times New Roman" w:hAnsi="Times New Roman" w:cs="Times New Roman"/>
            <w:noProof/>
            <w:webHidden/>
            <w:sz w:val="24"/>
            <w:szCs w:val="24"/>
          </w:rPr>
        </w:r>
        <w:r w:rsidR="0087658E" w:rsidRPr="00A0366A">
          <w:rPr>
            <w:rFonts w:ascii="Times New Roman" w:hAnsi="Times New Roman" w:cs="Times New Roman"/>
            <w:noProof/>
            <w:webHidden/>
            <w:sz w:val="24"/>
            <w:szCs w:val="24"/>
          </w:rPr>
          <w:fldChar w:fldCharType="separate"/>
        </w:r>
        <w:r w:rsidR="00365806">
          <w:rPr>
            <w:rFonts w:ascii="Times New Roman" w:hAnsi="Times New Roman" w:cs="Times New Roman"/>
            <w:noProof/>
            <w:webHidden/>
            <w:sz w:val="24"/>
            <w:szCs w:val="24"/>
          </w:rPr>
          <w:t>iii</w:t>
        </w:r>
        <w:r w:rsidR="0087658E" w:rsidRPr="00A0366A">
          <w:rPr>
            <w:rFonts w:ascii="Times New Roman" w:hAnsi="Times New Roman" w:cs="Times New Roman"/>
            <w:noProof/>
            <w:webHidden/>
            <w:sz w:val="24"/>
            <w:szCs w:val="24"/>
          </w:rPr>
          <w:fldChar w:fldCharType="end"/>
        </w:r>
      </w:hyperlink>
      <w:r w:rsidR="0087658E" w:rsidRPr="00A0366A">
        <w:rPr>
          <w:rFonts w:ascii="Times New Roman" w:hAnsi="Times New Roman" w:cs="Times New Roman"/>
          <w:noProof/>
          <w:sz w:val="24"/>
          <w:szCs w:val="24"/>
        </w:rPr>
        <w:t>iii</w:t>
      </w:r>
    </w:p>
    <w:p w14:paraId="44D56222"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79" w:history="1">
        <w:r w:rsidR="0087658E" w:rsidRPr="00A0366A">
          <w:rPr>
            <w:rStyle w:val="Hyperlink"/>
            <w:rFonts w:ascii="Times New Roman" w:hAnsi="Times New Roman" w:cs="Times New Roman"/>
            <w:noProof/>
            <w:sz w:val="24"/>
            <w:szCs w:val="24"/>
          </w:rPr>
          <w:t>DAFTAR ISI</w:t>
        </w:r>
        <w:r w:rsidR="0087658E" w:rsidRPr="00A0366A">
          <w:rPr>
            <w:rFonts w:ascii="Times New Roman" w:hAnsi="Times New Roman" w:cs="Times New Roman"/>
            <w:noProof/>
            <w:webHidden/>
            <w:sz w:val="24"/>
            <w:szCs w:val="24"/>
          </w:rPr>
          <w:tab/>
          <w:t>x</w:t>
        </w:r>
      </w:hyperlink>
    </w:p>
    <w:p w14:paraId="49229E06"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80" w:history="1">
        <w:r w:rsidR="0087658E" w:rsidRPr="00A0366A">
          <w:rPr>
            <w:rStyle w:val="Hyperlink"/>
            <w:rFonts w:ascii="Times New Roman" w:hAnsi="Times New Roman" w:cs="Times New Roman"/>
            <w:noProof/>
            <w:sz w:val="24"/>
            <w:szCs w:val="24"/>
          </w:rPr>
          <w:t>DAFTAR TABEL</w:t>
        </w:r>
        <w:r w:rsidR="0087658E" w:rsidRPr="00A0366A">
          <w:rPr>
            <w:rFonts w:ascii="Times New Roman" w:hAnsi="Times New Roman" w:cs="Times New Roman"/>
            <w:noProof/>
            <w:webHidden/>
            <w:sz w:val="24"/>
            <w:szCs w:val="24"/>
          </w:rPr>
          <w:tab/>
        </w:r>
        <w:r w:rsidR="0087658E" w:rsidRPr="00A0366A">
          <w:rPr>
            <w:rFonts w:ascii="Times New Roman" w:hAnsi="Times New Roman" w:cs="Times New Roman"/>
            <w:noProof/>
            <w:webHidden/>
            <w:sz w:val="24"/>
            <w:szCs w:val="24"/>
          </w:rPr>
          <w:fldChar w:fldCharType="begin"/>
        </w:r>
        <w:r w:rsidR="0087658E" w:rsidRPr="00A0366A">
          <w:rPr>
            <w:rFonts w:ascii="Times New Roman" w:hAnsi="Times New Roman" w:cs="Times New Roman"/>
            <w:noProof/>
            <w:webHidden/>
            <w:sz w:val="24"/>
            <w:szCs w:val="24"/>
          </w:rPr>
          <w:instrText xml:space="preserve"> PAGEREF _Toc166618780 \h </w:instrText>
        </w:r>
        <w:r w:rsidR="0087658E" w:rsidRPr="00A0366A">
          <w:rPr>
            <w:rFonts w:ascii="Times New Roman" w:hAnsi="Times New Roman" w:cs="Times New Roman"/>
            <w:noProof/>
            <w:webHidden/>
            <w:sz w:val="24"/>
            <w:szCs w:val="24"/>
          </w:rPr>
        </w:r>
        <w:r w:rsidR="0087658E" w:rsidRPr="00A0366A">
          <w:rPr>
            <w:rFonts w:ascii="Times New Roman" w:hAnsi="Times New Roman" w:cs="Times New Roman"/>
            <w:noProof/>
            <w:webHidden/>
            <w:sz w:val="24"/>
            <w:szCs w:val="24"/>
          </w:rPr>
          <w:fldChar w:fldCharType="separate"/>
        </w:r>
        <w:r w:rsidR="00365806">
          <w:rPr>
            <w:rFonts w:ascii="Times New Roman" w:hAnsi="Times New Roman" w:cs="Times New Roman"/>
            <w:noProof/>
            <w:webHidden/>
            <w:sz w:val="24"/>
            <w:szCs w:val="24"/>
          </w:rPr>
          <w:t>xiii</w:t>
        </w:r>
        <w:r w:rsidR="0087658E" w:rsidRPr="00A0366A">
          <w:rPr>
            <w:rFonts w:ascii="Times New Roman" w:hAnsi="Times New Roman" w:cs="Times New Roman"/>
            <w:noProof/>
            <w:webHidden/>
            <w:sz w:val="24"/>
            <w:szCs w:val="24"/>
          </w:rPr>
          <w:fldChar w:fldCharType="end"/>
        </w:r>
      </w:hyperlink>
      <w:r w:rsidR="0087658E">
        <w:rPr>
          <w:rFonts w:ascii="Times New Roman" w:hAnsi="Times New Roman" w:cs="Times New Roman"/>
          <w:noProof/>
          <w:sz w:val="24"/>
          <w:szCs w:val="24"/>
        </w:rPr>
        <w:t>i</w:t>
      </w:r>
    </w:p>
    <w:p w14:paraId="501526B1" w14:textId="77777777" w:rsidR="0087658E" w:rsidRDefault="005756C4" w:rsidP="0087658E">
      <w:pPr>
        <w:pStyle w:val="TOC1"/>
        <w:rPr>
          <w:rFonts w:ascii="Times New Roman" w:hAnsi="Times New Roman" w:cs="Times New Roman"/>
          <w:noProof/>
          <w:sz w:val="24"/>
          <w:szCs w:val="24"/>
        </w:rPr>
      </w:pPr>
      <w:hyperlink w:anchor="_Toc166618781" w:history="1">
        <w:r w:rsidR="0087658E" w:rsidRPr="00A0366A">
          <w:rPr>
            <w:rStyle w:val="Hyperlink"/>
            <w:rFonts w:ascii="Times New Roman" w:hAnsi="Times New Roman" w:cs="Times New Roman"/>
            <w:noProof/>
            <w:sz w:val="24"/>
            <w:szCs w:val="24"/>
          </w:rPr>
          <w:t>DAFTAR GAMBAR</w:t>
        </w:r>
        <w:r w:rsidR="0087658E" w:rsidRPr="00A0366A">
          <w:rPr>
            <w:rFonts w:ascii="Times New Roman" w:hAnsi="Times New Roman" w:cs="Times New Roman"/>
            <w:noProof/>
            <w:webHidden/>
            <w:sz w:val="24"/>
            <w:szCs w:val="24"/>
          </w:rPr>
          <w:tab/>
        </w:r>
      </w:hyperlink>
      <w:r w:rsidR="0087658E" w:rsidRPr="00A0366A">
        <w:rPr>
          <w:rFonts w:ascii="Times New Roman" w:hAnsi="Times New Roman" w:cs="Times New Roman"/>
          <w:noProof/>
          <w:sz w:val="24"/>
          <w:szCs w:val="24"/>
        </w:rPr>
        <w:t>xi</w:t>
      </w:r>
      <w:r w:rsidR="0087658E">
        <w:rPr>
          <w:rFonts w:ascii="Times New Roman" w:hAnsi="Times New Roman" w:cs="Times New Roman"/>
          <w:noProof/>
          <w:sz w:val="24"/>
          <w:szCs w:val="24"/>
        </w:rPr>
        <w:t>v</w:t>
      </w:r>
    </w:p>
    <w:p w14:paraId="567A3E53"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81" w:history="1">
        <w:r w:rsidR="0087658E">
          <w:rPr>
            <w:rStyle w:val="Hyperlink"/>
            <w:rFonts w:ascii="Times New Roman" w:hAnsi="Times New Roman" w:cs="Times New Roman"/>
            <w:noProof/>
            <w:sz w:val="24"/>
            <w:szCs w:val="24"/>
          </w:rPr>
          <w:t>DAFTAR LAMPIRAN</w:t>
        </w:r>
        <w:r w:rsidR="0087658E" w:rsidRPr="00A0366A">
          <w:rPr>
            <w:rFonts w:ascii="Times New Roman" w:hAnsi="Times New Roman" w:cs="Times New Roman"/>
            <w:noProof/>
            <w:webHidden/>
            <w:sz w:val="24"/>
            <w:szCs w:val="24"/>
          </w:rPr>
          <w:tab/>
        </w:r>
      </w:hyperlink>
      <w:r w:rsidR="0087658E" w:rsidRPr="00A0366A">
        <w:rPr>
          <w:rFonts w:ascii="Times New Roman" w:hAnsi="Times New Roman" w:cs="Times New Roman"/>
          <w:noProof/>
          <w:sz w:val="24"/>
          <w:szCs w:val="24"/>
        </w:rPr>
        <w:t>x</w:t>
      </w:r>
      <w:r w:rsidR="0087658E">
        <w:rPr>
          <w:rFonts w:ascii="Times New Roman" w:hAnsi="Times New Roman" w:cs="Times New Roman"/>
          <w:noProof/>
          <w:sz w:val="24"/>
          <w:szCs w:val="24"/>
        </w:rPr>
        <w:t>v</w:t>
      </w:r>
    </w:p>
    <w:p w14:paraId="2AB5D0D1" w14:textId="77777777" w:rsidR="0087658E" w:rsidRPr="00A0366A" w:rsidRDefault="005756C4" w:rsidP="0087658E">
      <w:pPr>
        <w:pStyle w:val="TOC1"/>
        <w:spacing w:after="0"/>
        <w:rPr>
          <w:rFonts w:ascii="Times New Roman" w:eastAsiaTheme="minorEastAsia" w:hAnsi="Times New Roman" w:cs="Times New Roman"/>
          <w:noProof/>
          <w:kern w:val="2"/>
          <w:sz w:val="24"/>
          <w:szCs w:val="24"/>
          <w:lang w:val="en-ID" w:eastAsia="en-ID"/>
          <w14:ligatures w14:val="standardContextual"/>
        </w:rPr>
      </w:pPr>
      <w:hyperlink w:anchor="_Toc166618782" w:history="1">
        <w:r w:rsidR="0087658E" w:rsidRPr="00A0366A">
          <w:rPr>
            <w:rStyle w:val="Hyperlink"/>
            <w:rFonts w:ascii="Times New Roman" w:hAnsi="Times New Roman" w:cs="Times New Roman"/>
            <w:noProof/>
            <w:sz w:val="24"/>
            <w:szCs w:val="24"/>
          </w:rPr>
          <w:t>BAB I: PENDAHULUAN</w:t>
        </w:r>
        <w:r w:rsidR="0087658E" w:rsidRPr="00A0366A">
          <w:rPr>
            <w:rFonts w:ascii="Times New Roman" w:hAnsi="Times New Roman" w:cs="Times New Roman"/>
            <w:noProof/>
            <w:webHidden/>
            <w:sz w:val="24"/>
            <w:szCs w:val="24"/>
          </w:rPr>
          <w:tab/>
        </w:r>
        <w:r w:rsidR="0087658E" w:rsidRPr="00A0366A">
          <w:rPr>
            <w:rFonts w:ascii="Times New Roman" w:hAnsi="Times New Roman" w:cs="Times New Roman"/>
            <w:noProof/>
            <w:webHidden/>
            <w:sz w:val="24"/>
            <w:szCs w:val="24"/>
          </w:rPr>
          <w:fldChar w:fldCharType="begin"/>
        </w:r>
        <w:r w:rsidR="0087658E" w:rsidRPr="00A0366A">
          <w:rPr>
            <w:rFonts w:ascii="Times New Roman" w:hAnsi="Times New Roman" w:cs="Times New Roman"/>
            <w:noProof/>
            <w:webHidden/>
            <w:sz w:val="24"/>
            <w:szCs w:val="24"/>
          </w:rPr>
          <w:instrText xml:space="preserve"> PAGEREF _Toc166618782 \h </w:instrText>
        </w:r>
        <w:r w:rsidR="0087658E" w:rsidRPr="00A0366A">
          <w:rPr>
            <w:rFonts w:ascii="Times New Roman" w:hAnsi="Times New Roman" w:cs="Times New Roman"/>
            <w:noProof/>
            <w:webHidden/>
            <w:sz w:val="24"/>
            <w:szCs w:val="24"/>
          </w:rPr>
        </w:r>
        <w:r w:rsidR="0087658E" w:rsidRPr="00A0366A">
          <w:rPr>
            <w:rFonts w:ascii="Times New Roman" w:hAnsi="Times New Roman" w:cs="Times New Roman"/>
            <w:noProof/>
            <w:webHidden/>
            <w:sz w:val="24"/>
            <w:szCs w:val="24"/>
          </w:rPr>
          <w:fldChar w:fldCharType="separate"/>
        </w:r>
        <w:r w:rsidR="00365806">
          <w:rPr>
            <w:rFonts w:ascii="Times New Roman" w:hAnsi="Times New Roman" w:cs="Times New Roman"/>
            <w:noProof/>
            <w:webHidden/>
            <w:sz w:val="24"/>
            <w:szCs w:val="24"/>
          </w:rPr>
          <w:t>1</w:t>
        </w:r>
        <w:r w:rsidR="0087658E" w:rsidRPr="00A0366A">
          <w:rPr>
            <w:rFonts w:ascii="Times New Roman" w:hAnsi="Times New Roman" w:cs="Times New Roman"/>
            <w:noProof/>
            <w:webHidden/>
            <w:sz w:val="24"/>
            <w:szCs w:val="24"/>
          </w:rPr>
          <w:fldChar w:fldCharType="end"/>
        </w:r>
      </w:hyperlink>
    </w:p>
    <w:p w14:paraId="1C18B386" w14:textId="77777777" w:rsidR="0087658E" w:rsidRPr="00A0366A" w:rsidRDefault="005756C4" w:rsidP="0087658E">
      <w:pPr>
        <w:pStyle w:val="TOC2"/>
        <w:rPr>
          <w:rFonts w:eastAsiaTheme="minorEastAsia"/>
          <w:noProof/>
          <w:kern w:val="2"/>
          <w:lang w:val="en-ID" w:eastAsia="en-ID"/>
          <w14:ligatures w14:val="standardContextual"/>
        </w:rPr>
      </w:pPr>
      <w:hyperlink w:anchor="_Toc166618783" w:history="1">
        <w:r w:rsidR="0087658E" w:rsidRPr="00A0366A">
          <w:rPr>
            <w:rStyle w:val="Hyperlink"/>
            <w:rFonts w:ascii="Times New Roman" w:hAnsi="Times New Roman" w:cs="Times New Roman"/>
            <w:noProof/>
            <w:sz w:val="24"/>
            <w:szCs w:val="24"/>
          </w:rPr>
          <w:t>A.</w:t>
        </w:r>
        <w:r w:rsidR="0087658E" w:rsidRPr="00A0366A">
          <w:rPr>
            <w:rFonts w:eastAsiaTheme="minorEastAsia"/>
            <w:noProof/>
            <w:kern w:val="2"/>
            <w:lang w:val="en-ID" w:eastAsia="en-ID"/>
            <w14:ligatures w14:val="standardContextual"/>
          </w:rPr>
          <w:tab/>
        </w:r>
        <w:r w:rsidR="0087658E" w:rsidRPr="00A0366A">
          <w:rPr>
            <w:rStyle w:val="Hyperlink"/>
            <w:rFonts w:ascii="Times New Roman" w:hAnsi="Times New Roman" w:cs="Times New Roman"/>
            <w:noProof/>
            <w:sz w:val="24"/>
            <w:szCs w:val="24"/>
          </w:rPr>
          <w:t>Latar Belakang Masalah</w:t>
        </w:r>
        <w:r w:rsidR="0087658E" w:rsidRPr="00A0366A">
          <w:rPr>
            <w:noProof/>
            <w:webHidden/>
          </w:rPr>
          <w:tab/>
        </w:r>
        <w:r w:rsidR="0087658E" w:rsidRPr="00A0366A">
          <w:rPr>
            <w:noProof/>
            <w:webHidden/>
          </w:rPr>
          <w:fldChar w:fldCharType="begin"/>
        </w:r>
        <w:r w:rsidR="0087658E" w:rsidRPr="00A0366A">
          <w:rPr>
            <w:noProof/>
            <w:webHidden/>
          </w:rPr>
          <w:instrText xml:space="preserve"> PAGEREF _Toc166618783 \h </w:instrText>
        </w:r>
        <w:r w:rsidR="0087658E" w:rsidRPr="00A0366A">
          <w:rPr>
            <w:noProof/>
            <w:webHidden/>
          </w:rPr>
        </w:r>
        <w:r w:rsidR="0087658E" w:rsidRPr="00A0366A">
          <w:rPr>
            <w:noProof/>
            <w:webHidden/>
          </w:rPr>
          <w:fldChar w:fldCharType="separate"/>
        </w:r>
        <w:r w:rsidR="00365806">
          <w:rPr>
            <w:noProof/>
            <w:webHidden/>
          </w:rPr>
          <w:t>1</w:t>
        </w:r>
        <w:r w:rsidR="0087658E" w:rsidRPr="00A0366A">
          <w:rPr>
            <w:noProof/>
            <w:webHidden/>
          </w:rPr>
          <w:fldChar w:fldCharType="end"/>
        </w:r>
      </w:hyperlink>
    </w:p>
    <w:p w14:paraId="7AABEE19" w14:textId="77777777" w:rsidR="0087658E" w:rsidRPr="00A0366A" w:rsidRDefault="005756C4" w:rsidP="0087658E">
      <w:pPr>
        <w:pStyle w:val="TOC2"/>
        <w:rPr>
          <w:rFonts w:eastAsiaTheme="minorEastAsia"/>
          <w:noProof/>
          <w:kern w:val="2"/>
          <w:lang w:val="en-ID" w:eastAsia="en-ID"/>
          <w14:ligatures w14:val="standardContextual"/>
        </w:rPr>
      </w:pPr>
      <w:hyperlink w:anchor="_Toc166618784" w:history="1">
        <w:r w:rsidR="0087658E" w:rsidRPr="00A0366A">
          <w:rPr>
            <w:rStyle w:val="Hyperlink"/>
            <w:rFonts w:ascii="Times New Roman" w:hAnsi="Times New Roman" w:cs="Times New Roman"/>
            <w:noProof/>
            <w:sz w:val="24"/>
            <w:szCs w:val="24"/>
          </w:rPr>
          <w:t>B.</w:t>
        </w:r>
        <w:r w:rsidR="0087658E" w:rsidRPr="00A0366A">
          <w:rPr>
            <w:rFonts w:eastAsiaTheme="minorEastAsia"/>
            <w:noProof/>
            <w:kern w:val="2"/>
            <w:lang w:val="en-ID" w:eastAsia="en-ID"/>
            <w14:ligatures w14:val="standardContextual"/>
          </w:rPr>
          <w:tab/>
        </w:r>
        <w:r w:rsidR="0087658E" w:rsidRPr="00A0366A">
          <w:rPr>
            <w:rStyle w:val="Hyperlink"/>
            <w:rFonts w:ascii="Times New Roman" w:hAnsi="Times New Roman" w:cs="Times New Roman"/>
            <w:noProof/>
            <w:sz w:val="24"/>
            <w:szCs w:val="24"/>
          </w:rPr>
          <w:t>Rumusan Masalah</w:t>
        </w:r>
        <w:r w:rsidR="0087658E" w:rsidRPr="00A0366A">
          <w:rPr>
            <w:noProof/>
            <w:webHidden/>
          </w:rPr>
          <w:tab/>
        </w:r>
        <w:r w:rsidR="0087658E" w:rsidRPr="00A0366A">
          <w:rPr>
            <w:noProof/>
            <w:webHidden/>
          </w:rPr>
          <w:fldChar w:fldCharType="begin"/>
        </w:r>
        <w:r w:rsidR="0087658E" w:rsidRPr="00A0366A">
          <w:rPr>
            <w:noProof/>
            <w:webHidden/>
          </w:rPr>
          <w:instrText xml:space="preserve"> PAGEREF _Toc166618784 \h </w:instrText>
        </w:r>
        <w:r w:rsidR="0087658E" w:rsidRPr="00A0366A">
          <w:rPr>
            <w:noProof/>
            <w:webHidden/>
          </w:rPr>
        </w:r>
        <w:r w:rsidR="0087658E" w:rsidRPr="00A0366A">
          <w:rPr>
            <w:noProof/>
            <w:webHidden/>
          </w:rPr>
          <w:fldChar w:fldCharType="separate"/>
        </w:r>
        <w:r w:rsidR="00365806">
          <w:rPr>
            <w:noProof/>
            <w:webHidden/>
          </w:rPr>
          <w:t>9</w:t>
        </w:r>
        <w:r w:rsidR="0087658E" w:rsidRPr="00A0366A">
          <w:rPr>
            <w:noProof/>
            <w:webHidden/>
          </w:rPr>
          <w:fldChar w:fldCharType="end"/>
        </w:r>
      </w:hyperlink>
    </w:p>
    <w:p w14:paraId="30DA2DCB" w14:textId="77777777" w:rsidR="0087658E" w:rsidRPr="00A0366A" w:rsidRDefault="005756C4" w:rsidP="0087658E">
      <w:pPr>
        <w:pStyle w:val="TOC2"/>
        <w:rPr>
          <w:rFonts w:eastAsiaTheme="minorEastAsia"/>
          <w:noProof/>
          <w:kern w:val="2"/>
          <w:lang w:val="en-ID" w:eastAsia="en-ID"/>
          <w14:ligatures w14:val="standardContextual"/>
        </w:rPr>
      </w:pPr>
      <w:hyperlink w:anchor="_Toc166618785" w:history="1">
        <w:r w:rsidR="0087658E" w:rsidRPr="00A0366A">
          <w:rPr>
            <w:rStyle w:val="Hyperlink"/>
            <w:rFonts w:ascii="Times New Roman" w:hAnsi="Times New Roman" w:cs="Times New Roman"/>
            <w:noProof/>
            <w:sz w:val="24"/>
            <w:szCs w:val="24"/>
          </w:rPr>
          <w:t>C.</w:t>
        </w:r>
        <w:r w:rsidR="0087658E" w:rsidRPr="00A0366A">
          <w:rPr>
            <w:rFonts w:eastAsiaTheme="minorEastAsia"/>
            <w:noProof/>
            <w:kern w:val="2"/>
            <w:lang w:val="en-ID" w:eastAsia="en-ID"/>
            <w14:ligatures w14:val="standardContextual"/>
          </w:rPr>
          <w:tab/>
        </w:r>
        <w:r w:rsidR="0087658E" w:rsidRPr="00A0366A">
          <w:rPr>
            <w:rStyle w:val="Hyperlink"/>
            <w:rFonts w:ascii="Times New Roman" w:hAnsi="Times New Roman" w:cs="Times New Roman"/>
            <w:noProof/>
            <w:sz w:val="24"/>
            <w:szCs w:val="24"/>
          </w:rPr>
          <w:t>Tujuan Penelitian</w:t>
        </w:r>
        <w:r w:rsidR="0087658E" w:rsidRPr="00A0366A">
          <w:rPr>
            <w:noProof/>
            <w:webHidden/>
          </w:rPr>
          <w:tab/>
        </w:r>
        <w:r w:rsidR="0087658E" w:rsidRPr="00A0366A">
          <w:rPr>
            <w:noProof/>
            <w:webHidden/>
          </w:rPr>
          <w:fldChar w:fldCharType="begin"/>
        </w:r>
        <w:r w:rsidR="0087658E" w:rsidRPr="00A0366A">
          <w:rPr>
            <w:noProof/>
            <w:webHidden/>
          </w:rPr>
          <w:instrText xml:space="preserve"> PAGEREF _Toc166618785 \h </w:instrText>
        </w:r>
        <w:r w:rsidR="0087658E" w:rsidRPr="00A0366A">
          <w:rPr>
            <w:noProof/>
            <w:webHidden/>
          </w:rPr>
        </w:r>
        <w:r w:rsidR="0087658E" w:rsidRPr="00A0366A">
          <w:rPr>
            <w:noProof/>
            <w:webHidden/>
          </w:rPr>
          <w:fldChar w:fldCharType="separate"/>
        </w:r>
        <w:r w:rsidR="00365806">
          <w:rPr>
            <w:noProof/>
            <w:webHidden/>
          </w:rPr>
          <w:t>10</w:t>
        </w:r>
        <w:r w:rsidR="0087658E" w:rsidRPr="00A0366A">
          <w:rPr>
            <w:noProof/>
            <w:webHidden/>
          </w:rPr>
          <w:fldChar w:fldCharType="end"/>
        </w:r>
      </w:hyperlink>
    </w:p>
    <w:p w14:paraId="3D1B9033" w14:textId="77777777" w:rsidR="0087658E" w:rsidRPr="00A0366A" w:rsidRDefault="005756C4" w:rsidP="0087658E">
      <w:pPr>
        <w:pStyle w:val="TOC2"/>
        <w:rPr>
          <w:rFonts w:eastAsiaTheme="minorEastAsia"/>
          <w:noProof/>
          <w:kern w:val="2"/>
          <w:lang w:val="en-ID" w:eastAsia="en-ID"/>
          <w14:ligatures w14:val="standardContextual"/>
        </w:rPr>
      </w:pPr>
      <w:hyperlink w:anchor="_Toc166618786" w:history="1">
        <w:r w:rsidR="0087658E" w:rsidRPr="00A0366A">
          <w:rPr>
            <w:rStyle w:val="Hyperlink"/>
            <w:rFonts w:ascii="Times New Roman" w:hAnsi="Times New Roman" w:cs="Times New Roman"/>
            <w:noProof/>
            <w:sz w:val="24"/>
            <w:szCs w:val="24"/>
          </w:rPr>
          <w:t>D.</w:t>
        </w:r>
        <w:r w:rsidR="0087658E" w:rsidRPr="00A0366A">
          <w:rPr>
            <w:rFonts w:eastAsiaTheme="minorEastAsia"/>
            <w:noProof/>
            <w:kern w:val="2"/>
            <w:lang w:val="en-ID" w:eastAsia="en-ID"/>
            <w14:ligatures w14:val="standardContextual"/>
          </w:rPr>
          <w:tab/>
        </w:r>
        <w:r w:rsidR="0087658E" w:rsidRPr="00A0366A">
          <w:rPr>
            <w:rStyle w:val="Hyperlink"/>
            <w:rFonts w:ascii="Times New Roman" w:hAnsi="Times New Roman" w:cs="Times New Roman"/>
            <w:noProof/>
            <w:sz w:val="24"/>
            <w:szCs w:val="24"/>
          </w:rPr>
          <w:t>Manfaat Penelitian</w:t>
        </w:r>
        <w:r w:rsidR="0087658E" w:rsidRPr="00A0366A">
          <w:rPr>
            <w:noProof/>
            <w:webHidden/>
          </w:rPr>
          <w:tab/>
        </w:r>
        <w:r w:rsidR="0087658E" w:rsidRPr="00A0366A">
          <w:rPr>
            <w:noProof/>
            <w:webHidden/>
          </w:rPr>
          <w:fldChar w:fldCharType="begin"/>
        </w:r>
        <w:r w:rsidR="0087658E" w:rsidRPr="00A0366A">
          <w:rPr>
            <w:noProof/>
            <w:webHidden/>
          </w:rPr>
          <w:instrText xml:space="preserve"> PAGEREF _Toc166618786 \h </w:instrText>
        </w:r>
        <w:r w:rsidR="0087658E" w:rsidRPr="00A0366A">
          <w:rPr>
            <w:noProof/>
            <w:webHidden/>
          </w:rPr>
        </w:r>
        <w:r w:rsidR="0087658E" w:rsidRPr="00A0366A">
          <w:rPr>
            <w:noProof/>
            <w:webHidden/>
          </w:rPr>
          <w:fldChar w:fldCharType="separate"/>
        </w:r>
        <w:r w:rsidR="00365806">
          <w:rPr>
            <w:noProof/>
            <w:webHidden/>
          </w:rPr>
          <w:t>10</w:t>
        </w:r>
        <w:r w:rsidR="0087658E" w:rsidRPr="00A0366A">
          <w:rPr>
            <w:noProof/>
            <w:webHidden/>
          </w:rPr>
          <w:fldChar w:fldCharType="end"/>
        </w:r>
      </w:hyperlink>
    </w:p>
    <w:p w14:paraId="6577CAFE" w14:textId="77777777" w:rsidR="0087658E" w:rsidRDefault="0087658E" w:rsidP="0087658E">
      <w:r>
        <w:br w:type="page"/>
      </w:r>
    </w:p>
    <w:p w14:paraId="3FB363A4" w14:textId="77777777" w:rsidR="0087658E" w:rsidRPr="00A0366A" w:rsidRDefault="005756C4" w:rsidP="0087658E">
      <w:pPr>
        <w:pStyle w:val="TOC1"/>
        <w:spacing w:before="240" w:after="0"/>
        <w:rPr>
          <w:rFonts w:ascii="Times New Roman" w:eastAsiaTheme="minorEastAsia" w:hAnsi="Times New Roman" w:cs="Times New Roman"/>
          <w:noProof/>
          <w:kern w:val="2"/>
          <w:sz w:val="24"/>
          <w:szCs w:val="24"/>
          <w:lang w:val="en-ID" w:eastAsia="en-ID"/>
          <w14:ligatures w14:val="standardContextual"/>
        </w:rPr>
      </w:pPr>
      <w:hyperlink w:anchor="_Toc166618787" w:history="1">
        <w:r w:rsidR="0087658E" w:rsidRPr="00A0366A">
          <w:rPr>
            <w:rStyle w:val="Hyperlink"/>
            <w:rFonts w:ascii="Times New Roman" w:hAnsi="Times New Roman" w:cs="Times New Roman"/>
            <w:noProof/>
            <w:sz w:val="24"/>
            <w:szCs w:val="24"/>
          </w:rPr>
          <w:t>BAB II: TINJAUAN PUSTAKA</w:t>
        </w:r>
        <w:r w:rsidR="0087658E" w:rsidRPr="00A0366A">
          <w:rPr>
            <w:rFonts w:ascii="Times New Roman" w:hAnsi="Times New Roman" w:cs="Times New Roman"/>
            <w:noProof/>
            <w:webHidden/>
            <w:sz w:val="24"/>
            <w:szCs w:val="24"/>
          </w:rPr>
          <w:tab/>
          <w:t>10</w:t>
        </w:r>
      </w:hyperlink>
    </w:p>
    <w:p w14:paraId="60025D99" w14:textId="77777777" w:rsidR="0087658E" w:rsidRPr="00A0366A" w:rsidRDefault="005756C4" w:rsidP="0087658E">
      <w:pPr>
        <w:pStyle w:val="TOC2"/>
        <w:rPr>
          <w:rFonts w:ascii="Times New Roman" w:hAnsi="Times New Roman" w:cs="Times New Roman"/>
          <w:noProof/>
          <w:sz w:val="24"/>
          <w:szCs w:val="24"/>
        </w:rPr>
      </w:pPr>
      <w:hyperlink w:anchor="_Toc166618789" w:history="1">
        <w:r w:rsidR="0087658E" w:rsidRPr="00A0366A">
          <w:rPr>
            <w:rStyle w:val="Hyperlink"/>
            <w:rFonts w:ascii="Times New Roman" w:hAnsi="Times New Roman" w:cs="Times New Roman"/>
            <w:noProof/>
            <w:sz w:val="24"/>
            <w:szCs w:val="24"/>
          </w:rPr>
          <w:t>A.</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sidRPr="00A0366A">
          <w:rPr>
            <w:rStyle w:val="Hyperlink"/>
            <w:rFonts w:ascii="Times New Roman" w:hAnsi="Times New Roman" w:cs="Times New Roman"/>
            <w:noProof/>
            <w:sz w:val="24"/>
            <w:szCs w:val="24"/>
          </w:rPr>
          <w:t>Landasan Teori</w:t>
        </w:r>
        <w:r w:rsidR="0087658E" w:rsidRPr="00A0366A">
          <w:rPr>
            <w:rFonts w:ascii="Times New Roman" w:hAnsi="Times New Roman" w:cs="Times New Roman"/>
            <w:noProof/>
            <w:webHidden/>
            <w:sz w:val="24"/>
            <w:szCs w:val="24"/>
          </w:rPr>
          <w:tab/>
          <w:t>10</w:t>
        </w:r>
      </w:hyperlink>
    </w:p>
    <w:p w14:paraId="55CD9A50" w14:textId="77777777" w:rsidR="0087658E" w:rsidRPr="00A0366A" w:rsidRDefault="0087658E" w:rsidP="0087658E">
      <w:pPr>
        <w:pStyle w:val="TOC3"/>
        <w:rPr>
          <w:rFonts w:ascii="Times New Roman" w:eastAsiaTheme="minorEastAsia" w:hAnsi="Times New Roman" w:cs="Times New Roman"/>
          <w:noProof/>
          <w:kern w:val="2"/>
          <w:sz w:val="24"/>
          <w:szCs w:val="24"/>
          <w:lang w:val="en-ID" w:eastAsia="en-ID"/>
          <w14:ligatures w14:val="standardContextual"/>
        </w:rPr>
      </w:pPr>
      <w:r>
        <w:tab/>
      </w:r>
      <w:hyperlink w:anchor="_Toc166618790" w:history="1">
        <w:r w:rsidRPr="00A0366A">
          <w:rPr>
            <w:rStyle w:val="Hyperlink"/>
            <w:rFonts w:ascii="Times New Roman" w:hAnsi="Times New Roman" w:cs="Times New Roman"/>
            <w:noProof/>
            <w:sz w:val="24"/>
            <w:szCs w:val="24"/>
          </w:rPr>
          <w:t>1.</w:t>
        </w:r>
        <w:r>
          <w:rPr>
            <w:rStyle w:val="Hyperlink"/>
            <w:rFonts w:ascii="Times New Roman" w:hAnsi="Times New Roman" w:cs="Times New Roman"/>
            <w:noProof/>
            <w:sz w:val="24"/>
            <w:szCs w:val="24"/>
          </w:rPr>
          <w:t xml:space="preserve"> </w:t>
        </w:r>
        <w:r w:rsidRPr="00A0366A">
          <w:rPr>
            <w:rStyle w:val="Hyperlink"/>
            <w:rFonts w:ascii="Times New Roman" w:hAnsi="Times New Roman" w:cs="Times New Roman"/>
            <w:noProof/>
            <w:sz w:val="24"/>
            <w:szCs w:val="24"/>
          </w:rPr>
          <w:t>Kinerja</w:t>
        </w:r>
        <w:r w:rsidRPr="00A0366A">
          <w:rPr>
            <w:rFonts w:ascii="Times New Roman" w:hAnsi="Times New Roman" w:cs="Times New Roman"/>
            <w:noProof/>
            <w:webHidden/>
            <w:sz w:val="24"/>
            <w:szCs w:val="24"/>
          </w:rPr>
          <w:tab/>
          <w:t>11</w:t>
        </w:r>
      </w:hyperlink>
    </w:p>
    <w:p w14:paraId="4BA5BFD6" w14:textId="77777777" w:rsidR="0087658E" w:rsidRPr="00A0366A" w:rsidRDefault="0087658E" w:rsidP="0087658E">
      <w:pPr>
        <w:pStyle w:val="TOC3"/>
        <w:rPr>
          <w:rFonts w:ascii="Times New Roman" w:eastAsiaTheme="minorEastAsia" w:hAnsi="Times New Roman" w:cs="Times New Roman"/>
          <w:noProof/>
          <w:kern w:val="2"/>
          <w:lang w:val="en-ID" w:eastAsia="en-ID"/>
          <w14:ligatures w14:val="standardContextual"/>
        </w:rPr>
      </w:pPr>
      <w:r>
        <w:tab/>
      </w:r>
      <w:hyperlink w:anchor="_Toc166618791" w:history="1">
        <w:r w:rsidRPr="00A0366A">
          <w:rPr>
            <w:rStyle w:val="Hyperlink"/>
            <w:rFonts w:ascii="Times New Roman" w:hAnsi="Times New Roman" w:cs="Times New Roman"/>
            <w:noProof/>
            <w:sz w:val="24"/>
            <w:szCs w:val="24"/>
          </w:rPr>
          <w:t>2.</w:t>
        </w:r>
        <w:r>
          <w:rPr>
            <w:rStyle w:val="Hyperlink"/>
            <w:rFonts w:ascii="Times New Roman" w:hAnsi="Times New Roman" w:cs="Times New Roman"/>
            <w:noProof/>
            <w:sz w:val="24"/>
            <w:szCs w:val="24"/>
          </w:rPr>
          <w:t xml:space="preserve"> </w:t>
        </w:r>
        <w:r w:rsidRPr="00A0366A">
          <w:rPr>
            <w:rStyle w:val="Hyperlink"/>
            <w:rFonts w:ascii="Times New Roman" w:hAnsi="Times New Roman" w:cs="Times New Roman"/>
            <w:noProof/>
            <w:sz w:val="24"/>
            <w:szCs w:val="24"/>
          </w:rPr>
          <w:t>Beban Kerja</w:t>
        </w:r>
        <w:r w:rsidRPr="00A0366A">
          <w:rPr>
            <w:rFonts w:ascii="Times New Roman" w:hAnsi="Times New Roman" w:cs="Times New Roman"/>
            <w:noProof/>
            <w:webHidden/>
          </w:rPr>
          <w:tab/>
          <w:t>14</w:t>
        </w:r>
      </w:hyperlink>
    </w:p>
    <w:p w14:paraId="30BD473D" w14:textId="77777777" w:rsidR="0087658E" w:rsidRPr="00A0366A" w:rsidRDefault="0087658E" w:rsidP="0087658E">
      <w:pPr>
        <w:pStyle w:val="TOC3"/>
        <w:rPr>
          <w:rFonts w:ascii="Times New Roman" w:eastAsiaTheme="minorEastAsia" w:hAnsi="Times New Roman" w:cs="Times New Roman"/>
          <w:noProof/>
          <w:kern w:val="2"/>
          <w:sz w:val="24"/>
          <w:szCs w:val="24"/>
          <w:lang w:val="en-ID" w:eastAsia="en-ID"/>
          <w14:ligatures w14:val="standardContextual"/>
        </w:rPr>
      </w:pPr>
      <w:r>
        <w:tab/>
      </w:r>
      <w:hyperlink w:anchor="_Toc166618792" w:history="1">
        <w:r w:rsidRPr="00A0366A">
          <w:rPr>
            <w:rStyle w:val="Hyperlink"/>
            <w:rFonts w:ascii="Times New Roman" w:hAnsi="Times New Roman" w:cs="Times New Roman"/>
            <w:noProof/>
            <w:sz w:val="24"/>
            <w:szCs w:val="24"/>
          </w:rPr>
          <w:t>3.</w:t>
        </w:r>
        <w:r>
          <w:rPr>
            <w:rStyle w:val="Hyperlink"/>
            <w:rFonts w:ascii="Times New Roman" w:hAnsi="Times New Roman" w:cs="Times New Roman"/>
            <w:noProof/>
            <w:sz w:val="24"/>
            <w:szCs w:val="24"/>
          </w:rPr>
          <w:t xml:space="preserve"> </w:t>
        </w:r>
        <w:r w:rsidRPr="00A0366A">
          <w:rPr>
            <w:rStyle w:val="Hyperlink"/>
            <w:rFonts w:ascii="Times New Roman" w:hAnsi="Times New Roman" w:cs="Times New Roman"/>
            <w:noProof/>
            <w:sz w:val="24"/>
            <w:szCs w:val="24"/>
          </w:rPr>
          <w:t>Komunikasi Interpersonal</w:t>
        </w:r>
        <w:r w:rsidRPr="00A0366A">
          <w:rPr>
            <w:rFonts w:ascii="Times New Roman" w:hAnsi="Times New Roman" w:cs="Times New Roman"/>
            <w:noProof/>
            <w:webHidden/>
            <w:sz w:val="24"/>
            <w:szCs w:val="24"/>
          </w:rPr>
          <w:tab/>
          <w:t>19</w:t>
        </w:r>
      </w:hyperlink>
    </w:p>
    <w:p w14:paraId="6862C879" w14:textId="77777777" w:rsidR="0087658E" w:rsidRPr="00A0366A" w:rsidRDefault="0087658E" w:rsidP="0087658E">
      <w:pPr>
        <w:pStyle w:val="TOC3"/>
        <w:rPr>
          <w:rFonts w:ascii="Times New Roman" w:eastAsiaTheme="minorEastAsia" w:hAnsi="Times New Roman" w:cs="Times New Roman"/>
          <w:noProof/>
          <w:kern w:val="2"/>
          <w:sz w:val="24"/>
          <w:szCs w:val="24"/>
          <w:lang w:val="en-ID" w:eastAsia="en-ID"/>
          <w14:ligatures w14:val="standardContextual"/>
        </w:rPr>
      </w:pPr>
      <w:r>
        <w:tab/>
      </w:r>
      <w:hyperlink w:anchor="_Toc166618793" w:history="1">
        <w:r w:rsidRPr="00A0366A">
          <w:rPr>
            <w:rStyle w:val="Hyperlink"/>
            <w:rFonts w:ascii="Times New Roman" w:hAnsi="Times New Roman" w:cs="Times New Roman"/>
            <w:noProof/>
            <w:sz w:val="24"/>
            <w:szCs w:val="24"/>
          </w:rPr>
          <w:t>4.</w:t>
        </w:r>
        <w:r>
          <w:rPr>
            <w:rStyle w:val="Hyperlink"/>
            <w:rFonts w:ascii="Times New Roman" w:hAnsi="Times New Roman" w:cs="Times New Roman"/>
            <w:noProof/>
            <w:sz w:val="24"/>
            <w:szCs w:val="24"/>
          </w:rPr>
          <w:t xml:space="preserve"> </w:t>
        </w:r>
        <w:r w:rsidRPr="00A0366A">
          <w:rPr>
            <w:rStyle w:val="Hyperlink"/>
            <w:rFonts w:ascii="Times New Roman" w:hAnsi="Times New Roman" w:cs="Times New Roman"/>
            <w:noProof/>
            <w:sz w:val="24"/>
            <w:szCs w:val="24"/>
          </w:rPr>
          <w:t>Disiplin Kerja</w:t>
        </w:r>
        <w:r w:rsidRPr="00A0366A">
          <w:rPr>
            <w:rFonts w:ascii="Times New Roman" w:hAnsi="Times New Roman" w:cs="Times New Roman"/>
            <w:noProof/>
            <w:webHidden/>
            <w:sz w:val="24"/>
            <w:szCs w:val="24"/>
          </w:rPr>
          <w:tab/>
          <w:t>21</w:t>
        </w:r>
      </w:hyperlink>
    </w:p>
    <w:p w14:paraId="30B1B794" w14:textId="77777777" w:rsidR="0087658E" w:rsidRPr="00A0366A" w:rsidRDefault="005756C4" w:rsidP="0087658E">
      <w:pPr>
        <w:pStyle w:val="TOC2"/>
        <w:rPr>
          <w:rFonts w:ascii="Times New Roman" w:eastAsiaTheme="minorEastAsia" w:hAnsi="Times New Roman" w:cs="Times New Roman"/>
          <w:noProof/>
          <w:kern w:val="2"/>
          <w:sz w:val="24"/>
          <w:szCs w:val="24"/>
          <w:lang w:val="en-ID" w:eastAsia="en-ID"/>
          <w14:ligatures w14:val="standardContextual"/>
        </w:rPr>
      </w:pPr>
      <w:hyperlink w:anchor="_Toc166618794" w:history="1">
        <w:r w:rsidR="0087658E" w:rsidRPr="00A0366A">
          <w:rPr>
            <w:rStyle w:val="Hyperlink"/>
            <w:rFonts w:ascii="Times New Roman" w:hAnsi="Times New Roman" w:cs="Times New Roman"/>
            <w:noProof/>
            <w:sz w:val="24"/>
            <w:szCs w:val="24"/>
          </w:rPr>
          <w:t>B.</w:t>
        </w:r>
        <w:r w:rsidR="0087658E">
          <w:rPr>
            <w:rFonts w:ascii="Times New Roman" w:eastAsiaTheme="minorEastAsia" w:hAnsi="Times New Roman" w:cs="Times New Roman"/>
            <w:noProof/>
            <w:kern w:val="2"/>
            <w:sz w:val="24"/>
            <w:szCs w:val="24"/>
            <w:lang w:val="en-ID" w:eastAsia="en-ID"/>
            <w14:ligatures w14:val="standardContextual"/>
          </w:rPr>
          <w:t xml:space="preserve"> </w:t>
        </w:r>
        <w:r w:rsidR="0087658E" w:rsidRPr="00A0366A">
          <w:rPr>
            <w:rStyle w:val="Hyperlink"/>
            <w:rFonts w:ascii="Times New Roman" w:hAnsi="Times New Roman" w:cs="Times New Roman"/>
            <w:noProof/>
            <w:sz w:val="24"/>
            <w:szCs w:val="24"/>
          </w:rPr>
          <w:t>Penelitian Terdahulu</w:t>
        </w:r>
        <w:r w:rsidR="0087658E" w:rsidRPr="00A0366A">
          <w:rPr>
            <w:rFonts w:ascii="Times New Roman" w:hAnsi="Times New Roman" w:cs="Times New Roman"/>
            <w:noProof/>
            <w:webHidden/>
            <w:sz w:val="24"/>
            <w:szCs w:val="24"/>
          </w:rPr>
          <w:tab/>
          <w:t>24</w:t>
        </w:r>
      </w:hyperlink>
    </w:p>
    <w:p w14:paraId="2CDC78A4" w14:textId="77777777" w:rsidR="0087658E" w:rsidRPr="00A0366A" w:rsidRDefault="005756C4" w:rsidP="0087658E">
      <w:pPr>
        <w:pStyle w:val="TOC2"/>
        <w:rPr>
          <w:rFonts w:eastAsiaTheme="minorEastAsia"/>
          <w:noProof/>
          <w:kern w:val="2"/>
          <w:lang w:val="en-ID" w:eastAsia="en-ID"/>
          <w14:ligatures w14:val="standardContextual"/>
        </w:rPr>
      </w:pPr>
      <w:hyperlink w:anchor="_Toc166618795" w:history="1">
        <w:r w:rsidR="0087658E" w:rsidRPr="00A0366A">
          <w:rPr>
            <w:rStyle w:val="Hyperlink"/>
            <w:rFonts w:ascii="Times New Roman" w:hAnsi="Times New Roman" w:cs="Times New Roman"/>
            <w:noProof/>
            <w:sz w:val="24"/>
            <w:szCs w:val="24"/>
          </w:rPr>
          <w:t>C.</w:t>
        </w:r>
        <w:r w:rsidR="0087658E" w:rsidRPr="00A0366A">
          <w:rPr>
            <w:rFonts w:eastAsiaTheme="minorEastAsia"/>
            <w:noProof/>
            <w:kern w:val="2"/>
            <w:lang w:val="en-ID" w:eastAsia="en-ID"/>
            <w14:ligatures w14:val="standardContextual"/>
          </w:rPr>
          <w:tab/>
        </w:r>
        <w:r w:rsidR="0087658E" w:rsidRPr="00A0366A">
          <w:rPr>
            <w:rStyle w:val="Hyperlink"/>
            <w:rFonts w:ascii="Times New Roman" w:hAnsi="Times New Roman" w:cs="Times New Roman"/>
            <w:noProof/>
            <w:sz w:val="24"/>
            <w:szCs w:val="24"/>
          </w:rPr>
          <w:t>Kerangka Penelitian Konseptual</w:t>
        </w:r>
        <w:r w:rsidR="0087658E" w:rsidRPr="00A0366A">
          <w:rPr>
            <w:noProof/>
            <w:webHidden/>
          </w:rPr>
          <w:tab/>
        </w:r>
        <w:r w:rsidR="0087658E" w:rsidRPr="00A0366A">
          <w:rPr>
            <w:noProof/>
            <w:webHidden/>
          </w:rPr>
          <w:fldChar w:fldCharType="begin"/>
        </w:r>
        <w:r w:rsidR="0087658E" w:rsidRPr="00A0366A">
          <w:rPr>
            <w:noProof/>
            <w:webHidden/>
          </w:rPr>
          <w:instrText xml:space="preserve"> PAGEREF _Toc166618795 \h </w:instrText>
        </w:r>
        <w:r w:rsidR="0087658E" w:rsidRPr="00A0366A">
          <w:rPr>
            <w:noProof/>
            <w:webHidden/>
          </w:rPr>
        </w:r>
        <w:r w:rsidR="0087658E" w:rsidRPr="00A0366A">
          <w:rPr>
            <w:noProof/>
            <w:webHidden/>
          </w:rPr>
          <w:fldChar w:fldCharType="separate"/>
        </w:r>
        <w:r w:rsidR="00365806">
          <w:rPr>
            <w:noProof/>
            <w:webHidden/>
          </w:rPr>
          <w:t>37</w:t>
        </w:r>
        <w:r w:rsidR="0087658E" w:rsidRPr="00A0366A">
          <w:rPr>
            <w:noProof/>
            <w:webHidden/>
          </w:rPr>
          <w:fldChar w:fldCharType="end"/>
        </w:r>
      </w:hyperlink>
    </w:p>
    <w:p w14:paraId="210CF72F" w14:textId="77777777" w:rsidR="0087658E" w:rsidRPr="00A0366A" w:rsidRDefault="005756C4" w:rsidP="0087658E">
      <w:pPr>
        <w:pStyle w:val="TOC2"/>
        <w:rPr>
          <w:rFonts w:ascii="Times New Roman" w:hAnsi="Times New Roman" w:cs="Times New Roman"/>
          <w:noProof/>
          <w:color w:val="0563C1" w:themeColor="hyperlink"/>
          <w:sz w:val="24"/>
          <w:szCs w:val="24"/>
          <w:u w:val="single"/>
        </w:rPr>
      </w:pPr>
      <w:hyperlink w:anchor="_Toc166618796" w:history="1">
        <w:r w:rsidR="0087658E" w:rsidRPr="00A0366A">
          <w:rPr>
            <w:rStyle w:val="Hyperlink"/>
            <w:rFonts w:ascii="Times New Roman" w:hAnsi="Times New Roman" w:cs="Times New Roman"/>
            <w:noProof/>
            <w:sz w:val="24"/>
            <w:szCs w:val="24"/>
          </w:rPr>
          <w:t>D.</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sidRPr="00A0366A">
          <w:rPr>
            <w:rStyle w:val="Hyperlink"/>
            <w:rFonts w:ascii="Times New Roman" w:hAnsi="Times New Roman" w:cs="Times New Roman"/>
            <w:noProof/>
            <w:sz w:val="24"/>
            <w:szCs w:val="24"/>
          </w:rPr>
          <w:t>Hipotesis</w:t>
        </w:r>
        <w:r w:rsidR="0087658E" w:rsidRPr="00A0366A">
          <w:rPr>
            <w:rFonts w:ascii="Times New Roman" w:hAnsi="Times New Roman" w:cs="Times New Roman"/>
            <w:noProof/>
            <w:webHidden/>
            <w:sz w:val="24"/>
            <w:szCs w:val="24"/>
          </w:rPr>
          <w:tab/>
          <w:t>34</w:t>
        </w:r>
      </w:hyperlink>
    </w:p>
    <w:p w14:paraId="0973841E"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97" w:history="1">
        <w:r w:rsidR="0087658E" w:rsidRPr="00A0366A">
          <w:rPr>
            <w:rStyle w:val="Hyperlink"/>
            <w:rFonts w:ascii="Times New Roman" w:hAnsi="Times New Roman" w:cs="Times New Roman"/>
            <w:noProof/>
            <w:sz w:val="24"/>
            <w:szCs w:val="24"/>
          </w:rPr>
          <w:t>BAB III: METODE PENELITIAN</w:t>
        </w:r>
        <w:r w:rsidR="0087658E" w:rsidRPr="00A0366A">
          <w:rPr>
            <w:rFonts w:ascii="Times New Roman" w:hAnsi="Times New Roman" w:cs="Times New Roman"/>
            <w:noProof/>
            <w:webHidden/>
            <w:sz w:val="24"/>
            <w:szCs w:val="24"/>
          </w:rPr>
          <w:tab/>
          <w:t>35</w:t>
        </w:r>
      </w:hyperlink>
    </w:p>
    <w:p w14:paraId="2FA035A9" w14:textId="77777777" w:rsidR="0087658E" w:rsidRPr="00A0366A" w:rsidRDefault="005756C4" w:rsidP="0087658E">
      <w:pPr>
        <w:pStyle w:val="TOC2"/>
        <w:rPr>
          <w:rFonts w:ascii="Times New Roman" w:eastAsiaTheme="minorEastAsia" w:hAnsi="Times New Roman" w:cs="Times New Roman"/>
          <w:noProof/>
          <w:kern w:val="2"/>
          <w:sz w:val="24"/>
          <w:szCs w:val="24"/>
          <w:lang w:val="en-ID" w:eastAsia="en-ID"/>
          <w14:ligatures w14:val="standardContextual"/>
        </w:rPr>
      </w:pPr>
      <w:hyperlink w:anchor="_Toc166618798" w:history="1">
        <w:r w:rsidR="0087658E" w:rsidRPr="00A0366A">
          <w:rPr>
            <w:rStyle w:val="Hyperlink"/>
            <w:rFonts w:ascii="Times New Roman" w:hAnsi="Times New Roman" w:cs="Times New Roman"/>
            <w:noProof/>
            <w:sz w:val="24"/>
            <w:szCs w:val="24"/>
          </w:rPr>
          <w:t>A.</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sidRPr="00A0366A">
          <w:rPr>
            <w:rStyle w:val="Hyperlink"/>
            <w:rFonts w:ascii="Times New Roman" w:hAnsi="Times New Roman" w:cs="Times New Roman"/>
            <w:noProof/>
            <w:sz w:val="24"/>
            <w:szCs w:val="24"/>
          </w:rPr>
          <w:t>Jenis Penelitian</w:t>
        </w:r>
        <w:r w:rsidR="0087658E" w:rsidRPr="00A0366A">
          <w:rPr>
            <w:rFonts w:ascii="Times New Roman" w:hAnsi="Times New Roman" w:cs="Times New Roman"/>
            <w:noProof/>
            <w:webHidden/>
            <w:sz w:val="24"/>
            <w:szCs w:val="24"/>
          </w:rPr>
          <w:tab/>
          <w:t>35</w:t>
        </w:r>
      </w:hyperlink>
    </w:p>
    <w:p w14:paraId="3037682A" w14:textId="77777777" w:rsidR="0087658E" w:rsidRPr="00A0366A" w:rsidRDefault="005756C4" w:rsidP="0087658E">
      <w:pPr>
        <w:pStyle w:val="TOC2"/>
        <w:rPr>
          <w:rFonts w:ascii="Times New Roman" w:eastAsiaTheme="minorEastAsia" w:hAnsi="Times New Roman" w:cs="Times New Roman"/>
          <w:noProof/>
          <w:kern w:val="2"/>
          <w:sz w:val="24"/>
          <w:szCs w:val="24"/>
          <w:lang w:val="en-ID" w:eastAsia="en-ID"/>
          <w14:ligatures w14:val="standardContextual"/>
        </w:rPr>
      </w:pPr>
      <w:hyperlink w:anchor="_Toc166618799" w:history="1">
        <w:r w:rsidR="0087658E" w:rsidRPr="00A0366A">
          <w:rPr>
            <w:rStyle w:val="Hyperlink"/>
            <w:rFonts w:ascii="Times New Roman" w:hAnsi="Times New Roman" w:cs="Times New Roman"/>
            <w:noProof/>
            <w:sz w:val="24"/>
            <w:szCs w:val="24"/>
          </w:rPr>
          <w:t>B.</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sidRPr="00A0366A">
          <w:rPr>
            <w:rStyle w:val="Hyperlink"/>
            <w:rFonts w:ascii="Times New Roman" w:hAnsi="Times New Roman" w:cs="Times New Roman"/>
            <w:noProof/>
            <w:sz w:val="24"/>
            <w:szCs w:val="24"/>
          </w:rPr>
          <w:t>Populasi dan Sampel</w:t>
        </w:r>
        <w:r w:rsidR="0087658E" w:rsidRPr="00A0366A">
          <w:rPr>
            <w:rFonts w:ascii="Times New Roman" w:hAnsi="Times New Roman" w:cs="Times New Roman"/>
            <w:noProof/>
            <w:webHidden/>
            <w:sz w:val="24"/>
            <w:szCs w:val="24"/>
          </w:rPr>
          <w:tab/>
          <w:t>35</w:t>
        </w:r>
      </w:hyperlink>
    </w:p>
    <w:p w14:paraId="58A3EFF1" w14:textId="77777777" w:rsidR="0087658E" w:rsidRPr="00A0366A" w:rsidRDefault="005756C4" w:rsidP="0087658E">
      <w:pPr>
        <w:pStyle w:val="TOC2"/>
        <w:rPr>
          <w:rFonts w:eastAsiaTheme="minorEastAsia"/>
          <w:noProof/>
          <w:kern w:val="2"/>
          <w:lang w:val="en-ID" w:eastAsia="en-ID"/>
          <w14:ligatures w14:val="standardContextual"/>
        </w:rPr>
      </w:pPr>
      <w:hyperlink w:anchor="_Toc166618800" w:history="1">
        <w:r w:rsidR="0087658E" w:rsidRPr="00A0366A">
          <w:rPr>
            <w:rStyle w:val="Hyperlink"/>
            <w:rFonts w:ascii="Times New Roman" w:hAnsi="Times New Roman" w:cs="Times New Roman"/>
            <w:noProof/>
            <w:sz w:val="24"/>
            <w:szCs w:val="24"/>
          </w:rPr>
          <w:t>C.</w:t>
        </w:r>
        <w:r w:rsidR="0087658E" w:rsidRPr="00A0366A">
          <w:rPr>
            <w:rFonts w:eastAsiaTheme="minorEastAsia"/>
            <w:noProof/>
            <w:kern w:val="2"/>
            <w:lang w:val="en-ID" w:eastAsia="en-ID"/>
            <w14:ligatures w14:val="standardContextual"/>
          </w:rPr>
          <w:tab/>
        </w:r>
        <w:r w:rsidR="0087658E" w:rsidRPr="00A0366A">
          <w:rPr>
            <w:rStyle w:val="Hyperlink"/>
            <w:rFonts w:ascii="Times New Roman" w:hAnsi="Times New Roman" w:cs="Times New Roman"/>
            <w:noProof/>
            <w:sz w:val="24"/>
            <w:szCs w:val="24"/>
          </w:rPr>
          <w:t>Definisi Operasional Variabel</w:t>
        </w:r>
        <w:r w:rsidR="0087658E" w:rsidRPr="00A0366A">
          <w:rPr>
            <w:noProof/>
            <w:webHidden/>
          </w:rPr>
          <w:tab/>
          <w:t>36</w:t>
        </w:r>
      </w:hyperlink>
    </w:p>
    <w:p w14:paraId="2438E4D7" w14:textId="77777777" w:rsidR="0087658E" w:rsidRPr="00A0366A" w:rsidRDefault="005756C4" w:rsidP="0087658E">
      <w:pPr>
        <w:pStyle w:val="TOC2"/>
        <w:rPr>
          <w:rFonts w:ascii="Times New Roman" w:eastAsiaTheme="minorEastAsia" w:hAnsi="Times New Roman" w:cs="Times New Roman"/>
          <w:noProof/>
          <w:kern w:val="2"/>
          <w:sz w:val="24"/>
          <w:szCs w:val="24"/>
          <w:lang w:val="en-ID" w:eastAsia="en-ID"/>
          <w14:ligatures w14:val="standardContextual"/>
        </w:rPr>
      </w:pPr>
      <w:hyperlink w:anchor="_Toc166618801" w:history="1">
        <w:r w:rsidR="0087658E" w:rsidRPr="00A0366A">
          <w:rPr>
            <w:rStyle w:val="Hyperlink"/>
            <w:rFonts w:ascii="Times New Roman" w:hAnsi="Times New Roman" w:cs="Times New Roman"/>
            <w:noProof/>
            <w:sz w:val="24"/>
            <w:szCs w:val="24"/>
          </w:rPr>
          <w:t>D.</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sidRPr="00A0366A">
          <w:rPr>
            <w:rStyle w:val="Hyperlink"/>
            <w:rFonts w:ascii="Times New Roman" w:hAnsi="Times New Roman" w:cs="Times New Roman"/>
            <w:noProof/>
            <w:sz w:val="24"/>
            <w:szCs w:val="24"/>
          </w:rPr>
          <w:t>Metode Pengumpulan Data</w:t>
        </w:r>
        <w:r w:rsidR="0087658E" w:rsidRPr="00A0366A">
          <w:rPr>
            <w:rFonts w:ascii="Times New Roman" w:hAnsi="Times New Roman" w:cs="Times New Roman"/>
            <w:noProof/>
            <w:webHidden/>
            <w:sz w:val="24"/>
            <w:szCs w:val="24"/>
          </w:rPr>
          <w:tab/>
          <w:t>40</w:t>
        </w:r>
      </w:hyperlink>
    </w:p>
    <w:p w14:paraId="35AFE259" w14:textId="77777777" w:rsidR="0087658E" w:rsidRPr="00A0366A" w:rsidRDefault="005756C4" w:rsidP="0087658E">
      <w:pPr>
        <w:pStyle w:val="TOC2"/>
        <w:rPr>
          <w:rFonts w:eastAsiaTheme="minorEastAsia"/>
          <w:noProof/>
          <w:kern w:val="2"/>
          <w:lang w:val="en-ID" w:eastAsia="en-ID"/>
          <w14:ligatures w14:val="standardContextual"/>
        </w:rPr>
      </w:pPr>
      <w:hyperlink w:anchor="_Toc166618802" w:history="1">
        <w:r w:rsidR="0087658E" w:rsidRPr="00A0366A">
          <w:rPr>
            <w:rStyle w:val="Hyperlink"/>
            <w:rFonts w:ascii="Times New Roman" w:hAnsi="Times New Roman" w:cs="Times New Roman"/>
            <w:noProof/>
            <w:sz w:val="24"/>
            <w:szCs w:val="24"/>
          </w:rPr>
          <w:t>E.</w:t>
        </w:r>
        <w:r w:rsidR="0087658E" w:rsidRPr="00A0366A">
          <w:rPr>
            <w:rFonts w:eastAsiaTheme="minorEastAsia"/>
            <w:noProof/>
            <w:kern w:val="2"/>
            <w:lang w:val="en-ID" w:eastAsia="en-ID"/>
            <w14:ligatures w14:val="standardContextual"/>
          </w:rPr>
          <w:tab/>
        </w:r>
        <w:r w:rsidR="0087658E" w:rsidRPr="00030A9C">
          <w:rPr>
            <w:rStyle w:val="Hyperlink"/>
            <w:rFonts w:ascii="Times New Roman" w:hAnsi="Times New Roman" w:cs="Times New Roman"/>
            <w:noProof/>
            <w:sz w:val="24"/>
            <w:szCs w:val="24"/>
          </w:rPr>
          <w:t>Teknik Pengujian Instrumen Penelitian</w:t>
        </w:r>
        <w:r w:rsidR="0087658E" w:rsidRPr="00A0366A">
          <w:rPr>
            <w:noProof/>
            <w:webHidden/>
          </w:rPr>
          <w:tab/>
          <w:t>41</w:t>
        </w:r>
      </w:hyperlink>
    </w:p>
    <w:p w14:paraId="378B4CCB" w14:textId="77777777" w:rsidR="0087658E" w:rsidRPr="00A0366A" w:rsidRDefault="005756C4" w:rsidP="0087658E">
      <w:pPr>
        <w:pStyle w:val="TOC2"/>
        <w:rPr>
          <w:rFonts w:ascii="Times New Roman" w:hAnsi="Times New Roman" w:cs="Times New Roman"/>
          <w:noProof/>
          <w:sz w:val="24"/>
          <w:szCs w:val="24"/>
        </w:rPr>
      </w:pPr>
      <w:hyperlink w:anchor="_Toc166618803" w:history="1">
        <w:r w:rsidR="0087658E" w:rsidRPr="00A0366A">
          <w:rPr>
            <w:rStyle w:val="Hyperlink"/>
            <w:rFonts w:ascii="Times New Roman" w:hAnsi="Times New Roman" w:cs="Times New Roman"/>
            <w:noProof/>
            <w:sz w:val="24"/>
            <w:szCs w:val="24"/>
          </w:rPr>
          <w:t>F.</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Pr>
            <w:rStyle w:val="Hyperlink"/>
            <w:rFonts w:ascii="Times New Roman" w:hAnsi="Times New Roman" w:cs="Times New Roman"/>
            <w:noProof/>
            <w:sz w:val="24"/>
            <w:szCs w:val="24"/>
          </w:rPr>
          <w:t>Metode</w:t>
        </w:r>
        <w:r w:rsidR="0087658E" w:rsidRPr="00A0366A">
          <w:rPr>
            <w:rStyle w:val="Hyperlink"/>
            <w:rFonts w:ascii="Times New Roman" w:hAnsi="Times New Roman" w:cs="Times New Roman"/>
            <w:noProof/>
            <w:sz w:val="24"/>
            <w:szCs w:val="24"/>
          </w:rPr>
          <w:t xml:space="preserve"> Analisis Data</w:t>
        </w:r>
        <w:r w:rsidR="0087658E" w:rsidRPr="00A0366A">
          <w:rPr>
            <w:rFonts w:ascii="Times New Roman" w:hAnsi="Times New Roman" w:cs="Times New Roman"/>
            <w:noProof/>
            <w:webHidden/>
            <w:sz w:val="24"/>
            <w:szCs w:val="24"/>
          </w:rPr>
          <w:tab/>
          <w:t>44</w:t>
        </w:r>
      </w:hyperlink>
    </w:p>
    <w:p w14:paraId="760DE720"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97" w:history="1">
        <w:r w:rsidR="0087658E" w:rsidRPr="00A0366A">
          <w:rPr>
            <w:rStyle w:val="Hyperlink"/>
            <w:rFonts w:ascii="Times New Roman" w:hAnsi="Times New Roman" w:cs="Times New Roman"/>
            <w:noProof/>
            <w:sz w:val="24"/>
            <w:szCs w:val="24"/>
          </w:rPr>
          <w:t xml:space="preserve">BAB IV: HASIL </w:t>
        </w:r>
        <w:r w:rsidR="0087658E">
          <w:rPr>
            <w:rStyle w:val="Hyperlink"/>
            <w:rFonts w:ascii="Times New Roman" w:hAnsi="Times New Roman" w:cs="Times New Roman"/>
            <w:noProof/>
            <w:sz w:val="24"/>
            <w:szCs w:val="24"/>
          </w:rPr>
          <w:t xml:space="preserve">PENELITIAN </w:t>
        </w:r>
        <w:r w:rsidR="0087658E" w:rsidRPr="00A0366A">
          <w:rPr>
            <w:rStyle w:val="Hyperlink"/>
            <w:rFonts w:ascii="Times New Roman" w:hAnsi="Times New Roman" w:cs="Times New Roman"/>
            <w:noProof/>
            <w:sz w:val="24"/>
            <w:szCs w:val="24"/>
          </w:rPr>
          <w:t>DAN PEMBAHASAN</w:t>
        </w:r>
        <w:r w:rsidR="0087658E" w:rsidRPr="00A0366A">
          <w:rPr>
            <w:rFonts w:ascii="Times New Roman" w:hAnsi="Times New Roman" w:cs="Times New Roman"/>
            <w:noProof/>
            <w:webHidden/>
            <w:sz w:val="24"/>
            <w:szCs w:val="24"/>
          </w:rPr>
          <w:tab/>
        </w:r>
        <w:r w:rsidR="0087658E">
          <w:rPr>
            <w:rFonts w:ascii="Times New Roman" w:hAnsi="Times New Roman" w:cs="Times New Roman"/>
            <w:noProof/>
            <w:webHidden/>
            <w:sz w:val="24"/>
            <w:szCs w:val="24"/>
          </w:rPr>
          <w:t>60</w:t>
        </w:r>
      </w:hyperlink>
    </w:p>
    <w:p w14:paraId="0E68BF99" w14:textId="77777777" w:rsidR="0087658E" w:rsidRPr="00A0366A" w:rsidRDefault="005756C4" w:rsidP="0087658E">
      <w:pPr>
        <w:pStyle w:val="TOC2"/>
        <w:rPr>
          <w:rFonts w:eastAsiaTheme="minorEastAsia"/>
          <w:noProof/>
          <w:kern w:val="2"/>
          <w:lang w:val="en-ID" w:eastAsia="en-ID"/>
          <w14:ligatures w14:val="standardContextual"/>
        </w:rPr>
      </w:pPr>
      <w:hyperlink w:anchor="_Toc166618798" w:history="1">
        <w:r w:rsidR="0087658E" w:rsidRPr="00A0366A">
          <w:rPr>
            <w:rStyle w:val="Hyperlink"/>
            <w:rFonts w:ascii="Times New Roman" w:hAnsi="Times New Roman" w:cs="Times New Roman"/>
            <w:noProof/>
            <w:sz w:val="24"/>
            <w:szCs w:val="24"/>
          </w:rPr>
          <w:t>A</w:t>
        </w:r>
        <w:r w:rsidR="0087658E" w:rsidRPr="00030A9C">
          <w:rPr>
            <w:rStyle w:val="Hyperlink"/>
            <w:rFonts w:ascii="Times New Roman" w:hAnsi="Times New Roman" w:cs="Times New Roman"/>
            <w:noProof/>
            <w:sz w:val="24"/>
            <w:szCs w:val="24"/>
          </w:rPr>
          <w:t>.</w:t>
        </w:r>
        <w:r w:rsidR="0087658E" w:rsidRPr="00030A9C">
          <w:rPr>
            <w:rFonts w:ascii="Times New Roman" w:eastAsiaTheme="minorEastAsia" w:hAnsi="Times New Roman" w:cs="Times New Roman"/>
            <w:noProof/>
            <w:kern w:val="2"/>
            <w:sz w:val="24"/>
            <w:szCs w:val="24"/>
            <w:lang w:val="en-ID" w:eastAsia="en-ID"/>
            <w14:ligatures w14:val="standardContextual"/>
          </w:rPr>
          <w:tab/>
        </w:r>
        <w:r w:rsidR="0087658E">
          <w:rPr>
            <w:rFonts w:ascii="Times New Roman" w:eastAsiaTheme="minorEastAsia" w:hAnsi="Times New Roman" w:cs="Times New Roman"/>
            <w:noProof/>
            <w:kern w:val="2"/>
            <w:sz w:val="24"/>
            <w:szCs w:val="24"/>
            <w:lang w:val="en-ID" w:eastAsia="en-ID"/>
            <w14:ligatures w14:val="standardContextual"/>
          </w:rPr>
          <w:t xml:space="preserve">Gambaran Umum </w:t>
        </w:r>
        <w:r w:rsidR="0087658E" w:rsidRPr="00A0366A">
          <w:rPr>
            <w:noProof/>
            <w:webHidden/>
          </w:rPr>
          <w:tab/>
        </w:r>
        <w:r w:rsidR="0087658E">
          <w:rPr>
            <w:noProof/>
            <w:webHidden/>
          </w:rPr>
          <w:t>60</w:t>
        </w:r>
      </w:hyperlink>
    </w:p>
    <w:p w14:paraId="638B058E" w14:textId="77777777" w:rsidR="0087658E" w:rsidRPr="00A0366A" w:rsidRDefault="005756C4" w:rsidP="0087658E">
      <w:pPr>
        <w:pStyle w:val="TOC2"/>
        <w:rPr>
          <w:rFonts w:ascii="Times New Roman" w:eastAsiaTheme="minorEastAsia" w:hAnsi="Times New Roman" w:cs="Times New Roman"/>
          <w:noProof/>
          <w:kern w:val="2"/>
          <w:sz w:val="24"/>
          <w:szCs w:val="24"/>
          <w:lang w:val="en-ID" w:eastAsia="en-ID"/>
          <w14:ligatures w14:val="standardContextual"/>
        </w:rPr>
      </w:pPr>
      <w:hyperlink w:anchor="_Toc166618799" w:history="1">
        <w:r w:rsidR="0087658E" w:rsidRPr="00A0366A">
          <w:rPr>
            <w:rStyle w:val="Hyperlink"/>
            <w:rFonts w:ascii="Times New Roman" w:hAnsi="Times New Roman" w:cs="Times New Roman"/>
            <w:noProof/>
            <w:sz w:val="24"/>
            <w:szCs w:val="24"/>
          </w:rPr>
          <w:t>B.</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Pr>
            <w:rFonts w:ascii="Times New Roman" w:eastAsiaTheme="minorEastAsia" w:hAnsi="Times New Roman" w:cs="Times New Roman"/>
            <w:noProof/>
            <w:kern w:val="2"/>
            <w:sz w:val="24"/>
            <w:szCs w:val="24"/>
            <w:lang w:val="en-ID" w:eastAsia="en-ID"/>
            <w14:ligatures w14:val="standardContextual"/>
          </w:rPr>
          <w:t>Hasil Penelitian</w:t>
        </w:r>
        <w:r w:rsidR="0087658E" w:rsidRPr="00A0366A">
          <w:rPr>
            <w:rFonts w:ascii="Times New Roman" w:hAnsi="Times New Roman" w:cs="Times New Roman"/>
            <w:noProof/>
            <w:webHidden/>
            <w:sz w:val="24"/>
            <w:szCs w:val="24"/>
          </w:rPr>
          <w:tab/>
        </w:r>
        <w:r w:rsidR="0087658E">
          <w:rPr>
            <w:rFonts w:ascii="Times New Roman" w:hAnsi="Times New Roman" w:cs="Times New Roman"/>
            <w:noProof/>
            <w:webHidden/>
            <w:sz w:val="24"/>
            <w:szCs w:val="24"/>
          </w:rPr>
          <w:t>61</w:t>
        </w:r>
      </w:hyperlink>
    </w:p>
    <w:p w14:paraId="67610288" w14:textId="77777777" w:rsidR="0087658E" w:rsidRDefault="005756C4" w:rsidP="0087658E">
      <w:pPr>
        <w:pStyle w:val="TOC2"/>
        <w:rPr>
          <w:rFonts w:ascii="Times New Roman" w:hAnsi="Times New Roman" w:cs="Times New Roman"/>
          <w:noProof/>
          <w:sz w:val="24"/>
          <w:szCs w:val="24"/>
        </w:rPr>
      </w:pPr>
      <w:hyperlink w:anchor="_Toc166618800" w:history="1">
        <w:r w:rsidR="0087658E" w:rsidRPr="00A0366A">
          <w:rPr>
            <w:rStyle w:val="Hyperlink"/>
            <w:rFonts w:ascii="Times New Roman" w:hAnsi="Times New Roman" w:cs="Times New Roman"/>
            <w:noProof/>
            <w:sz w:val="24"/>
            <w:szCs w:val="24"/>
          </w:rPr>
          <w:t>C.</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Pr>
            <w:rFonts w:ascii="Times New Roman" w:eastAsiaTheme="minorEastAsia" w:hAnsi="Times New Roman" w:cs="Times New Roman"/>
            <w:noProof/>
            <w:kern w:val="2"/>
            <w:sz w:val="24"/>
            <w:szCs w:val="24"/>
            <w:lang w:val="en-ID" w:eastAsia="en-ID"/>
            <w14:ligatures w14:val="standardContextual"/>
          </w:rPr>
          <w:t>Pembahasan</w:t>
        </w:r>
        <w:r w:rsidR="0087658E" w:rsidRPr="00A0366A">
          <w:rPr>
            <w:rFonts w:ascii="Times New Roman" w:hAnsi="Times New Roman" w:cs="Times New Roman"/>
            <w:noProof/>
            <w:webHidden/>
            <w:sz w:val="24"/>
            <w:szCs w:val="24"/>
          </w:rPr>
          <w:tab/>
        </w:r>
        <w:r w:rsidR="0087658E">
          <w:rPr>
            <w:rFonts w:ascii="Times New Roman" w:hAnsi="Times New Roman" w:cs="Times New Roman"/>
            <w:noProof/>
            <w:webHidden/>
            <w:sz w:val="24"/>
            <w:szCs w:val="24"/>
          </w:rPr>
          <w:t>85</w:t>
        </w:r>
      </w:hyperlink>
    </w:p>
    <w:p w14:paraId="0FAB1578" w14:textId="77777777" w:rsidR="0087658E" w:rsidRPr="00A0366A"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797" w:history="1">
        <w:r w:rsidR="0087658E">
          <w:rPr>
            <w:rStyle w:val="Hyperlink"/>
            <w:rFonts w:ascii="Times New Roman" w:hAnsi="Times New Roman" w:cs="Times New Roman"/>
            <w:noProof/>
            <w:sz w:val="24"/>
            <w:szCs w:val="24"/>
          </w:rPr>
          <w:t xml:space="preserve">BAB </w:t>
        </w:r>
        <w:r w:rsidR="0087658E" w:rsidRPr="00A0366A">
          <w:rPr>
            <w:rStyle w:val="Hyperlink"/>
            <w:rFonts w:ascii="Times New Roman" w:hAnsi="Times New Roman" w:cs="Times New Roman"/>
            <w:noProof/>
            <w:sz w:val="24"/>
            <w:szCs w:val="24"/>
          </w:rPr>
          <w:t xml:space="preserve">V: </w:t>
        </w:r>
        <w:r w:rsidR="0087658E">
          <w:rPr>
            <w:rStyle w:val="Hyperlink"/>
            <w:rFonts w:ascii="Times New Roman" w:hAnsi="Times New Roman" w:cs="Times New Roman"/>
            <w:noProof/>
            <w:sz w:val="24"/>
            <w:szCs w:val="24"/>
          </w:rPr>
          <w:t>KESIMPULAN DAN SARAN</w:t>
        </w:r>
        <w:r w:rsidR="0087658E" w:rsidRPr="00A0366A">
          <w:rPr>
            <w:rFonts w:ascii="Times New Roman" w:hAnsi="Times New Roman" w:cs="Times New Roman"/>
            <w:noProof/>
            <w:webHidden/>
            <w:sz w:val="24"/>
            <w:szCs w:val="24"/>
          </w:rPr>
          <w:tab/>
        </w:r>
        <w:r w:rsidR="0087658E">
          <w:rPr>
            <w:rFonts w:ascii="Times New Roman" w:hAnsi="Times New Roman" w:cs="Times New Roman"/>
            <w:noProof/>
            <w:webHidden/>
            <w:sz w:val="24"/>
            <w:szCs w:val="24"/>
          </w:rPr>
          <w:t>91</w:t>
        </w:r>
      </w:hyperlink>
    </w:p>
    <w:p w14:paraId="31634BF3" w14:textId="77777777" w:rsidR="0087658E" w:rsidRPr="00A0366A" w:rsidRDefault="005756C4" w:rsidP="0087658E">
      <w:pPr>
        <w:pStyle w:val="TOC2"/>
        <w:rPr>
          <w:rFonts w:ascii="Times New Roman" w:eastAsiaTheme="minorEastAsia" w:hAnsi="Times New Roman" w:cs="Times New Roman"/>
          <w:noProof/>
          <w:kern w:val="2"/>
          <w:sz w:val="24"/>
          <w:szCs w:val="24"/>
          <w:lang w:val="en-ID" w:eastAsia="en-ID"/>
          <w14:ligatures w14:val="standardContextual"/>
        </w:rPr>
      </w:pPr>
      <w:hyperlink w:anchor="_Toc166618798" w:history="1">
        <w:r w:rsidR="0087658E" w:rsidRPr="00A0366A">
          <w:rPr>
            <w:rStyle w:val="Hyperlink"/>
            <w:rFonts w:ascii="Times New Roman" w:hAnsi="Times New Roman" w:cs="Times New Roman"/>
            <w:noProof/>
            <w:sz w:val="24"/>
            <w:szCs w:val="24"/>
          </w:rPr>
          <w:t>A.</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Pr>
            <w:rFonts w:ascii="Times New Roman" w:eastAsiaTheme="minorEastAsia" w:hAnsi="Times New Roman" w:cs="Times New Roman"/>
            <w:noProof/>
            <w:kern w:val="2"/>
            <w:sz w:val="24"/>
            <w:szCs w:val="24"/>
            <w:lang w:val="en-ID" w:eastAsia="en-ID"/>
            <w14:ligatures w14:val="standardContextual"/>
          </w:rPr>
          <w:t>Kesimpulan</w:t>
        </w:r>
        <w:r w:rsidR="0087658E" w:rsidRPr="00A0366A">
          <w:rPr>
            <w:rFonts w:ascii="Times New Roman" w:hAnsi="Times New Roman" w:cs="Times New Roman"/>
            <w:noProof/>
            <w:webHidden/>
            <w:sz w:val="24"/>
            <w:szCs w:val="24"/>
          </w:rPr>
          <w:tab/>
        </w:r>
        <w:r w:rsidR="0087658E">
          <w:rPr>
            <w:rFonts w:ascii="Times New Roman" w:hAnsi="Times New Roman" w:cs="Times New Roman"/>
            <w:noProof/>
            <w:webHidden/>
            <w:sz w:val="24"/>
            <w:szCs w:val="24"/>
          </w:rPr>
          <w:t>91</w:t>
        </w:r>
      </w:hyperlink>
    </w:p>
    <w:p w14:paraId="49657B53" w14:textId="77777777" w:rsidR="0087658E" w:rsidRPr="00A0366A" w:rsidRDefault="005756C4" w:rsidP="0087658E">
      <w:pPr>
        <w:pStyle w:val="TOC2"/>
        <w:rPr>
          <w:rFonts w:ascii="Times New Roman" w:eastAsiaTheme="minorEastAsia" w:hAnsi="Times New Roman" w:cs="Times New Roman"/>
          <w:noProof/>
          <w:kern w:val="2"/>
          <w:sz w:val="24"/>
          <w:szCs w:val="24"/>
          <w:lang w:val="en-ID" w:eastAsia="en-ID"/>
          <w14:ligatures w14:val="standardContextual"/>
        </w:rPr>
      </w:pPr>
      <w:hyperlink w:anchor="_Toc166618799" w:history="1">
        <w:r w:rsidR="0087658E" w:rsidRPr="00A0366A">
          <w:rPr>
            <w:rStyle w:val="Hyperlink"/>
            <w:rFonts w:ascii="Times New Roman" w:hAnsi="Times New Roman" w:cs="Times New Roman"/>
            <w:noProof/>
            <w:sz w:val="24"/>
            <w:szCs w:val="24"/>
          </w:rPr>
          <w:t>B.</w:t>
        </w:r>
        <w:r w:rsidR="0087658E" w:rsidRPr="00A0366A">
          <w:rPr>
            <w:rFonts w:ascii="Times New Roman" w:eastAsiaTheme="minorEastAsia" w:hAnsi="Times New Roman" w:cs="Times New Roman"/>
            <w:noProof/>
            <w:kern w:val="2"/>
            <w:sz w:val="24"/>
            <w:szCs w:val="24"/>
            <w:lang w:val="en-ID" w:eastAsia="en-ID"/>
            <w14:ligatures w14:val="standardContextual"/>
          </w:rPr>
          <w:tab/>
        </w:r>
        <w:r w:rsidR="0087658E">
          <w:rPr>
            <w:rFonts w:ascii="Times New Roman" w:eastAsiaTheme="minorEastAsia" w:hAnsi="Times New Roman" w:cs="Times New Roman"/>
            <w:noProof/>
            <w:kern w:val="2"/>
            <w:sz w:val="24"/>
            <w:szCs w:val="24"/>
            <w:lang w:val="en-ID" w:eastAsia="en-ID"/>
            <w14:ligatures w14:val="standardContextual"/>
          </w:rPr>
          <w:t>Saran</w:t>
        </w:r>
        <w:r w:rsidR="0087658E" w:rsidRPr="00A0366A">
          <w:rPr>
            <w:rFonts w:ascii="Times New Roman" w:hAnsi="Times New Roman" w:cs="Times New Roman"/>
            <w:noProof/>
            <w:webHidden/>
            <w:sz w:val="24"/>
            <w:szCs w:val="24"/>
          </w:rPr>
          <w:tab/>
        </w:r>
        <w:r w:rsidR="0087658E">
          <w:rPr>
            <w:rFonts w:ascii="Times New Roman" w:hAnsi="Times New Roman" w:cs="Times New Roman"/>
            <w:noProof/>
            <w:webHidden/>
            <w:sz w:val="24"/>
            <w:szCs w:val="24"/>
          </w:rPr>
          <w:t>91</w:t>
        </w:r>
      </w:hyperlink>
    </w:p>
    <w:p w14:paraId="5538F505" w14:textId="77777777" w:rsidR="0087658E" w:rsidRPr="006934ED"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804" w:history="1">
        <w:r w:rsidR="0087658E" w:rsidRPr="00A0366A">
          <w:rPr>
            <w:rStyle w:val="Hyperlink"/>
            <w:rFonts w:ascii="Times New Roman" w:hAnsi="Times New Roman" w:cs="Times New Roman"/>
            <w:noProof/>
            <w:sz w:val="24"/>
            <w:szCs w:val="24"/>
          </w:rPr>
          <w:t>DAFTAR PUSTAKA</w:t>
        </w:r>
        <w:r w:rsidR="0087658E" w:rsidRPr="00A0366A">
          <w:rPr>
            <w:rFonts w:ascii="Times New Roman" w:hAnsi="Times New Roman" w:cs="Times New Roman"/>
            <w:noProof/>
            <w:webHidden/>
            <w:sz w:val="24"/>
            <w:szCs w:val="24"/>
          </w:rPr>
          <w:tab/>
        </w:r>
        <w:r w:rsidR="0087658E">
          <w:rPr>
            <w:rFonts w:ascii="Times New Roman" w:hAnsi="Times New Roman" w:cs="Times New Roman"/>
            <w:noProof/>
            <w:webHidden/>
            <w:sz w:val="24"/>
            <w:szCs w:val="24"/>
          </w:rPr>
          <w:t>93</w:t>
        </w:r>
      </w:hyperlink>
    </w:p>
    <w:p w14:paraId="051CA0CE" w14:textId="77777777" w:rsidR="0087658E" w:rsidRPr="006934ED" w:rsidRDefault="005756C4" w:rsidP="0087658E">
      <w:pPr>
        <w:pStyle w:val="TOC1"/>
        <w:rPr>
          <w:rFonts w:ascii="Times New Roman" w:eastAsiaTheme="minorEastAsia" w:hAnsi="Times New Roman" w:cs="Times New Roman"/>
          <w:noProof/>
          <w:kern w:val="2"/>
          <w:sz w:val="24"/>
          <w:szCs w:val="24"/>
          <w:lang w:val="en-ID" w:eastAsia="en-ID"/>
          <w14:ligatures w14:val="standardContextual"/>
        </w:rPr>
      </w:pPr>
      <w:hyperlink w:anchor="_Toc166618805" w:history="1">
        <w:r w:rsidR="0087658E" w:rsidRPr="006934ED">
          <w:rPr>
            <w:rStyle w:val="Hyperlink"/>
            <w:rFonts w:ascii="Times New Roman" w:hAnsi="Times New Roman" w:cs="Times New Roman"/>
            <w:noProof/>
            <w:sz w:val="24"/>
            <w:szCs w:val="24"/>
          </w:rPr>
          <w:t>LAMPIRAN</w:t>
        </w:r>
        <w:r w:rsidR="0087658E" w:rsidRPr="006934ED">
          <w:rPr>
            <w:rFonts w:ascii="Times New Roman" w:hAnsi="Times New Roman" w:cs="Times New Roman"/>
            <w:noProof/>
            <w:webHidden/>
            <w:sz w:val="24"/>
            <w:szCs w:val="24"/>
          </w:rPr>
          <w:tab/>
        </w:r>
        <w:r w:rsidR="0087658E">
          <w:rPr>
            <w:rFonts w:ascii="Times New Roman" w:hAnsi="Times New Roman" w:cs="Times New Roman"/>
            <w:noProof/>
            <w:webHidden/>
            <w:sz w:val="24"/>
            <w:szCs w:val="24"/>
          </w:rPr>
          <w:t>96</w:t>
        </w:r>
      </w:hyperlink>
    </w:p>
    <w:p w14:paraId="3651A619" w14:textId="77777777" w:rsidR="0087658E" w:rsidRPr="006934ED" w:rsidRDefault="0087658E" w:rsidP="0087658E">
      <w:pPr>
        <w:spacing w:line="480" w:lineRule="auto"/>
        <w:rPr>
          <w:rFonts w:asciiTheme="majorBidi" w:hAnsiTheme="majorBidi" w:cstheme="majorBidi"/>
          <w:sz w:val="24"/>
          <w:szCs w:val="24"/>
        </w:rPr>
      </w:pPr>
      <w:r w:rsidRPr="006934ED">
        <w:rPr>
          <w:rFonts w:asciiTheme="majorBidi" w:hAnsiTheme="majorBidi" w:cstheme="majorBidi"/>
          <w:b/>
          <w:bCs/>
          <w:noProof/>
          <w:sz w:val="24"/>
          <w:szCs w:val="24"/>
        </w:rPr>
        <w:fldChar w:fldCharType="end"/>
      </w:r>
    </w:p>
    <w:p w14:paraId="755DEDD0" w14:textId="77777777" w:rsidR="0087658E" w:rsidRPr="006934ED" w:rsidRDefault="0087658E" w:rsidP="0087658E">
      <w:pPr>
        <w:rPr>
          <w:rFonts w:asciiTheme="majorBidi" w:hAnsiTheme="majorBidi" w:cstheme="majorBidi"/>
          <w:sz w:val="24"/>
          <w:szCs w:val="24"/>
          <w:lang w:val="en-ID"/>
        </w:rPr>
      </w:pPr>
    </w:p>
    <w:p w14:paraId="2F793182" w14:textId="77777777" w:rsidR="0087658E" w:rsidRPr="006934ED" w:rsidRDefault="0087658E" w:rsidP="0087658E">
      <w:pPr>
        <w:rPr>
          <w:rFonts w:asciiTheme="majorBidi" w:hAnsiTheme="majorBidi" w:cstheme="majorBidi"/>
          <w:sz w:val="24"/>
          <w:szCs w:val="24"/>
          <w:lang w:val="en-ID"/>
        </w:rPr>
      </w:pPr>
    </w:p>
    <w:p w14:paraId="576D2643" w14:textId="77777777" w:rsidR="0087658E" w:rsidRDefault="0087658E" w:rsidP="0087658E">
      <w:pPr>
        <w:rPr>
          <w:rFonts w:asciiTheme="majorBidi" w:eastAsiaTheme="majorEastAsia" w:hAnsiTheme="majorBidi" w:cstheme="majorBidi"/>
          <w:b/>
          <w:bCs/>
          <w:sz w:val="24"/>
          <w:szCs w:val="24"/>
          <w:lang w:val="en-ID"/>
        </w:rPr>
      </w:pPr>
      <w:bookmarkStart w:id="6" w:name="_Toc166618780"/>
      <w:r>
        <w:rPr>
          <w:rFonts w:asciiTheme="majorBidi" w:hAnsiTheme="majorBidi"/>
          <w:szCs w:val="24"/>
        </w:rPr>
        <w:br w:type="page"/>
      </w:r>
    </w:p>
    <w:p w14:paraId="1161B09C" w14:textId="77777777" w:rsidR="0087658E" w:rsidRPr="006934ED" w:rsidRDefault="0087658E" w:rsidP="0087658E">
      <w:pPr>
        <w:pStyle w:val="Heading1"/>
        <w:spacing w:line="480" w:lineRule="auto"/>
        <w:rPr>
          <w:rFonts w:asciiTheme="majorBidi" w:hAnsiTheme="majorBidi"/>
          <w:szCs w:val="24"/>
        </w:rPr>
      </w:pPr>
      <w:r w:rsidRPr="006934ED">
        <w:rPr>
          <w:rFonts w:asciiTheme="majorBidi" w:hAnsiTheme="majorBidi"/>
          <w:szCs w:val="24"/>
        </w:rPr>
        <w:lastRenderedPageBreak/>
        <w:t>DAFTAR TABEL</w:t>
      </w:r>
      <w:bookmarkEnd w:id="6"/>
    </w:p>
    <w:p w14:paraId="6BC10319" w14:textId="77777777" w:rsidR="0087658E" w:rsidRPr="006934ED" w:rsidRDefault="0087658E" w:rsidP="0087658E">
      <w:pPr>
        <w:spacing w:after="0" w:line="480" w:lineRule="auto"/>
        <w:jc w:val="both"/>
        <w:rPr>
          <w:rFonts w:asciiTheme="majorBidi" w:hAnsiTheme="majorBidi" w:cstheme="majorBidi"/>
          <w:bCs/>
          <w:color w:val="000000"/>
          <w:sz w:val="24"/>
          <w:szCs w:val="24"/>
        </w:rPr>
      </w:pPr>
      <w:r w:rsidRPr="006934ED">
        <w:rPr>
          <w:rFonts w:asciiTheme="majorBidi" w:hAnsiTheme="majorBidi" w:cstheme="majorBidi"/>
          <w:b/>
          <w:color w:val="000000"/>
          <w:sz w:val="24"/>
          <w:szCs w:val="24"/>
        </w:rPr>
        <w:t>Tabel</w:t>
      </w:r>
    </w:p>
    <w:p w14:paraId="66A0B949" w14:textId="77777777" w:rsidR="0087658E" w:rsidRPr="006934ED" w:rsidRDefault="0087658E" w:rsidP="0087658E">
      <w:pPr>
        <w:pStyle w:val="TableofFigures"/>
        <w:numPr>
          <w:ilvl w:val="0"/>
          <w:numId w:val="19"/>
        </w:numPr>
        <w:tabs>
          <w:tab w:val="right" w:leader="dot" w:pos="7927"/>
        </w:tabs>
        <w:spacing w:line="480" w:lineRule="auto"/>
        <w:ind w:left="426"/>
        <w:jc w:val="both"/>
        <w:rPr>
          <w:rFonts w:ascii="Times New Roman" w:eastAsiaTheme="minorEastAsia" w:hAnsi="Times New Roman" w:cs="Times New Roman"/>
          <w:i w:val="0"/>
          <w:iCs w:val="0"/>
          <w:noProof/>
          <w:kern w:val="2"/>
          <w:sz w:val="24"/>
          <w:lang w:val="en-ID" w:eastAsia="en-ID"/>
          <w14:ligatures w14:val="standardContextual"/>
        </w:rPr>
      </w:pPr>
      <w:r w:rsidRPr="006934ED">
        <w:rPr>
          <w:rFonts w:asciiTheme="majorBidi" w:hAnsiTheme="majorBidi" w:cstheme="majorBidi"/>
          <w:bCs/>
          <w:color w:val="000000"/>
          <w:sz w:val="24"/>
        </w:rPr>
        <w:fldChar w:fldCharType="begin"/>
      </w:r>
      <w:r w:rsidRPr="006934ED">
        <w:rPr>
          <w:rFonts w:asciiTheme="majorBidi" w:hAnsiTheme="majorBidi" w:cstheme="majorBidi"/>
          <w:bCs/>
          <w:color w:val="000000"/>
          <w:sz w:val="24"/>
        </w:rPr>
        <w:instrText xml:space="preserve"> TOC \h \z \c "Table" </w:instrText>
      </w:r>
      <w:r w:rsidRPr="006934ED">
        <w:rPr>
          <w:rFonts w:asciiTheme="majorBidi" w:hAnsiTheme="majorBidi" w:cstheme="majorBidi"/>
          <w:bCs/>
          <w:color w:val="000000"/>
          <w:sz w:val="24"/>
        </w:rPr>
        <w:fldChar w:fldCharType="separate"/>
      </w:r>
      <w:hyperlink w:anchor="_Toc166619298" w:history="1">
        <w:r w:rsidRPr="00D81DE8">
          <w:rPr>
            <w:rFonts w:ascii="Times New Roman" w:hAnsi="Times New Roman" w:cs="Times New Roman"/>
            <w:i w:val="0"/>
            <w:sz w:val="24"/>
          </w:rPr>
          <w:t>Hasil Wawancara Karyawan PT. Wahana Semesta Kota Tegal</w:t>
        </w:r>
        <w:r w:rsidRPr="006934ED">
          <w:rPr>
            <w:rFonts w:ascii="Times New Roman" w:hAnsi="Times New Roman" w:cs="Times New Roman"/>
            <w:i w:val="0"/>
            <w:iCs w:val="0"/>
            <w:noProof/>
            <w:webHidden/>
            <w:sz w:val="24"/>
          </w:rPr>
          <w:tab/>
        </w:r>
        <w:r>
          <w:rPr>
            <w:rFonts w:ascii="Times New Roman" w:hAnsi="Times New Roman" w:cs="Times New Roman"/>
            <w:i w:val="0"/>
            <w:iCs w:val="0"/>
            <w:noProof/>
            <w:webHidden/>
            <w:sz w:val="24"/>
          </w:rPr>
          <w:t>2</w:t>
        </w:r>
      </w:hyperlink>
    </w:p>
    <w:p w14:paraId="3EF1123E" w14:textId="77777777" w:rsidR="0087658E" w:rsidRDefault="005756C4" w:rsidP="0087658E">
      <w:pPr>
        <w:pStyle w:val="TableofFigures"/>
        <w:numPr>
          <w:ilvl w:val="0"/>
          <w:numId w:val="19"/>
        </w:numPr>
        <w:tabs>
          <w:tab w:val="right" w:leader="dot" w:pos="7927"/>
        </w:tabs>
        <w:spacing w:line="480" w:lineRule="auto"/>
        <w:ind w:left="426"/>
        <w:jc w:val="both"/>
        <w:rPr>
          <w:rFonts w:ascii="Times New Roman" w:hAnsi="Times New Roman" w:cs="Times New Roman"/>
          <w:i w:val="0"/>
          <w:iCs w:val="0"/>
          <w:noProof/>
          <w:sz w:val="24"/>
        </w:rPr>
      </w:pPr>
      <w:hyperlink w:anchor="_Toc166619299" w:history="1">
        <w:r w:rsidR="0087658E" w:rsidRPr="006934ED">
          <w:rPr>
            <w:rStyle w:val="Hyperlink"/>
            <w:rFonts w:ascii="Times New Roman" w:hAnsi="Times New Roman" w:cs="Times New Roman"/>
            <w:i w:val="0"/>
            <w:iCs w:val="0"/>
            <w:noProof/>
            <w:sz w:val="24"/>
          </w:rPr>
          <w:t>Perkembangan Jumlah Penargetan Artikel</w:t>
        </w:r>
        <w:r w:rsidR="0087658E">
          <w:rPr>
            <w:rStyle w:val="Hyperlink"/>
            <w:rFonts w:ascii="Times New Roman" w:hAnsi="Times New Roman" w:cs="Times New Roman"/>
            <w:i w:val="0"/>
            <w:iCs w:val="0"/>
            <w:noProof/>
            <w:sz w:val="24"/>
          </w:rPr>
          <w:t xml:space="preserve"> Wartawan</w:t>
        </w:r>
        <w:r w:rsidR="0087658E" w:rsidRPr="006934ED">
          <w:rPr>
            <w:rFonts w:ascii="Times New Roman" w:hAnsi="Times New Roman" w:cs="Times New Roman"/>
            <w:i w:val="0"/>
            <w:iCs w:val="0"/>
            <w:noProof/>
            <w:webHidden/>
            <w:sz w:val="24"/>
          </w:rPr>
          <w:tab/>
        </w:r>
        <w:r w:rsidR="0087658E">
          <w:rPr>
            <w:rFonts w:ascii="Times New Roman" w:hAnsi="Times New Roman" w:cs="Times New Roman"/>
            <w:i w:val="0"/>
            <w:iCs w:val="0"/>
            <w:noProof/>
            <w:webHidden/>
            <w:sz w:val="24"/>
          </w:rPr>
          <w:t>4</w:t>
        </w:r>
      </w:hyperlink>
    </w:p>
    <w:p w14:paraId="41559D81" w14:textId="77777777" w:rsidR="0087658E" w:rsidRDefault="005756C4" w:rsidP="0087658E">
      <w:pPr>
        <w:pStyle w:val="TableofFigures"/>
        <w:numPr>
          <w:ilvl w:val="0"/>
          <w:numId w:val="19"/>
        </w:numPr>
        <w:tabs>
          <w:tab w:val="right" w:leader="dot" w:pos="7927"/>
        </w:tabs>
        <w:spacing w:line="480" w:lineRule="auto"/>
        <w:ind w:left="426"/>
        <w:jc w:val="both"/>
        <w:rPr>
          <w:rFonts w:ascii="Times New Roman" w:hAnsi="Times New Roman" w:cs="Times New Roman"/>
          <w:i w:val="0"/>
          <w:iCs w:val="0"/>
          <w:noProof/>
          <w:sz w:val="24"/>
        </w:rPr>
      </w:pPr>
      <w:hyperlink w:anchor="_Toc166619299" w:history="1">
        <w:r w:rsidR="0087658E">
          <w:rPr>
            <w:rStyle w:val="Hyperlink"/>
            <w:rFonts w:ascii="Times New Roman" w:hAnsi="Times New Roman" w:cs="Times New Roman"/>
            <w:i w:val="0"/>
            <w:iCs w:val="0"/>
            <w:noProof/>
            <w:sz w:val="24"/>
          </w:rPr>
          <w:t>Target Capaian Pemasaran dan iklan</w:t>
        </w:r>
        <w:r w:rsidR="0087658E" w:rsidRPr="006934ED">
          <w:rPr>
            <w:rFonts w:ascii="Times New Roman" w:hAnsi="Times New Roman" w:cs="Times New Roman"/>
            <w:i w:val="0"/>
            <w:iCs w:val="0"/>
            <w:noProof/>
            <w:webHidden/>
            <w:sz w:val="24"/>
          </w:rPr>
          <w:tab/>
        </w:r>
        <w:r w:rsidR="0087658E">
          <w:rPr>
            <w:rFonts w:ascii="Times New Roman" w:hAnsi="Times New Roman" w:cs="Times New Roman"/>
            <w:i w:val="0"/>
            <w:iCs w:val="0"/>
            <w:noProof/>
            <w:webHidden/>
            <w:sz w:val="24"/>
          </w:rPr>
          <w:t>5</w:t>
        </w:r>
      </w:hyperlink>
    </w:p>
    <w:p w14:paraId="0C88348F" w14:textId="77777777" w:rsidR="0087658E" w:rsidRDefault="005756C4" w:rsidP="0087658E">
      <w:pPr>
        <w:pStyle w:val="TableofFigures"/>
        <w:numPr>
          <w:ilvl w:val="0"/>
          <w:numId w:val="19"/>
        </w:numPr>
        <w:tabs>
          <w:tab w:val="right" w:leader="dot" w:pos="7927"/>
        </w:tabs>
        <w:spacing w:line="480" w:lineRule="auto"/>
        <w:ind w:left="426"/>
        <w:jc w:val="both"/>
        <w:rPr>
          <w:rFonts w:ascii="Times New Roman" w:hAnsi="Times New Roman" w:cs="Times New Roman"/>
          <w:i w:val="0"/>
          <w:iCs w:val="0"/>
          <w:noProof/>
          <w:sz w:val="24"/>
        </w:rPr>
      </w:pPr>
      <w:hyperlink w:anchor="_Toc166619299" w:history="1">
        <w:r w:rsidR="0087658E">
          <w:rPr>
            <w:rStyle w:val="Hyperlink"/>
            <w:rFonts w:ascii="Times New Roman" w:hAnsi="Times New Roman" w:cs="Times New Roman"/>
            <w:i w:val="0"/>
            <w:iCs w:val="0"/>
            <w:noProof/>
            <w:sz w:val="24"/>
          </w:rPr>
          <w:t>Target dan capaian Oplah Pracetak</w:t>
        </w:r>
        <w:r w:rsidR="0087658E" w:rsidRPr="006934ED">
          <w:rPr>
            <w:rFonts w:ascii="Times New Roman" w:hAnsi="Times New Roman" w:cs="Times New Roman"/>
            <w:i w:val="0"/>
            <w:iCs w:val="0"/>
            <w:noProof/>
            <w:webHidden/>
            <w:sz w:val="24"/>
          </w:rPr>
          <w:tab/>
        </w:r>
        <w:r w:rsidR="0087658E">
          <w:rPr>
            <w:rFonts w:ascii="Times New Roman" w:hAnsi="Times New Roman" w:cs="Times New Roman"/>
            <w:i w:val="0"/>
            <w:iCs w:val="0"/>
            <w:noProof/>
            <w:webHidden/>
            <w:sz w:val="24"/>
          </w:rPr>
          <w:t>6</w:t>
        </w:r>
      </w:hyperlink>
    </w:p>
    <w:p w14:paraId="60550B7E" w14:textId="77777777" w:rsidR="0087658E" w:rsidRDefault="005756C4" w:rsidP="0087658E">
      <w:pPr>
        <w:pStyle w:val="TableofFigures"/>
        <w:numPr>
          <w:ilvl w:val="0"/>
          <w:numId w:val="19"/>
        </w:numPr>
        <w:tabs>
          <w:tab w:val="right" w:leader="dot" w:pos="7927"/>
        </w:tabs>
        <w:spacing w:line="480" w:lineRule="auto"/>
        <w:ind w:left="426"/>
        <w:jc w:val="both"/>
        <w:rPr>
          <w:rFonts w:ascii="Times New Roman" w:hAnsi="Times New Roman" w:cs="Times New Roman"/>
          <w:i w:val="0"/>
          <w:iCs w:val="0"/>
          <w:noProof/>
          <w:sz w:val="24"/>
        </w:rPr>
      </w:pPr>
      <w:hyperlink w:anchor="_Toc166619299" w:history="1">
        <w:r w:rsidR="0087658E">
          <w:rPr>
            <w:rStyle w:val="Hyperlink"/>
            <w:rFonts w:ascii="Times New Roman" w:hAnsi="Times New Roman" w:cs="Times New Roman"/>
            <w:i w:val="0"/>
            <w:iCs w:val="0"/>
            <w:noProof/>
            <w:sz w:val="24"/>
          </w:rPr>
          <w:t>Data Keterlambatan Jam Kerja Karyawan</w:t>
        </w:r>
        <w:r w:rsidR="0087658E" w:rsidRPr="006934ED">
          <w:rPr>
            <w:rFonts w:ascii="Times New Roman" w:hAnsi="Times New Roman" w:cs="Times New Roman"/>
            <w:i w:val="0"/>
            <w:iCs w:val="0"/>
            <w:noProof/>
            <w:webHidden/>
            <w:sz w:val="24"/>
          </w:rPr>
          <w:tab/>
        </w:r>
        <w:r w:rsidR="0087658E">
          <w:rPr>
            <w:rFonts w:ascii="Times New Roman" w:hAnsi="Times New Roman" w:cs="Times New Roman"/>
            <w:i w:val="0"/>
            <w:iCs w:val="0"/>
            <w:noProof/>
            <w:webHidden/>
            <w:sz w:val="24"/>
          </w:rPr>
          <w:t>8</w:t>
        </w:r>
      </w:hyperlink>
    </w:p>
    <w:p w14:paraId="39A6CDCB" w14:textId="77777777" w:rsidR="0087658E" w:rsidRDefault="005756C4" w:rsidP="0087658E">
      <w:pPr>
        <w:pStyle w:val="TableofFigures"/>
        <w:numPr>
          <w:ilvl w:val="0"/>
          <w:numId w:val="19"/>
        </w:numPr>
        <w:tabs>
          <w:tab w:val="right" w:leader="dot" w:pos="7927"/>
        </w:tabs>
        <w:spacing w:line="480" w:lineRule="auto"/>
        <w:ind w:left="426"/>
        <w:jc w:val="both"/>
        <w:rPr>
          <w:rFonts w:ascii="Times New Roman" w:hAnsi="Times New Roman" w:cs="Times New Roman"/>
          <w:i w:val="0"/>
          <w:iCs w:val="0"/>
          <w:noProof/>
          <w:sz w:val="24"/>
        </w:rPr>
      </w:pPr>
      <w:hyperlink w:anchor="_Toc166619300" w:history="1">
        <w:r w:rsidR="0087658E" w:rsidRPr="006934ED">
          <w:rPr>
            <w:rStyle w:val="Hyperlink"/>
            <w:rFonts w:ascii="Times New Roman" w:hAnsi="Times New Roman" w:cs="Times New Roman"/>
            <w:i w:val="0"/>
            <w:iCs w:val="0"/>
            <w:noProof/>
            <w:sz w:val="24"/>
          </w:rPr>
          <w:t>Penelitian Terdahulu</w:t>
        </w:r>
        <w:r w:rsidR="0087658E" w:rsidRPr="006934ED">
          <w:rPr>
            <w:rFonts w:ascii="Times New Roman" w:hAnsi="Times New Roman" w:cs="Times New Roman"/>
            <w:i w:val="0"/>
            <w:iCs w:val="0"/>
            <w:noProof/>
            <w:webHidden/>
            <w:sz w:val="24"/>
          </w:rPr>
          <w:tab/>
        </w:r>
        <w:r w:rsidR="0087658E">
          <w:rPr>
            <w:rFonts w:ascii="Times New Roman" w:hAnsi="Times New Roman" w:cs="Times New Roman"/>
            <w:i w:val="0"/>
            <w:iCs w:val="0"/>
            <w:noProof/>
            <w:webHidden/>
            <w:sz w:val="24"/>
          </w:rPr>
          <w:t>28</w:t>
        </w:r>
      </w:hyperlink>
    </w:p>
    <w:p w14:paraId="4F31C999" w14:textId="77777777" w:rsidR="0087658E" w:rsidRPr="006934ED" w:rsidRDefault="005756C4" w:rsidP="0087658E">
      <w:pPr>
        <w:pStyle w:val="TableofFigures"/>
        <w:numPr>
          <w:ilvl w:val="0"/>
          <w:numId w:val="19"/>
        </w:numPr>
        <w:tabs>
          <w:tab w:val="right" w:leader="dot" w:pos="7927"/>
        </w:tabs>
        <w:spacing w:line="480" w:lineRule="auto"/>
        <w:ind w:left="426"/>
        <w:jc w:val="both"/>
        <w:rPr>
          <w:rFonts w:ascii="Times New Roman" w:eastAsiaTheme="minorEastAsia" w:hAnsi="Times New Roman" w:cs="Times New Roman"/>
          <w:i w:val="0"/>
          <w:iCs w:val="0"/>
          <w:noProof/>
          <w:kern w:val="2"/>
          <w:sz w:val="24"/>
          <w:lang w:val="en-ID" w:eastAsia="en-ID"/>
          <w14:ligatures w14:val="standardContextual"/>
        </w:rPr>
      </w:pPr>
      <w:hyperlink w:anchor="_Toc166619300" w:history="1">
        <w:r w:rsidR="0087658E">
          <w:rPr>
            <w:rStyle w:val="Hyperlink"/>
            <w:rFonts w:ascii="Times New Roman" w:hAnsi="Times New Roman" w:cs="Times New Roman"/>
            <w:i w:val="0"/>
            <w:iCs w:val="0"/>
            <w:noProof/>
            <w:sz w:val="24"/>
          </w:rPr>
          <w:t>Populasi Karyawan</w:t>
        </w:r>
        <w:r w:rsidR="0087658E" w:rsidRPr="006934ED">
          <w:rPr>
            <w:rFonts w:ascii="Times New Roman" w:hAnsi="Times New Roman" w:cs="Times New Roman"/>
            <w:i w:val="0"/>
            <w:iCs w:val="0"/>
            <w:noProof/>
            <w:webHidden/>
            <w:sz w:val="24"/>
          </w:rPr>
          <w:tab/>
        </w:r>
        <w:r w:rsidR="0087658E">
          <w:rPr>
            <w:rFonts w:ascii="Times New Roman" w:hAnsi="Times New Roman" w:cs="Times New Roman"/>
            <w:i w:val="0"/>
            <w:iCs w:val="0"/>
            <w:noProof/>
            <w:webHidden/>
            <w:sz w:val="24"/>
          </w:rPr>
          <w:t>37</w:t>
        </w:r>
      </w:hyperlink>
    </w:p>
    <w:p w14:paraId="440FDF27" w14:textId="77777777" w:rsidR="0087658E" w:rsidRPr="006934ED" w:rsidRDefault="005756C4" w:rsidP="0087658E">
      <w:pPr>
        <w:pStyle w:val="TableofFigures"/>
        <w:numPr>
          <w:ilvl w:val="0"/>
          <w:numId w:val="19"/>
        </w:numPr>
        <w:tabs>
          <w:tab w:val="right" w:leader="dot" w:pos="7927"/>
        </w:tabs>
        <w:spacing w:line="480" w:lineRule="auto"/>
        <w:ind w:left="426"/>
        <w:jc w:val="both"/>
        <w:rPr>
          <w:rFonts w:ascii="Times New Roman" w:eastAsiaTheme="minorEastAsia" w:hAnsi="Times New Roman" w:cs="Times New Roman"/>
          <w:i w:val="0"/>
          <w:iCs w:val="0"/>
          <w:noProof/>
          <w:kern w:val="2"/>
          <w:sz w:val="24"/>
          <w:lang w:val="en-ID" w:eastAsia="en-ID"/>
          <w14:ligatures w14:val="standardContextual"/>
        </w:rPr>
      </w:pPr>
      <w:hyperlink w:anchor="_Toc166619301" w:history="1">
        <w:r w:rsidR="0087658E" w:rsidRPr="006934ED">
          <w:rPr>
            <w:rStyle w:val="Hyperlink"/>
            <w:rFonts w:ascii="Times New Roman" w:hAnsi="Times New Roman" w:cs="Times New Roman"/>
            <w:i w:val="0"/>
            <w:iCs w:val="0"/>
            <w:noProof/>
            <w:sz w:val="24"/>
          </w:rPr>
          <w:t>Operasional Variabel</w:t>
        </w:r>
        <w:r w:rsidR="0087658E" w:rsidRPr="006934ED">
          <w:rPr>
            <w:rFonts w:ascii="Times New Roman" w:hAnsi="Times New Roman" w:cs="Times New Roman"/>
            <w:i w:val="0"/>
            <w:iCs w:val="0"/>
            <w:noProof/>
            <w:webHidden/>
            <w:sz w:val="24"/>
          </w:rPr>
          <w:tab/>
        </w:r>
        <w:r w:rsidR="0087658E">
          <w:rPr>
            <w:rFonts w:ascii="Times New Roman" w:hAnsi="Times New Roman" w:cs="Times New Roman"/>
            <w:i w:val="0"/>
            <w:iCs w:val="0"/>
            <w:noProof/>
            <w:webHidden/>
            <w:sz w:val="24"/>
          </w:rPr>
          <w:t>39</w:t>
        </w:r>
      </w:hyperlink>
    </w:p>
    <w:p w14:paraId="2FF0BC93" w14:textId="77777777" w:rsidR="0087658E" w:rsidRPr="006934ED" w:rsidRDefault="005756C4" w:rsidP="0087658E">
      <w:pPr>
        <w:pStyle w:val="TableofFigures"/>
        <w:numPr>
          <w:ilvl w:val="0"/>
          <w:numId w:val="19"/>
        </w:numPr>
        <w:tabs>
          <w:tab w:val="right" w:leader="dot" w:pos="7927"/>
        </w:tabs>
        <w:spacing w:line="480" w:lineRule="auto"/>
        <w:ind w:left="426"/>
        <w:jc w:val="both"/>
        <w:rPr>
          <w:rFonts w:eastAsiaTheme="minorEastAsia" w:cstheme="minorBidi"/>
          <w:i w:val="0"/>
          <w:iCs w:val="0"/>
          <w:noProof/>
          <w:kern w:val="2"/>
          <w:sz w:val="24"/>
          <w:lang w:val="en-ID" w:eastAsia="en-ID"/>
          <w14:ligatures w14:val="standardContextual"/>
        </w:rPr>
      </w:pPr>
      <w:hyperlink w:anchor="_Toc166619302" w:history="1">
        <w:r w:rsidR="0087658E" w:rsidRPr="006934ED">
          <w:rPr>
            <w:rStyle w:val="Hyperlink"/>
            <w:rFonts w:ascii="Times New Roman" w:hAnsi="Times New Roman" w:cs="Times New Roman"/>
            <w:i w:val="0"/>
            <w:iCs w:val="0"/>
            <w:noProof/>
            <w:sz w:val="24"/>
          </w:rPr>
          <w:t>Skala Pengukuran Likert</w:t>
        </w:r>
        <w:r w:rsidR="0087658E" w:rsidRPr="006934ED">
          <w:rPr>
            <w:rFonts w:ascii="Times New Roman" w:hAnsi="Times New Roman" w:cs="Times New Roman"/>
            <w:i w:val="0"/>
            <w:iCs w:val="0"/>
            <w:noProof/>
            <w:webHidden/>
            <w:sz w:val="24"/>
          </w:rPr>
          <w:tab/>
        </w:r>
        <w:r w:rsidR="0087658E">
          <w:rPr>
            <w:rFonts w:ascii="Times New Roman" w:hAnsi="Times New Roman" w:cs="Times New Roman"/>
            <w:i w:val="0"/>
            <w:iCs w:val="0"/>
            <w:noProof/>
            <w:webHidden/>
            <w:sz w:val="24"/>
          </w:rPr>
          <w:t>41</w:t>
        </w:r>
      </w:hyperlink>
    </w:p>
    <w:p w14:paraId="417F3256" w14:textId="77777777" w:rsidR="0087658E" w:rsidRPr="006934ED" w:rsidRDefault="0087658E" w:rsidP="0087658E">
      <w:pPr>
        <w:spacing w:line="480" w:lineRule="auto"/>
        <w:rPr>
          <w:rFonts w:asciiTheme="majorBidi" w:hAnsiTheme="majorBidi" w:cstheme="majorBidi"/>
          <w:bCs/>
          <w:color w:val="000000"/>
          <w:sz w:val="24"/>
          <w:szCs w:val="24"/>
        </w:rPr>
      </w:pPr>
      <w:r w:rsidRPr="006934ED">
        <w:rPr>
          <w:rFonts w:asciiTheme="majorBidi" w:hAnsiTheme="majorBidi" w:cstheme="majorBidi"/>
          <w:bCs/>
          <w:color w:val="000000"/>
          <w:sz w:val="24"/>
          <w:szCs w:val="24"/>
        </w:rPr>
        <w:fldChar w:fldCharType="end"/>
      </w:r>
    </w:p>
    <w:p w14:paraId="47BAEC67" w14:textId="77777777" w:rsidR="0087658E" w:rsidRPr="006934ED" w:rsidRDefault="0087658E" w:rsidP="0087658E">
      <w:pPr>
        <w:rPr>
          <w:rFonts w:asciiTheme="majorBidi" w:hAnsiTheme="majorBidi" w:cstheme="majorBidi"/>
          <w:b/>
          <w:color w:val="000000"/>
          <w:sz w:val="24"/>
          <w:szCs w:val="24"/>
        </w:rPr>
      </w:pPr>
      <w:r w:rsidRPr="006934ED">
        <w:rPr>
          <w:rFonts w:asciiTheme="majorBidi" w:hAnsiTheme="majorBidi" w:cstheme="majorBidi"/>
          <w:b/>
          <w:color w:val="000000"/>
          <w:sz w:val="24"/>
          <w:szCs w:val="24"/>
        </w:rPr>
        <w:br w:type="page"/>
      </w:r>
    </w:p>
    <w:p w14:paraId="690BF91E" w14:textId="77777777" w:rsidR="0087658E" w:rsidRPr="006934ED" w:rsidRDefault="0087658E" w:rsidP="0087658E">
      <w:pPr>
        <w:pStyle w:val="Heading1"/>
        <w:spacing w:line="480" w:lineRule="auto"/>
        <w:rPr>
          <w:rFonts w:asciiTheme="majorBidi" w:hAnsiTheme="majorBidi"/>
          <w:szCs w:val="24"/>
        </w:rPr>
      </w:pPr>
      <w:bookmarkStart w:id="7" w:name="_Toc166618781"/>
      <w:r w:rsidRPr="006934ED">
        <w:rPr>
          <w:rFonts w:asciiTheme="majorBidi" w:hAnsiTheme="majorBidi"/>
          <w:szCs w:val="24"/>
        </w:rPr>
        <w:lastRenderedPageBreak/>
        <w:t>DAFTAR GAMBAR</w:t>
      </w:r>
      <w:bookmarkEnd w:id="7"/>
    </w:p>
    <w:p w14:paraId="0B60DB9A" w14:textId="77777777" w:rsidR="0087658E" w:rsidRPr="006934ED" w:rsidRDefault="0087658E" w:rsidP="0087658E">
      <w:pPr>
        <w:spacing w:after="0" w:line="480" w:lineRule="auto"/>
        <w:jc w:val="both"/>
        <w:rPr>
          <w:rFonts w:asciiTheme="majorBidi" w:hAnsiTheme="majorBidi" w:cstheme="majorBidi"/>
          <w:sz w:val="24"/>
          <w:szCs w:val="24"/>
        </w:rPr>
      </w:pPr>
      <w:r w:rsidRPr="006934ED">
        <w:rPr>
          <w:rFonts w:asciiTheme="majorBidi" w:hAnsiTheme="majorBidi" w:cstheme="majorBidi"/>
          <w:b/>
          <w:color w:val="000000"/>
          <w:sz w:val="24"/>
          <w:szCs w:val="24"/>
        </w:rPr>
        <w:t>Gambar</w:t>
      </w:r>
    </w:p>
    <w:p w14:paraId="1DD56569" w14:textId="77777777" w:rsidR="0087658E" w:rsidRPr="006934ED" w:rsidRDefault="0087658E" w:rsidP="0087658E">
      <w:pPr>
        <w:pStyle w:val="TableofFigures"/>
        <w:numPr>
          <w:ilvl w:val="0"/>
          <w:numId w:val="20"/>
        </w:numPr>
        <w:tabs>
          <w:tab w:val="right" w:leader="dot" w:pos="7927"/>
        </w:tabs>
        <w:spacing w:line="480" w:lineRule="auto"/>
        <w:ind w:left="426"/>
        <w:jc w:val="both"/>
        <w:rPr>
          <w:rFonts w:ascii="Times New Roman" w:eastAsiaTheme="minorEastAsia" w:hAnsi="Times New Roman" w:cs="Times New Roman"/>
          <w:i w:val="0"/>
          <w:iCs w:val="0"/>
          <w:noProof/>
          <w:kern w:val="2"/>
          <w:sz w:val="24"/>
          <w:lang w:val="en-ID" w:eastAsia="en-ID"/>
          <w14:ligatures w14:val="standardContextual"/>
        </w:rPr>
      </w:pPr>
      <w:r w:rsidRPr="006934ED">
        <w:rPr>
          <w:rFonts w:asciiTheme="majorBidi" w:hAnsiTheme="majorBidi" w:cstheme="majorBidi"/>
          <w:sz w:val="24"/>
        </w:rPr>
        <w:fldChar w:fldCharType="begin"/>
      </w:r>
      <w:r w:rsidRPr="006934ED">
        <w:rPr>
          <w:rFonts w:asciiTheme="majorBidi" w:hAnsiTheme="majorBidi" w:cstheme="majorBidi"/>
          <w:sz w:val="24"/>
        </w:rPr>
        <w:instrText xml:space="preserve"> TOC \h \z \c "Gambar" </w:instrText>
      </w:r>
      <w:r w:rsidRPr="006934ED">
        <w:rPr>
          <w:rFonts w:asciiTheme="majorBidi" w:hAnsiTheme="majorBidi" w:cstheme="majorBidi"/>
          <w:sz w:val="24"/>
        </w:rPr>
        <w:fldChar w:fldCharType="separate"/>
      </w:r>
      <w:hyperlink w:anchor="_Toc166619349" w:history="1">
        <w:r w:rsidRPr="006934ED">
          <w:rPr>
            <w:rStyle w:val="Hyperlink"/>
            <w:rFonts w:ascii="Times New Roman" w:hAnsi="Times New Roman" w:cs="Times New Roman"/>
            <w:i w:val="0"/>
            <w:iCs w:val="0"/>
            <w:noProof/>
            <w:sz w:val="24"/>
          </w:rPr>
          <w:t>Kerangka Pemikiran</w:t>
        </w:r>
        <w:r w:rsidRPr="006934ED">
          <w:rPr>
            <w:rFonts w:ascii="Times New Roman" w:hAnsi="Times New Roman" w:cs="Times New Roman"/>
            <w:i w:val="0"/>
            <w:iCs w:val="0"/>
            <w:noProof/>
            <w:webHidden/>
            <w:sz w:val="24"/>
          </w:rPr>
          <w:tab/>
        </w:r>
      </w:hyperlink>
      <w:r>
        <w:rPr>
          <w:rFonts w:ascii="Times New Roman" w:hAnsi="Times New Roman" w:cs="Times New Roman"/>
          <w:i w:val="0"/>
          <w:iCs w:val="0"/>
          <w:noProof/>
          <w:sz w:val="24"/>
        </w:rPr>
        <w:t>31</w:t>
      </w:r>
    </w:p>
    <w:p w14:paraId="1EA0250B" w14:textId="77777777" w:rsidR="0087658E" w:rsidRPr="006934ED" w:rsidRDefault="005756C4" w:rsidP="0087658E">
      <w:pPr>
        <w:pStyle w:val="TableofFigures"/>
        <w:numPr>
          <w:ilvl w:val="0"/>
          <w:numId w:val="20"/>
        </w:numPr>
        <w:tabs>
          <w:tab w:val="right" w:leader="dot" w:pos="7927"/>
        </w:tabs>
        <w:spacing w:line="480" w:lineRule="auto"/>
        <w:ind w:left="426"/>
        <w:jc w:val="both"/>
        <w:rPr>
          <w:rFonts w:ascii="Times New Roman" w:eastAsiaTheme="minorEastAsia" w:hAnsi="Times New Roman" w:cs="Times New Roman"/>
          <w:i w:val="0"/>
          <w:iCs w:val="0"/>
          <w:noProof/>
          <w:kern w:val="2"/>
          <w:sz w:val="24"/>
          <w:lang w:val="en-ID" w:eastAsia="en-ID"/>
          <w14:ligatures w14:val="standardContextual"/>
        </w:rPr>
      </w:pPr>
      <w:hyperlink w:anchor="_Toc166619350" w:history="1">
        <w:r w:rsidR="0087658E" w:rsidRPr="006934ED">
          <w:rPr>
            <w:rStyle w:val="Hyperlink"/>
            <w:rFonts w:ascii="Times New Roman" w:hAnsi="Times New Roman" w:cs="Times New Roman"/>
            <w:i w:val="0"/>
            <w:iCs w:val="0"/>
            <w:noProof/>
            <w:sz w:val="24"/>
          </w:rPr>
          <w:t>Kurva Kriteria Penerimaan/Penolakan Hipotesis Penelitian</w:t>
        </w:r>
        <w:r w:rsidR="0087658E" w:rsidRPr="006934ED">
          <w:rPr>
            <w:rFonts w:ascii="Times New Roman" w:hAnsi="Times New Roman" w:cs="Times New Roman"/>
            <w:i w:val="0"/>
            <w:iCs w:val="0"/>
            <w:noProof/>
            <w:webHidden/>
            <w:sz w:val="24"/>
          </w:rPr>
          <w:tab/>
        </w:r>
      </w:hyperlink>
      <w:r w:rsidR="0087658E">
        <w:rPr>
          <w:rFonts w:ascii="Times New Roman" w:hAnsi="Times New Roman" w:cs="Times New Roman"/>
          <w:i w:val="0"/>
          <w:iCs w:val="0"/>
          <w:noProof/>
          <w:sz w:val="24"/>
        </w:rPr>
        <w:t>51</w:t>
      </w:r>
    </w:p>
    <w:p w14:paraId="00B9DDCF" w14:textId="77777777" w:rsidR="0087658E" w:rsidRPr="006934ED" w:rsidRDefault="005756C4" w:rsidP="0087658E">
      <w:pPr>
        <w:pStyle w:val="TableofFigures"/>
        <w:numPr>
          <w:ilvl w:val="0"/>
          <w:numId w:val="20"/>
        </w:numPr>
        <w:tabs>
          <w:tab w:val="right" w:leader="dot" w:pos="7927"/>
        </w:tabs>
        <w:spacing w:line="480" w:lineRule="auto"/>
        <w:ind w:left="426"/>
        <w:jc w:val="both"/>
        <w:rPr>
          <w:rFonts w:ascii="Times New Roman" w:eastAsiaTheme="minorEastAsia" w:hAnsi="Times New Roman" w:cs="Times New Roman"/>
          <w:i w:val="0"/>
          <w:iCs w:val="0"/>
          <w:noProof/>
          <w:kern w:val="2"/>
          <w:sz w:val="24"/>
          <w:lang w:val="en-ID" w:eastAsia="en-ID"/>
          <w14:ligatures w14:val="standardContextual"/>
        </w:rPr>
      </w:pPr>
      <w:hyperlink w:anchor="_Toc166619351" w:history="1">
        <w:r w:rsidR="0087658E" w:rsidRPr="006934ED">
          <w:rPr>
            <w:rStyle w:val="Hyperlink"/>
            <w:rFonts w:ascii="Times New Roman" w:hAnsi="Times New Roman" w:cs="Times New Roman"/>
            <w:i w:val="0"/>
            <w:iCs w:val="0"/>
            <w:noProof/>
            <w:sz w:val="24"/>
          </w:rPr>
          <w:t>Kurva Penerimaan Hipotesis</w:t>
        </w:r>
        <w:r w:rsidR="0087658E" w:rsidRPr="006934ED">
          <w:rPr>
            <w:rFonts w:ascii="Times New Roman" w:hAnsi="Times New Roman" w:cs="Times New Roman"/>
            <w:i w:val="0"/>
            <w:iCs w:val="0"/>
            <w:noProof/>
            <w:webHidden/>
            <w:sz w:val="24"/>
          </w:rPr>
          <w:tab/>
        </w:r>
      </w:hyperlink>
      <w:r w:rsidR="0087658E">
        <w:rPr>
          <w:rFonts w:ascii="Times New Roman" w:hAnsi="Times New Roman" w:cs="Times New Roman"/>
          <w:i w:val="0"/>
          <w:iCs w:val="0"/>
          <w:noProof/>
          <w:sz w:val="24"/>
        </w:rPr>
        <w:t>54</w:t>
      </w:r>
    </w:p>
    <w:p w14:paraId="757EF443" w14:textId="77777777" w:rsidR="0087658E" w:rsidRPr="006934ED" w:rsidRDefault="0087658E" w:rsidP="0087658E">
      <w:pPr>
        <w:rPr>
          <w:rFonts w:asciiTheme="majorBidi" w:hAnsiTheme="majorBidi" w:cstheme="majorBidi"/>
          <w:sz w:val="24"/>
          <w:szCs w:val="24"/>
        </w:rPr>
      </w:pPr>
      <w:r w:rsidRPr="006934ED">
        <w:rPr>
          <w:rFonts w:asciiTheme="majorBidi" w:hAnsiTheme="majorBidi" w:cstheme="majorBidi"/>
          <w:sz w:val="24"/>
          <w:szCs w:val="24"/>
        </w:rPr>
        <w:fldChar w:fldCharType="end"/>
      </w:r>
    </w:p>
    <w:p w14:paraId="226D92AC" w14:textId="77777777" w:rsidR="0087658E" w:rsidRPr="006934ED" w:rsidRDefault="0087658E" w:rsidP="0087658E">
      <w:pPr>
        <w:spacing w:line="240" w:lineRule="auto"/>
        <w:rPr>
          <w:rFonts w:asciiTheme="majorBidi" w:hAnsiTheme="majorBidi" w:cstheme="majorBidi"/>
          <w:color w:val="000000"/>
          <w:sz w:val="24"/>
          <w:szCs w:val="24"/>
        </w:rPr>
      </w:pPr>
      <w:r w:rsidRPr="006934ED">
        <w:rPr>
          <w:rFonts w:asciiTheme="majorBidi" w:hAnsiTheme="majorBidi" w:cstheme="majorBidi"/>
          <w:color w:val="000000"/>
          <w:sz w:val="24"/>
          <w:szCs w:val="24"/>
        </w:rPr>
        <w:tab/>
      </w:r>
    </w:p>
    <w:p w14:paraId="60A097E4" w14:textId="77777777" w:rsidR="0087658E" w:rsidRPr="004708B4" w:rsidRDefault="0087658E" w:rsidP="0087658E">
      <w:pPr>
        <w:rPr>
          <w:rFonts w:asciiTheme="majorBidi" w:hAnsiTheme="majorBidi" w:cstheme="majorBidi"/>
          <w:color w:val="000000"/>
          <w:sz w:val="24"/>
          <w:szCs w:val="24"/>
        </w:rPr>
      </w:pPr>
      <w:r w:rsidRPr="006934ED">
        <w:rPr>
          <w:rFonts w:asciiTheme="majorBidi" w:hAnsiTheme="majorBidi" w:cstheme="majorBidi"/>
          <w:color w:val="000000"/>
          <w:sz w:val="24"/>
          <w:szCs w:val="24"/>
        </w:rPr>
        <w:br w:type="page"/>
      </w:r>
    </w:p>
    <w:p w14:paraId="0BEFE3A4" w14:textId="77777777" w:rsidR="0087658E" w:rsidRPr="00030A9C" w:rsidRDefault="0087658E" w:rsidP="0087658E">
      <w:pPr>
        <w:pStyle w:val="Heading1"/>
        <w:spacing w:line="480" w:lineRule="auto"/>
        <w:rPr>
          <w:rFonts w:asciiTheme="majorBidi" w:hAnsiTheme="majorBidi"/>
          <w:szCs w:val="24"/>
        </w:rPr>
      </w:pPr>
      <w:r w:rsidRPr="00030A9C">
        <w:rPr>
          <w:rFonts w:asciiTheme="majorBidi" w:hAnsiTheme="majorBidi"/>
          <w:szCs w:val="24"/>
        </w:rPr>
        <w:lastRenderedPageBreak/>
        <w:t>DAFTAR LAMPIRAN</w:t>
      </w:r>
    </w:p>
    <w:p w14:paraId="0CFCCDF1" w14:textId="77777777" w:rsidR="0087658E" w:rsidRDefault="0087658E" w:rsidP="0087658E">
      <w:pPr>
        <w:spacing w:after="0" w:line="480" w:lineRule="auto"/>
        <w:rPr>
          <w:rFonts w:asciiTheme="majorBidi" w:hAnsiTheme="majorBidi" w:cstheme="majorBidi"/>
          <w:b/>
          <w:sz w:val="24"/>
          <w:szCs w:val="24"/>
        </w:rPr>
      </w:pPr>
      <w:r>
        <w:rPr>
          <w:rFonts w:asciiTheme="majorBidi" w:hAnsiTheme="majorBidi" w:cstheme="majorBidi"/>
          <w:b/>
          <w:sz w:val="24"/>
          <w:szCs w:val="24"/>
        </w:rPr>
        <w:t>Lampiran</w:t>
      </w:r>
    </w:p>
    <w:p w14:paraId="59755557"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sidRPr="006E6710">
        <w:rPr>
          <w:rFonts w:ascii="Times New Roman" w:hAnsi="Times New Roman" w:cs="Times New Roman"/>
          <w:sz w:val="24"/>
        </w:rPr>
        <w:t>Kuesioener Penelitian</w:t>
      </w:r>
      <w:r>
        <w:rPr>
          <w:rFonts w:ascii="Times New Roman" w:hAnsi="Times New Roman" w:cs="Times New Roman"/>
          <w:sz w:val="24"/>
        </w:rPr>
        <w:tab/>
        <w:t>97</w:t>
      </w:r>
    </w:p>
    <w:p w14:paraId="0557CCB1"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Data Non Responden Variabel Kinerja</w:t>
      </w:r>
      <w:r w:rsidRPr="0010184E">
        <w:rPr>
          <w:rFonts w:ascii="Times New Roman" w:hAnsi="Times New Roman" w:cs="Times New Roman"/>
          <w:sz w:val="24"/>
          <w:lang w:val="sv-SE"/>
        </w:rPr>
        <w:tab/>
        <w:t>110</w:t>
      </w:r>
    </w:p>
    <w:p w14:paraId="14544CDD"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Data Non Responden Variabel Beban Kerja</w:t>
      </w:r>
      <w:r>
        <w:rPr>
          <w:rFonts w:ascii="Times New Roman" w:hAnsi="Times New Roman" w:cs="Times New Roman"/>
          <w:sz w:val="24"/>
        </w:rPr>
        <w:tab/>
        <w:t>111</w:t>
      </w:r>
    </w:p>
    <w:p w14:paraId="0115745C"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Data Non Responden Variabel Komunikasi Interpersonal</w:t>
      </w:r>
      <w:r w:rsidRPr="0010184E">
        <w:rPr>
          <w:rFonts w:ascii="Times New Roman" w:hAnsi="Times New Roman" w:cs="Times New Roman"/>
          <w:sz w:val="24"/>
          <w:lang w:val="sv-SE"/>
        </w:rPr>
        <w:tab/>
        <w:t>112</w:t>
      </w:r>
    </w:p>
    <w:p w14:paraId="2F1D9822"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Data Non Responden Variabel Disiplin Kerja</w:t>
      </w:r>
      <w:r w:rsidRPr="0010184E">
        <w:rPr>
          <w:rFonts w:ascii="Times New Roman" w:hAnsi="Times New Roman" w:cs="Times New Roman"/>
          <w:sz w:val="24"/>
          <w:lang w:val="sv-SE"/>
        </w:rPr>
        <w:tab/>
        <w:t>114</w:t>
      </w:r>
    </w:p>
    <w:p w14:paraId="1D62185C"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Output Uji Validitas Variabel Kinerja</w:t>
      </w:r>
      <w:r w:rsidRPr="0010184E">
        <w:rPr>
          <w:rFonts w:ascii="Times New Roman" w:hAnsi="Times New Roman" w:cs="Times New Roman"/>
          <w:sz w:val="24"/>
          <w:lang w:val="sv-SE"/>
        </w:rPr>
        <w:tab/>
        <w:t>116</w:t>
      </w:r>
    </w:p>
    <w:p w14:paraId="574D55C1"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Output Uji Validitas Variabel Beban Kerja</w:t>
      </w:r>
      <w:r w:rsidRPr="0010184E">
        <w:rPr>
          <w:rFonts w:ascii="Times New Roman" w:hAnsi="Times New Roman" w:cs="Times New Roman"/>
          <w:sz w:val="24"/>
          <w:lang w:val="sv-SE"/>
        </w:rPr>
        <w:tab/>
        <w:t>128</w:t>
      </w:r>
    </w:p>
    <w:p w14:paraId="4CDFA484"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Output Uji Validitas Variabel Beban Komunikasi Interpersonal</w:t>
      </w:r>
      <w:r w:rsidRPr="0010184E">
        <w:rPr>
          <w:rFonts w:ascii="Times New Roman" w:hAnsi="Times New Roman" w:cs="Times New Roman"/>
          <w:sz w:val="24"/>
          <w:lang w:val="sv-SE"/>
        </w:rPr>
        <w:tab/>
        <w:t>120</w:t>
      </w:r>
    </w:p>
    <w:p w14:paraId="3AB7448E"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Output Uji Validitas Variabel Disiplin Kerja</w:t>
      </w:r>
      <w:r w:rsidRPr="0010184E">
        <w:rPr>
          <w:rFonts w:ascii="Times New Roman" w:hAnsi="Times New Roman" w:cs="Times New Roman"/>
          <w:sz w:val="24"/>
          <w:lang w:val="sv-SE"/>
        </w:rPr>
        <w:tab/>
        <w:t>123</w:t>
      </w:r>
    </w:p>
    <w:p w14:paraId="23CDC4F1"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Hasil Output Uji Reliabilitas Variabel Kinerja</w:t>
      </w:r>
      <w:r>
        <w:rPr>
          <w:rFonts w:ascii="Times New Roman" w:hAnsi="Times New Roman" w:cs="Times New Roman"/>
          <w:sz w:val="24"/>
        </w:rPr>
        <w:tab/>
        <w:t>126</w:t>
      </w:r>
    </w:p>
    <w:p w14:paraId="280924B9"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Hasil Output Uji Reliabilitas Variabel Beban Kerja</w:t>
      </w:r>
      <w:r>
        <w:rPr>
          <w:rFonts w:ascii="Times New Roman" w:hAnsi="Times New Roman" w:cs="Times New Roman"/>
          <w:sz w:val="24"/>
        </w:rPr>
        <w:tab/>
        <w:t>127</w:t>
      </w:r>
    </w:p>
    <w:p w14:paraId="01D29884"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Output Uji Reliabilitas Variabel Komunikasi Intepersonal</w:t>
      </w:r>
      <w:r w:rsidRPr="0010184E">
        <w:rPr>
          <w:rFonts w:ascii="Times New Roman" w:hAnsi="Times New Roman" w:cs="Times New Roman"/>
          <w:sz w:val="24"/>
          <w:lang w:val="sv-SE"/>
        </w:rPr>
        <w:tab/>
        <w:t>128</w:t>
      </w:r>
    </w:p>
    <w:p w14:paraId="0731A220"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Hasil Output Uji Reliabilitas Variabel Disiplin Kerja</w:t>
      </w:r>
      <w:r>
        <w:rPr>
          <w:rFonts w:ascii="Times New Roman" w:hAnsi="Times New Roman" w:cs="Times New Roman"/>
          <w:sz w:val="24"/>
        </w:rPr>
        <w:tab/>
        <w:t>129</w:t>
      </w:r>
    </w:p>
    <w:p w14:paraId="16255283"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Perhitungan MSI Variabel Kinerja</w:t>
      </w:r>
      <w:r w:rsidRPr="0010184E">
        <w:rPr>
          <w:rFonts w:ascii="Times New Roman" w:hAnsi="Times New Roman" w:cs="Times New Roman"/>
          <w:sz w:val="24"/>
          <w:lang w:val="sv-SE"/>
        </w:rPr>
        <w:tab/>
        <w:t>130</w:t>
      </w:r>
    </w:p>
    <w:p w14:paraId="30DB2E7E"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Perhitungan MSI Variabel Beban Kerja</w:t>
      </w:r>
      <w:r w:rsidRPr="0010184E">
        <w:rPr>
          <w:rFonts w:ascii="Times New Roman" w:hAnsi="Times New Roman" w:cs="Times New Roman"/>
          <w:sz w:val="24"/>
          <w:lang w:val="sv-SE"/>
        </w:rPr>
        <w:tab/>
        <w:t>131</w:t>
      </w:r>
    </w:p>
    <w:p w14:paraId="63936A3B"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Perhitungan MSI Variabel Komunikasi Interpersonal</w:t>
      </w:r>
      <w:r w:rsidRPr="0010184E">
        <w:rPr>
          <w:rFonts w:ascii="Times New Roman" w:hAnsi="Times New Roman" w:cs="Times New Roman"/>
          <w:sz w:val="24"/>
          <w:lang w:val="sv-SE"/>
        </w:rPr>
        <w:tab/>
        <w:t>132</w:t>
      </w:r>
    </w:p>
    <w:p w14:paraId="295F4273"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Hasil Perhitungan MSI Variabel Disiplin Kerja</w:t>
      </w:r>
      <w:r w:rsidRPr="0010184E">
        <w:rPr>
          <w:rFonts w:ascii="Times New Roman" w:hAnsi="Times New Roman" w:cs="Times New Roman"/>
          <w:sz w:val="24"/>
          <w:lang w:val="sv-SE"/>
        </w:rPr>
        <w:tab/>
        <w:t>134</w:t>
      </w:r>
    </w:p>
    <w:p w14:paraId="4684EBE0"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Data Responden Variabel Kinerja</w:t>
      </w:r>
      <w:r>
        <w:rPr>
          <w:rFonts w:ascii="Times New Roman" w:hAnsi="Times New Roman" w:cs="Times New Roman"/>
          <w:sz w:val="24"/>
        </w:rPr>
        <w:tab/>
        <w:t>136</w:t>
      </w:r>
    </w:p>
    <w:p w14:paraId="7459CFC1"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Data Responden Variabel Beban Kerja</w:t>
      </w:r>
      <w:r w:rsidRPr="0010184E">
        <w:rPr>
          <w:rFonts w:ascii="Times New Roman" w:hAnsi="Times New Roman" w:cs="Times New Roman"/>
          <w:sz w:val="24"/>
          <w:lang w:val="sv-SE"/>
        </w:rPr>
        <w:tab/>
        <w:t>137</w:t>
      </w:r>
    </w:p>
    <w:p w14:paraId="34842815"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Data Responden Variabel Komunikasi Interpersonal</w:t>
      </w:r>
      <w:r w:rsidRPr="0010184E">
        <w:rPr>
          <w:rFonts w:ascii="Times New Roman" w:hAnsi="Times New Roman" w:cs="Times New Roman"/>
          <w:sz w:val="24"/>
          <w:lang w:val="sv-SE"/>
        </w:rPr>
        <w:tab/>
        <w:t>138</w:t>
      </w:r>
    </w:p>
    <w:p w14:paraId="4D0288F7"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t>Data Responden Variabel Disiplin Kerja</w:t>
      </w:r>
      <w:r w:rsidRPr="0010184E">
        <w:rPr>
          <w:rFonts w:ascii="Times New Roman" w:hAnsi="Times New Roman" w:cs="Times New Roman"/>
          <w:sz w:val="24"/>
          <w:lang w:val="sv-SE"/>
        </w:rPr>
        <w:tab/>
        <w:t>140</w:t>
      </w:r>
    </w:p>
    <w:p w14:paraId="754D55AD" w14:textId="77777777" w:rsidR="0087658E" w:rsidRPr="0010184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lang w:val="sv-SE"/>
        </w:rPr>
      </w:pPr>
      <w:r w:rsidRPr="0010184E">
        <w:rPr>
          <w:rFonts w:ascii="Times New Roman" w:hAnsi="Times New Roman" w:cs="Times New Roman"/>
          <w:sz w:val="24"/>
          <w:lang w:val="sv-SE"/>
        </w:rPr>
        <w:lastRenderedPageBreak/>
        <w:t>Hasil Uji Asumsi Klasik Normalitas</w:t>
      </w:r>
      <w:r w:rsidRPr="0010184E">
        <w:rPr>
          <w:rFonts w:ascii="Times New Roman" w:hAnsi="Times New Roman" w:cs="Times New Roman"/>
          <w:sz w:val="24"/>
          <w:lang w:val="sv-SE"/>
        </w:rPr>
        <w:tab/>
        <w:t>142</w:t>
      </w:r>
    </w:p>
    <w:p w14:paraId="32DCC7E8"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Hasil Uji Multikolinieritas</w:t>
      </w:r>
      <w:r>
        <w:rPr>
          <w:rFonts w:ascii="Times New Roman" w:hAnsi="Times New Roman" w:cs="Times New Roman"/>
          <w:sz w:val="24"/>
        </w:rPr>
        <w:tab/>
        <w:t>144</w:t>
      </w:r>
    </w:p>
    <w:p w14:paraId="5AEDE513"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Hasil Uji Heteroskedastisitas</w:t>
      </w:r>
      <w:r>
        <w:rPr>
          <w:rFonts w:ascii="Times New Roman" w:hAnsi="Times New Roman" w:cs="Times New Roman"/>
          <w:sz w:val="24"/>
        </w:rPr>
        <w:tab/>
        <w:t>145</w:t>
      </w:r>
    </w:p>
    <w:p w14:paraId="7379E2EA"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Hasil Uji Analisis Regresi Berganda</w:t>
      </w:r>
      <w:r>
        <w:rPr>
          <w:rFonts w:ascii="Times New Roman" w:hAnsi="Times New Roman" w:cs="Times New Roman"/>
          <w:sz w:val="24"/>
        </w:rPr>
        <w:tab/>
        <w:t>146</w:t>
      </w:r>
    </w:p>
    <w:p w14:paraId="2603231F"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Hasil Uji Hipotesis Uji t dan Uji F</w:t>
      </w:r>
      <w:r>
        <w:rPr>
          <w:rFonts w:ascii="Times New Roman" w:hAnsi="Times New Roman" w:cs="Times New Roman"/>
          <w:sz w:val="24"/>
        </w:rPr>
        <w:tab/>
        <w:t>147</w:t>
      </w:r>
    </w:p>
    <w:p w14:paraId="61671654"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Hasil Uji Koefisien Determinasi</w:t>
      </w:r>
      <w:r>
        <w:rPr>
          <w:rFonts w:ascii="Times New Roman" w:hAnsi="Times New Roman" w:cs="Times New Roman"/>
          <w:sz w:val="24"/>
        </w:rPr>
        <w:tab/>
        <w:t>148</w:t>
      </w:r>
    </w:p>
    <w:p w14:paraId="4AD08BF3"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Surat Ijin Penelitian</w:t>
      </w:r>
      <w:r>
        <w:rPr>
          <w:rFonts w:ascii="Times New Roman" w:hAnsi="Times New Roman" w:cs="Times New Roman"/>
          <w:sz w:val="24"/>
        </w:rPr>
        <w:tab/>
        <w:t>151</w:t>
      </w:r>
    </w:p>
    <w:p w14:paraId="3D95D7A6" w14:textId="77777777" w:rsidR="0087658E"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Surat Balasan  Ijin Penelitian</w:t>
      </w:r>
      <w:r>
        <w:rPr>
          <w:rFonts w:ascii="Times New Roman" w:hAnsi="Times New Roman" w:cs="Times New Roman"/>
          <w:sz w:val="24"/>
        </w:rPr>
        <w:tab/>
        <w:t>152</w:t>
      </w:r>
    </w:p>
    <w:p w14:paraId="387EC423" w14:textId="77777777" w:rsidR="0087658E" w:rsidRPr="006E6710"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pPr>
      <w:r>
        <w:rPr>
          <w:rFonts w:ascii="Times New Roman" w:hAnsi="Times New Roman" w:cs="Times New Roman"/>
          <w:sz w:val="24"/>
        </w:rPr>
        <w:t>Dokumentasi Penyebaran Kuesioner</w:t>
      </w:r>
      <w:r>
        <w:rPr>
          <w:rFonts w:ascii="Times New Roman" w:hAnsi="Times New Roman" w:cs="Times New Roman"/>
          <w:sz w:val="24"/>
        </w:rPr>
        <w:tab/>
        <w:t>153</w:t>
      </w:r>
    </w:p>
    <w:p w14:paraId="72373B78" w14:textId="77777777" w:rsidR="0087658E" w:rsidRPr="007F2732" w:rsidRDefault="0087658E" w:rsidP="0087658E">
      <w:pPr>
        <w:tabs>
          <w:tab w:val="right" w:leader="dot" w:pos="7920"/>
        </w:tabs>
        <w:spacing w:after="0" w:line="480" w:lineRule="auto"/>
        <w:ind w:left="66"/>
        <w:jc w:val="both"/>
        <w:rPr>
          <w:rFonts w:ascii="Times New Roman" w:hAnsi="Times New Roman" w:cs="Times New Roman"/>
          <w:sz w:val="24"/>
        </w:rPr>
      </w:pPr>
    </w:p>
    <w:p w14:paraId="4BF152BE" w14:textId="77777777" w:rsidR="0087658E" w:rsidRDefault="0087658E" w:rsidP="0087658E">
      <w:pPr>
        <w:rPr>
          <w:rFonts w:ascii="Times New Roman" w:hAnsi="Times New Roman" w:cs="Times New Roman"/>
          <w:sz w:val="24"/>
        </w:rPr>
      </w:pPr>
      <w:r>
        <w:rPr>
          <w:rFonts w:ascii="Times New Roman" w:hAnsi="Times New Roman" w:cs="Times New Roman"/>
          <w:sz w:val="24"/>
        </w:rPr>
        <w:br w:type="page"/>
      </w:r>
    </w:p>
    <w:p w14:paraId="04002F73" w14:textId="77777777" w:rsidR="0087658E" w:rsidRPr="007F2732" w:rsidRDefault="0087658E" w:rsidP="005756C4">
      <w:pPr>
        <w:pStyle w:val="ListParagraph"/>
        <w:numPr>
          <w:ilvl w:val="0"/>
          <w:numId w:val="68"/>
        </w:numPr>
        <w:tabs>
          <w:tab w:val="right" w:leader="dot" w:pos="7920"/>
        </w:tabs>
        <w:spacing w:after="0" w:line="480" w:lineRule="auto"/>
        <w:ind w:left="426"/>
        <w:contextualSpacing w:val="0"/>
        <w:jc w:val="both"/>
        <w:rPr>
          <w:rFonts w:ascii="Times New Roman" w:hAnsi="Times New Roman" w:cs="Times New Roman"/>
          <w:sz w:val="24"/>
        </w:rPr>
        <w:sectPr w:rsidR="0087658E" w:rsidRPr="007F2732" w:rsidSect="0087658E">
          <w:headerReference w:type="default" r:id="rId21"/>
          <w:pgSz w:w="11906" w:h="16838" w:code="9"/>
          <w:pgMar w:top="2268" w:right="1701" w:bottom="1701" w:left="2268" w:header="708" w:footer="708" w:gutter="0"/>
          <w:pgNumType w:fmt="lowerRoman"/>
          <w:cols w:space="708"/>
          <w:docGrid w:linePitch="360"/>
        </w:sectPr>
      </w:pPr>
    </w:p>
    <w:p w14:paraId="1628FBE3" w14:textId="77777777" w:rsidR="0087658E" w:rsidRPr="006934ED" w:rsidRDefault="0087658E" w:rsidP="0087658E">
      <w:pPr>
        <w:pStyle w:val="Heading1"/>
        <w:spacing w:before="0" w:after="0" w:line="480" w:lineRule="auto"/>
        <w:rPr>
          <w:szCs w:val="24"/>
        </w:rPr>
      </w:pPr>
      <w:bookmarkStart w:id="8" w:name="_Toc166618782"/>
      <w:r w:rsidRPr="006934ED">
        <w:rPr>
          <w:szCs w:val="24"/>
        </w:rPr>
        <w:lastRenderedPageBreak/>
        <w:t>BAB I</w:t>
      </w:r>
      <w:bookmarkEnd w:id="8"/>
    </w:p>
    <w:p w14:paraId="3D53F447" w14:textId="77777777" w:rsidR="0087658E" w:rsidRPr="006934ED" w:rsidRDefault="0087658E" w:rsidP="0087658E">
      <w:pPr>
        <w:pStyle w:val="Heading1"/>
        <w:spacing w:before="0" w:after="0" w:line="480" w:lineRule="auto"/>
        <w:rPr>
          <w:rFonts w:asciiTheme="majorBidi" w:hAnsiTheme="majorBidi"/>
          <w:szCs w:val="24"/>
        </w:rPr>
      </w:pPr>
      <w:r w:rsidRPr="006934ED">
        <w:rPr>
          <w:rFonts w:asciiTheme="majorBidi" w:hAnsiTheme="majorBidi"/>
          <w:szCs w:val="24"/>
        </w:rPr>
        <w:t>PENDAHULUAN</w:t>
      </w:r>
    </w:p>
    <w:p w14:paraId="58CF2634" w14:textId="77777777" w:rsidR="0087658E" w:rsidRPr="006934ED" w:rsidRDefault="0087658E" w:rsidP="0087658E">
      <w:pPr>
        <w:spacing w:after="0"/>
        <w:rPr>
          <w:sz w:val="24"/>
          <w:szCs w:val="24"/>
          <w:lang w:val="en-ID"/>
        </w:rPr>
      </w:pPr>
    </w:p>
    <w:p w14:paraId="1DF96DA3" w14:textId="77777777" w:rsidR="0087658E" w:rsidRPr="006934ED" w:rsidRDefault="0087658E" w:rsidP="0087658E">
      <w:pPr>
        <w:pStyle w:val="Heading2"/>
        <w:numPr>
          <w:ilvl w:val="0"/>
          <w:numId w:val="15"/>
        </w:numPr>
        <w:spacing w:line="480" w:lineRule="auto"/>
        <w:rPr>
          <w:rFonts w:asciiTheme="majorBidi" w:hAnsiTheme="majorBidi"/>
          <w:szCs w:val="24"/>
        </w:rPr>
      </w:pPr>
      <w:bookmarkStart w:id="9" w:name="_Toc166618783"/>
      <w:r w:rsidRPr="006934ED">
        <w:rPr>
          <w:rFonts w:asciiTheme="majorBidi" w:hAnsiTheme="majorBidi"/>
          <w:szCs w:val="24"/>
        </w:rPr>
        <w:t>Latar Belakang Masalah</w:t>
      </w:r>
      <w:bookmarkEnd w:id="9"/>
    </w:p>
    <w:p w14:paraId="04EFCA67" w14:textId="77777777" w:rsidR="0087658E" w:rsidRPr="005C5899" w:rsidRDefault="0087658E" w:rsidP="0087658E">
      <w:pPr>
        <w:pStyle w:val="ListParagraph"/>
        <w:spacing w:after="0" w:line="480" w:lineRule="auto"/>
        <w:ind w:right="-69" w:firstLine="630"/>
        <w:jc w:val="both"/>
        <w:rPr>
          <w:rStyle w:val="markedcontent"/>
          <w:rFonts w:ascii="Times New Roman" w:hAnsi="Times New Roman"/>
          <w:sz w:val="24"/>
          <w:szCs w:val="24"/>
          <w:lang w:val="sv-SE"/>
        </w:rPr>
      </w:pPr>
      <w:r w:rsidRPr="005C5899">
        <w:rPr>
          <w:rFonts w:ascii="Times New Roman" w:hAnsi="Times New Roman"/>
          <w:sz w:val="24"/>
          <w:szCs w:val="24"/>
          <w:lang w:val="sv-SE"/>
        </w:rPr>
        <w:t xml:space="preserve">Sumber Daya Manusia (SDM) adalah </w:t>
      </w:r>
      <w:r w:rsidRPr="005C5899">
        <w:rPr>
          <w:rStyle w:val="sw"/>
          <w:rFonts w:ascii="Times New Roman" w:hAnsi="Times New Roman"/>
          <w:sz w:val="24"/>
          <w:szCs w:val="24"/>
          <w:lang w:val="sv-SE"/>
        </w:rPr>
        <w:t>faktor strategis</w:t>
      </w:r>
      <w:r w:rsidRPr="005C5899">
        <w:rPr>
          <w:rFonts w:ascii="Times New Roman" w:hAnsi="Times New Roman"/>
          <w:sz w:val="24"/>
          <w:szCs w:val="24"/>
          <w:shd w:val="clear" w:color="auto" w:fill="FFFFFF"/>
          <w:lang w:val="sv-SE"/>
        </w:rPr>
        <w:t xml:space="preserve"> </w:t>
      </w:r>
      <w:r w:rsidRPr="005C5899">
        <w:rPr>
          <w:rStyle w:val="sw"/>
          <w:rFonts w:ascii="Times New Roman" w:hAnsi="Times New Roman"/>
          <w:sz w:val="24"/>
          <w:szCs w:val="24"/>
          <w:lang w:val="sv-SE"/>
        </w:rPr>
        <w:t>dalam</w:t>
      </w:r>
      <w:r w:rsidRPr="005C5899">
        <w:rPr>
          <w:rFonts w:ascii="Times New Roman" w:hAnsi="Times New Roman"/>
          <w:sz w:val="24"/>
          <w:szCs w:val="24"/>
          <w:shd w:val="clear" w:color="auto" w:fill="FFFFFF"/>
          <w:lang w:val="sv-SE"/>
        </w:rPr>
        <w:t xml:space="preserve"> </w:t>
      </w:r>
      <w:r w:rsidRPr="005C5899">
        <w:rPr>
          <w:rStyle w:val="sw"/>
          <w:rFonts w:ascii="Times New Roman" w:hAnsi="Times New Roman"/>
          <w:sz w:val="24"/>
          <w:szCs w:val="24"/>
          <w:lang w:val="sv-SE"/>
        </w:rPr>
        <w:t>menentukan</w:t>
      </w:r>
      <w:r w:rsidRPr="005C5899">
        <w:rPr>
          <w:rFonts w:ascii="Times New Roman" w:hAnsi="Times New Roman"/>
          <w:sz w:val="24"/>
          <w:szCs w:val="24"/>
          <w:lang w:val="sv-SE"/>
        </w:rPr>
        <w:t xml:space="preserve"> </w:t>
      </w:r>
      <w:r w:rsidRPr="005C5899">
        <w:rPr>
          <w:rStyle w:val="sw"/>
          <w:rFonts w:ascii="Times New Roman" w:hAnsi="Times New Roman"/>
          <w:bCs/>
          <w:sz w:val="24"/>
          <w:szCs w:val="24"/>
          <w:lang w:val="sv-SE"/>
        </w:rPr>
        <w:t>institusi yang</w:t>
      </w:r>
      <w:r w:rsidRPr="005C5899">
        <w:rPr>
          <w:rFonts w:ascii="Times New Roman" w:hAnsi="Times New Roman"/>
          <w:sz w:val="24"/>
          <w:szCs w:val="24"/>
          <w:shd w:val="clear" w:color="auto" w:fill="FFFFFF"/>
          <w:lang w:val="sv-SE"/>
        </w:rPr>
        <w:t xml:space="preserve"> </w:t>
      </w:r>
      <w:r w:rsidRPr="005C5899">
        <w:rPr>
          <w:rStyle w:val="sw"/>
          <w:rFonts w:ascii="Times New Roman" w:hAnsi="Times New Roman"/>
          <w:sz w:val="24"/>
          <w:szCs w:val="24"/>
          <w:lang w:val="sv-SE"/>
        </w:rPr>
        <w:t>sehat</w:t>
      </w:r>
      <w:r w:rsidRPr="005C5899">
        <w:rPr>
          <w:rFonts w:ascii="Times New Roman" w:hAnsi="Times New Roman"/>
          <w:sz w:val="24"/>
          <w:szCs w:val="24"/>
          <w:shd w:val="clear" w:color="auto" w:fill="FFFFFF"/>
          <w:lang w:val="sv-SE"/>
        </w:rPr>
        <w:t xml:space="preserve"> atau tidak. Pengembangan Sumber Daya Manusia (SDM) yang terencana berkepanjangan adalah kebutuhan mutlak, terutama untuk pandangan masa depan institusi. Dalam kondisi tersebut manajemen harus bisa mengembangkan cara baru untuk membuat pegawai tetap produktif dan untuk mengembangkan peluang mereka untuk memberikan kontribusi sebesar mungkin pada institusi. </w:t>
      </w:r>
      <w:r w:rsidRPr="005C5899">
        <w:rPr>
          <w:rStyle w:val="markedcontent"/>
          <w:rFonts w:ascii="Times New Roman" w:hAnsi="Times New Roman"/>
          <w:sz w:val="24"/>
          <w:szCs w:val="24"/>
          <w:lang w:val="sv-SE"/>
        </w:rPr>
        <w:t xml:space="preserve">Sedangkan sumber daya manusia adalah ilmu dan seni dalam mengatur hubungan dan peranan tenaga kerja agar efektif dan efisien membantu terwujudnya tujuan perusahaan, karyawan dan masyarakat </w:t>
      </w:r>
      <w:r w:rsidRPr="006934ED">
        <w:rPr>
          <w:rStyle w:val="markedcontent"/>
          <w:rFonts w:ascii="Times New Roman" w:hAnsi="Times New Roman"/>
          <w:sz w:val="24"/>
          <w:szCs w:val="24"/>
        </w:rPr>
        <w:fldChar w:fldCharType="begin" w:fldLock="1"/>
      </w:r>
      <w:r w:rsidRPr="005C5899">
        <w:rPr>
          <w:rStyle w:val="markedcontent"/>
          <w:rFonts w:ascii="Times New Roman" w:hAnsi="Times New Roman"/>
          <w:sz w:val="24"/>
          <w:szCs w:val="24"/>
          <w:lang w:val="sv-SE"/>
        </w:rPr>
        <w:instrText>ADDIN CSL_CITATION {"citationItems":[{"id":"ITEM-1","itemData":{"author":[{"dropping-particle":"","family":"Hasibuan","given":"Malayu","non-dropping-particle":"","parse-names":false,"suffix":""}],"edition":"Revisi","id":"ITEM-1","issued":{"date-parts":[["2011"]]},"number-of-pages":"57","publisher":"Bumi Aksara","publisher-place":"Jakarta","title":"Manajemen Sumber Daya Manusia","type":"book"},"uris":["http://www.mendeley.com/documents/?uuid=49f0c480-c8df-4e58-b6ee-b79d3f19b7cc","http://www.mendeley.com/documents/?uuid=c3362483-5f2f-4e93-a027-5eeef0a2feb6"]}],"mendeley":{"formattedCitation":"(Hasibuan, 2011)","plainTextFormattedCitation":"(Hasibuan, 2011)","previouslyFormattedCitation":"(Hasibuan, 2011)"},"properties":{"noteIndex":0},"schema":"https://github.com/citation-style-language/schema/raw/master/csl-citation.json"}</w:instrText>
      </w:r>
      <w:r w:rsidRPr="006934ED">
        <w:rPr>
          <w:rStyle w:val="markedcontent"/>
          <w:rFonts w:ascii="Times New Roman" w:hAnsi="Times New Roman"/>
          <w:sz w:val="24"/>
          <w:szCs w:val="24"/>
        </w:rPr>
        <w:fldChar w:fldCharType="separate"/>
      </w:r>
      <w:r w:rsidRPr="005C5899">
        <w:rPr>
          <w:rStyle w:val="markedcontent"/>
          <w:rFonts w:ascii="Times New Roman" w:hAnsi="Times New Roman"/>
          <w:noProof/>
          <w:sz w:val="24"/>
          <w:szCs w:val="24"/>
          <w:lang w:val="sv-SE"/>
        </w:rPr>
        <w:t>(H</w:t>
      </w:r>
      <w:r>
        <w:rPr>
          <w:rStyle w:val="markedcontent"/>
          <w:rFonts w:ascii="Times New Roman" w:hAnsi="Times New Roman"/>
          <w:noProof/>
          <w:sz w:val="24"/>
          <w:szCs w:val="24"/>
          <w:lang w:val="sv-SE"/>
        </w:rPr>
        <w:t>asibuan, 2003:10</w:t>
      </w:r>
      <w:r w:rsidRPr="005C5899">
        <w:rPr>
          <w:rStyle w:val="markedcontent"/>
          <w:rFonts w:ascii="Times New Roman" w:hAnsi="Times New Roman"/>
          <w:noProof/>
          <w:sz w:val="24"/>
          <w:szCs w:val="24"/>
          <w:lang w:val="sv-SE"/>
        </w:rPr>
        <w:t>)</w:t>
      </w:r>
      <w:r w:rsidRPr="006934ED">
        <w:rPr>
          <w:rStyle w:val="markedcontent"/>
          <w:rFonts w:ascii="Times New Roman" w:hAnsi="Times New Roman"/>
          <w:sz w:val="24"/>
          <w:szCs w:val="24"/>
        </w:rPr>
        <w:fldChar w:fldCharType="end"/>
      </w:r>
      <w:r w:rsidRPr="005C5899">
        <w:rPr>
          <w:rStyle w:val="markedcontent"/>
          <w:rFonts w:ascii="Times New Roman" w:hAnsi="Times New Roman"/>
          <w:sz w:val="24"/>
          <w:szCs w:val="24"/>
          <w:lang w:val="sv-SE"/>
        </w:rPr>
        <w:t>.</w:t>
      </w:r>
    </w:p>
    <w:p w14:paraId="7E349021" w14:textId="77777777" w:rsidR="0087658E" w:rsidRDefault="0087658E" w:rsidP="0087658E">
      <w:pPr>
        <w:spacing w:after="0" w:line="480" w:lineRule="auto"/>
        <w:ind w:left="720" w:right="-69" w:firstLine="630"/>
        <w:jc w:val="both"/>
        <w:rPr>
          <w:rFonts w:asciiTheme="majorBidi" w:hAnsiTheme="majorBidi" w:cstheme="majorBidi"/>
          <w:sz w:val="24"/>
          <w:szCs w:val="24"/>
          <w:lang w:val="sv-SE"/>
        </w:rPr>
      </w:pPr>
      <w:r w:rsidRPr="00F6605D">
        <w:rPr>
          <w:rFonts w:asciiTheme="majorBidi" w:hAnsiTheme="majorBidi" w:cstheme="majorBidi"/>
          <w:sz w:val="24"/>
          <w:szCs w:val="24"/>
          <w:lang w:val="sv-SE"/>
        </w:rPr>
        <w:t>PT. Wahana</w:t>
      </w:r>
      <w:r>
        <w:rPr>
          <w:rFonts w:asciiTheme="majorBidi" w:hAnsiTheme="majorBidi" w:cstheme="majorBidi"/>
          <w:sz w:val="24"/>
          <w:szCs w:val="24"/>
          <w:lang w:val="sv-SE"/>
        </w:rPr>
        <w:t xml:space="preserve"> Semesta</w:t>
      </w:r>
      <w:r w:rsidRPr="006934ED">
        <w:rPr>
          <w:rFonts w:asciiTheme="majorBidi" w:hAnsiTheme="majorBidi" w:cstheme="majorBidi"/>
          <w:sz w:val="24"/>
          <w:szCs w:val="24"/>
          <w:lang w:val="sv-SE"/>
        </w:rPr>
        <w:t xml:space="preserve"> </w:t>
      </w:r>
      <w:r w:rsidRPr="005C5899">
        <w:rPr>
          <w:rFonts w:ascii="Times New Roman" w:hAnsi="Times New Roman" w:cs="Times New Roman"/>
          <w:sz w:val="24"/>
          <w:szCs w:val="24"/>
          <w:lang w:val="sv-SE"/>
        </w:rPr>
        <w:t xml:space="preserve">merupakan salah satu perusahaan yang bergerak di bidang usaha media cetak berupa koran dengan nama Radar Tegal. </w:t>
      </w:r>
      <w:r>
        <w:rPr>
          <w:rFonts w:asciiTheme="majorBidi" w:hAnsiTheme="majorBidi" w:cstheme="majorBidi"/>
          <w:sz w:val="24"/>
          <w:szCs w:val="24"/>
          <w:lang w:val="sv-SE"/>
        </w:rPr>
        <w:t>PT. Wahana Semesta</w:t>
      </w:r>
      <w:r w:rsidRPr="006934ED">
        <w:rPr>
          <w:rFonts w:asciiTheme="majorBidi" w:hAnsiTheme="majorBidi" w:cstheme="majorBidi"/>
          <w:sz w:val="24"/>
          <w:szCs w:val="24"/>
          <w:lang w:val="sv-SE"/>
        </w:rPr>
        <w:t xml:space="preserve"> Kota Tegal merupakan salah satu anak perusahaan Jawa Pos Group yang mempelopori berdirinya koran-koran daerah. Koran daerah diterbitkan sebagai upaya mengakomodasi peristiwa dan interaksi antar masyarakat dan elemen-elemen yang ada di daerah tersebut. Peristiwa daerah jarang mendapat liputan yang memadai dari koran nasional dan propinsi. Sejalan dengan berkembangnya koran lokal, </w:t>
      </w:r>
      <w:r w:rsidRPr="00F6605D">
        <w:rPr>
          <w:rFonts w:asciiTheme="majorBidi" w:hAnsiTheme="majorBidi" w:cstheme="majorBidi"/>
          <w:sz w:val="24"/>
          <w:szCs w:val="24"/>
          <w:lang w:val="sv-SE"/>
        </w:rPr>
        <w:t>membuat koran nasional dan propinsi menyelipkan suplemen khusus berita-berita daerah.</w:t>
      </w:r>
      <w:r w:rsidRPr="006934ED">
        <w:rPr>
          <w:rFonts w:asciiTheme="majorBidi" w:hAnsiTheme="majorBidi" w:cstheme="majorBidi"/>
          <w:sz w:val="24"/>
          <w:szCs w:val="24"/>
          <w:lang w:val="sv-SE"/>
        </w:rPr>
        <w:t xml:space="preserve"> </w:t>
      </w:r>
      <w:r>
        <w:rPr>
          <w:rFonts w:asciiTheme="majorBidi" w:hAnsiTheme="majorBidi" w:cstheme="majorBidi"/>
          <w:sz w:val="24"/>
          <w:szCs w:val="24"/>
          <w:lang w:val="sv-SE"/>
        </w:rPr>
        <w:t>(PT Wahana Semesta)</w:t>
      </w:r>
    </w:p>
    <w:p w14:paraId="418A4377" w14:textId="77777777" w:rsidR="0087658E" w:rsidRPr="0010184E" w:rsidRDefault="0087658E" w:rsidP="0087658E">
      <w:pPr>
        <w:pStyle w:val="Caption"/>
        <w:spacing w:after="0"/>
        <w:ind w:left="720"/>
        <w:jc w:val="center"/>
        <w:rPr>
          <w:rFonts w:ascii="Times New Roman" w:hAnsi="Times New Roman" w:cs="Times New Roman"/>
          <w:b/>
          <w:i w:val="0"/>
          <w:color w:val="auto"/>
          <w:sz w:val="24"/>
          <w:szCs w:val="24"/>
          <w:lang w:val="sv-SE"/>
        </w:rPr>
      </w:pPr>
      <w:bookmarkStart w:id="10" w:name="_Toc161866342"/>
    </w:p>
    <w:p w14:paraId="704B0145" w14:textId="77777777" w:rsidR="0087658E" w:rsidRPr="0010184E" w:rsidRDefault="0087658E" w:rsidP="0087658E">
      <w:pPr>
        <w:pStyle w:val="Caption"/>
        <w:spacing w:after="0"/>
        <w:ind w:left="720"/>
        <w:jc w:val="center"/>
        <w:rPr>
          <w:rFonts w:ascii="Times New Roman" w:hAnsi="Times New Roman" w:cs="Times New Roman"/>
          <w:b/>
          <w:i w:val="0"/>
          <w:color w:val="auto"/>
          <w:sz w:val="24"/>
          <w:szCs w:val="24"/>
          <w:lang w:val="sv-SE"/>
        </w:rPr>
      </w:pPr>
      <w:r w:rsidRPr="0010184E">
        <w:rPr>
          <w:rFonts w:ascii="Times New Roman" w:hAnsi="Times New Roman" w:cs="Times New Roman"/>
          <w:b/>
          <w:i w:val="0"/>
          <w:color w:val="auto"/>
          <w:sz w:val="24"/>
          <w:szCs w:val="24"/>
          <w:lang w:val="sv-SE"/>
        </w:rPr>
        <w:t xml:space="preserve">Tabel </w:t>
      </w:r>
      <w:bookmarkEnd w:id="10"/>
      <w:r w:rsidRPr="0010184E">
        <w:rPr>
          <w:rFonts w:ascii="Times New Roman" w:hAnsi="Times New Roman" w:cs="Times New Roman"/>
          <w:b/>
          <w:i w:val="0"/>
          <w:color w:val="auto"/>
          <w:sz w:val="24"/>
          <w:szCs w:val="24"/>
          <w:lang w:val="sv-SE"/>
        </w:rPr>
        <w:t>1</w:t>
      </w:r>
    </w:p>
    <w:p w14:paraId="087CBA7E" w14:textId="77777777" w:rsidR="0087658E" w:rsidRPr="00344359" w:rsidRDefault="0087658E" w:rsidP="0087658E">
      <w:pPr>
        <w:spacing w:after="0" w:line="240" w:lineRule="auto"/>
        <w:ind w:left="720" w:right="-69"/>
        <w:jc w:val="center"/>
        <w:rPr>
          <w:rFonts w:asciiTheme="majorBidi" w:hAnsiTheme="majorBidi" w:cstheme="majorBidi"/>
          <w:b/>
          <w:sz w:val="24"/>
          <w:szCs w:val="24"/>
          <w:lang w:val="sv-SE"/>
        </w:rPr>
      </w:pPr>
      <w:r w:rsidRPr="0010184E">
        <w:rPr>
          <w:rFonts w:ascii="Times New Roman" w:hAnsi="Times New Roman" w:cs="Times New Roman"/>
          <w:b/>
          <w:sz w:val="24"/>
          <w:szCs w:val="24"/>
          <w:lang w:val="sv-SE"/>
        </w:rPr>
        <w:t>Hasil Wawancara Karyawan PT. Wahana Semesta Kota Tegal</w:t>
      </w:r>
    </w:p>
    <w:tbl>
      <w:tblPr>
        <w:tblW w:w="6769" w:type="dxa"/>
        <w:tblInd w:w="986" w:type="dxa"/>
        <w:tblCellMar>
          <w:left w:w="57" w:type="dxa"/>
          <w:bottom w:w="28" w:type="dxa"/>
          <w:right w:w="57" w:type="dxa"/>
        </w:tblCellMar>
        <w:tblLook w:val="04A0" w:firstRow="1" w:lastRow="0" w:firstColumn="1" w:lastColumn="0" w:noHBand="0" w:noVBand="1"/>
      </w:tblPr>
      <w:tblGrid>
        <w:gridCol w:w="1857"/>
        <w:gridCol w:w="1014"/>
        <w:gridCol w:w="1014"/>
        <w:gridCol w:w="894"/>
        <w:gridCol w:w="894"/>
        <w:gridCol w:w="1096"/>
      </w:tblGrid>
      <w:tr w:rsidR="0087658E" w:rsidRPr="007C138B" w14:paraId="2C9C7D8F" w14:textId="77777777" w:rsidTr="00DF113F">
        <w:trPr>
          <w:trHeight w:val="271"/>
        </w:trPr>
        <w:tc>
          <w:tcPr>
            <w:tcW w:w="18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B2228"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eastAsia="Times New Roman" w:hAnsi="Times New Roman" w:cs="Times New Roman"/>
                <w:color w:val="000000"/>
                <w:sz w:val="24"/>
                <w:szCs w:val="24"/>
              </w:rPr>
              <w:t>Pertanyaan</w:t>
            </w:r>
          </w:p>
        </w:tc>
        <w:tc>
          <w:tcPr>
            <w:tcW w:w="491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A2A1CB8" w14:textId="77777777" w:rsidR="0087658E" w:rsidRPr="007C138B" w:rsidRDefault="0087658E" w:rsidP="00DF113F">
            <w:pPr>
              <w:spacing w:after="0" w:line="240" w:lineRule="auto"/>
              <w:jc w:val="center"/>
              <w:rPr>
                <w:rFonts w:ascii="Times New Roman" w:eastAsia="Times New Roman" w:hAnsi="Times New Roman" w:cs="Times New Roman"/>
                <w:b/>
                <w:color w:val="000000"/>
                <w:sz w:val="24"/>
                <w:szCs w:val="24"/>
              </w:rPr>
            </w:pPr>
            <w:r w:rsidRPr="007C138B">
              <w:rPr>
                <w:rFonts w:ascii="Times New Roman" w:eastAsia="Times New Roman" w:hAnsi="Times New Roman" w:cs="Times New Roman"/>
                <w:b/>
                <w:color w:val="000000"/>
                <w:sz w:val="24"/>
                <w:szCs w:val="24"/>
              </w:rPr>
              <w:t>Jawaban Responden</w:t>
            </w:r>
          </w:p>
        </w:tc>
      </w:tr>
      <w:tr w:rsidR="0087658E" w:rsidRPr="007C138B" w14:paraId="7320CFF2" w14:textId="77777777" w:rsidTr="00DF113F">
        <w:trPr>
          <w:trHeight w:val="458"/>
        </w:trPr>
        <w:tc>
          <w:tcPr>
            <w:tcW w:w="1857" w:type="dxa"/>
            <w:vMerge/>
            <w:tcBorders>
              <w:top w:val="single" w:sz="4" w:space="0" w:color="auto"/>
              <w:left w:val="single" w:sz="4" w:space="0" w:color="auto"/>
              <w:bottom w:val="single" w:sz="4" w:space="0" w:color="auto"/>
              <w:right w:val="single" w:sz="4" w:space="0" w:color="auto"/>
            </w:tcBorders>
            <w:vAlign w:val="center"/>
            <w:hideMark/>
          </w:tcPr>
          <w:p w14:paraId="0A89B211"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80E4DB"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eastAsia="Times New Roman" w:hAnsi="Times New Roman" w:cs="Times New Roman"/>
                <w:color w:val="000000"/>
                <w:sz w:val="24"/>
                <w:szCs w:val="24"/>
              </w:rPr>
              <w:t>Tidak</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D8859D"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eastAsia="Times New Roman" w:hAnsi="Times New Roman" w:cs="Times New Roman"/>
                <w:color w:val="000000"/>
                <w:sz w:val="24"/>
                <w:szCs w:val="24"/>
              </w:rPr>
              <w:t>Iya</w:t>
            </w: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8AD2FF"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eastAsia="Times New Roman" w:hAnsi="Times New Roman" w:cs="Times New Roman"/>
                <w:color w:val="000000"/>
                <w:sz w:val="24"/>
                <w:szCs w:val="24"/>
              </w:rPr>
              <w:t>Cukup</w:t>
            </w: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CD36F5"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eastAsia="Times New Roman" w:hAnsi="Times New Roman" w:cs="Times New Roman"/>
                <w:color w:val="000000"/>
                <w:sz w:val="24"/>
                <w:szCs w:val="24"/>
              </w:rPr>
              <w:t>Sedikit Susah</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C2494A"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eastAsia="Times New Roman" w:hAnsi="Times New Roman" w:cs="Times New Roman"/>
                <w:color w:val="000000"/>
                <w:sz w:val="24"/>
                <w:szCs w:val="24"/>
              </w:rPr>
              <w:t>Kadang</w:t>
            </w:r>
          </w:p>
          <w:p w14:paraId="7E82987C"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eastAsia="Times New Roman" w:hAnsi="Times New Roman" w:cs="Times New Roman"/>
                <w:color w:val="000000"/>
                <w:sz w:val="24"/>
                <w:szCs w:val="24"/>
              </w:rPr>
              <w:t>Kadang</w:t>
            </w:r>
          </w:p>
        </w:tc>
      </w:tr>
      <w:tr w:rsidR="0087658E" w:rsidRPr="007C138B" w14:paraId="1CA717F4" w14:textId="77777777" w:rsidTr="00DF113F">
        <w:trPr>
          <w:trHeight w:val="458"/>
        </w:trPr>
        <w:tc>
          <w:tcPr>
            <w:tcW w:w="1857" w:type="dxa"/>
            <w:vMerge/>
            <w:tcBorders>
              <w:top w:val="single" w:sz="4" w:space="0" w:color="auto"/>
              <w:left w:val="single" w:sz="4" w:space="0" w:color="auto"/>
              <w:bottom w:val="single" w:sz="4" w:space="0" w:color="auto"/>
              <w:right w:val="single" w:sz="4" w:space="0" w:color="auto"/>
            </w:tcBorders>
            <w:vAlign w:val="center"/>
            <w:hideMark/>
          </w:tcPr>
          <w:p w14:paraId="4CD65D57"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hideMark/>
          </w:tcPr>
          <w:p w14:paraId="56C7B822"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hideMark/>
          </w:tcPr>
          <w:p w14:paraId="46EFCEE9"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hideMark/>
          </w:tcPr>
          <w:p w14:paraId="78E1A352"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hideMark/>
          </w:tcPr>
          <w:p w14:paraId="03438976"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hideMark/>
          </w:tcPr>
          <w:p w14:paraId="50FD3355"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1FFCD1D7" w14:textId="77777777" w:rsidTr="00DF113F">
        <w:trPr>
          <w:trHeight w:val="450"/>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4EAE7A" w14:textId="77777777" w:rsidR="0087658E" w:rsidRPr="0010184E" w:rsidRDefault="0087658E" w:rsidP="00DF113F">
            <w:pPr>
              <w:spacing w:after="0" w:line="240" w:lineRule="auto"/>
              <w:jc w:val="center"/>
              <w:rPr>
                <w:rFonts w:ascii="Times New Roman" w:eastAsia="Times New Roman" w:hAnsi="Times New Roman" w:cs="Times New Roman"/>
                <w:color w:val="000000"/>
                <w:sz w:val="24"/>
                <w:szCs w:val="24"/>
                <w:lang w:val="sv-SE"/>
              </w:rPr>
            </w:pPr>
            <w:r w:rsidRPr="007C138B">
              <w:rPr>
                <w:rFonts w:ascii="Times New Roman" w:hAnsi="Times New Roman" w:cs="Times New Roman"/>
                <w:sz w:val="24"/>
                <w:szCs w:val="24"/>
                <w:lang w:val="sv-SE"/>
              </w:rPr>
              <w:t>Apakah karyawan mampu menyelesaikan pekerjaan yang lebih banyak dari standar pekerjaan?</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tcPr>
          <w:p w14:paraId="5288590F"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53,33%</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tcPr>
          <w:p w14:paraId="53CD6D03"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26,67%</w:t>
            </w: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tcPr>
          <w:p w14:paraId="0ADC00C2"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tcPr>
          <w:p w14:paraId="3515BED6"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20,00%</w:t>
            </w: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tcPr>
          <w:p w14:paraId="1E46DF9A"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0533FBA8" w14:textId="77777777" w:rsidTr="00DF113F">
        <w:trPr>
          <w:trHeight w:val="458"/>
        </w:trPr>
        <w:tc>
          <w:tcPr>
            <w:tcW w:w="1857" w:type="dxa"/>
            <w:vMerge/>
            <w:tcBorders>
              <w:top w:val="nil"/>
              <w:left w:val="single" w:sz="4" w:space="0" w:color="auto"/>
              <w:bottom w:val="single" w:sz="4" w:space="0" w:color="auto"/>
              <w:right w:val="single" w:sz="4" w:space="0" w:color="auto"/>
            </w:tcBorders>
            <w:vAlign w:val="center"/>
            <w:hideMark/>
          </w:tcPr>
          <w:p w14:paraId="410AF61A"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5C902AD8"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21C893C9"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26DA4E67"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1FFE8ABB"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tcPr>
          <w:p w14:paraId="031CDC16"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79BF4470" w14:textId="77777777" w:rsidTr="00DF113F">
        <w:trPr>
          <w:trHeight w:val="458"/>
        </w:trPr>
        <w:tc>
          <w:tcPr>
            <w:tcW w:w="1857" w:type="dxa"/>
            <w:vMerge/>
            <w:tcBorders>
              <w:top w:val="nil"/>
              <w:left w:val="single" w:sz="4" w:space="0" w:color="auto"/>
              <w:bottom w:val="single" w:sz="4" w:space="0" w:color="auto"/>
              <w:right w:val="single" w:sz="4" w:space="0" w:color="auto"/>
            </w:tcBorders>
            <w:vAlign w:val="center"/>
            <w:hideMark/>
          </w:tcPr>
          <w:p w14:paraId="364A1056"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52617578"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7FE45D06"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76D1A69D"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63F1C38D"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tcPr>
          <w:p w14:paraId="4CE7F56D"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105153F9" w14:textId="77777777" w:rsidTr="00DF113F">
        <w:trPr>
          <w:trHeight w:val="450"/>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B187D4" w14:textId="77777777" w:rsidR="0087658E" w:rsidRPr="0010184E" w:rsidRDefault="0087658E" w:rsidP="00DF113F">
            <w:pPr>
              <w:spacing w:after="0" w:line="240" w:lineRule="auto"/>
              <w:jc w:val="center"/>
              <w:rPr>
                <w:rFonts w:ascii="Times New Roman" w:eastAsia="Times New Roman" w:hAnsi="Times New Roman" w:cs="Times New Roman"/>
                <w:color w:val="000000"/>
                <w:sz w:val="24"/>
                <w:szCs w:val="24"/>
                <w:lang w:val="sv-SE"/>
              </w:rPr>
            </w:pPr>
            <w:r w:rsidRPr="0010184E">
              <w:rPr>
                <w:rFonts w:ascii="Times New Roman" w:hAnsi="Times New Roman" w:cs="Times New Roman"/>
                <w:sz w:val="24"/>
                <w:szCs w:val="24"/>
                <w:lang w:val="sv-SE"/>
              </w:rPr>
              <w:t>Apakah penargetan artikel,media cetak koran, pemasaran dan iklan terlalu tinggi sehingga membebani karyawan?</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tcPr>
          <w:p w14:paraId="6AB4B5B1"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20,00%</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tcPr>
          <w:p w14:paraId="31AB33CC"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53,33%</w:t>
            </w: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tcPr>
          <w:p w14:paraId="0FEEF38D"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26,67%</w:t>
            </w: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tcPr>
          <w:p w14:paraId="5D0224EA"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tcPr>
          <w:p w14:paraId="364F03CB"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6524618D" w14:textId="77777777" w:rsidTr="00DF113F">
        <w:trPr>
          <w:trHeight w:val="458"/>
        </w:trPr>
        <w:tc>
          <w:tcPr>
            <w:tcW w:w="1857" w:type="dxa"/>
            <w:vMerge/>
            <w:tcBorders>
              <w:top w:val="nil"/>
              <w:left w:val="single" w:sz="4" w:space="0" w:color="auto"/>
              <w:bottom w:val="single" w:sz="4" w:space="0" w:color="auto"/>
              <w:right w:val="single" w:sz="4" w:space="0" w:color="auto"/>
            </w:tcBorders>
            <w:vAlign w:val="center"/>
            <w:hideMark/>
          </w:tcPr>
          <w:p w14:paraId="1B0F270A"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2F596B39"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14733337"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22807FBA"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36B0C5A2"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tcPr>
          <w:p w14:paraId="369AA122"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78987B6B" w14:textId="77777777" w:rsidTr="00DF113F">
        <w:trPr>
          <w:trHeight w:val="458"/>
        </w:trPr>
        <w:tc>
          <w:tcPr>
            <w:tcW w:w="1857" w:type="dxa"/>
            <w:vMerge/>
            <w:tcBorders>
              <w:top w:val="nil"/>
              <w:left w:val="single" w:sz="4" w:space="0" w:color="auto"/>
              <w:bottom w:val="single" w:sz="4" w:space="0" w:color="auto"/>
              <w:right w:val="single" w:sz="4" w:space="0" w:color="auto"/>
            </w:tcBorders>
            <w:vAlign w:val="center"/>
            <w:hideMark/>
          </w:tcPr>
          <w:p w14:paraId="3FBF5403"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2A06BF3F"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5FE3AAA7"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3C16AF8C"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4D595065"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tcPr>
          <w:p w14:paraId="766E17EB"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3B1A0455" w14:textId="77777777" w:rsidTr="00DF113F">
        <w:trPr>
          <w:trHeight w:val="450"/>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C3AB30" w14:textId="77777777" w:rsidR="0087658E" w:rsidRPr="007C138B" w:rsidRDefault="0087658E" w:rsidP="00DF113F">
            <w:pPr>
              <w:pStyle w:val="TableParagraph"/>
              <w:spacing w:before="10"/>
              <w:jc w:val="center"/>
              <w:rPr>
                <w:sz w:val="24"/>
                <w:szCs w:val="24"/>
                <w:lang w:val="sv-SE"/>
              </w:rPr>
            </w:pPr>
            <w:r w:rsidRPr="007C138B">
              <w:rPr>
                <w:sz w:val="24"/>
                <w:szCs w:val="24"/>
                <w:lang w:val="sv-SE"/>
              </w:rPr>
              <w:t>Apakah karyawan selalu menerima informasi yang aktual antar sesama karyawan?</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tcPr>
          <w:p w14:paraId="498B18E5"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6,67%</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tcPr>
          <w:p w14:paraId="7846D577"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46,67%</w:t>
            </w: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tcPr>
          <w:p w14:paraId="507832FC"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tcPr>
          <w:p w14:paraId="2E48D805"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tcPr>
          <w:p w14:paraId="3B9415ED"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46,67%</w:t>
            </w:r>
          </w:p>
        </w:tc>
      </w:tr>
      <w:tr w:rsidR="0087658E" w:rsidRPr="007C138B" w14:paraId="43C7A0ED" w14:textId="77777777" w:rsidTr="00DF113F">
        <w:trPr>
          <w:trHeight w:val="458"/>
        </w:trPr>
        <w:tc>
          <w:tcPr>
            <w:tcW w:w="1857" w:type="dxa"/>
            <w:vMerge/>
            <w:tcBorders>
              <w:top w:val="nil"/>
              <w:left w:val="single" w:sz="4" w:space="0" w:color="auto"/>
              <w:bottom w:val="single" w:sz="4" w:space="0" w:color="auto"/>
              <w:right w:val="single" w:sz="4" w:space="0" w:color="auto"/>
            </w:tcBorders>
            <w:vAlign w:val="center"/>
            <w:hideMark/>
          </w:tcPr>
          <w:p w14:paraId="7025058C"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5752AF70"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1A2144F7"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095F7314"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2DCE7459"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tcPr>
          <w:p w14:paraId="64524901"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66111438" w14:textId="77777777" w:rsidTr="00DF113F">
        <w:trPr>
          <w:trHeight w:val="458"/>
        </w:trPr>
        <w:tc>
          <w:tcPr>
            <w:tcW w:w="1857" w:type="dxa"/>
            <w:vMerge/>
            <w:tcBorders>
              <w:top w:val="nil"/>
              <w:left w:val="single" w:sz="4" w:space="0" w:color="auto"/>
              <w:bottom w:val="single" w:sz="4" w:space="0" w:color="auto"/>
              <w:right w:val="single" w:sz="4" w:space="0" w:color="auto"/>
            </w:tcBorders>
            <w:vAlign w:val="center"/>
            <w:hideMark/>
          </w:tcPr>
          <w:p w14:paraId="5C757DB6"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22649240"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074B60A5"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71C740AD"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04092988"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tcPr>
          <w:p w14:paraId="6E8B0378"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187701FE" w14:textId="77777777" w:rsidTr="00DF113F">
        <w:trPr>
          <w:trHeight w:val="450"/>
        </w:trPr>
        <w:tc>
          <w:tcPr>
            <w:tcW w:w="185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418B7A" w14:textId="77777777" w:rsidR="0087658E" w:rsidRPr="0010184E" w:rsidRDefault="0087658E" w:rsidP="00DF113F">
            <w:pPr>
              <w:spacing w:after="0" w:line="240" w:lineRule="auto"/>
              <w:jc w:val="center"/>
              <w:rPr>
                <w:rFonts w:ascii="Times New Roman" w:eastAsia="Times New Roman" w:hAnsi="Times New Roman" w:cs="Times New Roman"/>
                <w:color w:val="000000"/>
                <w:sz w:val="24"/>
                <w:szCs w:val="24"/>
                <w:lang w:val="sv-SE"/>
              </w:rPr>
            </w:pPr>
            <w:r w:rsidRPr="007C138B">
              <w:rPr>
                <w:rFonts w:ascii="Times New Roman" w:hAnsi="Times New Roman" w:cs="Times New Roman"/>
                <w:sz w:val="24"/>
                <w:szCs w:val="24"/>
                <w:lang w:val="sv-SE"/>
              </w:rPr>
              <w:t>Apakah karyawan datang secara tepat waktu saat bekerja?</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tcPr>
          <w:p w14:paraId="459086B6"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53,33%</w:t>
            </w:r>
          </w:p>
        </w:tc>
        <w:tc>
          <w:tcPr>
            <w:tcW w:w="1014" w:type="dxa"/>
            <w:vMerge w:val="restart"/>
            <w:tcBorders>
              <w:top w:val="nil"/>
              <w:left w:val="single" w:sz="4" w:space="0" w:color="auto"/>
              <w:bottom w:val="single" w:sz="4" w:space="0" w:color="auto"/>
              <w:right w:val="single" w:sz="4" w:space="0" w:color="auto"/>
            </w:tcBorders>
            <w:shd w:val="clear" w:color="auto" w:fill="auto"/>
            <w:noWrap/>
            <w:vAlign w:val="center"/>
          </w:tcPr>
          <w:p w14:paraId="548CC138"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tcPr>
          <w:p w14:paraId="36DD57A9"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val="restart"/>
            <w:tcBorders>
              <w:top w:val="nil"/>
              <w:left w:val="single" w:sz="4" w:space="0" w:color="auto"/>
              <w:bottom w:val="single" w:sz="4" w:space="0" w:color="auto"/>
              <w:right w:val="single" w:sz="4" w:space="0" w:color="auto"/>
            </w:tcBorders>
            <w:shd w:val="clear" w:color="auto" w:fill="auto"/>
            <w:noWrap/>
            <w:vAlign w:val="center"/>
          </w:tcPr>
          <w:p w14:paraId="6478D1D3"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val="restart"/>
            <w:tcBorders>
              <w:top w:val="nil"/>
              <w:left w:val="single" w:sz="4" w:space="0" w:color="auto"/>
              <w:bottom w:val="single" w:sz="4" w:space="0" w:color="auto"/>
              <w:right w:val="single" w:sz="4" w:space="0" w:color="auto"/>
            </w:tcBorders>
            <w:shd w:val="clear" w:color="auto" w:fill="auto"/>
            <w:noWrap/>
            <w:vAlign w:val="center"/>
          </w:tcPr>
          <w:p w14:paraId="0A1666EB"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r w:rsidRPr="007C138B">
              <w:rPr>
                <w:rFonts w:ascii="Times New Roman" w:hAnsi="Times New Roman" w:cs="Times New Roman"/>
                <w:b/>
                <w:bCs/>
                <w:color w:val="000000"/>
                <w:sz w:val="24"/>
                <w:szCs w:val="24"/>
              </w:rPr>
              <w:t>46,67%</w:t>
            </w:r>
          </w:p>
        </w:tc>
      </w:tr>
      <w:tr w:rsidR="0087658E" w:rsidRPr="007C138B" w14:paraId="0575F6D4" w14:textId="77777777" w:rsidTr="00DF113F">
        <w:trPr>
          <w:trHeight w:val="458"/>
        </w:trPr>
        <w:tc>
          <w:tcPr>
            <w:tcW w:w="1857" w:type="dxa"/>
            <w:vMerge/>
            <w:tcBorders>
              <w:top w:val="nil"/>
              <w:left w:val="single" w:sz="4" w:space="0" w:color="auto"/>
              <w:bottom w:val="single" w:sz="4" w:space="0" w:color="auto"/>
              <w:right w:val="single" w:sz="4" w:space="0" w:color="auto"/>
            </w:tcBorders>
            <w:vAlign w:val="center"/>
            <w:hideMark/>
          </w:tcPr>
          <w:p w14:paraId="28941EBA"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556B9AEA"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1C22D894"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7FDB69DF"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1F79947D"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tcPr>
          <w:p w14:paraId="16423849"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53F43ED5" w14:textId="77777777" w:rsidTr="00DF113F">
        <w:trPr>
          <w:trHeight w:val="458"/>
        </w:trPr>
        <w:tc>
          <w:tcPr>
            <w:tcW w:w="1857" w:type="dxa"/>
            <w:vMerge/>
            <w:tcBorders>
              <w:top w:val="nil"/>
              <w:left w:val="single" w:sz="4" w:space="0" w:color="auto"/>
              <w:bottom w:val="single" w:sz="4" w:space="0" w:color="auto"/>
              <w:right w:val="single" w:sz="4" w:space="0" w:color="auto"/>
            </w:tcBorders>
            <w:vAlign w:val="center"/>
            <w:hideMark/>
          </w:tcPr>
          <w:p w14:paraId="198AE03C"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7FC920A1"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14" w:type="dxa"/>
            <w:vMerge/>
            <w:tcBorders>
              <w:top w:val="nil"/>
              <w:left w:val="single" w:sz="4" w:space="0" w:color="auto"/>
              <w:bottom w:val="single" w:sz="4" w:space="0" w:color="auto"/>
              <w:right w:val="single" w:sz="4" w:space="0" w:color="auto"/>
            </w:tcBorders>
            <w:vAlign w:val="center"/>
          </w:tcPr>
          <w:p w14:paraId="61F5C197"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2C10967F"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894" w:type="dxa"/>
            <w:vMerge/>
            <w:tcBorders>
              <w:top w:val="nil"/>
              <w:left w:val="single" w:sz="4" w:space="0" w:color="auto"/>
              <w:bottom w:val="single" w:sz="4" w:space="0" w:color="auto"/>
              <w:right w:val="single" w:sz="4" w:space="0" w:color="auto"/>
            </w:tcBorders>
            <w:vAlign w:val="center"/>
          </w:tcPr>
          <w:p w14:paraId="136A5B68"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c>
          <w:tcPr>
            <w:tcW w:w="1096" w:type="dxa"/>
            <w:vMerge/>
            <w:tcBorders>
              <w:top w:val="nil"/>
              <w:left w:val="single" w:sz="4" w:space="0" w:color="auto"/>
              <w:bottom w:val="single" w:sz="4" w:space="0" w:color="auto"/>
              <w:right w:val="single" w:sz="4" w:space="0" w:color="auto"/>
            </w:tcBorders>
            <w:vAlign w:val="center"/>
          </w:tcPr>
          <w:p w14:paraId="72417361" w14:textId="77777777" w:rsidR="0087658E" w:rsidRPr="007C138B" w:rsidRDefault="0087658E" w:rsidP="00DF113F">
            <w:pPr>
              <w:spacing w:after="0" w:line="240" w:lineRule="auto"/>
              <w:jc w:val="center"/>
              <w:rPr>
                <w:rFonts w:ascii="Times New Roman" w:eastAsia="Times New Roman" w:hAnsi="Times New Roman" w:cs="Times New Roman"/>
                <w:color w:val="000000"/>
                <w:sz w:val="24"/>
                <w:szCs w:val="24"/>
              </w:rPr>
            </w:pPr>
          </w:p>
        </w:tc>
      </w:tr>
      <w:tr w:rsidR="0087658E" w:rsidRPr="007C138B" w14:paraId="0BE9E8C0" w14:textId="77777777" w:rsidTr="00DF113F">
        <w:trPr>
          <w:trHeight w:val="242"/>
        </w:trPr>
        <w:tc>
          <w:tcPr>
            <w:tcW w:w="1857" w:type="dxa"/>
            <w:tcBorders>
              <w:top w:val="nil"/>
              <w:left w:val="single" w:sz="4" w:space="0" w:color="auto"/>
              <w:bottom w:val="single" w:sz="4" w:space="0" w:color="auto"/>
              <w:right w:val="single" w:sz="4" w:space="0" w:color="auto"/>
            </w:tcBorders>
            <w:shd w:val="clear" w:color="auto" w:fill="auto"/>
            <w:noWrap/>
            <w:hideMark/>
          </w:tcPr>
          <w:p w14:paraId="5C1B4F1D" w14:textId="77777777" w:rsidR="0087658E" w:rsidRPr="007C138B" w:rsidRDefault="0087658E" w:rsidP="00DF113F">
            <w:pPr>
              <w:spacing w:after="0" w:line="240" w:lineRule="auto"/>
              <w:jc w:val="center"/>
              <w:rPr>
                <w:rFonts w:ascii="Times New Roman" w:eastAsia="Times New Roman" w:hAnsi="Times New Roman" w:cs="Times New Roman"/>
                <w:b/>
                <w:color w:val="000000"/>
                <w:sz w:val="24"/>
                <w:szCs w:val="24"/>
              </w:rPr>
            </w:pPr>
            <w:r w:rsidRPr="007C138B">
              <w:rPr>
                <w:rFonts w:ascii="Times New Roman" w:eastAsia="Times New Roman" w:hAnsi="Times New Roman" w:cs="Times New Roman"/>
                <w:b/>
                <w:color w:val="000000"/>
                <w:sz w:val="24"/>
                <w:szCs w:val="24"/>
              </w:rPr>
              <w:t>Total</w:t>
            </w:r>
          </w:p>
        </w:tc>
        <w:tc>
          <w:tcPr>
            <w:tcW w:w="1014" w:type="dxa"/>
            <w:tcBorders>
              <w:top w:val="nil"/>
              <w:left w:val="nil"/>
              <w:bottom w:val="single" w:sz="4" w:space="0" w:color="auto"/>
              <w:right w:val="single" w:sz="4" w:space="0" w:color="auto"/>
            </w:tcBorders>
            <w:shd w:val="clear" w:color="auto" w:fill="auto"/>
            <w:noWrap/>
          </w:tcPr>
          <w:p w14:paraId="1EB6EE4B" w14:textId="77777777" w:rsidR="0087658E" w:rsidRPr="007C138B" w:rsidRDefault="0087658E" w:rsidP="00DF113F">
            <w:pPr>
              <w:jc w:val="center"/>
              <w:rPr>
                <w:rFonts w:ascii="Times New Roman" w:hAnsi="Times New Roman" w:cs="Times New Roman"/>
                <w:b/>
                <w:bCs/>
                <w:color w:val="000000"/>
                <w:sz w:val="24"/>
                <w:szCs w:val="24"/>
              </w:rPr>
            </w:pPr>
            <w:r w:rsidRPr="007C138B">
              <w:rPr>
                <w:rFonts w:ascii="Times New Roman" w:hAnsi="Times New Roman" w:cs="Times New Roman"/>
                <w:b/>
                <w:bCs/>
                <w:color w:val="000000"/>
                <w:sz w:val="24"/>
                <w:szCs w:val="24"/>
              </w:rPr>
              <w:t>133,33%</w:t>
            </w:r>
          </w:p>
        </w:tc>
        <w:tc>
          <w:tcPr>
            <w:tcW w:w="1014" w:type="dxa"/>
            <w:tcBorders>
              <w:top w:val="nil"/>
              <w:left w:val="nil"/>
              <w:bottom w:val="single" w:sz="4" w:space="0" w:color="auto"/>
              <w:right w:val="single" w:sz="4" w:space="0" w:color="auto"/>
            </w:tcBorders>
            <w:shd w:val="clear" w:color="auto" w:fill="auto"/>
            <w:noWrap/>
          </w:tcPr>
          <w:p w14:paraId="6AE07628" w14:textId="77777777" w:rsidR="0087658E" w:rsidRPr="007C138B" w:rsidRDefault="0087658E" w:rsidP="00DF113F">
            <w:pPr>
              <w:jc w:val="center"/>
              <w:rPr>
                <w:rFonts w:ascii="Times New Roman" w:hAnsi="Times New Roman" w:cs="Times New Roman"/>
                <w:b/>
                <w:bCs/>
                <w:color w:val="000000"/>
                <w:sz w:val="24"/>
                <w:szCs w:val="24"/>
              </w:rPr>
            </w:pPr>
            <w:r w:rsidRPr="007C138B">
              <w:rPr>
                <w:rFonts w:ascii="Times New Roman" w:hAnsi="Times New Roman" w:cs="Times New Roman"/>
                <w:b/>
                <w:bCs/>
                <w:color w:val="000000"/>
                <w:sz w:val="24"/>
                <w:szCs w:val="24"/>
              </w:rPr>
              <w:t>126,67%</w:t>
            </w:r>
          </w:p>
        </w:tc>
        <w:tc>
          <w:tcPr>
            <w:tcW w:w="894" w:type="dxa"/>
            <w:tcBorders>
              <w:top w:val="nil"/>
              <w:left w:val="nil"/>
              <w:bottom w:val="single" w:sz="4" w:space="0" w:color="auto"/>
              <w:right w:val="single" w:sz="4" w:space="0" w:color="auto"/>
            </w:tcBorders>
            <w:shd w:val="clear" w:color="auto" w:fill="auto"/>
            <w:noWrap/>
          </w:tcPr>
          <w:p w14:paraId="4021BE3D" w14:textId="77777777" w:rsidR="0087658E" w:rsidRPr="007C138B" w:rsidRDefault="0087658E" w:rsidP="00DF113F">
            <w:pPr>
              <w:spacing w:after="0" w:line="240" w:lineRule="auto"/>
              <w:rPr>
                <w:rFonts w:ascii="Times New Roman" w:eastAsia="Times New Roman" w:hAnsi="Times New Roman" w:cs="Times New Roman"/>
                <w:b/>
                <w:color w:val="000000"/>
                <w:sz w:val="24"/>
                <w:szCs w:val="24"/>
              </w:rPr>
            </w:pPr>
            <w:r w:rsidRPr="007C138B">
              <w:rPr>
                <w:rFonts w:ascii="Times New Roman" w:hAnsi="Times New Roman" w:cs="Times New Roman"/>
                <w:b/>
                <w:bCs/>
                <w:color w:val="000000"/>
                <w:sz w:val="24"/>
                <w:szCs w:val="24"/>
              </w:rPr>
              <w:t>26,67%</w:t>
            </w:r>
          </w:p>
        </w:tc>
        <w:tc>
          <w:tcPr>
            <w:tcW w:w="894" w:type="dxa"/>
            <w:tcBorders>
              <w:top w:val="nil"/>
              <w:left w:val="nil"/>
              <w:bottom w:val="single" w:sz="4" w:space="0" w:color="auto"/>
              <w:right w:val="single" w:sz="4" w:space="0" w:color="auto"/>
            </w:tcBorders>
            <w:shd w:val="clear" w:color="auto" w:fill="auto"/>
            <w:noWrap/>
          </w:tcPr>
          <w:p w14:paraId="698BFE9A" w14:textId="77777777" w:rsidR="0087658E" w:rsidRPr="007C138B" w:rsidRDefault="0087658E" w:rsidP="00DF113F">
            <w:pPr>
              <w:spacing w:after="0" w:line="240" w:lineRule="auto"/>
              <w:rPr>
                <w:rFonts w:ascii="Times New Roman" w:eastAsia="Times New Roman" w:hAnsi="Times New Roman" w:cs="Times New Roman"/>
                <w:b/>
                <w:color w:val="000000"/>
                <w:sz w:val="24"/>
                <w:szCs w:val="24"/>
              </w:rPr>
            </w:pPr>
            <w:r w:rsidRPr="007C138B">
              <w:rPr>
                <w:rFonts w:ascii="Times New Roman" w:hAnsi="Times New Roman" w:cs="Times New Roman"/>
                <w:b/>
                <w:bCs/>
                <w:color w:val="000000"/>
                <w:sz w:val="24"/>
                <w:szCs w:val="24"/>
              </w:rPr>
              <w:t>20,00%</w:t>
            </w:r>
          </w:p>
        </w:tc>
        <w:tc>
          <w:tcPr>
            <w:tcW w:w="1096" w:type="dxa"/>
            <w:tcBorders>
              <w:top w:val="nil"/>
              <w:left w:val="nil"/>
              <w:bottom w:val="single" w:sz="4" w:space="0" w:color="auto"/>
              <w:right w:val="single" w:sz="4" w:space="0" w:color="auto"/>
            </w:tcBorders>
            <w:shd w:val="clear" w:color="auto" w:fill="auto"/>
            <w:noWrap/>
          </w:tcPr>
          <w:p w14:paraId="3AB34EFC" w14:textId="77777777" w:rsidR="0087658E" w:rsidRPr="007C138B" w:rsidRDefault="0087658E" w:rsidP="00DF113F">
            <w:pPr>
              <w:jc w:val="center"/>
              <w:rPr>
                <w:rFonts w:ascii="Times New Roman" w:hAnsi="Times New Roman" w:cs="Times New Roman"/>
                <w:b/>
                <w:bCs/>
                <w:color w:val="000000"/>
                <w:sz w:val="24"/>
                <w:szCs w:val="24"/>
              </w:rPr>
            </w:pPr>
            <w:r w:rsidRPr="007C138B">
              <w:rPr>
                <w:rFonts w:ascii="Times New Roman" w:hAnsi="Times New Roman" w:cs="Times New Roman"/>
                <w:b/>
                <w:bCs/>
                <w:color w:val="000000"/>
                <w:sz w:val="24"/>
                <w:szCs w:val="24"/>
              </w:rPr>
              <w:t>93,34%</w:t>
            </w:r>
          </w:p>
        </w:tc>
      </w:tr>
    </w:tbl>
    <w:p w14:paraId="2792C101" w14:textId="77777777" w:rsidR="0087658E" w:rsidRPr="0010184E" w:rsidRDefault="0087658E" w:rsidP="0087658E">
      <w:pPr>
        <w:spacing w:after="0" w:line="480" w:lineRule="auto"/>
        <w:ind w:right="-69" w:firstLine="993"/>
        <w:jc w:val="both"/>
        <w:rPr>
          <w:rFonts w:ascii="Times New Roman" w:hAnsi="Times New Roman" w:cs="Times New Roman"/>
          <w:sz w:val="24"/>
          <w:szCs w:val="24"/>
          <w:lang w:val="sv-SE"/>
        </w:rPr>
      </w:pPr>
      <w:r>
        <w:rPr>
          <w:rFonts w:asciiTheme="majorBidi" w:hAnsiTheme="majorBidi" w:cstheme="majorBidi"/>
          <w:sz w:val="24"/>
          <w:szCs w:val="24"/>
          <w:lang w:val="sv-SE"/>
        </w:rPr>
        <w:t xml:space="preserve">Sumber : </w:t>
      </w:r>
      <w:r w:rsidRPr="0010184E">
        <w:rPr>
          <w:rFonts w:ascii="Times New Roman" w:hAnsi="Times New Roman" w:cs="Times New Roman"/>
          <w:sz w:val="24"/>
          <w:szCs w:val="24"/>
          <w:lang w:val="sv-SE"/>
        </w:rPr>
        <w:t>PT. Wahana Semesta Kota Tegal 2024</w:t>
      </w:r>
    </w:p>
    <w:p w14:paraId="44030021" w14:textId="77777777" w:rsidR="0087658E" w:rsidRDefault="0087658E" w:rsidP="0087658E">
      <w:pPr>
        <w:spacing w:after="0" w:line="480" w:lineRule="auto"/>
        <w:ind w:left="720" w:right="-69" w:firstLine="630"/>
        <w:jc w:val="both"/>
        <w:rPr>
          <w:rFonts w:asciiTheme="majorBidi" w:hAnsiTheme="majorBidi" w:cstheme="majorBidi"/>
          <w:sz w:val="24"/>
          <w:szCs w:val="24"/>
          <w:lang w:val="sv-SE"/>
        </w:rPr>
      </w:pPr>
      <w:r w:rsidRPr="0010184E">
        <w:rPr>
          <w:rFonts w:ascii="Times New Roman" w:hAnsi="Times New Roman" w:cs="Times New Roman"/>
          <w:color w:val="111111"/>
          <w:sz w:val="24"/>
          <w:lang w:val="sv-SE"/>
        </w:rPr>
        <w:t xml:space="preserve">Berdasarkan data tabel 1 diatas menunjukkan bahwa tingginya tingkat menurunnya kinerja karyawan pada PT. Wahana Semesta Kota Tegal. Hal ini dipengaruhi oleh banyaknya beban kerja yang diberikan wartawan dalam mengerjakan target artikel. Komunikasi yang kurang antar </w:t>
      </w:r>
      <w:r w:rsidRPr="0010184E">
        <w:rPr>
          <w:rFonts w:ascii="Times New Roman" w:hAnsi="Times New Roman" w:cs="Times New Roman"/>
          <w:color w:val="111111"/>
          <w:sz w:val="24"/>
          <w:lang w:val="sv-SE"/>
        </w:rPr>
        <w:lastRenderedPageBreak/>
        <w:t xml:space="preserve">sesama karyawan dalam memberikan informasi aktual. </w:t>
      </w:r>
      <w:r w:rsidRPr="0010184E">
        <w:rPr>
          <w:rStyle w:val="markedcontent"/>
          <w:rFonts w:ascii="Times New Roman" w:hAnsi="Times New Roman" w:cs="Times New Roman"/>
          <w:sz w:val="24"/>
          <w:szCs w:val="24"/>
          <w:lang w:val="sv-SE"/>
        </w:rPr>
        <w:t xml:space="preserve">Komunikasi akan menjadi baik apabila penggunaannya diwaktu yang tepat, jika tidak maka akan terjadi kesalahpahaman pengertian dalam berkomunikasi atau yang sering disebut dengan </w:t>
      </w:r>
      <w:r w:rsidRPr="0010184E">
        <w:rPr>
          <w:rStyle w:val="markedcontent"/>
          <w:rFonts w:ascii="Times New Roman" w:hAnsi="Times New Roman" w:cs="Times New Roman"/>
          <w:i/>
          <w:sz w:val="24"/>
          <w:szCs w:val="24"/>
          <w:lang w:val="sv-SE"/>
        </w:rPr>
        <w:t>miss communication</w:t>
      </w:r>
      <w:r w:rsidRPr="0010184E">
        <w:rPr>
          <w:rStyle w:val="markedcontent"/>
          <w:rFonts w:ascii="Times New Roman" w:hAnsi="Times New Roman" w:cs="Times New Roman"/>
          <w:sz w:val="24"/>
          <w:szCs w:val="24"/>
          <w:lang w:val="sv-SE"/>
        </w:rPr>
        <w:t xml:space="preserve"> dan m</w:t>
      </w:r>
      <w:r w:rsidRPr="0010184E">
        <w:rPr>
          <w:rFonts w:ascii="Times New Roman" w:hAnsi="Times New Roman" w:cs="Times New Roman"/>
          <w:color w:val="111111"/>
          <w:sz w:val="24"/>
          <w:lang w:val="sv-SE"/>
        </w:rPr>
        <w:t xml:space="preserve">asih banyaknya karyawan yang tidak disiplin dalam bekerja. </w:t>
      </w:r>
      <w:r w:rsidRPr="0010184E">
        <w:rPr>
          <w:rStyle w:val="markedcontent"/>
          <w:rFonts w:ascii="Times New Roman" w:hAnsi="Times New Roman" w:cs="Times New Roman"/>
          <w:sz w:val="24"/>
          <w:szCs w:val="24"/>
          <w:lang w:val="sv-SE"/>
        </w:rPr>
        <w:t xml:space="preserve">Selain itu disiplin kerja yang maksimal, komunikasi yang baik, menurunnya beban kerja serta kinerja yang efektif dalam suatu instansi akan mempermudah institusi tersebut dalam hal pencapaian tujuan. Apabila suatu institusi belum menciptakan kinerja yang baik seperti dengan adanya disiplin kerja  yang tinggi, maka institusi tersebut akan menimbulkan berbagai macam permasalahan yang dapat menjadi penghambat dalam pencapaian tujuan. </w:t>
      </w:r>
      <w:r>
        <w:rPr>
          <w:rFonts w:asciiTheme="majorBidi" w:hAnsiTheme="majorBidi" w:cstheme="majorBidi"/>
          <w:sz w:val="24"/>
          <w:szCs w:val="24"/>
          <w:lang w:val="sv-SE"/>
        </w:rPr>
        <w:t>(PT Wahana Semesta)</w:t>
      </w:r>
    </w:p>
    <w:p w14:paraId="4228D7BE" w14:textId="77777777" w:rsidR="0087658E" w:rsidRDefault="0087658E" w:rsidP="0087658E">
      <w:pPr>
        <w:spacing w:after="0" w:line="480" w:lineRule="auto"/>
        <w:ind w:left="720" w:right="-69" w:firstLine="630"/>
        <w:jc w:val="both"/>
        <w:rPr>
          <w:rFonts w:ascii="Times New Roman" w:hAnsi="Times New Roman" w:cs="Times New Roman"/>
          <w:sz w:val="24"/>
          <w:szCs w:val="24"/>
        </w:rPr>
      </w:pPr>
      <w:r w:rsidRPr="005C5899">
        <w:rPr>
          <w:rFonts w:ascii="Times New Roman" w:hAnsi="Times New Roman" w:cs="Times New Roman"/>
          <w:sz w:val="24"/>
          <w:szCs w:val="24"/>
          <w:lang w:val="sv-SE"/>
        </w:rPr>
        <w:t xml:space="preserve">Kinerja merupakan aspek penting dalam upaya pencapaian tujuan perusahaan atau instansi. Dengan kinerja pegawai yang baik pada suatu perusahaan atau instansi, maka perusahaan atau instansi tersebut akan dapat mencapai tujuan yang diinginkannya. </w:t>
      </w:r>
      <w:r>
        <w:rPr>
          <w:rFonts w:ascii="Times New Roman" w:hAnsi="Times New Roman" w:cs="Times New Roman"/>
          <w:sz w:val="24"/>
          <w:szCs w:val="24"/>
        </w:rPr>
        <w:fldChar w:fldCharType="begin" w:fldLock="1"/>
      </w:r>
      <w:r w:rsidRPr="005C5899">
        <w:rPr>
          <w:rFonts w:ascii="Times New Roman" w:hAnsi="Times New Roman" w:cs="Times New Roman"/>
          <w:sz w:val="24"/>
          <w:szCs w:val="24"/>
          <w:lang w:val="sv-SE"/>
        </w:rPr>
        <w:instrText>ADDIN CSL_CITATION {"citationItems":[{"id":"ITEM-1","itemData":{"author":[{"dropping-particle":"","family":"Marnisah","given":"Luis","non-dropping-particle":"","parse-names":false,"suffix":""},{"dropping-particle":"","family":"Khaeruman","given":"","non-dropping-particle":"","parse-names":false,"suffix":""}],"edition":"Cetakan pe","id":"ITEM-1","issued":{"date-parts":[["2021"]]},"publisher":"CV.AA. RIZKY","publisher-place":"Banten","title":"Manajemen Sumber Daya Manusia","type":"book"},"uris":["http://www.mendeley.com/documents/?uuid=88f164d5-0788-40bb-ae68-d88517585305"]}],"mendeley":{"formattedCitation":"(Marnisah &amp; Khaeruman, 2021)","manualFormatting":"(Marnisah &amp; Khaeruman, 2021:7)","plainTextFormattedCitation":"(Marnisah &amp; Khaeruman, 2021)","previouslyFormattedCitation":"(Marnisah &amp; Khaeruman, 2021)"},"properties":{"noteIndex":0},"schema":"https://github.com/citation-style-language/schema/raw/master/csl-citation.json"}</w:instrText>
      </w:r>
      <w:r>
        <w:rPr>
          <w:rFonts w:ascii="Times New Roman" w:hAnsi="Times New Roman" w:cs="Times New Roman"/>
          <w:sz w:val="24"/>
          <w:szCs w:val="24"/>
        </w:rPr>
        <w:fldChar w:fldCharType="separate"/>
      </w:r>
      <w:r w:rsidRPr="0049470B">
        <w:rPr>
          <w:rFonts w:ascii="Times New Roman" w:hAnsi="Times New Roman" w:cs="Times New Roman"/>
          <w:noProof/>
          <w:sz w:val="24"/>
          <w:szCs w:val="24"/>
        </w:rPr>
        <w:t>(Marnisah &amp; Khaeruman, 2021</w:t>
      </w:r>
      <w:r>
        <w:rPr>
          <w:rFonts w:ascii="Times New Roman" w:hAnsi="Times New Roman" w:cs="Times New Roman"/>
          <w:noProof/>
          <w:sz w:val="24"/>
          <w:szCs w:val="24"/>
        </w:rPr>
        <w:t>:7</w:t>
      </w:r>
      <w:r w:rsidRPr="0049470B">
        <w:rPr>
          <w:rFonts w:ascii="Times New Roman" w:hAnsi="Times New Roman" w:cs="Times New Roman"/>
          <w:noProof/>
          <w:sz w:val="24"/>
          <w:szCs w:val="24"/>
        </w:rPr>
        <w:t>)</w:t>
      </w:r>
      <w:r>
        <w:rPr>
          <w:rFonts w:ascii="Times New Roman" w:hAnsi="Times New Roman" w:cs="Times New Roman"/>
          <w:sz w:val="24"/>
          <w:szCs w:val="24"/>
        </w:rPr>
        <w:fldChar w:fldCharType="end"/>
      </w:r>
    </w:p>
    <w:p w14:paraId="33E96120" w14:textId="77777777" w:rsidR="0087658E" w:rsidRPr="006934ED" w:rsidRDefault="0087658E" w:rsidP="0087658E">
      <w:pPr>
        <w:pStyle w:val="ListParagraph"/>
        <w:spacing w:line="480" w:lineRule="auto"/>
        <w:ind w:left="709" w:firstLine="630"/>
        <w:jc w:val="both"/>
        <w:rPr>
          <w:rFonts w:ascii="Times New Roman" w:hAnsi="Times New Roman" w:cs="Times New Roman"/>
          <w:b/>
          <w:bCs/>
          <w:sz w:val="24"/>
          <w:szCs w:val="24"/>
        </w:rPr>
      </w:pPr>
      <w:r w:rsidRPr="00691096">
        <w:rPr>
          <w:rFonts w:ascii="Times New Roman" w:hAnsi="Times New Roman" w:cs="Times New Roman"/>
          <w:sz w:val="24"/>
          <w:szCs w:val="24"/>
        </w:rPr>
        <w:t>Beban kerja</w:t>
      </w:r>
      <w:r w:rsidRPr="006934ED">
        <w:rPr>
          <w:rFonts w:ascii="Times New Roman" w:hAnsi="Times New Roman" w:cs="Times New Roman"/>
          <w:sz w:val="24"/>
          <w:szCs w:val="24"/>
        </w:rPr>
        <w:t xml:space="preserve"> adalah sejumlah proses atau kegiatan yang harus diselesaikan oleh suatu unit organisasi secara sistematis dalam jangka waktu tertentu untuk mendapatkan informasi tentang efisiensi dan efektifitas kerja suatu unit organisasi </w:t>
      </w:r>
      <w:r w:rsidRPr="006934ED">
        <w:rPr>
          <w:rFonts w:ascii="Times New Roman" w:hAnsi="Times New Roman" w:cs="Times New Roman"/>
          <w:color w:val="000000"/>
          <w:sz w:val="24"/>
          <w:szCs w:val="24"/>
        </w:rPr>
        <w:t>(Budiasa, 2021:30).</w:t>
      </w:r>
      <w:r w:rsidRPr="006934ED">
        <w:rPr>
          <w:rFonts w:ascii="Times New Roman" w:hAnsi="Times New Roman" w:cs="Times New Roman"/>
          <w:b/>
          <w:bCs/>
          <w:sz w:val="24"/>
          <w:szCs w:val="24"/>
        </w:rPr>
        <w:t xml:space="preserve"> </w:t>
      </w:r>
    </w:p>
    <w:p w14:paraId="1B3FDEF2" w14:textId="77777777" w:rsidR="0087658E" w:rsidRPr="005C5899" w:rsidRDefault="0087658E" w:rsidP="0087658E">
      <w:pPr>
        <w:spacing w:after="0" w:line="480" w:lineRule="auto"/>
        <w:ind w:left="720" w:right="-69"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Menurut Mangkunegara (2013:145) “Komunikasi</w:t>
      </w:r>
      <w:r>
        <w:rPr>
          <w:rFonts w:ascii="Times New Roman" w:hAnsi="Times New Roman" w:cs="Times New Roman"/>
          <w:sz w:val="24"/>
          <w:szCs w:val="24"/>
          <w:lang w:val="sv-SE"/>
        </w:rPr>
        <w:t xml:space="preserve"> Interpersonal</w:t>
      </w:r>
      <w:r w:rsidRPr="005C5899">
        <w:rPr>
          <w:rFonts w:ascii="Times New Roman" w:hAnsi="Times New Roman" w:cs="Times New Roman"/>
          <w:sz w:val="24"/>
          <w:szCs w:val="24"/>
          <w:lang w:val="sv-SE"/>
        </w:rPr>
        <w:t xml:space="preserve"> dapat diartikan sebagai proses pemindahan suatu informasi, ide, pengertian dari seseorang kepada orang lain dengan harapan orang lain tersebut dapat menginterpretasikannya sesuai dengan tujuan yang dimaksud”.</w:t>
      </w:r>
    </w:p>
    <w:p w14:paraId="7C58A6FA" w14:textId="77777777" w:rsidR="0087658E" w:rsidRPr="005C5899" w:rsidRDefault="0087658E" w:rsidP="0087658E">
      <w:pPr>
        <w:spacing w:after="0" w:line="480" w:lineRule="auto"/>
        <w:ind w:left="720" w:right="-69"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lastRenderedPageBreak/>
        <w:t>Menurut Hasibuan (2008:193) “Kedisiplinan adalah kesadaran dan kesediaan seseorang menaati semua peraturan perusahaan dan norma-norma sosial yang berlaku”.</w:t>
      </w:r>
    </w:p>
    <w:p w14:paraId="700AC672" w14:textId="77777777" w:rsidR="0087658E" w:rsidRDefault="0087658E" w:rsidP="0087658E">
      <w:pPr>
        <w:spacing w:after="0" w:line="480" w:lineRule="auto"/>
        <w:ind w:left="720" w:right="-69" w:firstLine="630"/>
        <w:jc w:val="both"/>
        <w:rPr>
          <w:rFonts w:asciiTheme="majorBidi" w:hAnsiTheme="majorBidi" w:cstheme="majorBidi"/>
          <w:sz w:val="24"/>
          <w:szCs w:val="24"/>
          <w:lang w:val="sv-SE"/>
        </w:rPr>
      </w:pPr>
      <w:r w:rsidRPr="006934ED">
        <w:rPr>
          <w:rFonts w:asciiTheme="majorBidi" w:hAnsiTheme="majorBidi" w:cstheme="majorBidi"/>
          <w:sz w:val="24"/>
          <w:szCs w:val="24"/>
          <w:lang w:val="sv-SE"/>
        </w:rPr>
        <w:t>Sebagai perusahaan yang berg</w:t>
      </w:r>
      <w:r>
        <w:rPr>
          <w:rFonts w:asciiTheme="majorBidi" w:hAnsiTheme="majorBidi" w:cstheme="majorBidi"/>
          <w:sz w:val="24"/>
          <w:szCs w:val="24"/>
          <w:lang w:val="sv-SE"/>
        </w:rPr>
        <w:t>erak di bidang media informasi bernama</w:t>
      </w:r>
      <w:r w:rsidRPr="006934ED">
        <w:rPr>
          <w:rFonts w:asciiTheme="majorBidi" w:hAnsiTheme="majorBidi" w:cstheme="majorBidi"/>
          <w:sz w:val="24"/>
          <w:szCs w:val="24"/>
          <w:lang w:val="sv-SE"/>
        </w:rPr>
        <w:t xml:space="preserve"> PT. Wahana</w:t>
      </w:r>
      <w:r>
        <w:rPr>
          <w:rFonts w:asciiTheme="majorBidi" w:hAnsiTheme="majorBidi" w:cstheme="majorBidi"/>
          <w:sz w:val="24"/>
          <w:szCs w:val="24"/>
          <w:lang w:val="sv-SE"/>
        </w:rPr>
        <w:t xml:space="preserve"> Semesta</w:t>
      </w:r>
      <w:r w:rsidRPr="006934ED">
        <w:rPr>
          <w:rFonts w:asciiTheme="majorBidi" w:hAnsiTheme="majorBidi" w:cstheme="majorBidi"/>
          <w:sz w:val="24"/>
          <w:szCs w:val="24"/>
          <w:lang w:val="sv-SE"/>
        </w:rPr>
        <w:t xml:space="preserve"> Kota Tegal dituntut untuk memberikan informasi yang faktual. Maka dari itu, perusahaan harus didukung oleh Sumber Daya Manusia yang handal yang mampu memberikan kinerjanya secara maksimal. Untuk menghasilkan kinerja yang baik bagi perusahaan, karyawan dituntut untuk menghilangkan beban kerja, memiliki komunikasi yang baik dan disiplin kerja yang tinggi.</w:t>
      </w:r>
      <w:r>
        <w:rPr>
          <w:rFonts w:asciiTheme="majorBidi" w:hAnsiTheme="majorBidi" w:cstheme="majorBidi"/>
          <w:sz w:val="24"/>
          <w:szCs w:val="24"/>
          <w:lang w:val="sv-SE"/>
        </w:rPr>
        <w:t xml:space="preserve"> (PT Wahana Semesta)</w:t>
      </w:r>
    </w:p>
    <w:p w14:paraId="686BE68B" w14:textId="77777777" w:rsidR="0087658E" w:rsidRPr="006934ED" w:rsidRDefault="0087658E" w:rsidP="0087658E">
      <w:pPr>
        <w:pStyle w:val="Caption"/>
        <w:spacing w:after="0"/>
        <w:jc w:val="center"/>
        <w:rPr>
          <w:rFonts w:asciiTheme="majorBidi" w:hAnsiTheme="majorBidi" w:cstheme="majorBidi"/>
          <w:b/>
          <w:bCs/>
          <w:i w:val="0"/>
          <w:iCs w:val="0"/>
          <w:color w:val="auto"/>
          <w:sz w:val="24"/>
          <w:szCs w:val="24"/>
          <w:lang w:val="id-ID"/>
        </w:rPr>
      </w:pPr>
      <w:bookmarkStart w:id="11" w:name="_Toc166619299"/>
      <w:r w:rsidRPr="0010184E">
        <w:rPr>
          <w:rFonts w:asciiTheme="majorBidi" w:hAnsiTheme="majorBidi" w:cstheme="majorBidi"/>
          <w:b/>
          <w:bCs/>
          <w:i w:val="0"/>
          <w:iCs w:val="0"/>
          <w:color w:val="auto"/>
          <w:sz w:val="24"/>
          <w:szCs w:val="24"/>
          <w:lang w:val="sv-SE"/>
        </w:rPr>
        <w:t xml:space="preserve">Tabel </w:t>
      </w:r>
      <w:bookmarkEnd w:id="11"/>
      <w:r w:rsidRPr="0010184E">
        <w:rPr>
          <w:rFonts w:asciiTheme="majorBidi" w:hAnsiTheme="majorBidi" w:cstheme="majorBidi"/>
          <w:b/>
          <w:bCs/>
          <w:i w:val="0"/>
          <w:iCs w:val="0"/>
          <w:color w:val="auto"/>
          <w:sz w:val="24"/>
          <w:szCs w:val="24"/>
          <w:lang w:val="sv-SE"/>
        </w:rPr>
        <w:t>2</w:t>
      </w:r>
    </w:p>
    <w:p w14:paraId="0E784854" w14:textId="77777777" w:rsidR="0087658E" w:rsidRPr="0010184E" w:rsidRDefault="0087658E" w:rsidP="0087658E">
      <w:pPr>
        <w:pStyle w:val="Caption"/>
        <w:spacing w:after="0"/>
        <w:jc w:val="center"/>
        <w:rPr>
          <w:rFonts w:asciiTheme="majorBidi" w:hAnsiTheme="majorBidi" w:cstheme="majorBidi"/>
          <w:b/>
          <w:bCs/>
          <w:i w:val="0"/>
          <w:iCs w:val="0"/>
          <w:color w:val="auto"/>
          <w:sz w:val="24"/>
          <w:szCs w:val="24"/>
          <w:lang w:val="sv-SE"/>
        </w:rPr>
      </w:pPr>
      <w:r w:rsidRPr="006934ED">
        <w:rPr>
          <w:rFonts w:asciiTheme="majorBidi" w:hAnsiTheme="majorBidi" w:cstheme="majorBidi"/>
          <w:b/>
          <w:bCs/>
          <w:i w:val="0"/>
          <w:iCs w:val="0"/>
          <w:color w:val="auto"/>
          <w:sz w:val="24"/>
          <w:szCs w:val="24"/>
          <w:lang w:val="id-ID"/>
        </w:rPr>
        <w:t>Perkembangan Jumlah Penargetan Artikel</w:t>
      </w:r>
      <w:r w:rsidRPr="0010184E">
        <w:rPr>
          <w:rFonts w:asciiTheme="majorBidi" w:hAnsiTheme="majorBidi" w:cstheme="majorBidi"/>
          <w:b/>
          <w:bCs/>
          <w:i w:val="0"/>
          <w:iCs w:val="0"/>
          <w:color w:val="auto"/>
          <w:sz w:val="24"/>
          <w:szCs w:val="24"/>
          <w:lang w:val="sv-SE"/>
        </w:rPr>
        <w:t xml:space="preserve"> Wartawan</w:t>
      </w:r>
    </w:p>
    <w:p w14:paraId="377B6C39" w14:textId="77777777" w:rsidR="0087658E" w:rsidRDefault="0087658E" w:rsidP="0087658E">
      <w:pPr>
        <w:pStyle w:val="Caption"/>
        <w:spacing w:after="0"/>
        <w:jc w:val="center"/>
        <w:rPr>
          <w:rFonts w:asciiTheme="majorBidi" w:hAnsiTheme="majorBidi" w:cstheme="majorBidi"/>
          <w:b/>
          <w:bCs/>
          <w:i w:val="0"/>
          <w:iCs w:val="0"/>
          <w:color w:val="auto"/>
          <w:sz w:val="24"/>
          <w:szCs w:val="24"/>
          <w:lang w:val="id-ID"/>
        </w:rPr>
      </w:pPr>
      <w:r w:rsidRPr="006934ED">
        <w:rPr>
          <w:rFonts w:asciiTheme="majorBidi" w:hAnsiTheme="majorBidi" w:cstheme="majorBidi"/>
          <w:b/>
          <w:bCs/>
          <w:i w:val="0"/>
          <w:iCs w:val="0"/>
          <w:color w:val="auto"/>
          <w:sz w:val="24"/>
          <w:szCs w:val="24"/>
          <w:lang w:val="id-ID"/>
        </w:rPr>
        <w:t>PT</w:t>
      </w:r>
      <w:r w:rsidRPr="0010184E">
        <w:rPr>
          <w:rFonts w:asciiTheme="majorBidi" w:hAnsiTheme="majorBidi" w:cstheme="majorBidi"/>
          <w:b/>
          <w:bCs/>
          <w:i w:val="0"/>
          <w:iCs w:val="0"/>
          <w:color w:val="auto"/>
          <w:sz w:val="24"/>
          <w:szCs w:val="24"/>
          <w:lang w:val="sv-SE"/>
        </w:rPr>
        <w:t>.</w:t>
      </w:r>
      <w:r w:rsidRPr="006934ED">
        <w:rPr>
          <w:rFonts w:asciiTheme="majorBidi" w:hAnsiTheme="majorBidi" w:cstheme="majorBidi"/>
          <w:b/>
          <w:bCs/>
          <w:i w:val="0"/>
          <w:iCs w:val="0"/>
          <w:color w:val="auto"/>
          <w:sz w:val="24"/>
          <w:szCs w:val="24"/>
          <w:lang w:val="id-ID"/>
        </w:rPr>
        <w:t xml:space="preserve"> Wahana </w:t>
      </w:r>
      <w:r w:rsidRPr="0010184E">
        <w:rPr>
          <w:rFonts w:asciiTheme="majorBidi" w:hAnsiTheme="majorBidi" w:cstheme="majorBidi"/>
          <w:b/>
          <w:bCs/>
          <w:i w:val="0"/>
          <w:iCs w:val="0"/>
          <w:color w:val="auto"/>
          <w:sz w:val="24"/>
          <w:szCs w:val="24"/>
          <w:lang w:val="sv-SE"/>
        </w:rPr>
        <w:t xml:space="preserve">Semesta </w:t>
      </w:r>
      <w:r w:rsidRPr="006934ED">
        <w:rPr>
          <w:rFonts w:asciiTheme="majorBidi" w:hAnsiTheme="majorBidi" w:cstheme="majorBidi"/>
          <w:b/>
          <w:bCs/>
          <w:i w:val="0"/>
          <w:iCs w:val="0"/>
          <w:color w:val="auto"/>
          <w:sz w:val="24"/>
          <w:szCs w:val="24"/>
          <w:lang w:val="id-ID"/>
        </w:rPr>
        <w:t>Kota Tegal 2023</w:t>
      </w:r>
    </w:p>
    <w:tbl>
      <w:tblPr>
        <w:tblW w:w="420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2022"/>
        <w:gridCol w:w="1562"/>
        <w:gridCol w:w="1716"/>
      </w:tblGrid>
      <w:tr w:rsidR="0087658E" w:rsidRPr="00A31CE4" w14:paraId="143CE55C" w14:textId="77777777" w:rsidTr="00DF113F">
        <w:trPr>
          <w:trHeight w:val="198"/>
        </w:trPr>
        <w:tc>
          <w:tcPr>
            <w:tcW w:w="1138" w:type="pct"/>
            <w:shd w:val="clear" w:color="auto" w:fill="auto"/>
            <w:noWrap/>
            <w:vAlign w:val="center"/>
            <w:hideMark/>
          </w:tcPr>
          <w:p w14:paraId="14F398E8"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No</w:t>
            </w:r>
          </w:p>
        </w:tc>
        <w:tc>
          <w:tcPr>
            <w:tcW w:w="1473" w:type="pct"/>
            <w:shd w:val="clear" w:color="auto" w:fill="auto"/>
            <w:noWrap/>
            <w:vAlign w:val="center"/>
            <w:hideMark/>
          </w:tcPr>
          <w:p w14:paraId="603DB9B9"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Bulan</w:t>
            </w:r>
          </w:p>
        </w:tc>
        <w:tc>
          <w:tcPr>
            <w:tcW w:w="1138" w:type="pct"/>
            <w:shd w:val="clear" w:color="auto" w:fill="auto"/>
            <w:noWrap/>
            <w:vAlign w:val="center"/>
            <w:hideMark/>
          </w:tcPr>
          <w:p w14:paraId="3B0AC5F3"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Target</w:t>
            </w:r>
          </w:p>
        </w:tc>
        <w:tc>
          <w:tcPr>
            <w:tcW w:w="1250" w:type="pct"/>
            <w:shd w:val="clear" w:color="auto" w:fill="auto"/>
            <w:noWrap/>
            <w:vAlign w:val="center"/>
            <w:hideMark/>
          </w:tcPr>
          <w:p w14:paraId="2758C9A7"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Realisasi</w:t>
            </w:r>
          </w:p>
        </w:tc>
      </w:tr>
      <w:tr w:rsidR="0087658E" w:rsidRPr="00A31CE4" w14:paraId="301DCA6F" w14:textId="77777777" w:rsidTr="00DF113F">
        <w:trPr>
          <w:trHeight w:val="198"/>
        </w:trPr>
        <w:tc>
          <w:tcPr>
            <w:tcW w:w="1138" w:type="pct"/>
            <w:shd w:val="clear" w:color="auto" w:fill="auto"/>
            <w:noWrap/>
            <w:vAlign w:val="center"/>
            <w:hideMark/>
          </w:tcPr>
          <w:p w14:paraId="7F37BE27"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1</w:t>
            </w:r>
          </w:p>
        </w:tc>
        <w:tc>
          <w:tcPr>
            <w:tcW w:w="1473" w:type="pct"/>
            <w:shd w:val="clear" w:color="auto" w:fill="auto"/>
            <w:noWrap/>
            <w:vAlign w:val="center"/>
            <w:hideMark/>
          </w:tcPr>
          <w:p w14:paraId="1886E62A"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Januari</w:t>
            </w:r>
          </w:p>
        </w:tc>
        <w:tc>
          <w:tcPr>
            <w:tcW w:w="1138" w:type="pct"/>
            <w:shd w:val="clear" w:color="auto" w:fill="auto"/>
            <w:noWrap/>
            <w:vAlign w:val="center"/>
            <w:hideMark/>
          </w:tcPr>
          <w:p w14:paraId="0A38A6D0"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4000</w:t>
            </w:r>
          </w:p>
        </w:tc>
        <w:tc>
          <w:tcPr>
            <w:tcW w:w="1250" w:type="pct"/>
            <w:shd w:val="clear" w:color="auto" w:fill="auto"/>
            <w:noWrap/>
            <w:vAlign w:val="center"/>
            <w:hideMark/>
          </w:tcPr>
          <w:p w14:paraId="3A642CF7"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3200</w:t>
            </w:r>
          </w:p>
        </w:tc>
      </w:tr>
      <w:tr w:rsidR="0087658E" w:rsidRPr="00A31CE4" w14:paraId="2AC3465E" w14:textId="77777777" w:rsidTr="00DF113F">
        <w:trPr>
          <w:trHeight w:val="198"/>
        </w:trPr>
        <w:tc>
          <w:tcPr>
            <w:tcW w:w="1138" w:type="pct"/>
            <w:shd w:val="clear" w:color="auto" w:fill="auto"/>
            <w:noWrap/>
            <w:vAlign w:val="center"/>
            <w:hideMark/>
          </w:tcPr>
          <w:p w14:paraId="01EBE1D7"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w:t>
            </w:r>
          </w:p>
        </w:tc>
        <w:tc>
          <w:tcPr>
            <w:tcW w:w="1473" w:type="pct"/>
            <w:shd w:val="clear" w:color="auto" w:fill="auto"/>
            <w:noWrap/>
            <w:vAlign w:val="center"/>
            <w:hideMark/>
          </w:tcPr>
          <w:p w14:paraId="51439C98"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Februari</w:t>
            </w:r>
          </w:p>
        </w:tc>
        <w:tc>
          <w:tcPr>
            <w:tcW w:w="1138" w:type="pct"/>
            <w:shd w:val="clear" w:color="auto" w:fill="auto"/>
            <w:noWrap/>
            <w:vAlign w:val="center"/>
            <w:hideMark/>
          </w:tcPr>
          <w:p w14:paraId="29DB427F"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3100</w:t>
            </w:r>
          </w:p>
        </w:tc>
        <w:tc>
          <w:tcPr>
            <w:tcW w:w="1250" w:type="pct"/>
            <w:shd w:val="clear" w:color="auto" w:fill="auto"/>
            <w:noWrap/>
            <w:vAlign w:val="center"/>
            <w:hideMark/>
          </w:tcPr>
          <w:p w14:paraId="5B92D35C"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2650</w:t>
            </w:r>
          </w:p>
        </w:tc>
      </w:tr>
      <w:tr w:rsidR="0087658E" w:rsidRPr="00A31CE4" w14:paraId="267551F9" w14:textId="77777777" w:rsidTr="00DF113F">
        <w:trPr>
          <w:trHeight w:val="198"/>
        </w:trPr>
        <w:tc>
          <w:tcPr>
            <w:tcW w:w="1138" w:type="pct"/>
            <w:shd w:val="clear" w:color="auto" w:fill="auto"/>
            <w:noWrap/>
            <w:vAlign w:val="center"/>
            <w:hideMark/>
          </w:tcPr>
          <w:p w14:paraId="206F44BD"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3</w:t>
            </w:r>
          </w:p>
        </w:tc>
        <w:tc>
          <w:tcPr>
            <w:tcW w:w="1473" w:type="pct"/>
            <w:shd w:val="clear" w:color="auto" w:fill="auto"/>
            <w:noWrap/>
            <w:vAlign w:val="center"/>
            <w:hideMark/>
          </w:tcPr>
          <w:p w14:paraId="67ACD02A"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Maret</w:t>
            </w:r>
          </w:p>
        </w:tc>
        <w:tc>
          <w:tcPr>
            <w:tcW w:w="1138" w:type="pct"/>
            <w:shd w:val="clear" w:color="auto" w:fill="auto"/>
            <w:noWrap/>
            <w:vAlign w:val="center"/>
            <w:hideMark/>
          </w:tcPr>
          <w:p w14:paraId="6BBABC5D"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3100</w:t>
            </w:r>
          </w:p>
        </w:tc>
        <w:tc>
          <w:tcPr>
            <w:tcW w:w="1250" w:type="pct"/>
            <w:shd w:val="clear" w:color="auto" w:fill="auto"/>
            <w:noWrap/>
            <w:vAlign w:val="center"/>
            <w:hideMark/>
          </w:tcPr>
          <w:p w14:paraId="75D92535"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w:t>
            </w:r>
            <w:r w:rsidRPr="00A31CE4">
              <w:rPr>
                <w:rFonts w:ascii="Times New Roman" w:eastAsia="Times New Roman" w:hAnsi="Times New Roman" w:cs="Times New Roman"/>
                <w:color w:val="000000"/>
                <w:sz w:val="24"/>
                <w:szCs w:val="24"/>
              </w:rPr>
              <w:t>0</w:t>
            </w:r>
          </w:p>
        </w:tc>
      </w:tr>
      <w:tr w:rsidR="0087658E" w:rsidRPr="00A31CE4" w14:paraId="7828330D" w14:textId="77777777" w:rsidTr="00DF113F">
        <w:trPr>
          <w:trHeight w:val="198"/>
        </w:trPr>
        <w:tc>
          <w:tcPr>
            <w:tcW w:w="1138" w:type="pct"/>
            <w:shd w:val="clear" w:color="auto" w:fill="auto"/>
            <w:noWrap/>
            <w:vAlign w:val="center"/>
            <w:hideMark/>
          </w:tcPr>
          <w:p w14:paraId="7DD690B3"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4</w:t>
            </w:r>
          </w:p>
        </w:tc>
        <w:tc>
          <w:tcPr>
            <w:tcW w:w="1473" w:type="pct"/>
            <w:shd w:val="clear" w:color="auto" w:fill="auto"/>
            <w:noWrap/>
            <w:vAlign w:val="center"/>
            <w:hideMark/>
          </w:tcPr>
          <w:p w14:paraId="2B7A1BAA"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April</w:t>
            </w:r>
          </w:p>
        </w:tc>
        <w:tc>
          <w:tcPr>
            <w:tcW w:w="1138" w:type="pct"/>
            <w:shd w:val="clear" w:color="auto" w:fill="auto"/>
            <w:noWrap/>
            <w:vAlign w:val="center"/>
            <w:hideMark/>
          </w:tcPr>
          <w:p w14:paraId="06840D52"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3200</w:t>
            </w:r>
          </w:p>
        </w:tc>
        <w:tc>
          <w:tcPr>
            <w:tcW w:w="1250" w:type="pct"/>
            <w:shd w:val="clear" w:color="auto" w:fill="auto"/>
            <w:noWrap/>
            <w:vAlign w:val="center"/>
            <w:hideMark/>
          </w:tcPr>
          <w:p w14:paraId="12FFBDFC"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2800</w:t>
            </w:r>
          </w:p>
        </w:tc>
      </w:tr>
      <w:tr w:rsidR="0087658E" w:rsidRPr="00A31CE4" w14:paraId="319064DF" w14:textId="77777777" w:rsidTr="00DF113F">
        <w:trPr>
          <w:trHeight w:val="198"/>
        </w:trPr>
        <w:tc>
          <w:tcPr>
            <w:tcW w:w="1138" w:type="pct"/>
            <w:shd w:val="clear" w:color="auto" w:fill="auto"/>
            <w:noWrap/>
            <w:vAlign w:val="center"/>
            <w:hideMark/>
          </w:tcPr>
          <w:p w14:paraId="393B7701"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5</w:t>
            </w:r>
          </w:p>
        </w:tc>
        <w:tc>
          <w:tcPr>
            <w:tcW w:w="1473" w:type="pct"/>
            <w:shd w:val="clear" w:color="auto" w:fill="auto"/>
            <w:noWrap/>
            <w:vAlign w:val="center"/>
            <w:hideMark/>
          </w:tcPr>
          <w:p w14:paraId="39512FD0"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Mei</w:t>
            </w:r>
          </w:p>
        </w:tc>
        <w:tc>
          <w:tcPr>
            <w:tcW w:w="1138" w:type="pct"/>
            <w:shd w:val="clear" w:color="auto" w:fill="auto"/>
            <w:noWrap/>
            <w:vAlign w:val="center"/>
            <w:hideMark/>
          </w:tcPr>
          <w:p w14:paraId="7AA41F37"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3000</w:t>
            </w:r>
          </w:p>
        </w:tc>
        <w:tc>
          <w:tcPr>
            <w:tcW w:w="1250" w:type="pct"/>
            <w:shd w:val="clear" w:color="auto" w:fill="auto"/>
            <w:noWrap/>
            <w:vAlign w:val="center"/>
            <w:hideMark/>
          </w:tcPr>
          <w:p w14:paraId="054E8D53"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r w:rsidRPr="00A31CE4">
              <w:rPr>
                <w:rFonts w:ascii="Times New Roman" w:eastAsia="Times New Roman" w:hAnsi="Times New Roman" w:cs="Times New Roman"/>
                <w:color w:val="000000"/>
                <w:sz w:val="24"/>
                <w:szCs w:val="24"/>
              </w:rPr>
              <w:t>0</w:t>
            </w:r>
          </w:p>
        </w:tc>
      </w:tr>
      <w:tr w:rsidR="0087658E" w:rsidRPr="00A31CE4" w14:paraId="366C7182" w14:textId="77777777" w:rsidTr="00DF113F">
        <w:trPr>
          <w:trHeight w:val="198"/>
        </w:trPr>
        <w:tc>
          <w:tcPr>
            <w:tcW w:w="1138" w:type="pct"/>
            <w:shd w:val="clear" w:color="auto" w:fill="auto"/>
            <w:noWrap/>
            <w:vAlign w:val="center"/>
            <w:hideMark/>
          </w:tcPr>
          <w:p w14:paraId="0B7A8FF0"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6</w:t>
            </w:r>
          </w:p>
        </w:tc>
        <w:tc>
          <w:tcPr>
            <w:tcW w:w="1473" w:type="pct"/>
            <w:shd w:val="clear" w:color="auto" w:fill="auto"/>
            <w:noWrap/>
            <w:vAlign w:val="center"/>
            <w:hideMark/>
          </w:tcPr>
          <w:p w14:paraId="77F0A441"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Juni</w:t>
            </w:r>
          </w:p>
        </w:tc>
        <w:tc>
          <w:tcPr>
            <w:tcW w:w="1138" w:type="pct"/>
            <w:shd w:val="clear" w:color="auto" w:fill="auto"/>
            <w:noWrap/>
            <w:vAlign w:val="center"/>
            <w:hideMark/>
          </w:tcPr>
          <w:p w14:paraId="65DA490C"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sidRPr="00A31CE4">
              <w:rPr>
                <w:rFonts w:ascii="Times New Roman" w:eastAsia="Times New Roman" w:hAnsi="Times New Roman" w:cs="Times New Roman"/>
                <w:color w:val="000000"/>
                <w:sz w:val="24"/>
                <w:szCs w:val="24"/>
              </w:rPr>
              <w:t>00</w:t>
            </w:r>
          </w:p>
        </w:tc>
        <w:tc>
          <w:tcPr>
            <w:tcW w:w="1250" w:type="pct"/>
            <w:shd w:val="clear" w:color="auto" w:fill="auto"/>
            <w:noWrap/>
            <w:vAlign w:val="center"/>
            <w:hideMark/>
          </w:tcPr>
          <w:p w14:paraId="02313FE2"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r w:rsidRPr="00A31CE4">
              <w:rPr>
                <w:rFonts w:ascii="Times New Roman" w:eastAsia="Times New Roman" w:hAnsi="Times New Roman" w:cs="Times New Roman"/>
                <w:color w:val="000000"/>
                <w:sz w:val="24"/>
                <w:szCs w:val="24"/>
              </w:rPr>
              <w:t>00</w:t>
            </w:r>
          </w:p>
        </w:tc>
      </w:tr>
      <w:tr w:rsidR="0087658E" w:rsidRPr="00A31CE4" w14:paraId="00627300" w14:textId="77777777" w:rsidTr="00DF113F">
        <w:trPr>
          <w:trHeight w:val="198"/>
        </w:trPr>
        <w:tc>
          <w:tcPr>
            <w:tcW w:w="1138" w:type="pct"/>
            <w:shd w:val="clear" w:color="auto" w:fill="auto"/>
            <w:noWrap/>
            <w:vAlign w:val="center"/>
            <w:hideMark/>
          </w:tcPr>
          <w:p w14:paraId="794B48BD"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7</w:t>
            </w:r>
          </w:p>
        </w:tc>
        <w:tc>
          <w:tcPr>
            <w:tcW w:w="1473" w:type="pct"/>
            <w:shd w:val="clear" w:color="auto" w:fill="auto"/>
            <w:noWrap/>
            <w:vAlign w:val="center"/>
            <w:hideMark/>
          </w:tcPr>
          <w:p w14:paraId="58327A90"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Juli</w:t>
            </w:r>
          </w:p>
        </w:tc>
        <w:tc>
          <w:tcPr>
            <w:tcW w:w="1138" w:type="pct"/>
            <w:shd w:val="clear" w:color="auto" w:fill="auto"/>
            <w:noWrap/>
            <w:vAlign w:val="center"/>
            <w:hideMark/>
          </w:tcPr>
          <w:p w14:paraId="2394C28D"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2900</w:t>
            </w:r>
          </w:p>
        </w:tc>
        <w:tc>
          <w:tcPr>
            <w:tcW w:w="1250" w:type="pct"/>
            <w:shd w:val="clear" w:color="auto" w:fill="auto"/>
            <w:noWrap/>
            <w:vAlign w:val="center"/>
            <w:hideMark/>
          </w:tcPr>
          <w:p w14:paraId="1CF865B4"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2900</w:t>
            </w:r>
          </w:p>
        </w:tc>
      </w:tr>
      <w:tr w:rsidR="0087658E" w:rsidRPr="00A31CE4" w14:paraId="15B50228" w14:textId="77777777" w:rsidTr="00DF113F">
        <w:trPr>
          <w:trHeight w:val="198"/>
        </w:trPr>
        <w:tc>
          <w:tcPr>
            <w:tcW w:w="1138" w:type="pct"/>
            <w:shd w:val="clear" w:color="auto" w:fill="auto"/>
            <w:noWrap/>
            <w:vAlign w:val="center"/>
            <w:hideMark/>
          </w:tcPr>
          <w:p w14:paraId="5BE27AD9"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8</w:t>
            </w:r>
          </w:p>
        </w:tc>
        <w:tc>
          <w:tcPr>
            <w:tcW w:w="1473" w:type="pct"/>
            <w:shd w:val="clear" w:color="auto" w:fill="auto"/>
            <w:noWrap/>
            <w:vAlign w:val="center"/>
            <w:hideMark/>
          </w:tcPr>
          <w:p w14:paraId="1A8FCB59"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Agustus</w:t>
            </w:r>
          </w:p>
        </w:tc>
        <w:tc>
          <w:tcPr>
            <w:tcW w:w="1138" w:type="pct"/>
            <w:shd w:val="clear" w:color="auto" w:fill="auto"/>
            <w:noWrap/>
            <w:vAlign w:val="center"/>
            <w:hideMark/>
          </w:tcPr>
          <w:p w14:paraId="1978E881"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2500</w:t>
            </w:r>
          </w:p>
        </w:tc>
        <w:tc>
          <w:tcPr>
            <w:tcW w:w="1250" w:type="pct"/>
            <w:shd w:val="clear" w:color="auto" w:fill="auto"/>
            <w:noWrap/>
            <w:vAlign w:val="center"/>
            <w:hideMark/>
          </w:tcPr>
          <w:p w14:paraId="4E7C682A"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r>
      <w:tr w:rsidR="0087658E" w:rsidRPr="00A31CE4" w14:paraId="4C3741DC" w14:textId="77777777" w:rsidTr="00DF113F">
        <w:trPr>
          <w:trHeight w:val="198"/>
        </w:trPr>
        <w:tc>
          <w:tcPr>
            <w:tcW w:w="1138" w:type="pct"/>
            <w:shd w:val="clear" w:color="auto" w:fill="auto"/>
            <w:noWrap/>
            <w:vAlign w:val="center"/>
            <w:hideMark/>
          </w:tcPr>
          <w:p w14:paraId="5C206569"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9</w:t>
            </w:r>
          </w:p>
        </w:tc>
        <w:tc>
          <w:tcPr>
            <w:tcW w:w="1473" w:type="pct"/>
            <w:shd w:val="clear" w:color="auto" w:fill="auto"/>
            <w:noWrap/>
            <w:vAlign w:val="center"/>
            <w:hideMark/>
          </w:tcPr>
          <w:p w14:paraId="61DF65C7"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September</w:t>
            </w:r>
          </w:p>
        </w:tc>
        <w:tc>
          <w:tcPr>
            <w:tcW w:w="1138" w:type="pct"/>
            <w:shd w:val="clear" w:color="auto" w:fill="auto"/>
            <w:noWrap/>
            <w:vAlign w:val="center"/>
            <w:hideMark/>
          </w:tcPr>
          <w:p w14:paraId="52506E11"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A31CE4">
              <w:rPr>
                <w:rFonts w:ascii="Times New Roman" w:eastAsia="Times New Roman" w:hAnsi="Times New Roman" w:cs="Times New Roman"/>
                <w:color w:val="000000"/>
                <w:sz w:val="24"/>
                <w:szCs w:val="24"/>
              </w:rPr>
              <w:t>00</w:t>
            </w:r>
          </w:p>
        </w:tc>
        <w:tc>
          <w:tcPr>
            <w:tcW w:w="1250" w:type="pct"/>
            <w:shd w:val="clear" w:color="auto" w:fill="auto"/>
            <w:noWrap/>
            <w:vAlign w:val="center"/>
            <w:hideMark/>
          </w:tcPr>
          <w:p w14:paraId="729B55CB"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sidRPr="00A31CE4">
              <w:rPr>
                <w:rFonts w:ascii="Times New Roman" w:eastAsia="Times New Roman" w:hAnsi="Times New Roman" w:cs="Times New Roman"/>
                <w:color w:val="000000"/>
                <w:sz w:val="24"/>
                <w:szCs w:val="24"/>
              </w:rPr>
              <w:t>00</w:t>
            </w:r>
          </w:p>
        </w:tc>
      </w:tr>
      <w:tr w:rsidR="0087658E" w:rsidRPr="00A31CE4" w14:paraId="1149A2F8" w14:textId="77777777" w:rsidTr="00DF113F">
        <w:trPr>
          <w:trHeight w:val="198"/>
        </w:trPr>
        <w:tc>
          <w:tcPr>
            <w:tcW w:w="1138" w:type="pct"/>
            <w:shd w:val="clear" w:color="auto" w:fill="auto"/>
            <w:noWrap/>
            <w:vAlign w:val="center"/>
            <w:hideMark/>
          </w:tcPr>
          <w:p w14:paraId="7EE66B29"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10</w:t>
            </w:r>
          </w:p>
        </w:tc>
        <w:tc>
          <w:tcPr>
            <w:tcW w:w="1473" w:type="pct"/>
            <w:shd w:val="clear" w:color="auto" w:fill="auto"/>
            <w:noWrap/>
            <w:vAlign w:val="center"/>
            <w:hideMark/>
          </w:tcPr>
          <w:p w14:paraId="68AA06B8"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Oktober</w:t>
            </w:r>
          </w:p>
        </w:tc>
        <w:tc>
          <w:tcPr>
            <w:tcW w:w="1138" w:type="pct"/>
            <w:shd w:val="clear" w:color="auto" w:fill="auto"/>
            <w:noWrap/>
            <w:vAlign w:val="center"/>
            <w:hideMark/>
          </w:tcPr>
          <w:p w14:paraId="5DD0A060"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2200</w:t>
            </w:r>
          </w:p>
        </w:tc>
        <w:tc>
          <w:tcPr>
            <w:tcW w:w="1250" w:type="pct"/>
            <w:shd w:val="clear" w:color="auto" w:fill="auto"/>
            <w:noWrap/>
            <w:vAlign w:val="center"/>
            <w:hideMark/>
          </w:tcPr>
          <w:p w14:paraId="27A5736B"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2100</w:t>
            </w:r>
          </w:p>
        </w:tc>
      </w:tr>
      <w:tr w:rsidR="0087658E" w:rsidRPr="00A31CE4" w14:paraId="12F034FF" w14:textId="77777777" w:rsidTr="00DF113F">
        <w:trPr>
          <w:trHeight w:val="198"/>
        </w:trPr>
        <w:tc>
          <w:tcPr>
            <w:tcW w:w="1138" w:type="pct"/>
            <w:shd w:val="clear" w:color="auto" w:fill="auto"/>
            <w:noWrap/>
            <w:vAlign w:val="center"/>
            <w:hideMark/>
          </w:tcPr>
          <w:p w14:paraId="50FDC86D"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11</w:t>
            </w:r>
          </w:p>
        </w:tc>
        <w:tc>
          <w:tcPr>
            <w:tcW w:w="1473" w:type="pct"/>
            <w:shd w:val="clear" w:color="auto" w:fill="auto"/>
            <w:noWrap/>
            <w:vAlign w:val="center"/>
            <w:hideMark/>
          </w:tcPr>
          <w:p w14:paraId="32FEF09D"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November</w:t>
            </w:r>
          </w:p>
        </w:tc>
        <w:tc>
          <w:tcPr>
            <w:tcW w:w="1138" w:type="pct"/>
            <w:shd w:val="clear" w:color="auto" w:fill="auto"/>
            <w:noWrap/>
            <w:vAlign w:val="center"/>
            <w:hideMark/>
          </w:tcPr>
          <w:p w14:paraId="796189E7"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2500</w:t>
            </w:r>
          </w:p>
        </w:tc>
        <w:tc>
          <w:tcPr>
            <w:tcW w:w="1250" w:type="pct"/>
            <w:shd w:val="clear" w:color="auto" w:fill="auto"/>
            <w:noWrap/>
            <w:vAlign w:val="center"/>
            <w:hideMark/>
          </w:tcPr>
          <w:p w14:paraId="2DF45F13"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2450</w:t>
            </w:r>
          </w:p>
        </w:tc>
      </w:tr>
      <w:tr w:rsidR="0087658E" w:rsidRPr="00A31CE4" w14:paraId="3E5AA0EA" w14:textId="77777777" w:rsidTr="00DF113F">
        <w:trPr>
          <w:trHeight w:val="198"/>
        </w:trPr>
        <w:tc>
          <w:tcPr>
            <w:tcW w:w="1138" w:type="pct"/>
            <w:shd w:val="clear" w:color="auto" w:fill="auto"/>
            <w:noWrap/>
            <w:vAlign w:val="center"/>
            <w:hideMark/>
          </w:tcPr>
          <w:p w14:paraId="242DCCFE"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12</w:t>
            </w:r>
          </w:p>
        </w:tc>
        <w:tc>
          <w:tcPr>
            <w:tcW w:w="1473" w:type="pct"/>
            <w:shd w:val="clear" w:color="auto" w:fill="auto"/>
            <w:noWrap/>
            <w:vAlign w:val="center"/>
            <w:hideMark/>
          </w:tcPr>
          <w:p w14:paraId="0C1DE226"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Desember</w:t>
            </w:r>
          </w:p>
        </w:tc>
        <w:tc>
          <w:tcPr>
            <w:tcW w:w="1138" w:type="pct"/>
            <w:shd w:val="clear" w:color="auto" w:fill="auto"/>
            <w:noWrap/>
            <w:vAlign w:val="center"/>
            <w:hideMark/>
          </w:tcPr>
          <w:p w14:paraId="71799648"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2500</w:t>
            </w:r>
          </w:p>
        </w:tc>
        <w:tc>
          <w:tcPr>
            <w:tcW w:w="1250" w:type="pct"/>
            <w:shd w:val="clear" w:color="auto" w:fill="auto"/>
            <w:noWrap/>
            <w:vAlign w:val="center"/>
            <w:hideMark/>
          </w:tcPr>
          <w:p w14:paraId="60873720" w14:textId="77777777" w:rsidR="0087658E" w:rsidRPr="00A31CE4" w:rsidRDefault="0087658E" w:rsidP="00DF113F">
            <w:pPr>
              <w:spacing w:after="0" w:line="240" w:lineRule="auto"/>
              <w:jc w:val="center"/>
              <w:rPr>
                <w:rFonts w:ascii="Times New Roman" w:eastAsia="Times New Roman" w:hAnsi="Times New Roman" w:cs="Times New Roman"/>
                <w:color w:val="000000"/>
                <w:sz w:val="24"/>
                <w:szCs w:val="24"/>
              </w:rPr>
            </w:pPr>
            <w:r w:rsidRPr="00A31CE4">
              <w:rPr>
                <w:rFonts w:ascii="Times New Roman" w:eastAsia="Times New Roman" w:hAnsi="Times New Roman" w:cs="Times New Roman"/>
                <w:color w:val="000000"/>
                <w:sz w:val="24"/>
                <w:szCs w:val="24"/>
              </w:rPr>
              <w:t>2500</w:t>
            </w:r>
          </w:p>
        </w:tc>
      </w:tr>
    </w:tbl>
    <w:p w14:paraId="35DC0621" w14:textId="77777777" w:rsidR="0087658E" w:rsidRPr="0010184E" w:rsidRDefault="0087658E" w:rsidP="0087658E">
      <w:pPr>
        <w:spacing w:after="0" w:line="480" w:lineRule="auto"/>
        <w:ind w:right="-69" w:firstLine="709"/>
        <w:jc w:val="both"/>
        <w:rPr>
          <w:rFonts w:ascii="Times New Roman" w:hAnsi="Times New Roman" w:cs="Times New Roman"/>
          <w:sz w:val="24"/>
          <w:szCs w:val="24"/>
          <w:lang w:val="sv-SE"/>
        </w:rPr>
      </w:pPr>
      <w:r>
        <w:rPr>
          <w:rFonts w:asciiTheme="majorBidi" w:hAnsiTheme="majorBidi" w:cstheme="majorBidi"/>
          <w:sz w:val="24"/>
          <w:szCs w:val="24"/>
          <w:lang w:val="sv-SE"/>
        </w:rPr>
        <w:t xml:space="preserve">Sumber : </w:t>
      </w:r>
      <w:r w:rsidRPr="0010184E">
        <w:rPr>
          <w:rFonts w:ascii="Times New Roman" w:hAnsi="Times New Roman" w:cs="Times New Roman"/>
          <w:sz w:val="24"/>
          <w:szCs w:val="24"/>
          <w:lang w:val="sv-SE"/>
        </w:rPr>
        <w:t>PT. Wahana Semesta Kota Tegal 2023</w:t>
      </w:r>
    </w:p>
    <w:p w14:paraId="54E3E0A7" w14:textId="77777777" w:rsidR="0087658E" w:rsidRDefault="0087658E" w:rsidP="0087658E">
      <w:pPr>
        <w:pStyle w:val="ListParagraph"/>
        <w:spacing w:line="480" w:lineRule="auto"/>
        <w:ind w:firstLine="556"/>
        <w:jc w:val="both"/>
        <w:rPr>
          <w:rFonts w:asciiTheme="majorBidi" w:hAnsiTheme="majorBidi" w:cstheme="majorBidi"/>
          <w:sz w:val="24"/>
          <w:szCs w:val="24"/>
          <w:lang w:val="sv-SE"/>
        </w:rPr>
      </w:pPr>
      <w:r w:rsidRPr="006934ED">
        <w:rPr>
          <w:rFonts w:asciiTheme="majorBidi" w:hAnsiTheme="majorBidi" w:cstheme="majorBidi"/>
          <w:sz w:val="24"/>
          <w:szCs w:val="24"/>
          <w:lang w:val="sv-SE"/>
        </w:rPr>
        <w:t>Berdasarkan tabel</w:t>
      </w:r>
      <w:r>
        <w:rPr>
          <w:rFonts w:asciiTheme="majorBidi" w:hAnsiTheme="majorBidi" w:cstheme="majorBidi"/>
          <w:sz w:val="24"/>
          <w:szCs w:val="24"/>
          <w:lang w:val="sv-SE"/>
        </w:rPr>
        <w:t xml:space="preserve"> 2</w:t>
      </w:r>
      <w:r w:rsidRPr="006934ED">
        <w:rPr>
          <w:rFonts w:asciiTheme="majorBidi" w:hAnsiTheme="majorBidi" w:cstheme="majorBidi"/>
          <w:sz w:val="24"/>
          <w:szCs w:val="24"/>
          <w:lang w:val="sv-SE"/>
        </w:rPr>
        <w:t xml:space="preserve"> diatas menunjukan bahwa </w:t>
      </w:r>
      <w:r>
        <w:rPr>
          <w:rFonts w:asciiTheme="majorBidi" w:hAnsiTheme="majorBidi" w:cstheme="majorBidi"/>
          <w:sz w:val="24"/>
          <w:szCs w:val="24"/>
          <w:lang w:val="sv-SE"/>
        </w:rPr>
        <w:t xml:space="preserve">perkembangan jumlah penargetan artikel </w:t>
      </w:r>
      <w:r w:rsidRPr="006934ED">
        <w:rPr>
          <w:rFonts w:asciiTheme="majorBidi" w:hAnsiTheme="majorBidi" w:cstheme="majorBidi"/>
          <w:sz w:val="24"/>
          <w:szCs w:val="24"/>
          <w:lang w:val="sv-SE"/>
        </w:rPr>
        <w:t>pada PT</w:t>
      </w:r>
      <w:r>
        <w:rPr>
          <w:rFonts w:asciiTheme="majorBidi" w:hAnsiTheme="majorBidi" w:cstheme="majorBidi"/>
          <w:sz w:val="24"/>
          <w:szCs w:val="24"/>
          <w:lang w:val="sv-SE"/>
        </w:rPr>
        <w:t>. Wahana Semesta</w:t>
      </w:r>
      <w:r w:rsidRPr="006934ED">
        <w:rPr>
          <w:rFonts w:asciiTheme="majorBidi" w:hAnsiTheme="majorBidi" w:cstheme="majorBidi"/>
          <w:sz w:val="24"/>
          <w:szCs w:val="24"/>
          <w:lang w:val="sv-SE"/>
        </w:rPr>
        <w:t xml:space="preserve"> Kota Tegal terdapat banyaknya tugas yang harus diselesaikan pada bulan januari dengan total 4.000 target artikel</w:t>
      </w:r>
      <w:r>
        <w:rPr>
          <w:rFonts w:asciiTheme="majorBidi" w:hAnsiTheme="majorBidi" w:cstheme="majorBidi"/>
          <w:sz w:val="24"/>
          <w:szCs w:val="24"/>
          <w:lang w:val="sv-SE"/>
        </w:rPr>
        <w:t>. Banyaknya target</w:t>
      </w:r>
      <w:r w:rsidRPr="006934ED">
        <w:rPr>
          <w:rFonts w:asciiTheme="majorBidi" w:hAnsiTheme="majorBidi" w:cstheme="majorBidi"/>
          <w:sz w:val="24"/>
          <w:szCs w:val="24"/>
          <w:lang w:val="sv-SE"/>
        </w:rPr>
        <w:t xml:space="preserve"> tersebut menunjukkan bahwa </w:t>
      </w:r>
      <w:r w:rsidRPr="006934ED">
        <w:rPr>
          <w:rFonts w:asciiTheme="majorBidi" w:hAnsiTheme="majorBidi" w:cstheme="majorBidi"/>
          <w:sz w:val="24"/>
          <w:szCs w:val="24"/>
          <w:lang w:val="sv-SE"/>
        </w:rPr>
        <w:lastRenderedPageBreak/>
        <w:t>karyawan mengalami beban kerja penargetan yang harus diselesaikan pada bulan januari.</w:t>
      </w:r>
    </w:p>
    <w:p w14:paraId="452E3724" w14:textId="77777777" w:rsidR="0087658E" w:rsidRDefault="0087658E" w:rsidP="0087658E">
      <w:pPr>
        <w:pStyle w:val="ListParagraph"/>
        <w:spacing w:after="0" w:line="240" w:lineRule="auto"/>
        <w:ind w:firstLine="556"/>
        <w:jc w:val="center"/>
        <w:rPr>
          <w:rFonts w:asciiTheme="majorBidi" w:hAnsiTheme="majorBidi" w:cstheme="majorBidi"/>
          <w:b/>
          <w:sz w:val="24"/>
          <w:szCs w:val="24"/>
          <w:lang w:val="sv-SE"/>
        </w:rPr>
      </w:pPr>
      <w:r w:rsidRPr="00826FBB">
        <w:rPr>
          <w:rFonts w:asciiTheme="majorBidi" w:hAnsiTheme="majorBidi" w:cstheme="majorBidi"/>
          <w:b/>
          <w:sz w:val="24"/>
          <w:szCs w:val="24"/>
          <w:lang w:val="sv-SE"/>
        </w:rPr>
        <w:t>Tabel 3</w:t>
      </w:r>
    </w:p>
    <w:p w14:paraId="19063D11" w14:textId="77777777" w:rsidR="0087658E" w:rsidRPr="00826FBB" w:rsidRDefault="0087658E" w:rsidP="0087658E">
      <w:pPr>
        <w:pStyle w:val="ListParagraph"/>
        <w:spacing w:after="0" w:line="240" w:lineRule="auto"/>
        <w:ind w:firstLine="556"/>
        <w:jc w:val="center"/>
        <w:rPr>
          <w:rFonts w:asciiTheme="majorBidi" w:hAnsiTheme="majorBidi" w:cstheme="majorBidi"/>
          <w:b/>
          <w:sz w:val="24"/>
          <w:szCs w:val="24"/>
          <w:lang w:val="sv-SE"/>
        </w:rPr>
      </w:pPr>
      <w:r w:rsidRPr="00826FBB">
        <w:rPr>
          <w:rFonts w:asciiTheme="majorBidi" w:hAnsiTheme="majorBidi" w:cstheme="majorBidi"/>
          <w:b/>
          <w:sz w:val="24"/>
          <w:szCs w:val="24"/>
          <w:lang w:val="sv-SE"/>
        </w:rPr>
        <w:t xml:space="preserve">Target </w:t>
      </w:r>
      <w:r>
        <w:rPr>
          <w:rFonts w:asciiTheme="majorBidi" w:hAnsiTheme="majorBidi" w:cstheme="majorBidi"/>
          <w:b/>
          <w:sz w:val="24"/>
          <w:szCs w:val="24"/>
          <w:lang w:val="sv-SE"/>
        </w:rPr>
        <w:t>d</w:t>
      </w:r>
      <w:r w:rsidRPr="00826FBB">
        <w:rPr>
          <w:rFonts w:asciiTheme="majorBidi" w:hAnsiTheme="majorBidi" w:cstheme="majorBidi"/>
          <w:b/>
          <w:sz w:val="24"/>
          <w:szCs w:val="24"/>
          <w:lang w:val="sv-SE"/>
        </w:rPr>
        <w:t>an Capaian Pemasaran &amp; Iklan</w:t>
      </w:r>
    </w:p>
    <w:p w14:paraId="1F61789D" w14:textId="77777777" w:rsidR="0087658E" w:rsidRDefault="0087658E" w:rsidP="0087658E">
      <w:pPr>
        <w:pStyle w:val="ListParagraph"/>
        <w:spacing w:after="0" w:line="240" w:lineRule="auto"/>
        <w:ind w:firstLine="556"/>
        <w:jc w:val="center"/>
        <w:rPr>
          <w:rFonts w:asciiTheme="majorBidi" w:hAnsiTheme="majorBidi" w:cstheme="majorBidi"/>
          <w:b/>
          <w:sz w:val="24"/>
          <w:szCs w:val="24"/>
          <w:lang w:val="sv-SE"/>
        </w:rPr>
      </w:pPr>
      <w:r>
        <w:rPr>
          <w:rFonts w:asciiTheme="majorBidi" w:hAnsiTheme="majorBidi" w:cstheme="majorBidi"/>
          <w:b/>
          <w:sz w:val="24"/>
          <w:szCs w:val="24"/>
          <w:lang w:val="sv-SE"/>
        </w:rPr>
        <w:t>d</w:t>
      </w:r>
      <w:r w:rsidRPr="00826FBB">
        <w:rPr>
          <w:rFonts w:asciiTheme="majorBidi" w:hAnsiTheme="majorBidi" w:cstheme="majorBidi"/>
          <w:b/>
          <w:sz w:val="24"/>
          <w:szCs w:val="24"/>
          <w:lang w:val="sv-SE"/>
        </w:rPr>
        <w:t>i PT. Wahana Semesta Kota Tegal</w:t>
      </w:r>
    </w:p>
    <w:tbl>
      <w:tblPr>
        <w:tblW w:w="6287" w:type="dxa"/>
        <w:tblInd w:w="1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920"/>
        <w:gridCol w:w="1920"/>
        <w:gridCol w:w="1204"/>
      </w:tblGrid>
      <w:tr w:rsidR="0087658E" w:rsidRPr="00B646FD" w14:paraId="13522BAB" w14:textId="77777777" w:rsidTr="00DF113F">
        <w:trPr>
          <w:trHeight w:val="330"/>
        </w:trPr>
        <w:tc>
          <w:tcPr>
            <w:tcW w:w="1243" w:type="dxa"/>
            <w:shd w:val="clear" w:color="auto" w:fill="auto"/>
            <w:noWrap/>
            <w:vAlign w:val="center"/>
            <w:hideMark/>
          </w:tcPr>
          <w:p w14:paraId="795CE4CA"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Bulan</w:t>
            </w:r>
          </w:p>
        </w:tc>
        <w:tc>
          <w:tcPr>
            <w:tcW w:w="1920" w:type="dxa"/>
            <w:shd w:val="clear" w:color="auto" w:fill="auto"/>
            <w:noWrap/>
            <w:vAlign w:val="center"/>
            <w:hideMark/>
          </w:tcPr>
          <w:p w14:paraId="7BC21DB4" w14:textId="77777777" w:rsidR="0087658E"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Target</w:t>
            </w:r>
          </w:p>
          <w:p w14:paraId="60FA7A33"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p>
        </w:tc>
        <w:tc>
          <w:tcPr>
            <w:tcW w:w="1920" w:type="dxa"/>
            <w:shd w:val="clear" w:color="auto" w:fill="auto"/>
            <w:noWrap/>
            <w:vAlign w:val="center"/>
            <w:hideMark/>
          </w:tcPr>
          <w:p w14:paraId="042EE174" w14:textId="77777777" w:rsidR="0087658E"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Realisasi</w:t>
            </w:r>
          </w:p>
          <w:p w14:paraId="158BDA56"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(Rp)</w:t>
            </w:r>
          </w:p>
        </w:tc>
        <w:tc>
          <w:tcPr>
            <w:tcW w:w="1204" w:type="dxa"/>
            <w:shd w:val="clear" w:color="auto" w:fill="auto"/>
            <w:noWrap/>
            <w:vAlign w:val="center"/>
            <w:hideMark/>
          </w:tcPr>
          <w:p w14:paraId="3143DBC0"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Presentase</w:t>
            </w:r>
          </w:p>
        </w:tc>
      </w:tr>
      <w:tr w:rsidR="0087658E" w:rsidRPr="00B646FD" w14:paraId="14B5C973" w14:textId="77777777" w:rsidTr="00DF113F">
        <w:trPr>
          <w:trHeight w:val="330"/>
        </w:trPr>
        <w:tc>
          <w:tcPr>
            <w:tcW w:w="1243" w:type="dxa"/>
            <w:shd w:val="clear" w:color="auto" w:fill="auto"/>
            <w:noWrap/>
            <w:vAlign w:val="center"/>
            <w:hideMark/>
          </w:tcPr>
          <w:p w14:paraId="52620D92"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Januari</w:t>
            </w:r>
          </w:p>
        </w:tc>
        <w:tc>
          <w:tcPr>
            <w:tcW w:w="1920" w:type="dxa"/>
            <w:shd w:val="clear" w:color="auto" w:fill="auto"/>
            <w:noWrap/>
            <w:vAlign w:val="center"/>
            <w:hideMark/>
          </w:tcPr>
          <w:p w14:paraId="16AF7AB3"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350.552.000</w:t>
            </w:r>
          </w:p>
        </w:tc>
        <w:tc>
          <w:tcPr>
            <w:tcW w:w="1920" w:type="dxa"/>
            <w:shd w:val="clear" w:color="auto" w:fill="auto"/>
            <w:noWrap/>
            <w:vAlign w:val="center"/>
            <w:hideMark/>
          </w:tcPr>
          <w:p w14:paraId="6502E4A4"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324.077.833</w:t>
            </w:r>
          </w:p>
        </w:tc>
        <w:tc>
          <w:tcPr>
            <w:tcW w:w="1204" w:type="dxa"/>
            <w:shd w:val="clear" w:color="auto" w:fill="auto"/>
            <w:noWrap/>
            <w:vAlign w:val="center"/>
            <w:hideMark/>
          </w:tcPr>
          <w:p w14:paraId="3B0A4996"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92%</w:t>
            </w:r>
          </w:p>
        </w:tc>
      </w:tr>
      <w:tr w:rsidR="0087658E" w:rsidRPr="00B646FD" w14:paraId="6D672C87" w14:textId="77777777" w:rsidTr="00DF113F">
        <w:trPr>
          <w:trHeight w:val="330"/>
        </w:trPr>
        <w:tc>
          <w:tcPr>
            <w:tcW w:w="1243" w:type="dxa"/>
            <w:shd w:val="clear" w:color="auto" w:fill="auto"/>
            <w:noWrap/>
            <w:vAlign w:val="center"/>
            <w:hideMark/>
          </w:tcPr>
          <w:p w14:paraId="1CFDFEF8"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Februari</w:t>
            </w:r>
          </w:p>
        </w:tc>
        <w:tc>
          <w:tcPr>
            <w:tcW w:w="1920" w:type="dxa"/>
            <w:shd w:val="clear" w:color="auto" w:fill="auto"/>
            <w:noWrap/>
            <w:vAlign w:val="center"/>
            <w:hideMark/>
          </w:tcPr>
          <w:p w14:paraId="572B40CA"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300.372.000</w:t>
            </w:r>
          </w:p>
        </w:tc>
        <w:tc>
          <w:tcPr>
            <w:tcW w:w="1920" w:type="dxa"/>
            <w:shd w:val="clear" w:color="auto" w:fill="auto"/>
            <w:noWrap/>
            <w:vAlign w:val="center"/>
            <w:hideMark/>
          </w:tcPr>
          <w:p w14:paraId="31617746"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262.144.859</w:t>
            </w:r>
          </w:p>
        </w:tc>
        <w:tc>
          <w:tcPr>
            <w:tcW w:w="1204" w:type="dxa"/>
            <w:shd w:val="clear" w:color="auto" w:fill="auto"/>
            <w:noWrap/>
            <w:vAlign w:val="center"/>
            <w:hideMark/>
          </w:tcPr>
          <w:p w14:paraId="032995DF"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87%</w:t>
            </w:r>
          </w:p>
        </w:tc>
      </w:tr>
      <w:tr w:rsidR="0087658E" w:rsidRPr="00B646FD" w14:paraId="43FB96A6" w14:textId="77777777" w:rsidTr="00DF113F">
        <w:trPr>
          <w:trHeight w:val="330"/>
        </w:trPr>
        <w:tc>
          <w:tcPr>
            <w:tcW w:w="1243" w:type="dxa"/>
            <w:shd w:val="clear" w:color="auto" w:fill="auto"/>
            <w:noWrap/>
            <w:vAlign w:val="center"/>
            <w:hideMark/>
          </w:tcPr>
          <w:p w14:paraId="2A2430CE"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Maret</w:t>
            </w:r>
          </w:p>
        </w:tc>
        <w:tc>
          <w:tcPr>
            <w:tcW w:w="1920" w:type="dxa"/>
            <w:shd w:val="clear" w:color="auto" w:fill="auto"/>
            <w:noWrap/>
            <w:vAlign w:val="center"/>
            <w:hideMark/>
          </w:tcPr>
          <w:p w14:paraId="49711FAF"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455.350.000</w:t>
            </w:r>
          </w:p>
        </w:tc>
        <w:tc>
          <w:tcPr>
            <w:tcW w:w="1920" w:type="dxa"/>
            <w:shd w:val="clear" w:color="auto" w:fill="auto"/>
            <w:noWrap/>
            <w:vAlign w:val="center"/>
            <w:hideMark/>
          </w:tcPr>
          <w:p w14:paraId="13D9560B"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386.731.036</w:t>
            </w:r>
          </w:p>
        </w:tc>
        <w:tc>
          <w:tcPr>
            <w:tcW w:w="1204" w:type="dxa"/>
            <w:shd w:val="clear" w:color="auto" w:fill="auto"/>
            <w:noWrap/>
            <w:vAlign w:val="center"/>
            <w:hideMark/>
          </w:tcPr>
          <w:p w14:paraId="13C692D4"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85%</w:t>
            </w:r>
          </w:p>
        </w:tc>
      </w:tr>
      <w:tr w:rsidR="0087658E" w:rsidRPr="00B646FD" w14:paraId="4420997C" w14:textId="77777777" w:rsidTr="00DF113F">
        <w:trPr>
          <w:trHeight w:val="330"/>
        </w:trPr>
        <w:tc>
          <w:tcPr>
            <w:tcW w:w="1243" w:type="dxa"/>
            <w:shd w:val="clear" w:color="auto" w:fill="auto"/>
            <w:noWrap/>
            <w:vAlign w:val="center"/>
            <w:hideMark/>
          </w:tcPr>
          <w:p w14:paraId="25CF2AA9"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April</w:t>
            </w:r>
          </w:p>
        </w:tc>
        <w:tc>
          <w:tcPr>
            <w:tcW w:w="1920" w:type="dxa"/>
            <w:shd w:val="clear" w:color="auto" w:fill="auto"/>
            <w:noWrap/>
            <w:vAlign w:val="center"/>
            <w:hideMark/>
          </w:tcPr>
          <w:p w14:paraId="17A44C65"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500.455.000</w:t>
            </w:r>
          </w:p>
        </w:tc>
        <w:tc>
          <w:tcPr>
            <w:tcW w:w="1920" w:type="dxa"/>
            <w:shd w:val="clear" w:color="auto" w:fill="auto"/>
            <w:noWrap/>
            <w:vAlign w:val="center"/>
            <w:hideMark/>
          </w:tcPr>
          <w:p w14:paraId="15137E9C"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453.643.243</w:t>
            </w:r>
          </w:p>
        </w:tc>
        <w:tc>
          <w:tcPr>
            <w:tcW w:w="1204" w:type="dxa"/>
            <w:shd w:val="clear" w:color="auto" w:fill="auto"/>
            <w:noWrap/>
            <w:vAlign w:val="center"/>
            <w:hideMark/>
          </w:tcPr>
          <w:p w14:paraId="27ECD7D4"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91%</w:t>
            </w:r>
          </w:p>
        </w:tc>
      </w:tr>
      <w:tr w:rsidR="0087658E" w:rsidRPr="00B646FD" w14:paraId="396DF12B" w14:textId="77777777" w:rsidTr="00DF113F">
        <w:trPr>
          <w:trHeight w:val="330"/>
        </w:trPr>
        <w:tc>
          <w:tcPr>
            <w:tcW w:w="1243" w:type="dxa"/>
            <w:shd w:val="clear" w:color="auto" w:fill="auto"/>
            <w:noWrap/>
            <w:vAlign w:val="center"/>
            <w:hideMark/>
          </w:tcPr>
          <w:p w14:paraId="31AD101A"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Mei</w:t>
            </w:r>
          </w:p>
        </w:tc>
        <w:tc>
          <w:tcPr>
            <w:tcW w:w="1920" w:type="dxa"/>
            <w:shd w:val="clear" w:color="auto" w:fill="auto"/>
            <w:noWrap/>
            <w:vAlign w:val="center"/>
            <w:hideMark/>
          </w:tcPr>
          <w:p w14:paraId="574F780E"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300.018.000</w:t>
            </w:r>
          </w:p>
        </w:tc>
        <w:tc>
          <w:tcPr>
            <w:tcW w:w="1920" w:type="dxa"/>
            <w:shd w:val="clear" w:color="auto" w:fill="auto"/>
            <w:noWrap/>
            <w:vAlign w:val="center"/>
            <w:hideMark/>
          </w:tcPr>
          <w:p w14:paraId="1EBD9D49"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255.445.477</w:t>
            </w:r>
          </w:p>
        </w:tc>
        <w:tc>
          <w:tcPr>
            <w:tcW w:w="1204" w:type="dxa"/>
            <w:shd w:val="clear" w:color="auto" w:fill="auto"/>
            <w:noWrap/>
            <w:vAlign w:val="center"/>
            <w:hideMark/>
          </w:tcPr>
          <w:p w14:paraId="6B47B815"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85%</w:t>
            </w:r>
          </w:p>
        </w:tc>
      </w:tr>
      <w:tr w:rsidR="0087658E" w:rsidRPr="00B646FD" w14:paraId="2C1DE2BF" w14:textId="77777777" w:rsidTr="00DF113F">
        <w:trPr>
          <w:trHeight w:val="330"/>
        </w:trPr>
        <w:tc>
          <w:tcPr>
            <w:tcW w:w="1243" w:type="dxa"/>
            <w:shd w:val="clear" w:color="auto" w:fill="auto"/>
            <w:noWrap/>
            <w:vAlign w:val="center"/>
            <w:hideMark/>
          </w:tcPr>
          <w:p w14:paraId="49C9DC0E"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Juni</w:t>
            </w:r>
          </w:p>
        </w:tc>
        <w:tc>
          <w:tcPr>
            <w:tcW w:w="1920" w:type="dxa"/>
            <w:shd w:val="clear" w:color="auto" w:fill="auto"/>
            <w:noWrap/>
            <w:vAlign w:val="center"/>
            <w:hideMark/>
          </w:tcPr>
          <w:p w14:paraId="600BF254"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350.552.000</w:t>
            </w:r>
          </w:p>
        </w:tc>
        <w:tc>
          <w:tcPr>
            <w:tcW w:w="1920" w:type="dxa"/>
            <w:shd w:val="clear" w:color="auto" w:fill="auto"/>
            <w:noWrap/>
            <w:vAlign w:val="center"/>
            <w:hideMark/>
          </w:tcPr>
          <w:p w14:paraId="455C7A46"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285.358.378</w:t>
            </w:r>
          </w:p>
        </w:tc>
        <w:tc>
          <w:tcPr>
            <w:tcW w:w="1204" w:type="dxa"/>
            <w:shd w:val="clear" w:color="auto" w:fill="auto"/>
            <w:noWrap/>
            <w:vAlign w:val="center"/>
            <w:hideMark/>
          </w:tcPr>
          <w:p w14:paraId="07CBAFA4"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81%</w:t>
            </w:r>
          </w:p>
        </w:tc>
      </w:tr>
      <w:tr w:rsidR="0087658E" w:rsidRPr="00B646FD" w14:paraId="32FB6D1D" w14:textId="77777777" w:rsidTr="00DF113F">
        <w:trPr>
          <w:trHeight w:val="330"/>
        </w:trPr>
        <w:tc>
          <w:tcPr>
            <w:tcW w:w="1243" w:type="dxa"/>
            <w:shd w:val="clear" w:color="auto" w:fill="auto"/>
            <w:noWrap/>
            <w:vAlign w:val="center"/>
            <w:hideMark/>
          </w:tcPr>
          <w:p w14:paraId="11908DC2"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Juli</w:t>
            </w:r>
          </w:p>
        </w:tc>
        <w:tc>
          <w:tcPr>
            <w:tcW w:w="1920" w:type="dxa"/>
            <w:shd w:val="clear" w:color="auto" w:fill="auto"/>
            <w:noWrap/>
            <w:vAlign w:val="center"/>
            <w:hideMark/>
          </w:tcPr>
          <w:p w14:paraId="719B132E"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300.354.000</w:t>
            </w:r>
          </w:p>
        </w:tc>
        <w:tc>
          <w:tcPr>
            <w:tcW w:w="1920" w:type="dxa"/>
            <w:shd w:val="clear" w:color="auto" w:fill="auto"/>
            <w:noWrap/>
            <w:vAlign w:val="center"/>
            <w:hideMark/>
          </w:tcPr>
          <w:p w14:paraId="653BC564"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277.351.874</w:t>
            </w:r>
          </w:p>
        </w:tc>
        <w:tc>
          <w:tcPr>
            <w:tcW w:w="1204" w:type="dxa"/>
            <w:shd w:val="clear" w:color="auto" w:fill="auto"/>
            <w:noWrap/>
            <w:vAlign w:val="center"/>
            <w:hideMark/>
          </w:tcPr>
          <w:p w14:paraId="41108CEE"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92%</w:t>
            </w:r>
          </w:p>
        </w:tc>
      </w:tr>
      <w:tr w:rsidR="0087658E" w:rsidRPr="00B646FD" w14:paraId="0874392A" w14:textId="77777777" w:rsidTr="00DF113F">
        <w:trPr>
          <w:trHeight w:val="330"/>
        </w:trPr>
        <w:tc>
          <w:tcPr>
            <w:tcW w:w="1243" w:type="dxa"/>
            <w:shd w:val="clear" w:color="auto" w:fill="auto"/>
            <w:noWrap/>
            <w:vAlign w:val="center"/>
            <w:hideMark/>
          </w:tcPr>
          <w:p w14:paraId="7295C587"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Agustus</w:t>
            </w:r>
          </w:p>
        </w:tc>
        <w:tc>
          <w:tcPr>
            <w:tcW w:w="1920" w:type="dxa"/>
            <w:shd w:val="clear" w:color="auto" w:fill="auto"/>
            <w:noWrap/>
            <w:vAlign w:val="center"/>
            <w:hideMark/>
          </w:tcPr>
          <w:p w14:paraId="76C7BDA2"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385.000.000</w:t>
            </w:r>
          </w:p>
        </w:tc>
        <w:tc>
          <w:tcPr>
            <w:tcW w:w="1920" w:type="dxa"/>
            <w:shd w:val="clear" w:color="auto" w:fill="auto"/>
            <w:noWrap/>
            <w:vAlign w:val="center"/>
            <w:hideMark/>
          </w:tcPr>
          <w:p w14:paraId="67C2D7C6"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440.854.144</w:t>
            </w:r>
          </w:p>
        </w:tc>
        <w:tc>
          <w:tcPr>
            <w:tcW w:w="1204" w:type="dxa"/>
            <w:shd w:val="clear" w:color="auto" w:fill="auto"/>
            <w:noWrap/>
            <w:vAlign w:val="center"/>
            <w:hideMark/>
          </w:tcPr>
          <w:p w14:paraId="38DCC4BC"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115%</w:t>
            </w:r>
          </w:p>
        </w:tc>
      </w:tr>
      <w:tr w:rsidR="0087658E" w:rsidRPr="00B646FD" w14:paraId="454015A0" w14:textId="77777777" w:rsidTr="00DF113F">
        <w:trPr>
          <w:trHeight w:val="330"/>
        </w:trPr>
        <w:tc>
          <w:tcPr>
            <w:tcW w:w="1243" w:type="dxa"/>
            <w:shd w:val="clear" w:color="auto" w:fill="auto"/>
            <w:noWrap/>
            <w:vAlign w:val="center"/>
            <w:hideMark/>
          </w:tcPr>
          <w:p w14:paraId="6DC1C411"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September</w:t>
            </w:r>
          </w:p>
        </w:tc>
        <w:tc>
          <w:tcPr>
            <w:tcW w:w="1920" w:type="dxa"/>
            <w:shd w:val="clear" w:color="auto" w:fill="auto"/>
            <w:noWrap/>
            <w:vAlign w:val="center"/>
            <w:hideMark/>
          </w:tcPr>
          <w:p w14:paraId="3D8BA8C7"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400.555.000</w:t>
            </w:r>
          </w:p>
        </w:tc>
        <w:tc>
          <w:tcPr>
            <w:tcW w:w="1920" w:type="dxa"/>
            <w:shd w:val="clear" w:color="auto" w:fill="auto"/>
            <w:noWrap/>
            <w:vAlign w:val="center"/>
            <w:hideMark/>
          </w:tcPr>
          <w:p w14:paraId="31D6A3A6"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426.439.104</w:t>
            </w:r>
          </w:p>
        </w:tc>
        <w:tc>
          <w:tcPr>
            <w:tcW w:w="1204" w:type="dxa"/>
            <w:shd w:val="clear" w:color="auto" w:fill="auto"/>
            <w:noWrap/>
            <w:vAlign w:val="center"/>
            <w:hideMark/>
          </w:tcPr>
          <w:p w14:paraId="1250EA7A"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106%</w:t>
            </w:r>
          </w:p>
        </w:tc>
      </w:tr>
      <w:tr w:rsidR="0087658E" w:rsidRPr="00B646FD" w14:paraId="33AAD71D" w14:textId="77777777" w:rsidTr="00DF113F">
        <w:trPr>
          <w:trHeight w:val="330"/>
        </w:trPr>
        <w:tc>
          <w:tcPr>
            <w:tcW w:w="1243" w:type="dxa"/>
            <w:shd w:val="clear" w:color="auto" w:fill="auto"/>
            <w:noWrap/>
            <w:vAlign w:val="center"/>
            <w:hideMark/>
          </w:tcPr>
          <w:p w14:paraId="468A63A8"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Oktober</w:t>
            </w:r>
          </w:p>
        </w:tc>
        <w:tc>
          <w:tcPr>
            <w:tcW w:w="1920" w:type="dxa"/>
            <w:shd w:val="clear" w:color="auto" w:fill="auto"/>
            <w:noWrap/>
            <w:vAlign w:val="center"/>
            <w:hideMark/>
          </w:tcPr>
          <w:p w14:paraId="461DF747"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350.800.000</w:t>
            </w:r>
          </w:p>
        </w:tc>
        <w:tc>
          <w:tcPr>
            <w:tcW w:w="1920" w:type="dxa"/>
            <w:shd w:val="clear" w:color="auto" w:fill="auto"/>
            <w:noWrap/>
            <w:vAlign w:val="center"/>
            <w:hideMark/>
          </w:tcPr>
          <w:p w14:paraId="06A43111"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383.188.198</w:t>
            </w:r>
          </w:p>
        </w:tc>
        <w:tc>
          <w:tcPr>
            <w:tcW w:w="1204" w:type="dxa"/>
            <w:shd w:val="clear" w:color="auto" w:fill="auto"/>
            <w:noWrap/>
            <w:vAlign w:val="center"/>
            <w:hideMark/>
          </w:tcPr>
          <w:p w14:paraId="63FB1D95"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109%</w:t>
            </w:r>
          </w:p>
        </w:tc>
      </w:tr>
      <w:tr w:rsidR="0087658E" w:rsidRPr="00B646FD" w14:paraId="38B39776" w14:textId="77777777" w:rsidTr="00DF113F">
        <w:trPr>
          <w:trHeight w:val="330"/>
        </w:trPr>
        <w:tc>
          <w:tcPr>
            <w:tcW w:w="1243" w:type="dxa"/>
            <w:shd w:val="clear" w:color="auto" w:fill="auto"/>
            <w:noWrap/>
            <w:vAlign w:val="center"/>
            <w:hideMark/>
          </w:tcPr>
          <w:p w14:paraId="3C0B4249"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November</w:t>
            </w:r>
          </w:p>
        </w:tc>
        <w:tc>
          <w:tcPr>
            <w:tcW w:w="1920" w:type="dxa"/>
            <w:shd w:val="clear" w:color="auto" w:fill="auto"/>
            <w:noWrap/>
            <w:vAlign w:val="center"/>
            <w:hideMark/>
          </w:tcPr>
          <w:p w14:paraId="16FAC0B1"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550.000.000</w:t>
            </w:r>
          </w:p>
        </w:tc>
        <w:tc>
          <w:tcPr>
            <w:tcW w:w="1920" w:type="dxa"/>
            <w:shd w:val="clear" w:color="auto" w:fill="auto"/>
            <w:noWrap/>
            <w:vAlign w:val="center"/>
            <w:hideMark/>
          </w:tcPr>
          <w:p w14:paraId="2CBEF56F"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595.230.405</w:t>
            </w:r>
          </w:p>
        </w:tc>
        <w:tc>
          <w:tcPr>
            <w:tcW w:w="1204" w:type="dxa"/>
            <w:shd w:val="clear" w:color="auto" w:fill="auto"/>
            <w:noWrap/>
            <w:vAlign w:val="center"/>
            <w:hideMark/>
          </w:tcPr>
          <w:p w14:paraId="34DA6077"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108%</w:t>
            </w:r>
          </w:p>
        </w:tc>
      </w:tr>
      <w:tr w:rsidR="0087658E" w:rsidRPr="00B646FD" w14:paraId="35A1E644" w14:textId="77777777" w:rsidTr="00DF113F">
        <w:trPr>
          <w:trHeight w:val="330"/>
        </w:trPr>
        <w:tc>
          <w:tcPr>
            <w:tcW w:w="1243" w:type="dxa"/>
            <w:shd w:val="clear" w:color="auto" w:fill="auto"/>
            <w:noWrap/>
            <w:vAlign w:val="center"/>
            <w:hideMark/>
          </w:tcPr>
          <w:p w14:paraId="5CC668BA"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Desember</w:t>
            </w:r>
          </w:p>
        </w:tc>
        <w:tc>
          <w:tcPr>
            <w:tcW w:w="1920" w:type="dxa"/>
            <w:shd w:val="clear" w:color="auto" w:fill="auto"/>
            <w:noWrap/>
            <w:vAlign w:val="center"/>
            <w:hideMark/>
          </w:tcPr>
          <w:p w14:paraId="42AC7FC3"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600.000.000</w:t>
            </w:r>
          </w:p>
        </w:tc>
        <w:tc>
          <w:tcPr>
            <w:tcW w:w="1920" w:type="dxa"/>
            <w:shd w:val="clear" w:color="auto" w:fill="auto"/>
            <w:noWrap/>
            <w:vAlign w:val="center"/>
            <w:hideMark/>
          </w:tcPr>
          <w:p w14:paraId="6EAE2DA9"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336.282.342</w:t>
            </w:r>
          </w:p>
        </w:tc>
        <w:tc>
          <w:tcPr>
            <w:tcW w:w="1204" w:type="dxa"/>
            <w:shd w:val="clear" w:color="auto" w:fill="auto"/>
            <w:noWrap/>
            <w:vAlign w:val="center"/>
            <w:hideMark/>
          </w:tcPr>
          <w:p w14:paraId="2B1A93B9"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56%</w:t>
            </w:r>
          </w:p>
        </w:tc>
      </w:tr>
      <w:tr w:rsidR="0087658E" w:rsidRPr="00B646FD" w14:paraId="4EA442D0" w14:textId="77777777" w:rsidTr="00DF113F">
        <w:trPr>
          <w:trHeight w:val="315"/>
        </w:trPr>
        <w:tc>
          <w:tcPr>
            <w:tcW w:w="1243" w:type="dxa"/>
            <w:shd w:val="clear" w:color="auto" w:fill="auto"/>
            <w:noWrap/>
            <w:vAlign w:val="center"/>
            <w:hideMark/>
          </w:tcPr>
          <w:p w14:paraId="1F0B922D" w14:textId="77777777" w:rsidR="0087658E" w:rsidRPr="00B646FD"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Total</w:t>
            </w:r>
          </w:p>
        </w:tc>
        <w:tc>
          <w:tcPr>
            <w:tcW w:w="1920" w:type="dxa"/>
            <w:shd w:val="clear" w:color="auto" w:fill="auto"/>
            <w:noWrap/>
            <w:vAlign w:val="center"/>
            <w:hideMark/>
          </w:tcPr>
          <w:p w14:paraId="19F3892A"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4.844.008.000</w:t>
            </w:r>
          </w:p>
        </w:tc>
        <w:tc>
          <w:tcPr>
            <w:tcW w:w="1920" w:type="dxa"/>
            <w:shd w:val="clear" w:color="auto" w:fill="auto"/>
            <w:noWrap/>
            <w:vAlign w:val="center"/>
            <w:hideMark/>
          </w:tcPr>
          <w:p w14:paraId="2EE1C84E"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4.426.746.893</w:t>
            </w:r>
          </w:p>
        </w:tc>
        <w:tc>
          <w:tcPr>
            <w:tcW w:w="1204" w:type="dxa"/>
            <w:shd w:val="clear" w:color="auto" w:fill="auto"/>
            <w:noWrap/>
            <w:vAlign w:val="center"/>
            <w:hideMark/>
          </w:tcPr>
          <w:p w14:paraId="26CE2D15" w14:textId="77777777" w:rsidR="0087658E" w:rsidRPr="00B646FD" w:rsidRDefault="0087658E" w:rsidP="00DF113F">
            <w:pPr>
              <w:spacing w:after="0" w:line="240" w:lineRule="auto"/>
              <w:jc w:val="center"/>
              <w:rPr>
                <w:rFonts w:ascii="Times New Roman" w:eastAsia="Times New Roman" w:hAnsi="Times New Roman" w:cs="Times New Roman"/>
                <w:color w:val="000000"/>
              </w:rPr>
            </w:pPr>
            <w:r w:rsidRPr="00B646FD">
              <w:rPr>
                <w:rFonts w:ascii="Times New Roman" w:eastAsia="Times New Roman" w:hAnsi="Times New Roman" w:cs="Times New Roman"/>
                <w:color w:val="000000"/>
              </w:rPr>
              <w:t>91%</w:t>
            </w:r>
          </w:p>
        </w:tc>
      </w:tr>
    </w:tbl>
    <w:p w14:paraId="0EA40AA5" w14:textId="77777777" w:rsidR="0087658E" w:rsidRPr="0010184E" w:rsidRDefault="0087658E" w:rsidP="0087658E">
      <w:pPr>
        <w:spacing w:after="0" w:line="480" w:lineRule="auto"/>
        <w:ind w:right="-69" w:firstLine="1276"/>
        <w:jc w:val="both"/>
        <w:rPr>
          <w:rFonts w:ascii="Times New Roman" w:hAnsi="Times New Roman" w:cs="Times New Roman"/>
          <w:sz w:val="24"/>
          <w:szCs w:val="24"/>
          <w:lang w:val="sv-SE"/>
        </w:rPr>
      </w:pPr>
      <w:r>
        <w:rPr>
          <w:rFonts w:asciiTheme="majorBidi" w:hAnsiTheme="majorBidi" w:cstheme="majorBidi"/>
          <w:sz w:val="24"/>
          <w:szCs w:val="24"/>
          <w:lang w:val="sv-SE"/>
        </w:rPr>
        <w:t xml:space="preserve">Sumber : </w:t>
      </w:r>
      <w:r w:rsidRPr="0010184E">
        <w:rPr>
          <w:rFonts w:ascii="Times New Roman" w:hAnsi="Times New Roman" w:cs="Times New Roman"/>
          <w:sz w:val="24"/>
          <w:szCs w:val="24"/>
          <w:lang w:val="sv-SE"/>
        </w:rPr>
        <w:t>PT. Wahana Semesta Kota Tegal 2023</w:t>
      </w:r>
    </w:p>
    <w:p w14:paraId="463910B1" w14:textId="77777777" w:rsidR="0087658E" w:rsidRPr="0010184E" w:rsidRDefault="0087658E" w:rsidP="0087658E">
      <w:pPr>
        <w:spacing w:after="0" w:line="480" w:lineRule="auto"/>
        <w:ind w:left="709" w:right="-69" w:firstLine="724"/>
        <w:jc w:val="both"/>
        <w:rPr>
          <w:rFonts w:ascii="Times New Roman" w:hAnsi="Times New Roman" w:cs="Times New Roman"/>
          <w:sz w:val="24"/>
          <w:szCs w:val="24"/>
          <w:lang w:val="sv-SE"/>
        </w:rPr>
      </w:pPr>
      <w:r w:rsidRPr="0010184E">
        <w:rPr>
          <w:rFonts w:ascii="Times New Roman" w:hAnsi="Times New Roman" w:cs="Times New Roman"/>
          <w:sz w:val="24"/>
          <w:szCs w:val="24"/>
          <w:lang w:val="sv-SE"/>
        </w:rPr>
        <w:t>Berdasarkan tabel 3 diatas terlihat bahwa pada bulan Januari sampai Juli dan Desmber jumlah yang terealisasi jauh dibawah target, sedangkan dari data diatas hanya beberapa bulan saja yang dapat mencapai target. Oleh karena itu perlu adanya peningkatan kinerja karyawan pemasaran dan iklan pada PT. Wahana Semesta Kota Tegal agar di tahun berikutnya mendapatkan hasil yang sesuai dengan target.</w:t>
      </w:r>
    </w:p>
    <w:p w14:paraId="16422B59" w14:textId="77777777" w:rsidR="0087658E" w:rsidRDefault="0087658E" w:rsidP="0087658E">
      <w:pPr>
        <w:rPr>
          <w:rFonts w:asciiTheme="majorBidi" w:hAnsiTheme="majorBidi" w:cstheme="majorBidi"/>
          <w:b/>
          <w:sz w:val="24"/>
          <w:szCs w:val="24"/>
          <w:lang w:val="sv-SE"/>
        </w:rPr>
      </w:pPr>
      <w:r>
        <w:rPr>
          <w:rFonts w:asciiTheme="majorBidi" w:hAnsiTheme="majorBidi" w:cstheme="majorBidi"/>
          <w:b/>
          <w:sz w:val="24"/>
          <w:szCs w:val="24"/>
          <w:lang w:val="sv-SE"/>
        </w:rPr>
        <w:br w:type="page"/>
      </w:r>
    </w:p>
    <w:p w14:paraId="0385AF08" w14:textId="77777777" w:rsidR="0087658E" w:rsidRPr="0010184E" w:rsidRDefault="0087658E" w:rsidP="0087658E">
      <w:pPr>
        <w:pStyle w:val="ListParagraph"/>
        <w:spacing w:after="0" w:line="240" w:lineRule="auto"/>
        <w:ind w:firstLine="556"/>
        <w:jc w:val="center"/>
        <w:rPr>
          <w:rFonts w:asciiTheme="majorBidi" w:hAnsiTheme="majorBidi" w:cstheme="majorBidi"/>
          <w:b/>
          <w:sz w:val="24"/>
          <w:szCs w:val="24"/>
        </w:rPr>
      </w:pPr>
      <w:r w:rsidRPr="0010184E">
        <w:rPr>
          <w:rFonts w:asciiTheme="majorBidi" w:hAnsiTheme="majorBidi" w:cstheme="majorBidi"/>
          <w:b/>
          <w:sz w:val="24"/>
          <w:szCs w:val="24"/>
        </w:rPr>
        <w:lastRenderedPageBreak/>
        <w:t>Tabel 4</w:t>
      </w:r>
    </w:p>
    <w:p w14:paraId="3A987423" w14:textId="77777777" w:rsidR="0087658E" w:rsidRPr="0010184E" w:rsidRDefault="0087658E" w:rsidP="0087658E">
      <w:pPr>
        <w:pStyle w:val="ListParagraph"/>
        <w:spacing w:after="0" w:line="240" w:lineRule="auto"/>
        <w:ind w:firstLine="556"/>
        <w:jc w:val="center"/>
        <w:rPr>
          <w:rFonts w:asciiTheme="majorBidi" w:hAnsiTheme="majorBidi" w:cstheme="majorBidi"/>
          <w:b/>
          <w:sz w:val="24"/>
          <w:szCs w:val="24"/>
        </w:rPr>
      </w:pPr>
      <w:r w:rsidRPr="0010184E">
        <w:rPr>
          <w:rFonts w:asciiTheme="majorBidi" w:hAnsiTheme="majorBidi" w:cstheme="majorBidi"/>
          <w:b/>
          <w:sz w:val="24"/>
          <w:szCs w:val="24"/>
        </w:rPr>
        <w:t>Target dan Capaian Oplah Pracetak</w:t>
      </w:r>
    </w:p>
    <w:p w14:paraId="05AC3F55" w14:textId="77777777" w:rsidR="0087658E" w:rsidRDefault="0087658E" w:rsidP="0087658E">
      <w:pPr>
        <w:pStyle w:val="ListParagraph"/>
        <w:spacing w:after="0" w:line="240" w:lineRule="auto"/>
        <w:ind w:firstLine="556"/>
        <w:jc w:val="center"/>
        <w:rPr>
          <w:rFonts w:asciiTheme="majorBidi" w:hAnsiTheme="majorBidi" w:cstheme="majorBidi"/>
          <w:b/>
          <w:sz w:val="24"/>
          <w:szCs w:val="24"/>
          <w:lang w:val="sv-SE"/>
        </w:rPr>
      </w:pPr>
      <w:r>
        <w:rPr>
          <w:rFonts w:asciiTheme="majorBidi" w:hAnsiTheme="majorBidi" w:cstheme="majorBidi"/>
          <w:b/>
          <w:sz w:val="24"/>
          <w:szCs w:val="24"/>
          <w:lang w:val="sv-SE"/>
        </w:rPr>
        <w:t>d</w:t>
      </w:r>
      <w:r w:rsidRPr="00826FBB">
        <w:rPr>
          <w:rFonts w:asciiTheme="majorBidi" w:hAnsiTheme="majorBidi" w:cstheme="majorBidi"/>
          <w:b/>
          <w:sz w:val="24"/>
          <w:szCs w:val="24"/>
          <w:lang w:val="sv-SE"/>
        </w:rPr>
        <w:t>i PT. Wahana Semesta Kota Tegal</w:t>
      </w:r>
    </w:p>
    <w:tbl>
      <w:tblPr>
        <w:tblW w:w="6093"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920"/>
        <w:gridCol w:w="1515"/>
        <w:gridCol w:w="1415"/>
      </w:tblGrid>
      <w:tr w:rsidR="0087658E" w:rsidRPr="00E93886" w14:paraId="5604F535" w14:textId="77777777" w:rsidTr="00DF113F">
        <w:trPr>
          <w:trHeight w:val="330"/>
        </w:trPr>
        <w:tc>
          <w:tcPr>
            <w:tcW w:w="1243" w:type="dxa"/>
            <w:shd w:val="clear" w:color="auto" w:fill="auto"/>
            <w:noWrap/>
            <w:vAlign w:val="center"/>
            <w:hideMark/>
          </w:tcPr>
          <w:p w14:paraId="3C064079"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Bulan</w:t>
            </w:r>
          </w:p>
        </w:tc>
        <w:tc>
          <w:tcPr>
            <w:tcW w:w="1920" w:type="dxa"/>
            <w:shd w:val="clear" w:color="auto" w:fill="auto"/>
            <w:noWrap/>
            <w:vAlign w:val="center"/>
            <w:hideMark/>
          </w:tcPr>
          <w:p w14:paraId="56E43C52"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Keterangan</w:t>
            </w:r>
          </w:p>
        </w:tc>
        <w:tc>
          <w:tcPr>
            <w:tcW w:w="1515" w:type="dxa"/>
            <w:vAlign w:val="center"/>
          </w:tcPr>
          <w:p w14:paraId="0CEAF1E1" w14:textId="77777777" w:rsidR="0087658E"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Target</w:t>
            </w:r>
          </w:p>
          <w:p w14:paraId="2C4E0148"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Oplah Cetak(Eks)</w:t>
            </w:r>
          </w:p>
        </w:tc>
        <w:tc>
          <w:tcPr>
            <w:tcW w:w="1415" w:type="dxa"/>
            <w:shd w:val="clear" w:color="auto" w:fill="auto"/>
            <w:noWrap/>
            <w:vAlign w:val="center"/>
            <w:hideMark/>
          </w:tcPr>
          <w:p w14:paraId="4793F801" w14:textId="77777777" w:rsidR="0087658E" w:rsidRDefault="0087658E" w:rsidP="00DF113F">
            <w:pPr>
              <w:spacing w:after="0" w:line="240" w:lineRule="auto"/>
              <w:jc w:val="center"/>
              <w:rPr>
                <w:rFonts w:ascii="Times New Roman" w:eastAsia="Times New Roman" w:hAnsi="Times New Roman" w:cs="Times New Roman"/>
                <w:color w:val="000000"/>
                <w:sz w:val="24"/>
                <w:szCs w:val="24"/>
              </w:rPr>
            </w:pPr>
            <w:r w:rsidRPr="00B646FD">
              <w:rPr>
                <w:rFonts w:ascii="Times New Roman" w:eastAsia="Times New Roman" w:hAnsi="Times New Roman" w:cs="Times New Roman"/>
                <w:color w:val="000000"/>
                <w:sz w:val="24"/>
                <w:szCs w:val="24"/>
              </w:rPr>
              <w:t>Realisasi</w:t>
            </w:r>
          </w:p>
          <w:p w14:paraId="129E17D5"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Oplah Cetak (Eks)</w:t>
            </w:r>
          </w:p>
        </w:tc>
      </w:tr>
      <w:tr w:rsidR="0087658E" w:rsidRPr="00E93886" w14:paraId="0C89E48E" w14:textId="77777777" w:rsidTr="00DF113F">
        <w:trPr>
          <w:trHeight w:val="330"/>
        </w:trPr>
        <w:tc>
          <w:tcPr>
            <w:tcW w:w="1243" w:type="dxa"/>
            <w:shd w:val="clear" w:color="auto" w:fill="auto"/>
            <w:noWrap/>
            <w:vAlign w:val="center"/>
            <w:hideMark/>
          </w:tcPr>
          <w:p w14:paraId="173FE040"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Januari</w:t>
            </w:r>
          </w:p>
        </w:tc>
        <w:tc>
          <w:tcPr>
            <w:tcW w:w="1920" w:type="dxa"/>
            <w:shd w:val="clear" w:color="auto" w:fill="auto"/>
            <w:noWrap/>
            <w:vAlign w:val="center"/>
            <w:hideMark/>
          </w:tcPr>
          <w:p w14:paraId="088AC39B"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25 Hari</w:t>
            </w:r>
          </w:p>
        </w:tc>
        <w:tc>
          <w:tcPr>
            <w:tcW w:w="1515" w:type="dxa"/>
            <w:vAlign w:val="center"/>
          </w:tcPr>
          <w:p w14:paraId="4E7EC84E"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90.500</w:t>
            </w:r>
          </w:p>
        </w:tc>
        <w:tc>
          <w:tcPr>
            <w:tcW w:w="1415" w:type="dxa"/>
            <w:shd w:val="clear" w:color="auto" w:fill="auto"/>
            <w:noWrap/>
            <w:vAlign w:val="center"/>
            <w:hideMark/>
          </w:tcPr>
          <w:p w14:paraId="70D73E9C"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97.768</w:t>
            </w:r>
          </w:p>
        </w:tc>
      </w:tr>
      <w:tr w:rsidR="0087658E" w:rsidRPr="00E93886" w14:paraId="46711848" w14:textId="77777777" w:rsidTr="00DF113F">
        <w:trPr>
          <w:trHeight w:val="330"/>
        </w:trPr>
        <w:tc>
          <w:tcPr>
            <w:tcW w:w="1243" w:type="dxa"/>
            <w:shd w:val="clear" w:color="auto" w:fill="auto"/>
            <w:noWrap/>
            <w:vAlign w:val="center"/>
            <w:hideMark/>
          </w:tcPr>
          <w:p w14:paraId="2111D50F"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Februari</w:t>
            </w:r>
          </w:p>
        </w:tc>
        <w:tc>
          <w:tcPr>
            <w:tcW w:w="1920" w:type="dxa"/>
            <w:shd w:val="clear" w:color="auto" w:fill="auto"/>
            <w:noWrap/>
            <w:vAlign w:val="center"/>
            <w:hideMark/>
          </w:tcPr>
          <w:p w14:paraId="44276023"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23 Hari</w:t>
            </w:r>
          </w:p>
        </w:tc>
        <w:tc>
          <w:tcPr>
            <w:tcW w:w="1515" w:type="dxa"/>
            <w:vAlign w:val="center"/>
          </w:tcPr>
          <w:p w14:paraId="35A007B1"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90.000</w:t>
            </w:r>
          </w:p>
        </w:tc>
        <w:tc>
          <w:tcPr>
            <w:tcW w:w="1415" w:type="dxa"/>
            <w:shd w:val="clear" w:color="auto" w:fill="auto"/>
            <w:noWrap/>
            <w:vAlign w:val="center"/>
            <w:hideMark/>
          </w:tcPr>
          <w:p w14:paraId="5753D722"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87.920</w:t>
            </w:r>
          </w:p>
        </w:tc>
      </w:tr>
      <w:tr w:rsidR="0087658E" w:rsidRPr="00E93886" w14:paraId="4B683F69" w14:textId="77777777" w:rsidTr="00DF113F">
        <w:trPr>
          <w:trHeight w:val="330"/>
        </w:trPr>
        <w:tc>
          <w:tcPr>
            <w:tcW w:w="1243" w:type="dxa"/>
            <w:shd w:val="clear" w:color="auto" w:fill="auto"/>
            <w:noWrap/>
            <w:vAlign w:val="center"/>
            <w:hideMark/>
          </w:tcPr>
          <w:p w14:paraId="7BBD4F54"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Maret</w:t>
            </w:r>
          </w:p>
        </w:tc>
        <w:tc>
          <w:tcPr>
            <w:tcW w:w="1920" w:type="dxa"/>
            <w:shd w:val="clear" w:color="auto" w:fill="auto"/>
            <w:noWrap/>
            <w:vAlign w:val="center"/>
            <w:hideMark/>
          </w:tcPr>
          <w:p w14:paraId="28994D2B"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23 Hari</w:t>
            </w:r>
          </w:p>
        </w:tc>
        <w:tc>
          <w:tcPr>
            <w:tcW w:w="1515" w:type="dxa"/>
            <w:vAlign w:val="center"/>
          </w:tcPr>
          <w:p w14:paraId="1C3223A5"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115.355</w:t>
            </w:r>
          </w:p>
        </w:tc>
        <w:tc>
          <w:tcPr>
            <w:tcW w:w="1415" w:type="dxa"/>
            <w:shd w:val="clear" w:color="auto" w:fill="auto"/>
            <w:noWrap/>
            <w:vAlign w:val="center"/>
            <w:hideMark/>
          </w:tcPr>
          <w:p w14:paraId="4A8E2D2F"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94.341</w:t>
            </w:r>
          </w:p>
        </w:tc>
      </w:tr>
      <w:tr w:rsidR="0087658E" w:rsidRPr="00E93886" w14:paraId="4FA4C2A8" w14:textId="77777777" w:rsidTr="00DF113F">
        <w:trPr>
          <w:trHeight w:val="330"/>
        </w:trPr>
        <w:tc>
          <w:tcPr>
            <w:tcW w:w="1243" w:type="dxa"/>
            <w:shd w:val="clear" w:color="auto" w:fill="auto"/>
            <w:noWrap/>
            <w:vAlign w:val="center"/>
            <w:hideMark/>
          </w:tcPr>
          <w:p w14:paraId="79558917"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April</w:t>
            </w:r>
          </w:p>
        </w:tc>
        <w:tc>
          <w:tcPr>
            <w:tcW w:w="1920" w:type="dxa"/>
            <w:shd w:val="clear" w:color="auto" w:fill="auto"/>
            <w:noWrap/>
            <w:vAlign w:val="center"/>
            <w:hideMark/>
          </w:tcPr>
          <w:p w14:paraId="61793169"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18 Hari</w:t>
            </w:r>
          </w:p>
        </w:tc>
        <w:tc>
          <w:tcPr>
            <w:tcW w:w="1515" w:type="dxa"/>
            <w:vAlign w:val="center"/>
          </w:tcPr>
          <w:p w14:paraId="0169854E"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55.555</w:t>
            </w:r>
          </w:p>
        </w:tc>
        <w:tc>
          <w:tcPr>
            <w:tcW w:w="1415" w:type="dxa"/>
            <w:shd w:val="clear" w:color="auto" w:fill="auto"/>
            <w:noWrap/>
            <w:vAlign w:val="center"/>
            <w:hideMark/>
          </w:tcPr>
          <w:p w14:paraId="482BB3FD"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66.895</w:t>
            </w:r>
          </w:p>
        </w:tc>
      </w:tr>
      <w:tr w:rsidR="0087658E" w:rsidRPr="00E93886" w14:paraId="73D9FA18" w14:textId="77777777" w:rsidTr="00DF113F">
        <w:trPr>
          <w:trHeight w:val="330"/>
        </w:trPr>
        <w:tc>
          <w:tcPr>
            <w:tcW w:w="1243" w:type="dxa"/>
            <w:shd w:val="clear" w:color="auto" w:fill="auto"/>
            <w:noWrap/>
            <w:vAlign w:val="center"/>
            <w:hideMark/>
          </w:tcPr>
          <w:p w14:paraId="7ECC92D9"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Mei</w:t>
            </w:r>
          </w:p>
        </w:tc>
        <w:tc>
          <w:tcPr>
            <w:tcW w:w="1920" w:type="dxa"/>
            <w:shd w:val="clear" w:color="auto" w:fill="auto"/>
            <w:noWrap/>
            <w:vAlign w:val="center"/>
            <w:hideMark/>
          </w:tcPr>
          <w:p w14:paraId="092A9DA6"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25 Hari</w:t>
            </w:r>
          </w:p>
        </w:tc>
        <w:tc>
          <w:tcPr>
            <w:tcW w:w="1515" w:type="dxa"/>
            <w:vAlign w:val="center"/>
          </w:tcPr>
          <w:p w14:paraId="42EEA4DF"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75.000</w:t>
            </w:r>
          </w:p>
        </w:tc>
        <w:tc>
          <w:tcPr>
            <w:tcW w:w="1415" w:type="dxa"/>
            <w:shd w:val="clear" w:color="auto" w:fill="auto"/>
            <w:noWrap/>
            <w:vAlign w:val="center"/>
            <w:hideMark/>
          </w:tcPr>
          <w:p w14:paraId="5837E85C"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91.037</w:t>
            </w:r>
          </w:p>
        </w:tc>
      </w:tr>
      <w:tr w:rsidR="0087658E" w:rsidRPr="00E93886" w14:paraId="1081B596" w14:textId="77777777" w:rsidTr="00DF113F">
        <w:trPr>
          <w:trHeight w:val="330"/>
        </w:trPr>
        <w:tc>
          <w:tcPr>
            <w:tcW w:w="1243" w:type="dxa"/>
            <w:shd w:val="clear" w:color="auto" w:fill="auto"/>
            <w:noWrap/>
            <w:vAlign w:val="center"/>
            <w:hideMark/>
          </w:tcPr>
          <w:p w14:paraId="0C5C6169"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Juni</w:t>
            </w:r>
          </w:p>
        </w:tc>
        <w:tc>
          <w:tcPr>
            <w:tcW w:w="1920" w:type="dxa"/>
            <w:shd w:val="clear" w:color="auto" w:fill="auto"/>
            <w:noWrap/>
            <w:vAlign w:val="center"/>
            <w:hideMark/>
          </w:tcPr>
          <w:p w14:paraId="4F11A1D4"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21 Hari</w:t>
            </w:r>
          </w:p>
        </w:tc>
        <w:tc>
          <w:tcPr>
            <w:tcW w:w="1515" w:type="dxa"/>
            <w:vAlign w:val="center"/>
          </w:tcPr>
          <w:p w14:paraId="727A340E"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90.454</w:t>
            </w:r>
          </w:p>
        </w:tc>
        <w:tc>
          <w:tcPr>
            <w:tcW w:w="1415" w:type="dxa"/>
            <w:shd w:val="clear" w:color="auto" w:fill="auto"/>
            <w:noWrap/>
            <w:vAlign w:val="center"/>
            <w:hideMark/>
          </w:tcPr>
          <w:p w14:paraId="552BE875"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75.758</w:t>
            </w:r>
          </w:p>
        </w:tc>
      </w:tr>
      <w:tr w:rsidR="0087658E" w:rsidRPr="00E93886" w14:paraId="6A403C41" w14:textId="77777777" w:rsidTr="00DF113F">
        <w:trPr>
          <w:trHeight w:val="330"/>
        </w:trPr>
        <w:tc>
          <w:tcPr>
            <w:tcW w:w="1243" w:type="dxa"/>
            <w:shd w:val="clear" w:color="auto" w:fill="auto"/>
            <w:noWrap/>
            <w:vAlign w:val="center"/>
            <w:hideMark/>
          </w:tcPr>
          <w:p w14:paraId="5B1FF03E"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Juli</w:t>
            </w:r>
          </w:p>
        </w:tc>
        <w:tc>
          <w:tcPr>
            <w:tcW w:w="1920" w:type="dxa"/>
            <w:shd w:val="clear" w:color="auto" w:fill="auto"/>
            <w:noWrap/>
            <w:vAlign w:val="center"/>
            <w:hideMark/>
          </w:tcPr>
          <w:p w14:paraId="73504F90"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25 Hari</w:t>
            </w:r>
          </w:p>
        </w:tc>
        <w:tc>
          <w:tcPr>
            <w:tcW w:w="1515" w:type="dxa"/>
            <w:vAlign w:val="center"/>
          </w:tcPr>
          <w:p w14:paraId="6B094DBB"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97.755</w:t>
            </w:r>
          </w:p>
        </w:tc>
        <w:tc>
          <w:tcPr>
            <w:tcW w:w="1415" w:type="dxa"/>
            <w:shd w:val="clear" w:color="auto" w:fill="auto"/>
            <w:noWrap/>
            <w:vAlign w:val="center"/>
            <w:hideMark/>
          </w:tcPr>
          <w:p w14:paraId="5EF7FA0A"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90.014</w:t>
            </w:r>
          </w:p>
        </w:tc>
      </w:tr>
      <w:tr w:rsidR="0087658E" w:rsidRPr="00E93886" w14:paraId="79699B23" w14:textId="77777777" w:rsidTr="00DF113F">
        <w:trPr>
          <w:trHeight w:val="330"/>
        </w:trPr>
        <w:tc>
          <w:tcPr>
            <w:tcW w:w="1243" w:type="dxa"/>
            <w:shd w:val="clear" w:color="auto" w:fill="auto"/>
            <w:noWrap/>
            <w:vAlign w:val="center"/>
            <w:hideMark/>
          </w:tcPr>
          <w:p w14:paraId="3D5475A9"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Agustus</w:t>
            </w:r>
          </w:p>
        </w:tc>
        <w:tc>
          <w:tcPr>
            <w:tcW w:w="1920" w:type="dxa"/>
            <w:shd w:val="clear" w:color="auto" w:fill="auto"/>
            <w:noWrap/>
            <w:vAlign w:val="center"/>
            <w:hideMark/>
          </w:tcPr>
          <w:p w14:paraId="6C32AB62"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26 Hari</w:t>
            </w:r>
          </w:p>
        </w:tc>
        <w:tc>
          <w:tcPr>
            <w:tcW w:w="1515" w:type="dxa"/>
            <w:vAlign w:val="center"/>
          </w:tcPr>
          <w:p w14:paraId="6EE5CA61"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90.350</w:t>
            </w:r>
          </w:p>
        </w:tc>
        <w:tc>
          <w:tcPr>
            <w:tcW w:w="1415" w:type="dxa"/>
            <w:shd w:val="clear" w:color="auto" w:fill="auto"/>
            <w:noWrap/>
            <w:vAlign w:val="center"/>
            <w:hideMark/>
          </w:tcPr>
          <w:p w14:paraId="0091EE24"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94.548</w:t>
            </w:r>
          </w:p>
        </w:tc>
      </w:tr>
      <w:tr w:rsidR="0087658E" w:rsidRPr="00E93886" w14:paraId="3A4D5E0D" w14:textId="77777777" w:rsidTr="00DF113F">
        <w:trPr>
          <w:trHeight w:val="330"/>
        </w:trPr>
        <w:tc>
          <w:tcPr>
            <w:tcW w:w="1243" w:type="dxa"/>
            <w:shd w:val="clear" w:color="auto" w:fill="auto"/>
            <w:noWrap/>
            <w:vAlign w:val="center"/>
            <w:hideMark/>
          </w:tcPr>
          <w:p w14:paraId="63719988"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September</w:t>
            </w:r>
          </w:p>
        </w:tc>
        <w:tc>
          <w:tcPr>
            <w:tcW w:w="1920" w:type="dxa"/>
            <w:shd w:val="clear" w:color="auto" w:fill="auto"/>
            <w:noWrap/>
            <w:vAlign w:val="center"/>
            <w:hideMark/>
          </w:tcPr>
          <w:p w14:paraId="181BD98A"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25 Hari</w:t>
            </w:r>
          </w:p>
        </w:tc>
        <w:tc>
          <w:tcPr>
            <w:tcW w:w="1515" w:type="dxa"/>
            <w:vAlign w:val="center"/>
          </w:tcPr>
          <w:p w14:paraId="7F754285"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95.155</w:t>
            </w:r>
          </w:p>
        </w:tc>
        <w:tc>
          <w:tcPr>
            <w:tcW w:w="1415" w:type="dxa"/>
            <w:shd w:val="clear" w:color="auto" w:fill="auto"/>
            <w:noWrap/>
            <w:vAlign w:val="center"/>
            <w:hideMark/>
          </w:tcPr>
          <w:p w14:paraId="5085DBC8"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89.249</w:t>
            </w:r>
          </w:p>
        </w:tc>
      </w:tr>
      <w:tr w:rsidR="0087658E" w:rsidRPr="00E93886" w14:paraId="2B8A75E2" w14:textId="77777777" w:rsidTr="00DF113F">
        <w:trPr>
          <w:trHeight w:val="330"/>
        </w:trPr>
        <w:tc>
          <w:tcPr>
            <w:tcW w:w="1243" w:type="dxa"/>
            <w:shd w:val="clear" w:color="auto" w:fill="auto"/>
            <w:noWrap/>
            <w:vAlign w:val="center"/>
            <w:hideMark/>
          </w:tcPr>
          <w:p w14:paraId="451DDCC2"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Oktober</w:t>
            </w:r>
          </w:p>
        </w:tc>
        <w:tc>
          <w:tcPr>
            <w:tcW w:w="1920" w:type="dxa"/>
            <w:shd w:val="clear" w:color="auto" w:fill="auto"/>
            <w:noWrap/>
            <w:vAlign w:val="center"/>
            <w:hideMark/>
          </w:tcPr>
          <w:p w14:paraId="25AAD59F"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26 Hari</w:t>
            </w:r>
          </w:p>
        </w:tc>
        <w:tc>
          <w:tcPr>
            <w:tcW w:w="1515" w:type="dxa"/>
            <w:vAlign w:val="center"/>
          </w:tcPr>
          <w:p w14:paraId="25D1F1C1"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110.250</w:t>
            </w:r>
          </w:p>
        </w:tc>
        <w:tc>
          <w:tcPr>
            <w:tcW w:w="1415" w:type="dxa"/>
            <w:shd w:val="clear" w:color="auto" w:fill="auto"/>
            <w:noWrap/>
            <w:vAlign w:val="center"/>
            <w:hideMark/>
          </w:tcPr>
          <w:p w14:paraId="02344D69"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92.617</w:t>
            </w:r>
          </w:p>
        </w:tc>
      </w:tr>
      <w:tr w:rsidR="0087658E" w:rsidRPr="00E93886" w14:paraId="3DE46EC9" w14:textId="77777777" w:rsidTr="00DF113F">
        <w:trPr>
          <w:trHeight w:val="330"/>
        </w:trPr>
        <w:tc>
          <w:tcPr>
            <w:tcW w:w="1243" w:type="dxa"/>
            <w:shd w:val="clear" w:color="auto" w:fill="auto"/>
            <w:noWrap/>
            <w:vAlign w:val="center"/>
            <w:hideMark/>
          </w:tcPr>
          <w:p w14:paraId="79D9368B"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November</w:t>
            </w:r>
          </w:p>
        </w:tc>
        <w:tc>
          <w:tcPr>
            <w:tcW w:w="1920" w:type="dxa"/>
            <w:shd w:val="clear" w:color="auto" w:fill="auto"/>
            <w:noWrap/>
            <w:vAlign w:val="center"/>
            <w:hideMark/>
          </w:tcPr>
          <w:p w14:paraId="1D0E625E"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26 Hari</w:t>
            </w:r>
          </w:p>
        </w:tc>
        <w:tc>
          <w:tcPr>
            <w:tcW w:w="1515" w:type="dxa"/>
            <w:vAlign w:val="center"/>
          </w:tcPr>
          <w:p w14:paraId="4BE06AF7"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85.700</w:t>
            </w:r>
          </w:p>
        </w:tc>
        <w:tc>
          <w:tcPr>
            <w:tcW w:w="1415" w:type="dxa"/>
            <w:shd w:val="clear" w:color="auto" w:fill="auto"/>
            <w:noWrap/>
            <w:vAlign w:val="center"/>
            <w:hideMark/>
          </w:tcPr>
          <w:p w14:paraId="7B74761F"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89.924</w:t>
            </w:r>
          </w:p>
        </w:tc>
      </w:tr>
      <w:tr w:rsidR="0087658E" w:rsidRPr="00E93886" w14:paraId="61449725" w14:textId="77777777" w:rsidTr="00DF113F">
        <w:trPr>
          <w:trHeight w:val="330"/>
        </w:trPr>
        <w:tc>
          <w:tcPr>
            <w:tcW w:w="1243" w:type="dxa"/>
            <w:shd w:val="clear" w:color="auto" w:fill="auto"/>
            <w:noWrap/>
            <w:vAlign w:val="center"/>
            <w:hideMark/>
          </w:tcPr>
          <w:p w14:paraId="7F7AE1AB"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Desember</w:t>
            </w:r>
          </w:p>
        </w:tc>
        <w:tc>
          <w:tcPr>
            <w:tcW w:w="1920" w:type="dxa"/>
            <w:shd w:val="clear" w:color="auto" w:fill="auto"/>
            <w:noWrap/>
            <w:vAlign w:val="center"/>
            <w:hideMark/>
          </w:tcPr>
          <w:p w14:paraId="2830565B"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24 Hari</w:t>
            </w:r>
          </w:p>
        </w:tc>
        <w:tc>
          <w:tcPr>
            <w:tcW w:w="1515" w:type="dxa"/>
            <w:vAlign w:val="center"/>
          </w:tcPr>
          <w:p w14:paraId="616DB700"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80.000</w:t>
            </w:r>
          </w:p>
        </w:tc>
        <w:tc>
          <w:tcPr>
            <w:tcW w:w="1415" w:type="dxa"/>
            <w:shd w:val="clear" w:color="auto" w:fill="auto"/>
            <w:noWrap/>
            <w:vAlign w:val="center"/>
            <w:hideMark/>
          </w:tcPr>
          <w:p w14:paraId="491261F4"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sidRPr="00E93886">
              <w:rPr>
                <w:rFonts w:ascii="Times New Roman" w:eastAsia="Times New Roman" w:hAnsi="Times New Roman" w:cs="Times New Roman"/>
                <w:color w:val="000000"/>
                <w:sz w:val="24"/>
                <w:szCs w:val="24"/>
              </w:rPr>
              <w:t>81.257</w:t>
            </w:r>
          </w:p>
        </w:tc>
      </w:tr>
      <w:tr w:rsidR="0087658E" w:rsidRPr="00E93886" w14:paraId="3E6E5C46" w14:textId="77777777" w:rsidTr="00DF113F">
        <w:trPr>
          <w:trHeight w:val="330"/>
        </w:trPr>
        <w:tc>
          <w:tcPr>
            <w:tcW w:w="1243" w:type="dxa"/>
            <w:shd w:val="clear" w:color="auto" w:fill="auto"/>
            <w:noWrap/>
            <w:vAlign w:val="center"/>
          </w:tcPr>
          <w:p w14:paraId="1F67478D"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p>
        </w:tc>
        <w:tc>
          <w:tcPr>
            <w:tcW w:w="1920" w:type="dxa"/>
            <w:shd w:val="clear" w:color="auto" w:fill="auto"/>
            <w:noWrap/>
            <w:vAlign w:val="center"/>
          </w:tcPr>
          <w:p w14:paraId="5830AF48"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289 Hari</w:t>
            </w:r>
          </w:p>
        </w:tc>
        <w:tc>
          <w:tcPr>
            <w:tcW w:w="1515" w:type="dxa"/>
            <w:vAlign w:val="center"/>
          </w:tcPr>
          <w:p w14:paraId="5EC14CCC" w14:textId="77777777" w:rsidR="0087658E"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985.574</w:t>
            </w:r>
          </w:p>
        </w:tc>
        <w:tc>
          <w:tcPr>
            <w:tcW w:w="1415" w:type="dxa"/>
            <w:shd w:val="clear" w:color="auto" w:fill="auto"/>
            <w:noWrap/>
            <w:vAlign w:val="center"/>
          </w:tcPr>
          <w:p w14:paraId="38AC20AD" w14:textId="77777777" w:rsidR="0087658E" w:rsidRPr="00E93886" w:rsidRDefault="0087658E" w:rsidP="00DF113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1.051.328</w:t>
            </w:r>
          </w:p>
        </w:tc>
      </w:tr>
    </w:tbl>
    <w:p w14:paraId="2AD6B196" w14:textId="77777777" w:rsidR="0087658E" w:rsidRPr="0010184E" w:rsidRDefault="0087658E" w:rsidP="0087658E">
      <w:pPr>
        <w:spacing w:after="0" w:line="480" w:lineRule="auto"/>
        <w:ind w:right="-69" w:firstLine="1276"/>
        <w:jc w:val="both"/>
        <w:rPr>
          <w:rFonts w:ascii="Times New Roman" w:hAnsi="Times New Roman" w:cs="Times New Roman"/>
          <w:sz w:val="24"/>
          <w:szCs w:val="24"/>
          <w:lang w:val="sv-SE"/>
        </w:rPr>
      </w:pPr>
      <w:r>
        <w:rPr>
          <w:rFonts w:asciiTheme="majorBidi" w:hAnsiTheme="majorBidi" w:cstheme="majorBidi"/>
          <w:sz w:val="24"/>
          <w:szCs w:val="24"/>
          <w:lang w:val="sv-SE"/>
        </w:rPr>
        <w:t xml:space="preserve">Sumber : </w:t>
      </w:r>
      <w:r w:rsidRPr="0010184E">
        <w:rPr>
          <w:rFonts w:ascii="Times New Roman" w:hAnsi="Times New Roman" w:cs="Times New Roman"/>
          <w:sz w:val="24"/>
          <w:szCs w:val="24"/>
          <w:lang w:val="sv-SE"/>
        </w:rPr>
        <w:t>PT. Wahana Semesta Kota Tegal 2023</w:t>
      </w:r>
    </w:p>
    <w:p w14:paraId="09679E43" w14:textId="77777777" w:rsidR="0087658E" w:rsidRDefault="0087658E" w:rsidP="0087658E">
      <w:pPr>
        <w:pStyle w:val="ListParagraph"/>
        <w:spacing w:line="480" w:lineRule="auto"/>
        <w:ind w:firstLine="5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   </w:t>
      </w:r>
      <w:r w:rsidRPr="0010184E">
        <w:rPr>
          <w:rFonts w:ascii="Times New Roman" w:hAnsi="Times New Roman" w:cs="Times New Roman"/>
          <w:sz w:val="24"/>
          <w:szCs w:val="24"/>
          <w:lang w:val="sv-SE"/>
        </w:rPr>
        <w:t>Berdasarkan tabel 4 diatas terlihat bahwa pada bulan Februari, Maret, Juni, Juli, September dan Oktober jumlah yang terealisasi jauh dibawah target, sedangkan dari data diatas hanya beberapa bulan saja yang dapat mencapai target. Oleh karena itu perlu adanya peningkatan kinerja karyawan  pracetak pada PT. Wahana Semesta Kota Tegal agar di tahun berikutnya mendapatkan hasil yang sesuai dengan target.</w:t>
      </w:r>
    </w:p>
    <w:p w14:paraId="672F30DA" w14:textId="77777777" w:rsidR="0087658E" w:rsidRDefault="0087658E" w:rsidP="0087658E">
      <w:pPr>
        <w:pStyle w:val="ListParagraph"/>
        <w:spacing w:line="480" w:lineRule="auto"/>
        <w:ind w:firstLine="5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Faktor yang mempengaruhi kinerja selanjutnya adalah beban kerja. Beban kerja merupakan salah satu unsur yang dapat diperhitungkan oleh seorang karyawan untuk mencapai keselarasan dan produktivitas kerja yang tinggi. Beban kerja merupakan kesanggupan diri karyawan dalam melakuakan pekerjaan dengan jumlah yang diterima, baik sesuai atau tidak </w:t>
      </w:r>
      <w:r w:rsidRPr="005C5899">
        <w:rPr>
          <w:rFonts w:ascii="Times New Roman" w:hAnsi="Times New Roman" w:cs="Times New Roman"/>
          <w:sz w:val="24"/>
          <w:szCs w:val="24"/>
          <w:lang w:val="sv-SE"/>
        </w:rPr>
        <w:lastRenderedPageBreak/>
        <w:t xml:space="preserve">dengan kemampuan karyawan dilihat dari rata-rata kegiatan dan suatu pekerjaan dalam jangka waktu tertentu. Menurut </w:t>
      </w:r>
      <w:r w:rsidRPr="005C5899">
        <w:rPr>
          <w:rFonts w:ascii="Times New Roman" w:hAnsi="Times New Roman" w:cs="Times New Roman"/>
          <w:color w:val="000000"/>
          <w:sz w:val="24"/>
          <w:szCs w:val="24"/>
          <w:lang w:val="sv-SE"/>
        </w:rPr>
        <w:t>(</w:t>
      </w:r>
      <w:r w:rsidRPr="005C5899">
        <w:rPr>
          <w:rFonts w:ascii="Times New Roman" w:hAnsi="Times New Roman" w:cs="Times New Roman"/>
          <w:sz w:val="24"/>
          <w:szCs w:val="24"/>
          <w:lang w:val="sv-SE"/>
        </w:rPr>
        <w:t>Kasmir</w:t>
      </w:r>
      <w:r w:rsidRPr="005C5899">
        <w:rPr>
          <w:rFonts w:ascii="Times New Roman" w:hAnsi="Times New Roman" w:cs="Times New Roman"/>
          <w:color w:val="000000"/>
          <w:sz w:val="24"/>
          <w:szCs w:val="24"/>
          <w:lang w:val="sv-SE"/>
        </w:rPr>
        <w:t xml:space="preserve"> dalam Budiasa, 2021:30)</w:t>
      </w:r>
      <w:r w:rsidRPr="005C5899">
        <w:rPr>
          <w:rFonts w:ascii="Times New Roman" w:hAnsi="Times New Roman" w:cs="Times New Roman"/>
          <w:sz w:val="24"/>
          <w:szCs w:val="24"/>
          <w:lang w:val="sv-SE"/>
        </w:rPr>
        <w:t xml:space="preserve"> menyatakan bahwa beban kerja adalah perbandingan antara total waktu baku untuk menyelesaikan tugas dan pekerjaan terhadap total waktu standar. Mengacu pada banyaknya definisi, dapat disimpulkan bahwa beban kerja adalah persepsi dari pekerja mengenai kegiatan yang harus diselesaikan dalam jangka waktu tertentu serta upaya dalam menghadapi permasalahan dalam pekerjaan.</w:t>
      </w:r>
    </w:p>
    <w:p w14:paraId="18720419" w14:textId="77777777" w:rsidR="0087658E" w:rsidRPr="006934ED" w:rsidRDefault="0087658E" w:rsidP="0087658E">
      <w:pPr>
        <w:pStyle w:val="ListParagraph"/>
        <w:spacing w:before="240" w:line="480" w:lineRule="auto"/>
        <w:ind w:firstLine="556"/>
        <w:jc w:val="both"/>
        <w:rPr>
          <w:rFonts w:asciiTheme="majorBidi" w:hAnsiTheme="majorBidi" w:cstheme="majorBidi"/>
          <w:sz w:val="24"/>
          <w:szCs w:val="24"/>
          <w:lang w:val="sv-SE"/>
        </w:rPr>
      </w:pPr>
      <w:r>
        <w:rPr>
          <w:rFonts w:asciiTheme="majorBidi" w:hAnsiTheme="majorBidi" w:cstheme="majorBidi"/>
          <w:sz w:val="24"/>
          <w:szCs w:val="24"/>
          <w:lang w:val="sv-SE"/>
        </w:rPr>
        <w:t>Selain f</w:t>
      </w:r>
      <w:r w:rsidRPr="00374AC0">
        <w:rPr>
          <w:rFonts w:asciiTheme="majorBidi" w:hAnsiTheme="majorBidi" w:cstheme="majorBidi"/>
          <w:sz w:val="24"/>
          <w:szCs w:val="24"/>
          <w:lang w:val="sv-SE"/>
        </w:rPr>
        <w:t>aktor</w:t>
      </w:r>
      <w:r>
        <w:rPr>
          <w:rFonts w:asciiTheme="majorBidi" w:hAnsiTheme="majorBidi" w:cstheme="majorBidi"/>
          <w:sz w:val="24"/>
          <w:szCs w:val="24"/>
          <w:lang w:val="sv-SE"/>
        </w:rPr>
        <w:t xml:space="preserve"> beban kerja, komunikasi juga dapat</w:t>
      </w:r>
      <w:r w:rsidRPr="00374AC0">
        <w:rPr>
          <w:rFonts w:asciiTheme="majorBidi" w:hAnsiTheme="majorBidi" w:cstheme="majorBidi"/>
          <w:sz w:val="24"/>
          <w:szCs w:val="24"/>
          <w:lang w:val="sv-SE"/>
        </w:rPr>
        <w:t xml:space="preserve"> mempengaruhi kinerja karyawan.</w:t>
      </w:r>
      <w:r w:rsidRPr="006934ED">
        <w:rPr>
          <w:rFonts w:asciiTheme="majorBidi" w:hAnsiTheme="majorBidi" w:cstheme="majorBidi"/>
          <w:sz w:val="24"/>
          <w:szCs w:val="24"/>
          <w:lang w:val="sv-SE"/>
        </w:rPr>
        <w:t xml:space="preserve"> </w:t>
      </w:r>
      <w:r w:rsidRPr="005C5899">
        <w:rPr>
          <w:rFonts w:ascii="Times New Roman" w:hAnsi="Times New Roman" w:cs="Times New Roman"/>
          <w:sz w:val="24"/>
          <w:szCs w:val="24"/>
          <w:lang w:val="sv-SE"/>
        </w:rPr>
        <w:t>Komunikasi dapat diartikan sebagai proses pemindahan suatu informasi, ide, pengertian dari seseorang kepada orang lain dengan harapan orang lain tersebut dapat menginterpretasikannya se</w:t>
      </w:r>
      <w:r>
        <w:rPr>
          <w:rFonts w:ascii="Times New Roman" w:hAnsi="Times New Roman" w:cs="Times New Roman"/>
          <w:sz w:val="24"/>
          <w:szCs w:val="24"/>
          <w:lang w:val="sv-SE"/>
        </w:rPr>
        <w:t xml:space="preserve">suai dengan tujuan yang dimaksud </w:t>
      </w:r>
      <w:r w:rsidRPr="005C5899">
        <w:rPr>
          <w:rFonts w:ascii="Times New Roman" w:hAnsi="Times New Roman" w:cs="Times New Roman"/>
          <w:sz w:val="24"/>
          <w:szCs w:val="24"/>
          <w:lang w:val="sv-SE"/>
        </w:rPr>
        <w:t>Iman dan Siswandi (2007:154)</w:t>
      </w:r>
    </w:p>
    <w:p w14:paraId="6913F1F2" w14:textId="77777777" w:rsidR="0087658E" w:rsidRPr="00173C95" w:rsidRDefault="0087658E" w:rsidP="0087658E">
      <w:pPr>
        <w:pStyle w:val="ListParagraph"/>
        <w:spacing w:before="240" w:line="480" w:lineRule="auto"/>
        <w:ind w:firstLine="556"/>
        <w:jc w:val="both"/>
        <w:rPr>
          <w:rFonts w:asciiTheme="majorBidi" w:hAnsiTheme="majorBidi" w:cstheme="majorBidi"/>
          <w:b/>
          <w:sz w:val="24"/>
          <w:szCs w:val="24"/>
          <w:lang w:val="sv-SE"/>
        </w:rPr>
      </w:pPr>
      <w:r>
        <w:rPr>
          <w:rFonts w:asciiTheme="majorBidi" w:hAnsiTheme="majorBidi" w:cstheme="majorBidi"/>
          <w:sz w:val="24"/>
          <w:szCs w:val="24"/>
          <w:lang w:val="sv-SE"/>
        </w:rPr>
        <w:t>Selain beban kerja dan komunikasi, faktor disiplin kerja juga dapat</w:t>
      </w:r>
      <w:r w:rsidRPr="00374AC0">
        <w:rPr>
          <w:rFonts w:asciiTheme="majorBidi" w:hAnsiTheme="majorBidi" w:cstheme="majorBidi"/>
          <w:sz w:val="24"/>
          <w:szCs w:val="24"/>
          <w:lang w:val="sv-SE"/>
        </w:rPr>
        <w:t xml:space="preserve"> mempengaruhi kinerja karyawan.</w:t>
      </w:r>
      <w:r w:rsidRPr="006934ED">
        <w:rPr>
          <w:rFonts w:asciiTheme="majorBidi" w:hAnsiTheme="majorBidi" w:cstheme="majorBidi"/>
          <w:sz w:val="24"/>
          <w:szCs w:val="24"/>
          <w:lang w:val="sv-SE"/>
        </w:rPr>
        <w:t xml:space="preserve"> Disiplin kerja adalah kemampuan dan sikap dalam mengendalikan diri untuk taat pada suatu peraturan yang telah diberikan oleh </w:t>
      </w:r>
      <w:r>
        <w:rPr>
          <w:rFonts w:asciiTheme="majorBidi" w:hAnsiTheme="majorBidi" w:cstheme="majorBidi"/>
          <w:sz w:val="24"/>
          <w:szCs w:val="24"/>
          <w:lang w:val="sv-SE"/>
        </w:rPr>
        <w:t xml:space="preserve">perusahaan guna mencapai tujuan. </w:t>
      </w:r>
      <w:r w:rsidRPr="006934ED">
        <w:rPr>
          <w:rFonts w:asciiTheme="majorBidi" w:hAnsiTheme="majorBidi" w:cstheme="majorBidi"/>
          <w:sz w:val="24"/>
          <w:szCs w:val="24"/>
          <w:lang w:val="sv-SE"/>
        </w:rPr>
        <w:t xml:space="preserve">Semakin tinggi disiplin kerja karyawan maka akan semakin baik, sebaliknya semakin rendah disiplin kerja karyawan semakin </w:t>
      </w:r>
      <w:r>
        <w:rPr>
          <w:rFonts w:asciiTheme="majorBidi" w:hAnsiTheme="majorBidi" w:cstheme="majorBidi"/>
          <w:sz w:val="24"/>
          <w:szCs w:val="24"/>
          <w:lang w:val="sv-SE"/>
        </w:rPr>
        <w:t>buruk pula kinerja karyawan</w:t>
      </w:r>
      <w:r w:rsidRPr="006934ED">
        <w:rPr>
          <w:rFonts w:asciiTheme="majorBidi" w:hAnsiTheme="majorBidi" w:cstheme="majorBidi"/>
          <w:sz w:val="24"/>
          <w:szCs w:val="24"/>
          <w:lang w:val="sv-SE"/>
        </w:rPr>
        <w:t xml:space="preserve"> </w:t>
      </w:r>
      <w:r w:rsidRPr="006934ED">
        <w:rPr>
          <w:rFonts w:asciiTheme="majorBidi" w:hAnsiTheme="majorBidi" w:cstheme="majorBidi"/>
          <w:sz w:val="24"/>
          <w:szCs w:val="24"/>
        </w:rPr>
        <w:fldChar w:fldCharType="begin" w:fldLock="1"/>
      </w:r>
      <w:r>
        <w:rPr>
          <w:rFonts w:asciiTheme="majorBidi" w:hAnsiTheme="majorBidi" w:cstheme="majorBidi"/>
          <w:sz w:val="24"/>
          <w:szCs w:val="24"/>
          <w:lang w:val="sv-SE"/>
        </w:rPr>
        <w:instrText>ADDIN CSL_CITATION {"citationItems":[{"id":"ITEM-1","itemData":{"ISBN":"1983042820081","abstract":"Cancer Related Fatigue (CRF) is a feeling which can affect physical, psychological, and cognitive aspects and can last longer. One of the factors that can affect fatigue is being lacked nutrition. Nutritional status can be measured by anthropometric measurements through body mass index (BMI). This study analyzed the relationship between BMI and fatigue of cancer patients undergoing chemotherapy at Baladhika Husada Hospital, Jember. This study employed a correlational research design with a cross-sectional approach. The researchers utilized G * Power application to obtain 93 respondents as the samples by using consecutive sampling. The data collection was done by applying the Brief Fatigue Inventory (BFI) questionnaire and using secondary data from the hospital which are weight and height measurements which were then counted for its body mass index (BMI). The study revealed a significant (p-value = 0,000) correlation between BMI and fatigue with a negative correlation direction (r = -0,355) which means that the higher the BFI score is, the lower the IMT value will be. Lack of nutritional status reduces the energy in the body and causes the patients to feel fatigue. The further research need to be</w:instrText>
      </w:r>
      <w:r w:rsidRPr="00173C95">
        <w:rPr>
          <w:rFonts w:asciiTheme="majorBidi" w:hAnsiTheme="majorBidi" w:cstheme="majorBidi"/>
          <w:sz w:val="24"/>
          <w:szCs w:val="24"/>
          <w:lang w:val="sv-SE"/>
        </w:rPr>
        <w:instrText xml:space="preserve"> explored about how to improve the nutrition status of cancer patients undergoing chemotherapy","author":[{"dropping-particle":"","family":"Raymond","given":"","non-dropping-particle":"","parse-names":false,"suffix":""},{"dropping-particle":"","family":"Siregar","given":"Dian Lestari","non-dropping-particle":"","parse-names":false,"suffix":""},{"dropping-particle":"","family":"Putr","given":"Anggia Dasa","non-dropping-particle":"","parse-names":false,"suffix":""},{"dropping-particle":"","family":"Indrawan","given":"Mohamad Gita","non-dropping-particle":"","parse-names":false,"suffix":""},{"dropping-particle":"","family":"Simanjuntak","given":"Jontro","non-dropping-particle":"","parse-names":false,"suffix":""}],"container-title":"Jurnal Administrasi Bisnis","id":"ITEM-1","issued":{"date-parts":[["2023"]]},"page":"1-92","title":"Pengaruh Disiplin Kerja Dan Beban Kerja Terhadap Kinerja Karyawan Pada PT. Tanjung Mutiara Perkasa","type":"article-journal"},"uris":["http://www.mendeley.com/documents/?uuid=2330095e-5bde-4b15-bfc9-417aecb0fb42","http://www.mendeley.com/documents/?uuid=49350823-2f92-4f16-9fe7-1a69c32e8180","http://www.mendeley.com/documents/?uuid=e6f8241e-d3a8-4ea6-ba51-4d253d5ee3ab"]}],"mendeley":{"formattedCitation":"(Raymond et al., 2023)","plainTextFormattedCitation":"(Raymond et al., 2023)","previouslyFormattedCitation":"(Raymond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173C95">
        <w:rPr>
          <w:rFonts w:asciiTheme="majorBidi" w:hAnsiTheme="majorBidi" w:cstheme="majorBidi"/>
          <w:noProof/>
          <w:sz w:val="24"/>
          <w:szCs w:val="24"/>
          <w:lang w:val="sv-SE"/>
        </w:rPr>
        <w:t>Raymond et al., (2023:129)</w:t>
      </w:r>
      <w:r w:rsidRPr="006934ED">
        <w:rPr>
          <w:rFonts w:asciiTheme="majorBidi" w:hAnsiTheme="majorBidi" w:cstheme="majorBidi"/>
          <w:sz w:val="24"/>
          <w:szCs w:val="24"/>
        </w:rPr>
        <w:fldChar w:fldCharType="end"/>
      </w:r>
      <w:r w:rsidRPr="00173C95">
        <w:rPr>
          <w:rFonts w:asciiTheme="majorBidi" w:hAnsiTheme="majorBidi" w:cstheme="majorBidi"/>
          <w:sz w:val="24"/>
          <w:szCs w:val="24"/>
          <w:lang w:val="sv-SE"/>
        </w:rPr>
        <w:t xml:space="preserve"> </w:t>
      </w:r>
    </w:p>
    <w:p w14:paraId="3D35B9F7" w14:textId="77777777" w:rsidR="0087658E" w:rsidRPr="00173C95" w:rsidRDefault="0087658E" w:rsidP="0087658E">
      <w:pPr>
        <w:rPr>
          <w:rFonts w:ascii="Times New Roman" w:hAnsi="Times New Roman" w:cs="Times New Roman"/>
          <w:b/>
          <w:iCs/>
          <w:sz w:val="24"/>
          <w:szCs w:val="18"/>
          <w:lang w:val="sv-SE"/>
        </w:rPr>
      </w:pPr>
      <w:bookmarkStart w:id="12" w:name="_Toc159675939"/>
      <w:bookmarkStart w:id="13" w:name="_Toc161866343"/>
      <w:r w:rsidRPr="00173C95">
        <w:rPr>
          <w:rFonts w:ascii="Times New Roman" w:hAnsi="Times New Roman" w:cs="Times New Roman"/>
          <w:b/>
          <w:i/>
          <w:sz w:val="24"/>
          <w:lang w:val="sv-SE"/>
        </w:rPr>
        <w:br w:type="page"/>
      </w:r>
    </w:p>
    <w:p w14:paraId="512C0588" w14:textId="77777777" w:rsidR="0087658E" w:rsidRPr="00173C95" w:rsidRDefault="0087658E" w:rsidP="0087658E">
      <w:pPr>
        <w:pStyle w:val="Caption"/>
        <w:spacing w:after="0"/>
        <w:jc w:val="center"/>
        <w:rPr>
          <w:rFonts w:ascii="Times New Roman" w:hAnsi="Times New Roman"/>
          <w:b/>
          <w:i w:val="0"/>
          <w:color w:val="auto"/>
          <w:sz w:val="24"/>
          <w:szCs w:val="24"/>
          <w:lang w:val="sv-SE"/>
        </w:rPr>
      </w:pPr>
      <w:bookmarkStart w:id="14" w:name="_Toc133552496"/>
      <w:bookmarkEnd w:id="12"/>
      <w:bookmarkEnd w:id="13"/>
      <w:r w:rsidRPr="00173C95">
        <w:rPr>
          <w:rFonts w:ascii="Times New Roman" w:hAnsi="Times New Roman"/>
          <w:b/>
          <w:i w:val="0"/>
          <w:color w:val="auto"/>
          <w:sz w:val="24"/>
          <w:szCs w:val="24"/>
          <w:lang w:val="sv-SE"/>
        </w:rPr>
        <w:lastRenderedPageBreak/>
        <w:t>Tabel</w:t>
      </w:r>
      <w:bookmarkEnd w:id="14"/>
      <w:r w:rsidRPr="00173C95">
        <w:rPr>
          <w:rFonts w:ascii="Times New Roman" w:hAnsi="Times New Roman"/>
          <w:b/>
          <w:i w:val="0"/>
          <w:color w:val="auto"/>
          <w:sz w:val="24"/>
          <w:szCs w:val="24"/>
          <w:lang w:val="sv-SE"/>
        </w:rPr>
        <w:t xml:space="preserve"> 5</w:t>
      </w:r>
    </w:p>
    <w:p w14:paraId="20DD1337" w14:textId="77777777" w:rsidR="0087658E" w:rsidRPr="00173C95" w:rsidRDefault="0087658E" w:rsidP="0087658E">
      <w:pPr>
        <w:spacing w:after="0" w:line="240" w:lineRule="auto"/>
        <w:ind w:left="426" w:right="282"/>
        <w:jc w:val="center"/>
        <w:rPr>
          <w:rFonts w:ascii="Times New Roman" w:hAnsi="Times New Roman" w:cs="Times New Roman"/>
          <w:b/>
          <w:sz w:val="24"/>
          <w:szCs w:val="24"/>
          <w:lang w:val="sv-SE"/>
        </w:rPr>
      </w:pPr>
      <w:r w:rsidRPr="00173C95">
        <w:rPr>
          <w:rFonts w:ascii="Times New Roman" w:hAnsi="Times New Roman" w:cs="Times New Roman"/>
          <w:b/>
          <w:sz w:val="24"/>
          <w:szCs w:val="24"/>
          <w:lang w:val="sv-SE"/>
        </w:rPr>
        <w:t>Data Keterlambatan Jam Kerja Karyawan</w:t>
      </w:r>
    </w:p>
    <w:p w14:paraId="5C36F288" w14:textId="77777777" w:rsidR="0087658E" w:rsidRPr="00173C95" w:rsidRDefault="0087658E" w:rsidP="0087658E">
      <w:pPr>
        <w:spacing w:after="0" w:line="240" w:lineRule="auto"/>
        <w:ind w:left="426" w:right="282"/>
        <w:jc w:val="center"/>
        <w:rPr>
          <w:rFonts w:ascii="Times New Roman" w:hAnsi="Times New Roman" w:cs="Times New Roman"/>
          <w:b/>
          <w:sz w:val="24"/>
          <w:szCs w:val="24"/>
          <w:lang w:val="sv-SE"/>
        </w:rPr>
      </w:pPr>
      <w:r w:rsidRPr="00173C95">
        <w:rPr>
          <w:rFonts w:ascii="Times New Roman" w:hAnsi="Times New Roman" w:cs="Times New Roman"/>
          <w:b/>
          <w:sz w:val="24"/>
          <w:szCs w:val="24"/>
          <w:lang w:val="sv-SE"/>
        </w:rPr>
        <w:t>PT. Wahana Semesta Kota Tegal bulan Januari – Desember 2023</w:t>
      </w:r>
    </w:p>
    <w:tbl>
      <w:tblPr>
        <w:tblStyle w:val="TableGrid"/>
        <w:tblW w:w="5294" w:type="dxa"/>
        <w:tblInd w:w="1505" w:type="dxa"/>
        <w:tblLayout w:type="fixed"/>
        <w:tblLook w:val="04A0" w:firstRow="1" w:lastRow="0" w:firstColumn="1" w:lastColumn="0" w:noHBand="0" w:noVBand="1"/>
      </w:tblPr>
      <w:tblGrid>
        <w:gridCol w:w="1837"/>
        <w:gridCol w:w="1134"/>
        <w:gridCol w:w="1134"/>
        <w:gridCol w:w="1189"/>
      </w:tblGrid>
      <w:tr w:rsidR="0087658E" w:rsidRPr="0010184E" w14:paraId="5C86E472" w14:textId="77777777" w:rsidTr="00DF113F">
        <w:trPr>
          <w:trHeight w:val="319"/>
        </w:trPr>
        <w:tc>
          <w:tcPr>
            <w:tcW w:w="1837" w:type="dxa"/>
            <w:vMerge w:val="restart"/>
            <w:vAlign w:val="center"/>
          </w:tcPr>
          <w:p w14:paraId="4303252C"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Bulan</w:t>
            </w:r>
          </w:p>
        </w:tc>
        <w:tc>
          <w:tcPr>
            <w:tcW w:w="3457" w:type="dxa"/>
            <w:gridSpan w:val="3"/>
            <w:tcBorders>
              <w:bottom w:val="nil"/>
            </w:tcBorders>
            <w:vAlign w:val="center"/>
          </w:tcPr>
          <w:p w14:paraId="6AB5D3B0"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Terlambat (menit)</w:t>
            </w:r>
          </w:p>
        </w:tc>
      </w:tr>
      <w:tr w:rsidR="0087658E" w:rsidRPr="0010184E" w14:paraId="3D20FFA7" w14:textId="77777777" w:rsidTr="00DF113F">
        <w:trPr>
          <w:trHeight w:val="319"/>
        </w:trPr>
        <w:tc>
          <w:tcPr>
            <w:tcW w:w="1837" w:type="dxa"/>
            <w:vMerge/>
            <w:tcBorders>
              <w:bottom w:val="nil"/>
            </w:tcBorders>
            <w:vAlign w:val="center"/>
          </w:tcPr>
          <w:p w14:paraId="3DF6DDA1" w14:textId="77777777" w:rsidR="0087658E" w:rsidRPr="00173C95" w:rsidRDefault="0087658E" w:rsidP="00DF113F">
            <w:pPr>
              <w:ind w:right="288"/>
              <w:jc w:val="center"/>
              <w:rPr>
                <w:rStyle w:val="markedcontent"/>
                <w:rFonts w:ascii="Times New Roman" w:hAnsi="Times New Roman" w:cs="Times New Roman"/>
                <w:sz w:val="24"/>
                <w:szCs w:val="24"/>
                <w:lang w:val="sv-SE"/>
              </w:rPr>
            </w:pPr>
          </w:p>
        </w:tc>
        <w:tc>
          <w:tcPr>
            <w:tcW w:w="1134" w:type="dxa"/>
            <w:tcBorders>
              <w:bottom w:val="nil"/>
            </w:tcBorders>
            <w:vAlign w:val="center"/>
          </w:tcPr>
          <w:p w14:paraId="42A138C3"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&lt;10</w:t>
            </w:r>
          </w:p>
        </w:tc>
        <w:tc>
          <w:tcPr>
            <w:tcW w:w="1134" w:type="dxa"/>
            <w:tcBorders>
              <w:bottom w:val="nil"/>
            </w:tcBorders>
            <w:vAlign w:val="center"/>
          </w:tcPr>
          <w:p w14:paraId="3E0B716C"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11-20</w:t>
            </w:r>
          </w:p>
        </w:tc>
        <w:tc>
          <w:tcPr>
            <w:tcW w:w="1189" w:type="dxa"/>
            <w:tcBorders>
              <w:bottom w:val="nil"/>
            </w:tcBorders>
            <w:vAlign w:val="center"/>
          </w:tcPr>
          <w:p w14:paraId="580B1B3E"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21-30</w:t>
            </w:r>
          </w:p>
        </w:tc>
      </w:tr>
      <w:tr w:rsidR="0087658E" w:rsidRPr="0010184E" w14:paraId="0F4E6AC3" w14:textId="77777777" w:rsidTr="00DF113F">
        <w:tc>
          <w:tcPr>
            <w:tcW w:w="1837" w:type="dxa"/>
            <w:tcBorders>
              <w:top w:val="single" w:sz="4" w:space="0" w:color="auto"/>
            </w:tcBorders>
          </w:tcPr>
          <w:p w14:paraId="35FC7340"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Januari</w:t>
            </w:r>
          </w:p>
        </w:tc>
        <w:tc>
          <w:tcPr>
            <w:tcW w:w="1134" w:type="dxa"/>
            <w:tcBorders>
              <w:top w:val="single" w:sz="4" w:space="0" w:color="auto"/>
            </w:tcBorders>
            <w:vAlign w:val="center"/>
          </w:tcPr>
          <w:p w14:paraId="30DE1FF7"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4</w:t>
            </w:r>
          </w:p>
        </w:tc>
        <w:tc>
          <w:tcPr>
            <w:tcW w:w="1134" w:type="dxa"/>
            <w:tcBorders>
              <w:top w:val="single" w:sz="4" w:space="0" w:color="auto"/>
            </w:tcBorders>
            <w:vAlign w:val="center"/>
          </w:tcPr>
          <w:p w14:paraId="547D05AB" w14:textId="77777777" w:rsidR="0087658E" w:rsidRPr="00173C95" w:rsidRDefault="0087658E" w:rsidP="00DF113F">
            <w:pPr>
              <w:tabs>
                <w:tab w:val="left" w:pos="360"/>
                <w:tab w:val="center" w:pos="493"/>
              </w:tabs>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c>
          <w:tcPr>
            <w:tcW w:w="1189" w:type="dxa"/>
            <w:tcBorders>
              <w:top w:val="single" w:sz="4" w:space="0" w:color="auto"/>
            </w:tcBorders>
            <w:vAlign w:val="center"/>
          </w:tcPr>
          <w:p w14:paraId="5B4F6123"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r>
      <w:tr w:rsidR="0087658E" w:rsidRPr="0010184E" w14:paraId="4D4567FD" w14:textId="77777777" w:rsidTr="00DF113F">
        <w:tc>
          <w:tcPr>
            <w:tcW w:w="1837" w:type="dxa"/>
          </w:tcPr>
          <w:p w14:paraId="4E6275A8"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Februari</w:t>
            </w:r>
          </w:p>
        </w:tc>
        <w:tc>
          <w:tcPr>
            <w:tcW w:w="1134" w:type="dxa"/>
            <w:vAlign w:val="center"/>
          </w:tcPr>
          <w:p w14:paraId="32489E6D"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c>
          <w:tcPr>
            <w:tcW w:w="1134" w:type="dxa"/>
            <w:vAlign w:val="center"/>
          </w:tcPr>
          <w:p w14:paraId="26F280C2"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c>
          <w:tcPr>
            <w:tcW w:w="1189" w:type="dxa"/>
            <w:vAlign w:val="center"/>
          </w:tcPr>
          <w:p w14:paraId="40425F0E"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2</w:t>
            </w:r>
          </w:p>
        </w:tc>
      </w:tr>
      <w:tr w:rsidR="0087658E" w:rsidRPr="0010184E" w14:paraId="1153FAB6" w14:textId="77777777" w:rsidTr="00DF113F">
        <w:tc>
          <w:tcPr>
            <w:tcW w:w="1837" w:type="dxa"/>
          </w:tcPr>
          <w:p w14:paraId="7AB32ED2"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Maret</w:t>
            </w:r>
          </w:p>
        </w:tc>
        <w:tc>
          <w:tcPr>
            <w:tcW w:w="1134" w:type="dxa"/>
            <w:vAlign w:val="center"/>
          </w:tcPr>
          <w:p w14:paraId="47182D4B"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4</w:t>
            </w:r>
          </w:p>
        </w:tc>
        <w:tc>
          <w:tcPr>
            <w:tcW w:w="1134" w:type="dxa"/>
            <w:vAlign w:val="center"/>
          </w:tcPr>
          <w:p w14:paraId="058E6B98"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7</w:t>
            </w:r>
          </w:p>
        </w:tc>
        <w:tc>
          <w:tcPr>
            <w:tcW w:w="1189" w:type="dxa"/>
            <w:vAlign w:val="center"/>
          </w:tcPr>
          <w:p w14:paraId="43C2556C"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r>
      <w:tr w:rsidR="0087658E" w:rsidRPr="0010184E" w14:paraId="3C89A1D3" w14:textId="77777777" w:rsidTr="00DF113F">
        <w:tc>
          <w:tcPr>
            <w:tcW w:w="1837" w:type="dxa"/>
          </w:tcPr>
          <w:p w14:paraId="5DC5CFDD"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April</w:t>
            </w:r>
          </w:p>
        </w:tc>
        <w:tc>
          <w:tcPr>
            <w:tcW w:w="1134" w:type="dxa"/>
            <w:vAlign w:val="center"/>
          </w:tcPr>
          <w:p w14:paraId="08C43086"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c>
          <w:tcPr>
            <w:tcW w:w="1134" w:type="dxa"/>
            <w:vAlign w:val="center"/>
          </w:tcPr>
          <w:p w14:paraId="698632FC"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6</w:t>
            </w:r>
          </w:p>
        </w:tc>
        <w:tc>
          <w:tcPr>
            <w:tcW w:w="1189" w:type="dxa"/>
            <w:vAlign w:val="center"/>
          </w:tcPr>
          <w:p w14:paraId="5C5ED120"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r>
      <w:tr w:rsidR="0087658E" w:rsidRPr="0010184E" w14:paraId="2E0D84FF" w14:textId="77777777" w:rsidTr="00DF113F">
        <w:tc>
          <w:tcPr>
            <w:tcW w:w="1837" w:type="dxa"/>
          </w:tcPr>
          <w:p w14:paraId="0711F665"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Mei</w:t>
            </w:r>
          </w:p>
        </w:tc>
        <w:tc>
          <w:tcPr>
            <w:tcW w:w="1134" w:type="dxa"/>
            <w:vAlign w:val="center"/>
          </w:tcPr>
          <w:p w14:paraId="572632E4"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7</w:t>
            </w:r>
          </w:p>
        </w:tc>
        <w:tc>
          <w:tcPr>
            <w:tcW w:w="1134" w:type="dxa"/>
            <w:vAlign w:val="center"/>
          </w:tcPr>
          <w:p w14:paraId="6F7B497D"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6</w:t>
            </w:r>
          </w:p>
        </w:tc>
        <w:tc>
          <w:tcPr>
            <w:tcW w:w="1189" w:type="dxa"/>
            <w:vAlign w:val="center"/>
          </w:tcPr>
          <w:p w14:paraId="67BF397E"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4</w:t>
            </w:r>
          </w:p>
        </w:tc>
      </w:tr>
      <w:tr w:rsidR="0087658E" w:rsidRPr="0010184E" w14:paraId="32DD98FB" w14:textId="77777777" w:rsidTr="00DF113F">
        <w:tc>
          <w:tcPr>
            <w:tcW w:w="1837" w:type="dxa"/>
          </w:tcPr>
          <w:p w14:paraId="57B3E587"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Juni</w:t>
            </w:r>
          </w:p>
        </w:tc>
        <w:tc>
          <w:tcPr>
            <w:tcW w:w="1134" w:type="dxa"/>
            <w:vAlign w:val="center"/>
          </w:tcPr>
          <w:p w14:paraId="2B796368"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8</w:t>
            </w:r>
          </w:p>
        </w:tc>
        <w:tc>
          <w:tcPr>
            <w:tcW w:w="1134" w:type="dxa"/>
            <w:vAlign w:val="center"/>
          </w:tcPr>
          <w:p w14:paraId="6AE74DD1"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c>
          <w:tcPr>
            <w:tcW w:w="1189" w:type="dxa"/>
            <w:vAlign w:val="center"/>
          </w:tcPr>
          <w:p w14:paraId="46A13E3E"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7</w:t>
            </w:r>
          </w:p>
        </w:tc>
      </w:tr>
      <w:tr w:rsidR="0087658E" w:rsidRPr="0010184E" w14:paraId="777EC0B2" w14:textId="77777777" w:rsidTr="00DF113F">
        <w:tc>
          <w:tcPr>
            <w:tcW w:w="1837" w:type="dxa"/>
            <w:tcBorders>
              <w:bottom w:val="single" w:sz="4" w:space="0" w:color="auto"/>
            </w:tcBorders>
          </w:tcPr>
          <w:p w14:paraId="7A42A175"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Juli</w:t>
            </w:r>
          </w:p>
        </w:tc>
        <w:tc>
          <w:tcPr>
            <w:tcW w:w="1134" w:type="dxa"/>
            <w:tcBorders>
              <w:bottom w:val="single" w:sz="4" w:space="0" w:color="auto"/>
            </w:tcBorders>
            <w:vAlign w:val="center"/>
          </w:tcPr>
          <w:p w14:paraId="69390242"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c>
          <w:tcPr>
            <w:tcW w:w="1134" w:type="dxa"/>
            <w:vAlign w:val="center"/>
          </w:tcPr>
          <w:p w14:paraId="4B188873"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4</w:t>
            </w:r>
          </w:p>
        </w:tc>
        <w:tc>
          <w:tcPr>
            <w:tcW w:w="1189" w:type="dxa"/>
            <w:vAlign w:val="center"/>
          </w:tcPr>
          <w:p w14:paraId="073781E4"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r>
      <w:tr w:rsidR="0087658E" w:rsidRPr="0010184E" w14:paraId="0F9C2164" w14:textId="77777777" w:rsidTr="00DF113F">
        <w:tc>
          <w:tcPr>
            <w:tcW w:w="1837" w:type="dxa"/>
            <w:tcBorders>
              <w:bottom w:val="single" w:sz="4" w:space="0" w:color="auto"/>
            </w:tcBorders>
          </w:tcPr>
          <w:p w14:paraId="54B367B2"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Agustus</w:t>
            </w:r>
          </w:p>
        </w:tc>
        <w:tc>
          <w:tcPr>
            <w:tcW w:w="1134" w:type="dxa"/>
            <w:tcBorders>
              <w:bottom w:val="single" w:sz="4" w:space="0" w:color="auto"/>
            </w:tcBorders>
            <w:vAlign w:val="center"/>
          </w:tcPr>
          <w:p w14:paraId="019DFB66"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6</w:t>
            </w:r>
          </w:p>
        </w:tc>
        <w:tc>
          <w:tcPr>
            <w:tcW w:w="1134" w:type="dxa"/>
            <w:vAlign w:val="center"/>
          </w:tcPr>
          <w:p w14:paraId="24C22277"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c>
          <w:tcPr>
            <w:tcW w:w="1189" w:type="dxa"/>
            <w:vAlign w:val="center"/>
          </w:tcPr>
          <w:p w14:paraId="46B101BA"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4</w:t>
            </w:r>
          </w:p>
        </w:tc>
      </w:tr>
      <w:tr w:rsidR="0087658E" w:rsidRPr="0010184E" w14:paraId="2F2B1836" w14:textId="77777777" w:rsidTr="00DF113F">
        <w:tc>
          <w:tcPr>
            <w:tcW w:w="1837" w:type="dxa"/>
            <w:tcBorders>
              <w:bottom w:val="single" w:sz="4" w:space="0" w:color="auto"/>
            </w:tcBorders>
          </w:tcPr>
          <w:p w14:paraId="73B9A8D4"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September</w:t>
            </w:r>
          </w:p>
        </w:tc>
        <w:tc>
          <w:tcPr>
            <w:tcW w:w="1134" w:type="dxa"/>
            <w:tcBorders>
              <w:bottom w:val="single" w:sz="4" w:space="0" w:color="auto"/>
            </w:tcBorders>
            <w:vAlign w:val="center"/>
          </w:tcPr>
          <w:p w14:paraId="348ED35D"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4</w:t>
            </w:r>
          </w:p>
        </w:tc>
        <w:tc>
          <w:tcPr>
            <w:tcW w:w="1134" w:type="dxa"/>
            <w:vAlign w:val="center"/>
          </w:tcPr>
          <w:p w14:paraId="664F647C"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6</w:t>
            </w:r>
          </w:p>
        </w:tc>
        <w:tc>
          <w:tcPr>
            <w:tcW w:w="1189" w:type="dxa"/>
            <w:vAlign w:val="center"/>
          </w:tcPr>
          <w:p w14:paraId="0ECED0C0"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r>
      <w:tr w:rsidR="0087658E" w:rsidRPr="0010184E" w14:paraId="324A5CFD" w14:textId="77777777" w:rsidTr="00DF113F">
        <w:tc>
          <w:tcPr>
            <w:tcW w:w="1837" w:type="dxa"/>
            <w:tcBorders>
              <w:bottom w:val="single" w:sz="4" w:space="0" w:color="auto"/>
            </w:tcBorders>
          </w:tcPr>
          <w:p w14:paraId="234CADE1"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Oktober</w:t>
            </w:r>
          </w:p>
        </w:tc>
        <w:tc>
          <w:tcPr>
            <w:tcW w:w="1134" w:type="dxa"/>
            <w:tcBorders>
              <w:bottom w:val="single" w:sz="4" w:space="0" w:color="auto"/>
            </w:tcBorders>
            <w:vAlign w:val="center"/>
          </w:tcPr>
          <w:p w14:paraId="4FB7578B"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c>
          <w:tcPr>
            <w:tcW w:w="1134" w:type="dxa"/>
            <w:vAlign w:val="center"/>
          </w:tcPr>
          <w:p w14:paraId="47A66249"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4</w:t>
            </w:r>
          </w:p>
        </w:tc>
        <w:tc>
          <w:tcPr>
            <w:tcW w:w="1189" w:type="dxa"/>
            <w:vAlign w:val="center"/>
          </w:tcPr>
          <w:p w14:paraId="55156ED9"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r>
      <w:tr w:rsidR="0087658E" w:rsidRPr="0010184E" w14:paraId="1F99AADB" w14:textId="77777777" w:rsidTr="00DF113F">
        <w:tc>
          <w:tcPr>
            <w:tcW w:w="1837" w:type="dxa"/>
            <w:tcBorders>
              <w:bottom w:val="single" w:sz="4" w:space="0" w:color="auto"/>
            </w:tcBorders>
          </w:tcPr>
          <w:p w14:paraId="69DE2DCC"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November</w:t>
            </w:r>
          </w:p>
        </w:tc>
        <w:tc>
          <w:tcPr>
            <w:tcW w:w="1134" w:type="dxa"/>
            <w:tcBorders>
              <w:bottom w:val="single" w:sz="4" w:space="0" w:color="auto"/>
            </w:tcBorders>
            <w:vAlign w:val="center"/>
          </w:tcPr>
          <w:p w14:paraId="0B8FEDCA"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7</w:t>
            </w:r>
          </w:p>
        </w:tc>
        <w:tc>
          <w:tcPr>
            <w:tcW w:w="1134" w:type="dxa"/>
            <w:vAlign w:val="center"/>
          </w:tcPr>
          <w:p w14:paraId="2BA20978"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c>
          <w:tcPr>
            <w:tcW w:w="1189" w:type="dxa"/>
            <w:vAlign w:val="center"/>
          </w:tcPr>
          <w:p w14:paraId="02520515"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2</w:t>
            </w:r>
          </w:p>
        </w:tc>
      </w:tr>
      <w:tr w:rsidR="0087658E" w:rsidRPr="0010184E" w14:paraId="39670F51" w14:textId="77777777" w:rsidTr="00DF113F">
        <w:trPr>
          <w:trHeight w:val="278"/>
        </w:trPr>
        <w:tc>
          <w:tcPr>
            <w:tcW w:w="1837" w:type="dxa"/>
            <w:tcBorders>
              <w:bottom w:val="single" w:sz="4" w:space="0" w:color="auto"/>
            </w:tcBorders>
          </w:tcPr>
          <w:p w14:paraId="653C5E30" w14:textId="77777777" w:rsidR="0087658E" w:rsidRPr="00173C95" w:rsidRDefault="0087658E" w:rsidP="00DF113F">
            <w:pPr>
              <w:ind w:right="288"/>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Desember</w:t>
            </w:r>
          </w:p>
        </w:tc>
        <w:tc>
          <w:tcPr>
            <w:tcW w:w="1134" w:type="dxa"/>
            <w:tcBorders>
              <w:bottom w:val="single" w:sz="4" w:space="0" w:color="auto"/>
            </w:tcBorders>
            <w:vAlign w:val="center"/>
          </w:tcPr>
          <w:p w14:paraId="57F644FB"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5</w:t>
            </w:r>
          </w:p>
        </w:tc>
        <w:tc>
          <w:tcPr>
            <w:tcW w:w="1134" w:type="dxa"/>
            <w:vAlign w:val="center"/>
          </w:tcPr>
          <w:p w14:paraId="1DC14074"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c>
          <w:tcPr>
            <w:tcW w:w="1189" w:type="dxa"/>
            <w:vAlign w:val="center"/>
          </w:tcPr>
          <w:p w14:paraId="19D271DE" w14:textId="77777777" w:rsidR="0087658E" w:rsidRPr="00173C95" w:rsidRDefault="0087658E" w:rsidP="00DF113F">
            <w:pPr>
              <w:ind w:right="288"/>
              <w:jc w:val="center"/>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3</w:t>
            </w:r>
          </w:p>
        </w:tc>
      </w:tr>
    </w:tbl>
    <w:p w14:paraId="41C35CB5" w14:textId="77777777" w:rsidR="0087658E" w:rsidRPr="00173C95" w:rsidRDefault="0087658E" w:rsidP="0087658E">
      <w:pPr>
        <w:spacing w:after="0" w:line="480" w:lineRule="auto"/>
        <w:ind w:right="-69" w:firstLine="1560"/>
        <w:jc w:val="both"/>
        <w:rPr>
          <w:rFonts w:ascii="Times New Roman" w:hAnsi="Times New Roman" w:cs="Times New Roman"/>
          <w:sz w:val="24"/>
          <w:szCs w:val="24"/>
          <w:lang w:val="sv-SE"/>
        </w:rPr>
      </w:pPr>
      <w:r>
        <w:rPr>
          <w:rFonts w:asciiTheme="majorBidi" w:hAnsiTheme="majorBidi" w:cstheme="majorBidi"/>
          <w:sz w:val="24"/>
          <w:szCs w:val="24"/>
          <w:lang w:val="sv-SE"/>
        </w:rPr>
        <w:t xml:space="preserve">Sumber : </w:t>
      </w:r>
      <w:r w:rsidRPr="00173C95">
        <w:rPr>
          <w:rFonts w:ascii="Times New Roman" w:hAnsi="Times New Roman" w:cs="Times New Roman"/>
          <w:sz w:val="24"/>
          <w:szCs w:val="24"/>
          <w:lang w:val="sv-SE"/>
        </w:rPr>
        <w:t>PT. Wahana Semesta Kota Tegal 2023</w:t>
      </w:r>
    </w:p>
    <w:p w14:paraId="7EC87420" w14:textId="77777777" w:rsidR="0087658E" w:rsidRPr="00173C95" w:rsidRDefault="0087658E" w:rsidP="0087658E">
      <w:pPr>
        <w:spacing w:after="0" w:line="480" w:lineRule="auto"/>
        <w:ind w:left="709" w:right="-69" w:firstLine="567"/>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Berdasarkan tabel diatas dapat dilihat data keterlambatan jam kerja karyawan PT. Wahana Semesta Kota Tegal pada periode januari sampai dengan desember 2023 bahwa tingkat keterlambatan karyawan di PT. Wahana Semesta Kota Tegal masih cenderung tinggi. Adanya peningkatan dan penurunan pada tingkat keterlambatan setiap bulannya menunjukkan disiplin kerja karyawan  PT. Wahana Semesta Kota Tegal yang kurang optimal.</w:t>
      </w:r>
    </w:p>
    <w:p w14:paraId="6B1BF0CD" w14:textId="77777777" w:rsidR="0087658E" w:rsidRPr="00173C95" w:rsidRDefault="0087658E" w:rsidP="0087658E">
      <w:pPr>
        <w:spacing w:after="0" w:line="480" w:lineRule="auto"/>
        <w:ind w:left="709" w:right="-69" w:firstLine="567"/>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t>Hal ini seperti yang terjadi pada PT. Wahana Semesta Kota Tegal dimana tingginya beban kerja yang diberikan, komunikasi yang belum efektif, kurangnya disiplin dalam bekerja. Setelah peneliti melakukan observasi dan wawancara di PT. Wahana Semesta Kota Tegal ditemukan pemasalahan-pemasalahan yang berkaitan dengan kinerja karyawan pada PT. Wahana Semesta Kota Tegal.</w:t>
      </w:r>
    </w:p>
    <w:p w14:paraId="29F1C802" w14:textId="77777777" w:rsidR="0087658E" w:rsidRPr="0010184E" w:rsidRDefault="0087658E" w:rsidP="0087658E">
      <w:pPr>
        <w:spacing w:after="0" w:line="480" w:lineRule="auto"/>
        <w:ind w:left="709" w:right="-69" w:firstLine="567"/>
        <w:jc w:val="both"/>
        <w:rPr>
          <w:rStyle w:val="markedcontent"/>
          <w:rFonts w:ascii="Times New Roman" w:hAnsi="Times New Roman" w:cs="Times New Roman"/>
          <w:sz w:val="24"/>
          <w:szCs w:val="24"/>
          <w:lang w:val="sv-SE"/>
        </w:rPr>
      </w:pPr>
      <w:r w:rsidRPr="00173C95">
        <w:rPr>
          <w:rStyle w:val="markedcontent"/>
          <w:rFonts w:ascii="Times New Roman" w:hAnsi="Times New Roman" w:cs="Times New Roman"/>
          <w:sz w:val="24"/>
          <w:szCs w:val="24"/>
          <w:lang w:val="sv-SE"/>
        </w:rPr>
        <w:lastRenderedPageBreak/>
        <w:t xml:space="preserve">Fenomena yang berkaitan dengan komunikasi yaitu kurangnya komunikasi antar sesama karyawan dalam memberikan informasi pembuatan artikel. Kemudian fenomena yang berkaitan dengan disiplin kerja yaitu masih ada beberapa karyawan yang sering terlambat dalam memasuki jam kerja dan belum mampu menyelesaikan tugasnya secara tepat waktu. </w:t>
      </w:r>
      <w:r w:rsidRPr="0010184E">
        <w:rPr>
          <w:rStyle w:val="markedcontent"/>
          <w:rFonts w:ascii="Times New Roman" w:hAnsi="Times New Roman" w:cs="Times New Roman"/>
          <w:sz w:val="24"/>
          <w:szCs w:val="24"/>
          <w:lang w:val="sv-SE"/>
        </w:rPr>
        <w:t>Hal tersebut membuat tingkat disiplin kerja karyawan masih belum maksimal, sehingga peneliti ingin meninjau kembali mengapa hal tersebut terjadi.</w:t>
      </w:r>
    </w:p>
    <w:p w14:paraId="3B92BEFB" w14:textId="77777777" w:rsidR="0087658E" w:rsidRPr="004C5207" w:rsidRDefault="0087658E" w:rsidP="0087658E">
      <w:pPr>
        <w:spacing w:after="0" w:line="480" w:lineRule="auto"/>
        <w:ind w:left="709" w:right="-69" w:firstLine="567"/>
        <w:jc w:val="both"/>
        <w:rPr>
          <w:rFonts w:ascii="Times New Roman" w:hAnsi="Times New Roman" w:cs="Times New Roman"/>
          <w:sz w:val="24"/>
          <w:szCs w:val="24"/>
        </w:rPr>
      </w:pPr>
      <w:r w:rsidRPr="0010184E">
        <w:rPr>
          <w:rFonts w:asciiTheme="majorBidi" w:hAnsiTheme="majorBidi" w:cstheme="majorBidi"/>
          <w:sz w:val="24"/>
          <w:szCs w:val="24"/>
          <w:lang w:val="sv-SE"/>
        </w:rPr>
        <w:t xml:space="preserve">Berdasarkan </w:t>
      </w:r>
      <w:r w:rsidRPr="0010184E">
        <w:rPr>
          <w:rFonts w:ascii="Times New Roman" w:hAnsi="Times New Roman" w:cs="Times New Roman"/>
          <w:sz w:val="24"/>
          <w:szCs w:val="24"/>
          <w:lang w:val="sv-SE"/>
        </w:rPr>
        <w:t>fenomena diatas, maka peneliti mengadakan penelitian lebih lanjut dengan judul</w:t>
      </w:r>
      <w:r w:rsidRPr="0010184E">
        <w:rPr>
          <w:lang w:val="sv-SE"/>
        </w:rPr>
        <w:t xml:space="preserve"> </w:t>
      </w:r>
      <w:r w:rsidRPr="0010184E">
        <w:rPr>
          <w:rFonts w:asciiTheme="majorBidi" w:hAnsiTheme="majorBidi" w:cstheme="majorBidi"/>
          <w:b/>
          <w:sz w:val="24"/>
          <w:szCs w:val="24"/>
          <w:lang w:val="sv-SE"/>
        </w:rPr>
        <w:t xml:space="preserve">“Pengaruh Beban Kerja, Komunikasi Interpersonal dan Disiplin Kerja Terhadap Kinerja Karyawan PT. </w:t>
      </w:r>
      <w:r w:rsidRPr="004C5207">
        <w:rPr>
          <w:rFonts w:asciiTheme="majorBidi" w:hAnsiTheme="majorBidi" w:cstheme="majorBidi"/>
          <w:b/>
          <w:sz w:val="24"/>
          <w:szCs w:val="24"/>
        </w:rPr>
        <w:t>Wahana Semesta Kota Tegal”</w:t>
      </w:r>
    </w:p>
    <w:p w14:paraId="07B57D40" w14:textId="77777777" w:rsidR="0087658E" w:rsidRPr="006934ED" w:rsidRDefault="0087658E" w:rsidP="0087658E">
      <w:pPr>
        <w:pStyle w:val="Heading2"/>
        <w:numPr>
          <w:ilvl w:val="0"/>
          <w:numId w:val="15"/>
        </w:numPr>
        <w:rPr>
          <w:rFonts w:asciiTheme="majorBidi" w:hAnsiTheme="majorBidi"/>
          <w:szCs w:val="24"/>
        </w:rPr>
      </w:pPr>
      <w:bookmarkStart w:id="15" w:name="_Toc166618784"/>
      <w:r w:rsidRPr="006934ED">
        <w:rPr>
          <w:rFonts w:asciiTheme="majorBidi" w:hAnsiTheme="majorBidi"/>
          <w:szCs w:val="24"/>
        </w:rPr>
        <w:t>Rumusan Masalah</w:t>
      </w:r>
      <w:bookmarkEnd w:id="15"/>
    </w:p>
    <w:p w14:paraId="5892C076" w14:textId="77777777" w:rsidR="0087658E" w:rsidRPr="006934ED" w:rsidRDefault="0087658E" w:rsidP="0087658E">
      <w:pPr>
        <w:pStyle w:val="ListParagraph"/>
        <w:spacing w:before="240" w:line="480" w:lineRule="auto"/>
        <w:ind w:firstLine="556"/>
        <w:jc w:val="both"/>
        <w:rPr>
          <w:rFonts w:asciiTheme="majorBidi" w:hAnsiTheme="majorBidi" w:cstheme="majorBidi"/>
          <w:sz w:val="24"/>
          <w:szCs w:val="24"/>
          <w:lang w:val="sv-SE"/>
        </w:rPr>
      </w:pPr>
      <w:r w:rsidRPr="006934ED">
        <w:rPr>
          <w:rFonts w:asciiTheme="majorBidi" w:hAnsiTheme="majorBidi" w:cstheme="majorBidi"/>
          <w:sz w:val="24"/>
          <w:szCs w:val="24"/>
          <w:lang w:val="sv-SE"/>
        </w:rPr>
        <w:t>Berdasarkan latar belakang yang ada diatas yang sudah dikemukan, maka pokok dari permasalahan dalam penelitian ini adalah:</w:t>
      </w:r>
    </w:p>
    <w:p w14:paraId="10EE6243" w14:textId="77777777" w:rsidR="0087658E" w:rsidRPr="006934ED" w:rsidRDefault="0087658E" w:rsidP="0087658E">
      <w:pPr>
        <w:pStyle w:val="ListParagraph"/>
        <w:numPr>
          <w:ilvl w:val="0"/>
          <w:numId w:val="1"/>
        </w:numPr>
        <w:tabs>
          <w:tab w:val="left" w:pos="1170"/>
        </w:tabs>
        <w:spacing w:before="240" w:line="480" w:lineRule="auto"/>
        <w:ind w:left="1080"/>
        <w:jc w:val="both"/>
        <w:rPr>
          <w:rFonts w:asciiTheme="majorBidi" w:hAnsiTheme="majorBidi" w:cstheme="majorBidi"/>
          <w:sz w:val="24"/>
          <w:szCs w:val="24"/>
        </w:rPr>
      </w:pPr>
      <w:r w:rsidRPr="006934ED">
        <w:rPr>
          <w:rFonts w:asciiTheme="majorBidi" w:hAnsiTheme="majorBidi" w:cstheme="majorBidi"/>
          <w:sz w:val="24"/>
          <w:szCs w:val="24"/>
          <w:lang w:val="sv-SE"/>
        </w:rPr>
        <w:t>Apakah Beban Kerja</w:t>
      </w:r>
      <w:r>
        <w:rPr>
          <w:rFonts w:asciiTheme="majorBidi" w:hAnsiTheme="majorBidi" w:cstheme="majorBidi"/>
          <w:sz w:val="24"/>
          <w:szCs w:val="24"/>
          <w:lang w:val="sv-SE"/>
        </w:rPr>
        <w:t xml:space="preserve"> berpengaruh signifikan</w:t>
      </w:r>
      <w:r w:rsidRPr="006934ED">
        <w:rPr>
          <w:rFonts w:asciiTheme="majorBidi" w:hAnsiTheme="majorBidi" w:cstheme="majorBidi"/>
          <w:sz w:val="24"/>
          <w:szCs w:val="24"/>
          <w:lang w:val="sv-SE"/>
        </w:rPr>
        <w:t xml:space="preserve"> </w:t>
      </w:r>
      <w:r>
        <w:rPr>
          <w:rFonts w:asciiTheme="majorBidi" w:hAnsiTheme="majorBidi" w:cstheme="majorBidi"/>
          <w:sz w:val="24"/>
          <w:szCs w:val="24"/>
          <w:lang w:val="sv-SE"/>
        </w:rPr>
        <w:t>t</w:t>
      </w:r>
      <w:r w:rsidRPr="006934ED">
        <w:rPr>
          <w:rFonts w:asciiTheme="majorBidi" w:hAnsiTheme="majorBidi" w:cstheme="majorBidi"/>
          <w:sz w:val="24"/>
          <w:szCs w:val="24"/>
          <w:lang w:val="sv-SE"/>
        </w:rPr>
        <w:t xml:space="preserve">erhadap Kinerja </w:t>
      </w:r>
      <w:r>
        <w:rPr>
          <w:rFonts w:asciiTheme="majorBidi" w:hAnsiTheme="majorBidi" w:cstheme="majorBidi"/>
          <w:bCs/>
          <w:color w:val="000000"/>
          <w:sz w:val="24"/>
          <w:szCs w:val="24"/>
          <w:lang w:val="sv-SE"/>
        </w:rPr>
        <w:t xml:space="preserve">Karyawan </w:t>
      </w:r>
      <w:r w:rsidRPr="006934ED">
        <w:rPr>
          <w:rFonts w:asciiTheme="majorBidi" w:hAnsiTheme="majorBidi" w:cstheme="majorBidi"/>
          <w:sz w:val="24"/>
          <w:szCs w:val="24"/>
          <w:lang w:val="sv-SE"/>
        </w:rPr>
        <w:t xml:space="preserve">di PT. </w:t>
      </w:r>
      <w:r w:rsidRPr="006934ED">
        <w:rPr>
          <w:rFonts w:asciiTheme="majorBidi" w:hAnsiTheme="majorBidi" w:cstheme="majorBidi"/>
          <w:sz w:val="24"/>
          <w:szCs w:val="24"/>
        </w:rPr>
        <w:t xml:space="preserve">Wahana </w:t>
      </w:r>
      <w:r>
        <w:rPr>
          <w:rFonts w:asciiTheme="majorBidi" w:hAnsiTheme="majorBidi" w:cstheme="majorBidi"/>
          <w:sz w:val="24"/>
          <w:szCs w:val="24"/>
        </w:rPr>
        <w:t xml:space="preserve">Semesta </w:t>
      </w:r>
      <w:r w:rsidRPr="006934ED">
        <w:rPr>
          <w:rFonts w:asciiTheme="majorBidi" w:hAnsiTheme="majorBidi" w:cstheme="majorBidi"/>
          <w:sz w:val="24"/>
          <w:szCs w:val="24"/>
        </w:rPr>
        <w:t>Kota Tegal ?</w:t>
      </w:r>
    </w:p>
    <w:p w14:paraId="243C4D54" w14:textId="77777777" w:rsidR="0087658E" w:rsidRPr="006934ED" w:rsidRDefault="0087658E" w:rsidP="0087658E">
      <w:pPr>
        <w:pStyle w:val="ListParagraph"/>
        <w:numPr>
          <w:ilvl w:val="0"/>
          <w:numId w:val="1"/>
        </w:numPr>
        <w:spacing w:before="240" w:line="480" w:lineRule="auto"/>
        <w:ind w:left="1080"/>
        <w:jc w:val="both"/>
        <w:rPr>
          <w:rFonts w:asciiTheme="majorBidi" w:hAnsiTheme="majorBidi" w:cstheme="majorBidi"/>
          <w:sz w:val="24"/>
          <w:szCs w:val="24"/>
        </w:rPr>
      </w:pPr>
      <w:r w:rsidRPr="006934ED">
        <w:rPr>
          <w:rFonts w:asciiTheme="majorBidi" w:hAnsiTheme="majorBidi" w:cstheme="majorBidi"/>
          <w:sz w:val="24"/>
          <w:szCs w:val="24"/>
          <w:lang w:val="sv-SE"/>
        </w:rPr>
        <w:t xml:space="preserve">Apakah </w:t>
      </w:r>
      <w:r>
        <w:rPr>
          <w:rFonts w:asciiTheme="majorBidi" w:hAnsiTheme="majorBidi" w:cstheme="majorBidi"/>
          <w:sz w:val="24"/>
          <w:szCs w:val="24"/>
          <w:lang w:val="sv-SE"/>
        </w:rPr>
        <w:t>Komunikasi Interpersonal</w:t>
      </w:r>
      <w:r w:rsidRPr="002E7AE9">
        <w:rPr>
          <w:rFonts w:asciiTheme="majorBidi" w:hAnsiTheme="majorBidi" w:cstheme="majorBidi"/>
          <w:sz w:val="24"/>
          <w:szCs w:val="24"/>
          <w:lang w:val="sv-SE"/>
        </w:rPr>
        <w:t xml:space="preserve"> </w:t>
      </w:r>
      <w:r>
        <w:rPr>
          <w:rFonts w:asciiTheme="majorBidi" w:hAnsiTheme="majorBidi" w:cstheme="majorBidi"/>
          <w:sz w:val="24"/>
          <w:szCs w:val="24"/>
          <w:lang w:val="sv-SE"/>
        </w:rPr>
        <w:t>berpengaruh signifikan t</w:t>
      </w:r>
      <w:r w:rsidRPr="006934ED">
        <w:rPr>
          <w:rFonts w:asciiTheme="majorBidi" w:hAnsiTheme="majorBidi" w:cstheme="majorBidi"/>
          <w:sz w:val="24"/>
          <w:szCs w:val="24"/>
          <w:lang w:val="sv-SE"/>
        </w:rPr>
        <w:t xml:space="preserve">erhadap Kinerja </w:t>
      </w:r>
      <w:r>
        <w:rPr>
          <w:rFonts w:asciiTheme="majorBidi" w:hAnsiTheme="majorBidi" w:cstheme="majorBidi"/>
          <w:bCs/>
          <w:color w:val="000000"/>
          <w:sz w:val="24"/>
          <w:szCs w:val="24"/>
          <w:lang w:val="sv-SE"/>
        </w:rPr>
        <w:t>Karyawan</w:t>
      </w:r>
      <w:r w:rsidRPr="006934ED">
        <w:rPr>
          <w:rFonts w:asciiTheme="majorBidi" w:hAnsiTheme="majorBidi" w:cstheme="majorBidi"/>
          <w:sz w:val="24"/>
          <w:szCs w:val="24"/>
          <w:lang w:val="sv-SE"/>
        </w:rPr>
        <w:t xml:space="preserve"> di PT. </w:t>
      </w:r>
      <w:r w:rsidRPr="006934ED">
        <w:rPr>
          <w:rFonts w:asciiTheme="majorBidi" w:hAnsiTheme="majorBidi" w:cstheme="majorBidi"/>
          <w:sz w:val="24"/>
          <w:szCs w:val="24"/>
        </w:rPr>
        <w:t xml:space="preserve">Wahana </w:t>
      </w:r>
      <w:r>
        <w:rPr>
          <w:rFonts w:asciiTheme="majorBidi" w:hAnsiTheme="majorBidi" w:cstheme="majorBidi"/>
          <w:sz w:val="24"/>
          <w:szCs w:val="24"/>
        </w:rPr>
        <w:t>Semesta</w:t>
      </w:r>
      <w:r w:rsidRPr="006934ED">
        <w:rPr>
          <w:rFonts w:asciiTheme="majorBidi" w:hAnsiTheme="majorBidi" w:cstheme="majorBidi"/>
          <w:sz w:val="24"/>
          <w:szCs w:val="24"/>
        </w:rPr>
        <w:t xml:space="preserve"> Kota Tegal ?</w:t>
      </w:r>
    </w:p>
    <w:p w14:paraId="386F50B4" w14:textId="77777777" w:rsidR="0087658E" w:rsidRPr="006934ED" w:rsidRDefault="0087658E" w:rsidP="0087658E">
      <w:pPr>
        <w:pStyle w:val="ListParagraph"/>
        <w:numPr>
          <w:ilvl w:val="0"/>
          <w:numId w:val="1"/>
        </w:numPr>
        <w:spacing w:before="240" w:line="480" w:lineRule="auto"/>
        <w:ind w:left="1080"/>
        <w:jc w:val="both"/>
        <w:rPr>
          <w:rFonts w:asciiTheme="majorBidi" w:hAnsiTheme="majorBidi" w:cstheme="majorBidi"/>
          <w:sz w:val="24"/>
          <w:szCs w:val="24"/>
        </w:rPr>
      </w:pPr>
      <w:r w:rsidRPr="006934ED">
        <w:rPr>
          <w:rFonts w:asciiTheme="majorBidi" w:hAnsiTheme="majorBidi" w:cstheme="majorBidi"/>
          <w:sz w:val="24"/>
          <w:szCs w:val="24"/>
          <w:lang w:val="sv-SE"/>
        </w:rPr>
        <w:t xml:space="preserve">Apakah </w:t>
      </w:r>
      <w:r>
        <w:rPr>
          <w:rFonts w:asciiTheme="majorBidi" w:hAnsiTheme="majorBidi" w:cstheme="majorBidi"/>
          <w:sz w:val="24"/>
          <w:szCs w:val="24"/>
          <w:lang w:val="sv-SE"/>
        </w:rPr>
        <w:t>Disiplin Kerja berpengaruh signifikan t</w:t>
      </w:r>
      <w:r w:rsidRPr="006934ED">
        <w:rPr>
          <w:rFonts w:asciiTheme="majorBidi" w:hAnsiTheme="majorBidi" w:cstheme="majorBidi"/>
          <w:sz w:val="24"/>
          <w:szCs w:val="24"/>
          <w:lang w:val="sv-SE"/>
        </w:rPr>
        <w:t xml:space="preserve">erhadap Kinerja </w:t>
      </w:r>
      <w:r>
        <w:rPr>
          <w:rFonts w:asciiTheme="majorBidi" w:hAnsiTheme="majorBidi" w:cstheme="majorBidi"/>
          <w:bCs/>
          <w:color w:val="000000"/>
          <w:sz w:val="24"/>
          <w:szCs w:val="24"/>
          <w:lang w:val="sv-SE"/>
        </w:rPr>
        <w:t>Karyawan</w:t>
      </w:r>
      <w:r w:rsidRPr="006934ED">
        <w:rPr>
          <w:rFonts w:asciiTheme="majorBidi" w:hAnsiTheme="majorBidi" w:cstheme="majorBidi"/>
          <w:sz w:val="24"/>
          <w:szCs w:val="24"/>
          <w:lang w:val="sv-SE"/>
        </w:rPr>
        <w:t xml:space="preserve"> di PT. </w:t>
      </w:r>
      <w:r>
        <w:rPr>
          <w:rFonts w:asciiTheme="majorBidi" w:hAnsiTheme="majorBidi" w:cstheme="majorBidi"/>
          <w:sz w:val="24"/>
          <w:szCs w:val="24"/>
        </w:rPr>
        <w:t>Wahana Semesta</w:t>
      </w:r>
      <w:r w:rsidRPr="006934ED">
        <w:rPr>
          <w:rFonts w:asciiTheme="majorBidi" w:hAnsiTheme="majorBidi" w:cstheme="majorBidi"/>
          <w:sz w:val="24"/>
          <w:szCs w:val="24"/>
        </w:rPr>
        <w:t xml:space="preserve"> Kota Tegal ?</w:t>
      </w:r>
    </w:p>
    <w:p w14:paraId="2177E448" w14:textId="77777777" w:rsidR="0087658E" w:rsidRPr="006934ED" w:rsidRDefault="0087658E" w:rsidP="0087658E">
      <w:pPr>
        <w:pStyle w:val="ListParagraph"/>
        <w:numPr>
          <w:ilvl w:val="0"/>
          <w:numId w:val="1"/>
        </w:numPr>
        <w:spacing w:before="240" w:line="480" w:lineRule="auto"/>
        <w:ind w:left="1080"/>
        <w:jc w:val="both"/>
        <w:rPr>
          <w:rFonts w:asciiTheme="majorBidi" w:hAnsiTheme="majorBidi" w:cstheme="majorBidi"/>
          <w:sz w:val="24"/>
          <w:szCs w:val="24"/>
        </w:rPr>
      </w:pPr>
      <w:r w:rsidRPr="006934ED">
        <w:rPr>
          <w:rFonts w:asciiTheme="majorBidi" w:hAnsiTheme="majorBidi" w:cstheme="majorBidi"/>
          <w:sz w:val="24"/>
          <w:szCs w:val="24"/>
          <w:lang w:val="sv-SE"/>
        </w:rPr>
        <w:lastRenderedPageBreak/>
        <w:t>Apakah Beban Kerja, Komunikasi</w:t>
      </w:r>
      <w:r>
        <w:rPr>
          <w:rFonts w:asciiTheme="majorBidi" w:hAnsiTheme="majorBidi" w:cstheme="majorBidi"/>
          <w:sz w:val="24"/>
          <w:szCs w:val="24"/>
          <w:lang w:val="sv-SE"/>
        </w:rPr>
        <w:t xml:space="preserve"> Interpersonal</w:t>
      </w:r>
      <w:r w:rsidRPr="006934ED">
        <w:rPr>
          <w:rFonts w:asciiTheme="majorBidi" w:hAnsiTheme="majorBidi" w:cstheme="majorBidi"/>
          <w:sz w:val="24"/>
          <w:szCs w:val="24"/>
          <w:lang w:val="sv-SE"/>
        </w:rPr>
        <w:t xml:space="preserve"> dan Disiplin Kerja</w:t>
      </w:r>
      <w:r>
        <w:rPr>
          <w:rFonts w:asciiTheme="majorBidi" w:hAnsiTheme="majorBidi" w:cstheme="majorBidi"/>
          <w:sz w:val="24"/>
          <w:szCs w:val="24"/>
          <w:lang w:val="sv-SE"/>
        </w:rPr>
        <w:t xml:space="preserve"> </w:t>
      </w:r>
      <w:r w:rsidRPr="0010184E">
        <w:rPr>
          <w:rFonts w:ascii="Times New Roman" w:hAnsi="Times New Roman" w:cs="Times New Roman"/>
          <w:iCs/>
          <w:sz w:val="24"/>
          <w:szCs w:val="24"/>
          <w:lang w:val="sv-SE"/>
        </w:rPr>
        <w:t>berpengaruh signifikan secara</w:t>
      </w:r>
      <w:r w:rsidRPr="0010184E">
        <w:rPr>
          <w:rFonts w:ascii="Times New Roman" w:hAnsi="Times New Roman" w:cs="Times New Roman"/>
          <w:sz w:val="24"/>
          <w:szCs w:val="24"/>
          <w:lang w:val="sv-SE"/>
        </w:rPr>
        <w:t xml:space="preserve"> simultan </w:t>
      </w:r>
      <w:r>
        <w:rPr>
          <w:rFonts w:asciiTheme="majorBidi" w:hAnsiTheme="majorBidi" w:cstheme="majorBidi"/>
          <w:sz w:val="24"/>
          <w:szCs w:val="24"/>
          <w:lang w:val="sv-SE"/>
        </w:rPr>
        <w:t>t</w:t>
      </w:r>
      <w:r w:rsidRPr="006934ED">
        <w:rPr>
          <w:rFonts w:asciiTheme="majorBidi" w:hAnsiTheme="majorBidi" w:cstheme="majorBidi"/>
          <w:sz w:val="24"/>
          <w:szCs w:val="24"/>
          <w:lang w:val="sv-SE"/>
        </w:rPr>
        <w:t xml:space="preserve">erhadap Kinerja </w:t>
      </w:r>
      <w:r>
        <w:rPr>
          <w:rFonts w:asciiTheme="majorBidi" w:hAnsiTheme="majorBidi" w:cstheme="majorBidi"/>
          <w:bCs/>
          <w:color w:val="000000"/>
          <w:sz w:val="24"/>
          <w:szCs w:val="24"/>
          <w:lang w:val="sv-SE"/>
        </w:rPr>
        <w:t>Karyawan</w:t>
      </w:r>
      <w:r w:rsidRPr="006934ED">
        <w:rPr>
          <w:rFonts w:asciiTheme="majorBidi" w:hAnsiTheme="majorBidi" w:cstheme="majorBidi"/>
          <w:sz w:val="24"/>
          <w:szCs w:val="24"/>
          <w:lang w:val="sv-SE"/>
        </w:rPr>
        <w:t xml:space="preserve"> </w:t>
      </w:r>
      <w:r>
        <w:rPr>
          <w:rFonts w:asciiTheme="majorBidi" w:hAnsiTheme="majorBidi" w:cstheme="majorBidi"/>
          <w:sz w:val="24"/>
          <w:szCs w:val="24"/>
          <w:lang w:val="sv-SE"/>
        </w:rPr>
        <w:t>d</w:t>
      </w:r>
      <w:r w:rsidRPr="006934ED">
        <w:rPr>
          <w:rFonts w:asciiTheme="majorBidi" w:hAnsiTheme="majorBidi" w:cstheme="majorBidi"/>
          <w:sz w:val="24"/>
          <w:szCs w:val="24"/>
          <w:lang w:val="sv-SE"/>
        </w:rPr>
        <w:t xml:space="preserve">i PT. </w:t>
      </w:r>
      <w:r w:rsidRPr="006934ED">
        <w:rPr>
          <w:rFonts w:asciiTheme="majorBidi" w:hAnsiTheme="majorBidi" w:cstheme="majorBidi"/>
          <w:sz w:val="24"/>
          <w:szCs w:val="24"/>
        </w:rPr>
        <w:t>Wa</w:t>
      </w:r>
      <w:r>
        <w:rPr>
          <w:rFonts w:asciiTheme="majorBidi" w:hAnsiTheme="majorBidi" w:cstheme="majorBidi"/>
          <w:sz w:val="24"/>
          <w:szCs w:val="24"/>
        </w:rPr>
        <w:t>hana Semesta</w:t>
      </w:r>
      <w:r w:rsidRPr="006934ED">
        <w:rPr>
          <w:rFonts w:asciiTheme="majorBidi" w:hAnsiTheme="majorBidi" w:cstheme="majorBidi"/>
          <w:sz w:val="24"/>
          <w:szCs w:val="24"/>
        </w:rPr>
        <w:t xml:space="preserve"> Kota Tegal ?</w:t>
      </w:r>
    </w:p>
    <w:p w14:paraId="0F7D5E4C" w14:textId="77777777" w:rsidR="0087658E" w:rsidRPr="006934ED" w:rsidRDefault="0087658E" w:rsidP="0087658E">
      <w:pPr>
        <w:pStyle w:val="Heading2"/>
        <w:numPr>
          <w:ilvl w:val="0"/>
          <w:numId w:val="15"/>
        </w:numPr>
        <w:spacing w:line="480" w:lineRule="auto"/>
        <w:rPr>
          <w:rFonts w:asciiTheme="majorBidi" w:hAnsiTheme="majorBidi"/>
          <w:szCs w:val="24"/>
        </w:rPr>
      </w:pPr>
      <w:bookmarkStart w:id="16" w:name="_Toc166618785"/>
      <w:r w:rsidRPr="006934ED">
        <w:rPr>
          <w:rFonts w:asciiTheme="majorBidi" w:hAnsiTheme="majorBidi"/>
          <w:szCs w:val="24"/>
        </w:rPr>
        <w:t>Tujuan Penelitian</w:t>
      </w:r>
      <w:bookmarkEnd w:id="16"/>
    </w:p>
    <w:p w14:paraId="57974FAB" w14:textId="77777777" w:rsidR="0087658E" w:rsidRPr="0010184E" w:rsidRDefault="0087658E" w:rsidP="0087658E">
      <w:pPr>
        <w:pStyle w:val="BodyText"/>
        <w:spacing w:line="480" w:lineRule="auto"/>
        <w:ind w:left="720" w:right="17" w:firstLine="556"/>
        <w:jc w:val="both"/>
        <w:rPr>
          <w:lang w:val="sv-SE"/>
        </w:rPr>
      </w:pPr>
      <w:r w:rsidRPr="0010184E">
        <w:rPr>
          <w:lang w:val="sv-SE"/>
        </w:rPr>
        <w:t>Berdasarkan rumusan masalah diatas, maka tujuan dari penelitian ini ini adalah untuk mengetahui dan menganalis:</w:t>
      </w:r>
    </w:p>
    <w:p w14:paraId="62D82697" w14:textId="77777777" w:rsidR="0087658E" w:rsidRPr="006934ED" w:rsidRDefault="0087658E" w:rsidP="0087658E">
      <w:pPr>
        <w:pStyle w:val="ListParagraph"/>
        <w:numPr>
          <w:ilvl w:val="0"/>
          <w:numId w:val="21"/>
        </w:numPr>
        <w:spacing w:line="480" w:lineRule="auto"/>
        <w:ind w:left="1080"/>
        <w:jc w:val="both"/>
        <w:rPr>
          <w:rFonts w:asciiTheme="majorBidi" w:hAnsiTheme="majorBidi" w:cstheme="majorBidi"/>
          <w:sz w:val="24"/>
          <w:szCs w:val="24"/>
        </w:rPr>
      </w:pPr>
      <w:r w:rsidRPr="0010184E">
        <w:rPr>
          <w:rFonts w:asciiTheme="majorBidi" w:hAnsiTheme="majorBidi" w:cstheme="majorBidi"/>
          <w:sz w:val="24"/>
          <w:szCs w:val="24"/>
          <w:lang w:val="sv-SE"/>
        </w:rPr>
        <w:t xml:space="preserve">Apakah </w:t>
      </w:r>
      <w:r w:rsidRPr="006934ED">
        <w:rPr>
          <w:rFonts w:asciiTheme="majorBidi" w:hAnsiTheme="majorBidi" w:cstheme="majorBidi"/>
          <w:sz w:val="24"/>
          <w:szCs w:val="24"/>
          <w:lang w:val="sv-SE"/>
        </w:rPr>
        <w:t>Beban Kerja</w:t>
      </w:r>
      <w:r>
        <w:rPr>
          <w:rFonts w:asciiTheme="majorBidi" w:hAnsiTheme="majorBidi" w:cstheme="majorBidi"/>
          <w:sz w:val="24"/>
          <w:szCs w:val="24"/>
          <w:lang w:val="sv-SE"/>
        </w:rPr>
        <w:t xml:space="preserve"> berpengaruh signifikan</w:t>
      </w:r>
      <w:r w:rsidRPr="006934ED">
        <w:rPr>
          <w:rFonts w:asciiTheme="majorBidi" w:hAnsiTheme="majorBidi" w:cstheme="majorBidi"/>
          <w:sz w:val="24"/>
          <w:szCs w:val="24"/>
          <w:lang w:val="sv-SE"/>
        </w:rPr>
        <w:t xml:space="preserve"> </w:t>
      </w:r>
      <w:r>
        <w:rPr>
          <w:rFonts w:asciiTheme="majorBidi" w:hAnsiTheme="majorBidi" w:cstheme="majorBidi"/>
          <w:sz w:val="24"/>
          <w:szCs w:val="24"/>
          <w:lang w:val="sv-SE"/>
        </w:rPr>
        <w:t>t</w:t>
      </w:r>
      <w:r w:rsidRPr="006934ED">
        <w:rPr>
          <w:rFonts w:asciiTheme="majorBidi" w:hAnsiTheme="majorBidi" w:cstheme="majorBidi"/>
          <w:sz w:val="24"/>
          <w:szCs w:val="24"/>
          <w:lang w:val="sv-SE"/>
        </w:rPr>
        <w:t xml:space="preserve">erhadap Kinerja </w:t>
      </w:r>
      <w:r>
        <w:rPr>
          <w:rFonts w:asciiTheme="majorBidi" w:hAnsiTheme="majorBidi" w:cstheme="majorBidi"/>
          <w:bCs/>
          <w:color w:val="000000"/>
          <w:sz w:val="24"/>
          <w:szCs w:val="24"/>
          <w:lang w:val="sv-SE"/>
        </w:rPr>
        <w:t xml:space="preserve">Karyawan </w:t>
      </w:r>
      <w:r w:rsidRPr="006934ED">
        <w:rPr>
          <w:rFonts w:asciiTheme="majorBidi" w:hAnsiTheme="majorBidi" w:cstheme="majorBidi"/>
          <w:sz w:val="24"/>
          <w:szCs w:val="24"/>
          <w:lang w:val="sv-SE"/>
        </w:rPr>
        <w:t xml:space="preserve">di PT. </w:t>
      </w:r>
      <w:r w:rsidRPr="006934ED">
        <w:rPr>
          <w:rFonts w:asciiTheme="majorBidi" w:hAnsiTheme="majorBidi" w:cstheme="majorBidi"/>
          <w:sz w:val="24"/>
          <w:szCs w:val="24"/>
        </w:rPr>
        <w:t xml:space="preserve">Wahana </w:t>
      </w:r>
      <w:r>
        <w:rPr>
          <w:rFonts w:asciiTheme="majorBidi" w:hAnsiTheme="majorBidi" w:cstheme="majorBidi"/>
          <w:sz w:val="24"/>
          <w:szCs w:val="24"/>
        </w:rPr>
        <w:t xml:space="preserve">Semesta </w:t>
      </w:r>
      <w:r w:rsidRPr="006934ED">
        <w:rPr>
          <w:rFonts w:asciiTheme="majorBidi" w:hAnsiTheme="majorBidi" w:cstheme="majorBidi"/>
          <w:sz w:val="24"/>
          <w:szCs w:val="24"/>
        </w:rPr>
        <w:t>Kota Tegal ?</w:t>
      </w:r>
    </w:p>
    <w:p w14:paraId="194D5609" w14:textId="77777777" w:rsidR="0087658E" w:rsidRPr="006934ED" w:rsidRDefault="0087658E" w:rsidP="005756C4">
      <w:pPr>
        <w:pStyle w:val="ListParagraph"/>
        <w:numPr>
          <w:ilvl w:val="0"/>
          <w:numId w:val="60"/>
        </w:numPr>
        <w:spacing w:before="240" w:line="480" w:lineRule="auto"/>
        <w:ind w:left="1134" w:hanging="425"/>
        <w:jc w:val="both"/>
        <w:rPr>
          <w:rFonts w:asciiTheme="majorBidi" w:hAnsiTheme="majorBidi" w:cstheme="majorBidi"/>
          <w:sz w:val="24"/>
          <w:szCs w:val="24"/>
        </w:rPr>
      </w:pPr>
      <w:r>
        <w:rPr>
          <w:rFonts w:asciiTheme="majorBidi" w:hAnsiTheme="majorBidi" w:cstheme="majorBidi"/>
          <w:sz w:val="24"/>
          <w:szCs w:val="24"/>
          <w:lang w:val="sv-SE"/>
        </w:rPr>
        <w:t>Apakah Komunikasi</w:t>
      </w:r>
      <w:r w:rsidRPr="008442DE">
        <w:rPr>
          <w:rFonts w:asciiTheme="majorBidi" w:hAnsiTheme="majorBidi" w:cstheme="majorBidi"/>
          <w:sz w:val="24"/>
          <w:szCs w:val="24"/>
          <w:lang w:val="sv-SE"/>
        </w:rPr>
        <w:t xml:space="preserve"> </w:t>
      </w:r>
      <w:r>
        <w:rPr>
          <w:rFonts w:asciiTheme="majorBidi" w:hAnsiTheme="majorBidi" w:cstheme="majorBidi"/>
          <w:sz w:val="24"/>
          <w:szCs w:val="24"/>
          <w:lang w:val="sv-SE"/>
        </w:rPr>
        <w:t>Interpersonal</w:t>
      </w:r>
      <w:r w:rsidRPr="002E7AE9">
        <w:rPr>
          <w:rFonts w:asciiTheme="majorBidi" w:hAnsiTheme="majorBidi" w:cstheme="majorBidi"/>
          <w:sz w:val="24"/>
          <w:szCs w:val="24"/>
          <w:lang w:val="sv-SE"/>
        </w:rPr>
        <w:t xml:space="preserve"> </w:t>
      </w:r>
      <w:r>
        <w:rPr>
          <w:rFonts w:asciiTheme="majorBidi" w:hAnsiTheme="majorBidi" w:cstheme="majorBidi"/>
          <w:sz w:val="24"/>
          <w:szCs w:val="24"/>
          <w:lang w:val="sv-SE"/>
        </w:rPr>
        <w:t>berpengaruh signifikan t</w:t>
      </w:r>
      <w:r w:rsidRPr="006934ED">
        <w:rPr>
          <w:rFonts w:asciiTheme="majorBidi" w:hAnsiTheme="majorBidi" w:cstheme="majorBidi"/>
          <w:sz w:val="24"/>
          <w:szCs w:val="24"/>
          <w:lang w:val="sv-SE"/>
        </w:rPr>
        <w:t xml:space="preserve">erhadap Kinerja </w:t>
      </w:r>
      <w:r>
        <w:rPr>
          <w:rFonts w:asciiTheme="majorBidi" w:hAnsiTheme="majorBidi" w:cstheme="majorBidi"/>
          <w:bCs/>
          <w:color w:val="000000"/>
          <w:sz w:val="24"/>
          <w:szCs w:val="24"/>
          <w:lang w:val="sv-SE"/>
        </w:rPr>
        <w:t>Karyawan</w:t>
      </w:r>
      <w:r w:rsidRPr="006934ED">
        <w:rPr>
          <w:rFonts w:asciiTheme="majorBidi" w:hAnsiTheme="majorBidi" w:cstheme="majorBidi"/>
          <w:sz w:val="24"/>
          <w:szCs w:val="24"/>
          <w:lang w:val="sv-SE"/>
        </w:rPr>
        <w:t xml:space="preserve"> di PT. </w:t>
      </w:r>
      <w:r w:rsidRPr="006934ED">
        <w:rPr>
          <w:rFonts w:asciiTheme="majorBidi" w:hAnsiTheme="majorBidi" w:cstheme="majorBidi"/>
          <w:sz w:val="24"/>
          <w:szCs w:val="24"/>
        </w:rPr>
        <w:t xml:space="preserve">Wahana </w:t>
      </w:r>
      <w:r>
        <w:rPr>
          <w:rFonts w:asciiTheme="majorBidi" w:hAnsiTheme="majorBidi" w:cstheme="majorBidi"/>
          <w:sz w:val="24"/>
          <w:szCs w:val="24"/>
        </w:rPr>
        <w:t>Semesta</w:t>
      </w:r>
      <w:r w:rsidRPr="006934ED">
        <w:rPr>
          <w:rFonts w:asciiTheme="majorBidi" w:hAnsiTheme="majorBidi" w:cstheme="majorBidi"/>
          <w:sz w:val="24"/>
          <w:szCs w:val="24"/>
        </w:rPr>
        <w:t xml:space="preserve"> Kota Tegal ?</w:t>
      </w:r>
    </w:p>
    <w:p w14:paraId="46EA4F51" w14:textId="77777777" w:rsidR="0087658E" w:rsidRPr="006934ED" w:rsidRDefault="0087658E" w:rsidP="005756C4">
      <w:pPr>
        <w:pStyle w:val="ListParagraph"/>
        <w:numPr>
          <w:ilvl w:val="0"/>
          <w:numId w:val="60"/>
        </w:numPr>
        <w:spacing w:before="240" w:line="480" w:lineRule="auto"/>
        <w:ind w:left="1080"/>
        <w:jc w:val="both"/>
        <w:rPr>
          <w:rFonts w:asciiTheme="majorBidi" w:hAnsiTheme="majorBidi" w:cstheme="majorBidi"/>
          <w:sz w:val="24"/>
          <w:szCs w:val="24"/>
        </w:rPr>
      </w:pPr>
      <w:r>
        <w:rPr>
          <w:rFonts w:asciiTheme="majorBidi" w:hAnsiTheme="majorBidi" w:cstheme="majorBidi"/>
          <w:sz w:val="24"/>
          <w:szCs w:val="24"/>
          <w:lang w:val="sv-SE"/>
        </w:rPr>
        <w:t>Apakah Disiplin Kerja berpengaruh signifikan t</w:t>
      </w:r>
      <w:r w:rsidRPr="006934ED">
        <w:rPr>
          <w:rFonts w:asciiTheme="majorBidi" w:hAnsiTheme="majorBidi" w:cstheme="majorBidi"/>
          <w:sz w:val="24"/>
          <w:szCs w:val="24"/>
          <w:lang w:val="sv-SE"/>
        </w:rPr>
        <w:t xml:space="preserve">erhadap Kinerja </w:t>
      </w:r>
      <w:r>
        <w:rPr>
          <w:rFonts w:asciiTheme="majorBidi" w:hAnsiTheme="majorBidi" w:cstheme="majorBidi"/>
          <w:bCs/>
          <w:color w:val="000000"/>
          <w:sz w:val="24"/>
          <w:szCs w:val="24"/>
          <w:lang w:val="sv-SE"/>
        </w:rPr>
        <w:t>Karyawan</w:t>
      </w:r>
      <w:r w:rsidRPr="006934ED">
        <w:rPr>
          <w:rFonts w:asciiTheme="majorBidi" w:hAnsiTheme="majorBidi" w:cstheme="majorBidi"/>
          <w:sz w:val="24"/>
          <w:szCs w:val="24"/>
          <w:lang w:val="sv-SE"/>
        </w:rPr>
        <w:t xml:space="preserve"> di PT. </w:t>
      </w:r>
      <w:r>
        <w:rPr>
          <w:rFonts w:asciiTheme="majorBidi" w:hAnsiTheme="majorBidi" w:cstheme="majorBidi"/>
          <w:sz w:val="24"/>
          <w:szCs w:val="24"/>
        </w:rPr>
        <w:t>Wahana Semesta</w:t>
      </w:r>
      <w:r w:rsidRPr="006934ED">
        <w:rPr>
          <w:rFonts w:asciiTheme="majorBidi" w:hAnsiTheme="majorBidi" w:cstheme="majorBidi"/>
          <w:sz w:val="24"/>
          <w:szCs w:val="24"/>
        </w:rPr>
        <w:t xml:space="preserve"> Kota Tegal ?</w:t>
      </w:r>
    </w:p>
    <w:p w14:paraId="25F1AB2C" w14:textId="77777777" w:rsidR="0087658E" w:rsidRPr="006934ED" w:rsidRDefault="0087658E" w:rsidP="005756C4">
      <w:pPr>
        <w:pStyle w:val="ListParagraph"/>
        <w:numPr>
          <w:ilvl w:val="0"/>
          <w:numId w:val="60"/>
        </w:numPr>
        <w:spacing w:before="240" w:line="480" w:lineRule="auto"/>
        <w:ind w:left="1080"/>
        <w:jc w:val="both"/>
        <w:rPr>
          <w:rFonts w:asciiTheme="majorBidi" w:hAnsiTheme="majorBidi" w:cstheme="majorBidi"/>
          <w:sz w:val="24"/>
          <w:szCs w:val="24"/>
        </w:rPr>
      </w:pPr>
      <w:r>
        <w:rPr>
          <w:rFonts w:asciiTheme="majorBidi" w:hAnsiTheme="majorBidi" w:cstheme="majorBidi"/>
          <w:sz w:val="24"/>
          <w:szCs w:val="24"/>
          <w:lang w:val="sv-SE"/>
        </w:rPr>
        <w:t xml:space="preserve">Apakah </w:t>
      </w:r>
      <w:r w:rsidRPr="006934ED">
        <w:rPr>
          <w:rFonts w:asciiTheme="majorBidi" w:hAnsiTheme="majorBidi" w:cstheme="majorBidi"/>
          <w:sz w:val="24"/>
          <w:szCs w:val="24"/>
          <w:lang w:val="sv-SE"/>
        </w:rPr>
        <w:t>Beban Kerja, Komunikasi</w:t>
      </w:r>
      <w:r w:rsidRPr="008442DE">
        <w:rPr>
          <w:rFonts w:asciiTheme="majorBidi" w:hAnsiTheme="majorBidi" w:cstheme="majorBidi"/>
          <w:sz w:val="24"/>
          <w:szCs w:val="24"/>
          <w:lang w:val="sv-SE"/>
        </w:rPr>
        <w:t xml:space="preserve"> </w:t>
      </w:r>
      <w:r>
        <w:rPr>
          <w:rFonts w:asciiTheme="majorBidi" w:hAnsiTheme="majorBidi" w:cstheme="majorBidi"/>
          <w:sz w:val="24"/>
          <w:szCs w:val="24"/>
          <w:lang w:val="sv-SE"/>
        </w:rPr>
        <w:t>Interpersonal</w:t>
      </w:r>
      <w:r w:rsidRPr="006934ED">
        <w:rPr>
          <w:rFonts w:asciiTheme="majorBidi" w:hAnsiTheme="majorBidi" w:cstheme="majorBidi"/>
          <w:sz w:val="24"/>
          <w:szCs w:val="24"/>
          <w:lang w:val="sv-SE"/>
        </w:rPr>
        <w:t xml:space="preserve"> dan Disiplin Kerja</w:t>
      </w:r>
      <w:r>
        <w:rPr>
          <w:rFonts w:asciiTheme="majorBidi" w:hAnsiTheme="majorBidi" w:cstheme="majorBidi"/>
          <w:sz w:val="24"/>
          <w:szCs w:val="24"/>
          <w:lang w:val="sv-SE"/>
        </w:rPr>
        <w:t xml:space="preserve"> </w:t>
      </w:r>
      <w:r w:rsidRPr="0010184E">
        <w:rPr>
          <w:rFonts w:ascii="Times New Roman" w:hAnsi="Times New Roman" w:cs="Times New Roman"/>
          <w:iCs/>
          <w:sz w:val="24"/>
          <w:szCs w:val="24"/>
          <w:lang w:val="sv-SE"/>
        </w:rPr>
        <w:t>berpengaruh signifikan secara</w:t>
      </w:r>
      <w:r w:rsidRPr="0010184E">
        <w:rPr>
          <w:rFonts w:ascii="Times New Roman" w:hAnsi="Times New Roman" w:cs="Times New Roman"/>
          <w:sz w:val="24"/>
          <w:szCs w:val="24"/>
          <w:lang w:val="sv-SE"/>
        </w:rPr>
        <w:t xml:space="preserve"> simultan </w:t>
      </w:r>
      <w:r>
        <w:rPr>
          <w:rFonts w:asciiTheme="majorBidi" w:hAnsiTheme="majorBidi" w:cstheme="majorBidi"/>
          <w:sz w:val="24"/>
          <w:szCs w:val="24"/>
          <w:lang w:val="sv-SE"/>
        </w:rPr>
        <w:t>t</w:t>
      </w:r>
      <w:r w:rsidRPr="006934ED">
        <w:rPr>
          <w:rFonts w:asciiTheme="majorBidi" w:hAnsiTheme="majorBidi" w:cstheme="majorBidi"/>
          <w:sz w:val="24"/>
          <w:szCs w:val="24"/>
          <w:lang w:val="sv-SE"/>
        </w:rPr>
        <w:t xml:space="preserve">erhadap Kinerja </w:t>
      </w:r>
      <w:r>
        <w:rPr>
          <w:rFonts w:asciiTheme="majorBidi" w:hAnsiTheme="majorBidi" w:cstheme="majorBidi"/>
          <w:bCs/>
          <w:color w:val="000000"/>
          <w:sz w:val="24"/>
          <w:szCs w:val="24"/>
          <w:lang w:val="sv-SE"/>
        </w:rPr>
        <w:t>Karyawan</w:t>
      </w:r>
      <w:r w:rsidRPr="006934ED">
        <w:rPr>
          <w:rFonts w:asciiTheme="majorBidi" w:hAnsiTheme="majorBidi" w:cstheme="majorBidi"/>
          <w:sz w:val="24"/>
          <w:szCs w:val="24"/>
          <w:lang w:val="sv-SE"/>
        </w:rPr>
        <w:t xml:space="preserve"> </w:t>
      </w:r>
      <w:r>
        <w:rPr>
          <w:rFonts w:asciiTheme="majorBidi" w:hAnsiTheme="majorBidi" w:cstheme="majorBidi"/>
          <w:sz w:val="24"/>
          <w:szCs w:val="24"/>
          <w:lang w:val="sv-SE"/>
        </w:rPr>
        <w:t>d</w:t>
      </w:r>
      <w:r w:rsidRPr="006934ED">
        <w:rPr>
          <w:rFonts w:asciiTheme="majorBidi" w:hAnsiTheme="majorBidi" w:cstheme="majorBidi"/>
          <w:sz w:val="24"/>
          <w:szCs w:val="24"/>
          <w:lang w:val="sv-SE"/>
        </w:rPr>
        <w:t xml:space="preserve">i PT. </w:t>
      </w:r>
      <w:r w:rsidRPr="006934ED">
        <w:rPr>
          <w:rFonts w:asciiTheme="majorBidi" w:hAnsiTheme="majorBidi" w:cstheme="majorBidi"/>
          <w:sz w:val="24"/>
          <w:szCs w:val="24"/>
        </w:rPr>
        <w:t>Wa</w:t>
      </w:r>
      <w:r>
        <w:rPr>
          <w:rFonts w:asciiTheme="majorBidi" w:hAnsiTheme="majorBidi" w:cstheme="majorBidi"/>
          <w:sz w:val="24"/>
          <w:szCs w:val="24"/>
        </w:rPr>
        <w:t>hana Semesta</w:t>
      </w:r>
      <w:r w:rsidRPr="006934ED">
        <w:rPr>
          <w:rFonts w:asciiTheme="majorBidi" w:hAnsiTheme="majorBidi" w:cstheme="majorBidi"/>
          <w:sz w:val="24"/>
          <w:szCs w:val="24"/>
        </w:rPr>
        <w:t xml:space="preserve"> Kota Tegal ?</w:t>
      </w:r>
    </w:p>
    <w:p w14:paraId="43407B2B" w14:textId="77777777" w:rsidR="0087658E" w:rsidRPr="006934ED" w:rsidRDefault="0087658E" w:rsidP="0087658E">
      <w:pPr>
        <w:pStyle w:val="Heading2"/>
        <w:numPr>
          <w:ilvl w:val="0"/>
          <w:numId w:val="15"/>
        </w:numPr>
        <w:spacing w:line="480" w:lineRule="auto"/>
        <w:rPr>
          <w:rFonts w:asciiTheme="majorBidi" w:hAnsiTheme="majorBidi"/>
          <w:szCs w:val="24"/>
        </w:rPr>
      </w:pPr>
      <w:bookmarkStart w:id="17" w:name="_Toc166618786"/>
      <w:r w:rsidRPr="006934ED">
        <w:rPr>
          <w:rFonts w:asciiTheme="majorBidi" w:hAnsiTheme="majorBidi"/>
          <w:szCs w:val="24"/>
        </w:rPr>
        <w:t>Manfaat Penelitian</w:t>
      </w:r>
      <w:bookmarkEnd w:id="17"/>
    </w:p>
    <w:p w14:paraId="1BC205B4" w14:textId="77777777" w:rsidR="0087658E" w:rsidRPr="006934ED" w:rsidRDefault="0087658E" w:rsidP="0087658E">
      <w:pPr>
        <w:spacing w:after="0" w:line="480" w:lineRule="auto"/>
        <w:ind w:left="720" w:firstLine="720"/>
        <w:rPr>
          <w:rFonts w:ascii="Times New Roman" w:hAnsi="Times New Roman" w:cs="Times New Roman"/>
          <w:sz w:val="24"/>
          <w:szCs w:val="24"/>
          <w:lang w:val="sv-SE"/>
        </w:rPr>
      </w:pPr>
      <w:r w:rsidRPr="006934ED">
        <w:rPr>
          <w:rFonts w:ascii="Times New Roman" w:hAnsi="Times New Roman" w:cs="Times New Roman"/>
          <w:sz w:val="24"/>
          <w:szCs w:val="24"/>
          <w:lang w:val="sv-SE"/>
        </w:rPr>
        <w:t>Berdasarkan penelitian diatas, maka dapat diambil ,manfaat dari penelitian ini sebagai berikut:</w:t>
      </w:r>
    </w:p>
    <w:p w14:paraId="7D617F23" w14:textId="77777777" w:rsidR="0087658E" w:rsidRPr="006934ED" w:rsidRDefault="0087658E" w:rsidP="0087658E">
      <w:pPr>
        <w:pStyle w:val="ListParagraph"/>
        <w:numPr>
          <w:ilvl w:val="0"/>
          <w:numId w:val="2"/>
        </w:numPr>
        <w:spacing w:line="480" w:lineRule="auto"/>
        <w:ind w:left="1080"/>
        <w:jc w:val="both"/>
        <w:rPr>
          <w:rFonts w:asciiTheme="majorBidi" w:hAnsiTheme="majorBidi" w:cstheme="majorBidi"/>
          <w:sz w:val="24"/>
          <w:szCs w:val="24"/>
        </w:rPr>
      </w:pPr>
      <w:r w:rsidRPr="006934ED">
        <w:rPr>
          <w:rFonts w:asciiTheme="majorBidi" w:hAnsiTheme="majorBidi" w:cstheme="majorBidi"/>
          <w:sz w:val="24"/>
          <w:szCs w:val="24"/>
        </w:rPr>
        <w:t>Manfaat Teoritis</w:t>
      </w:r>
    </w:p>
    <w:p w14:paraId="20575D20" w14:textId="77777777" w:rsidR="0087658E" w:rsidRPr="006934ED" w:rsidRDefault="0087658E" w:rsidP="0087658E">
      <w:pPr>
        <w:pStyle w:val="ListParagraph"/>
        <w:spacing w:line="480" w:lineRule="auto"/>
        <w:ind w:left="1080" w:firstLine="630"/>
        <w:jc w:val="both"/>
        <w:rPr>
          <w:rFonts w:asciiTheme="majorBidi" w:hAnsiTheme="majorBidi" w:cstheme="majorBidi"/>
          <w:sz w:val="24"/>
          <w:szCs w:val="24"/>
        </w:rPr>
      </w:pPr>
      <w:r w:rsidRPr="006934ED">
        <w:rPr>
          <w:rFonts w:asciiTheme="majorBidi" w:hAnsiTheme="majorBidi" w:cstheme="majorBidi"/>
          <w:sz w:val="24"/>
          <w:szCs w:val="24"/>
        </w:rPr>
        <w:t xml:space="preserve">Hasil dari penelitian ini diharapkan menjadi suatu acuan untuk mengembangkan suatu masukan, penelitian ini bisa menambah wawasan dan referensi yang diharapkan dari mengenai pengaruh  </w:t>
      </w:r>
      <w:r w:rsidRPr="006934ED">
        <w:rPr>
          <w:rFonts w:asciiTheme="majorBidi" w:hAnsiTheme="majorBidi" w:cstheme="majorBidi"/>
          <w:sz w:val="24"/>
          <w:szCs w:val="24"/>
        </w:rPr>
        <w:lastRenderedPageBreak/>
        <w:t>beban kerja, Komunikasi, dan disiplin Karyawan yang lebih kompetitif dalam mengetahui obyek yang lebih banyak lagi dan bermaanfaat.</w:t>
      </w:r>
    </w:p>
    <w:p w14:paraId="529C4E65" w14:textId="77777777" w:rsidR="0087658E" w:rsidRDefault="0087658E" w:rsidP="0087658E">
      <w:pPr>
        <w:rPr>
          <w:rFonts w:asciiTheme="majorBidi" w:hAnsiTheme="majorBidi" w:cstheme="majorBidi"/>
          <w:sz w:val="24"/>
          <w:szCs w:val="24"/>
        </w:rPr>
      </w:pPr>
      <w:r>
        <w:rPr>
          <w:rFonts w:asciiTheme="majorBidi" w:hAnsiTheme="majorBidi" w:cstheme="majorBidi"/>
          <w:sz w:val="24"/>
          <w:szCs w:val="24"/>
        </w:rPr>
        <w:br w:type="page"/>
      </w:r>
    </w:p>
    <w:p w14:paraId="51785441" w14:textId="77777777" w:rsidR="0087658E" w:rsidRPr="006934ED" w:rsidRDefault="0087658E" w:rsidP="0087658E">
      <w:pPr>
        <w:pStyle w:val="ListParagraph"/>
        <w:numPr>
          <w:ilvl w:val="0"/>
          <w:numId w:val="2"/>
        </w:numPr>
        <w:spacing w:line="480" w:lineRule="auto"/>
        <w:ind w:left="1080"/>
        <w:jc w:val="both"/>
        <w:rPr>
          <w:rFonts w:asciiTheme="majorBidi" w:hAnsiTheme="majorBidi" w:cstheme="majorBidi"/>
          <w:sz w:val="24"/>
          <w:szCs w:val="24"/>
        </w:rPr>
      </w:pPr>
      <w:r w:rsidRPr="006934ED">
        <w:rPr>
          <w:rFonts w:asciiTheme="majorBidi" w:hAnsiTheme="majorBidi" w:cstheme="majorBidi"/>
          <w:sz w:val="24"/>
          <w:szCs w:val="24"/>
        </w:rPr>
        <w:lastRenderedPageBreak/>
        <w:t>Manfaat Praktis</w:t>
      </w:r>
    </w:p>
    <w:p w14:paraId="10451A1B" w14:textId="77777777" w:rsidR="0087658E" w:rsidRPr="005C5899" w:rsidRDefault="0087658E" w:rsidP="0087658E">
      <w:pPr>
        <w:pStyle w:val="ListParagraph"/>
        <w:spacing w:line="480" w:lineRule="auto"/>
        <w:ind w:left="108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Secara praktis hasil penelitian ini diharapkan berguna bagi beberapa pihak antara lain :</w:t>
      </w:r>
    </w:p>
    <w:p w14:paraId="46074524" w14:textId="77777777" w:rsidR="0087658E" w:rsidRPr="006934ED" w:rsidRDefault="0087658E" w:rsidP="0087658E">
      <w:pPr>
        <w:pStyle w:val="ListParagraph"/>
        <w:numPr>
          <w:ilvl w:val="0"/>
          <w:numId w:val="28"/>
        </w:numPr>
        <w:spacing w:line="480" w:lineRule="auto"/>
        <w:ind w:left="1440"/>
        <w:jc w:val="both"/>
        <w:rPr>
          <w:rFonts w:ascii="Times New Roman" w:hAnsi="Times New Roman" w:cs="Times New Roman"/>
          <w:sz w:val="24"/>
          <w:szCs w:val="24"/>
        </w:rPr>
      </w:pPr>
      <w:r w:rsidRPr="006934ED">
        <w:rPr>
          <w:rFonts w:ascii="Times New Roman" w:hAnsi="Times New Roman" w:cs="Times New Roman"/>
          <w:sz w:val="24"/>
          <w:szCs w:val="24"/>
        </w:rPr>
        <w:t>Bagi Peneliti</w:t>
      </w:r>
    </w:p>
    <w:p w14:paraId="1FF44CEC" w14:textId="77777777" w:rsidR="0087658E" w:rsidRPr="006934ED" w:rsidRDefault="0087658E" w:rsidP="0087658E">
      <w:pPr>
        <w:pStyle w:val="ListParagraph"/>
        <w:spacing w:line="480" w:lineRule="auto"/>
        <w:ind w:left="1440" w:firstLine="556"/>
        <w:jc w:val="both"/>
        <w:rPr>
          <w:rFonts w:asciiTheme="majorBidi" w:hAnsiTheme="majorBidi" w:cstheme="majorBidi"/>
          <w:sz w:val="24"/>
          <w:szCs w:val="24"/>
        </w:rPr>
      </w:pPr>
      <w:r w:rsidRPr="006934ED">
        <w:rPr>
          <w:rFonts w:asciiTheme="majorBidi" w:hAnsiTheme="majorBidi" w:cstheme="majorBidi"/>
          <w:sz w:val="24"/>
          <w:szCs w:val="24"/>
        </w:rPr>
        <w:t>Hasil penelitian ini diharapkan berguna. Sebagai suatu acuan dalam PT. Wahana Multimedia Kota Tegal dalam mengevaluasi tentang pengaruh beban kerja, Komunikasi, dan disiplin Karyawan Sehingga diharapkan dapat lebih meningkatkan penjualan dimasa yang akan datang.</w:t>
      </w:r>
    </w:p>
    <w:p w14:paraId="7A37C136" w14:textId="77777777" w:rsidR="0087658E" w:rsidRPr="006934ED" w:rsidRDefault="0087658E" w:rsidP="0087658E">
      <w:pPr>
        <w:pStyle w:val="ListParagraph"/>
        <w:numPr>
          <w:ilvl w:val="0"/>
          <w:numId w:val="28"/>
        </w:numPr>
        <w:spacing w:line="480" w:lineRule="auto"/>
        <w:ind w:left="1440"/>
        <w:jc w:val="both"/>
        <w:rPr>
          <w:rFonts w:asciiTheme="majorBidi" w:hAnsiTheme="majorBidi" w:cstheme="majorBidi"/>
          <w:sz w:val="24"/>
          <w:szCs w:val="24"/>
        </w:rPr>
      </w:pPr>
      <w:r w:rsidRPr="006934ED">
        <w:rPr>
          <w:rFonts w:asciiTheme="majorBidi" w:hAnsiTheme="majorBidi" w:cstheme="majorBidi"/>
          <w:sz w:val="24"/>
          <w:szCs w:val="24"/>
        </w:rPr>
        <w:t>Bagi Perusahaan</w:t>
      </w:r>
    </w:p>
    <w:p w14:paraId="47FC3FC2" w14:textId="77777777" w:rsidR="0087658E" w:rsidRPr="005C5899" w:rsidRDefault="0087658E" w:rsidP="0087658E">
      <w:pPr>
        <w:pStyle w:val="ListParagraph"/>
        <w:spacing w:line="480" w:lineRule="auto"/>
        <w:ind w:left="1440" w:firstLine="540"/>
        <w:jc w:val="both"/>
        <w:rPr>
          <w:rFonts w:asciiTheme="majorBidi" w:hAnsiTheme="majorBidi" w:cstheme="majorBidi"/>
          <w:sz w:val="24"/>
          <w:szCs w:val="24"/>
          <w:lang w:val="sv-SE"/>
        </w:rPr>
      </w:pPr>
      <w:r w:rsidRPr="005C5899">
        <w:rPr>
          <w:rFonts w:asciiTheme="majorBidi" w:hAnsiTheme="majorBidi" w:cstheme="majorBidi"/>
          <w:sz w:val="24"/>
          <w:szCs w:val="24"/>
          <w:lang w:val="sv-SE"/>
        </w:rPr>
        <w:t>Penelitian ini diharapkan bisa digunakan sebagai kebijakan untuk menambah informasi dan lebih mengenal tentang beban kerja, komunikasi</w:t>
      </w:r>
      <w:r w:rsidRPr="008442DE">
        <w:rPr>
          <w:rFonts w:asciiTheme="majorBidi" w:hAnsiTheme="majorBidi" w:cstheme="majorBidi"/>
          <w:sz w:val="24"/>
          <w:szCs w:val="24"/>
          <w:lang w:val="sv-SE"/>
        </w:rPr>
        <w:t xml:space="preserve"> </w:t>
      </w:r>
      <w:r>
        <w:rPr>
          <w:rFonts w:asciiTheme="majorBidi" w:hAnsiTheme="majorBidi" w:cstheme="majorBidi"/>
          <w:sz w:val="24"/>
          <w:szCs w:val="24"/>
          <w:lang w:val="sv-SE"/>
        </w:rPr>
        <w:t>interpersonal</w:t>
      </w:r>
      <w:r w:rsidRPr="005C5899">
        <w:rPr>
          <w:rFonts w:asciiTheme="majorBidi" w:hAnsiTheme="majorBidi" w:cstheme="majorBidi"/>
          <w:sz w:val="24"/>
          <w:szCs w:val="24"/>
          <w:lang w:val="sv-SE"/>
        </w:rPr>
        <w:t>, disiplin kerja dan kinerja karyawan.</w:t>
      </w:r>
    </w:p>
    <w:p w14:paraId="3326DB28" w14:textId="77777777" w:rsidR="0087658E" w:rsidRPr="005C5899" w:rsidRDefault="0087658E" w:rsidP="0087658E">
      <w:pPr>
        <w:pStyle w:val="Heading1"/>
        <w:spacing w:line="240" w:lineRule="auto"/>
        <w:rPr>
          <w:rFonts w:asciiTheme="majorBidi" w:hAnsiTheme="majorBidi"/>
          <w:szCs w:val="24"/>
          <w:lang w:val="sv-SE"/>
        </w:rPr>
        <w:sectPr w:rsidR="0087658E" w:rsidRPr="005C5899" w:rsidSect="0087658E">
          <w:headerReference w:type="default" r:id="rId22"/>
          <w:footerReference w:type="default" r:id="rId23"/>
          <w:footerReference w:type="first" r:id="rId24"/>
          <w:pgSz w:w="11910" w:h="16840"/>
          <w:pgMar w:top="2268" w:right="1701" w:bottom="1701" w:left="2268" w:header="722" w:footer="737" w:gutter="0"/>
          <w:pgNumType w:start="1"/>
          <w:cols w:space="720"/>
          <w:titlePg/>
          <w:docGrid w:linePitch="299"/>
        </w:sectPr>
      </w:pPr>
    </w:p>
    <w:p w14:paraId="74B253A9" w14:textId="77777777" w:rsidR="0087658E" w:rsidRPr="006934ED" w:rsidRDefault="0087658E" w:rsidP="0087658E">
      <w:pPr>
        <w:pStyle w:val="Heading1"/>
        <w:spacing w:before="0" w:after="0" w:line="480" w:lineRule="auto"/>
        <w:rPr>
          <w:rFonts w:asciiTheme="majorBidi" w:hAnsiTheme="majorBidi"/>
          <w:szCs w:val="24"/>
        </w:rPr>
      </w:pPr>
      <w:bookmarkStart w:id="18" w:name="_Toc166618787"/>
      <w:r w:rsidRPr="006934ED">
        <w:rPr>
          <w:rFonts w:asciiTheme="majorBidi" w:hAnsiTheme="majorBidi"/>
          <w:szCs w:val="24"/>
        </w:rPr>
        <w:lastRenderedPageBreak/>
        <w:t>BAB II</w:t>
      </w:r>
      <w:bookmarkEnd w:id="18"/>
      <w:r w:rsidRPr="006934ED">
        <w:rPr>
          <w:rFonts w:asciiTheme="majorBidi" w:hAnsiTheme="majorBidi"/>
          <w:szCs w:val="24"/>
        </w:rPr>
        <w:t xml:space="preserve"> </w:t>
      </w:r>
      <w:bookmarkStart w:id="19" w:name="_Toc166618788"/>
    </w:p>
    <w:p w14:paraId="78407B31" w14:textId="77777777" w:rsidR="0087658E" w:rsidRPr="006934ED" w:rsidRDefault="0087658E" w:rsidP="0087658E">
      <w:pPr>
        <w:pStyle w:val="Heading1"/>
        <w:spacing w:before="0" w:after="0" w:line="480" w:lineRule="auto"/>
        <w:rPr>
          <w:rFonts w:asciiTheme="majorBidi" w:hAnsiTheme="majorBidi"/>
          <w:szCs w:val="24"/>
        </w:rPr>
      </w:pPr>
      <w:r w:rsidRPr="006934ED">
        <w:rPr>
          <w:rFonts w:asciiTheme="majorBidi" w:hAnsiTheme="majorBidi"/>
          <w:szCs w:val="24"/>
        </w:rPr>
        <w:t>TINJAUAN PUSTAKA</w:t>
      </w:r>
      <w:bookmarkEnd w:id="19"/>
    </w:p>
    <w:p w14:paraId="5CC3104B" w14:textId="77777777" w:rsidR="0087658E" w:rsidRPr="006934ED" w:rsidRDefault="0087658E" w:rsidP="0087658E">
      <w:pPr>
        <w:spacing w:after="0"/>
        <w:rPr>
          <w:rFonts w:asciiTheme="majorBidi" w:hAnsiTheme="majorBidi" w:cstheme="majorBidi"/>
          <w:sz w:val="24"/>
          <w:szCs w:val="24"/>
          <w:lang w:val="en-ID"/>
        </w:rPr>
      </w:pPr>
    </w:p>
    <w:p w14:paraId="4254F313" w14:textId="77777777" w:rsidR="0087658E" w:rsidRPr="006934ED" w:rsidRDefault="0087658E" w:rsidP="0087658E">
      <w:pPr>
        <w:pStyle w:val="Heading2"/>
        <w:numPr>
          <w:ilvl w:val="0"/>
          <w:numId w:val="16"/>
        </w:numPr>
        <w:spacing w:line="480" w:lineRule="auto"/>
        <w:ind w:left="284"/>
        <w:rPr>
          <w:rFonts w:asciiTheme="majorBidi" w:hAnsiTheme="majorBidi"/>
          <w:szCs w:val="24"/>
        </w:rPr>
      </w:pPr>
      <w:bookmarkStart w:id="20" w:name="_Toc166618789"/>
      <w:r w:rsidRPr="006934ED">
        <w:rPr>
          <w:rFonts w:asciiTheme="majorBidi" w:hAnsiTheme="majorBidi"/>
          <w:szCs w:val="24"/>
        </w:rPr>
        <w:t>Landasan Teori</w:t>
      </w:r>
      <w:bookmarkEnd w:id="20"/>
    </w:p>
    <w:p w14:paraId="4FFDF3F9" w14:textId="77777777" w:rsidR="0087658E" w:rsidRPr="006934ED" w:rsidRDefault="0087658E" w:rsidP="0087658E">
      <w:pPr>
        <w:pStyle w:val="Heading3"/>
        <w:numPr>
          <w:ilvl w:val="0"/>
          <w:numId w:val="17"/>
        </w:numPr>
        <w:spacing w:line="480" w:lineRule="auto"/>
        <w:rPr>
          <w:rFonts w:asciiTheme="majorBidi" w:hAnsiTheme="majorBidi"/>
        </w:rPr>
      </w:pPr>
      <w:r w:rsidRPr="006934ED">
        <w:rPr>
          <w:rFonts w:asciiTheme="majorBidi" w:hAnsiTheme="majorBidi"/>
        </w:rPr>
        <w:t>Kinerja</w:t>
      </w:r>
    </w:p>
    <w:p w14:paraId="5C8569A7" w14:textId="77777777" w:rsidR="0087658E" w:rsidRPr="006934ED" w:rsidRDefault="0087658E" w:rsidP="0087658E">
      <w:pPr>
        <w:pStyle w:val="ListParagraph"/>
        <w:numPr>
          <w:ilvl w:val="0"/>
          <w:numId w:val="29"/>
        </w:numPr>
        <w:ind w:left="1080"/>
        <w:jc w:val="both"/>
        <w:rPr>
          <w:rFonts w:ascii="Times New Roman" w:hAnsi="Times New Roman" w:cs="Times New Roman"/>
          <w:b/>
          <w:bCs/>
          <w:sz w:val="24"/>
          <w:szCs w:val="24"/>
        </w:rPr>
      </w:pPr>
      <w:r w:rsidRPr="006934ED">
        <w:rPr>
          <w:rFonts w:ascii="Times New Roman" w:hAnsi="Times New Roman" w:cs="Times New Roman"/>
          <w:b/>
          <w:bCs/>
          <w:sz w:val="24"/>
          <w:szCs w:val="24"/>
        </w:rPr>
        <w:t>Pengertian Kinerja</w:t>
      </w:r>
    </w:p>
    <w:p w14:paraId="05330F7A" w14:textId="77777777" w:rsidR="0087658E" w:rsidRPr="006934ED" w:rsidRDefault="0087658E" w:rsidP="0087658E">
      <w:pPr>
        <w:pStyle w:val="ListParagraph"/>
        <w:ind w:left="2430"/>
        <w:jc w:val="both"/>
        <w:rPr>
          <w:b/>
          <w:bCs/>
          <w:sz w:val="24"/>
          <w:szCs w:val="24"/>
        </w:rPr>
      </w:pPr>
    </w:p>
    <w:p w14:paraId="12E56CB3" w14:textId="77777777" w:rsidR="0087658E" w:rsidRPr="005C5899" w:rsidRDefault="0087658E" w:rsidP="0087658E">
      <w:pPr>
        <w:pStyle w:val="ListParagraph"/>
        <w:spacing w:line="480" w:lineRule="auto"/>
        <w:ind w:left="108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Kinerja merupakan aspek penting dalam upaya pencapaian tujuan perusahaan atau instansi. Dengan kinerja pegawai yang baik pada suatu perusahaan atau instansi, maka perusahaan atau instansi tersebut akan dapat mencapai tujuan yang diinginkannya. Hal ini dikarenakan kinerja sebagai penentu keberhasilan serta kelangsungan hidup perusahaan. Dalam setiap organisasi, manusia merupakan salah satu komponen yang sangat penting dalam menghidupkan organisasi tersebut. </w:t>
      </w:r>
      <w:r>
        <w:rPr>
          <w:rFonts w:ascii="Times New Roman" w:hAnsi="Times New Roman" w:cs="Times New Roman"/>
          <w:sz w:val="24"/>
          <w:szCs w:val="24"/>
        </w:rPr>
        <w:fldChar w:fldCharType="begin" w:fldLock="1"/>
      </w:r>
      <w:r w:rsidRPr="005C5899">
        <w:rPr>
          <w:rFonts w:ascii="Times New Roman" w:hAnsi="Times New Roman" w:cs="Times New Roman"/>
          <w:sz w:val="24"/>
          <w:szCs w:val="24"/>
          <w:lang w:val="sv-SE"/>
        </w:rPr>
        <w:instrText>ADDIN CSL_CITATION {"citationItems":[{"id":"ITEM-1","itemData":{"author":[{"dropping-particle":"","family":"Marnisah","given":"Luis","non-dropping-particle":"","parse-names":false,"suffix":""},{"dropping-particle":"","family":"Khaeruman","given":"","non-dropping-particle":"","parse-names":false,"suffix":""}],"edition":"Cetakan pe","id":"ITEM-1","issued":{"date-parts":[["2021"]]},"publisher":"CV.AA. RIZKY","publisher-place":"Banten","title":"Manajemen Sumber Daya Manusia","type":"book"},"uris":["http://www.mendeley.com/documents/?uuid=88f164d5-0788-40bb-ae68-d88517585305"]}],"mendeley":{"formattedCitation":"(Marnisah &amp; Khaeruman, 2021)","manualFormatting":"(Marnisah &amp; Khaeruman, 2021:7)","plainTextFormattedCitation":"(Marnisah &amp; Khaeruman, 2021)","previouslyFormattedCitation":"(Marnisah &amp; Khaeruman, 2021)"},"properties":{"noteIndex":0},"schema":"https://github.com/citation-style-language/schema/raw/master/csl-citation.json"}</w:instrText>
      </w:r>
      <w:r>
        <w:rPr>
          <w:rFonts w:ascii="Times New Roman" w:hAnsi="Times New Roman" w:cs="Times New Roman"/>
          <w:sz w:val="24"/>
          <w:szCs w:val="24"/>
        </w:rPr>
        <w:fldChar w:fldCharType="separate"/>
      </w:r>
      <w:r w:rsidRPr="005C5899">
        <w:rPr>
          <w:rFonts w:ascii="Times New Roman" w:hAnsi="Times New Roman" w:cs="Times New Roman"/>
          <w:noProof/>
          <w:sz w:val="24"/>
          <w:szCs w:val="24"/>
          <w:lang w:val="sv-SE"/>
        </w:rPr>
        <w:t>(Marnisah &amp; Khaeruman, 2021:7)</w:t>
      </w:r>
      <w:r>
        <w:rPr>
          <w:rFonts w:ascii="Times New Roman" w:hAnsi="Times New Roman" w:cs="Times New Roman"/>
          <w:sz w:val="24"/>
          <w:szCs w:val="24"/>
        </w:rPr>
        <w:fldChar w:fldCharType="end"/>
      </w:r>
    </w:p>
    <w:p w14:paraId="0687DD68" w14:textId="77777777" w:rsidR="0087658E" w:rsidRPr="005C5899" w:rsidRDefault="0087658E" w:rsidP="0087658E">
      <w:pPr>
        <w:pStyle w:val="ListParagraph"/>
        <w:spacing w:line="480" w:lineRule="auto"/>
        <w:ind w:left="108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Kinerja adalah istilah yang populer di dalam manajemen, yang mana istilah kinerja didefinisikan dengan istilah hasil kerja, prestasi kerja dan performance (Rahadi dan Dedi, 2010:3). Kinerja merupakan aspek penting dalam upaya pencapaian tujuan perusahaan atau instansi. Dengan kinerja pegawai/karyawan yang baik pada suatu perusahaan atau instansi, maka perusahaan atau instansi tersebut akan dapat mencapai tujuan yang diinginkannya.</w:t>
      </w:r>
    </w:p>
    <w:p w14:paraId="2545921C" w14:textId="77777777" w:rsidR="0087658E" w:rsidRPr="00173C95" w:rsidRDefault="0087658E" w:rsidP="0087658E">
      <w:pPr>
        <w:rPr>
          <w:rFonts w:asciiTheme="majorBidi" w:hAnsiTheme="majorBidi" w:cstheme="majorBidi"/>
          <w:b/>
          <w:bCs/>
          <w:sz w:val="24"/>
          <w:szCs w:val="24"/>
          <w:lang w:val="sv-SE"/>
        </w:rPr>
      </w:pPr>
      <w:r w:rsidRPr="00173C95">
        <w:rPr>
          <w:rFonts w:asciiTheme="majorBidi" w:hAnsiTheme="majorBidi" w:cstheme="majorBidi"/>
          <w:b/>
          <w:bCs/>
          <w:sz w:val="24"/>
          <w:szCs w:val="24"/>
          <w:lang w:val="sv-SE"/>
        </w:rPr>
        <w:br w:type="page"/>
      </w:r>
    </w:p>
    <w:p w14:paraId="7902FFE7" w14:textId="77777777" w:rsidR="0087658E" w:rsidRPr="006934ED" w:rsidRDefault="0087658E" w:rsidP="0087658E">
      <w:pPr>
        <w:pStyle w:val="ListParagraph"/>
        <w:numPr>
          <w:ilvl w:val="0"/>
          <w:numId w:val="29"/>
        </w:numPr>
        <w:spacing w:after="0" w:line="480" w:lineRule="auto"/>
        <w:ind w:left="1080"/>
        <w:jc w:val="both"/>
        <w:rPr>
          <w:rFonts w:asciiTheme="majorBidi" w:hAnsiTheme="majorBidi" w:cstheme="majorBidi"/>
          <w:b/>
          <w:bCs/>
          <w:sz w:val="24"/>
          <w:szCs w:val="24"/>
        </w:rPr>
      </w:pPr>
      <w:r w:rsidRPr="006934ED">
        <w:rPr>
          <w:rFonts w:asciiTheme="majorBidi" w:hAnsiTheme="majorBidi" w:cstheme="majorBidi"/>
          <w:b/>
          <w:bCs/>
          <w:sz w:val="24"/>
          <w:szCs w:val="24"/>
        </w:rPr>
        <w:lastRenderedPageBreak/>
        <w:t xml:space="preserve">Faktor Yang Mempengaruhi Kinerja </w:t>
      </w:r>
    </w:p>
    <w:p w14:paraId="032048EB" w14:textId="77777777" w:rsidR="0087658E" w:rsidRPr="005C5899" w:rsidRDefault="0087658E" w:rsidP="0087658E">
      <w:pPr>
        <w:pStyle w:val="ListParagraph"/>
        <w:spacing w:after="0" w:line="480" w:lineRule="auto"/>
        <w:ind w:left="108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Banyak faktor dapat mempengaruhi kinerja individu, seperti yang diuraikan Simamora (Mangkunegara, 2012: 14) bahwa kinerja dipengaruhi tiga faktor berikut: </w:t>
      </w:r>
    </w:p>
    <w:p w14:paraId="089A0690" w14:textId="77777777" w:rsidR="0087658E" w:rsidRPr="005C5899" w:rsidRDefault="0087658E" w:rsidP="0087658E">
      <w:pPr>
        <w:pStyle w:val="ListParagraph"/>
        <w:numPr>
          <w:ilvl w:val="0"/>
          <w:numId w:val="53"/>
        </w:numPr>
        <w:spacing w:after="0" w:line="480" w:lineRule="auto"/>
        <w:ind w:left="14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Faktor individual, meliputi kemampuan dan keahlian, latar belakang dan demografi </w:t>
      </w:r>
    </w:p>
    <w:p w14:paraId="17FA75B8" w14:textId="77777777" w:rsidR="0087658E" w:rsidRPr="005C5899" w:rsidRDefault="0087658E" w:rsidP="0087658E">
      <w:pPr>
        <w:pStyle w:val="ListParagraph"/>
        <w:numPr>
          <w:ilvl w:val="0"/>
          <w:numId w:val="53"/>
        </w:numPr>
        <w:spacing w:after="0" w:line="480" w:lineRule="auto"/>
        <w:ind w:left="14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Faktor psikologis, terdiri atas persepsi, attitude, personality, pembelajaran dan motivasi </w:t>
      </w:r>
    </w:p>
    <w:p w14:paraId="7E82CF2D" w14:textId="77777777" w:rsidR="0087658E" w:rsidRPr="005C5899" w:rsidRDefault="0087658E" w:rsidP="0087658E">
      <w:pPr>
        <w:pStyle w:val="ListParagraph"/>
        <w:numPr>
          <w:ilvl w:val="0"/>
          <w:numId w:val="53"/>
        </w:numPr>
        <w:spacing w:after="0" w:line="480" w:lineRule="auto"/>
        <w:ind w:left="14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Faktor organisasi, meliputi sumber daya, kepemimpinan, penghargaan, struktur dan job design</w:t>
      </w:r>
    </w:p>
    <w:p w14:paraId="7B52DCE7" w14:textId="77777777" w:rsidR="0087658E" w:rsidRPr="005C5899" w:rsidRDefault="0087658E" w:rsidP="0087658E">
      <w:pPr>
        <w:spacing w:after="0" w:line="480" w:lineRule="auto"/>
        <w:ind w:left="108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Kasmir (2019: 189) menyatakan faktor-faktor yang dapat mempengaruhi kinerja baik hasil maupun perilaku kerja yakni (1) kemampuan dan keahlian, (2) pengetahuan, (3) rancangan kerja, (4) kepribadian, (5) motivasi kerja, (6) kepemimpinan, (7) gaya Kepemimpinan, (8) budaya Organisasi, (9) kepuasan kerja, (10) lingkungan kerja, (11) loyalitas, (12) komitmen, (13) disiplin kerja.</w:t>
      </w:r>
    </w:p>
    <w:p w14:paraId="34F19390" w14:textId="77777777" w:rsidR="0087658E" w:rsidRPr="005C5899" w:rsidRDefault="0087658E" w:rsidP="0087658E">
      <w:pPr>
        <w:spacing w:after="0" w:line="480" w:lineRule="auto"/>
        <w:ind w:left="108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Sementara Mangkunegara (2012: 16) dan Harini et al. (2018) menyatakan bahwa pencapaian kinerja dipengaruhi dua faktor. </w:t>
      </w:r>
    </w:p>
    <w:p w14:paraId="32B6C8B7" w14:textId="77777777" w:rsidR="0087658E" w:rsidRPr="005C5899" w:rsidRDefault="0087658E" w:rsidP="0087658E">
      <w:pPr>
        <w:pStyle w:val="ListParagraph"/>
        <w:numPr>
          <w:ilvl w:val="0"/>
          <w:numId w:val="54"/>
        </w:numPr>
        <w:spacing w:after="0" w:line="480" w:lineRule="auto"/>
        <w:ind w:left="14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Faktor individu, secara psikologis individu yang normal adalah individu yang memiliki integritas yang tinggi antara fungsi psikis dan fisiknya. Integritas tinggi antara fungsi psikis dan fisik, sehingga individu memiliki konsentrasi diri yang baik. Integritas menjadikan modal utama dalam mengelola dan mendayagunakan </w:t>
      </w:r>
      <w:r w:rsidRPr="005C5899">
        <w:rPr>
          <w:rFonts w:ascii="Times New Roman" w:hAnsi="Times New Roman" w:cs="Times New Roman"/>
          <w:sz w:val="24"/>
          <w:szCs w:val="24"/>
          <w:lang w:val="sv-SE"/>
        </w:rPr>
        <w:lastRenderedPageBreak/>
        <w:t xml:space="preserve">potensi dirinya secara optimal dalam melaksanakan kegiatan atau 16 aktivitas kerja sehari-hari untuk mencapai tujuan organisasi. </w:t>
      </w:r>
    </w:p>
    <w:p w14:paraId="293EE04F" w14:textId="77777777" w:rsidR="0087658E" w:rsidRPr="005C5899" w:rsidRDefault="0087658E" w:rsidP="0087658E">
      <w:pPr>
        <w:pStyle w:val="ListParagraph"/>
        <w:numPr>
          <w:ilvl w:val="0"/>
          <w:numId w:val="54"/>
        </w:numPr>
        <w:spacing w:after="0" w:line="480" w:lineRule="auto"/>
        <w:ind w:left="14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Faktor lingkungan organisasi, faktor ini sangat menunjang bagi individu dalam mencapai kinerja karyawan. Faktor lingkungan organisasi antara lain uraian jabatan yang jelas, target kerja yang menantang, komunikasi kerja efektif, hubungan kerja harmonis, iklim kerja respek dan dinamis, peluang berkarir dan fasilitas kerja memadai.</w:t>
      </w:r>
    </w:p>
    <w:p w14:paraId="6C3009A4" w14:textId="77777777" w:rsidR="0087658E" w:rsidRPr="006934ED" w:rsidRDefault="0087658E" w:rsidP="0087658E">
      <w:pPr>
        <w:pStyle w:val="ListParagraph"/>
        <w:numPr>
          <w:ilvl w:val="0"/>
          <w:numId w:val="30"/>
        </w:numPr>
        <w:spacing w:after="0" w:line="480" w:lineRule="auto"/>
        <w:ind w:left="1080"/>
        <w:jc w:val="both"/>
        <w:rPr>
          <w:rFonts w:asciiTheme="majorBidi" w:hAnsiTheme="majorBidi" w:cstheme="majorBidi"/>
          <w:b/>
          <w:bCs/>
          <w:sz w:val="24"/>
          <w:szCs w:val="24"/>
        </w:rPr>
      </w:pPr>
      <w:r>
        <w:rPr>
          <w:rFonts w:asciiTheme="majorBidi" w:hAnsiTheme="majorBidi" w:cstheme="majorBidi"/>
          <w:b/>
          <w:bCs/>
          <w:sz w:val="24"/>
          <w:szCs w:val="24"/>
        </w:rPr>
        <w:t>Manfaat Penilaian Kerja</w:t>
      </w:r>
    </w:p>
    <w:p w14:paraId="09EEDBB5" w14:textId="77777777" w:rsidR="0087658E" w:rsidRPr="005C5899" w:rsidRDefault="0087658E" w:rsidP="0087658E">
      <w:pPr>
        <w:pStyle w:val="ListParagraph"/>
        <w:spacing w:line="480" w:lineRule="auto"/>
        <w:ind w:left="117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Manfaat penilaian kinerja bagi semua pihak adalah agar mereka mengetahui manfaat yang dapat mereka harapkan. Pihak-pihak yang berkepentingan dalam penilaian kinerja antara lain </w:t>
      </w:r>
      <w:r w:rsidRPr="005C5899">
        <w:rPr>
          <w:rFonts w:ascii="Times New Roman" w:hAnsi="Times New Roman" w:cs="Times New Roman"/>
          <w:color w:val="000000"/>
          <w:sz w:val="24"/>
          <w:szCs w:val="24"/>
          <w:lang w:val="sv-SE"/>
        </w:rPr>
        <w:t>(Khaeruman, 2021:12)</w:t>
      </w:r>
      <w:r w:rsidRPr="005C5899">
        <w:rPr>
          <w:rFonts w:ascii="Times New Roman" w:hAnsi="Times New Roman" w:cs="Times New Roman"/>
          <w:sz w:val="24"/>
          <w:szCs w:val="24"/>
          <w:lang w:val="sv-SE"/>
        </w:rPr>
        <w:t>:</w:t>
      </w:r>
    </w:p>
    <w:p w14:paraId="2B6F5D70" w14:textId="77777777" w:rsidR="0087658E" w:rsidRPr="005C5899" w:rsidRDefault="0087658E" w:rsidP="0087658E">
      <w:pPr>
        <w:pStyle w:val="ListParagraph"/>
        <w:numPr>
          <w:ilvl w:val="0"/>
          <w:numId w:val="48"/>
        </w:numPr>
        <w:spacing w:line="480" w:lineRule="auto"/>
        <w:ind w:left="1440" w:hanging="284"/>
        <w:jc w:val="both"/>
        <w:rPr>
          <w:rFonts w:ascii="Times New Roman" w:hAnsi="Times New Roman" w:cs="Times New Roman"/>
          <w:sz w:val="36"/>
          <w:szCs w:val="36"/>
          <w:lang w:val="sv-SE"/>
        </w:rPr>
      </w:pPr>
      <w:r w:rsidRPr="005C5899">
        <w:rPr>
          <w:rFonts w:ascii="Times New Roman" w:hAnsi="Times New Roman" w:cs="Times New Roman"/>
          <w:sz w:val="24"/>
          <w:szCs w:val="24"/>
          <w:lang w:val="sv-SE"/>
        </w:rPr>
        <w:t>Manfaat bagi orang yang dinilai (karyawan). Bagi karyawan yang dinilai, manfaat penilaian kinerja antara lain:</w:t>
      </w:r>
    </w:p>
    <w:p w14:paraId="6A604B61" w14:textId="77777777" w:rsidR="0087658E" w:rsidRDefault="0087658E" w:rsidP="0087658E">
      <w:pPr>
        <w:pStyle w:val="ListParagraph"/>
        <w:numPr>
          <w:ilvl w:val="0"/>
          <w:numId w:val="49"/>
        </w:numPr>
        <w:spacing w:line="480" w:lineRule="auto"/>
        <w:ind w:left="1710" w:hanging="283"/>
        <w:jc w:val="both"/>
        <w:rPr>
          <w:rFonts w:ascii="Times New Roman" w:hAnsi="Times New Roman" w:cs="Times New Roman"/>
          <w:sz w:val="24"/>
          <w:szCs w:val="24"/>
        </w:rPr>
      </w:pPr>
      <w:r>
        <w:rPr>
          <w:rFonts w:ascii="Times New Roman" w:hAnsi="Times New Roman" w:cs="Times New Roman"/>
          <w:sz w:val="24"/>
          <w:szCs w:val="24"/>
        </w:rPr>
        <w:t>Meningkatkan motivasi.</w:t>
      </w:r>
    </w:p>
    <w:p w14:paraId="0B38C333" w14:textId="77777777" w:rsidR="0087658E" w:rsidRPr="005C5899" w:rsidRDefault="0087658E" w:rsidP="0087658E">
      <w:pPr>
        <w:pStyle w:val="ListParagraph"/>
        <w:numPr>
          <w:ilvl w:val="0"/>
          <w:numId w:val="49"/>
        </w:numPr>
        <w:spacing w:line="480" w:lineRule="auto"/>
        <w:ind w:left="1710" w:hanging="283"/>
        <w:jc w:val="both"/>
        <w:rPr>
          <w:rFonts w:ascii="Times New Roman" w:hAnsi="Times New Roman" w:cs="Times New Roman"/>
          <w:sz w:val="28"/>
          <w:szCs w:val="28"/>
          <w:lang w:val="sv-SE"/>
        </w:rPr>
      </w:pPr>
      <w:r w:rsidRPr="005C5899">
        <w:rPr>
          <w:rFonts w:ascii="Times New Roman" w:hAnsi="Times New Roman" w:cs="Times New Roman"/>
          <w:sz w:val="24"/>
          <w:szCs w:val="24"/>
          <w:lang w:val="sv-SE"/>
        </w:rPr>
        <w:t>Adanya kejelasan standar hasil yang diharapkan mereka.</w:t>
      </w:r>
    </w:p>
    <w:p w14:paraId="1BA531C7" w14:textId="77777777" w:rsidR="0087658E" w:rsidRPr="005C5899" w:rsidRDefault="0087658E" w:rsidP="0087658E">
      <w:pPr>
        <w:pStyle w:val="ListParagraph"/>
        <w:numPr>
          <w:ilvl w:val="0"/>
          <w:numId w:val="49"/>
        </w:numPr>
        <w:spacing w:line="480" w:lineRule="auto"/>
        <w:ind w:left="1710" w:hanging="283"/>
        <w:jc w:val="both"/>
        <w:rPr>
          <w:rFonts w:ascii="Times New Roman" w:hAnsi="Times New Roman" w:cs="Times New Roman"/>
          <w:sz w:val="32"/>
          <w:szCs w:val="32"/>
          <w:lang w:val="sv-SE"/>
        </w:rPr>
      </w:pPr>
      <w:r w:rsidRPr="005C5899">
        <w:rPr>
          <w:rFonts w:ascii="Times New Roman" w:hAnsi="Times New Roman" w:cs="Times New Roman"/>
          <w:sz w:val="24"/>
          <w:szCs w:val="24"/>
          <w:lang w:val="sv-SE"/>
        </w:rPr>
        <w:t>Pengetahuan mengenai kekuatan dan kelemahan pegawai.</w:t>
      </w:r>
    </w:p>
    <w:p w14:paraId="2B736640" w14:textId="77777777" w:rsidR="0087658E" w:rsidRPr="005C5899" w:rsidRDefault="0087658E" w:rsidP="0087658E">
      <w:pPr>
        <w:pStyle w:val="ListParagraph"/>
        <w:numPr>
          <w:ilvl w:val="0"/>
          <w:numId w:val="48"/>
        </w:numPr>
        <w:spacing w:line="480" w:lineRule="auto"/>
        <w:ind w:left="1440" w:hanging="284"/>
        <w:jc w:val="both"/>
        <w:rPr>
          <w:rFonts w:ascii="Times New Roman" w:hAnsi="Times New Roman" w:cs="Times New Roman"/>
          <w:sz w:val="36"/>
          <w:szCs w:val="36"/>
          <w:lang w:val="sv-SE"/>
        </w:rPr>
      </w:pPr>
      <w:r w:rsidRPr="005C5899">
        <w:rPr>
          <w:rFonts w:ascii="Times New Roman" w:hAnsi="Times New Roman" w:cs="Times New Roman"/>
          <w:sz w:val="24"/>
          <w:szCs w:val="24"/>
          <w:lang w:val="sv-SE"/>
        </w:rPr>
        <w:t>Manfaat bagi Penilai (supervisor atau manajer). Bagi penilai, manfaat pelaksanaan penilai kinerja antara lain:</w:t>
      </w:r>
    </w:p>
    <w:p w14:paraId="05267F9E" w14:textId="77777777" w:rsidR="0087658E" w:rsidRPr="005C5899" w:rsidRDefault="0087658E" w:rsidP="0087658E">
      <w:pPr>
        <w:pStyle w:val="ListParagraph"/>
        <w:numPr>
          <w:ilvl w:val="0"/>
          <w:numId w:val="50"/>
        </w:numPr>
        <w:spacing w:line="480" w:lineRule="auto"/>
        <w:ind w:left="1710" w:hanging="283"/>
        <w:jc w:val="both"/>
        <w:rPr>
          <w:rFonts w:ascii="Times New Roman" w:hAnsi="Times New Roman" w:cs="Times New Roman"/>
          <w:sz w:val="40"/>
          <w:szCs w:val="40"/>
          <w:lang w:val="sv-SE"/>
        </w:rPr>
      </w:pPr>
      <w:r w:rsidRPr="005C5899">
        <w:rPr>
          <w:rFonts w:ascii="Times New Roman" w:hAnsi="Times New Roman" w:cs="Times New Roman"/>
          <w:sz w:val="24"/>
          <w:szCs w:val="24"/>
          <w:lang w:val="sv-SE"/>
        </w:rPr>
        <w:t>Kesempatan untuk mengukur dan mengidentifikasikan kinerja karyawann untuk perbaikan manajemen selanjutnya.</w:t>
      </w:r>
    </w:p>
    <w:p w14:paraId="30FA8620" w14:textId="77777777" w:rsidR="0087658E" w:rsidRPr="005C5899" w:rsidRDefault="0087658E" w:rsidP="0087658E">
      <w:pPr>
        <w:pStyle w:val="ListParagraph"/>
        <w:numPr>
          <w:ilvl w:val="0"/>
          <w:numId w:val="50"/>
        </w:numPr>
        <w:spacing w:line="480" w:lineRule="auto"/>
        <w:ind w:left="1710" w:hanging="283"/>
        <w:jc w:val="both"/>
        <w:rPr>
          <w:rFonts w:ascii="Times New Roman" w:hAnsi="Times New Roman" w:cs="Times New Roman"/>
          <w:sz w:val="28"/>
          <w:szCs w:val="28"/>
          <w:lang w:val="sv-SE"/>
        </w:rPr>
      </w:pPr>
      <w:r w:rsidRPr="005C5899">
        <w:rPr>
          <w:rFonts w:ascii="Times New Roman" w:hAnsi="Times New Roman" w:cs="Times New Roman"/>
          <w:sz w:val="24"/>
          <w:szCs w:val="24"/>
          <w:lang w:val="sv-SE"/>
        </w:rPr>
        <w:t>Meningkatkan kepuasan kerja baik manajer maupun karyawan.</w:t>
      </w:r>
    </w:p>
    <w:p w14:paraId="15F8362C" w14:textId="77777777" w:rsidR="0087658E" w:rsidRPr="005C5899" w:rsidRDefault="0087658E" w:rsidP="0087658E">
      <w:pPr>
        <w:pStyle w:val="ListParagraph"/>
        <w:numPr>
          <w:ilvl w:val="0"/>
          <w:numId w:val="48"/>
        </w:numPr>
        <w:spacing w:line="480" w:lineRule="auto"/>
        <w:ind w:left="1440" w:hanging="284"/>
        <w:jc w:val="both"/>
        <w:rPr>
          <w:rFonts w:ascii="Times New Roman" w:hAnsi="Times New Roman" w:cs="Times New Roman"/>
          <w:sz w:val="32"/>
          <w:szCs w:val="32"/>
          <w:lang w:val="sv-SE"/>
        </w:rPr>
      </w:pPr>
      <w:r w:rsidRPr="005C5899">
        <w:rPr>
          <w:rFonts w:ascii="Times New Roman" w:hAnsi="Times New Roman" w:cs="Times New Roman"/>
          <w:sz w:val="24"/>
          <w:szCs w:val="24"/>
          <w:lang w:val="sv-SE"/>
        </w:rPr>
        <w:lastRenderedPageBreak/>
        <w:t>Manfaat bagi perusahaan, manfaat penilaian antara lain:</w:t>
      </w:r>
    </w:p>
    <w:p w14:paraId="6E42E077" w14:textId="77777777" w:rsidR="0087658E" w:rsidRPr="005C5899" w:rsidRDefault="0087658E" w:rsidP="0087658E">
      <w:pPr>
        <w:pStyle w:val="ListParagraph"/>
        <w:numPr>
          <w:ilvl w:val="0"/>
          <w:numId w:val="51"/>
        </w:numPr>
        <w:spacing w:line="480" w:lineRule="auto"/>
        <w:ind w:left="1710" w:hanging="283"/>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Meningkatkan motivasi karyawan secara keseluruhan.</w:t>
      </w:r>
    </w:p>
    <w:p w14:paraId="16AA3510" w14:textId="77777777" w:rsidR="0087658E" w:rsidRPr="005C5899" w:rsidRDefault="0087658E" w:rsidP="0087658E">
      <w:pPr>
        <w:pStyle w:val="ListParagraph"/>
        <w:numPr>
          <w:ilvl w:val="0"/>
          <w:numId w:val="51"/>
        </w:numPr>
        <w:spacing w:line="480" w:lineRule="auto"/>
        <w:ind w:left="1710" w:hanging="283"/>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Meningkatkan pandangan menyangkut tugas karyawan.</w:t>
      </w:r>
    </w:p>
    <w:p w14:paraId="1AC255CC" w14:textId="77777777" w:rsidR="0087658E" w:rsidRPr="006934ED" w:rsidRDefault="0087658E" w:rsidP="0087658E">
      <w:pPr>
        <w:pStyle w:val="ListParagraph"/>
        <w:numPr>
          <w:ilvl w:val="0"/>
          <w:numId w:val="2"/>
        </w:numPr>
        <w:spacing w:after="0" w:line="480" w:lineRule="auto"/>
        <w:ind w:left="1080"/>
        <w:jc w:val="both"/>
        <w:rPr>
          <w:rFonts w:asciiTheme="majorBidi" w:hAnsiTheme="majorBidi" w:cstheme="majorBidi"/>
          <w:b/>
          <w:bCs/>
          <w:sz w:val="24"/>
          <w:szCs w:val="24"/>
        </w:rPr>
      </w:pPr>
      <w:r w:rsidRPr="006934ED">
        <w:rPr>
          <w:rFonts w:asciiTheme="majorBidi" w:hAnsiTheme="majorBidi" w:cstheme="majorBidi"/>
          <w:b/>
          <w:bCs/>
          <w:sz w:val="24"/>
          <w:szCs w:val="24"/>
        </w:rPr>
        <w:t>Dimensi dan Indikator Kinerja</w:t>
      </w:r>
    </w:p>
    <w:p w14:paraId="2C622251" w14:textId="77777777" w:rsidR="0087658E" w:rsidRPr="002B1A4E" w:rsidRDefault="0087658E" w:rsidP="0087658E">
      <w:pPr>
        <w:pStyle w:val="ListParagraph"/>
        <w:spacing w:after="0" w:line="480" w:lineRule="auto"/>
        <w:ind w:left="1080" w:firstLine="720"/>
        <w:jc w:val="both"/>
        <w:rPr>
          <w:rFonts w:ascii="Times New Roman" w:hAnsi="Times New Roman" w:cs="Times New Roman"/>
          <w:sz w:val="24"/>
          <w:szCs w:val="24"/>
          <w:lang w:val="sv-SE"/>
        </w:rPr>
      </w:pPr>
      <w:r w:rsidRPr="002B1A4E">
        <w:rPr>
          <w:rFonts w:ascii="Times New Roman" w:hAnsi="Times New Roman" w:cs="Times New Roman"/>
          <w:sz w:val="24"/>
          <w:szCs w:val="24"/>
        </w:rPr>
        <w:t>Menurut (Harras, 2020:21) Indikator kinerja adalah</w:t>
      </w:r>
    </w:p>
    <w:p w14:paraId="4BCB4189" w14:textId="77777777" w:rsidR="0087658E" w:rsidRPr="002B1A4E" w:rsidRDefault="0087658E" w:rsidP="0087658E">
      <w:pPr>
        <w:pStyle w:val="ListParagraph"/>
        <w:numPr>
          <w:ilvl w:val="0"/>
          <w:numId w:val="52"/>
        </w:numPr>
        <w:spacing w:after="0" w:line="480" w:lineRule="auto"/>
        <w:ind w:left="1276" w:hanging="284"/>
        <w:jc w:val="both"/>
        <w:rPr>
          <w:rFonts w:ascii="Times New Roman" w:hAnsi="Times New Roman" w:cs="Times New Roman"/>
          <w:sz w:val="24"/>
          <w:szCs w:val="24"/>
        </w:rPr>
      </w:pPr>
      <w:r w:rsidRPr="002B1A4E">
        <w:rPr>
          <w:rFonts w:ascii="Times New Roman" w:hAnsi="Times New Roman" w:cs="Times New Roman"/>
          <w:sz w:val="24"/>
          <w:szCs w:val="24"/>
        </w:rPr>
        <w:t>Hasil Kerja</w:t>
      </w:r>
    </w:p>
    <w:p w14:paraId="4F9E02E1" w14:textId="77777777" w:rsidR="0087658E" w:rsidRPr="002B1A4E" w:rsidRDefault="0087658E" w:rsidP="0087658E">
      <w:pPr>
        <w:pStyle w:val="ListParagraph"/>
        <w:spacing w:after="0" w:line="480" w:lineRule="auto"/>
        <w:ind w:left="1276"/>
        <w:jc w:val="both"/>
        <w:rPr>
          <w:rFonts w:ascii="Times New Roman" w:hAnsi="Times New Roman" w:cs="Times New Roman"/>
          <w:sz w:val="24"/>
          <w:szCs w:val="24"/>
        </w:rPr>
      </w:pPr>
      <w:r w:rsidRPr="002B1A4E">
        <w:rPr>
          <w:rFonts w:ascii="Times New Roman" w:hAnsi="Times New Roman" w:cs="Times New Roman"/>
          <w:sz w:val="24"/>
          <w:szCs w:val="24"/>
        </w:rPr>
        <w:t>Hasil kerja yang dimaksud adalah target atau tujuan yang tercapai dengan baik secara jumlah (kuantitas) maupun mutu (kualitas)</w:t>
      </w:r>
    </w:p>
    <w:p w14:paraId="7BE150F8" w14:textId="77777777" w:rsidR="0087658E" w:rsidRPr="002B1A4E" w:rsidRDefault="0087658E" w:rsidP="0087658E">
      <w:pPr>
        <w:pStyle w:val="ListParagraph"/>
        <w:numPr>
          <w:ilvl w:val="0"/>
          <w:numId w:val="52"/>
        </w:numPr>
        <w:spacing w:after="0" w:line="480" w:lineRule="auto"/>
        <w:ind w:left="1276" w:hanging="283"/>
        <w:jc w:val="both"/>
        <w:rPr>
          <w:rFonts w:ascii="Times New Roman" w:hAnsi="Times New Roman" w:cs="Times New Roman"/>
          <w:sz w:val="24"/>
          <w:szCs w:val="24"/>
        </w:rPr>
      </w:pPr>
      <w:r w:rsidRPr="002B1A4E">
        <w:rPr>
          <w:rFonts w:ascii="Times New Roman" w:hAnsi="Times New Roman" w:cs="Times New Roman"/>
          <w:sz w:val="24"/>
          <w:szCs w:val="24"/>
        </w:rPr>
        <w:t>Sikap kerja</w:t>
      </w:r>
    </w:p>
    <w:p w14:paraId="0DEC3521" w14:textId="77777777" w:rsidR="0087658E" w:rsidRPr="0010184E" w:rsidRDefault="0087658E" w:rsidP="0087658E">
      <w:pPr>
        <w:pStyle w:val="ListParagraph"/>
        <w:spacing w:after="0" w:line="480" w:lineRule="auto"/>
        <w:ind w:left="1276"/>
        <w:jc w:val="both"/>
        <w:rPr>
          <w:rFonts w:ascii="Times New Roman" w:hAnsi="Times New Roman" w:cs="Times New Roman"/>
          <w:sz w:val="24"/>
          <w:szCs w:val="24"/>
          <w:lang w:val="sv-SE"/>
        </w:rPr>
      </w:pPr>
      <w:r w:rsidRPr="0010184E">
        <w:rPr>
          <w:rFonts w:ascii="Times New Roman" w:hAnsi="Times New Roman" w:cs="Times New Roman"/>
          <w:sz w:val="24"/>
          <w:szCs w:val="24"/>
          <w:lang w:val="sv-SE"/>
        </w:rPr>
        <w:t>Sikap kerja yang dimaksud adalah sikap taat dalam mengikuti berbagai kebijakan, aturan, prosedur dan perintah organisasi</w:t>
      </w:r>
    </w:p>
    <w:p w14:paraId="39BEF05B" w14:textId="77777777" w:rsidR="0087658E" w:rsidRPr="002B1A4E" w:rsidRDefault="0087658E" w:rsidP="0087658E">
      <w:pPr>
        <w:pStyle w:val="ListParagraph"/>
        <w:numPr>
          <w:ilvl w:val="0"/>
          <w:numId w:val="52"/>
        </w:numPr>
        <w:spacing w:after="0" w:line="480" w:lineRule="auto"/>
        <w:ind w:left="1276" w:hanging="284"/>
        <w:jc w:val="both"/>
        <w:rPr>
          <w:rFonts w:ascii="Times New Roman" w:hAnsi="Times New Roman" w:cs="Times New Roman"/>
          <w:sz w:val="24"/>
          <w:szCs w:val="24"/>
        </w:rPr>
      </w:pPr>
      <w:r w:rsidRPr="002B1A4E">
        <w:rPr>
          <w:rFonts w:ascii="Times New Roman" w:hAnsi="Times New Roman" w:cs="Times New Roman"/>
          <w:sz w:val="24"/>
          <w:szCs w:val="24"/>
        </w:rPr>
        <w:t>Perilaku kerja</w:t>
      </w:r>
    </w:p>
    <w:p w14:paraId="6D17A3D4" w14:textId="77777777" w:rsidR="0087658E" w:rsidRPr="0010184E" w:rsidRDefault="0087658E" w:rsidP="0087658E">
      <w:pPr>
        <w:pStyle w:val="ListParagraph"/>
        <w:spacing w:after="0" w:line="480" w:lineRule="auto"/>
        <w:ind w:left="1276"/>
        <w:jc w:val="both"/>
        <w:rPr>
          <w:rFonts w:ascii="Times New Roman" w:hAnsi="Times New Roman" w:cs="Times New Roman"/>
          <w:sz w:val="24"/>
          <w:szCs w:val="24"/>
          <w:lang w:val="sv-SE"/>
        </w:rPr>
      </w:pPr>
      <w:r w:rsidRPr="0010184E">
        <w:rPr>
          <w:rFonts w:ascii="Times New Roman" w:hAnsi="Times New Roman" w:cs="Times New Roman"/>
          <w:sz w:val="24"/>
          <w:szCs w:val="24"/>
          <w:lang w:val="sv-SE"/>
        </w:rPr>
        <w:t>Artinya dalam menjalankan kerja dibutuhkan perilaku kerja yang terampil, teratur dan cermat.</w:t>
      </w:r>
    </w:p>
    <w:p w14:paraId="3EF4F4E0" w14:textId="77777777" w:rsidR="0087658E" w:rsidRDefault="0087658E" w:rsidP="0087658E">
      <w:pPr>
        <w:pStyle w:val="ListParagraph"/>
        <w:numPr>
          <w:ilvl w:val="0"/>
          <w:numId w:val="52"/>
        </w:numPr>
        <w:spacing w:after="0" w:line="480" w:lineRule="auto"/>
        <w:ind w:left="1276" w:hanging="270"/>
        <w:jc w:val="both"/>
        <w:rPr>
          <w:rFonts w:ascii="Times New Roman" w:hAnsi="Times New Roman" w:cs="Times New Roman"/>
          <w:sz w:val="24"/>
          <w:szCs w:val="24"/>
        </w:rPr>
      </w:pPr>
      <w:r>
        <w:rPr>
          <w:rFonts w:ascii="Times New Roman" w:hAnsi="Times New Roman" w:cs="Times New Roman"/>
          <w:sz w:val="24"/>
          <w:szCs w:val="24"/>
        </w:rPr>
        <w:t xml:space="preserve">Manfaat </w:t>
      </w:r>
    </w:p>
    <w:p w14:paraId="56630EC3" w14:textId="77777777" w:rsidR="0087658E" w:rsidRPr="002B1A4E" w:rsidRDefault="0087658E" w:rsidP="0087658E">
      <w:pPr>
        <w:pStyle w:val="ListParagraph"/>
        <w:spacing w:after="0" w:line="480" w:lineRule="auto"/>
        <w:ind w:left="1276"/>
        <w:jc w:val="both"/>
        <w:rPr>
          <w:rFonts w:ascii="Times New Roman" w:hAnsi="Times New Roman" w:cs="Times New Roman"/>
          <w:sz w:val="24"/>
          <w:szCs w:val="24"/>
        </w:rPr>
      </w:pPr>
      <w:r w:rsidRPr="002B1A4E">
        <w:rPr>
          <w:rFonts w:ascii="Times New Roman" w:hAnsi="Times New Roman" w:cs="Times New Roman"/>
          <w:sz w:val="24"/>
          <w:szCs w:val="24"/>
        </w:rPr>
        <w:t>Hasil kerja yang telah dicapai memberikann pengaruh terhadap berbagai kebaikan organisasi seperti pencapaian, kemajuan dan kesejahteraan bagi stakeholder.</w:t>
      </w:r>
    </w:p>
    <w:p w14:paraId="313A436E" w14:textId="77777777" w:rsidR="0087658E" w:rsidRDefault="0087658E" w:rsidP="0087658E">
      <w:pPr>
        <w:rPr>
          <w:rFonts w:asciiTheme="majorBidi" w:eastAsiaTheme="majorEastAsia" w:hAnsiTheme="majorBidi" w:cstheme="majorBidi"/>
          <w:b/>
          <w:sz w:val="24"/>
          <w:szCs w:val="24"/>
        </w:rPr>
      </w:pPr>
      <w:r>
        <w:rPr>
          <w:rFonts w:asciiTheme="majorBidi" w:hAnsiTheme="majorBidi"/>
        </w:rPr>
        <w:br w:type="page"/>
      </w:r>
    </w:p>
    <w:p w14:paraId="23399EB7" w14:textId="77777777" w:rsidR="0087658E" w:rsidRPr="006934ED" w:rsidRDefault="0087658E" w:rsidP="0087658E">
      <w:pPr>
        <w:pStyle w:val="Heading3"/>
        <w:numPr>
          <w:ilvl w:val="0"/>
          <w:numId w:val="17"/>
        </w:numPr>
        <w:spacing w:line="480" w:lineRule="auto"/>
        <w:rPr>
          <w:rFonts w:asciiTheme="majorBidi" w:hAnsiTheme="majorBidi"/>
        </w:rPr>
      </w:pPr>
      <w:r w:rsidRPr="006934ED">
        <w:rPr>
          <w:rFonts w:asciiTheme="majorBidi" w:hAnsiTheme="majorBidi"/>
        </w:rPr>
        <w:lastRenderedPageBreak/>
        <w:t>Beban kerja</w:t>
      </w:r>
    </w:p>
    <w:p w14:paraId="748A9E74" w14:textId="77777777" w:rsidR="0087658E" w:rsidRPr="006934ED" w:rsidRDefault="0087658E" w:rsidP="0087658E">
      <w:pPr>
        <w:pStyle w:val="ListParagraph"/>
        <w:numPr>
          <w:ilvl w:val="0"/>
          <w:numId w:val="31"/>
        </w:numPr>
        <w:tabs>
          <w:tab w:val="left" w:pos="1080"/>
        </w:tabs>
        <w:spacing w:line="480" w:lineRule="auto"/>
        <w:ind w:left="1170" w:hanging="439"/>
        <w:jc w:val="both"/>
        <w:rPr>
          <w:rFonts w:ascii="Times New Roman" w:hAnsi="Times New Roman" w:cs="Times New Roman"/>
          <w:b/>
          <w:bCs/>
          <w:color w:val="000000"/>
          <w:sz w:val="24"/>
          <w:szCs w:val="24"/>
        </w:rPr>
      </w:pPr>
      <w:r w:rsidRPr="006934ED">
        <w:rPr>
          <w:rFonts w:ascii="Times New Roman" w:hAnsi="Times New Roman" w:cs="Times New Roman"/>
          <w:b/>
          <w:bCs/>
          <w:color w:val="000000"/>
          <w:sz w:val="24"/>
          <w:szCs w:val="24"/>
        </w:rPr>
        <w:t>Pengertian Beban Kerja</w:t>
      </w:r>
    </w:p>
    <w:p w14:paraId="04EDCF64" w14:textId="77777777" w:rsidR="0087658E" w:rsidRPr="006934ED" w:rsidRDefault="0087658E" w:rsidP="0087658E">
      <w:pPr>
        <w:pStyle w:val="ListParagraph"/>
        <w:spacing w:line="480" w:lineRule="auto"/>
        <w:ind w:left="1080" w:firstLine="630"/>
        <w:jc w:val="both"/>
        <w:rPr>
          <w:rFonts w:ascii="Times New Roman" w:hAnsi="Times New Roman" w:cs="Times New Roman"/>
          <w:b/>
          <w:bCs/>
          <w:sz w:val="24"/>
          <w:szCs w:val="24"/>
        </w:rPr>
      </w:pPr>
      <w:bookmarkStart w:id="21" w:name="_Hlk166857562"/>
      <w:r w:rsidRPr="006934ED">
        <w:rPr>
          <w:rFonts w:ascii="Times New Roman" w:hAnsi="Times New Roman" w:cs="Times New Roman"/>
          <w:sz w:val="24"/>
          <w:szCs w:val="24"/>
        </w:rPr>
        <w:t xml:space="preserve">Beban kerja adalah sejumlah proses atau kegiatan yang harus diselesaikan oleh suatu unit organisasi secara sistematis dalam jangka waktu tertentu untuk mendapatkan informasi tentang efisiensi dan efektifitas kerja suatu unit organisasi </w:t>
      </w:r>
      <w:r w:rsidRPr="006934ED">
        <w:rPr>
          <w:rFonts w:ascii="Times New Roman" w:hAnsi="Times New Roman" w:cs="Times New Roman"/>
          <w:color w:val="000000"/>
          <w:sz w:val="24"/>
          <w:szCs w:val="24"/>
        </w:rPr>
        <w:t>(Budiasa, 2021:30).</w:t>
      </w:r>
      <w:r w:rsidRPr="006934ED">
        <w:rPr>
          <w:rFonts w:ascii="Times New Roman" w:hAnsi="Times New Roman" w:cs="Times New Roman"/>
          <w:b/>
          <w:bCs/>
          <w:sz w:val="24"/>
          <w:szCs w:val="24"/>
        </w:rPr>
        <w:t xml:space="preserve"> </w:t>
      </w:r>
      <w:bookmarkEnd w:id="21"/>
    </w:p>
    <w:p w14:paraId="3239DD8F" w14:textId="77777777" w:rsidR="0087658E" w:rsidRPr="005C5899" w:rsidRDefault="0087658E" w:rsidP="0087658E">
      <w:pPr>
        <w:pStyle w:val="ListParagraph"/>
        <w:spacing w:line="480" w:lineRule="auto"/>
        <w:ind w:left="1080"/>
        <w:jc w:val="both"/>
        <w:rPr>
          <w:rFonts w:ascii="Times New Roman" w:hAnsi="Times New Roman" w:cs="Times New Roman"/>
          <w:b/>
          <w:bCs/>
          <w:sz w:val="24"/>
          <w:szCs w:val="24"/>
          <w:lang w:val="sv-SE"/>
        </w:rPr>
      </w:pPr>
      <w:r w:rsidRPr="005C5899">
        <w:rPr>
          <w:rFonts w:ascii="Times New Roman" w:hAnsi="Times New Roman" w:cs="Times New Roman"/>
          <w:sz w:val="24"/>
          <w:szCs w:val="24"/>
          <w:lang w:val="sv-SE"/>
        </w:rPr>
        <w:t xml:space="preserve">Beban kerja adalah perbandingan antara total waktu baku untuk menyelesaikan tugas dan pekerjaan terhadap total waktu standar </w:t>
      </w:r>
      <w:r w:rsidRPr="005C5899">
        <w:rPr>
          <w:rFonts w:ascii="Times New Roman" w:hAnsi="Times New Roman" w:cs="Times New Roman"/>
          <w:color w:val="000000"/>
          <w:sz w:val="24"/>
          <w:szCs w:val="24"/>
          <w:lang w:val="sv-SE"/>
        </w:rPr>
        <w:t>(Budiasa, 2021:30).</w:t>
      </w:r>
      <w:r w:rsidRPr="005C5899">
        <w:rPr>
          <w:rFonts w:ascii="Times New Roman" w:hAnsi="Times New Roman" w:cs="Times New Roman"/>
          <w:b/>
          <w:bCs/>
          <w:sz w:val="24"/>
          <w:szCs w:val="24"/>
          <w:lang w:val="sv-SE"/>
        </w:rPr>
        <w:t xml:space="preserve"> </w:t>
      </w:r>
      <w:r w:rsidRPr="005C5899">
        <w:rPr>
          <w:rFonts w:ascii="Times New Roman" w:hAnsi="Times New Roman" w:cs="Times New Roman"/>
          <w:sz w:val="24"/>
          <w:szCs w:val="24"/>
          <w:lang w:val="sv-SE"/>
        </w:rPr>
        <w:t xml:space="preserve">Beban kerja dapat diukur dengan total waktu yang dibutuhkan untuk penyelesaian tugas tertentu </w:t>
      </w:r>
      <w:r w:rsidRPr="005C5899">
        <w:rPr>
          <w:rFonts w:ascii="Times New Roman" w:hAnsi="Times New Roman" w:cs="Times New Roman"/>
          <w:color w:val="000000"/>
          <w:sz w:val="24"/>
          <w:szCs w:val="24"/>
          <w:lang w:val="sv-SE"/>
        </w:rPr>
        <w:t>(Budiasa, 2021:30).</w:t>
      </w:r>
    </w:p>
    <w:p w14:paraId="70F5938F" w14:textId="77777777" w:rsidR="0087658E" w:rsidRPr="006934ED" w:rsidRDefault="0087658E" w:rsidP="0087658E">
      <w:pPr>
        <w:pStyle w:val="ListParagraph"/>
        <w:numPr>
          <w:ilvl w:val="0"/>
          <w:numId w:val="32"/>
        </w:numPr>
        <w:tabs>
          <w:tab w:val="left" w:pos="1080"/>
        </w:tabs>
        <w:spacing w:line="480" w:lineRule="auto"/>
        <w:ind w:left="1080"/>
        <w:jc w:val="both"/>
        <w:rPr>
          <w:rFonts w:ascii="Times New Roman" w:hAnsi="Times New Roman" w:cs="Times New Roman"/>
          <w:b/>
          <w:bCs/>
          <w:color w:val="000000"/>
          <w:sz w:val="24"/>
          <w:szCs w:val="24"/>
        </w:rPr>
      </w:pPr>
      <w:r w:rsidRPr="006934ED">
        <w:rPr>
          <w:rFonts w:ascii="Times New Roman" w:hAnsi="Times New Roman" w:cs="Times New Roman"/>
          <w:b/>
          <w:bCs/>
          <w:color w:val="000000"/>
          <w:sz w:val="24"/>
          <w:szCs w:val="24"/>
        </w:rPr>
        <w:t>Faktor – Faktor Mempengaruhi Beban Kerja</w:t>
      </w:r>
    </w:p>
    <w:p w14:paraId="182AC246" w14:textId="77777777" w:rsidR="0087658E" w:rsidRPr="005C5899" w:rsidRDefault="0087658E" w:rsidP="0087658E">
      <w:pPr>
        <w:pStyle w:val="ListParagraph"/>
        <w:spacing w:line="480" w:lineRule="auto"/>
        <w:ind w:left="108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Menurut </w:t>
      </w:r>
      <w:r w:rsidRPr="005C5899">
        <w:rPr>
          <w:rFonts w:ascii="Times New Roman" w:hAnsi="Times New Roman" w:cs="Times New Roman"/>
          <w:color w:val="000000"/>
          <w:sz w:val="24"/>
          <w:szCs w:val="24"/>
          <w:lang w:val="sv-SE"/>
        </w:rPr>
        <w:t xml:space="preserve">Budiasa (2021:32) </w:t>
      </w:r>
      <w:r w:rsidRPr="005C5899">
        <w:rPr>
          <w:rFonts w:ascii="Times New Roman" w:hAnsi="Times New Roman" w:cs="Times New Roman"/>
          <w:sz w:val="24"/>
          <w:szCs w:val="24"/>
          <w:lang w:val="sv-SE"/>
        </w:rPr>
        <w:t>menyatakan ada beberapa faktor yang mempengaruhi beban kerja sebagai berikut.</w:t>
      </w:r>
    </w:p>
    <w:p w14:paraId="3B6BAB81" w14:textId="77777777" w:rsidR="0087658E" w:rsidRPr="006934ED" w:rsidRDefault="0087658E" w:rsidP="0087658E">
      <w:pPr>
        <w:pStyle w:val="ListParagraph"/>
        <w:numPr>
          <w:ilvl w:val="0"/>
          <w:numId w:val="33"/>
        </w:numPr>
        <w:spacing w:line="480" w:lineRule="auto"/>
        <w:ind w:left="1350" w:hanging="283"/>
        <w:jc w:val="both"/>
        <w:rPr>
          <w:rFonts w:ascii="Times New Roman" w:hAnsi="Times New Roman" w:cs="Times New Roman"/>
          <w:sz w:val="24"/>
          <w:szCs w:val="24"/>
        </w:rPr>
      </w:pPr>
      <w:r w:rsidRPr="006934ED">
        <w:rPr>
          <w:rFonts w:ascii="Times New Roman" w:hAnsi="Times New Roman" w:cs="Times New Roman"/>
          <w:sz w:val="24"/>
          <w:szCs w:val="24"/>
        </w:rPr>
        <w:t xml:space="preserve">Tekanan waktu </w:t>
      </w:r>
      <w:r w:rsidRPr="006934ED">
        <w:rPr>
          <w:rFonts w:ascii="Times New Roman" w:hAnsi="Times New Roman" w:cs="Times New Roman"/>
          <w:i/>
          <w:iCs/>
          <w:sz w:val="24"/>
          <w:szCs w:val="24"/>
        </w:rPr>
        <w:t>(Time pressure)</w:t>
      </w:r>
      <w:r w:rsidRPr="006934ED">
        <w:rPr>
          <w:rFonts w:ascii="Times New Roman" w:hAnsi="Times New Roman" w:cs="Times New Roman"/>
          <w:sz w:val="24"/>
          <w:szCs w:val="24"/>
        </w:rPr>
        <w:t xml:space="preserve"> </w:t>
      </w:r>
    </w:p>
    <w:p w14:paraId="2C9F56EC" w14:textId="77777777" w:rsidR="0087658E" w:rsidRPr="006934ED" w:rsidRDefault="0087658E" w:rsidP="0087658E">
      <w:pPr>
        <w:pStyle w:val="ListParagraph"/>
        <w:spacing w:line="480" w:lineRule="auto"/>
        <w:ind w:left="1350" w:hanging="180"/>
        <w:jc w:val="both"/>
        <w:rPr>
          <w:rFonts w:ascii="Times New Roman" w:hAnsi="Times New Roman" w:cs="Times New Roman"/>
          <w:sz w:val="24"/>
          <w:szCs w:val="24"/>
        </w:rPr>
      </w:pPr>
      <w:r w:rsidRPr="006934ED">
        <w:rPr>
          <w:rFonts w:ascii="Times New Roman" w:hAnsi="Times New Roman" w:cs="Times New Roman"/>
          <w:sz w:val="24"/>
          <w:szCs w:val="24"/>
        </w:rPr>
        <w:tab/>
        <w:t>Adanya ketentuan batas waktu atau deadline justru dapat meningkatkan motivasi dan menghasilkan prestasi kerja yang tinggi, namun desakan waktu juga dapat menjadi beban kerja berlebihan sehingga dapat mengakibatkan munculnya banyak kesalahan atau kondisi kesehatan seseorang berkurang.</w:t>
      </w:r>
    </w:p>
    <w:p w14:paraId="77D65427" w14:textId="77777777" w:rsidR="0087658E" w:rsidRPr="006934ED" w:rsidRDefault="0087658E" w:rsidP="0087658E">
      <w:pPr>
        <w:pStyle w:val="ListParagraph"/>
        <w:numPr>
          <w:ilvl w:val="0"/>
          <w:numId w:val="33"/>
        </w:numPr>
        <w:spacing w:line="480" w:lineRule="auto"/>
        <w:ind w:left="1350" w:hanging="270"/>
        <w:jc w:val="both"/>
        <w:rPr>
          <w:rFonts w:ascii="Times New Roman" w:hAnsi="Times New Roman" w:cs="Times New Roman"/>
          <w:sz w:val="24"/>
          <w:szCs w:val="24"/>
        </w:rPr>
      </w:pPr>
      <w:r w:rsidRPr="006934ED">
        <w:rPr>
          <w:rFonts w:ascii="Times New Roman" w:hAnsi="Times New Roman" w:cs="Times New Roman"/>
          <w:sz w:val="24"/>
          <w:szCs w:val="24"/>
        </w:rPr>
        <w:t xml:space="preserve">Jadwal kerja atau jam kerja </w:t>
      </w:r>
    </w:p>
    <w:p w14:paraId="746753C0" w14:textId="77777777" w:rsidR="0087658E" w:rsidRDefault="0087658E" w:rsidP="0087658E">
      <w:pPr>
        <w:pStyle w:val="ListParagraph"/>
        <w:spacing w:line="480" w:lineRule="auto"/>
        <w:ind w:left="1350" w:hanging="1"/>
        <w:jc w:val="both"/>
        <w:rPr>
          <w:rFonts w:ascii="Times New Roman" w:hAnsi="Times New Roman" w:cs="Times New Roman"/>
          <w:sz w:val="24"/>
          <w:szCs w:val="24"/>
        </w:rPr>
      </w:pPr>
      <w:r w:rsidRPr="006934ED">
        <w:rPr>
          <w:rFonts w:ascii="Times New Roman" w:hAnsi="Times New Roman" w:cs="Times New Roman"/>
          <w:sz w:val="24"/>
          <w:szCs w:val="24"/>
        </w:rPr>
        <w:t xml:space="preserve">Jumlah waktu untuk melakukan suatu pekerjaan berkontribusi terhadap pengalaman akan tuntutan kerja, yang merupakan salah satu faktor penyebab stres di lingkungan kerja. Jadwal kerja padat, </w:t>
      </w:r>
      <w:r w:rsidRPr="006934ED">
        <w:rPr>
          <w:rFonts w:ascii="Times New Roman" w:hAnsi="Times New Roman" w:cs="Times New Roman"/>
          <w:sz w:val="24"/>
          <w:szCs w:val="24"/>
        </w:rPr>
        <w:lastRenderedPageBreak/>
        <w:t>berkelanjutan, tanpa adanya waktu istirahat atau libur dapat berpengaruh terhadap kesehatan tubuh seseorang.</w:t>
      </w:r>
    </w:p>
    <w:p w14:paraId="3B04E90F" w14:textId="77777777" w:rsidR="0087658E" w:rsidRPr="006934ED" w:rsidRDefault="0087658E" w:rsidP="0087658E">
      <w:pPr>
        <w:pStyle w:val="ListParagraph"/>
        <w:numPr>
          <w:ilvl w:val="0"/>
          <w:numId w:val="33"/>
        </w:numPr>
        <w:spacing w:line="480" w:lineRule="auto"/>
        <w:ind w:left="1350" w:hanging="283"/>
        <w:jc w:val="both"/>
        <w:rPr>
          <w:rFonts w:ascii="Times New Roman" w:hAnsi="Times New Roman" w:cs="Times New Roman"/>
          <w:i/>
          <w:iCs/>
          <w:sz w:val="24"/>
          <w:szCs w:val="24"/>
        </w:rPr>
      </w:pPr>
      <w:r w:rsidRPr="006934ED">
        <w:rPr>
          <w:rFonts w:ascii="Times New Roman" w:hAnsi="Times New Roman" w:cs="Times New Roman"/>
          <w:sz w:val="24"/>
          <w:szCs w:val="24"/>
        </w:rPr>
        <w:t>Ambiguitas peran dan konflik peran</w:t>
      </w:r>
      <w:r w:rsidRPr="006934ED">
        <w:rPr>
          <w:rFonts w:ascii="Times New Roman" w:hAnsi="Times New Roman" w:cs="Times New Roman"/>
          <w:i/>
          <w:iCs/>
          <w:sz w:val="24"/>
          <w:szCs w:val="24"/>
        </w:rPr>
        <w:t xml:space="preserve"> (Role ambiguity dan role conflict)</w:t>
      </w:r>
    </w:p>
    <w:p w14:paraId="466DA51D" w14:textId="77777777" w:rsidR="0087658E" w:rsidRPr="006934ED" w:rsidRDefault="0087658E" w:rsidP="0087658E">
      <w:pPr>
        <w:pStyle w:val="ListParagraph"/>
        <w:spacing w:line="480" w:lineRule="auto"/>
        <w:ind w:left="1350" w:hanging="1"/>
        <w:jc w:val="both"/>
        <w:rPr>
          <w:rFonts w:ascii="Times New Roman" w:hAnsi="Times New Roman" w:cs="Times New Roman"/>
          <w:sz w:val="24"/>
          <w:szCs w:val="24"/>
        </w:rPr>
      </w:pPr>
      <w:r w:rsidRPr="006934ED">
        <w:rPr>
          <w:rFonts w:ascii="Times New Roman" w:hAnsi="Times New Roman" w:cs="Times New Roman"/>
          <w:i/>
          <w:iCs/>
          <w:sz w:val="24"/>
          <w:szCs w:val="24"/>
        </w:rPr>
        <w:t xml:space="preserve">Role </w:t>
      </w:r>
      <w:r w:rsidRPr="006934ED">
        <w:rPr>
          <w:rFonts w:ascii="Times New Roman" w:hAnsi="Times New Roman" w:cs="Times New Roman"/>
          <w:sz w:val="24"/>
          <w:szCs w:val="24"/>
        </w:rPr>
        <w:t xml:space="preserve">ambiguity atau kemenduaan peran dan </w:t>
      </w:r>
      <w:r w:rsidRPr="006934ED">
        <w:rPr>
          <w:rFonts w:ascii="Times New Roman" w:hAnsi="Times New Roman" w:cs="Times New Roman"/>
          <w:i/>
          <w:iCs/>
          <w:sz w:val="24"/>
          <w:szCs w:val="24"/>
        </w:rPr>
        <w:t>role conflict</w:t>
      </w:r>
      <w:r w:rsidRPr="006934ED">
        <w:rPr>
          <w:rFonts w:ascii="Times New Roman" w:hAnsi="Times New Roman" w:cs="Times New Roman"/>
          <w:sz w:val="24"/>
          <w:szCs w:val="24"/>
        </w:rPr>
        <w:t xml:space="preserve"> atau konflik peran dapat mempengaruhi persepsi seseorang terhadap beban kerjanya.</w:t>
      </w:r>
    </w:p>
    <w:p w14:paraId="77641A01" w14:textId="77777777" w:rsidR="0087658E" w:rsidRPr="006934ED" w:rsidRDefault="0087658E" w:rsidP="0087658E">
      <w:pPr>
        <w:pStyle w:val="ListParagraph"/>
        <w:numPr>
          <w:ilvl w:val="0"/>
          <w:numId w:val="33"/>
        </w:numPr>
        <w:spacing w:line="480" w:lineRule="auto"/>
        <w:ind w:left="1350" w:hanging="283"/>
        <w:jc w:val="both"/>
        <w:rPr>
          <w:rFonts w:ascii="Times New Roman" w:hAnsi="Times New Roman" w:cs="Times New Roman"/>
          <w:sz w:val="24"/>
          <w:szCs w:val="24"/>
        </w:rPr>
      </w:pPr>
      <w:r w:rsidRPr="006934ED">
        <w:rPr>
          <w:rFonts w:ascii="Times New Roman" w:hAnsi="Times New Roman" w:cs="Times New Roman"/>
          <w:sz w:val="24"/>
          <w:szCs w:val="24"/>
        </w:rPr>
        <w:t>Kebisingan</w:t>
      </w:r>
    </w:p>
    <w:p w14:paraId="56469BB6" w14:textId="77777777" w:rsidR="0087658E" w:rsidRPr="005C5899" w:rsidRDefault="0087658E" w:rsidP="0087658E">
      <w:pPr>
        <w:pStyle w:val="ListParagraph"/>
        <w:spacing w:line="480" w:lineRule="auto"/>
        <w:ind w:left="1350" w:hanging="1"/>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dapat mempengaruhi pekerja termasuk kesehatan dan performa. Karyawan dengan kondisi kerja sangat bising dapat mempengaruhi efektifitas kerja dalam menyelesaikan tugasnya, sehingga dapat mengganggu konsentrasi dan secara tidak langsung mengganggu pencapaian tugas dan dapat dipastikan akan memperberat beban kerja.</w:t>
      </w:r>
    </w:p>
    <w:p w14:paraId="6DD07EFD" w14:textId="77777777" w:rsidR="0087658E" w:rsidRPr="006934ED" w:rsidRDefault="0087658E" w:rsidP="0087658E">
      <w:pPr>
        <w:pStyle w:val="ListParagraph"/>
        <w:numPr>
          <w:ilvl w:val="0"/>
          <w:numId w:val="33"/>
        </w:numPr>
        <w:spacing w:line="480" w:lineRule="auto"/>
        <w:ind w:left="1350" w:hanging="283"/>
        <w:jc w:val="both"/>
        <w:rPr>
          <w:rFonts w:ascii="Times New Roman" w:hAnsi="Times New Roman" w:cs="Times New Roman"/>
          <w:sz w:val="24"/>
          <w:szCs w:val="24"/>
        </w:rPr>
      </w:pPr>
      <w:r w:rsidRPr="006934ED">
        <w:rPr>
          <w:rFonts w:ascii="Times New Roman" w:hAnsi="Times New Roman" w:cs="Times New Roman"/>
          <w:sz w:val="24"/>
          <w:szCs w:val="24"/>
        </w:rPr>
        <w:t xml:space="preserve">Informasi yang berlebihan </w:t>
      </w:r>
      <w:r w:rsidRPr="006934ED">
        <w:rPr>
          <w:rFonts w:ascii="Times New Roman" w:hAnsi="Times New Roman" w:cs="Times New Roman"/>
          <w:i/>
          <w:iCs/>
          <w:sz w:val="24"/>
          <w:szCs w:val="24"/>
        </w:rPr>
        <w:t>(Information overload)</w:t>
      </w:r>
    </w:p>
    <w:p w14:paraId="72A4A2FF" w14:textId="77777777" w:rsidR="0087658E" w:rsidRPr="005C5899" w:rsidRDefault="0087658E" w:rsidP="0087658E">
      <w:pPr>
        <w:pStyle w:val="ListParagraph"/>
        <w:spacing w:line="480" w:lineRule="auto"/>
        <w:ind w:left="1350" w:hanging="1"/>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Banyaknya informasi yang masuk dan diserap pekerja dalam waktu bersamaan dapat menyebabkan beban kerja semakin berat. Penggunaan teknologi dan penggunaan fasilitas kerja serba canggih membutuhkan adaptasi tersendiri dari pekerja. Semakin komplek informasi yang diterima, dapat mempengaruhi proses pembelajaran pekerja dan sehingga dapat berpengaruh terhadap kesehatan pekerja jika tidak ditangani dengan baik.</w:t>
      </w:r>
    </w:p>
    <w:p w14:paraId="310E10D7" w14:textId="77777777" w:rsidR="0087658E" w:rsidRPr="006934ED" w:rsidRDefault="0087658E" w:rsidP="0087658E">
      <w:pPr>
        <w:pStyle w:val="ListParagraph"/>
        <w:numPr>
          <w:ilvl w:val="0"/>
          <w:numId w:val="33"/>
        </w:numPr>
        <w:spacing w:line="480" w:lineRule="auto"/>
        <w:ind w:left="1350" w:hanging="283"/>
        <w:jc w:val="both"/>
        <w:rPr>
          <w:rFonts w:ascii="Times New Roman" w:hAnsi="Times New Roman" w:cs="Times New Roman"/>
          <w:i/>
          <w:iCs/>
          <w:sz w:val="24"/>
          <w:szCs w:val="24"/>
        </w:rPr>
      </w:pPr>
      <w:r w:rsidRPr="006934ED">
        <w:rPr>
          <w:rFonts w:ascii="Times New Roman" w:hAnsi="Times New Roman" w:cs="Times New Roman"/>
          <w:sz w:val="24"/>
          <w:szCs w:val="24"/>
        </w:rPr>
        <w:lastRenderedPageBreak/>
        <w:t xml:space="preserve">Suhu ekstrem atau panas berlebih </w:t>
      </w:r>
      <w:r w:rsidRPr="006934ED">
        <w:rPr>
          <w:rFonts w:ascii="Times New Roman" w:hAnsi="Times New Roman" w:cs="Times New Roman"/>
          <w:i/>
          <w:iCs/>
          <w:sz w:val="24"/>
          <w:szCs w:val="24"/>
        </w:rPr>
        <w:t>(Temperature extremes or heat overload)</w:t>
      </w:r>
    </w:p>
    <w:p w14:paraId="03A8D9DB" w14:textId="77777777" w:rsidR="0087658E" w:rsidRPr="005C5899" w:rsidRDefault="0087658E" w:rsidP="0087658E">
      <w:pPr>
        <w:pStyle w:val="ListParagraph"/>
        <w:spacing w:line="480" w:lineRule="auto"/>
        <w:ind w:left="1350" w:hanging="1"/>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Sama halnya dengan kebisingan, faktor kondisi kerja yang beresiko seperti tingginya suhu udara dalam ruangan juga berdampak pada kesehatan. Hal ini dapat terjadi jika kondisi tersebut berlangsung dalam waktu lama dan tidak tersedianya peralatan untuk mengatasi.</w:t>
      </w:r>
    </w:p>
    <w:p w14:paraId="7FBA608D" w14:textId="77777777" w:rsidR="0087658E" w:rsidRPr="006934ED" w:rsidRDefault="0087658E" w:rsidP="0087658E">
      <w:pPr>
        <w:pStyle w:val="ListParagraph"/>
        <w:numPr>
          <w:ilvl w:val="0"/>
          <w:numId w:val="33"/>
        </w:numPr>
        <w:spacing w:line="480" w:lineRule="auto"/>
        <w:ind w:left="1350" w:hanging="283"/>
        <w:jc w:val="both"/>
        <w:rPr>
          <w:rFonts w:ascii="Times New Roman" w:hAnsi="Times New Roman" w:cs="Times New Roman"/>
          <w:sz w:val="24"/>
          <w:szCs w:val="24"/>
        </w:rPr>
      </w:pPr>
      <w:r w:rsidRPr="006934ED">
        <w:rPr>
          <w:rFonts w:ascii="Times New Roman" w:hAnsi="Times New Roman" w:cs="Times New Roman"/>
          <w:sz w:val="24"/>
          <w:szCs w:val="24"/>
        </w:rPr>
        <w:t xml:space="preserve">Tindakan berulang </w:t>
      </w:r>
      <w:r w:rsidRPr="006934ED">
        <w:rPr>
          <w:rFonts w:ascii="Times New Roman" w:hAnsi="Times New Roman" w:cs="Times New Roman"/>
          <w:i/>
          <w:iCs/>
          <w:sz w:val="24"/>
          <w:szCs w:val="24"/>
        </w:rPr>
        <w:t>(Repetitive action)</w:t>
      </w:r>
    </w:p>
    <w:p w14:paraId="2C16F1B1" w14:textId="77777777" w:rsidR="0087658E" w:rsidRPr="006934ED" w:rsidRDefault="0087658E" w:rsidP="0087658E">
      <w:pPr>
        <w:pStyle w:val="ListParagraph"/>
        <w:spacing w:line="480" w:lineRule="auto"/>
        <w:ind w:left="1350" w:hanging="1"/>
        <w:jc w:val="both"/>
        <w:rPr>
          <w:rFonts w:ascii="Times New Roman" w:hAnsi="Times New Roman" w:cs="Times New Roman"/>
          <w:sz w:val="24"/>
          <w:szCs w:val="24"/>
        </w:rPr>
      </w:pPr>
      <w:r w:rsidRPr="006934ED">
        <w:rPr>
          <w:rFonts w:ascii="Times New Roman" w:hAnsi="Times New Roman" w:cs="Times New Roman"/>
          <w:sz w:val="24"/>
          <w:szCs w:val="24"/>
        </w:rPr>
        <w:t>Banyaknya pekerjaan yang membutuhkan aksi tubuh secara berulang, seperti pekerja menggunakan komputer dan menghabiskan sebagian besar waktunya dengan mengetik, atau pekerja assembly line yang harus mengoperasikan mesin dengan prosedur yang sama setiap waktu atau dimana banyak terjadi pengulangan gerak akan timbul rasa bosan, rasa monoton pada akhirnya dapat menghasilkan berkurangnya perhatian dan secara potensial membahayakan jika tenaga gagal untuk bertindak tepat dalam keadaan darurat.</w:t>
      </w:r>
    </w:p>
    <w:p w14:paraId="0742DF82" w14:textId="77777777" w:rsidR="0087658E" w:rsidRPr="006934ED" w:rsidRDefault="0087658E" w:rsidP="0087658E">
      <w:pPr>
        <w:pStyle w:val="ListParagraph"/>
        <w:numPr>
          <w:ilvl w:val="0"/>
          <w:numId w:val="33"/>
        </w:numPr>
        <w:spacing w:line="480" w:lineRule="auto"/>
        <w:ind w:left="1350" w:hanging="283"/>
        <w:jc w:val="both"/>
        <w:rPr>
          <w:rFonts w:ascii="Times New Roman" w:hAnsi="Times New Roman" w:cs="Times New Roman"/>
          <w:sz w:val="24"/>
          <w:szCs w:val="24"/>
        </w:rPr>
      </w:pPr>
      <w:r w:rsidRPr="006934ED">
        <w:rPr>
          <w:rFonts w:ascii="Times New Roman" w:hAnsi="Times New Roman" w:cs="Times New Roman"/>
          <w:sz w:val="24"/>
          <w:szCs w:val="24"/>
        </w:rPr>
        <w:t xml:space="preserve">Tanggung jawab </w:t>
      </w:r>
    </w:p>
    <w:p w14:paraId="2B85274A" w14:textId="77777777" w:rsidR="0087658E" w:rsidRPr="005C5899" w:rsidRDefault="0087658E" w:rsidP="0087658E">
      <w:pPr>
        <w:pStyle w:val="ListParagraph"/>
        <w:spacing w:line="480" w:lineRule="auto"/>
        <w:ind w:left="135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Setiap jenis tanggung jawab dapat merupakan beban kerja bagi sebagian orang. Hasil penelitian menunjukkan bahwa tanggung jawab terhadap orang menimbulkan tekanan yang berhubungan dengan pekerjaan. Sebaliknya semakin banyaknya tanggung jawab, semakin rendah beban kerja yang berhubungan dengan pekerjaan.</w:t>
      </w:r>
    </w:p>
    <w:p w14:paraId="2E410A0A" w14:textId="77777777" w:rsidR="0087658E" w:rsidRPr="0010184E" w:rsidRDefault="0087658E" w:rsidP="0087658E">
      <w:pPr>
        <w:rPr>
          <w:rFonts w:ascii="Times New Roman" w:hAnsi="Times New Roman" w:cs="Times New Roman"/>
          <w:b/>
          <w:bCs/>
          <w:sz w:val="24"/>
          <w:szCs w:val="24"/>
          <w:lang w:val="sv-SE"/>
        </w:rPr>
      </w:pPr>
      <w:r w:rsidRPr="0010184E">
        <w:rPr>
          <w:rFonts w:ascii="Times New Roman" w:hAnsi="Times New Roman" w:cs="Times New Roman"/>
          <w:b/>
          <w:bCs/>
          <w:sz w:val="24"/>
          <w:szCs w:val="24"/>
          <w:lang w:val="sv-SE"/>
        </w:rPr>
        <w:br w:type="page"/>
      </w:r>
    </w:p>
    <w:p w14:paraId="102AF867" w14:textId="77777777" w:rsidR="0087658E" w:rsidRPr="006934ED" w:rsidRDefault="0087658E" w:rsidP="0087658E">
      <w:pPr>
        <w:pStyle w:val="ListParagraph"/>
        <w:numPr>
          <w:ilvl w:val="0"/>
          <w:numId w:val="34"/>
        </w:numPr>
        <w:spacing w:line="480" w:lineRule="auto"/>
        <w:ind w:left="1080"/>
        <w:jc w:val="both"/>
        <w:rPr>
          <w:rFonts w:ascii="Times New Roman" w:hAnsi="Times New Roman" w:cs="Times New Roman"/>
          <w:b/>
          <w:bCs/>
          <w:sz w:val="24"/>
          <w:szCs w:val="24"/>
        </w:rPr>
      </w:pPr>
      <w:r w:rsidRPr="006934ED">
        <w:rPr>
          <w:rFonts w:ascii="Times New Roman" w:hAnsi="Times New Roman" w:cs="Times New Roman"/>
          <w:b/>
          <w:bCs/>
          <w:sz w:val="24"/>
          <w:szCs w:val="24"/>
        </w:rPr>
        <w:lastRenderedPageBreak/>
        <w:t>Manfaat Pengukuran Beban Kerja</w:t>
      </w:r>
    </w:p>
    <w:p w14:paraId="5B8847EE" w14:textId="77777777" w:rsidR="0087658E" w:rsidRPr="005C5899" w:rsidRDefault="0087658E" w:rsidP="0087658E">
      <w:pPr>
        <w:pStyle w:val="ListParagraph"/>
        <w:spacing w:line="480" w:lineRule="auto"/>
        <w:ind w:left="1080" w:firstLine="450"/>
        <w:jc w:val="both"/>
        <w:rPr>
          <w:rFonts w:ascii="Times New Roman" w:hAnsi="Times New Roman" w:cs="Times New Roman"/>
          <w:sz w:val="24"/>
          <w:szCs w:val="24"/>
          <w:lang w:val="sv-SE"/>
        </w:rPr>
      </w:pPr>
      <w:r w:rsidRPr="006934ED">
        <w:rPr>
          <w:rFonts w:ascii="Times New Roman" w:hAnsi="Times New Roman" w:cs="Times New Roman"/>
          <w:sz w:val="24"/>
          <w:szCs w:val="24"/>
        </w:rPr>
        <w:t xml:space="preserve">     Menurut </w:t>
      </w:r>
      <w:r w:rsidRPr="006934ED">
        <w:rPr>
          <w:rFonts w:ascii="Times New Roman" w:hAnsi="Times New Roman" w:cs="Times New Roman"/>
          <w:color w:val="000000"/>
          <w:sz w:val="24"/>
          <w:szCs w:val="24"/>
        </w:rPr>
        <w:t xml:space="preserve">Cain (dalam Roslina, 2022:101) </w:t>
      </w:r>
      <w:r w:rsidRPr="006934ED">
        <w:rPr>
          <w:rFonts w:ascii="Times New Roman" w:hAnsi="Times New Roman" w:cs="Times New Roman"/>
          <w:sz w:val="24"/>
          <w:szCs w:val="24"/>
        </w:rPr>
        <w:t xml:space="preserve">pengukuran beban kerja memberikan beberapa keuntungan bagi organisasi. mengenai alasan utama dalam mengukur beban kerja adalah untuk mengkuantifikasi biaya mental (mental cost) yang harus dikeluarkan agar dapat memprediksi kinerja sistem dan pekerja. </w:t>
      </w:r>
      <w:r w:rsidRPr="005C5899">
        <w:rPr>
          <w:rFonts w:ascii="Times New Roman" w:hAnsi="Times New Roman" w:cs="Times New Roman"/>
          <w:sz w:val="24"/>
          <w:szCs w:val="24"/>
          <w:lang w:val="sv-SE"/>
        </w:rPr>
        <w:t>Bahwa pengukuran beban kerja dilakukan untuk memberikan beberapa manfaat kepada organisasi, yakni :</w:t>
      </w:r>
    </w:p>
    <w:p w14:paraId="163C5E5D" w14:textId="77777777" w:rsidR="0087658E" w:rsidRPr="006934ED"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rPr>
      </w:pPr>
      <w:r w:rsidRPr="006934ED">
        <w:rPr>
          <w:rFonts w:ascii="Times New Roman" w:hAnsi="Times New Roman" w:cs="Times New Roman"/>
          <w:sz w:val="24"/>
          <w:szCs w:val="24"/>
        </w:rPr>
        <w:t>Penataan/penyempurnaan struktur organisasi</w:t>
      </w:r>
    </w:p>
    <w:p w14:paraId="24FCD4A7" w14:textId="77777777" w:rsidR="0087658E" w:rsidRPr="005C5899"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Penilaian prestasi kerja baik jabatan maupun unit</w:t>
      </w:r>
    </w:p>
    <w:p w14:paraId="1276CD5B" w14:textId="77777777" w:rsidR="0087658E" w:rsidRPr="005C5899"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Bahan penyempurnaan sistem dan prosedur kerja</w:t>
      </w:r>
    </w:p>
    <w:p w14:paraId="72B0E8DB" w14:textId="77777777" w:rsidR="0087658E" w:rsidRPr="006934ED"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rPr>
      </w:pPr>
      <w:r w:rsidRPr="006934ED">
        <w:rPr>
          <w:rFonts w:ascii="Times New Roman" w:hAnsi="Times New Roman" w:cs="Times New Roman"/>
          <w:sz w:val="24"/>
          <w:szCs w:val="24"/>
        </w:rPr>
        <w:t>Sarana peningkatan kinerja kelembagaan</w:t>
      </w:r>
    </w:p>
    <w:p w14:paraId="07E220BC" w14:textId="77777777" w:rsidR="0087658E" w:rsidRPr="006934ED"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rPr>
      </w:pPr>
      <w:r w:rsidRPr="006934ED">
        <w:rPr>
          <w:rFonts w:ascii="Times New Roman" w:hAnsi="Times New Roman" w:cs="Times New Roman"/>
          <w:sz w:val="24"/>
          <w:szCs w:val="24"/>
        </w:rPr>
        <w:t>Penyusunan standar beban kerja jabatan/kelem-bagaan, penyusunan daftar susunan pegawai atau bahan penetapan eselonisasi jabatan structural</w:t>
      </w:r>
    </w:p>
    <w:p w14:paraId="090E737D" w14:textId="77777777" w:rsidR="0087658E" w:rsidRPr="005C5899"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Menyusun kebutuhan pegawai secara riil sesuai dengan beban kerja organisasi</w:t>
      </w:r>
    </w:p>
    <w:p w14:paraId="0A7135D1" w14:textId="77777777" w:rsidR="0087658E" w:rsidRPr="005C5899"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Menyusun rencana mutasi pegawai dari unit yang berlebihan ke unit yang kekurangan</w:t>
      </w:r>
    </w:p>
    <w:p w14:paraId="342A3744" w14:textId="77777777" w:rsidR="0087658E" w:rsidRPr="006934ED"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rPr>
      </w:pPr>
      <w:r w:rsidRPr="006934ED">
        <w:rPr>
          <w:rFonts w:ascii="Times New Roman" w:hAnsi="Times New Roman" w:cs="Times New Roman"/>
          <w:sz w:val="24"/>
          <w:szCs w:val="24"/>
        </w:rPr>
        <w:t>Program promosi pegawai</w:t>
      </w:r>
    </w:p>
    <w:p w14:paraId="52970936" w14:textId="77777777" w:rsidR="0087658E" w:rsidRPr="006934ED" w:rsidRDefault="0087658E" w:rsidP="0087658E">
      <w:pPr>
        <w:pStyle w:val="ListParagraph"/>
        <w:numPr>
          <w:ilvl w:val="0"/>
          <w:numId w:val="35"/>
        </w:numPr>
        <w:spacing w:line="480" w:lineRule="auto"/>
        <w:ind w:left="1350" w:hanging="284"/>
        <w:jc w:val="both"/>
        <w:rPr>
          <w:rFonts w:ascii="Times New Roman" w:hAnsi="Times New Roman" w:cs="Times New Roman"/>
          <w:sz w:val="24"/>
          <w:szCs w:val="24"/>
        </w:rPr>
      </w:pPr>
      <w:r w:rsidRPr="006934ED">
        <w:rPr>
          <w:rFonts w:ascii="Times New Roman" w:hAnsi="Times New Roman" w:cs="Times New Roman"/>
          <w:sz w:val="24"/>
          <w:szCs w:val="24"/>
        </w:rPr>
        <w:t>Pemberian Reward and punishment terhadap unit atau pejabat.</w:t>
      </w:r>
    </w:p>
    <w:p w14:paraId="074950D6" w14:textId="77777777" w:rsidR="0087658E" w:rsidRPr="006934ED" w:rsidRDefault="0087658E" w:rsidP="0087658E">
      <w:pPr>
        <w:pStyle w:val="ListParagraph"/>
        <w:numPr>
          <w:ilvl w:val="0"/>
          <w:numId w:val="35"/>
        </w:numPr>
        <w:spacing w:line="480" w:lineRule="auto"/>
        <w:ind w:left="1350"/>
        <w:jc w:val="both"/>
        <w:rPr>
          <w:rFonts w:ascii="Times New Roman" w:hAnsi="Times New Roman" w:cs="Times New Roman"/>
          <w:sz w:val="24"/>
          <w:szCs w:val="24"/>
        </w:rPr>
      </w:pPr>
      <w:r w:rsidRPr="006934ED">
        <w:rPr>
          <w:rFonts w:ascii="Times New Roman" w:hAnsi="Times New Roman" w:cs="Times New Roman"/>
          <w:sz w:val="24"/>
          <w:szCs w:val="24"/>
        </w:rPr>
        <w:t>Bahan penyempurnaan program diklat</w:t>
      </w:r>
    </w:p>
    <w:p w14:paraId="22AECAA8" w14:textId="77777777" w:rsidR="0087658E" w:rsidRPr="005C5899" w:rsidRDefault="0087658E" w:rsidP="0087658E">
      <w:pPr>
        <w:pStyle w:val="ListParagraph"/>
        <w:numPr>
          <w:ilvl w:val="0"/>
          <w:numId w:val="35"/>
        </w:numPr>
        <w:spacing w:line="480" w:lineRule="auto"/>
        <w:ind w:left="135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lastRenderedPageBreak/>
        <w:t>Materi penetapan kebijakan pimpinan dalam rangka peningkatan pendayagunaan sumber daya manusia</w:t>
      </w:r>
    </w:p>
    <w:p w14:paraId="26A14941" w14:textId="77777777" w:rsidR="0087658E" w:rsidRPr="006934ED" w:rsidRDefault="0087658E" w:rsidP="0087658E">
      <w:pPr>
        <w:pStyle w:val="ListParagraph"/>
        <w:numPr>
          <w:ilvl w:val="0"/>
          <w:numId w:val="37"/>
        </w:numPr>
        <w:tabs>
          <w:tab w:val="left" w:pos="1440"/>
        </w:tabs>
        <w:spacing w:line="480" w:lineRule="auto"/>
        <w:ind w:left="1080"/>
        <w:jc w:val="both"/>
        <w:rPr>
          <w:rFonts w:ascii="Times New Roman" w:hAnsi="Times New Roman" w:cs="Times New Roman"/>
          <w:b/>
          <w:bCs/>
          <w:sz w:val="24"/>
          <w:szCs w:val="24"/>
        </w:rPr>
      </w:pPr>
      <w:r w:rsidRPr="006934ED">
        <w:rPr>
          <w:rFonts w:ascii="Times New Roman" w:hAnsi="Times New Roman" w:cs="Times New Roman"/>
          <w:b/>
          <w:bCs/>
          <w:sz w:val="24"/>
          <w:szCs w:val="24"/>
        </w:rPr>
        <w:t xml:space="preserve">Dimensi dan Indikator Beban Kerja </w:t>
      </w:r>
    </w:p>
    <w:p w14:paraId="1483FB43" w14:textId="77777777" w:rsidR="0087658E" w:rsidRPr="005C5899" w:rsidRDefault="0087658E" w:rsidP="0087658E">
      <w:pPr>
        <w:pStyle w:val="ListParagraph"/>
        <w:spacing w:line="480" w:lineRule="auto"/>
        <w:ind w:left="1080" w:firstLine="720"/>
        <w:rPr>
          <w:rFonts w:ascii="Times New Roman" w:hAnsi="Times New Roman" w:cs="Times New Roman"/>
          <w:sz w:val="24"/>
          <w:szCs w:val="24"/>
          <w:lang w:val="sv-SE"/>
        </w:rPr>
      </w:pPr>
      <w:bookmarkStart w:id="22" w:name="_Hlk153912497"/>
      <w:r w:rsidRPr="005C5899">
        <w:rPr>
          <w:rFonts w:ascii="Times New Roman" w:hAnsi="Times New Roman" w:cs="Times New Roman"/>
          <w:sz w:val="24"/>
          <w:szCs w:val="24"/>
          <w:lang w:val="sv-SE"/>
        </w:rPr>
        <w:t>Menurut</w:t>
      </w:r>
      <w:r w:rsidRPr="005C5899">
        <w:rPr>
          <w:rFonts w:ascii="Times New Roman" w:hAnsi="Times New Roman" w:cs="Times New Roman"/>
          <w:color w:val="000000"/>
          <w:sz w:val="24"/>
          <w:szCs w:val="24"/>
          <w:lang w:val="sv-SE"/>
        </w:rPr>
        <w:t xml:space="preserve"> Harini et al (dalam Budiasa 2021:35) </w:t>
      </w:r>
      <w:r w:rsidRPr="005C5899">
        <w:rPr>
          <w:rFonts w:ascii="Times New Roman" w:hAnsi="Times New Roman" w:cs="Times New Roman"/>
          <w:sz w:val="24"/>
          <w:szCs w:val="24"/>
          <w:lang w:val="sv-SE"/>
        </w:rPr>
        <w:t>menyatakan dimensi dan indikator beban kerja sebagai berikut:</w:t>
      </w:r>
    </w:p>
    <w:p w14:paraId="264AF91B" w14:textId="77777777" w:rsidR="0087658E" w:rsidRPr="006934ED" w:rsidRDefault="0087658E" w:rsidP="0087658E">
      <w:pPr>
        <w:pStyle w:val="ListParagraph"/>
        <w:numPr>
          <w:ilvl w:val="0"/>
          <w:numId w:val="36"/>
        </w:numPr>
        <w:spacing w:line="480" w:lineRule="auto"/>
        <w:ind w:left="1440" w:hanging="284"/>
        <w:jc w:val="both"/>
        <w:rPr>
          <w:rFonts w:ascii="Times New Roman" w:hAnsi="Times New Roman" w:cs="Times New Roman"/>
          <w:sz w:val="24"/>
          <w:szCs w:val="24"/>
        </w:rPr>
      </w:pPr>
      <w:r w:rsidRPr="006934ED">
        <w:rPr>
          <w:rFonts w:ascii="Times New Roman" w:hAnsi="Times New Roman" w:cs="Times New Roman"/>
          <w:sz w:val="24"/>
          <w:szCs w:val="24"/>
        </w:rPr>
        <w:t>Target yang harus dicapai</w:t>
      </w:r>
    </w:p>
    <w:p w14:paraId="25434A64" w14:textId="77777777" w:rsidR="0087658E" w:rsidRPr="005C5899" w:rsidRDefault="0087658E" w:rsidP="0087658E">
      <w:pPr>
        <w:pStyle w:val="ListParagraph"/>
        <w:spacing w:line="480" w:lineRule="auto"/>
        <w:ind w:left="14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Pandangan individu mengenai besarnya target yang diberikan untuk menyelesaikan pekerjaanya. Pandangan mengenai hasil kerja yang harus diselesaikan dalam jangka waktu tertentu</w:t>
      </w:r>
    </w:p>
    <w:p w14:paraId="2189A00B" w14:textId="77777777" w:rsidR="0087658E" w:rsidRPr="006934ED" w:rsidRDefault="0087658E" w:rsidP="0087658E">
      <w:pPr>
        <w:pStyle w:val="ListParagraph"/>
        <w:numPr>
          <w:ilvl w:val="0"/>
          <w:numId w:val="36"/>
        </w:numPr>
        <w:spacing w:line="480" w:lineRule="auto"/>
        <w:ind w:left="1440" w:hanging="283"/>
        <w:jc w:val="both"/>
        <w:rPr>
          <w:rFonts w:ascii="Times New Roman" w:hAnsi="Times New Roman" w:cs="Times New Roman"/>
          <w:sz w:val="24"/>
          <w:szCs w:val="24"/>
        </w:rPr>
      </w:pPr>
      <w:r w:rsidRPr="006934ED">
        <w:rPr>
          <w:rFonts w:ascii="Times New Roman" w:hAnsi="Times New Roman" w:cs="Times New Roman"/>
          <w:sz w:val="24"/>
          <w:szCs w:val="24"/>
        </w:rPr>
        <w:t xml:space="preserve">Kondisi pekerjaan </w:t>
      </w:r>
    </w:p>
    <w:p w14:paraId="37CD84F0" w14:textId="77777777" w:rsidR="0087658E" w:rsidRPr="006934ED" w:rsidRDefault="0087658E" w:rsidP="0087658E">
      <w:pPr>
        <w:pStyle w:val="ListParagraph"/>
        <w:spacing w:line="480" w:lineRule="auto"/>
        <w:ind w:left="1440"/>
        <w:jc w:val="both"/>
        <w:rPr>
          <w:rFonts w:ascii="Times New Roman" w:hAnsi="Times New Roman" w:cs="Times New Roman"/>
          <w:sz w:val="24"/>
          <w:szCs w:val="24"/>
        </w:rPr>
      </w:pPr>
      <w:r w:rsidRPr="006934ED">
        <w:rPr>
          <w:rFonts w:ascii="Times New Roman" w:hAnsi="Times New Roman" w:cs="Times New Roman"/>
          <w:sz w:val="24"/>
          <w:szCs w:val="24"/>
        </w:rPr>
        <w:t xml:space="preserve">Mencakup tentang bagaimana pandangan yang dimiliki oleh individu tentang kondisi pekerjaannya, misalnya mengambil keputusan dengan cepat pada saat pengerjaan serta dapat mengatasi kejadian yang tak terduga seperti melakukan pekerjaan ekstra diluar waktu yang ditentukan. </w:t>
      </w:r>
    </w:p>
    <w:p w14:paraId="6271B4D7" w14:textId="77777777" w:rsidR="0087658E" w:rsidRPr="006934ED" w:rsidRDefault="0087658E" w:rsidP="0087658E">
      <w:pPr>
        <w:pStyle w:val="ListParagraph"/>
        <w:numPr>
          <w:ilvl w:val="0"/>
          <w:numId w:val="36"/>
        </w:numPr>
        <w:spacing w:line="480" w:lineRule="auto"/>
        <w:ind w:left="1440" w:hanging="283"/>
        <w:jc w:val="both"/>
        <w:rPr>
          <w:rFonts w:ascii="Times New Roman" w:hAnsi="Times New Roman" w:cs="Times New Roman"/>
          <w:sz w:val="24"/>
          <w:szCs w:val="24"/>
        </w:rPr>
      </w:pPr>
      <w:r w:rsidRPr="006934ED">
        <w:rPr>
          <w:rFonts w:ascii="Times New Roman" w:hAnsi="Times New Roman" w:cs="Times New Roman"/>
          <w:sz w:val="24"/>
          <w:szCs w:val="24"/>
        </w:rPr>
        <w:t xml:space="preserve">Penggunaan waktu kerja </w:t>
      </w:r>
    </w:p>
    <w:p w14:paraId="3F338B26" w14:textId="77777777" w:rsidR="0087658E" w:rsidRPr="005C5899" w:rsidRDefault="0087658E" w:rsidP="0087658E">
      <w:pPr>
        <w:pStyle w:val="ListParagraph"/>
        <w:spacing w:line="480" w:lineRule="auto"/>
        <w:ind w:left="14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Waktu yang digunakan dalam kegiatan-kegiatan yang berhubungan langsung dengan proses produksi.</w:t>
      </w:r>
    </w:p>
    <w:p w14:paraId="376E11FD" w14:textId="77777777" w:rsidR="0087658E" w:rsidRPr="006934ED" w:rsidRDefault="0087658E" w:rsidP="0087658E">
      <w:pPr>
        <w:pStyle w:val="ListParagraph"/>
        <w:numPr>
          <w:ilvl w:val="0"/>
          <w:numId w:val="36"/>
        </w:numPr>
        <w:spacing w:line="480" w:lineRule="auto"/>
        <w:ind w:left="1440" w:hanging="283"/>
        <w:jc w:val="both"/>
        <w:rPr>
          <w:rFonts w:ascii="Times New Roman" w:hAnsi="Times New Roman" w:cs="Times New Roman"/>
          <w:sz w:val="24"/>
          <w:szCs w:val="24"/>
        </w:rPr>
      </w:pPr>
      <w:r w:rsidRPr="006934ED">
        <w:rPr>
          <w:rFonts w:ascii="Times New Roman" w:hAnsi="Times New Roman" w:cs="Times New Roman"/>
          <w:sz w:val="24"/>
          <w:szCs w:val="24"/>
        </w:rPr>
        <w:t xml:space="preserve">Standar pekerjaan </w:t>
      </w:r>
    </w:p>
    <w:p w14:paraId="14B4E0F1" w14:textId="77777777" w:rsidR="0087658E" w:rsidRDefault="0087658E" w:rsidP="0087658E">
      <w:pPr>
        <w:pStyle w:val="ListParagraph"/>
        <w:spacing w:line="480" w:lineRule="auto"/>
        <w:ind w:left="14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Kesan pada individu mengenai pekerjaannya, misalnya perasaan yang timbul mengenai beban kerja yang harus diselesaikan dalam jangka waktu tertentu. </w:t>
      </w:r>
    </w:p>
    <w:p w14:paraId="7A2642B5" w14:textId="77777777" w:rsidR="0087658E" w:rsidRDefault="0087658E" w:rsidP="0087658E">
      <w:pPr>
        <w:rPr>
          <w:rFonts w:ascii="Times New Roman" w:hAnsi="Times New Roman" w:cs="Times New Roman"/>
          <w:sz w:val="24"/>
          <w:szCs w:val="24"/>
          <w:lang w:val="sv-SE"/>
        </w:rPr>
      </w:pPr>
      <w:r>
        <w:rPr>
          <w:rFonts w:ascii="Times New Roman" w:hAnsi="Times New Roman" w:cs="Times New Roman"/>
          <w:sz w:val="24"/>
          <w:szCs w:val="24"/>
          <w:lang w:val="sv-SE"/>
        </w:rPr>
        <w:br w:type="page"/>
      </w:r>
    </w:p>
    <w:bookmarkEnd w:id="22"/>
    <w:p w14:paraId="28DA0CB2" w14:textId="77777777" w:rsidR="0087658E" w:rsidRPr="006934ED" w:rsidRDefault="0087658E" w:rsidP="0087658E">
      <w:pPr>
        <w:pStyle w:val="Heading3"/>
        <w:numPr>
          <w:ilvl w:val="0"/>
          <w:numId w:val="17"/>
        </w:numPr>
        <w:spacing w:before="0" w:line="480" w:lineRule="auto"/>
        <w:rPr>
          <w:rFonts w:asciiTheme="majorBidi" w:hAnsiTheme="majorBidi"/>
        </w:rPr>
      </w:pPr>
      <w:r w:rsidRPr="006934ED">
        <w:rPr>
          <w:rFonts w:asciiTheme="majorBidi" w:hAnsiTheme="majorBidi"/>
        </w:rPr>
        <w:lastRenderedPageBreak/>
        <w:t xml:space="preserve">Komunikasi </w:t>
      </w:r>
      <w:r>
        <w:rPr>
          <w:rFonts w:asciiTheme="majorBidi" w:hAnsiTheme="majorBidi"/>
        </w:rPr>
        <w:t>Interpersonal</w:t>
      </w:r>
    </w:p>
    <w:p w14:paraId="5025D4B7" w14:textId="77777777" w:rsidR="0087658E" w:rsidRPr="006934ED" w:rsidRDefault="0087658E" w:rsidP="0087658E">
      <w:pPr>
        <w:pStyle w:val="ListParagraph"/>
        <w:widowControl w:val="0"/>
        <w:numPr>
          <w:ilvl w:val="0"/>
          <w:numId w:val="38"/>
        </w:numPr>
        <w:tabs>
          <w:tab w:val="left" w:pos="2425"/>
        </w:tabs>
        <w:autoSpaceDE w:val="0"/>
        <w:autoSpaceDN w:val="0"/>
        <w:spacing w:after="0" w:line="480" w:lineRule="auto"/>
        <w:ind w:left="1080"/>
        <w:contextualSpacing w:val="0"/>
        <w:jc w:val="both"/>
        <w:rPr>
          <w:rFonts w:asciiTheme="majorBidi" w:hAnsiTheme="majorBidi" w:cstheme="majorBidi"/>
          <w:b/>
          <w:bCs/>
          <w:sz w:val="24"/>
          <w:szCs w:val="24"/>
        </w:rPr>
      </w:pPr>
      <w:r w:rsidRPr="006934ED">
        <w:rPr>
          <w:rFonts w:asciiTheme="majorBidi" w:hAnsiTheme="majorBidi" w:cstheme="majorBidi"/>
          <w:b/>
          <w:bCs/>
          <w:sz w:val="24"/>
          <w:szCs w:val="24"/>
        </w:rPr>
        <w:t>Pengertian Komunikasi</w:t>
      </w:r>
      <w:r>
        <w:rPr>
          <w:rFonts w:asciiTheme="majorBidi" w:hAnsiTheme="majorBidi" w:cstheme="majorBidi"/>
          <w:b/>
          <w:bCs/>
          <w:sz w:val="24"/>
          <w:szCs w:val="24"/>
        </w:rPr>
        <w:t xml:space="preserve"> Interpersonal</w:t>
      </w:r>
    </w:p>
    <w:p w14:paraId="565E5854" w14:textId="77777777" w:rsidR="0087658E" w:rsidRPr="005C5899" w:rsidRDefault="0087658E" w:rsidP="0087658E">
      <w:pPr>
        <w:pStyle w:val="ListParagraph"/>
        <w:widowControl w:val="0"/>
        <w:tabs>
          <w:tab w:val="left" w:pos="2425"/>
        </w:tabs>
        <w:autoSpaceDE w:val="0"/>
        <w:autoSpaceDN w:val="0"/>
        <w:spacing w:after="0" w:line="480" w:lineRule="auto"/>
        <w:ind w:left="1080" w:firstLine="630"/>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Menurut Mangkunegara (2013:145) “Komunikasi </w:t>
      </w:r>
      <w:r>
        <w:rPr>
          <w:rFonts w:ascii="Times New Roman" w:hAnsi="Times New Roman" w:cs="Times New Roman"/>
          <w:sz w:val="24"/>
          <w:szCs w:val="24"/>
          <w:lang w:val="sv-SE"/>
        </w:rPr>
        <w:t xml:space="preserve">Interpersonal </w:t>
      </w:r>
      <w:r w:rsidRPr="005C5899">
        <w:rPr>
          <w:rFonts w:ascii="Times New Roman" w:hAnsi="Times New Roman" w:cs="Times New Roman"/>
          <w:sz w:val="24"/>
          <w:szCs w:val="24"/>
          <w:lang w:val="sv-SE"/>
        </w:rPr>
        <w:t>dapat diartikan sebagai proses pemindahan suatu informasi, ide, pengertian dari seseorang kepada orang lain dengan harapan orang lain tersebut dapat menginterpretasikannya sesuai dengan tujuan yang dimaksud”.</w:t>
      </w:r>
    </w:p>
    <w:p w14:paraId="7C6F8546" w14:textId="77777777" w:rsidR="0087658E" w:rsidRPr="005C5899" w:rsidRDefault="0087658E" w:rsidP="0087658E">
      <w:pPr>
        <w:pStyle w:val="ListParagraph"/>
        <w:widowControl w:val="0"/>
        <w:tabs>
          <w:tab w:val="left" w:pos="2425"/>
        </w:tabs>
        <w:autoSpaceDE w:val="0"/>
        <w:autoSpaceDN w:val="0"/>
        <w:spacing w:after="0" w:line="480" w:lineRule="auto"/>
        <w:ind w:left="1080" w:firstLine="630"/>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Menurut Iman dan Siswandi (2007:154) Komunikasi yang efektif dan efisien mempunyai arti yang sangat penting bagi manajemen di dalam melaksanakan fungsinya untuk merencanakan, mengorganisir, melaksanakan, mengarahkan dan mengawasi semua kinerja organisasi.</w:t>
      </w:r>
    </w:p>
    <w:p w14:paraId="5D58CACF" w14:textId="77777777" w:rsidR="0087658E" w:rsidRPr="0010184E" w:rsidRDefault="0087658E" w:rsidP="0087658E">
      <w:pPr>
        <w:pStyle w:val="ListParagraph"/>
        <w:widowControl w:val="0"/>
        <w:numPr>
          <w:ilvl w:val="0"/>
          <w:numId w:val="39"/>
        </w:numPr>
        <w:tabs>
          <w:tab w:val="left" w:pos="2425"/>
        </w:tabs>
        <w:autoSpaceDE w:val="0"/>
        <w:autoSpaceDN w:val="0"/>
        <w:spacing w:after="0" w:line="480" w:lineRule="auto"/>
        <w:ind w:left="1080"/>
        <w:contextualSpacing w:val="0"/>
        <w:jc w:val="both"/>
        <w:rPr>
          <w:rFonts w:asciiTheme="majorBidi" w:hAnsiTheme="majorBidi" w:cstheme="majorBidi"/>
          <w:b/>
          <w:bCs/>
          <w:sz w:val="24"/>
          <w:szCs w:val="24"/>
          <w:lang w:val="sv-SE"/>
        </w:rPr>
      </w:pPr>
      <w:r w:rsidRPr="0010184E">
        <w:rPr>
          <w:rFonts w:asciiTheme="majorBidi" w:hAnsiTheme="majorBidi" w:cstheme="majorBidi"/>
          <w:b/>
          <w:bCs/>
          <w:sz w:val="24"/>
          <w:szCs w:val="24"/>
          <w:lang w:val="sv-SE"/>
        </w:rPr>
        <w:t>Faktor – Faktor Yang Mempengaruhi Komunikasi Interpersonal</w:t>
      </w:r>
    </w:p>
    <w:p w14:paraId="3269551F" w14:textId="77777777" w:rsidR="0087658E" w:rsidRPr="005C5899" w:rsidRDefault="0087658E" w:rsidP="0087658E">
      <w:pPr>
        <w:pStyle w:val="ListParagraph"/>
        <w:widowControl w:val="0"/>
        <w:tabs>
          <w:tab w:val="left" w:pos="2425"/>
        </w:tabs>
        <w:autoSpaceDE w:val="0"/>
        <w:autoSpaceDN w:val="0"/>
        <w:spacing w:after="0" w:line="480" w:lineRule="auto"/>
        <w:ind w:left="1080" w:firstLine="630"/>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Menurut Mangkunegara (2013:148) ada dua tinjauan faktor yang mempengaruhi komunikasi,yaitu: </w:t>
      </w:r>
    </w:p>
    <w:p w14:paraId="0DF34BA6" w14:textId="77777777" w:rsidR="0087658E" w:rsidRPr="005C5899" w:rsidRDefault="0087658E" w:rsidP="0087658E">
      <w:pPr>
        <w:pStyle w:val="ListParagraph"/>
        <w:widowControl w:val="0"/>
        <w:numPr>
          <w:ilvl w:val="0"/>
          <w:numId w:val="45"/>
        </w:numPr>
        <w:autoSpaceDE w:val="0"/>
        <w:autoSpaceDN w:val="0"/>
        <w:spacing w:after="0" w:line="480" w:lineRule="auto"/>
        <w:ind w:left="1440"/>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Faktor dari pihak sender atau komunikator, yaitu keterampilan, sikap, pengetahuan sender, media saluran yang digunakan. </w:t>
      </w:r>
    </w:p>
    <w:p w14:paraId="49A9DA6C" w14:textId="77777777" w:rsidR="0087658E" w:rsidRPr="006934ED" w:rsidRDefault="0087658E" w:rsidP="0087658E">
      <w:pPr>
        <w:pStyle w:val="ListParagraph"/>
        <w:widowControl w:val="0"/>
        <w:numPr>
          <w:ilvl w:val="0"/>
          <w:numId w:val="45"/>
        </w:numPr>
        <w:tabs>
          <w:tab w:val="left" w:pos="2425"/>
        </w:tabs>
        <w:autoSpaceDE w:val="0"/>
        <w:autoSpaceDN w:val="0"/>
        <w:spacing w:after="0" w:line="480" w:lineRule="auto"/>
        <w:ind w:left="1440"/>
        <w:contextualSpacing w:val="0"/>
        <w:jc w:val="both"/>
        <w:rPr>
          <w:rFonts w:ascii="Times New Roman" w:hAnsi="Times New Roman" w:cs="Times New Roman"/>
          <w:sz w:val="24"/>
          <w:szCs w:val="24"/>
        </w:rPr>
      </w:pPr>
      <w:r w:rsidRPr="006934ED">
        <w:rPr>
          <w:rFonts w:ascii="Times New Roman" w:hAnsi="Times New Roman" w:cs="Times New Roman"/>
          <w:sz w:val="24"/>
          <w:szCs w:val="24"/>
        </w:rPr>
        <w:t xml:space="preserve">Faktor dari pihak receiver, yaitu keterampilan receiver, sikap receiver, pengetahuan receiver, dan media saluran komunikasi.  </w:t>
      </w:r>
    </w:p>
    <w:p w14:paraId="142D4724" w14:textId="77777777" w:rsidR="0087658E" w:rsidRPr="006934ED" w:rsidRDefault="0087658E" w:rsidP="0087658E">
      <w:pPr>
        <w:pStyle w:val="ListParagraph"/>
        <w:widowControl w:val="0"/>
        <w:numPr>
          <w:ilvl w:val="0"/>
          <w:numId w:val="40"/>
        </w:numPr>
        <w:tabs>
          <w:tab w:val="left" w:pos="2425"/>
        </w:tabs>
        <w:autoSpaceDE w:val="0"/>
        <w:autoSpaceDN w:val="0"/>
        <w:spacing w:after="0" w:line="480" w:lineRule="auto"/>
        <w:ind w:left="1080"/>
        <w:contextualSpacing w:val="0"/>
        <w:jc w:val="both"/>
        <w:rPr>
          <w:rFonts w:ascii="Times New Roman" w:hAnsi="Times New Roman" w:cs="Times New Roman"/>
          <w:b/>
          <w:bCs/>
          <w:sz w:val="24"/>
          <w:szCs w:val="24"/>
        </w:rPr>
      </w:pPr>
      <w:r w:rsidRPr="006934ED">
        <w:rPr>
          <w:rFonts w:ascii="Times New Roman" w:hAnsi="Times New Roman" w:cs="Times New Roman"/>
          <w:b/>
          <w:bCs/>
          <w:sz w:val="24"/>
          <w:szCs w:val="24"/>
        </w:rPr>
        <w:t>Manfaat Tujuan dan Komunikasi</w:t>
      </w:r>
      <w:r>
        <w:rPr>
          <w:rFonts w:ascii="Times New Roman" w:hAnsi="Times New Roman" w:cs="Times New Roman"/>
          <w:b/>
          <w:bCs/>
          <w:sz w:val="24"/>
          <w:szCs w:val="24"/>
        </w:rPr>
        <w:t xml:space="preserve"> Interpersonal</w:t>
      </w:r>
    </w:p>
    <w:p w14:paraId="280EE4C1" w14:textId="77777777" w:rsidR="0087658E" w:rsidRPr="005C5899" w:rsidRDefault="0087658E" w:rsidP="0087658E">
      <w:pPr>
        <w:pStyle w:val="ListParagraph"/>
        <w:widowControl w:val="0"/>
        <w:tabs>
          <w:tab w:val="left" w:pos="2425"/>
        </w:tabs>
        <w:autoSpaceDE w:val="0"/>
        <w:autoSpaceDN w:val="0"/>
        <w:spacing w:after="0" w:line="480" w:lineRule="auto"/>
        <w:ind w:left="1080" w:firstLine="630"/>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Menurut Daryanto (2011:167) manfaat komunikasi antara lain: </w:t>
      </w:r>
    </w:p>
    <w:p w14:paraId="5E6A8E30" w14:textId="77777777" w:rsidR="0087658E" w:rsidRPr="006934ED" w:rsidRDefault="0087658E" w:rsidP="0087658E">
      <w:pPr>
        <w:pStyle w:val="ListParagraph"/>
        <w:widowControl w:val="0"/>
        <w:numPr>
          <w:ilvl w:val="0"/>
          <w:numId w:val="46"/>
        </w:numPr>
        <w:tabs>
          <w:tab w:val="left" w:pos="2425"/>
        </w:tabs>
        <w:autoSpaceDE w:val="0"/>
        <w:autoSpaceDN w:val="0"/>
        <w:spacing w:after="0" w:line="480" w:lineRule="auto"/>
        <w:ind w:left="1440"/>
        <w:contextualSpacing w:val="0"/>
        <w:jc w:val="both"/>
        <w:rPr>
          <w:rFonts w:ascii="Times New Roman" w:hAnsi="Times New Roman" w:cs="Times New Roman"/>
          <w:sz w:val="24"/>
          <w:szCs w:val="24"/>
        </w:rPr>
      </w:pPr>
      <w:r w:rsidRPr="006934ED">
        <w:rPr>
          <w:rFonts w:ascii="Times New Roman" w:hAnsi="Times New Roman" w:cs="Times New Roman"/>
          <w:sz w:val="24"/>
          <w:szCs w:val="24"/>
        </w:rPr>
        <w:t xml:space="preserve">Menyampaikan informasi (to inform) </w:t>
      </w:r>
    </w:p>
    <w:p w14:paraId="38DDAB9E" w14:textId="77777777" w:rsidR="0087658E" w:rsidRPr="006934ED" w:rsidRDefault="0087658E" w:rsidP="0087658E">
      <w:pPr>
        <w:pStyle w:val="ListParagraph"/>
        <w:widowControl w:val="0"/>
        <w:numPr>
          <w:ilvl w:val="0"/>
          <w:numId w:val="46"/>
        </w:numPr>
        <w:tabs>
          <w:tab w:val="left" w:pos="2425"/>
        </w:tabs>
        <w:autoSpaceDE w:val="0"/>
        <w:autoSpaceDN w:val="0"/>
        <w:spacing w:after="0" w:line="480" w:lineRule="auto"/>
        <w:ind w:left="1440"/>
        <w:contextualSpacing w:val="0"/>
        <w:jc w:val="both"/>
        <w:rPr>
          <w:rFonts w:ascii="Times New Roman" w:hAnsi="Times New Roman" w:cs="Times New Roman"/>
          <w:sz w:val="24"/>
          <w:szCs w:val="24"/>
        </w:rPr>
      </w:pPr>
      <w:r w:rsidRPr="006934ED">
        <w:rPr>
          <w:rFonts w:ascii="Times New Roman" w:hAnsi="Times New Roman" w:cs="Times New Roman"/>
          <w:sz w:val="24"/>
          <w:szCs w:val="24"/>
        </w:rPr>
        <w:t xml:space="preserve">Mendidik (to educate) </w:t>
      </w:r>
    </w:p>
    <w:p w14:paraId="2B0DA09F" w14:textId="77777777" w:rsidR="0087658E" w:rsidRPr="006934ED" w:rsidRDefault="0087658E" w:rsidP="0087658E">
      <w:pPr>
        <w:pStyle w:val="ListParagraph"/>
        <w:widowControl w:val="0"/>
        <w:numPr>
          <w:ilvl w:val="0"/>
          <w:numId w:val="46"/>
        </w:numPr>
        <w:tabs>
          <w:tab w:val="left" w:pos="2425"/>
        </w:tabs>
        <w:autoSpaceDE w:val="0"/>
        <w:autoSpaceDN w:val="0"/>
        <w:spacing w:after="0" w:line="480" w:lineRule="auto"/>
        <w:ind w:left="1440"/>
        <w:contextualSpacing w:val="0"/>
        <w:jc w:val="both"/>
        <w:rPr>
          <w:rFonts w:ascii="Times New Roman" w:hAnsi="Times New Roman" w:cs="Times New Roman"/>
          <w:sz w:val="24"/>
          <w:szCs w:val="24"/>
        </w:rPr>
      </w:pPr>
      <w:r w:rsidRPr="006934ED">
        <w:rPr>
          <w:rFonts w:ascii="Times New Roman" w:hAnsi="Times New Roman" w:cs="Times New Roman"/>
          <w:sz w:val="24"/>
          <w:szCs w:val="24"/>
        </w:rPr>
        <w:lastRenderedPageBreak/>
        <w:t>Membujuk (to persuade)</w:t>
      </w:r>
    </w:p>
    <w:p w14:paraId="44D7AD88" w14:textId="77777777" w:rsidR="0087658E" w:rsidRPr="006934ED" w:rsidRDefault="0087658E" w:rsidP="0087658E">
      <w:pPr>
        <w:pStyle w:val="ListParagraph"/>
        <w:widowControl w:val="0"/>
        <w:numPr>
          <w:ilvl w:val="0"/>
          <w:numId w:val="46"/>
        </w:numPr>
        <w:tabs>
          <w:tab w:val="left" w:pos="2425"/>
        </w:tabs>
        <w:autoSpaceDE w:val="0"/>
        <w:autoSpaceDN w:val="0"/>
        <w:spacing w:after="0" w:line="480" w:lineRule="auto"/>
        <w:ind w:left="1440"/>
        <w:contextualSpacing w:val="0"/>
        <w:jc w:val="both"/>
        <w:rPr>
          <w:rFonts w:ascii="Times New Roman" w:hAnsi="Times New Roman" w:cs="Times New Roman"/>
          <w:sz w:val="24"/>
          <w:szCs w:val="24"/>
        </w:rPr>
      </w:pPr>
      <w:r w:rsidRPr="006934ED">
        <w:rPr>
          <w:rFonts w:ascii="Times New Roman" w:hAnsi="Times New Roman" w:cs="Times New Roman"/>
          <w:sz w:val="24"/>
          <w:szCs w:val="24"/>
        </w:rPr>
        <w:t xml:space="preserve"> Menghibur (to entertaint)</w:t>
      </w:r>
    </w:p>
    <w:p w14:paraId="212915F9" w14:textId="77777777" w:rsidR="0087658E" w:rsidRDefault="0087658E" w:rsidP="0087658E">
      <w:pPr>
        <w:pStyle w:val="ListParagraph"/>
        <w:widowControl w:val="0"/>
        <w:tabs>
          <w:tab w:val="left" w:pos="2425"/>
        </w:tabs>
        <w:autoSpaceDE w:val="0"/>
        <w:autoSpaceDN w:val="0"/>
        <w:spacing w:after="0" w:line="480" w:lineRule="auto"/>
        <w:ind w:left="1560" w:firstLine="630"/>
        <w:contextualSpacing w:val="0"/>
        <w:jc w:val="both"/>
        <w:rPr>
          <w:rFonts w:ascii="Times New Roman" w:hAnsi="Times New Roman" w:cs="Times New Roman"/>
          <w:sz w:val="24"/>
          <w:szCs w:val="24"/>
        </w:rPr>
      </w:pPr>
      <w:r>
        <w:rPr>
          <w:rFonts w:ascii="Times New Roman" w:hAnsi="Times New Roman" w:cs="Times New Roman"/>
          <w:sz w:val="24"/>
          <w:szCs w:val="24"/>
        </w:rPr>
        <w:t>Menurut Daryanto (2011:166</w:t>
      </w:r>
      <w:r w:rsidRPr="006934ED">
        <w:rPr>
          <w:rFonts w:ascii="Times New Roman" w:hAnsi="Times New Roman" w:cs="Times New Roman"/>
          <w:sz w:val="24"/>
          <w:szCs w:val="24"/>
        </w:rPr>
        <w:t>) tujuan utama komunikasi adalah untuk membangun atau menciptakan pemahaman atau pengertian bersama.</w:t>
      </w:r>
    </w:p>
    <w:p w14:paraId="403CA396" w14:textId="77777777" w:rsidR="0087658E" w:rsidRPr="006934ED" w:rsidRDefault="0087658E" w:rsidP="0087658E">
      <w:pPr>
        <w:pStyle w:val="BodyText"/>
        <w:numPr>
          <w:ilvl w:val="0"/>
          <w:numId w:val="34"/>
        </w:numPr>
        <w:tabs>
          <w:tab w:val="left" w:pos="1440"/>
        </w:tabs>
        <w:spacing w:line="480" w:lineRule="auto"/>
        <w:ind w:left="1080" w:right="333"/>
        <w:jc w:val="both"/>
        <w:rPr>
          <w:rFonts w:asciiTheme="majorBidi" w:hAnsiTheme="majorBidi" w:cstheme="majorBidi"/>
          <w:b/>
          <w:bCs/>
          <w:lang w:val="sv-SE"/>
        </w:rPr>
      </w:pPr>
      <w:r w:rsidRPr="006934ED">
        <w:rPr>
          <w:rFonts w:asciiTheme="majorBidi" w:hAnsiTheme="majorBidi" w:cstheme="majorBidi"/>
          <w:b/>
          <w:bCs/>
          <w:lang w:val="sv-SE"/>
        </w:rPr>
        <w:t>Dimensi dan Indikator Komunikasi</w:t>
      </w:r>
      <w:r>
        <w:rPr>
          <w:rFonts w:asciiTheme="majorBidi" w:hAnsiTheme="majorBidi" w:cstheme="majorBidi"/>
          <w:b/>
          <w:bCs/>
          <w:lang w:val="sv-SE"/>
        </w:rPr>
        <w:t xml:space="preserve"> Interpersonal</w:t>
      </w:r>
    </w:p>
    <w:p w14:paraId="715C78D2" w14:textId="77777777" w:rsidR="0087658E" w:rsidRPr="006934ED" w:rsidRDefault="0087658E" w:rsidP="0087658E">
      <w:pPr>
        <w:pStyle w:val="BodyText"/>
        <w:tabs>
          <w:tab w:val="left" w:pos="1440"/>
          <w:tab w:val="left" w:pos="7513"/>
        </w:tabs>
        <w:spacing w:line="480" w:lineRule="auto"/>
        <w:ind w:left="1080" w:right="-1" w:firstLine="720"/>
        <w:jc w:val="both"/>
        <w:rPr>
          <w:rFonts w:asciiTheme="majorBidi" w:hAnsiTheme="majorBidi" w:cstheme="majorBidi"/>
          <w:lang w:val="sv-SE"/>
        </w:rPr>
      </w:pPr>
      <w:r w:rsidRPr="00246202">
        <w:rPr>
          <w:rFonts w:asciiTheme="majorBidi" w:hAnsiTheme="majorBidi" w:cstheme="majorBidi"/>
          <w:lang w:val="sv-SE"/>
        </w:rPr>
        <w:t>Hendrix (2007:36) merangkum dari berbagai sumber, variabel   komunikasi (secara ringkas) dibagi menjadi 4 dimensi dan masing- masing memiliki indikator</w:t>
      </w:r>
      <w:r>
        <w:rPr>
          <w:rFonts w:asciiTheme="majorBidi" w:hAnsiTheme="majorBidi" w:cstheme="majorBidi"/>
          <w:lang w:val="sv-SE"/>
        </w:rPr>
        <w:t xml:space="preserve"> </w:t>
      </w:r>
      <w:r w:rsidRPr="00246202">
        <w:rPr>
          <w:rFonts w:asciiTheme="majorBidi" w:hAnsiTheme="majorBidi" w:cstheme="majorBidi"/>
          <w:lang w:val="sv-SE"/>
        </w:rPr>
        <w:t xml:space="preserve">- indikator yang berbeda keseluruhan indikator dari variabel komunikasi berjumlah 14. Indikator komunikasi sebagai berikut : </w:t>
      </w:r>
    </w:p>
    <w:p w14:paraId="03940D80" w14:textId="77777777" w:rsidR="0087658E" w:rsidRDefault="0087658E" w:rsidP="0087658E">
      <w:pPr>
        <w:pStyle w:val="BodyText"/>
        <w:numPr>
          <w:ilvl w:val="0"/>
          <w:numId w:val="47"/>
        </w:numPr>
        <w:tabs>
          <w:tab w:val="left" w:pos="1440"/>
        </w:tabs>
        <w:spacing w:line="480" w:lineRule="auto"/>
        <w:ind w:left="1440" w:right="333"/>
        <w:jc w:val="both"/>
        <w:rPr>
          <w:rFonts w:asciiTheme="majorBidi" w:hAnsiTheme="majorBidi" w:cstheme="majorBidi"/>
          <w:lang w:val="sv-SE"/>
        </w:rPr>
      </w:pPr>
      <w:r w:rsidRPr="00E65D35">
        <w:rPr>
          <w:rFonts w:asciiTheme="majorBidi" w:hAnsiTheme="majorBidi" w:cstheme="majorBidi"/>
          <w:lang w:val="sv-SE"/>
        </w:rPr>
        <w:t>Kredibilitas Sumber</w:t>
      </w:r>
    </w:p>
    <w:p w14:paraId="61D688B1" w14:textId="77777777" w:rsidR="0087658E" w:rsidRDefault="0087658E" w:rsidP="0087658E">
      <w:pPr>
        <w:pStyle w:val="BodyText"/>
        <w:tabs>
          <w:tab w:val="left" w:pos="1440"/>
        </w:tabs>
        <w:spacing w:line="480" w:lineRule="auto"/>
        <w:ind w:left="1440" w:right="333"/>
        <w:jc w:val="both"/>
        <w:rPr>
          <w:rFonts w:asciiTheme="majorBidi" w:hAnsiTheme="majorBidi" w:cstheme="majorBidi"/>
          <w:lang w:val="sv-SE"/>
        </w:rPr>
      </w:pPr>
      <w:r>
        <w:rPr>
          <w:rFonts w:asciiTheme="majorBidi" w:hAnsiTheme="majorBidi" w:cstheme="majorBidi"/>
          <w:lang w:val="sv-SE"/>
        </w:rPr>
        <w:t>Petunjuk kerja, kemampuan, keahlian, pemahaman.</w:t>
      </w:r>
    </w:p>
    <w:p w14:paraId="7E46DA0B" w14:textId="77777777" w:rsidR="0087658E" w:rsidRDefault="0087658E" w:rsidP="0087658E">
      <w:pPr>
        <w:pStyle w:val="BodyText"/>
        <w:numPr>
          <w:ilvl w:val="0"/>
          <w:numId w:val="47"/>
        </w:numPr>
        <w:tabs>
          <w:tab w:val="left" w:pos="1440"/>
        </w:tabs>
        <w:spacing w:line="480" w:lineRule="auto"/>
        <w:ind w:left="1440" w:right="333"/>
        <w:jc w:val="both"/>
        <w:rPr>
          <w:rFonts w:asciiTheme="majorBidi" w:hAnsiTheme="majorBidi" w:cstheme="majorBidi"/>
          <w:lang w:val="sv-SE"/>
        </w:rPr>
      </w:pPr>
      <w:r>
        <w:rPr>
          <w:rFonts w:asciiTheme="majorBidi" w:hAnsiTheme="majorBidi" w:cstheme="majorBidi"/>
          <w:lang w:val="sv-SE"/>
        </w:rPr>
        <w:t xml:space="preserve">Pesan </w:t>
      </w:r>
    </w:p>
    <w:p w14:paraId="7F27DFD6" w14:textId="77777777" w:rsidR="0087658E" w:rsidRDefault="0087658E" w:rsidP="0087658E">
      <w:pPr>
        <w:pStyle w:val="BodyText"/>
        <w:tabs>
          <w:tab w:val="left" w:pos="1440"/>
        </w:tabs>
        <w:spacing w:line="480" w:lineRule="auto"/>
        <w:ind w:left="1440" w:right="333"/>
        <w:jc w:val="both"/>
        <w:rPr>
          <w:rFonts w:asciiTheme="majorBidi" w:hAnsiTheme="majorBidi" w:cstheme="majorBidi"/>
          <w:lang w:val="sv-SE"/>
        </w:rPr>
      </w:pPr>
      <w:r>
        <w:rPr>
          <w:rFonts w:asciiTheme="majorBidi" w:hAnsiTheme="majorBidi" w:cstheme="majorBidi"/>
          <w:lang w:val="sv-SE"/>
        </w:rPr>
        <w:t>Media perantara, cara penyampaian, metode delegasi, akurasi pesan, pelaksanaan.</w:t>
      </w:r>
    </w:p>
    <w:p w14:paraId="37C32115" w14:textId="77777777" w:rsidR="0087658E" w:rsidRDefault="0087658E" w:rsidP="0087658E">
      <w:pPr>
        <w:pStyle w:val="BodyText"/>
        <w:numPr>
          <w:ilvl w:val="0"/>
          <w:numId w:val="47"/>
        </w:numPr>
        <w:tabs>
          <w:tab w:val="left" w:pos="1440"/>
        </w:tabs>
        <w:spacing w:line="480" w:lineRule="auto"/>
        <w:ind w:left="1440" w:right="333"/>
        <w:jc w:val="both"/>
        <w:rPr>
          <w:rFonts w:asciiTheme="majorBidi" w:hAnsiTheme="majorBidi" w:cstheme="majorBidi"/>
          <w:lang w:val="sv-SE"/>
        </w:rPr>
      </w:pPr>
      <w:r>
        <w:rPr>
          <w:rFonts w:asciiTheme="majorBidi" w:hAnsiTheme="majorBidi" w:cstheme="majorBidi"/>
          <w:lang w:val="sv-SE"/>
        </w:rPr>
        <w:t>Penerima</w:t>
      </w:r>
    </w:p>
    <w:p w14:paraId="53D904B6" w14:textId="77777777" w:rsidR="0087658E" w:rsidRDefault="0087658E" w:rsidP="0087658E">
      <w:pPr>
        <w:pStyle w:val="BodyText"/>
        <w:tabs>
          <w:tab w:val="left" w:pos="1440"/>
        </w:tabs>
        <w:spacing w:line="480" w:lineRule="auto"/>
        <w:ind w:left="1440" w:right="333"/>
        <w:jc w:val="both"/>
        <w:rPr>
          <w:rFonts w:asciiTheme="majorBidi" w:hAnsiTheme="majorBidi" w:cstheme="majorBidi"/>
          <w:lang w:val="sv-SE"/>
        </w:rPr>
      </w:pPr>
      <w:r>
        <w:rPr>
          <w:rFonts w:asciiTheme="majorBidi" w:hAnsiTheme="majorBidi" w:cstheme="majorBidi"/>
          <w:lang w:val="sv-SE"/>
        </w:rPr>
        <w:t>Hubungan baik, kesepahaman, tanggung jawab</w:t>
      </w:r>
    </w:p>
    <w:p w14:paraId="47968B0A" w14:textId="77777777" w:rsidR="0087658E" w:rsidRDefault="0087658E" w:rsidP="0087658E">
      <w:pPr>
        <w:pStyle w:val="BodyText"/>
        <w:numPr>
          <w:ilvl w:val="0"/>
          <w:numId w:val="47"/>
        </w:numPr>
        <w:tabs>
          <w:tab w:val="left" w:pos="1440"/>
        </w:tabs>
        <w:spacing w:line="480" w:lineRule="auto"/>
        <w:ind w:left="1440" w:right="333"/>
        <w:jc w:val="both"/>
        <w:rPr>
          <w:rFonts w:asciiTheme="majorBidi" w:hAnsiTheme="majorBidi" w:cstheme="majorBidi"/>
          <w:lang w:val="sv-SE"/>
        </w:rPr>
      </w:pPr>
      <w:r>
        <w:rPr>
          <w:rFonts w:asciiTheme="majorBidi" w:hAnsiTheme="majorBidi" w:cstheme="majorBidi"/>
          <w:lang w:val="sv-SE"/>
        </w:rPr>
        <w:t>Partisipasi Audiens</w:t>
      </w:r>
    </w:p>
    <w:p w14:paraId="7560DF10" w14:textId="77777777" w:rsidR="0087658E" w:rsidRDefault="0087658E" w:rsidP="0087658E">
      <w:pPr>
        <w:pStyle w:val="BodyText"/>
        <w:tabs>
          <w:tab w:val="left" w:pos="1440"/>
        </w:tabs>
        <w:spacing w:line="480" w:lineRule="auto"/>
        <w:ind w:left="1440" w:right="333"/>
        <w:jc w:val="both"/>
        <w:rPr>
          <w:rFonts w:asciiTheme="majorBidi" w:hAnsiTheme="majorBidi" w:cstheme="majorBidi"/>
          <w:lang w:val="sv-SE"/>
        </w:rPr>
      </w:pPr>
      <w:r>
        <w:rPr>
          <w:rFonts w:asciiTheme="majorBidi" w:hAnsiTheme="majorBidi" w:cstheme="majorBidi"/>
          <w:lang w:val="sv-SE"/>
        </w:rPr>
        <w:t>Partisipasi organisasi, proses komunikasi</w:t>
      </w:r>
    </w:p>
    <w:p w14:paraId="205A6040" w14:textId="77777777" w:rsidR="0087658E" w:rsidRDefault="0087658E" w:rsidP="0087658E">
      <w:pPr>
        <w:pStyle w:val="BodyText"/>
        <w:numPr>
          <w:ilvl w:val="0"/>
          <w:numId w:val="34"/>
        </w:numPr>
        <w:tabs>
          <w:tab w:val="left" w:pos="1440"/>
        </w:tabs>
        <w:spacing w:line="480" w:lineRule="auto"/>
        <w:ind w:left="1080" w:right="333"/>
        <w:jc w:val="both"/>
        <w:rPr>
          <w:rFonts w:asciiTheme="majorBidi" w:hAnsiTheme="majorBidi" w:cstheme="majorBidi"/>
          <w:b/>
          <w:bCs/>
          <w:lang w:val="sv-SE"/>
        </w:rPr>
      </w:pPr>
      <w:r>
        <w:rPr>
          <w:rFonts w:asciiTheme="majorBidi" w:hAnsiTheme="majorBidi" w:cstheme="majorBidi"/>
          <w:b/>
          <w:bCs/>
          <w:lang w:val="sv-SE"/>
        </w:rPr>
        <w:t>Jenis-jenis komunikasi organisasi</w:t>
      </w:r>
    </w:p>
    <w:p w14:paraId="462B3F68" w14:textId="77777777" w:rsidR="0087658E" w:rsidRDefault="0087658E" w:rsidP="0087658E">
      <w:pPr>
        <w:pStyle w:val="BodyText"/>
        <w:tabs>
          <w:tab w:val="left" w:pos="1440"/>
        </w:tabs>
        <w:spacing w:line="480" w:lineRule="auto"/>
        <w:ind w:left="1080" w:right="-1" w:firstLine="763"/>
        <w:jc w:val="both"/>
      </w:pPr>
      <w:r w:rsidRPr="00173C95">
        <w:rPr>
          <w:lang w:val="sv-SE"/>
        </w:rPr>
        <w:t xml:space="preserve">Komunikasi berdasarkan penyampaiannya. Pada umumnya setiap orang dapat berkomunikasi satu sama lain tidak hanya makhluk </w:t>
      </w:r>
      <w:r w:rsidRPr="00173C95">
        <w:rPr>
          <w:lang w:val="sv-SE"/>
        </w:rPr>
        <w:lastRenderedPageBreak/>
        <w:t xml:space="preserve">individu tetapi juga makhluk sosial yang selalu mempunyai kebutuhan untuk berkomunikasi dengan sesamanya. </w:t>
      </w:r>
      <w:r w:rsidRPr="0010184E">
        <w:rPr>
          <w:lang w:val="sv-SE"/>
        </w:rPr>
        <w:t xml:space="preserve">Namun tidak semua orang terampil berkomunikasi, oleh sebab itu dibutuhkan beberapa cara dalam menyampaikan informasi. Berdasarkan cara menyampaikan informasi dapat dibedakan menjadi komunikasi verbal dan non verbal, sementara komunikasi berdasarkan perilaku dapat dibedakan menjadi komunikasi formal, komunikasi informal, dan komunikasi non formal, berikut penjelasannya. </w:t>
      </w:r>
      <w:r>
        <w:t>Simon &amp; Alouini (2004:33)</w:t>
      </w:r>
    </w:p>
    <w:p w14:paraId="042C4F8D" w14:textId="77777777" w:rsidR="0087658E" w:rsidRDefault="0087658E" w:rsidP="005756C4">
      <w:pPr>
        <w:pStyle w:val="BodyText"/>
        <w:numPr>
          <w:ilvl w:val="0"/>
          <w:numId w:val="63"/>
        </w:numPr>
        <w:tabs>
          <w:tab w:val="left" w:pos="1440"/>
        </w:tabs>
        <w:spacing w:line="480" w:lineRule="auto"/>
        <w:ind w:left="1418" w:right="-1"/>
        <w:jc w:val="both"/>
      </w:pPr>
      <w:r>
        <w:t>Komunikasi berdasarkan Penyampaian</w:t>
      </w:r>
    </w:p>
    <w:p w14:paraId="32F494BD" w14:textId="77777777" w:rsidR="0087658E" w:rsidRDefault="0087658E" w:rsidP="0087658E">
      <w:pPr>
        <w:pStyle w:val="BodyText"/>
        <w:tabs>
          <w:tab w:val="left" w:pos="1440"/>
        </w:tabs>
        <w:spacing w:line="480" w:lineRule="auto"/>
        <w:ind w:left="1418" w:right="-1"/>
        <w:jc w:val="both"/>
      </w:pPr>
      <w:r>
        <w:t xml:space="preserve">Pada umumnya setiap orang dapat berkomunikasi satu sama lain karena manusia tidak hanya makhluk individu tetapi juga makhluk sosial yang selalu mempunyai kebutuhan untuk berkomunikasi dengan sesamanya. </w:t>
      </w:r>
      <w:r w:rsidRPr="0010184E">
        <w:rPr>
          <w:lang w:val="sv-SE"/>
        </w:rPr>
        <w:t xml:space="preserve">Namun tidak semua orang terampil berkomunikasi, oleh sebab itu dibutuhkan beberapa cara dalam menyampaikan informasi. </w:t>
      </w:r>
      <w:r>
        <w:t>Berdasarkan cara penyampaian informasi dapat dibedakan menjadi 2 ( dua ), yaitu :</w:t>
      </w:r>
    </w:p>
    <w:p w14:paraId="6BFAD932" w14:textId="77777777" w:rsidR="0087658E" w:rsidRDefault="0087658E" w:rsidP="005756C4">
      <w:pPr>
        <w:pStyle w:val="BodyText"/>
        <w:numPr>
          <w:ilvl w:val="0"/>
          <w:numId w:val="64"/>
        </w:numPr>
        <w:tabs>
          <w:tab w:val="left" w:pos="2268"/>
        </w:tabs>
        <w:spacing w:line="480" w:lineRule="auto"/>
        <w:ind w:left="1843" w:right="-1"/>
        <w:jc w:val="both"/>
      </w:pPr>
      <w:r>
        <w:t>Komunikasi verbal (Lisan)</w:t>
      </w:r>
    </w:p>
    <w:p w14:paraId="116B3865" w14:textId="77777777" w:rsidR="0087658E" w:rsidRPr="0010184E" w:rsidRDefault="0087658E" w:rsidP="0087658E">
      <w:pPr>
        <w:pStyle w:val="BodyText"/>
        <w:tabs>
          <w:tab w:val="left" w:pos="2268"/>
        </w:tabs>
        <w:spacing w:line="480" w:lineRule="auto"/>
        <w:ind w:left="1843" w:right="-1"/>
        <w:jc w:val="both"/>
        <w:rPr>
          <w:lang w:val="sv-SE"/>
        </w:rPr>
      </w:pPr>
      <w:r w:rsidRPr="0010184E">
        <w:rPr>
          <w:lang w:val="sv-SE"/>
        </w:rPr>
        <w:t>Yang terjadi secara langsung serta tidak dibatasi oleh jarak , dimana kedua belah pihak dapat bertatap muka. Contohnya dialog dua orang.</w:t>
      </w:r>
    </w:p>
    <w:p w14:paraId="595F3D74" w14:textId="77777777" w:rsidR="0087658E" w:rsidRPr="0010184E" w:rsidRDefault="0087658E" w:rsidP="0087658E">
      <w:pPr>
        <w:pStyle w:val="BodyText"/>
        <w:tabs>
          <w:tab w:val="left" w:pos="2268"/>
        </w:tabs>
        <w:spacing w:line="480" w:lineRule="auto"/>
        <w:ind w:left="1843" w:right="-1"/>
        <w:jc w:val="both"/>
        <w:rPr>
          <w:lang w:val="sv-SE"/>
        </w:rPr>
      </w:pPr>
      <w:r w:rsidRPr="0010184E">
        <w:rPr>
          <w:lang w:val="sv-SE"/>
        </w:rPr>
        <w:t>Yang terjadi secara tidak langsung akibat dibatasi oleh jarak. contohnya komunikasi lewat telepon.</w:t>
      </w:r>
    </w:p>
    <w:p w14:paraId="35C55EE9" w14:textId="77777777" w:rsidR="0087658E" w:rsidRDefault="0087658E" w:rsidP="005756C4">
      <w:pPr>
        <w:pStyle w:val="BodyText"/>
        <w:numPr>
          <w:ilvl w:val="0"/>
          <w:numId w:val="64"/>
        </w:numPr>
        <w:tabs>
          <w:tab w:val="left" w:pos="2268"/>
        </w:tabs>
        <w:spacing w:line="480" w:lineRule="auto"/>
        <w:ind w:left="1843" w:right="-1"/>
        <w:jc w:val="both"/>
      </w:pPr>
      <w:r>
        <w:t>Komunikasi nonverbal (Tertulis)</w:t>
      </w:r>
    </w:p>
    <w:p w14:paraId="6FD6ED54" w14:textId="77777777" w:rsidR="0087658E" w:rsidRPr="0010184E" w:rsidRDefault="0087658E" w:rsidP="0087658E">
      <w:pPr>
        <w:pStyle w:val="BodyText"/>
        <w:tabs>
          <w:tab w:val="left" w:pos="2268"/>
        </w:tabs>
        <w:spacing w:line="480" w:lineRule="auto"/>
        <w:ind w:left="1843" w:right="-1"/>
        <w:jc w:val="both"/>
        <w:rPr>
          <w:lang w:val="sv-SE"/>
        </w:rPr>
      </w:pPr>
      <w:r w:rsidRPr="0010184E">
        <w:rPr>
          <w:lang w:val="sv-SE"/>
        </w:rPr>
        <w:lastRenderedPageBreak/>
        <w:t>Naskah, yang biasanya digunakan untuk menyampaikan kabar yang bersifat kompleks. Gambar dan foto akibat tidak bisa dilukiskan dengan kata-kata atau kalimat.</w:t>
      </w:r>
    </w:p>
    <w:p w14:paraId="235BA3CE" w14:textId="77777777" w:rsidR="0087658E" w:rsidRPr="006934ED" w:rsidRDefault="0087658E" w:rsidP="005756C4">
      <w:pPr>
        <w:pStyle w:val="ListParagraph"/>
        <w:numPr>
          <w:ilvl w:val="0"/>
          <w:numId w:val="59"/>
        </w:numPr>
        <w:spacing w:after="0" w:line="480" w:lineRule="auto"/>
        <w:jc w:val="both"/>
        <w:outlineLvl w:val="2"/>
        <w:rPr>
          <w:rFonts w:asciiTheme="majorBidi" w:hAnsiTheme="majorBidi"/>
          <w:b/>
          <w:bCs/>
          <w:sz w:val="24"/>
          <w:szCs w:val="24"/>
        </w:rPr>
      </w:pPr>
      <w:bookmarkStart w:id="23" w:name="_Toc166618794"/>
      <w:r w:rsidRPr="006934ED">
        <w:rPr>
          <w:rFonts w:asciiTheme="majorBidi" w:hAnsiTheme="majorBidi"/>
          <w:b/>
          <w:bCs/>
          <w:sz w:val="24"/>
          <w:szCs w:val="24"/>
        </w:rPr>
        <w:t>Disiplin Kerja</w:t>
      </w:r>
    </w:p>
    <w:p w14:paraId="0DA7EC15" w14:textId="77777777" w:rsidR="0087658E" w:rsidRPr="006934ED" w:rsidRDefault="0087658E" w:rsidP="0087658E">
      <w:pPr>
        <w:pStyle w:val="ListParagraph"/>
        <w:numPr>
          <w:ilvl w:val="0"/>
          <w:numId w:val="41"/>
        </w:numPr>
        <w:spacing w:after="0" w:line="480" w:lineRule="auto"/>
        <w:ind w:left="1080"/>
        <w:jc w:val="both"/>
        <w:rPr>
          <w:rFonts w:asciiTheme="majorBidi" w:hAnsiTheme="majorBidi"/>
          <w:b/>
          <w:bCs/>
          <w:sz w:val="24"/>
          <w:szCs w:val="24"/>
        </w:rPr>
      </w:pPr>
      <w:r w:rsidRPr="006934ED">
        <w:rPr>
          <w:rFonts w:asciiTheme="majorBidi" w:hAnsiTheme="majorBidi"/>
          <w:b/>
          <w:bCs/>
          <w:sz w:val="24"/>
          <w:szCs w:val="24"/>
        </w:rPr>
        <w:t>Pengertian Disiplin Kerja</w:t>
      </w:r>
    </w:p>
    <w:p w14:paraId="7E1897B9" w14:textId="77777777" w:rsidR="0087658E" w:rsidRPr="005C5899" w:rsidRDefault="0087658E" w:rsidP="0087658E">
      <w:pPr>
        <w:pStyle w:val="ListParagraph"/>
        <w:spacing w:after="0" w:line="480" w:lineRule="auto"/>
        <w:ind w:left="1080" w:firstLine="720"/>
        <w:jc w:val="both"/>
        <w:rPr>
          <w:rFonts w:asciiTheme="majorBidi" w:hAnsiTheme="majorBidi"/>
          <w:sz w:val="24"/>
          <w:szCs w:val="24"/>
          <w:lang w:val="sv-SE"/>
        </w:rPr>
      </w:pPr>
      <w:r w:rsidRPr="005C5899">
        <w:rPr>
          <w:rFonts w:asciiTheme="majorBidi" w:hAnsiTheme="majorBidi"/>
          <w:sz w:val="24"/>
          <w:szCs w:val="24"/>
          <w:lang w:val="sv-SE"/>
        </w:rPr>
        <w:t xml:space="preserve">Konsep dasar dan tujuan disiplin adalah kepatuhan. Intinya, disiplin kerja adalah bagaimana setiap pegawai taat pada organisasi/pimpinan atau karyawan melaksanakan perintah organisasi/pimpinan (dalam ruang lingkup pekerjaan).  Lebih jauh disiplin kerja adalah segala sesuatu (baik yang berbentuk benda atau manusia) yang dapat menjadikan pegawai atau karyawan berperilaku disiplin (kedisiplinan). Pandangan ini menegaskan esensi dari disiplin adalah kedisiplinan. </w:t>
      </w:r>
      <w:r>
        <w:rPr>
          <w:rFonts w:asciiTheme="majorBidi" w:hAnsiTheme="majorBidi"/>
          <w:sz w:val="24"/>
          <w:szCs w:val="24"/>
        </w:rPr>
        <w:fldChar w:fldCharType="begin" w:fldLock="1"/>
      </w:r>
      <w:r w:rsidRPr="005C5899">
        <w:rPr>
          <w:rFonts w:asciiTheme="majorBidi" w:hAnsiTheme="majorBidi"/>
          <w:sz w:val="24"/>
          <w:szCs w:val="24"/>
          <w:lang w:val="sv-SE"/>
        </w:rPr>
        <w:instrText>ADDIN CSL_CITATION {"citationItems":[{"id":"ITEM-1","itemData":{"author":[{"dropping-particle":"","family":"Harras","given":"Hadyati","non-dropping-particle":"","parse-names":false,"suffix":""}],"edition":"Cetakan pe","editor":[{"dropping-particle":"","family":"Wahyudi","given":"","non-dropping-particle":"","parse-names":false,"suffix":""}],"id":"ITEM-1","issued":{"date-parts":[["2020"]]},"publisher":"UNPAM PRESS","publisher-place":"Banten","title":"KAJIAN MANAJEMEN SUMBER DAYA MANUSIA","type":"book"},"uris":["http://www.mendeley.com/documents/?uuid=17536821-57b6-4609-863b-0e9120c630ad"]}],"mendeley":{"formattedCitation":"(Harras, 2020)","manualFormatting":"(Harras, 2020:110)","plainTextFormattedCitation":"(Harras, 2020)","previouslyFormattedCitation":"(Harras, 2020)"},"properties":{"noteIndex":0},"schema":"https://github.com/citation-style-language/schema/raw/master/csl-citation.json"}</w:instrText>
      </w:r>
      <w:r>
        <w:rPr>
          <w:rFonts w:asciiTheme="majorBidi" w:hAnsiTheme="majorBidi"/>
          <w:sz w:val="24"/>
          <w:szCs w:val="24"/>
        </w:rPr>
        <w:fldChar w:fldCharType="separate"/>
      </w:r>
      <w:r w:rsidRPr="005C5899">
        <w:rPr>
          <w:rFonts w:asciiTheme="majorBidi" w:hAnsiTheme="majorBidi"/>
          <w:noProof/>
          <w:sz w:val="24"/>
          <w:szCs w:val="24"/>
          <w:lang w:val="sv-SE"/>
        </w:rPr>
        <w:t>(Harras, 2020:110)</w:t>
      </w:r>
      <w:r>
        <w:rPr>
          <w:rFonts w:asciiTheme="majorBidi" w:hAnsiTheme="majorBidi"/>
          <w:sz w:val="24"/>
          <w:szCs w:val="24"/>
        </w:rPr>
        <w:fldChar w:fldCharType="end"/>
      </w:r>
    </w:p>
    <w:p w14:paraId="108199F5" w14:textId="77777777" w:rsidR="0087658E" w:rsidRPr="005C5899" w:rsidRDefault="0087658E" w:rsidP="0087658E">
      <w:pPr>
        <w:pStyle w:val="ListParagraph"/>
        <w:spacing w:after="0" w:line="480" w:lineRule="auto"/>
        <w:ind w:left="1080" w:firstLine="720"/>
        <w:jc w:val="both"/>
        <w:rPr>
          <w:rFonts w:asciiTheme="majorBidi" w:hAnsiTheme="majorBidi"/>
          <w:sz w:val="24"/>
          <w:szCs w:val="24"/>
          <w:lang w:val="sv-SE"/>
        </w:rPr>
      </w:pPr>
      <w:r w:rsidRPr="005C5899">
        <w:rPr>
          <w:rFonts w:asciiTheme="majorBidi" w:hAnsiTheme="majorBidi"/>
          <w:sz w:val="24"/>
          <w:szCs w:val="24"/>
          <w:lang w:val="sv-SE"/>
        </w:rPr>
        <w:t>Oleh karena itu, dikatakan seorang pegawai atau karyawan disiplin jika menunjukkan sikap dan perilaku sebagai berikut:</w:t>
      </w:r>
    </w:p>
    <w:p w14:paraId="56FC0852" w14:textId="77777777" w:rsidR="0087658E" w:rsidRPr="005C5899" w:rsidRDefault="0087658E" w:rsidP="0087658E">
      <w:pPr>
        <w:pStyle w:val="ListParagraph"/>
        <w:numPr>
          <w:ilvl w:val="0"/>
          <w:numId w:val="55"/>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Menghargai waktu (datang tepat waktu, melaksanakan tugas di awal waktu, menyajikan laporan sesuai jadwal)</w:t>
      </w:r>
    </w:p>
    <w:p w14:paraId="1DD81419" w14:textId="77777777" w:rsidR="0087658E" w:rsidRPr="005C5899" w:rsidRDefault="0087658E" w:rsidP="0087658E">
      <w:pPr>
        <w:pStyle w:val="ListParagraph"/>
        <w:numPr>
          <w:ilvl w:val="0"/>
          <w:numId w:val="55"/>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Bekerja sesuai SOP (SOP dijadikan pedoman dalam melaksanakan tugas)</w:t>
      </w:r>
    </w:p>
    <w:p w14:paraId="0587C28D" w14:textId="77777777" w:rsidR="0087658E" w:rsidRPr="005C5899" w:rsidRDefault="0087658E" w:rsidP="0087658E">
      <w:pPr>
        <w:pStyle w:val="ListParagraph"/>
        <w:numPr>
          <w:ilvl w:val="0"/>
          <w:numId w:val="55"/>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Menyegerakan perintah pimpinan (menerima perintah dan menjalankannya dengan sepenuh hati)</w:t>
      </w:r>
    </w:p>
    <w:p w14:paraId="443F48EE" w14:textId="77777777" w:rsidR="0087658E" w:rsidRPr="005C5899" w:rsidRDefault="0087658E" w:rsidP="0087658E">
      <w:pPr>
        <w:pStyle w:val="ListParagraph"/>
        <w:numPr>
          <w:ilvl w:val="0"/>
          <w:numId w:val="55"/>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Menaati kebijakan organisasi (sebagai pegawai merasa berkewajiban melakukan semua ketentuan yang berlaku)</w:t>
      </w:r>
    </w:p>
    <w:p w14:paraId="4ADDA4A8" w14:textId="77777777" w:rsidR="0087658E" w:rsidRPr="005C5899" w:rsidRDefault="0087658E" w:rsidP="0087658E">
      <w:pPr>
        <w:pStyle w:val="ListParagraph"/>
        <w:numPr>
          <w:ilvl w:val="0"/>
          <w:numId w:val="55"/>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lastRenderedPageBreak/>
        <w:t>Berpakaian atau bergaya sesuai budaya organisasi</w:t>
      </w:r>
    </w:p>
    <w:p w14:paraId="3402A4D6" w14:textId="77777777" w:rsidR="0087658E" w:rsidRPr="005C5899" w:rsidRDefault="0087658E" w:rsidP="0087658E">
      <w:pPr>
        <w:pStyle w:val="ListParagraph"/>
        <w:numPr>
          <w:ilvl w:val="0"/>
          <w:numId w:val="41"/>
        </w:numPr>
        <w:spacing w:after="0" w:line="480" w:lineRule="auto"/>
        <w:ind w:left="1080"/>
        <w:jc w:val="both"/>
        <w:rPr>
          <w:rFonts w:asciiTheme="majorBidi" w:hAnsiTheme="majorBidi"/>
          <w:b/>
          <w:bCs/>
          <w:sz w:val="24"/>
          <w:szCs w:val="24"/>
          <w:lang w:val="sv-SE"/>
        </w:rPr>
      </w:pPr>
      <w:r w:rsidRPr="005C5899">
        <w:rPr>
          <w:rFonts w:asciiTheme="majorBidi" w:hAnsiTheme="majorBidi"/>
          <w:b/>
          <w:bCs/>
          <w:sz w:val="24"/>
          <w:szCs w:val="24"/>
          <w:lang w:val="sv-SE"/>
        </w:rPr>
        <w:t>Faktor – Faktor Yang Mempengaruhi Disiplin Kerja</w:t>
      </w:r>
    </w:p>
    <w:p w14:paraId="647A7D7B" w14:textId="77777777" w:rsidR="0087658E" w:rsidRPr="005C5899" w:rsidRDefault="0087658E" w:rsidP="0087658E">
      <w:pPr>
        <w:pStyle w:val="ListParagraph"/>
        <w:spacing w:after="0" w:line="480" w:lineRule="auto"/>
        <w:ind w:left="1080" w:firstLine="630"/>
        <w:jc w:val="both"/>
        <w:rPr>
          <w:rFonts w:asciiTheme="majorBidi" w:hAnsiTheme="majorBidi"/>
          <w:sz w:val="24"/>
          <w:szCs w:val="24"/>
          <w:lang w:val="sv-SE"/>
        </w:rPr>
      </w:pPr>
      <w:r w:rsidRPr="005C5899">
        <w:rPr>
          <w:rFonts w:asciiTheme="majorBidi" w:hAnsiTheme="majorBidi"/>
          <w:sz w:val="24"/>
          <w:szCs w:val="24"/>
          <w:lang w:val="sv-SE"/>
        </w:rPr>
        <w:t>Menurut Sutrisno (2009:89) faktor yang mempengaruhi disiplin pegawai adalah:</w:t>
      </w:r>
    </w:p>
    <w:p w14:paraId="4A2CCC6C" w14:textId="77777777" w:rsidR="0087658E" w:rsidRPr="006934ED" w:rsidRDefault="0087658E" w:rsidP="0087658E">
      <w:pPr>
        <w:pStyle w:val="ListParagraph"/>
        <w:numPr>
          <w:ilvl w:val="0"/>
          <w:numId w:val="42"/>
        </w:numPr>
        <w:spacing w:after="0" w:line="480" w:lineRule="auto"/>
        <w:ind w:left="1440"/>
        <w:jc w:val="both"/>
        <w:rPr>
          <w:rFonts w:asciiTheme="majorBidi" w:hAnsiTheme="majorBidi"/>
          <w:sz w:val="24"/>
          <w:szCs w:val="24"/>
        </w:rPr>
      </w:pPr>
      <w:r w:rsidRPr="006934ED">
        <w:rPr>
          <w:rFonts w:asciiTheme="majorBidi" w:hAnsiTheme="majorBidi"/>
          <w:sz w:val="24"/>
          <w:szCs w:val="24"/>
        </w:rPr>
        <w:t xml:space="preserve">Besar kecilnya pemberian kompensasi. </w:t>
      </w:r>
    </w:p>
    <w:p w14:paraId="33AB24ED" w14:textId="77777777" w:rsidR="0087658E" w:rsidRPr="005C5899" w:rsidRDefault="0087658E" w:rsidP="0087658E">
      <w:pPr>
        <w:pStyle w:val="ListParagraph"/>
        <w:numPr>
          <w:ilvl w:val="0"/>
          <w:numId w:val="42"/>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 xml:space="preserve">Ada tidaknya keteladanan pimpinan dalam perusahaan. </w:t>
      </w:r>
    </w:p>
    <w:p w14:paraId="47B45BD5" w14:textId="77777777" w:rsidR="0087658E" w:rsidRPr="005C5899" w:rsidRDefault="0087658E" w:rsidP="0087658E">
      <w:pPr>
        <w:pStyle w:val="ListParagraph"/>
        <w:numPr>
          <w:ilvl w:val="0"/>
          <w:numId w:val="42"/>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 xml:space="preserve">Ada tidaknya aturan pasti yang dapat dijadikan pegangan. </w:t>
      </w:r>
    </w:p>
    <w:p w14:paraId="6D33DC02" w14:textId="77777777" w:rsidR="0087658E" w:rsidRPr="005C5899" w:rsidRDefault="0087658E" w:rsidP="0087658E">
      <w:pPr>
        <w:pStyle w:val="ListParagraph"/>
        <w:numPr>
          <w:ilvl w:val="0"/>
          <w:numId w:val="42"/>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 xml:space="preserve">Keberanian pimpinan dalam mengambil tindakan. </w:t>
      </w:r>
    </w:p>
    <w:p w14:paraId="798C2C90" w14:textId="77777777" w:rsidR="0087658E" w:rsidRPr="006934ED" w:rsidRDefault="0087658E" w:rsidP="0087658E">
      <w:pPr>
        <w:pStyle w:val="ListParagraph"/>
        <w:numPr>
          <w:ilvl w:val="0"/>
          <w:numId w:val="42"/>
        </w:numPr>
        <w:spacing w:after="0" w:line="480" w:lineRule="auto"/>
        <w:ind w:left="1440"/>
        <w:jc w:val="both"/>
        <w:rPr>
          <w:rFonts w:asciiTheme="majorBidi" w:hAnsiTheme="majorBidi"/>
          <w:sz w:val="24"/>
          <w:szCs w:val="24"/>
        </w:rPr>
      </w:pPr>
      <w:r w:rsidRPr="006934ED">
        <w:rPr>
          <w:rFonts w:asciiTheme="majorBidi" w:hAnsiTheme="majorBidi"/>
          <w:sz w:val="24"/>
          <w:szCs w:val="24"/>
        </w:rPr>
        <w:t xml:space="preserve">Ada tidaknya pengawasan pimpinan. </w:t>
      </w:r>
    </w:p>
    <w:p w14:paraId="119689A0" w14:textId="77777777" w:rsidR="0087658E" w:rsidRPr="005C5899" w:rsidRDefault="0087658E" w:rsidP="0087658E">
      <w:pPr>
        <w:pStyle w:val="ListParagraph"/>
        <w:numPr>
          <w:ilvl w:val="0"/>
          <w:numId w:val="42"/>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 xml:space="preserve">Ada tidaknya perhatian kepada para karyawan. </w:t>
      </w:r>
    </w:p>
    <w:p w14:paraId="572A7599" w14:textId="77777777" w:rsidR="0087658E" w:rsidRPr="005C5899" w:rsidRDefault="0087658E" w:rsidP="0087658E">
      <w:pPr>
        <w:pStyle w:val="ListParagraph"/>
        <w:numPr>
          <w:ilvl w:val="0"/>
          <w:numId w:val="42"/>
        </w:numPr>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Diciptakan kebiasaan-kebiasaan yang mendukung tegaknya disiplin.</w:t>
      </w:r>
    </w:p>
    <w:p w14:paraId="12EE4A72" w14:textId="77777777" w:rsidR="0087658E" w:rsidRPr="006934ED" w:rsidRDefault="0087658E" w:rsidP="0087658E">
      <w:pPr>
        <w:pStyle w:val="ListParagraph"/>
        <w:numPr>
          <w:ilvl w:val="0"/>
          <w:numId w:val="43"/>
        </w:numPr>
        <w:spacing w:after="0" w:line="480" w:lineRule="auto"/>
        <w:ind w:left="1080"/>
        <w:jc w:val="both"/>
        <w:rPr>
          <w:rFonts w:asciiTheme="majorBidi" w:hAnsiTheme="majorBidi"/>
          <w:b/>
          <w:bCs/>
          <w:sz w:val="24"/>
          <w:szCs w:val="24"/>
        </w:rPr>
      </w:pPr>
      <w:r>
        <w:rPr>
          <w:rFonts w:asciiTheme="majorBidi" w:hAnsiTheme="majorBidi"/>
          <w:b/>
          <w:bCs/>
          <w:sz w:val="24"/>
          <w:szCs w:val="24"/>
        </w:rPr>
        <w:t xml:space="preserve">Tujuan disiplin kerja </w:t>
      </w:r>
    </w:p>
    <w:p w14:paraId="5AAAC56A" w14:textId="77777777" w:rsidR="0087658E" w:rsidRPr="005C5899" w:rsidRDefault="0087658E" w:rsidP="0087658E">
      <w:pPr>
        <w:pStyle w:val="ListParagraph"/>
        <w:spacing w:after="0" w:line="480" w:lineRule="auto"/>
        <w:ind w:left="1080" w:firstLine="720"/>
        <w:jc w:val="both"/>
        <w:rPr>
          <w:rFonts w:asciiTheme="majorBidi" w:hAnsiTheme="majorBidi"/>
          <w:sz w:val="24"/>
          <w:szCs w:val="24"/>
          <w:lang w:val="sv-SE"/>
        </w:rPr>
      </w:pPr>
      <w:r w:rsidRPr="005C5899">
        <w:rPr>
          <w:rFonts w:asciiTheme="majorBidi" w:hAnsiTheme="majorBidi"/>
          <w:sz w:val="24"/>
          <w:szCs w:val="24"/>
          <w:lang w:val="sv-SE"/>
        </w:rPr>
        <w:t>Secara tegas disiplin kerja dimaksudnya untuk membentuk perilaku disiplin (kedisiplinan). Hal tersebut dilakukan sebagai langkah untuk memastikan setiap pegawai atau karyawan bekerja sesuai standar yang ditetapkan, sehingga tercapai tujuan yang diharapkan.</w:t>
      </w:r>
    </w:p>
    <w:p w14:paraId="646450B7" w14:textId="77777777" w:rsidR="0087658E" w:rsidRDefault="0087658E" w:rsidP="0087658E">
      <w:pPr>
        <w:pStyle w:val="ListParagraph"/>
        <w:spacing w:after="0" w:line="480" w:lineRule="auto"/>
        <w:ind w:left="1080" w:firstLine="720"/>
        <w:jc w:val="both"/>
        <w:rPr>
          <w:rFonts w:asciiTheme="majorBidi" w:hAnsiTheme="majorBidi"/>
          <w:sz w:val="24"/>
          <w:szCs w:val="24"/>
        </w:rPr>
      </w:pPr>
      <w:r w:rsidRPr="005C5899">
        <w:rPr>
          <w:rFonts w:asciiTheme="majorBidi" w:hAnsiTheme="majorBidi"/>
          <w:sz w:val="24"/>
          <w:szCs w:val="24"/>
          <w:lang w:val="sv-SE"/>
        </w:rPr>
        <w:t xml:space="preserve">Dalam konteks ini, pegawai hanya perlu mempelajari dan melaksanakan apa yang telah ditetapkan. Tentunya organisasi memiliki alasan kuat, termasuk kebaikan bagi pegawai itu sendiri. Oleh karenanya, ketika berbicara disiplin kerja organisasi tidak mentolelir segala bentuk ketidakdisiplinan pegawai atau karyawan. </w:t>
      </w:r>
      <w:r>
        <w:rPr>
          <w:rFonts w:asciiTheme="majorBidi" w:hAnsiTheme="majorBidi"/>
          <w:sz w:val="24"/>
          <w:szCs w:val="24"/>
        </w:rPr>
        <w:fldChar w:fldCharType="begin" w:fldLock="1"/>
      </w:r>
      <w:r w:rsidRPr="005C5899">
        <w:rPr>
          <w:rFonts w:asciiTheme="majorBidi" w:hAnsiTheme="majorBidi"/>
          <w:sz w:val="24"/>
          <w:szCs w:val="24"/>
          <w:lang w:val="sv-SE"/>
        </w:rPr>
        <w:instrText>ADDIN CSL_CITATION {"citationItems":[{"id":"ITEM-1","itemData":{"author":[{"dropping-particle":"","family":"Harras","given":"Hadyati","non-dropping-particle":"","parse-names":false,"suffix":""}],"edition":"Cetakan pe","editor":[{"dropping-particle":"","family":"Wahyudi","given":"","non-dropping-particle":"","parse-names":false,"suffix":""}],"id":"ITEM-1","issued":{"date-parts":[["2020"]]},"publisher":"UNPAM PRESS","publisher-place":"Banten","title":"KAJIAN MANAJEMEN SUMBER DAYA MANUSIA","type":"book"},"uris":["http://www.mendeley.com/documents/?uuid=17536821-57b6-4609-863b-0e9120c630ad"]}],"mendeley":{"formattedCitation":"(Harras, 2020)","manualFormatting":"(Harras, 2020:110)","plainTextFormattedCitation":"(Harras, 2020)","previouslyFormattedCitation":"(Harras, 2020)"},"properties":{"noteIndex":0},"schema":"https://github.com/citation-style-language/schema/raw/master/csl-citation.json"}</w:instrText>
      </w:r>
      <w:r>
        <w:rPr>
          <w:rFonts w:asciiTheme="majorBidi" w:hAnsiTheme="majorBidi"/>
          <w:sz w:val="24"/>
          <w:szCs w:val="24"/>
        </w:rPr>
        <w:fldChar w:fldCharType="separate"/>
      </w:r>
      <w:r w:rsidRPr="0055252E">
        <w:rPr>
          <w:rFonts w:asciiTheme="majorBidi" w:hAnsiTheme="majorBidi"/>
          <w:noProof/>
          <w:sz w:val="24"/>
          <w:szCs w:val="24"/>
        </w:rPr>
        <w:t>(Harras, 2020</w:t>
      </w:r>
      <w:r>
        <w:rPr>
          <w:rFonts w:asciiTheme="majorBidi" w:hAnsiTheme="majorBidi"/>
          <w:noProof/>
          <w:sz w:val="24"/>
          <w:szCs w:val="24"/>
        </w:rPr>
        <w:t>:110</w:t>
      </w:r>
      <w:r w:rsidRPr="0055252E">
        <w:rPr>
          <w:rFonts w:asciiTheme="majorBidi" w:hAnsiTheme="majorBidi"/>
          <w:noProof/>
          <w:sz w:val="24"/>
          <w:szCs w:val="24"/>
        </w:rPr>
        <w:t>)</w:t>
      </w:r>
      <w:r>
        <w:rPr>
          <w:rFonts w:asciiTheme="majorBidi" w:hAnsiTheme="majorBidi"/>
          <w:sz w:val="24"/>
          <w:szCs w:val="24"/>
        </w:rPr>
        <w:fldChar w:fldCharType="end"/>
      </w:r>
    </w:p>
    <w:p w14:paraId="77797B2E" w14:textId="77777777" w:rsidR="0087658E" w:rsidRDefault="0087658E" w:rsidP="0087658E">
      <w:pPr>
        <w:rPr>
          <w:rFonts w:asciiTheme="majorBidi" w:hAnsiTheme="majorBidi"/>
          <w:b/>
          <w:bCs/>
          <w:sz w:val="24"/>
          <w:szCs w:val="24"/>
        </w:rPr>
      </w:pPr>
      <w:r>
        <w:rPr>
          <w:rFonts w:asciiTheme="majorBidi" w:hAnsiTheme="majorBidi"/>
          <w:b/>
          <w:bCs/>
          <w:sz w:val="24"/>
          <w:szCs w:val="24"/>
        </w:rPr>
        <w:lastRenderedPageBreak/>
        <w:br w:type="page"/>
      </w:r>
    </w:p>
    <w:p w14:paraId="0A7799D6" w14:textId="77777777" w:rsidR="0087658E" w:rsidRDefault="0087658E" w:rsidP="0087658E">
      <w:pPr>
        <w:pStyle w:val="ListParagraph"/>
        <w:numPr>
          <w:ilvl w:val="0"/>
          <w:numId w:val="43"/>
        </w:numPr>
        <w:spacing w:after="0" w:line="480" w:lineRule="auto"/>
        <w:ind w:left="1080"/>
        <w:jc w:val="both"/>
        <w:rPr>
          <w:rFonts w:asciiTheme="majorBidi" w:hAnsiTheme="majorBidi"/>
          <w:b/>
          <w:bCs/>
          <w:sz w:val="24"/>
          <w:szCs w:val="24"/>
        </w:rPr>
      </w:pPr>
      <w:r>
        <w:rPr>
          <w:rFonts w:asciiTheme="majorBidi" w:hAnsiTheme="majorBidi"/>
          <w:b/>
          <w:bCs/>
          <w:sz w:val="24"/>
          <w:szCs w:val="24"/>
        </w:rPr>
        <w:lastRenderedPageBreak/>
        <w:t>Jenis-jenis Disiplin Kerja</w:t>
      </w:r>
    </w:p>
    <w:p w14:paraId="29555F9D" w14:textId="77777777" w:rsidR="0087658E" w:rsidRPr="0010184E" w:rsidRDefault="0087658E" w:rsidP="0087658E">
      <w:pPr>
        <w:pStyle w:val="ListParagraph"/>
        <w:spacing w:after="0" w:line="480" w:lineRule="auto"/>
        <w:ind w:left="1080" w:firstLine="480"/>
        <w:jc w:val="both"/>
        <w:rPr>
          <w:rFonts w:ascii="Times New Roman" w:hAnsi="Times New Roman" w:cs="Times New Roman"/>
          <w:sz w:val="24"/>
          <w:szCs w:val="24"/>
          <w:lang w:val="sv-SE"/>
        </w:rPr>
      </w:pPr>
      <w:r w:rsidRPr="0010184E">
        <w:rPr>
          <w:rFonts w:asciiTheme="majorBidi" w:hAnsiTheme="majorBidi"/>
          <w:sz w:val="24"/>
          <w:szCs w:val="24"/>
          <w:lang w:val="sv-SE"/>
        </w:rPr>
        <w:t xml:space="preserve">Menurut </w:t>
      </w:r>
      <w:r>
        <w:rPr>
          <w:rFonts w:asciiTheme="majorBidi" w:hAnsiTheme="majorBidi"/>
          <w:sz w:val="24"/>
          <w:szCs w:val="24"/>
        </w:rPr>
        <w:fldChar w:fldCharType="begin" w:fldLock="1"/>
      </w:r>
      <w:r>
        <w:rPr>
          <w:rFonts w:asciiTheme="majorBidi" w:hAnsiTheme="majorBidi"/>
          <w:sz w:val="24"/>
          <w:szCs w:val="24"/>
          <w:lang w:val="sv-SE"/>
        </w:rPr>
        <w:instrText>ADDIN CSL_CITATION {"citationItems":[{"id":"ITEM-1","itemData":{"author":[{"dropping-particle":"","family":"Harras","given":"Hadyati","non-dropping-particle":"","parse-names":false,"suffix":""}],"edition":"Cetakan pe","editor":[{"dropping-particle":"","family":"Wahyudi","given":"","non-dropping-particle":"","parse-names":false,"suffix":""}],"id":"ITEM-1","issued":{"date-parts":[["2020"]]},"publisher":"UNPAM PRESS","publisher-place":"Banten","title":"KAJIAN MANAJEMEN SUMBER DAYA MANUSIA","type":"book"},"uris":["http://www.mendeley.com/documents/?uuid=17536821-57b6-4609-863b-0e9120c630ad","http://www.mendeley.com/documents/?uuid=bcc5e1ee-c473-4c73-a1b2-ab0a7269d15d","http://www.mendeley.com/documents/?uuid=e40ab516-0c27-4de7-819b-b916fb138b76"]}],"mendeley":{"formattedCitation":"(Harras, 2020)","manualFormatting":"(Harras, 2020:115)","plainTextFormattedCitation":"(Harras, 2020)","previouslyFormattedCitation":"(Harras, 2020)"},"properties":{"noteIndex":0},"schema":"https://github.com/citation-style-language/schema/raw/master/csl-citation.json"}</w:instrText>
      </w:r>
      <w:r>
        <w:rPr>
          <w:rFonts w:asciiTheme="majorBidi" w:hAnsiTheme="majorBidi"/>
          <w:sz w:val="24"/>
          <w:szCs w:val="24"/>
        </w:rPr>
        <w:fldChar w:fldCharType="separate"/>
      </w:r>
      <w:r>
        <w:rPr>
          <w:rFonts w:asciiTheme="majorBidi" w:hAnsiTheme="majorBidi"/>
          <w:noProof/>
          <w:sz w:val="24"/>
          <w:szCs w:val="24"/>
          <w:lang w:val="sv-SE"/>
        </w:rPr>
        <w:t>(Harras, 2020:115</w:t>
      </w:r>
      <w:r w:rsidRPr="005C5899">
        <w:rPr>
          <w:rFonts w:asciiTheme="majorBidi" w:hAnsiTheme="majorBidi"/>
          <w:noProof/>
          <w:sz w:val="24"/>
          <w:szCs w:val="24"/>
          <w:lang w:val="sv-SE"/>
        </w:rPr>
        <w:t>)</w:t>
      </w:r>
      <w:r>
        <w:rPr>
          <w:rFonts w:asciiTheme="majorBidi" w:hAnsiTheme="majorBidi"/>
          <w:sz w:val="24"/>
          <w:szCs w:val="24"/>
        </w:rPr>
        <w:fldChar w:fldCharType="end"/>
      </w:r>
      <w:r w:rsidRPr="0010184E">
        <w:rPr>
          <w:rFonts w:asciiTheme="majorBidi" w:hAnsiTheme="majorBidi"/>
          <w:sz w:val="24"/>
          <w:szCs w:val="24"/>
          <w:lang w:val="sv-SE"/>
        </w:rPr>
        <w:t xml:space="preserve"> </w:t>
      </w:r>
      <w:r w:rsidRPr="0010184E">
        <w:rPr>
          <w:rFonts w:ascii="Times New Roman" w:hAnsi="Times New Roman" w:cs="Times New Roman"/>
          <w:sz w:val="24"/>
          <w:szCs w:val="24"/>
          <w:lang w:val="sv-SE"/>
        </w:rPr>
        <w:t>Sejatinya disiplin kerja dibuat untuk memfasilitasi pegawai atau karyawan agar bersikap dan berperilaku baik, di antaranya:</w:t>
      </w:r>
    </w:p>
    <w:p w14:paraId="4B41DEB4" w14:textId="77777777" w:rsidR="0087658E" w:rsidRDefault="0087658E" w:rsidP="005756C4">
      <w:pPr>
        <w:pStyle w:val="ListParagraph"/>
        <w:numPr>
          <w:ilvl w:val="0"/>
          <w:numId w:val="61"/>
        </w:numPr>
        <w:spacing w:after="0" w:line="480" w:lineRule="auto"/>
        <w:jc w:val="both"/>
        <w:rPr>
          <w:rFonts w:ascii="Times New Roman" w:hAnsi="Times New Roman" w:cs="Times New Roman"/>
          <w:bCs/>
          <w:sz w:val="24"/>
          <w:szCs w:val="24"/>
        </w:rPr>
      </w:pPr>
      <w:r w:rsidRPr="007472CE">
        <w:rPr>
          <w:rFonts w:ascii="Times New Roman" w:hAnsi="Times New Roman" w:cs="Times New Roman"/>
          <w:bCs/>
          <w:sz w:val="24"/>
          <w:szCs w:val="24"/>
        </w:rPr>
        <w:t>Disiplin preventif</w:t>
      </w:r>
    </w:p>
    <w:p w14:paraId="390982F9" w14:textId="77777777" w:rsidR="0087658E" w:rsidRDefault="0087658E" w:rsidP="0087658E">
      <w:pPr>
        <w:pStyle w:val="ListParagraph"/>
        <w:spacing w:after="0" w:line="480" w:lineRule="auto"/>
        <w:ind w:left="1429" w:firstLine="556"/>
        <w:jc w:val="both"/>
        <w:rPr>
          <w:rFonts w:ascii="Times New Roman" w:hAnsi="Times New Roman" w:cs="Times New Roman"/>
          <w:sz w:val="24"/>
          <w:szCs w:val="24"/>
        </w:rPr>
      </w:pPr>
      <w:r w:rsidRPr="007472CE">
        <w:rPr>
          <w:rFonts w:ascii="Times New Roman" w:hAnsi="Times New Roman" w:cs="Times New Roman"/>
          <w:sz w:val="24"/>
          <w:szCs w:val="24"/>
        </w:rPr>
        <w:t>Jenis disiplin berupa umumnya berupa ketentuan tertulis yang setiap pegawai atau karyawan mengetahuinya dan sifat tindakannya berupa saran atau teguran. Tujuan dari disiplin adalah memberikan kesempatan SDM untuk memperbaiki dirinya dan terhindar dari risiko yang lebih besar (seperti diberhentikan/ PHK).</w:t>
      </w:r>
    </w:p>
    <w:p w14:paraId="3CF24D4B" w14:textId="77777777" w:rsidR="0087658E" w:rsidRDefault="0087658E" w:rsidP="005756C4">
      <w:pPr>
        <w:pStyle w:val="ListParagraph"/>
        <w:numPr>
          <w:ilvl w:val="0"/>
          <w:numId w:val="6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Disiplin korektif</w:t>
      </w:r>
    </w:p>
    <w:p w14:paraId="368C10FC" w14:textId="77777777" w:rsidR="0087658E" w:rsidRPr="0010184E" w:rsidRDefault="0087658E" w:rsidP="0087658E">
      <w:pPr>
        <w:pStyle w:val="ListParagraph"/>
        <w:spacing w:after="0" w:line="480" w:lineRule="auto"/>
        <w:ind w:left="1429" w:firstLine="556"/>
        <w:jc w:val="both"/>
        <w:rPr>
          <w:rFonts w:ascii="Times New Roman" w:hAnsi="Times New Roman" w:cs="Times New Roman"/>
          <w:sz w:val="24"/>
          <w:szCs w:val="24"/>
          <w:lang w:val="sv-SE"/>
        </w:rPr>
      </w:pPr>
      <w:r w:rsidRPr="0010184E">
        <w:rPr>
          <w:rFonts w:ascii="Times New Roman" w:hAnsi="Times New Roman" w:cs="Times New Roman"/>
          <w:sz w:val="24"/>
          <w:szCs w:val="24"/>
          <w:lang w:val="sv-SE"/>
        </w:rPr>
        <w:t>Adanya penilaian kinerja merupakan salah satu implementasi dari disiplin korektif, dan turunannya adalah pengawasan pimpinan. Hal tersebut dilakukan untuk mengingatkan pegawai atau karyawan untuk fokus pada tujuan organisasi dan meminimalisir risiko kegagalan</w:t>
      </w:r>
    </w:p>
    <w:p w14:paraId="36746C1D" w14:textId="77777777" w:rsidR="0087658E" w:rsidRDefault="0087658E" w:rsidP="005756C4">
      <w:pPr>
        <w:pStyle w:val="ListParagraph"/>
        <w:numPr>
          <w:ilvl w:val="0"/>
          <w:numId w:val="6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Disiplin absolut</w:t>
      </w:r>
    </w:p>
    <w:p w14:paraId="2B6462D6" w14:textId="77777777" w:rsidR="0087658E" w:rsidRDefault="0087658E" w:rsidP="0087658E">
      <w:pPr>
        <w:pStyle w:val="ListParagraph"/>
        <w:spacing w:after="0" w:line="480" w:lineRule="auto"/>
        <w:ind w:left="1429" w:firstLine="556"/>
        <w:jc w:val="both"/>
        <w:rPr>
          <w:rFonts w:ascii="Times New Roman" w:hAnsi="Times New Roman" w:cs="Times New Roman"/>
          <w:sz w:val="24"/>
          <w:szCs w:val="24"/>
        </w:rPr>
      </w:pPr>
      <w:r w:rsidRPr="0010184E">
        <w:rPr>
          <w:rFonts w:ascii="Times New Roman" w:hAnsi="Times New Roman" w:cs="Times New Roman"/>
          <w:sz w:val="24"/>
          <w:szCs w:val="24"/>
          <w:lang w:val="sv-SE"/>
        </w:rPr>
        <w:t xml:space="preserve">Suatu aturan yang dibuat untuk memastikan tidak ada pelanggaran dan semua pekerja menaati aturan tanpa alasan. Biasanya, jenis ini diterapkan pada suatu institusi militer atau semi militer. </w:t>
      </w:r>
      <w:r w:rsidRPr="007472CE">
        <w:rPr>
          <w:rFonts w:ascii="Times New Roman" w:hAnsi="Times New Roman" w:cs="Times New Roman"/>
          <w:sz w:val="24"/>
          <w:szCs w:val="24"/>
        </w:rPr>
        <w:t>Hal tersebut untuk menjamin hierarki organisasi tetap eksis.</w:t>
      </w:r>
    </w:p>
    <w:p w14:paraId="45307E77" w14:textId="77777777" w:rsidR="0087658E" w:rsidRDefault="0087658E" w:rsidP="0087658E">
      <w:pPr>
        <w:rPr>
          <w:rFonts w:ascii="Times New Roman" w:hAnsi="Times New Roman" w:cs="Times New Roman"/>
          <w:bCs/>
          <w:sz w:val="24"/>
          <w:szCs w:val="24"/>
        </w:rPr>
      </w:pPr>
      <w:r>
        <w:rPr>
          <w:rFonts w:ascii="Times New Roman" w:hAnsi="Times New Roman" w:cs="Times New Roman"/>
          <w:bCs/>
          <w:sz w:val="24"/>
          <w:szCs w:val="24"/>
        </w:rPr>
        <w:br w:type="page"/>
      </w:r>
    </w:p>
    <w:p w14:paraId="70706316" w14:textId="77777777" w:rsidR="0087658E" w:rsidRDefault="0087658E" w:rsidP="005756C4">
      <w:pPr>
        <w:pStyle w:val="ListParagraph"/>
        <w:numPr>
          <w:ilvl w:val="0"/>
          <w:numId w:val="6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Disiplin humanis</w:t>
      </w:r>
    </w:p>
    <w:p w14:paraId="22962440" w14:textId="77777777" w:rsidR="0087658E" w:rsidRPr="0010184E" w:rsidRDefault="0087658E" w:rsidP="0087658E">
      <w:pPr>
        <w:pStyle w:val="ListParagraph"/>
        <w:spacing w:after="0" w:line="480" w:lineRule="auto"/>
        <w:ind w:left="1429" w:firstLine="556"/>
        <w:jc w:val="both"/>
        <w:rPr>
          <w:rFonts w:ascii="Times New Roman" w:hAnsi="Times New Roman" w:cs="Times New Roman"/>
          <w:sz w:val="24"/>
          <w:szCs w:val="24"/>
          <w:lang w:val="sv-SE"/>
        </w:rPr>
      </w:pPr>
      <w:r w:rsidRPr="0010184E">
        <w:rPr>
          <w:rFonts w:ascii="Times New Roman" w:hAnsi="Times New Roman" w:cs="Times New Roman"/>
          <w:sz w:val="24"/>
          <w:szCs w:val="24"/>
          <w:lang w:val="sv-SE"/>
        </w:rPr>
        <w:t>Aturan disiplin dibuat dengan tujuan untuk memperbaiki sikap dan perilaku pegawai. Diharapkan pegawai menyadari pentingnya disiplin bagi kehidupannya. Dengan menjadi pegawai yang teratur maka dapat menyelesaikan tugas dengan baik, dan hasil yang baik akan mendapatkan timbal balik yang baik pula.</w:t>
      </w:r>
    </w:p>
    <w:p w14:paraId="74F97C65" w14:textId="77777777" w:rsidR="0087658E" w:rsidRPr="006934ED" w:rsidRDefault="0087658E" w:rsidP="0087658E">
      <w:pPr>
        <w:pStyle w:val="ListParagraph"/>
        <w:numPr>
          <w:ilvl w:val="0"/>
          <w:numId w:val="43"/>
        </w:numPr>
        <w:spacing w:after="0" w:line="480" w:lineRule="auto"/>
        <w:ind w:left="1080"/>
        <w:jc w:val="both"/>
        <w:rPr>
          <w:rFonts w:asciiTheme="majorBidi" w:hAnsiTheme="majorBidi"/>
          <w:b/>
          <w:bCs/>
          <w:sz w:val="24"/>
          <w:szCs w:val="24"/>
        </w:rPr>
      </w:pPr>
      <w:r>
        <w:rPr>
          <w:rFonts w:asciiTheme="majorBidi" w:hAnsiTheme="majorBidi"/>
          <w:b/>
          <w:bCs/>
          <w:sz w:val="24"/>
          <w:szCs w:val="24"/>
        </w:rPr>
        <w:t>Bentuk-bentuk Disiplin Kerja</w:t>
      </w:r>
      <w:r w:rsidRPr="006934ED">
        <w:rPr>
          <w:rFonts w:asciiTheme="majorBidi" w:hAnsiTheme="majorBidi"/>
          <w:b/>
          <w:bCs/>
          <w:sz w:val="24"/>
          <w:szCs w:val="24"/>
        </w:rPr>
        <w:t xml:space="preserve"> </w:t>
      </w:r>
    </w:p>
    <w:p w14:paraId="22262408" w14:textId="77777777" w:rsidR="0087658E" w:rsidRPr="0010184E" w:rsidRDefault="0087658E" w:rsidP="0087658E">
      <w:pPr>
        <w:pStyle w:val="ListParagraph"/>
        <w:spacing w:after="0" w:line="480" w:lineRule="auto"/>
        <w:ind w:left="1134" w:firstLine="567"/>
        <w:jc w:val="both"/>
        <w:rPr>
          <w:rFonts w:ascii="Times New Roman" w:hAnsi="Times New Roman" w:cs="Times New Roman"/>
          <w:sz w:val="24"/>
          <w:szCs w:val="24"/>
          <w:lang w:val="sv-SE"/>
        </w:rPr>
      </w:pPr>
      <w:r w:rsidRPr="0010184E">
        <w:rPr>
          <w:rFonts w:asciiTheme="majorBidi" w:hAnsiTheme="majorBidi"/>
          <w:sz w:val="24"/>
          <w:szCs w:val="24"/>
          <w:lang w:val="sv-SE"/>
        </w:rPr>
        <w:t xml:space="preserve">Menurut </w:t>
      </w:r>
      <w:r>
        <w:rPr>
          <w:rFonts w:asciiTheme="majorBidi" w:hAnsiTheme="majorBidi"/>
          <w:sz w:val="24"/>
          <w:szCs w:val="24"/>
        </w:rPr>
        <w:fldChar w:fldCharType="begin" w:fldLock="1"/>
      </w:r>
      <w:r>
        <w:rPr>
          <w:rFonts w:asciiTheme="majorBidi" w:hAnsiTheme="majorBidi"/>
          <w:sz w:val="24"/>
          <w:szCs w:val="24"/>
          <w:lang w:val="sv-SE"/>
        </w:rPr>
        <w:instrText>ADDIN CSL_CITATION {"citationItems":[{"id":"ITEM-1","itemData":{"author":[{"dropping-particle":"","family":"Harras","given":"Hadyati","non-dropping-particle":"","parse-names":false,"suffix":""}],"edition":"Cetakan pe","editor":[{"dropping-particle":"","family":"Wahyudi","given":"","non-dropping-particle":"","parse-names":false,"suffix":""}],"id":"ITEM-1","issued":{"date-parts":[["2020"]]},"publisher":"UNPAM PRESS","publisher-place":"Banten","title":"KAJIAN MANAJEMEN SUMBER DAYA MANUSIA","type":"book"},"uris":["http://www.mendeley.com/documents/?uuid=17536821-57b6-4609-863b-0e9120c630ad","http://www.mendeley.com/documents/?uuid=bcc5e1ee-c473-4c73-a1b2-ab0a7269d15d","http://www.mendeley.com/documents/?uuid=76aff7a5-79ae-48db-bfd6-447fbd9d5ecb"]}],"mendeley":{"formattedCitation":"(Harras, 2020)","manualFormatting":"(Harras, 2020:114)","plainTextFormattedCitation":"(Harras, 2020)","previouslyFormattedCitation":"(Harras, 2020)"},"properties":{"noteIndex":0},"schema":"https://github.com/citation-style-language/schema/raw/master/csl-citation.json"}</w:instrText>
      </w:r>
      <w:r>
        <w:rPr>
          <w:rFonts w:asciiTheme="majorBidi" w:hAnsiTheme="majorBidi"/>
          <w:sz w:val="24"/>
          <w:szCs w:val="24"/>
        </w:rPr>
        <w:fldChar w:fldCharType="separate"/>
      </w:r>
      <w:r>
        <w:rPr>
          <w:rFonts w:asciiTheme="majorBidi" w:hAnsiTheme="majorBidi"/>
          <w:noProof/>
          <w:sz w:val="24"/>
          <w:szCs w:val="24"/>
          <w:lang w:val="sv-SE"/>
        </w:rPr>
        <w:t>(Harras, 2020:114</w:t>
      </w:r>
      <w:r w:rsidRPr="005C5899">
        <w:rPr>
          <w:rFonts w:asciiTheme="majorBidi" w:hAnsiTheme="majorBidi"/>
          <w:noProof/>
          <w:sz w:val="24"/>
          <w:szCs w:val="24"/>
          <w:lang w:val="sv-SE"/>
        </w:rPr>
        <w:t>)</w:t>
      </w:r>
      <w:r>
        <w:rPr>
          <w:rFonts w:asciiTheme="majorBidi" w:hAnsiTheme="majorBidi"/>
          <w:sz w:val="24"/>
          <w:szCs w:val="24"/>
        </w:rPr>
        <w:fldChar w:fldCharType="end"/>
      </w:r>
      <w:r w:rsidRPr="0010184E">
        <w:rPr>
          <w:rFonts w:asciiTheme="majorBidi" w:hAnsiTheme="majorBidi"/>
          <w:sz w:val="24"/>
          <w:szCs w:val="24"/>
          <w:lang w:val="sv-SE"/>
        </w:rPr>
        <w:t xml:space="preserve"> </w:t>
      </w:r>
      <w:r w:rsidRPr="0010184E">
        <w:rPr>
          <w:rFonts w:ascii="Times New Roman" w:hAnsi="Times New Roman" w:cs="Times New Roman"/>
          <w:sz w:val="24"/>
          <w:szCs w:val="24"/>
          <w:lang w:val="sv-SE"/>
        </w:rPr>
        <w:t>Ada banyak bentuk disiplin yang diterapkan oleh organisasi baik yang tertulis maupun tidak, seperti:</w:t>
      </w:r>
    </w:p>
    <w:p w14:paraId="2C410BC4" w14:textId="77777777" w:rsidR="0087658E" w:rsidRDefault="0087658E" w:rsidP="005756C4">
      <w:pPr>
        <w:pStyle w:val="ListParagraph"/>
        <w:numPr>
          <w:ilvl w:val="0"/>
          <w:numId w:val="62"/>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Disiplin aturan</w:t>
      </w:r>
    </w:p>
    <w:p w14:paraId="566D3545" w14:textId="77777777" w:rsidR="0087658E" w:rsidRDefault="0087658E" w:rsidP="0087658E">
      <w:pPr>
        <w:pStyle w:val="ListParagraph"/>
        <w:spacing w:after="0" w:line="480" w:lineRule="auto"/>
        <w:ind w:left="1429" w:firstLine="556"/>
        <w:jc w:val="both"/>
        <w:rPr>
          <w:rFonts w:ascii="Times New Roman" w:hAnsi="Times New Roman" w:cs="Times New Roman"/>
          <w:sz w:val="24"/>
          <w:szCs w:val="24"/>
        </w:rPr>
      </w:pPr>
      <w:r w:rsidRPr="0010184E">
        <w:rPr>
          <w:rFonts w:ascii="Times New Roman" w:hAnsi="Times New Roman" w:cs="Times New Roman"/>
          <w:sz w:val="24"/>
          <w:szCs w:val="24"/>
          <w:lang w:val="sv-SE"/>
        </w:rPr>
        <w:t xml:space="preserve">Agar pegawai atau karyawan berperilaku disiplin maka biasanya organisasi membuat suatu ketentuan-ketentuan kerja. </w:t>
      </w:r>
      <w:r w:rsidRPr="00D30ED7">
        <w:rPr>
          <w:rFonts w:ascii="Times New Roman" w:hAnsi="Times New Roman" w:cs="Times New Roman"/>
          <w:sz w:val="24"/>
          <w:szCs w:val="24"/>
        </w:rPr>
        <w:t>Di mana ketentuan tersebut mengatur bagaimana seharusnya pekerja berperilaku.</w:t>
      </w:r>
    </w:p>
    <w:p w14:paraId="36A17474" w14:textId="77777777" w:rsidR="0087658E" w:rsidRDefault="0087658E" w:rsidP="005756C4">
      <w:pPr>
        <w:pStyle w:val="ListParagraph"/>
        <w:numPr>
          <w:ilvl w:val="0"/>
          <w:numId w:val="62"/>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Disiplin pimpinan </w:t>
      </w:r>
    </w:p>
    <w:p w14:paraId="6AFD5E8E" w14:textId="77777777" w:rsidR="0087658E" w:rsidRPr="0010184E" w:rsidRDefault="0087658E" w:rsidP="0087658E">
      <w:pPr>
        <w:pStyle w:val="ListParagraph"/>
        <w:spacing w:after="0" w:line="480" w:lineRule="auto"/>
        <w:ind w:left="1429" w:firstLine="556"/>
        <w:jc w:val="both"/>
        <w:rPr>
          <w:rFonts w:ascii="Times New Roman" w:hAnsi="Times New Roman" w:cs="Times New Roman"/>
          <w:sz w:val="24"/>
          <w:szCs w:val="24"/>
          <w:lang w:val="sv-SE"/>
        </w:rPr>
      </w:pPr>
      <w:r w:rsidRPr="0010184E">
        <w:rPr>
          <w:rFonts w:ascii="Times New Roman" w:hAnsi="Times New Roman" w:cs="Times New Roman"/>
          <w:sz w:val="24"/>
          <w:szCs w:val="24"/>
          <w:lang w:val="sv-SE"/>
        </w:rPr>
        <w:t>Terkadang pimpinan melakukan pengawasan atau penilaian, dan tidak sedikit pegawai yang memperbaiki dirinya karena takut atau malu. Dalam parakteknya disiplin pimpinan sangat efektif dalam menertibkan tindakan penyimpangan.</w:t>
      </w:r>
    </w:p>
    <w:p w14:paraId="15215451" w14:textId="77777777" w:rsidR="0087658E" w:rsidRDefault="0087658E" w:rsidP="005756C4">
      <w:pPr>
        <w:pStyle w:val="ListParagraph"/>
        <w:numPr>
          <w:ilvl w:val="0"/>
          <w:numId w:val="62"/>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Disiplin hukuman </w:t>
      </w:r>
    </w:p>
    <w:p w14:paraId="3AAC5C1A" w14:textId="77777777" w:rsidR="0087658E" w:rsidRPr="0010184E" w:rsidRDefault="0087658E" w:rsidP="0087658E">
      <w:pPr>
        <w:pStyle w:val="ListParagraph"/>
        <w:spacing w:after="0" w:line="480" w:lineRule="auto"/>
        <w:ind w:left="1429" w:firstLine="556"/>
        <w:jc w:val="both"/>
        <w:rPr>
          <w:rFonts w:ascii="Times New Roman" w:hAnsi="Times New Roman" w:cs="Times New Roman"/>
          <w:bCs/>
          <w:sz w:val="24"/>
          <w:szCs w:val="24"/>
          <w:lang w:val="sv-SE"/>
        </w:rPr>
      </w:pPr>
      <w:r w:rsidRPr="0010184E">
        <w:rPr>
          <w:rFonts w:ascii="Times New Roman" w:hAnsi="Times New Roman" w:cs="Times New Roman"/>
          <w:sz w:val="24"/>
          <w:szCs w:val="24"/>
          <w:lang w:val="sv-SE"/>
        </w:rPr>
        <w:t xml:space="preserve">Sanksi atau hukuman sering menjadi pertimbangan bagi pegawai dalam hal pelanggaran. Disadari atau tidak, hukuman </w:t>
      </w:r>
      <w:r w:rsidRPr="0010184E">
        <w:rPr>
          <w:rFonts w:ascii="Times New Roman" w:hAnsi="Times New Roman" w:cs="Times New Roman"/>
          <w:sz w:val="24"/>
          <w:szCs w:val="24"/>
          <w:lang w:val="sv-SE"/>
        </w:rPr>
        <w:lastRenderedPageBreak/>
        <w:t>mampu menggugah rasa ketakutan pegawai, sehingga mampu meminimalisir tindakan pelanggaran.</w:t>
      </w:r>
    </w:p>
    <w:p w14:paraId="01561F86" w14:textId="77777777" w:rsidR="0087658E" w:rsidRPr="006934ED" w:rsidRDefault="0087658E" w:rsidP="0087658E">
      <w:pPr>
        <w:pStyle w:val="ListParagraph"/>
        <w:numPr>
          <w:ilvl w:val="0"/>
          <w:numId w:val="43"/>
        </w:numPr>
        <w:spacing w:after="0" w:line="480" w:lineRule="auto"/>
        <w:ind w:left="1080"/>
        <w:jc w:val="both"/>
        <w:rPr>
          <w:rFonts w:asciiTheme="majorBidi" w:hAnsiTheme="majorBidi"/>
          <w:b/>
          <w:bCs/>
          <w:sz w:val="24"/>
          <w:szCs w:val="24"/>
        </w:rPr>
      </w:pPr>
      <w:r w:rsidRPr="006934ED">
        <w:rPr>
          <w:rFonts w:asciiTheme="majorBidi" w:hAnsiTheme="majorBidi"/>
          <w:b/>
          <w:bCs/>
          <w:sz w:val="24"/>
          <w:szCs w:val="24"/>
        </w:rPr>
        <w:t xml:space="preserve">Dimensi dan Indikator Disiplin Kerja </w:t>
      </w:r>
    </w:p>
    <w:p w14:paraId="6004157E" w14:textId="77777777" w:rsidR="0087658E" w:rsidRPr="005C5899" w:rsidRDefault="0087658E" w:rsidP="0087658E">
      <w:pPr>
        <w:pStyle w:val="ListParagraph"/>
        <w:spacing w:after="0" w:line="480" w:lineRule="auto"/>
        <w:ind w:left="1080" w:firstLine="720"/>
        <w:jc w:val="both"/>
        <w:rPr>
          <w:rFonts w:asciiTheme="majorBidi" w:hAnsiTheme="majorBidi"/>
          <w:sz w:val="24"/>
          <w:szCs w:val="24"/>
          <w:lang w:val="sv-SE"/>
        </w:rPr>
      </w:pPr>
      <w:r w:rsidRPr="005C5899">
        <w:rPr>
          <w:rFonts w:asciiTheme="majorBidi" w:hAnsiTheme="majorBidi"/>
          <w:sz w:val="24"/>
          <w:szCs w:val="24"/>
          <w:lang w:val="sv-SE"/>
        </w:rPr>
        <w:t xml:space="preserve">Menurut </w:t>
      </w:r>
      <w:r w:rsidRPr="0055252E">
        <w:rPr>
          <w:rFonts w:asciiTheme="majorBidi" w:hAnsiTheme="majorBidi"/>
          <w:sz w:val="24"/>
          <w:szCs w:val="24"/>
        </w:rPr>
        <w:fldChar w:fldCharType="begin" w:fldLock="1"/>
      </w:r>
      <w:r w:rsidRPr="005C5899">
        <w:rPr>
          <w:rFonts w:asciiTheme="majorBidi" w:hAnsiTheme="majorBidi"/>
          <w:sz w:val="24"/>
          <w:szCs w:val="24"/>
          <w:lang w:val="sv-SE"/>
        </w:rPr>
        <w:instrText>ADDIN CSL_CITATION {"citationItems":[{"id":"ITEM-1","itemData":{"author":[{"dropping-particle":"","family":"Harras","given":"Hadyati","non-dropping-particle":"","parse-names":false,"suffix":""}],"edition":"Cetakan pe","editor":[{"dropping-particle":"","family":"Wahyudi","given":"","non-dropping-particle":"","parse-names":false,"suffix":""}],"id":"ITEM-1","issued":{"date-parts":[["2020"]]},"publisher":"UNPAM PRESS","publisher-place":"Banten","title":"KAJIAN MANAJEMEN SUMBER DAYA MANUSIA","type":"book"},"uris":["http://www.mendeley.com/documents/?uuid=17536821-57b6-4609-863b-0e9120c630ad"]}],"mendeley":{"formattedCitation":"(Harras, 2020)","manualFormatting":"(Harras, 2020:119)","plainTextFormattedCitation":"(Harras, 2020)","previouslyFormattedCitation":"(Harras, 2020)"},"properties":{"noteIndex":0},"schema":"https://github.com/citation-style-language/schema/raw/master/csl-citation.json"}</w:instrText>
      </w:r>
      <w:r w:rsidRPr="0055252E">
        <w:rPr>
          <w:rFonts w:asciiTheme="majorBidi" w:hAnsiTheme="majorBidi"/>
          <w:sz w:val="24"/>
          <w:szCs w:val="24"/>
        </w:rPr>
        <w:fldChar w:fldCharType="separate"/>
      </w:r>
      <w:r w:rsidRPr="005C5899">
        <w:rPr>
          <w:rFonts w:asciiTheme="majorBidi" w:hAnsiTheme="majorBidi"/>
          <w:noProof/>
          <w:sz w:val="24"/>
          <w:szCs w:val="24"/>
          <w:lang w:val="sv-SE"/>
        </w:rPr>
        <w:t>(Harras, 2020:119)</w:t>
      </w:r>
      <w:r w:rsidRPr="0055252E">
        <w:rPr>
          <w:rFonts w:asciiTheme="majorBidi" w:hAnsiTheme="majorBidi"/>
          <w:sz w:val="24"/>
          <w:szCs w:val="24"/>
        </w:rPr>
        <w:fldChar w:fldCharType="end"/>
      </w:r>
      <w:r w:rsidRPr="005C5899">
        <w:rPr>
          <w:rFonts w:asciiTheme="majorBidi" w:hAnsiTheme="majorBidi"/>
          <w:sz w:val="24"/>
          <w:szCs w:val="24"/>
          <w:lang w:val="sv-SE"/>
        </w:rPr>
        <w:t xml:space="preserve"> dimensi dan indikator disiplin kerja adalah sebagai berikut: </w:t>
      </w:r>
    </w:p>
    <w:p w14:paraId="17B97D5C" w14:textId="77777777" w:rsidR="0087658E" w:rsidRDefault="0087658E" w:rsidP="0087658E">
      <w:pPr>
        <w:pStyle w:val="ListParagraph"/>
        <w:numPr>
          <w:ilvl w:val="0"/>
          <w:numId w:val="44"/>
        </w:numPr>
        <w:spacing w:after="0" w:line="480" w:lineRule="auto"/>
        <w:ind w:left="1440"/>
        <w:jc w:val="both"/>
        <w:rPr>
          <w:rFonts w:asciiTheme="majorBidi" w:hAnsiTheme="majorBidi"/>
          <w:sz w:val="24"/>
          <w:szCs w:val="24"/>
        </w:rPr>
      </w:pPr>
      <w:r>
        <w:rPr>
          <w:rFonts w:asciiTheme="majorBidi" w:hAnsiTheme="majorBidi"/>
          <w:sz w:val="24"/>
          <w:szCs w:val="24"/>
        </w:rPr>
        <w:t xml:space="preserve">Menghargai waktu </w:t>
      </w:r>
    </w:p>
    <w:p w14:paraId="420AF7A8" w14:textId="77777777" w:rsidR="0087658E" w:rsidRDefault="0087658E" w:rsidP="0087658E">
      <w:pPr>
        <w:pStyle w:val="ListParagraph"/>
        <w:spacing w:after="0" w:line="480" w:lineRule="auto"/>
        <w:ind w:left="1440"/>
        <w:jc w:val="both"/>
        <w:rPr>
          <w:rFonts w:asciiTheme="majorBidi" w:hAnsiTheme="majorBidi"/>
          <w:sz w:val="24"/>
          <w:szCs w:val="24"/>
        </w:rPr>
      </w:pPr>
      <w:r w:rsidRPr="00A65503">
        <w:rPr>
          <w:rFonts w:asciiTheme="majorBidi" w:hAnsiTheme="majorBidi"/>
          <w:sz w:val="24"/>
          <w:szCs w:val="24"/>
        </w:rPr>
        <w:t xml:space="preserve">Salah satu ciri pegawai disiplin adalah kebiasaannya terhadap ketepatan waktu. </w:t>
      </w:r>
      <w:r w:rsidRPr="005C5899">
        <w:rPr>
          <w:rFonts w:asciiTheme="majorBidi" w:hAnsiTheme="majorBidi"/>
          <w:sz w:val="24"/>
          <w:szCs w:val="24"/>
          <w:lang w:val="sv-SE"/>
        </w:rPr>
        <w:t xml:space="preserve">Seperti masuk kerja di awal waktu, melaksanakan tugas tanpa diperintah, mengikuti rapat sebelum pimpinan datang, dan lain sebagainya. </w:t>
      </w:r>
      <w:r w:rsidRPr="00A65503">
        <w:rPr>
          <w:rFonts w:asciiTheme="majorBidi" w:hAnsiTheme="majorBidi"/>
          <w:sz w:val="24"/>
          <w:szCs w:val="24"/>
        </w:rPr>
        <w:t>Hal-hal tersebut sudah melekat dalam kehidupan seharihari.</w:t>
      </w:r>
    </w:p>
    <w:p w14:paraId="39CBBB94" w14:textId="77777777" w:rsidR="0087658E" w:rsidRDefault="0087658E" w:rsidP="0087658E">
      <w:pPr>
        <w:pStyle w:val="ListParagraph"/>
        <w:numPr>
          <w:ilvl w:val="0"/>
          <w:numId w:val="44"/>
        </w:numPr>
        <w:spacing w:after="0" w:line="480" w:lineRule="auto"/>
        <w:ind w:left="1440"/>
        <w:jc w:val="both"/>
        <w:rPr>
          <w:rFonts w:asciiTheme="majorBidi" w:hAnsiTheme="majorBidi"/>
          <w:sz w:val="24"/>
          <w:szCs w:val="24"/>
        </w:rPr>
      </w:pPr>
      <w:r>
        <w:rPr>
          <w:rFonts w:asciiTheme="majorBidi" w:hAnsiTheme="majorBidi"/>
          <w:sz w:val="24"/>
          <w:szCs w:val="24"/>
        </w:rPr>
        <w:t xml:space="preserve">Taat pada perintah </w:t>
      </w:r>
    </w:p>
    <w:p w14:paraId="57E7E48C" w14:textId="77777777" w:rsidR="0087658E" w:rsidRPr="005C5899" w:rsidRDefault="0087658E" w:rsidP="0087658E">
      <w:pPr>
        <w:pStyle w:val="ListParagraph"/>
        <w:spacing w:after="0" w:line="480" w:lineRule="auto"/>
        <w:ind w:left="1440"/>
        <w:jc w:val="both"/>
        <w:rPr>
          <w:rFonts w:asciiTheme="majorBidi" w:hAnsiTheme="majorBidi"/>
          <w:sz w:val="24"/>
          <w:szCs w:val="24"/>
          <w:lang w:val="sv-SE"/>
        </w:rPr>
      </w:pPr>
      <w:r w:rsidRPr="005C5899">
        <w:rPr>
          <w:rFonts w:asciiTheme="majorBidi" w:hAnsiTheme="majorBidi"/>
          <w:sz w:val="24"/>
          <w:szCs w:val="24"/>
          <w:lang w:val="sv-SE"/>
        </w:rPr>
        <w:t>Ciri lain pegawai disiplin adalah tingginya rasa hormat kepada pimpinan. Dengan sigap pegawai menerima perintah, kemudian segera dilaksanakan dan hasilnya secepat mungkin dilaporkan. Namun hal yang perlu digaris bawahi, ketaatan tersebut sebatas pada ruang lingkup organisasi.</w:t>
      </w:r>
    </w:p>
    <w:p w14:paraId="7637A925" w14:textId="77777777" w:rsidR="0087658E" w:rsidRDefault="0087658E" w:rsidP="0087658E">
      <w:pPr>
        <w:pStyle w:val="ListParagraph"/>
        <w:numPr>
          <w:ilvl w:val="0"/>
          <w:numId w:val="44"/>
        </w:numPr>
        <w:spacing w:after="0" w:line="480" w:lineRule="auto"/>
        <w:ind w:left="1440"/>
        <w:jc w:val="both"/>
        <w:rPr>
          <w:rFonts w:asciiTheme="majorBidi" w:hAnsiTheme="majorBidi"/>
          <w:sz w:val="24"/>
          <w:szCs w:val="24"/>
        </w:rPr>
      </w:pPr>
      <w:r>
        <w:rPr>
          <w:rFonts w:asciiTheme="majorBidi" w:hAnsiTheme="majorBidi"/>
          <w:sz w:val="24"/>
          <w:szCs w:val="24"/>
        </w:rPr>
        <w:t>Taat pada SOP (Standar operasional prosedur)</w:t>
      </w:r>
    </w:p>
    <w:p w14:paraId="5060EBEC" w14:textId="77777777" w:rsidR="0087658E" w:rsidRDefault="0087658E" w:rsidP="0087658E">
      <w:pPr>
        <w:pStyle w:val="ListParagraph"/>
        <w:spacing w:after="0" w:line="480" w:lineRule="auto"/>
        <w:ind w:left="1440"/>
        <w:jc w:val="both"/>
        <w:rPr>
          <w:rFonts w:asciiTheme="majorBidi" w:hAnsiTheme="majorBidi"/>
          <w:sz w:val="24"/>
          <w:szCs w:val="24"/>
          <w:lang w:val="sv-SE"/>
        </w:rPr>
      </w:pPr>
      <w:r>
        <w:rPr>
          <w:rFonts w:asciiTheme="majorBidi" w:hAnsiTheme="majorBidi"/>
          <w:sz w:val="24"/>
          <w:szCs w:val="24"/>
        </w:rPr>
        <w:t xml:space="preserve">Kebiasaan mengikuti SOP (Standar operasional prosedur) </w:t>
      </w:r>
      <w:r w:rsidRPr="00A65503">
        <w:rPr>
          <w:rFonts w:asciiTheme="majorBidi" w:hAnsiTheme="majorBidi"/>
          <w:sz w:val="24"/>
          <w:szCs w:val="24"/>
        </w:rPr>
        <w:t xml:space="preserve">adalah ciri pegawai disiplin. </w:t>
      </w:r>
      <w:r w:rsidRPr="0010184E">
        <w:rPr>
          <w:rFonts w:asciiTheme="majorBidi" w:hAnsiTheme="majorBidi"/>
          <w:sz w:val="24"/>
          <w:szCs w:val="24"/>
        </w:rPr>
        <w:t xml:space="preserve">Segala sesuatunya selalu melihat ketentuan atau kebijakan. </w:t>
      </w:r>
      <w:r w:rsidRPr="005C5899">
        <w:rPr>
          <w:rFonts w:asciiTheme="majorBidi" w:hAnsiTheme="majorBidi"/>
          <w:sz w:val="24"/>
          <w:szCs w:val="24"/>
          <w:lang w:val="sv-SE"/>
        </w:rPr>
        <w:t>Pegawai selalu melakukan koordinasi dengan pimpinan dan sangat hati-hati dalam mengambil tindakan.</w:t>
      </w:r>
    </w:p>
    <w:p w14:paraId="3147A3C3" w14:textId="77777777" w:rsidR="0087658E" w:rsidRDefault="0087658E" w:rsidP="0087658E">
      <w:pPr>
        <w:rPr>
          <w:rFonts w:asciiTheme="majorBidi" w:hAnsiTheme="majorBidi"/>
          <w:sz w:val="24"/>
          <w:szCs w:val="24"/>
          <w:lang w:val="sv-SE"/>
        </w:rPr>
      </w:pPr>
      <w:r>
        <w:rPr>
          <w:rFonts w:asciiTheme="majorBidi" w:hAnsiTheme="majorBidi"/>
          <w:sz w:val="24"/>
          <w:szCs w:val="24"/>
          <w:lang w:val="sv-SE"/>
        </w:rPr>
        <w:br w:type="page"/>
      </w:r>
    </w:p>
    <w:p w14:paraId="24624051" w14:textId="77777777" w:rsidR="0087658E" w:rsidRPr="006934ED" w:rsidRDefault="0087658E" w:rsidP="0087658E">
      <w:pPr>
        <w:pStyle w:val="Heading2"/>
        <w:numPr>
          <w:ilvl w:val="0"/>
          <w:numId w:val="16"/>
        </w:numPr>
        <w:spacing w:line="480" w:lineRule="auto"/>
        <w:rPr>
          <w:rFonts w:asciiTheme="majorBidi" w:hAnsiTheme="majorBidi"/>
          <w:szCs w:val="24"/>
        </w:rPr>
      </w:pPr>
      <w:r w:rsidRPr="006934ED">
        <w:rPr>
          <w:rFonts w:asciiTheme="majorBidi" w:hAnsiTheme="majorBidi"/>
          <w:szCs w:val="24"/>
        </w:rPr>
        <w:lastRenderedPageBreak/>
        <w:t>Penelitian Terdahulu</w:t>
      </w:r>
      <w:bookmarkEnd w:id="23"/>
    </w:p>
    <w:p w14:paraId="684A1A0C" w14:textId="77777777" w:rsidR="0087658E" w:rsidRPr="006934ED" w:rsidRDefault="0087658E" w:rsidP="0087658E">
      <w:pPr>
        <w:pStyle w:val="ListParagraph"/>
        <w:spacing w:line="480" w:lineRule="auto"/>
        <w:ind w:firstLine="556"/>
        <w:jc w:val="both"/>
        <w:rPr>
          <w:rFonts w:asciiTheme="majorBidi" w:hAnsiTheme="majorBidi" w:cstheme="majorBidi"/>
          <w:sz w:val="24"/>
          <w:szCs w:val="24"/>
        </w:rPr>
      </w:pPr>
      <w:r w:rsidRPr="006934ED">
        <w:rPr>
          <w:rFonts w:asciiTheme="majorBidi" w:hAnsiTheme="majorBidi" w:cstheme="majorBidi"/>
          <w:sz w:val="24"/>
          <w:szCs w:val="24"/>
          <w:lang w:val="sv-SE"/>
        </w:rPr>
        <w:t xml:space="preserve">Penelitian tentang faktor faktor yang mempengaruhi kinerja karyawan sudah dilakukan beberapa peneliti dengan hasil yang berbeda-beda. </w:t>
      </w:r>
      <w:r w:rsidRPr="006934ED">
        <w:rPr>
          <w:rFonts w:asciiTheme="majorBidi" w:hAnsiTheme="majorBidi" w:cstheme="majorBidi"/>
          <w:sz w:val="24"/>
          <w:szCs w:val="24"/>
        </w:rPr>
        <w:t>Penelitian tersebut antara lain:</w:t>
      </w:r>
    </w:p>
    <w:p w14:paraId="7DD62828"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{"citationItems":[{"id":"ITEM-1","itemData":{"DOI":"10.61132/manuhara.v2i1.426","ISSN":"2988-5043","abstract":"This research has the objective of analyzing the relationship between the work environment, work culture and workload related to employee performance in an agency or company. This research uses quantitative methods through descriptive analysis, as well as online data collection using the Microsoft Forms Platform with a Likert scale of 1 to 5 with the Purposive Sampling method, there are 150 respondents with the age criteria 18-30 and currently working. Processed using the SmartPLS 4.0.9.2 application program. with Structural Eqution Modeling (SEM). The results showed that, the work environment is influential in supporting or improving the performance of its employees for the better and can produce quality work done by its employees. The work environment can be maximized when a company can implement or create a conducive, collaborative environment, and pay attention to all aspects such as the physical and psychological of its employees. Such factors as sufficient facilities, social support, and job security can increase employee performance productivity. Organizational work culture also plays an important role in shaping employee performance. Organizations with a culture that encourages innovation, collaboration, and employee motivation have better performance. Conversely, a work culture that does not support employees can hinder employee performance. Workload in accordance with individual capacity also affects employee performance. Too high a workload can lead to excessive stress and fatigue, which negatively impacts productivity. Therefore, wise management in determining workload is essential. From this study, it can be concluded that a good work environment, positive work culture, an</w:instrText>
      </w:r>
      <w:r w:rsidRPr="005C5899">
        <w:rPr>
          <w:rFonts w:asciiTheme="majorBidi" w:hAnsiTheme="majorBidi" w:cstheme="majorBidi"/>
          <w:sz w:val="24"/>
          <w:szCs w:val="24"/>
          <w:lang w:val="sv-SE"/>
        </w:rPr>
        <w:instrText>d workload adjustment can significantly improve employee performance. A company or an agency needs to pay attention to these factors to achieve optimal productivity and job satisfaction in the midst of intense competition between agencies.\r  \r  ","author":[{"dropping-particle":"","family":"Jodie Firjatullah","given":"","non-dropping-particle":"","parse-names":false,"suffix":""},{"dropping-particle":"","family":"Christian Wiradendi Wolor","given":"","non-dropping-particle":"","parse-names":false,"suffix":""},{"dropping-particle":"","family":"Marsofiyati Marsofiyati","given":"","non-dropping-particle":"","parse-names":false,"suffix":""}],"container-title":"Jurnal Manuhara : Pusat Penelitian Ilmu Manajemen dan Bisnis","id":"ITEM-1","issue":"1","issued":{"date-parts":[["2023"]]},"page":"01-10","title":"Pengaruh Lingkungan Kerja, Budaya Kerja, Dan Beban Kerja Terhadap Kinerja Karyawan","type":"article-journal","volume":"2"},"uris":["http://www.mendeley.com/documents/?uuid=58da7863-afba-4c6b-9ebf-788fbe0c59e4","http://www.mendeley.com/documents/?uuid=16adeefc-d79d-40f2-8937-f76e5dcb9b27","http://www.mendeley.com/documents/?uuid=18bb916a-4708-4854-9e64-6afe2dd17ae8"]}],"mendeley":{"formattedCitation":"(Jodie Firjatullah et al., 2023)","plainTextFormattedCitation":"(Jodie Firjatullah et al., 2023)","previouslyFormattedCitation":"(Jodie Firjatullah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lang w:val="sv-SE"/>
        </w:rPr>
        <w:t>(Jodie Firjatullah et al., 2023)</w:t>
      </w:r>
      <w:r w:rsidRPr="006934ED">
        <w:rPr>
          <w:rFonts w:asciiTheme="majorBidi" w:hAnsiTheme="majorBidi" w:cstheme="majorBidi"/>
          <w:sz w:val="24"/>
          <w:szCs w:val="24"/>
        </w:rPr>
        <w:fldChar w:fldCharType="end"/>
      </w:r>
      <w:r w:rsidRPr="006934ED">
        <w:rPr>
          <w:rFonts w:asciiTheme="majorBidi" w:hAnsiTheme="majorBidi" w:cstheme="majorBidi"/>
          <w:sz w:val="24"/>
          <w:szCs w:val="24"/>
          <w:lang w:val="sv-SE"/>
        </w:rPr>
        <w:t xml:space="preserve"> melakukan penelitian mengenai pengaruh lingkungan kerja, kepuasan kerja dan beban kerja terhadap kinerja pegawai. Metode penelitian yang digunakan adalah deskriptif kuantitatif, dimana terdapat seluruh pegawai Dinas Pekerjaan Umum dan Perumahan Rakyat Kabupaten Aceh Tamiang dijadikan sampel yaitu sebanyak 81 orang. Adapun teknik pengumpulan data yang digunakan dengan menggunakan data primer, yaitu wawancara dengan salah satu pihak yang terkait dan memberikan kuesioner untuk memperoleh data primer. </w:t>
      </w:r>
      <w:r w:rsidRPr="006934ED">
        <w:rPr>
          <w:rFonts w:asciiTheme="majorBidi" w:hAnsiTheme="majorBidi" w:cstheme="majorBidi"/>
          <w:sz w:val="24"/>
          <w:szCs w:val="24"/>
        </w:rPr>
        <w:t>Analisis data yang digunakan adalah peralatan Statistik (SPSS/</w:t>
      </w:r>
      <w:r w:rsidRPr="006934ED">
        <w:rPr>
          <w:rFonts w:asciiTheme="majorBidi" w:hAnsiTheme="majorBidi" w:cstheme="majorBidi"/>
          <w:i/>
          <w:sz w:val="24"/>
          <w:szCs w:val="24"/>
        </w:rPr>
        <w:t>Statistics for Products and Services Solution Release</w:t>
      </w:r>
      <w:r w:rsidRPr="006934ED">
        <w:rPr>
          <w:rFonts w:asciiTheme="majorBidi" w:hAnsiTheme="majorBidi" w:cstheme="majorBidi"/>
          <w:sz w:val="24"/>
          <w:szCs w:val="24"/>
        </w:rPr>
        <w:t xml:space="preserve"> 20) pada Windows 7. Hasil penelitian menunjukkan bahwa terdapat pengaruh positif dan signifikan antara variabel lingkungan kerja, kepuasan kerja dan beban kerja terhadap kinerja pegawai pada Dinas Pekerjaan Umum dan Perumahan Rakyat Kabupaten Aceh Tamiang.</w:t>
      </w:r>
    </w:p>
    <w:p w14:paraId="1BCF72A8"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lang w:val="sv-SE"/>
        </w:rPr>
        <w:instrText>ADDIN CSL_CITATION {"citationItems":[{"id":"ITEM-1","itemData":{"DOI":"10.30787/jiembi.v2i1.1407","abstract":"Penelitian ini bertujuan untuk mengetahui pengaruh beban kerja, stres kerja dan lingkungan kerja terhadap kinerja karyawan PT BPR BKK Jateng Kantor Cabang Pemalang. Metode penelitian yang digunakan adalah kuantitatif dan menggunakan data primer berupa kuesioner. Populasi yang digunakan yaitu karyawan PT BPR BKK Jateng KC Pemalang. Sampel yang digunakan adalah 71 responden, dengan menggunakan teknik purposive sampling. Metode analisis menggunakan analisis regresi berganda dengan aplikasi SPSS. Hasil penelitian ini menunjukkan bahwa masing-masing variabel, beban kerja berpengaruh negatif dan signifikan terhadap kinerja karyawan, stres kerja berpengaruh negatif terhadap kinerja karyawan, dan lingkungan kerja berpengaruh positif dan signifikan terhadap kinerja karyawan. Sedangkan secara simultan beban kerja, stres kerja dan lingkungan kerja terhadap kinerja karyawan.","author":[{"dropping-particle":"","family":"Indrayana","given":"David Shandika","non-dropping-particle":"","parse-names":false,"suffix":""},{"dropping-particle":"","family":"Putra","given":"Febrianur Ibnu Fitroh Sukono","non-dropping-particle":"","parse-names":false,"suffix":""}],"container-title":"Jurnal Ilmu Ekonomi, Manajemen dan Bisnis","id":"ITEM-1","issue":"1","issued":{"date-parts":[["2024"]]},"page":"9-18","title":"Pengaruh Beban Kerja, Stres Kerja dan Lingkungan Kerja Terhadap Kinerja Karyawan","type":"article-journal","volume":"2"},"uris":["http://www.mendeley.com/documents/?uuid=84bec1fb-9a4a-485f-9824-759ff4ce5dcb"]}],"mendeley":{"formattedCitation":"(Indrayana &amp; Putra, 2024)","plainTextFormattedCitation":"(Indrayana &amp; Putra, 2024)","previouslyFormattedCitation":"(Indrayana &amp; Putra, 2024)"},"properties":{"noteIndex":0},"schema":"https://github.com/citation-style-language/schema/raw/master/csl-citation.json"}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lang w:val="sv-SE"/>
        </w:rPr>
        <w:t>(Indrayana &amp; Putra, 2024)</w:t>
      </w:r>
      <w:r w:rsidRPr="006934ED">
        <w:rPr>
          <w:rFonts w:asciiTheme="majorBidi" w:hAnsiTheme="majorBidi" w:cstheme="majorBidi"/>
          <w:sz w:val="24"/>
          <w:szCs w:val="24"/>
        </w:rPr>
        <w:fldChar w:fldCharType="end"/>
      </w:r>
      <w:r w:rsidRPr="006934ED">
        <w:rPr>
          <w:rFonts w:asciiTheme="majorBidi" w:hAnsiTheme="majorBidi" w:cstheme="majorBidi"/>
          <w:sz w:val="24"/>
          <w:szCs w:val="24"/>
          <w:lang w:val="sv-SE"/>
        </w:rPr>
        <w:t xml:space="preserve"> melakukan penelitian mengenai pengaruh beban kerja, stres kerja dan lingkungan kerja terhadap kinerja karyawan bagian produksi PT. INKA Multi Solusi Madiun. Metode penelitian yang digunakan adalah deskriptif kuantitatif, dimana </w:t>
      </w:r>
      <w:r w:rsidRPr="006934ED">
        <w:rPr>
          <w:rFonts w:asciiTheme="majorBidi" w:hAnsiTheme="majorBidi" w:cstheme="majorBidi"/>
          <w:sz w:val="24"/>
          <w:szCs w:val="24"/>
          <w:lang w:val="sv-SE"/>
        </w:rPr>
        <w:lastRenderedPageBreak/>
        <w:t xml:space="preserve">terdapat 304 karyawan PT. INKA Multi Solusi Madiun. Hasil penelitian menunjukan bahwa beban kerja, stres kerja dan lingkungan kerja berpengaruh terhadap kinerja karyawan bagian produksi PT. </w:t>
      </w:r>
      <w:r w:rsidRPr="006934ED">
        <w:rPr>
          <w:rFonts w:asciiTheme="majorBidi" w:hAnsiTheme="majorBidi" w:cstheme="majorBidi"/>
          <w:sz w:val="24"/>
          <w:szCs w:val="24"/>
        </w:rPr>
        <w:t>INKA Multi Solusi Madiun.</w:t>
      </w:r>
    </w:p>
    <w:p w14:paraId="006E4EB5"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lang w:val="sv-SE"/>
        </w:rPr>
      </w:pPr>
      <w:r>
        <w:rPr>
          <w:rFonts w:asciiTheme="majorBidi" w:hAnsiTheme="majorBidi" w:cstheme="majorBidi"/>
          <w:sz w:val="24"/>
          <w:szCs w:val="24"/>
          <w:lang w:val="sv-SE"/>
        </w:rPr>
        <w:fldChar w:fldCharType="begin" w:fldLock="1"/>
      </w:r>
      <w:r>
        <w:rPr>
          <w:rFonts w:asciiTheme="majorBidi" w:hAnsiTheme="majorBidi" w:cstheme="majorBidi"/>
          <w:sz w:val="24"/>
          <w:szCs w:val="24"/>
          <w:lang w:val="sv-SE"/>
        </w:rPr>
        <w:instrText>ADDIN CSL_CITATION {"citationItems":[{"id":"ITEM-1","itemData":{"DOI":"10.61715/jmeb.v2i1.78","abstract":"AbstractThis research aims to examine the influence of work discipline and job satisfaction on Efarina TV employee performance. The research method used in this research is a quantitative research method, namely a research method based on the philosophy of positivism. The number of samples in this study was determined using total sampling/complete enumeration, so all members of the population were used as research samples with a total of 83 samples. The data collection technique used by the author in this research is through distributing questionnaires. Data analysis in this research was divided into three stages. First, data quality testing, assumption testing, hypothesis testing. The research results show that (1) Work discipline influences employee performance at PT. Efarina T; (2) Job satisfaction influences employee performance at PT. Efarina TV; (3) Work discipline and job satisfaction have a simultaneous effect on employee performance at PT. Efarina TV.  Abstrak Penelitian ini bertujuan untuk menguji pengaruh Disiplin Kerja Dan Kepuasan Kerja Terhadap Kinerja Karyawan Efarina TV. Metode penelitian yang digunakan pada penelitian ini adalah metode penelitian kuantitatif yaitu metode penelitian yang berlandaskan pada filsafat positivisme. Jumlah sampel dalam penelitian ini ditentukan dengan menggunakan total sampling/complete enumeration, jadi seluruh anggota populasi dijadikan sebagai sampel penelitian dengan jumlah 83 orang sampel. Teknik pengumpulan data yang digunakan oleh penulis dalam penelitian ini adalah melalui penyebaran Kusisioner. Analisis data dalam penelitian ini dibagi dalam tiga tahap. Pertama pengujian kualitas data, melakukan pengujian asumsin, melakukan pengujian hipotesis. Hasil penelitian menunjukkan bahwa (1) Disiplin kerja berpengaruh terhadap kinerja karyawan pada PT. Efarina T; (2) Kepuasan kerja berpengaruh terhadap kinerja karyawan pada PT. Efarina TV; (3) Disiplin kerja dan kepuasan kerja berpengaruh simultan terhadap kinerja karyawan pada PT. Efarina TV.","author":[{"dropping-particle":"","family":"Tanjung","given":"Adetia Azmi","non-dropping-particle":"","parse-names":false,"suffix":""},{"dropping-particle":"","family":"Rasyid","given":"MHD. Andi","non-dropping-particle":"","parse-names":false,"suffix":""}],"container-title":"Jurnal Manajemen Ekonomi dan Bisnis","id":"ITEM-1","issue":"1","issued":{"date-parts":[["2023"]]},"page":"49-59","title":"Pengaruh Disiplin Kerja Dan Kepuasan Kerja Terhadap Kinerja Karyawan Efarina Tv","type":"article-journal","volume":"2"},"uris":["http://www.mendeley.com/documents/?uuid=fd054319-628e-4a57-8601-9f165b9e2774"]}],"mendeley":{"formattedCitation":"(Tanjung &amp; Rasyid, 2023)","plainTextFormattedCitation":"(Tanjung &amp; Rasyid, 2023)","previouslyFormattedCitation":"(Tanjung &amp; Rasyid, 2023)"},"properties":{"noteIndex":0},"schema":"https://github.com/citation-style-language/schema/raw/master/csl-citation.json"}</w:instrText>
      </w:r>
      <w:r>
        <w:rPr>
          <w:rFonts w:asciiTheme="majorBidi" w:hAnsiTheme="majorBidi" w:cstheme="majorBidi"/>
          <w:sz w:val="24"/>
          <w:szCs w:val="24"/>
          <w:lang w:val="sv-SE"/>
        </w:rPr>
        <w:fldChar w:fldCharType="separate"/>
      </w:r>
      <w:r w:rsidRPr="009C347F">
        <w:rPr>
          <w:rFonts w:asciiTheme="majorBidi" w:hAnsiTheme="majorBidi" w:cstheme="majorBidi"/>
          <w:noProof/>
          <w:sz w:val="24"/>
          <w:szCs w:val="24"/>
          <w:lang w:val="sv-SE"/>
        </w:rPr>
        <w:t>(Tanjung &amp; Rasyid, 2023)</w:t>
      </w:r>
      <w:r>
        <w:rPr>
          <w:rFonts w:asciiTheme="majorBidi" w:hAnsiTheme="majorBidi" w:cstheme="majorBidi"/>
          <w:sz w:val="24"/>
          <w:szCs w:val="24"/>
          <w:lang w:val="sv-SE"/>
        </w:rPr>
        <w:fldChar w:fldCharType="end"/>
      </w:r>
      <w:r>
        <w:rPr>
          <w:rFonts w:asciiTheme="majorBidi" w:hAnsiTheme="majorBidi" w:cstheme="majorBidi"/>
          <w:sz w:val="24"/>
          <w:szCs w:val="24"/>
          <w:lang w:val="sv-SE"/>
        </w:rPr>
        <w:t xml:space="preserve"> </w:t>
      </w:r>
      <w:r w:rsidRPr="006934ED">
        <w:rPr>
          <w:rFonts w:asciiTheme="majorBidi" w:hAnsiTheme="majorBidi" w:cstheme="majorBidi"/>
          <w:sz w:val="24"/>
          <w:szCs w:val="24"/>
          <w:lang w:val="sv-SE"/>
        </w:rPr>
        <w:t>melakukan penelitian mengenai pengaruh disiplin kerja dan kepuasan kerja terhadap kinerja karyawan. Metode penelitian yang digunakan adalah penelitian kuantitatif dengan metode survey, dimana terdapat 80 karyawan PT. Nihon Plast yang dijadikan sampel. Teknik analisis data yang digunakan adalah analisis regresi ganda. Hasil penelitian menunjukan bahwa disiplin kerja dan kepuasan kerja berpengaruh signifikan terhadap kinerja karyawan.</w:t>
      </w:r>
    </w:p>
    <w:p w14:paraId="22CE27A9"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lang w:val="sv-SE"/>
        </w:rPr>
        <w:instrText>ADDIN CSL_CITATION {"citationItems":[{"id":"ITEM-1","itemData":{"author":[{"dropping-particle":"","family":"Neksen","given":"Alpin","non-dropping-particle":"","parse-names":false,"suffix":""},{"dropping-particle":"","family":"Wadud","given":"Muhammad","non-dropping-particle":"","parse-names":false,"suffix":""},{"dropping-particle":"","family":"Handayani","given":"Susi","non-dropping-particle":"","parse-names":false,"suffix":""}],"id":"ITEM-1","issue":"2","issued":{"date-parts":[["2021"]]},"page":"105-112","title":"Pengaruh Beban Kerja dan Jam Kerja terhadap Kinerja Karyawan pada PT Grup Global Sumatera","type":"article-journal","volume":"2"},"uris":["http://www.mendeley.com/documents/?uuid=bc7787a4-4e78-40cf-ab24-6fb395d7af23","http://www.mendeley.com/documents/?uuid=369879b6-f21b-4b8d-b3ba-91e30106759d"]}],"mendeley":{"formattedCitation":"(Neksen et al., 2021)","plainTextFormattedCitation":"(Neksen et al., 2021)","previouslyFormattedCitation":"(Neksen et al., 2021)"},"properties":{"noteIndex":0},"schema":"https://github.com/citation-style-language/schema/raw/master/csl-citation.json"}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lang w:val="sv-SE"/>
        </w:rPr>
        <w:t>(Neksen et al., 2021)</w:t>
      </w:r>
      <w:r w:rsidRPr="006934ED">
        <w:rPr>
          <w:rFonts w:asciiTheme="majorBidi" w:hAnsiTheme="majorBidi" w:cstheme="majorBidi"/>
          <w:sz w:val="24"/>
          <w:szCs w:val="24"/>
        </w:rPr>
        <w:fldChar w:fldCharType="end"/>
      </w:r>
      <w:r w:rsidRPr="0010184E">
        <w:rPr>
          <w:rFonts w:asciiTheme="majorBidi" w:hAnsiTheme="majorBidi" w:cstheme="majorBidi"/>
          <w:sz w:val="24"/>
          <w:szCs w:val="24"/>
          <w:lang w:val="sv-SE"/>
        </w:rPr>
        <w:t xml:space="preserve"> </w:t>
      </w:r>
      <w:r w:rsidRPr="006934ED">
        <w:rPr>
          <w:rFonts w:asciiTheme="majorBidi" w:hAnsiTheme="majorBidi" w:cstheme="majorBidi"/>
          <w:sz w:val="24"/>
          <w:szCs w:val="24"/>
          <w:lang w:val="sv-SE"/>
        </w:rPr>
        <w:t xml:space="preserve">melakukan penelitian mengenai pengaruh beban kerja dan jam kerja terhadap kinerja karyawan pada PT Grup Global Sumatera. Metode penelitian yang digunakan adalah deskriptif kuantitatif, dimana terdapat 90 orang pegawai PT. Grup Global Sumatera yang menjadi sampel. Metode analisis yang digunakan dalam penelitian ini adalah analisis analisis jalur. Hasil penelitian menunjukkan bahwa beban kerja dan jam kerja berpengaruh terhadap kinerja karyawan pada PT. </w:t>
      </w:r>
      <w:r w:rsidRPr="006934ED">
        <w:rPr>
          <w:rFonts w:asciiTheme="majorBidi" w:hAnsiTheme="majorBidi" w:cstheme="majorBidi"/>
          <w:sz w:val="24"/>
          <w:szCs w:val="24"/>
        </w:rPr>
        <w:t>Grup Global Sumatera.</w:t>
      </w:r>
    </w:p>
    <w:p w14:paraId="59D430D2"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lang w:val="sv-SE"/>
        </w:rPr>
      </w:pPr>
      <w:r w:rsidRPr="006934ED">
        <w:rPr>
          <w:rFonts w:asciiTheme="majorBidi" w:hAnsiTheme="majorBidi" w:cstheme="majorBidi"/>
          <w:sz w:val="24"/>
          <w:szCs w:val="24"/>
        </w:rPr>
        <w:fldChar w:fldCharType="begin" w:fldLock="1"/>
      </w:r>
      <w:r>
        <w:rPr>
          <w:rFonts w:asciiTheme="majorBidi" w:hAnsiTheme="majorBidi" w:cstheme="majorBidi"/>
          <w:sz w:val="24"/>
          <w:szCs w:val="24"/>
          <w:lang w:val="sv-SE"/>
        </w:rPr>
        <w:instrText>ADDIN CSL_CITATION {"citationItems":[{"id":"ITEM-1","itemData":{"DOI":"10.56721/jisdm.v1i1.35","author":[{"dropping-particle":"","family":"Wandi","given":"Didi","non-dropping-particle":"","parse-names":false,"suffix":""}],"id":"ITEM-1","issue":"September","issued":{"date-parts":[["2022"]]},"page":"21-30","title":"Pengaruh komunikasi dan motivasi terhadap kinerja pegawai","type":"article-journal","volume":"1"},"uris":["http://www.mendeley.com/documents/?uuid=e72d49ae-452f-4a56-b2d6-e2fa97ba3dde","http://www.mendeley.com/documents/?uuid=f43d69f7-537f-4d41-9de3-7ead6e512073"]}],"mendeley":{"formattedCitation":"(Wandi, 2022)","plainTextFormattedCitation":"(Wandi, 2022)","previouslyFormattedCitation":"(Wandi, 2022)"},"properties":{"noteIndex":0},"schema":"https://github.com/citation-style-language/schema/raw/master/csl-citation.json"}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lang w:val="sv-SE"/>
        </w:rPr>
        <w:t>(Wandi, 2022)</w:t>
      </w:r>
      <w:r w:rsidRPr="006934ED">
        <w:rPr>
          <w:rFonts w:asciiTheme="majorBidi" w:hAnsiTheme="majorBidi" w:cstheme="majorBidi"/>
          <w:sz w:val="24"/>
          <w:szCs w:val="24"/>
        </w:rPr>
        <w:fldChar w:fldCharType="end"/>
      </w:r>
      <w:r w:rsidRPr="006934ED">
        <w:rPr>
          <w:rFonts w:asciiTheme="majorBidi" w:hAnsiTheme="majorBidi" w:cstheme="majorBidi"/>
          <w:sz w:val="24"/>
          <w:szCs w:val="24"/>
          <w:lang w:val="sv-SE"/>
        </w:rPr>
        <w:t xml:space="preserve"> melakukan penelitian mengenai pengaruh komunikasi dan motivasi terhadap kinerja karyawan. Metode penelitian yang digunakan adalah jenis penelitian deskriptif, sampel dalam penelitian ini sebanyak 76 orang. Sampel dalam penelitian ini merupakan </w:t>
      </w:r>
      <w:r w:rsidRPr="006934ED">
        <w:rPr>
          <w:rFonts w:asciiTheme="majorBidi" w:hAnsiTheme="majorBidi" w:cstheme="majorBidi"/>
          <w:sz w:val="24"/>
          <w:szCs w:val="24"/>
          <w:lang w:val="sv-SE"/>
        </w:rPr>
        <w:lastRenderedPageBreak/>
        <w:t>pegawai yang berada pada bidang penanganan darurat. Pada penelitian ini teknik yang digunakan yaitu dengan teknik regresi dengan alat bantu SPSS versi 25. Hasil penelitian menunjukan bahwa komunikasi dan motivasi dapat mempengaruhi kinerja pegawai secara positif dan signifikan.</w:t>
      </w:r>
    </w:p>
    <w:p w14:paraId="3C61D6FF"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lang w:val="sv-SE"/>
        </w:rPr>
      </w:pPr>
      <w:r>
        <w:rPr>
          <w:rFonts w:asciiTheme="majorBidi" w:hAnsiTheme="majorBidi" w:cstheme="majorBidi"/>
          <w:sz w:val="24"/>
          <w:szCs w:val="24"/>
          <w:lang w:val="sv-SE"/>
        </w:rPr>
        <w:fldChar w:fldCharType="begin" w:fldLock="1"/>
      </w:r>
      <w:r>
        <w:rPr>
          <w:rFonts w:asciiTheme="majorBidi" w:hAnsiTheme="majorBidi" w:cstheme="majorBidi"/>
          <w:sz w:val="24"/>
          <w:szCs w:val="24"/>
          <w:lang w:val="sv-SE"/>
        </w:rPr>
        <w:instrText>ADDIN CSL_CITATION {"citationItems":[{"id":"ITEM-1","itemData":{"DOI":"10.32639/jimmba.v3i2.802","abstract":"Kinerja karyawan adalah hasil kerja secara kualitas dan kuantitas yang dicapai oleh seseorang pegawai dalam melaksanakan tugasnya sesuai dengan tanggung jawab yang diberikan kepadanya. Komunikasi dan motivasi diyakini akan memperngaruhi kinerja karyawan di Boom Futsal Palembang dengan tujuan meningkatkan kinerja karyawan dapat mencapai hasil yang diinginkan perusahaan. Tujuan penelitian ini adalah untuk mengetahui apakah komunikasi dan motivasi berpengaruh terhadap kinerja karyawan penelitian ini dilakukan dengan mengambil sampel sebanyak 30 orang. Data dikumpulkan dengan menggunakan wawancara dan kuesioner yang berupa daftar pernyataan. Teknik Analisis Regresi Linear Berganda dengan menggunakan program SPSS 25.00 for windows.Hasil penelitian ini menunjukkan bahwa komunikasi dan motivasi sama-sama berpengaruh positif terhadap kinerja karyawan dengan pengaruh positif karena mampu mendukung kelancaran bagi para karyawan dalam menyelesaikan tugas yang dibebankan mereka.","author":[{"dropping-particle":"","family":"Sari","given":"Ratna","non-dropping-particle":"","parse-names":false,"suffix":""},{"dropping-particle":"","family":"Agustino","given":"Muhammad Rizqi","non-dropping-particle":"","parse-names":false,"suffix":""},{"dropping-particle":"","family":"Zulkurniawati","given":"Zulkurniawati","non-dropping-particle":"","parse-names":false,"suffix":""}],"container-title":"Jurnal Ilmiah Mahasiswa Manajemen, Bisnis dan Akuntansi (JIMMBA)","id":"ITEM-1","issue":"2","issued":{"date-parts":[["2021"]]},"page":"290-301","title":"Pengaruh Komunikasi dan Motivasi Terhadap Kinerja Karyawan di Boom Futsal Palembang","type":"article-journal","volume":"3"},"uris":["http://www.mendeley.com/documents/?uuid=395c0bf4-c746-4fcd-a17e-1bb5ec42f982"]}],"mendeley":{"formattedCitation":"(Sari et al., 2021)","plainTextFormattedCitation":"(Sari et al., 2021)","previouslyFormattedCitation":"(Sari et al., 2021)"},"properties":{"noteIndex":0},"schema":"https://github.com/citation-style-language/schema/raw/master/csl-citation.json"}</w:instrText>
      </w:r>
      <w:r>
        <w:rPr>
          <w:rFonts w:asciiTheme="majorBidi" w:hAnsiTheme="majorBidi" w:cstheme="majorBidi"/>
          <w:sz w:val="24"/>
          <w:szCs w:val="24"/>
          <w:lang w:val="sv-SE"/>
        </w:rPr>
        <w:fldChar w:fldCharType="separate"/>
      </w:r>
      <w:r w:rsidRPr="00F76FF6">
        <w:rPr>
          <w:rFonts w:asciiTheme="majorBidi" w:hAnsiTheme="majorBidi" w:cstheme="majorBidi"/>
          <w:noProof/>
          <w:sz w:val="24"/>
          <w:szCs w:val="24"/>
          <w:lang w:val="sv-SE"/>
        </w:rPr>
        <w:t>(Sari et al., 2021)</w:t>
      </w:r>
      <w:r>
        <w:rPr>
          <w:rFonts w:asciiTheme="majorBidi" w:hAnsiTheme="majorBidi" w:cstheme="majorBidi"/>
          <w:sz w:val="24"/>
          <w:szCs w:val="24"/>
          <w:lang w:val="sv-SE"/>
        </w:rPr>
        <w:fldChar w:fldCharType="end"/>
      </w:r>
      <w:r>
        <w:rPr>
          <w:rFonts w:asciiTheme="majorBidi" w:hAnsiTheme="majorBidi" w:cstheme="majorBidi"/>
          <w:sz w:val="24"/>
          <w:szCs w:val="24"/>
          <w:lang w:val="sv-SE"/>
        </w:rPr>
        <w:t xml:space="preserve"> </w:t>
      </w:r>
      <w:r w:rsidRPr="006934ED">
        <w:rPr>
          <w:rFonts w:asciiTheme="majorBidi" w:hAnsiTheme="majorBidi" w:cstheme="majorBidi"/>
          <w:sz w:val="24"/>
          <w:szCs w:val="24"/>
          <w:lang w:val="sv-SE"/>
        </w:rPr>
        <w:t>melakukan penelitian mengenai pengaruh komunikasi dan motivasi terhadap kinerja karyawan di Boom Futsal Palembang. Metode penelitian yang digunakan adalah penelitian kuantitatif. Hasil penelitian menunjukan bahwa komunikasi dan motivasi dapat mempengaruhi kinerja karyawan.</w:t>
      </w:r>
    </w:p>
    <w:p w14:paraId="1081C99C"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lang w:val="sv-SE"/>
        </w:rPr>
      </w:pPr>
      <w:r w:rsidRPr="006934ED">
        <w:rPr>
          <w:rFonts w:asciiTheme="majorBidi" w:hAnsiTheme="majorBidi" w:cstheme="majorBidi"/>
          <w:sz w:val="24"/>
          <w:szCs w:val="24"/>
        </w:rPr>
        <w:fldChar w:fldCharType="begin" w:fldLock="1"/>
      </w:r>
      <w:r>
        <w:rPr>
          <w:rFonts w:asciiTheme="majorBidi" w:hAnsiTheme="majorBidi" w:cstheme="majorBidi"/>
          <w:sz w:val="24"/>
          <w:szCs w:val="24"/>
          <w:lang w:val="sv-SE"/>
        </w:rPr>
        <w:instrText>ADDIN CSL_CITATION {"citationItems":[{"id":"ITEM-1","itemData":{"DOI":"10.55903/juria.v1i3.32","abstract":"Penelitian ini bertujuan untuk menganalisa pengaruh komunikasi dan disiplin kerja terhadap kinerja karyawan PT Mackessen Indonesia. Metode penelitian yang digunakan dalam penelitian ini adalah penelitian kuantitatif. Sampel yang digunakan pada penelitian ini yaitu hasil dari tekhnik slovin yaitu sebanyak 61 responden. Analisis data menggunakan program SPSS versi 25. Teknik analisis yang digunakan yaitu uji instrumen data, uji asumsi klasik, uji analisis dan uji hipotesis. Pengujian hipotesis secara parsial variabel komuikasi (X1) diperoleh nilai nilai thitung &gt; ttabel (2,716 &gt; 1,671) dan nilai signifikansi 0,009 &gt; 0,05. Artinya komunikasi (X1) berpengaruh signifikan terhadap kinerja karyawan (Y). Uji statistik variabel disiplin kerja (X2) terhadap kinerja karyawan diperoleh nilai thitung &gt; ttabel (5.280 &gt; 1,671) dan nilai signifikan sebesar 0,000 &lt; 0,05. Artinya disiplin kerja (X2) sangat berpengaruh signifikan terhadap kinerja karyawan (Y). Pengujian hipotesis secara simultan diperoleh nilai fhitung &gt; ftabel ( 50.709 &gt; 3,153 ) dan nilai signifikansi sebesar 0,000 &lt; 0,05. Maka dapat disimpulkan bahwa komunikasi (X1) dan disiplin kerja (X2) berpengaruh signifikan secara simultan terhadap kinerja karyawan (Y). Determinasi diperoleh R Square sebesar 0,111, artinya variabel komunikasi dan disiplin kerja secara bersama-sama memiliki kontribusi pengaruh sebesar 88,9% terhadap kinerja karyawan. Sedangkan sisanya sebesar 11,1% dipengaruhi oleh faktor lain yang tidak diteliti dalam penelitian ini.","author":[{"dropping-particle":"","family":"Putra","given":"Bagas Pratama","non-dropping-particle":"","parse-names":false,"suffix":""},{"dropping-particle":"","family":"Haryadi","given":"Rofiq Noorman","non-dropping-particle":"","parse-names":false,"suffix":""}],"container-title":"Jurnal Ekonomi Utama","id":"ITEM-1","issue":"3","issued":{"date-parts":[["2022"]]},"page":"154-159","title":"Pengaruh Komunikasi dan Disiplin Kerja Terhadap Kinerja Karyawan pada PT. Mackessen Indonesia","type":"article-journal","volume":"1"},"uris":["http://www.mendeley.com/documents/?uuid=b4b80091-5127-4b9c-830e-e17ce80ca5d0","http://www.mendeley.com/documents/?uuid=dabe5462-d638-486e-9802-81e8a582dbc7","http://www.mendeley.com/documents/?uuid=f501816a-afda-472e-b647-188a97b8b5bd"]}],"mendeley":{"formattedCitation":"(Putra &amp; Haryadi, 2022)","plainTextFormattedCitation":"(Putra &amp; Haryadi, 2022)","previouslyFormattedCitation":"(Putra &amp; Haryadi, 2022)"},"properties":{"noteIndex":0},"schema":"https://github.com/citation-style-language/schema/raw/master/csl-citation.json"}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lang w:val="sv-SE"/>
        </w:rPr>
        <w:t>(Putra &amp; Haryadi, 2022)</w:t>
      </w:r>
      <w:r w:rsidRPr="006934ED">
        <w:rPr>
          <w:rFonts w:asciiTheme="majorBidi" w:hAnsiTheme="majorBidi" w:cstheme="majorBidi"/>
          <w:sz w:val="24"/>
          <w:szCs w:val="24"/>
        </w:rPr>
        <w:fldChar w:fldCharType="end"/>
      </w:r>
      <w:r w:rsidRPr="006934ED">
        <w:rPr>
          <w:rFonts w:asciiTheme="majorBidi" w:hAnsiTheme="majorBidi" w:cstheme="majorBidi"/>
          <w:sz w:val="24"/>
          <w:szCs w:val="24"/>
          <w:lang w:val="sv-SE"/>
        </w:rPr>
        <w:t xml:space="preserve"> melakukan penelitian mengenai pengaruh komunikasi dan disiplin kerja terhadap kinerja pegawai. Metode penelitian yang digunakan a</w:t>
      </w:r>
      <w:r>
        <w:rPr>
          <w:rFonts w:asciiTheme="majorBidi" w:hAnsiTheme="majorBidi" w:cstheme="majorBidi"/>
          <w:sz w:val="24"/>
          <w:szCs w:val="24"/>
          <w:lang w:val="sv-SE"/>
        </w:rPr>
        <w:t xml:space="preserve">dalah penelitian kuantitatif.  </w:t>
      </w:r>
      <w:r w:rsidRPr="006934ED">
        <w:rPr>
          <w:rFonts w:asciiTheme="majorBidi" w:hAnsiTheme="majorBidi" w:cstheme="majorBidi"/>
          <w:sz w:val="24"/>
          <w:szCs w:val="24"/>
          <w:lang w:val="sv-SE"/>
        </w:rPr>
        <w:t xml:space="preserve">Hasil penelitian menunjukan bahwa komunikasi dan disiplin dapat mempengaruhi kinerja pegawai secara positif dan signifikan. </w:t>
      </w:r>
    </w:p>
    <w:p w14:paraId="5E201866"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lang w:val="sv-SE"/>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{"citationItems":[{"id":"ITEM-1","itemData":{"ISBN":"1983042820081","abstract":"Cancer Related Fatigue (CRF) is a feeling which can affect physical, psychological, and cognitive aspects and can last longer. One of the factors that can affect fatigue is being lacked nutrition. Nutritional status can be measured by anthropometric measurements through body mass index (BMI). This study analyzed the relationship between BMI and fatigue of cancer patients undergoing chemotherapy at Baladhika Husada Hospital, Jember. This study employed a correlational research design with a cross-sectional approach. The researchers utilized G * Power application to obtain 93 respondents as the samples by using consecutive sampling. The data collection was done by applying the Brief Fatigue Inventory (BFI) questionnaire and using secondary data from the hospital which are weight and height measurements which were then counted for its body mass index (BMI). The study revealed a significant (p-value = 0,000) correlation between BMI and fatigue with a negative correlation direction (r = -0,355) which means that the higher the BFI score is, the lower the IMT value will be. Lack of nutritional status reduces the energy in the body and causes the patients to feel fatigue. The further research need to be</w:instrText>
      </w:r>
      <w:r w:rsidRPr="005C5899">
        <w:rPr>
          <w:rFonts w:asciiTheme="majorBidi" w:hAnsiTheme="majorBidi" w:cstheme="majorBidi"/>
          <w:sz w:val="24"/>
          <w:szCs w:val="24"/>
          <w:lang w:val="sv-SE"/>
        </w:rPr>
        <w:instrText xml:space="preserve"> explored about how to improve the nutrition status of cancer patients undergoing chemotherapy","author":[{"dropping-particle":"","family":"Raymond","given":"","non-dropping-particle":"","parse-names":false,"suffix":""},{"dropping-particle":"","family":"Siregar","given":"Dian Lestari","non-dropping-particle":"","parse-names":false,"suffix":""},{"dropping-particle":"","family":"Putr","given":"Anggia Dasa","non-dropping-particle":"","parse-names":false,"suffix":""},{"dropping-particle":"","family":"Indrawan","given":"Mohamad Gita","non-dropping-particle":"","parse-names":false,"suffix":""},{"dropping-particle":"","family":"Simanjuntak","given":"Jontro","non-dropping-particle":"","parse-names":false,"suffix":""}],"container-title":"Jurnal Administrasi Bisnis","id":"ITEM-1","issued":{"date-parts":[["2023"]]},"page":"1-92","title":"Pengaruh Disiplin Kerja Dan Beban Kerja Terhadap Kinerja Karyawan Pada PT. Tanjung Mutiara Perkasa","type":"article-journal"},"uris":["http://www.mendeley.com/documents/?uuid=e6f8241e-d3a8-4ea6-ba51-4d253d5ee3ab","http://www.mendeley.com/documents/?uuid=49350823-2f92-4f16-9fe7-1a69c32e8180","http://www.mendeley.com/documents/?uuid=2330095e-5bde-4b15-bfc9-417aecb0fb42"]}],"mendeley":{"formattedCitation":"(Raymond et al., 2023)","plainTextFormattedCitation":"(Raymond et al., 2023)","previouslyFormattedCitation":"(Raymond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lang w:val="sv-SE"/>
        </w:rPr>
        <w:t>(Raymond et al., 2023)</w:t>
      </w:r>
      <w:r w:rsidRPr="006934ED">
        <w:rPr>
          <w:rFonts w:asciiTheme="majorBidi" w:hAnsiTheme="majorBidi" w:cstheme="majorBidi"/>
          <w:sz w:val="24"/>
          <w:szCs w:val="24"/>
        </w:rPr>
        <w:fldChar w:fldCharType="end"/>
      </w:r>
      <w:r w:rsidRPr="006934ED">
        <w:rPr>
          <w:rFonts w:asciiTheme="majorBidi" w:hAnsiTheme="majorBidi" w:cstheme="majorBidi"/>
          <w:sz w:val="24"/>
          <w:szCs w:val="24"/>
          <w:lang w:val="sv-SE"/>
        </w:rPr>
        <w:t xml:space="preserve"> melakukan penelitian mengenai pengaruh disiplin kerja dan beban kerja t</w:t>
      </w:r>
      <w:r>
        <w:rPr>
          <w:rFonts w:asciiTheme="majorBidi" w:hAnsiTheme="majorBidi" w:cstheme="majorBidi"/>
          <w:sz w:val="24"/>
          <w:szCs w:val="24"/>
          <w:lang w:val="sv-SE"/>
        </w:rPr>
        <w:t>erhadap kinerja karyawan pada PT</w:t>
      </w:r>
      <w:r w:rsidRPr="006934ED">
        <w:rPr>
          <w:rFonts w:asciiTheme="majorBidi" w:hAnsiTheme="majorBidi" w:cstheme="majorBidi"/>
          <w:sz w:val="24"/>
          <w:szCs w:val="24"/>
          <w:lang w:val="sv-SE"/>
        </w:rPr>
        <w:t xml:space="preserve"> Tanjung Mutiara Perkasa. Metode penelitian yang digunakan adalah penelitian kuantitatif. Hasil penelitian menunjukan bahwa disiplin kerja dan beban kerja dapat mempengaruhi kinerja karyawan. </w:t>
      </w:r>
    </w:p>
    <w:p w14:paraId="1054D9C6" w14:textId="77777777" w:rsidR="0087658E" w:rsidRPr="006934ED" w:rsidRDefault="0087658E" w:rsidP="0087658E">
      <w:pPr>
        <w:pStyle w:val="ListParagraph"/>
        <w:numPr>
          <w:ilvl w:val="0"/>
          <w:numId w:val="22"/>
        </w:numPr>
        <w:spacing w:line="480" w:lineRule="auto"/>
        <w:ind w:left="1080"/>
        <w:jc w:val="both"/>
        <w:rPr>
          <w:rFonts w:asciiTheme="majorBidi" w:hAnsiTheme="majorBidi" w:cstheme="majorBidi"/>
          <w:sz w:val="24"/>
          <w:szCs w:val="24"/>
          <w:lang w:val="sv-SE"/>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{"citationItems":[{"id":"ITEM-1","itemData":{"DOI":"10.55681/economina.v2i10.911","abstract":"Tujuan Penelitian ini adalah untuk mengetahui pengaruh disiplin kerja terhadap kinerja karyawan pada Kantor Sekretariat Pengelola Gedung Aneka Bhakti II Bekasi, untuk mengetahui pengaruh komunikasi terhadap kinerja karyawan pada kantor Kementerian Sosial, untuk mengetahui pengaruh disiplin kerja dan komunikasi terhadap kinerja karyawan pada Kantor Sekretariat Pengelola Gedung Aneka Bhakti II Bekasi. Jenis penelitian ini adalah menggunakan metode kuantitatif, penelitian ini menggunakan sampel jenuh dengan semua populasi dijadikan sampel dalam penelitian ini sebanyak 63 karyawan. Teknik pengumpulan data dengan menggunakan data primer berupa kuisioner dan data sekunder, sedangkan pengolahan data menggunakan program SPSS versi 26. Berdasarkan hasil penelitian menunjukkan bahwa dalam uji parsial (t) variabel disiplin kerja berpengaruh secara signifikan terhadap kinerja karyawan dengan nilai sig 0,000 &lt; 0,05 dan t-hitung sebesar 4,090 &gt; 1,671  (t tabel) dan variabel komunikasi berpengaruh secara signifikan terhadap kinerja karyawan dengan nilai sig sig 0,001 &lt; 0,05 dan t-hitung sebesar 3,387 &gt; 1,671 (t tabel). Selanjutnya dalam uji simultan (F) variabel disiplin kerja dan komunikasi secara simultan ber</w:instrText>
      </w:r>
      <w:r w:rsidRPr="005C5899">
        <w:rPr>
          <w:rFonts w:asciiTheme="majorBidi" w:hAnsiTheme="majorBidi" w:cstheme="majorBidi"/>
          <w:sz w:val="24"/>
          <w:szCs w:val="24"/>
          <w:lang w:val="sv-SE"/>
        </w:rPr>
        <w:instrText>pengaruh signifikan terhada kinerja karyawan dengan nilai sig 0.000 &lt; 0,05 dan f-hitung 43.178 &gt; 3,15 (F tabel) kemudian untuk uji determinasi (R2) dihasilkan bahwa korelasi antara dua variabel komunikasi (X1) dan komunikasi (X2) terhadap kinerja karyawan (Y) sebesar 59,0%.","author":[{"dropping-particle":"","family":"Ramadhani","given":"Zalsya Isma","non-dropping-particle":"","parse-names":false,"suffix":""},{"dropping-particle":"","family":"Haroen","given":"Zeinyta Azra","non-dropping-particle":"","parse-names":false,"suffix":""},{"dropping-particle":"","family":"Wijayaningsih","given":"Rini","non-dropping-particle":"","parse-names":false,"suffix":""}],"container-title":"Jurnal Economina","id":"ITEM-1","issue":"10","issued":{"date-parts":[["2023"]]},"page":"2884-2897","title":"Pengaruh Disiplin Kerja Dan Komunikasi Terhadap Kinerja Karyawan Pada Kantor Sekretariat Pengelola Gedung Aneka Bhakti Ii Bekasi","type":"article-journal","volume":"2"},"uris":["http://www.mendeley.com/documents/?uuid=55fb57b8-2333-4fdf-84d5-6dd4a6057b16","http://www.mendeley.com/documents/?uuid=dcdcc770-57ce-471b-94e2-72d2ab532f45","http://www.mendeley.com/documents/?uuid=5fa835e1-9dfd-4e92-a5aa-25806e4b646c"]}],"mendeley":{"formattedCitation":"(Ramadhani et al., 2023)","plainTextFormattedCitation":"(Ramadhani et al., 2023)","previouslyFormattedCitation":"(Ramadhani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lang w:val="sv-SE"/>
        </w:rPr>
        <w:t>(Ramadhani et al., 2023)</w:t>
      </w:r>
      <w:r w:rsidRPr="006934ED">
        <w:rPr>
          <w:rFonts w:asciiTheme="majorBidi" w:hAnsiTheme="majorBidi" w:cstheme="majorBidi"/>
          <w:sz w:val="24"/>
          <w:szCs w:val="24"/>
        </w:rPr>
        <w:fldChar w:fldCharType="end"/>
      </w:r>
      <w:r w:rsidRPr="006934ED">
        <w:rPr>
          <w:rFonts w:asciiTheme="majorBidi" w:hAnsiTheme="majorBidi" w:cstheme="majorBidi"/>
          <w:sz w:val="24"/>
          <w:szCs w:val="24"/>
          <w:lang w:val="sv-SE"/>
        </w:rPr>
        <w:t xml:space="preserve"> melakukan penelitian mengenai pengaruh disiplin kerja dan komunikasi terhadap kinerja karyawan pada Kantor Sekretariat Pengelola Gedung Aneka Bhakti II Bekasi. Metode </w:t>
      </w:r>
      <w:r w:rsidRPr="006934ED">
        <w:rPr>
          <w:rFonts w:asciiTheme="majorBidi" w:hAnsiTheme="majorBidi" w:cstheme="majorBidi"/>
          <w:sz w:val="24"/>
          <w:szCs w:val="24"/>
          <w:lang w:val="sv-SE"/>
        </w:rPr>
        <w:lastRenderedPageBreak/>
        <w:t>penelitian yang digunakan adalah penelitian kuantitatif. Hasil penelitian menunjukan bahwa disiplin kerja dan komunikasi dapat mempengaruhi kinerja karyawan.</w:t>
      </w:r>
    </w:p>
    <w:p w14:paraId="223336CE" w14:textId="77777777" w:rsidR="0087658E" w:rsidRDefault="0087658E" w:rsidP="0087658E">
      <w:pPr>
        <w:pStyle w:val="ListParagraph"/>
        <w:numPr>
          <w:ilvl w:val="0"/>
          <w:numId w:val="22"/>
        </w:numPr>
        <w:spacing w:line="480" w:lineRule="auto"/>
        <w:ind w:left="1080"/>
        <w:jc w:val="both"/>
        <w:rPr>
          <w:rFonts w:asciiTheme="majorBidi" w:hAnsiTheme="majorBidi" w:cstheme="majorBidi"/>
          <w:sz w:val="24"/>
          <w:szCs w:val="24"/>
          <w:lang w:val="sv-SE"/>
        </w:rPr>
      </w:pPr>
      <w:r w:rsidRPr="006934ED">
        <w:rPr>
          <w:rFonts w:asciiTheme="majorBidi" w:hAnsiTheme="majorBidi" w:cstheme="majorBidi"/>
          <w:sz w:val="24"/>
          <w:szCs w:val="24"/>
        </w:rPr>
        <w:fldChar w:fldCharType="begin" w:fldLock="1"/>
      </w:r>
      <w:r>
        <w:rPr>
          <w:rFonts w:asciiTheme="majorBidi" w:hAnsiTheme="majorBidi" w:cstheme="majorBidi"/>
          <w:sz w:val="24"/>
          <w:szCs w:val="24"/>
          <w:lang w:val="sv-SE"/>
        </w:rPr>
        <w:instrText>ADDIN CSL_CITATION {"citationItems":[{"id":"ITEM-1","itemData":{"abstract":", The purpose of this research to determine the effect of work discipline and communication on employee performance at PT Permata Barito Shipyard &amp; Engineering partially and simultaneously. The method used in this research is a quantitative descriptive method. The population in this research were all employees of the operational division at PT Permata Barito Shipyard &amp; Engineering and the sample is 33 respondents. Data analysis techniques used are validity and reliability tests, classic assumption tests (normality test, multicollinearity test, heteroscedasticity test), multiple linear regression and hypothesis testing using SPSS software version 23. The results showed that the work discipline variable (X1) had a significant and positive value effect on employee performance (Y), while the communication variable (X2) had no significant and positive effect on employee performance (Y) on employee performance (Y). While simultaneously the variables of work discipline (X1) and communication (X2) have a significant and positive value effect on employee performance (Y).","author":[{"dropping-particle":"","family":"Budiyati et al.","given":"","non-dropping-particle":"","parse-names":false,"suffix":""}],"container-title":"Jurnal Ekonomi dan Bisnis","id":"ITEM-1","issue":"1","issued":{"date-parts":[["2023"]]},"page":"135-152","title":"Pengaruh Disiplin Kerja dan Komunikasi Terhadap Kinerja Karyawan Bagian Operasional Pada PT. Permata Barito Shipyard &amp; Engineering","type":"article-journal","volume":"16"},"uris":["http://www.mendeley.com/documents/?uuid=9e148ccd-36e5-47db-91f8-73a95b5a48ee","http://www.mendeley.com/documents/?uuid=7f07105a-d786-48de-b858-b877cbc7d6ea","http://www.mendeley.com/documents/?uuid=82054012-4358-4cab-b4df-db9e76052a28"]}],"mendeley":{"formattedCitation":"(Budiyati et al., 2023)","plainTextFormattedCitation":"(Budiyati et al., 2023)","previouslyFormattedCitation":"(Budiyati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lang w:val="sv-SE"/>
        </w:rPr>
        <w:t>(Budiyati et al., 2023)</w:t>
      </w:r>
      <w:r w:rsidRPr="006934ED">
        <w:rPr>
          <w:rFonts w:asciiTheme="majorBidi" w:hAnsiTheme="majorBidi" w:cstheme="majorBidi"/>
          <w:sz w:val="24"/>
          <w:szCs w:val="24"/>
        </w:rPr>
        <w:fldChar w:fldCharType="end"/>
      </w:r>
      <w:r w:rsidRPr="006934ED">
        <w:rPr>
          <w:rFonts w:asciiTheme="majorBidi" w:hAnsiTheme="majorBidi" w:cstheme="majorBidi"/>
          <w:sz w:val="24"/>
          <w:szCs w:val="24"/>
          <w:lang w:val="sv-SE"/>
        </w:rPr>
        <w:t xml:space="preserve"> melakukan penelitian mengenai pengaruh disiplin kerja dan komunikasi terhadap kinerja karyawan bagian operasional pada PT. Permata Barito Shipyard &amp; Engineering. . Metode penelitian yang digunakan adalah penelitian kuantitatif. Hasil penelitian menunjukan bahwa disiplin kerja dan komunikasi dapat mempengaruhi kinerja karyawan.</w:t>
      </w:r>
    </w:p>
    <w:p w14:paraId="21CA4751" w14:textId="77777777" w:rsidR="0087658E" w:rsidRPr="006934ED" w:rsidRDefault="0087658E" w:rsidP="0087658E">
      <w:pPr>
        <w:pStyle w:val="Caption"/>
        <w:spacing w:after="0"/>
        <w:jc w:val="center"/>
        <w:rPr>
          <w:rFonts w:ascii="Times New Roman" w:hAnsi="Times New Roman" w:cs="Times New Roman"/>
          <w:b/>
          <w:bCs/>
          <w:i w:val="0"/>
          <w:iCs w:val="0"/>
          <w:color w:val="auto"/>
          <w:sz w:val="24"/>
          <w:szCs w:val="24"/>
          <w:lang w:val="id-ID"/>
        </w:rPr>
      </w:pPr>
      <w:bookmarkStart w:id="24" w:name="_Toc166619300"/>
      <w:r w:rsidRPr="006934ED">
        <w:rPr>
          <w:rFonts w:ascii="Times New Roman" w:hAnsi="Times New Roman" w:cs="Times New Roman"/>
          <w:b/>
          <w:bCs/>
          <w:i w:val="0"/>
          <w:iCs w:val="0"/>
          <w:color w:val="auto"/>
          <w:sz w:val="24"/>
          <w:szCs w:val="24"/>
        </w:rPr>
        <w:t xml:space="preserve">Table </w:t>
      </w:r>
      <w:bookmarkEnd w:id="24"/>
      <w:r>
        <w:rPr>
          <w:rFonts w:ascii="Times New Roman" w:hAnsi="Times New Roman" w:cs="Times New Roman"/>
          <w:b/>
          <w:bCs/>
          <w:i w:val="0"/>
          <w:iCs w:val="0"/>
          <w:color w:val="auto"/>
          <w:sz w:val="24"/>
          <w:szCs w:val="24"/>
        </w:rPr>
        <w:t>5</w:t>
      </w:r>
    </w:p>
    <w:p w14:paraId="681EB707" w14:textId="77777777" w:rsidR="0087658E" w:rsidRPr="006934ED" w:rsidRDefault="0087658E" w:rsidP="0087658E">
      <w:pPr>
        <w:pStyle w:val="Caption"/>
        <w:spacing w:after="0"/>
        <w:jc w:val="center"/>
        <w:rPr>
          <w:rFonts w:ascii="Times New Roman" w:hAnsi="Times New Roman" w:cs="Times New Roman"/>
          <w:b/>
          <w:bCs/>
          <w:i w:val="0"/>
          <w:iCs w:val="0"/>
          <w:color w:val="auto"/>
          <w:sz w:val="24"/>
          <w:szCs w:val="24"/>
        </w:rPr>
      </w:pPr>
      <w:r w:rsidRPr="006934ED">
        <w:rPr>
          <w:rFonts w:ascii="Times New Roman" w:hAnsi="Times New Roman" w:cs="Times New Roman"/>
          <w:b/>
          <w:bCs/>
          <w:i w:val="0"/>
          <w:iCs w:val="0"/>
          <w:color w:val="auto"/>
          <w:sz w:val="24"/>
          <w:szCs w:val="24"/>
          <w:lang w:val="id-ID"/>
        </w:rPr>
        <w:t>Penelitian Terdahulu</w:t>
      </w:r>
    </w:p>
    <w:tbl>
      <w:tblPr>
        <w:tblStyle w:val="TableGrid"/>
        <w:tblW w:w="0" w:type="auto"/>
        <w:tblCellMar>
          <w:top w:w="28" w:type="dxa"/>
          <w:left w:w="57" w:type="dxa"/>
          <w:bottom w:w="28" w:type="dxa"/>
          <w:right w:w="28" w:type="dxa"/>
        </w:tblCellMar>
        <w:tblLook w:val="04A0" w:firstRow="1" w:lastRow="0" w:firstColumn="1" w:lastColumn="0" w:noHBand="0" w:noVBand="1"/>
      </w:tblPr>
      <w:tblGrid>
        <w:gridCol w:w="506"/>
        <w:gridCol w:w="1371"/>
        <w:gridCol w:w="1372"/>
        <w:gridCol w:w="1634"/>
        <w:gridCol w:w="1410"/>
        <w:gridCol w:w="1634"/>
      </w:tblGrid>
      <w:tr w:rsidR="0087658E" w:rsidRPr="006934ED" w14:paraId="041B623F" w14:textId="77777777" w:rsidTr="00DF113F">
        <w:tc>
          <w:tcPr>
            <w:tcW w:w="506" w:type="dxa"/>
            <w:vAlign w:val="center"/>
          </w:tcPr>
          <w:p w14:paraId="7D60881E"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No</w:t>
            </w:r>
          </w:p>
        </w:tc>
        <w:tc>
          <w:tcPr>
            <w:tcW w:w="1371" w:type="dxa"/>
            <w:vAlign w:val="center"/>
          </w:tcPr>
          <w:p w14:paraId="7B52DB69"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Nama Peneliti</w:t>
            </w:r>
          </w:p>
        </w:tc>
        <w:tc>
          <w:tcPr>
            <w:tcW w:w="1372" w:type="dxa"/>
            <w:vAlign w:val="center"/>
          </w:tcPr>
          <w:p w14:paraId="34B8365E"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Judul Penelitian</w:t>
            </w:r>
          </w:p>
        </w:tc>
        <w:tc>
          <w:tcPr>
            <w:tcW w:w="1634" w:type="dxa"/>
            <w:vAlign w:val="center"/>
          </w:tcPr>
          <w:p w14:paraId="1A0A8B4B"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Persamaan</w:t>
            </w:r>
          </w:p>
        </w:tc>
        <w:tc>
          <w:tcPr>
            <w:tcW w:w="1410" w:type="dxa"/>
            <w:vAlign w:val="center"/>
          </w:tcPr>
          <w:p w14:paraId="218E793D"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Perbedaan</w:t>
            </w:r>
          </w:p>
        </w:tc>
        <w:tc>
          <w:tcPr>
            <w:tcW w:w="1634" w:type="dxa"/>
            <w:vAlign w:val="center"/>
          </w:tcPr>
          <w:p w14:paraId="71CDED74"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Hasil Penelitian</w:t>
            </w:r>
          </w:p>
        </w:tc>
      </w:tr>
      <w:tr w:rsidR="0087658E" w:rsidRPr="006934ED" w14:paraId="372485EF" w14:textId="77777777" w:rsidTr="00DF113F">
        <w:tc>
          <w:tcPr>
            <w:tcW w:w="506" w:type="dxa"/>
          </w:tcPr>
          <w:p w14:paraId="2994BBF7"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1</w:t>
            </w:r>
          </w:p>
        </w:tc>
        <w:tc>
          <w:tcPr>
            <w:tcW w:w="1371" w:type="dxa"/>
          </w:tcPr>
          <w:p w14:paraId="49FBCB98" w14:textId="77777777" w:rsidR="0087658E" w:rsidRPr="0010184E"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{"citationItems":[{"id":"ITEM-1","itemData":{"DOI":"10.61132/manuhara.v2i1.426","ISSN":"2988-5043","abstract":"This research has the objective of analyzing the relationship between the work environment, work culture and workload related to employee performance in an agency or company. This research uses quantitative methods through descriptive analysis, as well as online data collection using the Microsoft Forms Platform with a Likert scale of 1 to 5 with the Purposive Sampling method, there are 150 respondents with the age criteria 18-30 and currently working. Processed using the SmartPLS 4.0.9.2 application program. with Structural Eqution Modeling (SEM). The results showed that, the work environment is influential in supporting or improving the performance of its employees for the better and can produce quality work done by its employees. The work environment can be maximized when a company can implement or create a conducive, collaborative environment, and pay attention to all aspects such as the physical and psychological of its employees. Such factors as sufficient facilities, social support, and job security can increase employee performance productivity. Organizational work culture also plays an important role in shaping employee performance. Organizations with a culture that encourages innovation, collaboration, and employee motivation have better performance. Conversely, a work culture that does not support employees can hinder employee performance. Workload in accordance with individual capacity also affects employee performance. Too high a workload can lead to excessive stress and fatigue, which negatively impacts productivity. Therefore, wise management in determining workload is essential. From this study, it can be concluded that a good work environment, positive work culture, an</w:instrText>
            </w:r>
            <w:r w:rsidRPr="0010184E">
              <w:rPr>
                <w:rFonts w:asciiTheme="majorBidi" w:hAnsiTheme="majorBidi" w:cstheme="majorBidi"/>
                <w:sz w:val="24"/>
                <w:szCs w:val="24"/>
              </w:rPr>
              <w:instrText>d workload adjustment can significantly improve employee performance. A company or an agency needs to pay attention to these factors to achieve optimal productivity and job satisfaction in the midst of intense competition between agencies.\r  \r  ","author":[{"dropping-particle":"","family":"Jodie Firjatullah","given":"","non-dropping-particle":"","parse-names":false,"suffix":""},{"dropping-particle":"","family":"Christian Wiradendi Wolor","given":"","non-dropping-particle":"","parse-names":false,"suffix":""},{"dropping-particle":"","family":"Marsofiyati Marsofiyati","given":"","non-dropping-particle":"","parse-names":false,"suffix":""}],"container-title":"Jurnal Manuhara : Pusat Penelitian Ilmu Manajemen dan Bisnis","id":"ITEM-1","issue":"1","issued":{"date-parts":[["2023"]]},"page":"01-10","title":"Pengaruh Lingkungan Kerja, Budaya Kerja, Dan Beban Kerja Terhadap Kinerja Karyawan","type":"article-journal","volume":"2"},"uris":["http://www.mendeley.com/documents/?uuid=18bb916a-4708-4854-9e64-6afe2dd17ae8","http://www.mendeley.com/documents/?uuid=16adeefc-d79d-40f2-8937-f76e5dcb9b27","http://www.mendeley.com/documents/?uuid=58da7863-afba-4c6b-9ebf-788fbe0c59e4"]}],"mendeley":{"formattedCitation":"(Jodie Firjatullah et al., 2023)","plainTextFormattedCitation":"(Jodie Firjatullah et al., 2023)","previouslyFormattedCitation":"(Jodie Firjatullah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10184E">
              <w:rPr>
                <w:rFonts w:asciiTheme="majorBidi" w:hAnsiTheme="majorBidi" w:cstheme="majorBidi"/>
                <w:noProof/>
                <w:sz w:val="24"/>
                <w:szCs w:val="24"/>
              </w:rPr>
              <w:t>(Jodie Firjatullah et al., 2023)</w:t>
            </w:r>
            <w:r w:rsidRPr="006934ED">
              <w:rPr>
                <w:rFonts w:asciiTheme="majorBidi" w:hAnsiTheme="majorBidi" w:cstheme="majorBidi"/>
                <w:sz w:val="24"/>
                <w:szCs w:val="24"/>
              </w:rPr>
              <w:fldChar w:fldCharType="end"/>
            </w:r>
          </w:p>
        </w:tc>
        <w:tc>
          <w:tcPr>
            <w:tcW w:w="1372" w:type="dxa"/>
          </w:tcPr>
          <w:p w14:paraId="5BBE7064" w14:textId="77777777" w:rsidR="0087658E" w:rsidRPr="0010184E" w:rsidRDefault="0087658E" w:rsidP="00DF113F">
            <w:pPr>
              <w:rPr>
                <w:rFonts w:asciiTheme="majorBidi" w:hAnsiTheme="majorBidi" w:cstheme="majorBidi"/>
                <w:sz w:val="24"/>
                <w:szCs w:val="24"/>
              </w:rPr>
            </w:pPr>
            <w:r w:rsidRPr="0010184E">
              <w:rPr>
                <w:rFonts w:asciiTheme="majorBidi" w:hAnsiTheme="majorBidi" w:cstheme="majorBidi"/>
                <w:sz w:val="24"/>
                <w:szCs w:val="24"/>
              </w:rPr>
              <w:t>Pengaruh Lingkungan Kerja, Kepuasan Kerja dan Beban Kerja Terhadap Kinerja Pegawai</w:t>
            </w:r>
          </w:p>
        </w:tc>
        <w:tc>
          <w:tcPr>
            <w:tcW w:w="1634" w:type="dxa"/>
          </w:tcPr>
          <w:p w14:paraId="33EA94EE"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Persamaan:</w:t>
            </w:r>
          </w:p>
          <w:p w14:paraId="496037D1"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Pada variabel independen yaitu beban kerja.</w:t>
            </w:r>
          </w:p>
          <w:p w14:paraId="0B4A201A"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Pada variabel dependen yaitu kinerja karyawan</w:t>
            </w:r>
          </w:p>
        </w:tc>
        <w:tc>
          <w:tcPr>
            <w:tcW w:w="1410" w:type="dxa"/>
          </w:tcPr>
          <w:p w14:paraId="35BE2A63"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Perbedaan:</w:t>
            </w:r>
          </w:p>
          <w:p w14:paraId="5B6CE07E"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Terdapatan penambahan variabel komunikasi dan disiplin kerja</w:t>
            </w:r>
          </w:p>
          <w:p w14:paraId="7AED3B61" w14:textId="77777777" w:rsidR="0087658E" w:rsidRPr="006934ED" w:rsidRDefault="0087658E" w:rsidP="00DF113F">
            <w:pPr>
              <w:rPr>
                <w:rFonts w:asciiTheme="majorBidi" w:hAnsiTheme="majorBidi" w:cstheme="majorBidi"/>
                <w:sz w:val="24"/>
                <w:szCs w:val="24"/>
              </w:rPr>
            </w:pPr>
          </w:p>
        </w:tc>
        <w:tc>
          <w:tcPr>
            <w:tcW w:w="1634" w:type="dxa"/>
          </w:tcPr>
          <w:p w14:paraId="7A0BF0DF" w14:textId="77777777" w:rsidR="0087658E" w:rsidRPr="006934ED" w:rsidRDefault="0087658E" w:rsidP="00DF113F">
            <w:pPr>
              <w:rPr>
                <w:rFonts w:asciiTheme="majorBidi" w:hAnsiTheme="majorBidi" w:cstheme="majorBidi"/>
                <w:sz w:val="24"/>
                <w:szCs w:val="24"/>
              </w:rPr>
            </w:pPr>
            <w:r w:rsidRPr="0010184E">
              <w:rPr>
                <w:rFonts w:asciiTheme="majorBidi" w:hAnsiTheme="majorBidi" w:cstheme="majorBidi"/>
                <w:sz w:val="24"/>
                <w:szCs w:val="24"/>
              </w:rPr>
              <w:t>Hasil penelitian menunjukkan ba</w:t>
            </w:r>
            <w:r w:rsidRPr="006934ED">
              <w:rPr>
                <w:rFonts w:asciiTheme="majorBidi" w:hAnsiTheme="majorBidi" w:cstheme="majorBidi"/>
                <w:sz w:val="24"/>
                <w:szCs w:val="24"/>
              </w:rPr>
              <w:t>hwa terdapat pengaruh positif dan signifikan antara variabel lingkungan kerja, kepuasan kerja dan beban kerja terhadap kinerja pegawai.</w:t>
            </w:r>
          </w:p>
        </w:tc>
      </w:tr>
      <w:tr w:rsidR="0087658E" w:rsidRPr="0010184E" w14:paraId="52920236" w14:textId="77777777" w:rsidTr="00DF113F">
        <w:tc>
          <w:tcPr>
            <w:tcW w:w="506" w:type="dxa"/>
          </w:tcPr>
          <w:p w14:paraId="0F330376"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2</w:t>
            </w:r>
          </w:p>
        </w:tc>
        <w:tc>
          <w:tcPr>
            <w:tcW w:w="1371" w:type="dxa"/>
          </w:tcPr>
          <w:p w14:paraId="33186CFB"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{"citationItems":[{"id":"ITEM-1","itemData":{"DOI":"10.30787/jiembi.v2i1.1407","abstract":"Penelitian ini bertujuan untuk mengetahui pengaruh beban kerja, stres kerja dan lingkungan kerja terhadap kinerja karyawan PT BPR BKK Jateng Kantor Cabang Pemalang. Metode penelitian yang digunakan adalah kuantitatif dan menggunakan data primer berupa kuesioner. Populasi yang digunakan yaitu karyawan PT BPR BKK Jateng KC Pemalang. Sampel yang digunakan adalah 71 responden, dengan menggunakan teknik purposive sampling. Metode analisis menggunakan analisis regresi berganda dengan aplikasi SPSS. Hasil penelitian ini menunjukkan bahwa masing-masing variabel, beban kerja berpengaruh negatif dan signifikan terhadap kinerja karyawan, stres kerja berpengaruh negatif terhadap kinerja karyawan, dan lingkungan kerja berpengaruh positif dan signifikan terhadap kinerja karyawan. Sedangkan secara simultan beban kerja, stres kerja dan lingkungan kerja terhadap kinerja karyawan.","author":[{"dropping-particle":"","family":"Indrayana","given":"David Shandika","non-dropping-particle":"","parse-names":false,"suffix":""},{"dropping-particle":"","family":"Putra","given":"Febrianur Ibnu Fitroh Sukono","non-dropping-particle":"","parse-names":false,"suffix":""}],"container-title":"Jurnal Ilmu Ekonomi, Manajemen dan Bisnis","id":"ITEM-1","issue":"1","issued":{"date-parts":[["2024"]]},"page":"9-18","title":"Pengaruh Beban Kerja, Stres Kerja dan Lingkungan Kerja Terhadap Kinerja Karyawan","type":"article-journal","volume":"2"},"uris":["http://www.mendeley.com/documents/?uuid=84bec1fb-9a4a-485f-9824-759ff4ce5dcb"]}],"mendeley":{"formattedCitation":"(Indrayana &amp; Putra, 2024)","plainTextFormattedCitation":"(Indrayana &amp; Putra, 2024)","previouslyFormattedCitation":"(Indrayana &amp; Putra, 2024)"},"properties":{"noteIndex":0},"schema":"https://github.com/citation-style-language/schema/raw/master/csl-citation.json"}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rPr>
              <w:t>(Indrayana &amp; Putra, 2024)</w:t>
            </w:r>
            <w:r w:rsidRPr="006934ED">
              <w:rPr>
                <w:rFonts w:asciiTheme="majorBidi" w:hAnsiTheme="majorBidi" w:cstheme="majorBidi"/>
                <w:sz w:val="24"/>
                <w:szCs w:val="24"/>
              </w:rPr>
              <w:fldChar w:fldCharType="end"/>
            </w:r>
          </w:p>
        </w:tc>
        <w:tc>
          <w:tcPr>
            <w:tcW w:w="1372" w:type="dxa"/>
          </w:tcPr>
          <w:p w14:paraId="4B19ABFB"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lang w:val="sv-SE"/>
              </w:rPr>
              <w:t xml:space="preserve">Pengaruh Beban Kerja, Stres Kerja dan Lingkungan Kerja Terhadap Kinerja Karyawan Bagian </w:t>
            </w:r>
            <w:r w:rsidRPr="006934ED">
              <w:rPr>
                <w:rFonts w:asciiTheme="majorBidi" w:hAnsiTheme="majorBidi" w:cstheme="majorBidi"/>
                <w:sz w:val="24"/>
                <w:szCs w:val="24"/>
                <w:lang w:val="sv-SE"/>
              </w:rPr>
              <w:lastRenderedPageBreak/>
              <w:t xml:space="preserve">Produksi PT. </w:t>
            </w:r>
            <w:r w:rsidRPr="006934ED">
              <w:rPr>
                <w:rFonts w:asciiTheme="majorBidi" w:hAnsiTheme="majorBidi" w:cstheme="majorBidi"/>
                <w:sz w:val="24"/>
                <w:szCs w:val="24"/>
              </w:rPr>
              <w:t>INKA Multi Solusi Madiun</w:t>
            </w:r>
          </w:p>
        </w:tc>
        <w:tc>
          <w:tcPr>
            <w:tcW w:w="1634" w:type="dxa"/>
          </w:tcPr>
          <w:p w14:paraId="32E78B02"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lastRenderedPageBreak/>
              <w:t>Persamaan:</w:t>
            </w:r>
          </w:p>
          <w:p w14:paraId="77CCA8DC"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independen yaitu beban kerja.</w:t>
            </w:r>
          </w:p>
          <w:p w14:paraId="0176F7A9"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dependen yaitu kinerja karyawan.</w:t>
            </w:r>
          </w:p>
          <w:p w14:paraId="4C07CC0F" w14:textId="77777777" w:rsidR="0087658E" w:rsidRPr="006934ED" w:rsidRDefault="0087658E" w:rsidP="00DF113F">
            <w:pPr>
              <w:rPr>
                <w:rFonts w:asciiTheme="majorBidi" w:hAnsiTheme="majorBidi" w:cstheme="majorBidi"/>
                <w:sz w:val="24"/>
                <w:szCs w:val="24"/>
                <w:lang w:val="sv-SE"/>
              </w:rPr>
            </w:pPr>
          </w:p>
        </w:tc>
        <w:tc>
          <w:tcPr>
            <w:tcW w:w="1410" w:type="dxa"/>
          </w:tcPr>
          <w:p w14:paraId="622C4818"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Perbedaan:</w:t>
            </w:r>
          </w:p>
          <w:p w14:paraId="57D6B48F"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Terdapatan penambahan variabel komunikasi dan disiplin kerja.</w:t>
            </w:r>
          </w:p>
        </w:tc>
        <w:tc>
          <w:tcPr>
            <w:tcW w:w="1634" w:type="dxa"/>
          </w:tcPr>
          <w:p w14:paraId="62D9A4BE"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 xml:space="preserve">Hasil penelitian menunjukan bahwa beban kerja, stres kerja dan lingkungan kerja berpengaruh terhadap kinerja </w:t>
            </w:r>
            <w:r w:rsidRPr="006934ED">
              <w:rPr>
                <w:rFonts w:asciiTheme="majorBidi" w:hAnsiTheme="majorBidi" w:cstheme="majorBidi"/>
                <w:sz w:val="24"/>
                <w:szCs w:val="24"/>
                <w:lang w:val="sv-SE"/>
              </w:rPr>
              <w:lastRenderedPageBreak/>
              <w:t>karyawan</w:t>
            </w:r>
          </w:p>
        </w:tc>
      </w:tr>
      <w:tr w:rsidR="0087658E" w:rsidRPr="006934ED" w14:paraId="1FD7F919" w14:textId="77777777" w:rsidTr="00DF113F">
        <w:tc>
          <w:tcPr>
            <w:tcW w:w="506" w:type="dxa"/>
          </w:tcPr>
          <w:p w14:paraId="466BAEC1"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lastRenderedPageBreak/>
              <w:t>3</w:t>
            </w:r>
          </w:p>
        </w:tc>
        <w:tc>
          <w:tcPr>
            <w:tcW w:w="1371" w:type="dxa"/>
          </w:tcPr>
          <w:p w14:paraId="2C1BF37D" w14:textId="77777777" w:rsidR="0087658E" w:rsidRPr="0010184E"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{"citationItems":[{"id":"ITEM-1","itemData":{"DOI":"10.61715/jmeb.v2i1.78","abstract":"AbstractThis research aims to examine the influence of work discipline and job satisfaction on Efarina TV employee performance. The research method used in this research is a quantitative research method, namely a research method based on the philosophy of positivism. The number of samples in this study was determined using total sampling/complete enumeration, so all members of the population were used as research samples with a total of 83 samples. The data collection technique used by the author in this research is through distributing questionnaires. Data analysis in this research was divided into three stages. First, data quality testing, assumption testing, hypothesis testing. The research results show that (1) Work discipline influences employee performance at PT. Efarina T; (2) Job satisfaction influences employee performance at PT. Efarina TV; (3) Work discipline and job satisfaction have a simultaneous effect on employee performance at PT. Efarina TV.  Abstrak Penelitian ini bertujuan untuk menguji pengaruh Disiplin Kerja Dan Kepuasan Kerja Terhadap Kinerja Karyawan Efarina TV. Metode penelitian yang digunakan pada penelitian ini adalah metode penelitian kuantitatif yaitu metode penelitian yang berlandaskan pada filsafat positivisme. Jumlah sampel dalam penelitian ini ditentukan dengan menggunakan total sampling/complete enumeration, jadi seluruh anggota populasi dijadikan sebagai sampel penelitian dengan jumlah 83 orang sampel. Teknik pengumpulan data yang digunakan oleh penulis dalam penelitian ini adalah melalui penyebaran Kusisioner. Analisis d</w:instrText>
            </w:r>
            <w:r w:rsidRPr="0010184E">
              <w:rPr>
                <w:rFonts w:asciiTheme="majorBidi" w:hAnsiTheme="majorBidi" w:cstheme="majorBidi"/>
                <w:sz w:val="24"/>
                <w:szCs w:val="24"/>
              </w:rPr>
              <w:instrText>ata dalam penelitian ini dibagi dalam tiga tahap. Pertama pengujian kualitas data, melakukan pengujian asumsin, melakukan pengujian hipotesis. Hasil penelitian menunjukkan bahwa (1) Disiplin kerja berpengaruh terhadap kinerja karyawan pada PT. Efarina T; (2) Kepuasan kerja berpengaruh terhadap kinerja karyawan pada PT. Efarina TV; (3) Disiplin kerja dan kepuasan kerja berpengaruh simultan terhadap kinerja karyawan pada PT. Efarina TV.","author":[{"dropping-particle":"","family":"Tanjung","given":"Adetia Azmi","non-dropping-particle":"","parse-names":false,"suffix":""},{"dropping-particle":"","family":"Rasyid","given":"MHD. Andi","non-dropping-particle":"","parse-names":false,"suffix":""}],"container-title":"Jurnal Manajemen Ekonomi dan Bisnis","id":"ITEM-1","issue":"1","issued":{"date-parts":[["2023"]]},"page":"49-59","title":"Pengaruh Disiplin Kerja Dan Kepuasan Kerja Terhadap Kinerja Karyawan Efarina Tv","type":"article-journal","volume":"2"},"uris":["http://www.mendeley.com/documents/?uuid=30003f32-b0c9-4b52-bf51-103367698ff4","http://www.mendeley.com/documents/?uuid=dc5034d2-3132-4b38-b8e2-bdd503a8fb9b","http://www.mendeley.com/documents/?uuid=fd054319-628e-4a57-8601-9f165b9e2774"]}],"mendeley":{"formattedCitation":"(Tanjung &amp; Rasyid, 2023)","plainTextFormattedCitation":"(Tanjung &amp; Rasyid, 2023)","previouslyFormattedCitation":"(Tanjung &amp; Rasyid, 2023)"},"properties":{"noteIndex":0},"schema":"https://github.com/citation-style-language/schema/raw/master/csl-citation.json"}</w:instrText>
            </w:r>
            <w:r w:rsidRPr="006934ED">
              <w:rPr>
                <w:rFonts w:asciiTheme="majorBidi" w:hAnsiTheme="majorBidi" w:cstheme="majorBidi"/>
                <w:sz w:val="24"/>
                <w:szCs w:val="24"/>
              </w:rPr>
              <w:fldChar w:fldCharType="separate"/>
            </w:r>
            <w:r w:rsidRPr="0010184E">
              <w:rPr>
                <w:rFonts w:asciiTheme="majorBidi" w:hAnsiTheme="majorBidi" w:cstheme="majorBidi"/>
                <w:noProof/>
                <w:sz w:val="24"/>
                <w:szCs w:val="24"/>
              </w:rPr>
              <w:t>(Tanjung &amp; Rasyid, 2023)</w:t>
            </w:r>
            <w:r w:rsidRPr="006934ED">
              <w:rPr>
                <w:rFonts w:asciiTheme="majorBidi" w:hAnsiTheme="majorBidi" w:cstheme="majorBidi"/>
                <w:sz w:val="24"/>
                <w:szCs w:val="24"/>
              </w:rPr>
              <w:fldChar w:fldCharType="end"/>
            </w:r>
          </w:p>
        </w:tc>
        <w:tc>
          <w:tcPr>
            <w:tcW w:w="1372" w:type="dxa"/>
          </w:tcPr>
          <w:p w14:paraId="4758BFED" w14:textId="77777777" w:rsidR="0087658E" w:rsidRPr="0010184E" w:rsidRDefault="0087658E" w:rsidP="00DF113F">
            <w:pPr>
              <w:rPr>
                <w:rFonts w:asciiTheme="majorBidi" w:hAnsiTheme="majorBidi" w:cstheme="majorBidi"/>
                <w:sz w:val="24"/>
                <w:szCs w:val="24"/>
              </w:rPr>
            </w:pPr>
            <w:r w:rsidRPr="0010184E">
              <w:rPr>
                <w:rFonts w:asciiTheme="majorBidi" w:hAnsiTheme="majorBidi" w:cstheme="majorBidi"/>
                <w:sz w:val="24"/>
                <w:szCs w:val="24"/>
              </w:rPr>
              <w:t>Pengaruh Disiplin Kerja dan Kepuasan Kerja Terhadap Kinerja Karyawan</w:t>
            </w:r>
          </w:p>
        </w:tc>
        <w:tc>
          <w:tcPr>
            <w:tcW w:w="1634" w:type="dxa"/>
          </w:tcPr>
          <w:p w14:paraId="32C7C5CF"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Persamaan:</w:t>
            </w:r>
          </w:p>
          <w:p w14:paraId="34FC6074"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Pada variabel independen yaitu disiplin kerja.</w:t>
            </w:r>
          </w:p>
          <w:p w14:paraId="510D1C34"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Pada variabel dependen yaitu kinerja karyawan.</w:t>
            </w:r>
          </w:p>
          <w:p w14:paraId="7EFFDD77" w14:textId="77777777" w:rsidR="0087658E" w:rsidRPr="006934ED" w:rsidRDefault="0087658E" w:rsidP="00DF113F">
            <w:pPr>
              <w:rPr>
                <w:rFonts w:asciiTheme="majorBidi" w:hAnsiTheme="majorBidi" w:cstheme="majorBidi"/>
                <w:sz w:val="24"/>
                <w:szCs w:val="24"/>
              </w:rPr>
            </w:pPr>
          </w:p>
        </w:tc>
        <w:tc>
          <w:tcPr>
            <w:tcW w:w="1410" w:type="dxa"/>
          </w:tcPr>
          <w:p w14:paraId="38E0119F"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Perbedaan:</w:t>
            </w:r>
          </w:p>
          <w:p w14:paraId="0710D01D"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Terdapatan penambahan variabel beban kerja dan komunikasi.</w:t>
            </w:r>
          </w:p>
        </w:tc>
        <w:tc>
          <w:tcPr>
            <w:tcW w:w="1634" w:type="dxa"/>
          </w:tcPr>
          <w:p w14:paraId="2B0CA9B9" w14:textId="77777777" w:rsidR="0087658E" w:rsidRPr="006934ED" w:rsidRDefault="0087658E" w:rsidP="00DF113F">
            <w:pPr>
              <w:rPr>
                <w:rFonts w:asciiTheme="majorBidi" w:hAnsiTheme="majorBidi" w:cstheme="majorBidi"/>
                <w:sz w:val="24"/>
                <w:szCs w:val="24"/>
              </w:rPr>
            </w:pPr>
            <w:r w:rsidRPr="0010184E">
              <w:rPr>
                <w:rFonts w:asciiTheme="majorBidi" w:hAnsiTheme="majorBidi" w:cstheme="majorBidi"/>
                <w:sz w:val="24"/>
                <w:szCs w:val="24"/>
              </w:rPr>
              <w:t xml:space="preserve">Hasil penelitian menunjukan bahwa disiplin kerja dan </w:t>
            </w:r>
            <w:r w:rsidRPr="006934ED">
              <w:rPr>
                <w:rFonts w:asciiTheme="majorBidi" w:hAnsiTheme="majorBidi" w:cstheme="majorBidi"/>
                <w:sz w:val="24"/>
                <w:szCs w:val="24"/>
              </w:rPr>
              <w:t>kepuasan kerja berpengaruh signifikan terhadap kinerja karyawan</w:t>
            </w:r>
          </w:p>
        </w:tc>
      </w:tr>
      <w:tr w:rsidR="0087658E" w:rsidRPr="0010184E" w14:paraId="7CA863EE" w14:textId="77777777" w:rsidTr="00DF113F">
        <w:tc>
          <w:tcPr>
            <w:tcW w:w="506" w:type="dxa"/>
          </w:tcPr>
          <w:p w14:paraId="3B7BF439"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4</w:t>
            </w:r>
          </w:p>
        </w:tc>
        <w:tc>
          <w:tcPr>
            <w:tcW w:w="1371" w:type="dxa"/>
          </w:tcPr>
          <w:p w14:paraId="1D54F4C4"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Neksen","given":"Alpin","non-dropping-particle":"","parse-names":false,"suffix":""},{"dropping-particle":"","family":"Wadud","given":"Muhammad","non-dropping-particle":"","parse-names":false,"suffix":""},{"dropping-particle":"","family":"Handayani","given":"Susi","non-dropping-particle":"","parse-names":false,"suffix":""}],"id":"ITEM-1","issue":"2","issued":{"date-parts":[["2021"]]},"page":"105-112","title":"Pengaruh Beban Kerja dan Jam Kerja terhadap Kinerja Karyawan pada PT Grup Global Sumatera","type":"article-journal","volume":"2"},"uris":["http://www.mendeley.com/documents/?uuid=369879b6-f21b-4b8d-b3ba-91e30106759d","http://www.mendeley.com/documents/?uuid=bc7787a4-4e78-40cf-ab24-6fb395d7af23"]}],"mendeley":{"formattedCitation":"(Neksen et al., 2021)","plainTextFormattedCitation":"(Neksen et al., 2021)","previouslyFormattedCitation":"(Neksen et al., 2021)"},"properties":{"noteIndex":0},"schema":"https://github.com/citation-style-language/schema/raw/master/csl-citation.json"}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rPr>
              <w:t>(Neksen et al., 2021)</w:t>
            </w:r>
            <w:r w:rsidRPr="006934ED">
              <w:rPr>
                <w:rFonts w:asciiTheme="majorBidi" w:hAnsiTheme="majorBidi" w:cstheme="majorBidi"/>
                <w:sz w:val="24"/>
                <w:szCs w:val="24"/>
              </w:rPr>
              <w:fldChar w:fldCharType="end"/>
            </w:r>
          </w:p>
        </w:tc>
        <w:tc>
          <w:tcPr>
            <w:tcW w:w="1372" w:type="dxa"/>
          </w:tcPr>
          <w:p w14:paraId="5F3ED6AC" w14:textId="77777777" w:rsidR="0087658E" w:rsidRPr="006934ED" w:rsidRDefault="0087658E" w:rsidP="00DF113F">
            <w:pPr>
              <w:rPr>
                <w:rFonts w:asciiTheme="majorBidi" w:hAnsiTheme="majorBidi" w:cstheme="majorBidi"/>
                <w:sz w:val="24"/>
                <w:szCs w:val="24"/>
                <w:lang w:val="sv-SE"/>
              </w:rPr>
            </w:pPr>
            <w:r w:rsidRPr="005C5899">
              <w:rPr>
                <w:rFonts w:asciiTheme="majorBidi" w:hAnsiTheme="majorBidi" w:cstheme="majorBidi"/>
                <w:sz w:val="24"/>
                <w:szCs w:val="24"/>
                <w:lang w:val="sv-SE"/>
              </w:rPr>
              <w:t xml:space="preserve">Pengaruh Beban Kerja dan Jam Kerja terhadap Kinerja Karyawan </w:t>
            </w:r>
            <w:r w:rsidRPr="006934ED">
              <w:rPr>
                <w:rFonts w:asciiTheme="majorBidi" w:hAnsiTheme="majorBidi" w:cstheme="majorBidi"/>
                <w:sz w:val="24"/>
                <w:szCs w:val="24"/>
                <w:lang w:val="sv-SE"/>
              </w:rPr>
              <w:t>pada PT Grup Global Sumatera</w:t>
            </w:r>
          </w:p>
        </w:tc>
        <w:tc>
          <w:tcPr>
            <w:tcW w:w="1634" w:type="dxa"/>
          </w:tcPr>
          <w:p w14:paraId="08BE6BAA"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Persamaan:</w:t>
            </w:r>
          </w:p>
          <w:p w14:paraId="0C3510CF"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independen yaitu beban kerja.</w:t>
            </w:r>
          </w:p>
          <w:p w14:paraId="6AD28394"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dependen yaitu kinerja karyawan.</w:t>
            </w:r>
          </w:p>
          <w:p w14:paraId="290EAF51" w14:textId="77777777" w:rsidR="0087658E" w:rsidRPr="006934ED" w:rsidRDefault="0087658E" w:rsidP="00DF113F">
            <w:pPr>
              <w:rPr>
                <w:rFonts w:asciiTheme="majorBidi" w:hAnsiTheme="majorBidi" w:cstheme="majorBidi"/>
                <w:sz w:val="24"/>
                <w:szCs w:val="24"/>
                <w:lang w:val="sv-SE"/>
              </w:rPr>
            </w:pPr>
          </w:p>
        </w:tc>
        <w:tc>
          <w:tcPr>
            <w:tcW w:w="1410" w:type="dxa"/>
          </w:tcPr>
          <w:p w14:paraId="3368754B"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Perbedaan:</w:t>
            </w:r>
          </w:p>
          <w:p w14:paraId="496880EF"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Terdapatan penambahan variabel komunikasi</w:t>
            </w:r>
          </w:p>
        </w:tc>
        <w:tc>
          <w:tcPr>
            <w:tcW w:w="1634" w:type="dxa"/>
          </w:tcPr>
          <w:p w14:paraId="49271DA0"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Hasil penelitian menunjukkan bahwa beban kerja dan jam kerja berpengaruh terhadap kinerja karyawan.</w:t>
            </w:r>
          </w:p>
        </w:tc>
      </w:tr>
      <w:tr w:rsidR="0087658E" w:rsidRPr="0010184E" w14:paraId="695558B3" w14:textId="77777777" w:rsidTr="00DF113F">
        <w:tc>
          <w:tcPr>
            <w:tcW w:w="506" w:type="dxa"/>
          </w:tcPr>
          <w:p w14:paraId="630E9560"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5</w:t>
            </w:r>
          </w:p>
        </w:tc>
        <w:tc>
          <w:tcPr>
            <w:tcW w:w="1371" w:type="dxa"/>
          </w:tcPr>
          <w:p w14:paraId="41855DB7"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10.56721/jisdm.v1i1.35","author":[{"dropping-particle":"","family":"Wandi","given":"Didi","non-dropping-particle":"","parse-names":false,"suffix":""}],"id":"ITEM-1","issue":"September","issued":{"date-parts":[["2022"]]},"page":"21-30","title":"Pengaruh komunikasi dan motivasi terhadap kinerja pegawai","type":"article-journal","volume":"1"},"uris":["http://www.mendeley.com/documents/?uuid=e72d49ae-452f-4a56-b2d6-e2fa97ba3dde","http://www.mendeley.com/documents/?uuid=f43d69f7-537f-4d41-9de3-7ead6e512073"]}],"mendeley":{"formattedCitation":"(Wandi, 2022)","plainTextFormattedCitation":"(Wandi, 2022)","previouslyFormattedCitation":"(Wandi, 2022)"},"properties":{"noteIndex":0},"schema":"https://github.com/citation-style-language/schema/raw/master/csl-citation.json"}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rPr>
              <w:t>(Wandi, 2022)</w:t>
            </w:r>
            <w:r w:rsidRPr="006934ED">
              <w:rPr>
                <w:rFonts w:asciiTheme="majorBidi" w:hAnsiTheme="majorBidi" w:cstheme="majorBidi"/>
                <w:sz w:val="24"/>
                <w:szCs w:val="24"/>
              </w:rPr>
              <w:fldChar w:fldCharType="end"/>
            </w:r>
          </w:p>
        </w:tc>
        <w:tc>
          <w:tcPr>
            <w:tcW w:w="1372" w:type="dxa"/>
          </w:tcPr>
          <w:p w14:paraId="34690727"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Pengaruh komunikasi dan motivasi terhadap kinerja pegawai</w:t>
            </w:r>
          </w:p>
        </w:tc>
        <w:tc>
          <w:tcPr>
            <w:tcW w:w="1634" w:type="dxa"/>
          </w:tcPr>
          <w:p w14:paraId="3C443C8F"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Persamaan:</w:t>
            </w:r>
          </w:p>
          <w:p w14:paraId="20D4082D"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independen yaitu komunikasi.</w:t>
            </w:r>
          </w:p>
          <w:p w14:paraId="014A721B"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dependen yaitu kinerja karyawan</w:t>
            </w:r>
          </w:p>
        </w:tc>
        <w:tc>
          <w:tcPr>
            <w:tcW w:w="1410" w:type="dxa"/>
          </w:tcPr>
          <w:p w14:paraId="20081B6D"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Perbedaan:</w:t>
            </w:r>
          </w:p>
          <w:p w14:paraId="7210DF1D"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Terdapatan penambahan variabel beban kerja dan disiplin kerja.</w:t>
            </w:r>
          </w:p>
        </w:tc>
        <w:tc>
          <w:tcPr>
            <w:tcW w:w="1634" w:type="dxa"/>
          </w:tcPr>
          <w:p w14:paraId="0C4C61EC"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Hasil penelitian menunjukan bahwa komunikasi dan motivasi dapat mempengaruhi kinerja pegawai secara positif dan signifikan.</w:t>
            </w:r>
          </w:p>
        </w:tc>
      </w:tr>
      <w:tr w:rsidR="0087658E" w:rsidRPr="0010184E" w14:paraId="50A98001" w14:textId="77777777" w:rsidTr="00DF113F">
        <w:tc>
          <w:tcPr>
            <w:tcW w:w="506" w:type="dxa"/>
          </w:tcPr>
          <w:p w14:paraId="0A38AD30"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6</w:t>
            </w:r>
          </w:p>
        </w:tc>
        <w:tc>
          <w:tcPr>
            <w:tcW w:w="1371" w:type="dxa"/>
          </w:tcPr>
          <w:p w14:paraId="3B58BBF7"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{"citationItems":[{"id":"ITEM-1","itemData":{"DOI":"10.32639/jimmba.v3i2.802","abstract":"Kinerja karyawan adalah hasil kerja secara kualitas dan kuantitas yang dicapai oleh seseorang pegawai dalam melaksanakan tugasnya sesuai dengan tanggung jawab yang diberikan kepadanya. Komunikasi dan motivasi diyakini akan memperngaruhi kinerja karyawan di Boom Futsal Palembang dengan tujuan meningkatkan kinerja karyawan dapat mencapai hasil yang diinginkan perusahaan. Tujuan penelitian ini adalah untuk mengetahui apakah komunikasi dan motivasi berpengaruh terhadap kinerja karyawan penelitian ini dilakukan dengan mengambil sampel sebanyak 30 orang. Data dikumpulkan dengan menggunakan wawancara dan kuesioner yang berupa daftar pernyataan. Teknik Analisis Regresi Linear Berganda dengan menggunakan program SPSS 25.00 for windows.Hasil penelitian ini menunjukkan bahwa komunikasi dan motivasi sama-sama berpengaruh positif terhadap kinerja karyawan dengan pengaruh positif karena mampu mendukung kelancaran bagi para karyawan dalam menyelesaikan tugas yang dibebankan mereka.","author":[{"dropping-particle":"","family":"Sari","given":"Ratna","non-dropping-particle":"","parse-names":false,"suffix":""},{"dropping-particle":"","family":"Agustino","given":"Muhammad Rizqi","non-dropping-particle":"","parse-names":false,"suffix":""},{"dropping-particle":"","family":"Zulkurniawati","given":"Zulkurniawati","non-dropping-particle":"","parse-names":false,"suffix":""}],"container-title":"Jurnal Ilmiah Mahasiswa Manajemen, Bisnis dan Akuntansi (JIMMBA)","id":"ITEM-1","issue":"2","issued":{"date-parts":[["2021"]]},"page":"290-301","title":"Pengaruh Komunikasi dan Motivasi Terhadap Kinerja Karyawan di Boom Futsal Palembang","type":"article-journal","volume":"3"},"uris":["http://www.mendeley.com/documents/?uuid=395c0bf4-c746-4fcd-a17e-1bb5ec42f982","http://www.mendeley.com/documents/?uuid=05f1b655-c626-424b-8002-fa948b8bc32d","http://www.mendeley.com/documents/?uuid=12e09192-80cd-45b4-89cd-11064a1269b5"]}],"mendeley":{"formattedCitation":"(Sari et al., 2021)","plainTextFormattedCitation":"(Sari et al., 2021)","previouslyFormattedCitation":"(Sari et al., 2021)"},"properties":{"noteIndex":0},"schema":"https://github.com/citation-style-language/schema/raw/master/csl-citation.json"}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rPr>
              <w:t>(Sari et al., 2021)</w:t>
            </w:r>
            <w:r w:rsidRPr="006934ED">
              <w:rPr>
                <w:rFonts w:asciiTheme="majorBidi" w:hAnsiTheme="majorBidi" w:cstheme="majorBidi"/>
                <w:sz w:val="24"/>
                <w:szCs w:val="24"/>
              </w:rPr>
              <w:fldChar w:fldCharType="end"/>
            </w:r>
          </w:p>
        </w:tc>
        <w:tc>
          <w:tcPr>
            <w:tcW w:w="1372" w:type="dxa"/>
          </w:tcPr>
          <w:p w14:paraId="562FCF0B"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Pengaruh Komunikasi dan Motivasi Terhadap Kinerja Karyawan</w:t>
            </w:r>
          </w:p>
          <w:p w14:paraId="0326AA72"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di Boom Futsal Palembang</w:t>
            </w:r>
          </w:p>
        </w:tc>
        <w:tc>
          <w:tcPr>
            <w:tcW w:w="1634" w:type="dxa"/>
          </w:tcPr>
          <w:p w14:paraId="7D659BE5"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Persamaan:</w:t>
            </w:r>
          </w:p>
          <w:p w14:paraId="3E1AA125"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independen yaitu komunikasi.</w:t>
            </w:r>
          </w:p>
          <w:p w14:paraId="1EA4EA13"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dependen yaitu kinerja karyawan.</w:t>
            </w:r>
          </w:p>
          <w:p w14:paraId="37B4A861" w14:textId="77777777" w:rsidR="0087658E" w:rsidRPr="006934ED" w:rsidRDefault="0087658E" w:rsidP="00DF113F">
            <w:pPr>
              <w:rPr>
                <w:rFonts w:asciiTheme="majorBidi" w:hAnsiTheme="majorBidi" w:cstheme="majorBidi"/>
                <w:sz w:val="24"/>
                <w:szCs w:val="24"/>
                <w:lang w:val="sv-SE"/>
              </w:rPr>
            </w:pPr>
          </w:p>
        </w:tc>
        <w:tc>
          <w:tcPr>
            <w:tcW w:w="1410" w:type="dxa"/>
          </w:tcPr>
          <w:p w14:paraId="28AC6409"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Perbedaan:</w:t>
            </w:r>
          </w:p>
          <w:p w14:paraId="78867C17"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Terdapatan penambahan variabel beban kerja dan disiplin kerja.</w:t>
            </w:r>
          </w:p>
        </w:tc>
        <w:tc>
          <w:tcPr>
            <w:tcW w:w="1634" w:type="dxa"/>
          </w:tcPr>
          <w:p w14:paraId="5A5381DA"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Hasil penelitian menunjukan bahwa komunikasi dan motivasi dapat mempengaruhi kinerja karyawan.</w:t>
            </w:r>
          </w:p>
        </w:tc>
      </w:tr>
      <w:tr w:rsidR="0087658E" w:rsidRPr="0010184E" w14:paraId="0531FFEF" w14:textId="77777777" w:rsidTr="00DF113F">
        <w:tc>
          <w:tcPr>
            <w:tcW w:w="506" w:type="dxa"/>
          </w:tcPr>
          <w:p w14:paraId="11A09137"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7</w:t>
            </w:r>
          </w:p>
        </w:tc>
        <w:tc>
          <w:tcPr>
            <w:tcW w:w="1371" w:type="dxa"/>
          </w:tcPr>
          <w:p w14:paraId="57EF9F34"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{"citationItems":[{"id":"ITEM-1","itemData":{"DOI":"10.55903/juria.v1i3.32","abstract":"Penelitian ini bertujuan untuk menganalisa pengaruh komunikasi dan disiplin kerja terhadap kinerja karyawan PT Mackessen Indonesia. Metode penelitian yang digunakan dalam penelitian ini adalah penelitian kuantitatif. Sampel yang digunakan pada penelitian ini yaitu hasil dari tekhnik slovin yaitu sebanyak 61 responden. Analisis data menggunakan program SPSS versi 25. Teknik analisis yang digunakan yaitu uji instrumen data, uji asumsi klasik, uji analisis dan uji hipotesis. Pengujian hipotesis secara parsial variabel komuikasi (X1) diperoleh nilai nilai thitung &gt; ttabel (2,716 &gt; 1,671) dan nilai signifikansi 0,009 &gt; 0,05. Artinya komunikasi (X1) berpengaruh signifikan terhadap kinerja karyawan (Y). Uji statistik variabel disiplin kerja (X2) terhadap kinerja karyawan diperoleh nilai thitung &gt; ttabel (5.280 &gt; 1,671) dan nilai signifikan sebesar 0,000 &lt; 0,05. Artinya disiplin kerja (X2) sangat berpengaruh signifikan terhadap kinerja karyawan (Y). Pengujian hipotesis secara simultan diperoleh nilai fhitung &gt; ftabel ( 50.709 &gt; 3,153 ) dan nilai signifikansi sebesar 0,000 &lt; 0,05. Maka dapat disimpulkan bahwa komunikasi (X1) dan disiplin kerja (X2) berpengaruh signifikan secara simultan terhadap kinerja karyawan (Y). Determinasi diperoleh R Square sebesar 0,111, artinya variabel komunikasi dan disiplin kerja secara bersama-sama memiliki kontribusi pengaruh sebesar 88,9% terhadap kinerja karyawan. Sedangkan sisanya sebesar 11,1% dipengaruhi oleh faktor lain yang tidak diteliti dalam penelitian ini.","author":[{"dropping-particle":"","family":"Putra","given":"Bagas Pratama","non-dropping-particle":"","parse-names":false,"suffix":""},{"dropping-particle":"","family":"Haryadi","given":"Rofiq Noorman","non-dropping-particle":"","parse-names":false,"suffix":""}],"container-title":"Jurnal Ekonomi Utama","id":"ITEM-1","issue":"3","issued":{"date-parts":[["2022"]]},"page":"154-159","title":"Pengaruh Komunikasi dan Disiplin Kerja Terhadap Kinerja Karyawan pada PT. Mackessen Indonesia","type":"article-journal","volume":"1"},"uris":["http://www.mendeley.com/documents/?uuid=b4b80091-5127-4b9c-830e-e17ce80ca5d0","http://www.mendeley.com/documents/?uuid=dabe5462-d638-486e-9802-81e8a582dbc7","http://www.mendeley.com/documents/?uuid=f501816a-afda-472e-b647-188a97b8b5bd"]}],"mendeley":{"formattedCitation":"(Putra &amp; Haryadi, 2022)","plainTextFormattedCitation":"(Putra &amp; Haryadi, 2022)","previouslyFormattedCitation":"(Putra &amp; Haryadi, 2022)"},"properties":{"noteIndex":0},"schema":"https://github.com/citation-style-language/schema/raw/master/csl-citation.json"}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rPr>
              <w:t xml:space="preserve">(Putra &amp; Haryadi, </w:t>
            </w:r>
            <w:r w:rsidRPr="006934ED">
              <w:rPr>
                <w:rFonts w:asciiTheme="majorBidi" w:hAnsiTheme="majorBidi" w:cstheme="majorBidi"/>
                <w:noProof/>
                <w:sz w:val="24"/>
                <w:szCs w:val="24"/>
              </w:rPr>
              <w:lastRenderedPageBreak/>
              <w:t>2022)</w:t>
            </w:r>
            <w:r w:rsidRPr="006934ED">
              <w:rPr>
                <w:rFonts w:asciiTheme="majorBidi" w:hAnsiTheme="majorBidi" w:cstheme="majorBidi"/>
                <w:sz w:val="24"/>
                <w:szCs w:val="24"/>
              </w:rPr>
              <w:fldChar w:fldCharType="end"/>
            </w:r>
          </w:p>
        </w:tc>
        <w:tc>
          <w:tcPr>
            <w:tcW w:w="1372" w:type="dxa"/>
          </w:tcPr>
          <w:p w14:paraId="1EBB7EE3"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lang w:val="sv-SE"/>
              </w:rPr>
              <w:lastRenderedPageBreak/>
              <w:t xml:space="preserve">Pengaruh Komunikasi </w:t>
            </w:r>
            <w:r w:rsidRPr="006934ED">
              <w:rPr>
                <w:rFonts w:asciiTheme="majorBidi" w:hAnsiTheme="majorBidi" w:cstheme="majorBidi"/>
                <w:sz w:val="24"/>
                <w:szCs w:val="24"/>
                <w:lang w:val="sv-SE"/>
              </w:rPr>
              <w:lastRenderedPageBreak/>
              <w:t xml:space="preserve">dan Disiplin Kerja Terhadap Kinerja Karyawan pada PT. </w:t>
            </w:r>
            <w:r w:rsidRPr="006934ED">
              <w:rPr>
                <w:rFonts w:asciiTheme="majorBidi" w:hAnsiTheme="majorBidi" w:cstheme="majorBidi"/>
                <w:sz w:val="24"/>
                <w:szCs w:val="24"/>
              </w:rPr>
              <w:t>Mackessen Indonesia</w:t>
            </w:r>
          </w:p>
        </w:tc>
        <w:tc>
          <w:tcPr>
            <w:tcW w:w="1634" w:type="dxa"/>
          </w:tcPr>
          <w:p w14:paraId="19FF7AA5"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lastRenderedPageBreak/>
              <w:t>Persamaan:</w:t>
            </w:r>
          </w:p>
          <w:p w14:paraId="7910DDE9"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 xml:space="preserve">Pada variabel </w:t>
            </w:r>
            <w:r w:rsidRPr="006934ED">
              <w:rPr>
                <w:rFonts w:asciiTheme="majorBidi" w:hAnsiTheme="majorBidi" w:cstheme="majorBidi"/>
                <w:sz w:val="24"/>
                <w:szCs w:val="24"/>
                <w:lang w:val="sv-SE"/>
              </w:rPr>
              <w:lastRenderedPageBreak/>
              <w:t>independen yaitu komunikasi dan disiplin kerja.</w:t>
            </w:r>
          </w:p>
          <w:p w14:paraId="171E28E9"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dependen yaitu kinerja karyawan.</w:t>
            </w:r>
          </w:p>
        </w:tc>
        <w:tc>
          <w:tcPr>
            <w:tcW w:w="1410" w:type="dxa"/>
          </w:tcPr>
          <w:p w14:paraId="7B143075"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lastRenderedPageBreak/>
              <w:t>Perbedaan:</w:t>
            </w:r>
          </w:p>
          <w:p w14:paraId="5093F316"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 xml:space="preserve">Terdapatan </w:t>
            </w:r>
            <w:r w:rsidRPr="006934ED">
              <w:rPr>
                <w:rFonts w:asciiTheme="majorBidi" w:hAnsiTheme="majorBidi" w:cstheme="majorBidi"/>
                <w:sz w:val="24"/>
                <w:szCs w:val="24"/>
                <w:lang w:val="sv-SE"/>
              </w:rPr>
              <w:lastRenderedPageBreak/>
              <w:t>penambahan variabel beban kerja.</w:t>
            </w:r>
          </w:p>
          <w:p w14:paraId="56E17320" w14:textId="77777777" w:rsidR="0087658E" w:rsidRPr="006934ED" w:rsidRDefault="0087658E" w:rsidP="00DF113F">
            <w:pPr>
              <w:rPr>
                <w:rFonts w:asciiTheme="majorBidi" w:hAnsiTheme="majorBidi" w:cstheme="majorBidi"/>
                <w:sz w:val="24"/>
                <w:szCs w:val="24"/>
                <w:lang w:val="sv-SE"/>
              </w:rPr>
            </w:pPr>
          </w:p>
        </w:tc>
        <w:tc>
          <w:tcPr>
            <w:tcW w:w="1634" w:type="dxa"/>
          </w:tcPr>
          <w:p w14:paraId="220A6E31"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lastRenderedPageBreak/>
              <w:t xml:space="preserve">Hasil penelitian menunjukan </w:t>
            </w:r>
            <w:r w:rsidRPr="006934ED">
              <w:rPr>
                <w:rFonts w:asciiTheme="majorBidi" w:hAnsiTheme="majorBidi" w:cstheme="majorBidi"/>
                <w:sz w:val="24"/>
                <w:szCs w:val="24"/>
                <w:lang w:val="sv-SE"/>
              </w:rPr>
              <w:lastRenderedPageBreak/>
              <w:t>bahwa komunikasi dan disiplin dapat mempengaruhi kinerja pegawai secara positif dan signifikan.</w:t>
            </w:r>
          </w:p>
        </w:tc>
      </w:tr>
      <w:tr w:rsidR="0087658E" w:rsidRPr="0010184E" w14:paraId="076CCF3A" w14:textId="77777777" w:rsidTr="00DF113F">
        <w:tc>
          <w:tcPr>
            <w:tcW w:w="506" w:type="dxa"/>
          </w:tcPr>
          <w:p w14:paraId="6A3414CA"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lastRenderedPageBreak/>
              <w:t>8</w:t>
            </w:r>
          </w:p>
        </w:tc>
        <w:tc>
          <w:tcPr>
            <w:tcW w:w="1371" w:type="dxa"/>
          </w:tcPr>
          <w:p w14:paraId="6B0E8696"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{"citationItems":[{"id":"ITEM-1","itemData":{"ISBN":"1983042820081","abstract":"Cancer Related Fatigue (CRF) is a feeling which can affect physical, psychological, and cognitive aspects and can last longer. One of the factors that can affect fatigue is being lacked nutrition. Nutritional status can be measured by anthropometric measurements through body mass index (BMI). This study analyzed the relationship between BMI and fatigue of cancer patients undergoing chemotherapy at Baladhika Husada Hospital, Jember. This study employed a correlational research design with a cross-sectional approach. The researchers utilized G * Power application to obtain 93 respondents as the samples by using consecutive sampling. The data collection was done by applying the Brief Fatigue Inventory (BFI) questionnaire and using secondary data from the hospital which are weight and height measurements which were then counted for its body mass index (BMI). The study revealed a significant (p-value = 0,000) correlation between BMI and fatigue with a negative correlation direction (r = -0,355) which means that the higher the BFI score is, the lower the IMT value will be. Lack of nutritional status reduces the energy in the body and causes the patients to feel fatigue. The further research need to be explored about how to improve the nutrition status of cancer patients undergoing chemotherapy","author":[{"dropping-particle":"","family":"Raymond","given":"","non-dropping-particle":"","parse-names":false,"suffix":""},{"dropping-particle":"","family":"Siregar","given":"Dian Lestari","non-dropping-particle":"","parse-names":false,"suffix":""},{"dropping-particle":"","family":"Putr","given":"Anggia Dasa","non-dropping-particle":"","parse-names":false,"suffix":""},{"dropping-particle":"","family":"Indrawan","given":"Mohamad Gita","non-dropping-particle":"","parse-names":false,"suffix":""},{"dropping-particle":"","family":"Simanjuntak","given":"Jontro","non-dropping-particle":"","parse-names":false,"suffix":""}],"container-title":"Jurnal Administrasi Bisnis","id":"ITEM-1","issued":{"date-parts":[["2023"]]},"page":"1-92","title":"Pengaruh Disiplin Kerja Dan Beban Kerja Terhadap Kinerja Karyawan Pada PT. Tanjung Mutiara Perkasa","type":"article-journal"},"uris":["http://www.mendeley.com/documents/?uuid=e6f8241e-d3a8-4ea6-ba51-4d253d5ee3ab","http://www.mendeley.com/documents/?uuid=49350823-2f92-4f16-9fe7-1a69c32e8180","http://www.mendeley.com/documents/?uuid=2330095e-5bde-4b15-bfc9-417aecb0fb42"]}],"mendeley":{"formattedCitation":"(Raymond et al., 2023)","plainTextFormattedCitation":"(Raymond et al., 2023)","previouslyFormattedCitation":"(Raymond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rPr>
              <w:t>(Raymond et al., 2023)</w:t>
            </w:r>
            <w:r w:rsidRPr="006934ED">
              <w:rPr>
                <w:rFonts w:asciiTheme="majorBidi" w:hAnsiTheme="majorBidi" w:cstheme="majorBidi"/>
                <w:sz w:val="24"/>
                <w:szCs w:val="24"/>
              </w:rPr>
              <w:fldChar w:fldCharType="end"/>
            </w:r>
          </w:p>
        </w:tc>
        <w:tc>
          <w:tcPr>
            <w:tcW w:w="1372" w:type="dxa"/>
          </w:tcPr>
          <w:p w14:paraId="274E1657"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Pengaruh Disiplin Kerja dan Beban Kerja Terhadap</w:t>
            </w:r>
          </w:p>
          <w:p w14:paraId="79BBC62B"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Kinerja Karyawan pada PT Tanjung Mutiara Perkasa</w:t>
            </w:r>
          </w:p>
        </w:tc>
        <w:tc>
          <w:tcPr>
            <w:tcW w:w="1634" w:type="dxa"/>
          </w:tcPr>
          <w:p w14:paraId="33AE5329"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Persamaan:</w:t>
            </w:r>
          </w:p>
          <w:p w14:paraId="41B92955"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independen yaitu beban kerja dan disiplin kerja.</w:t>
            </w:r>
          </w:p>
          <w:p w14:paraId="777368C2"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dependen yaitu kinerja karyawan.</w:t>
            </w:r>
          </w:p>
          <w:p w14:paraId="2186D43D" w14:textId="77777777" w:rsidR="0087658E" w:rsidRPr="006934ED" w:rsidRDefault="0087658E" w:rsidP="00DF113F">
            <w:pPr>
              <w:rPr>
                <w:rFonts w:asciiTheme="majorBidi" w:hAnsiTheme="majorBidi" w:cstheme="majorBidi"/>
                <w:sz w:val="24"/>
                <w:szCs w:val="24"/>
                <w:lang w:val="sv-SE"/>
              </w:rPr>
            </w:pPr>
          </w:p>
        </w:tc>
        <w:tc>
          <w:tcPr>
            <w:tcW w:w="1410" w:type="dxa"/>
          </w:tcPr>
          <w:p w14:paraId="4C88E214"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Perbedaan:</w:t>
            </w:r>
          </w:p>
          <w:p w14:paraId="3A5602C4"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Terdapatan penambahan variabel komunikasi.</w:t>
            </w:r>
          </w:p>
        </w:tc>
        <w:tc>
          <w:tcPr>
            <w:tcW w:w="1634" w:type="dxa"/>
          </w:tcPr>
          <w:p w14:paraId="10B4E974"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Hasil penelitian menunjukan bahwa disiplin kerja dan beban kerja dapat mempengaruhi kinerja karyawan</w:t>
            </w:r>
            <w:r>
              <w:rPr>
                <w:rFonts w:asciiTheme="majorBidi" w:hAnsiTheme="majorBidi" w:cstheme="majorBidi"/>
                <w:sz w:val="24"/>
                <w:szCs w:val="24"/>
                <w:lang w:val="sv-SE"/>
              </w:rPr>
              <w:t>.</w:t>
            </w:r>
          </w:p>
        </w:tc>
      </w:tr>
      <w:tr w:rsidR="0087658E" w:rsidRPr="0010184E" w14:paraId="66270B69" w14:textId="77777777" w:rsidTr="00DF113F">
        <w:tc>
          <w:tcPr>
            <w:tcW w:w="506" w:type="dxa"/>
          </w:tcPr>
          <w:p w14:paraId="74568D81"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9</w:t>
            </w:r>
          </w:p>
        </w:tc>
        <w:tc>
          <w:tcPr>
            <w:tcW w:w="1371" w:type="dxa"/>
          </w:tcPr>
          <w:p w14:paraId="377F78DD"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{"citationItems":[{"id":"ITEM-1","itemData":{"DOI":"10.55681/economina.v2i10.911","abstract":"Tujuan Penelitian ini adalah untuk mengetahui pengaruh disiplin kerja terhadap kinerja karyawan pada Kantor Sekretariat Pengelola Gedung Aneka Bhakti II Bekasi, untuk mengetahui pengaruh komunikasi terhadap kinerja karyawan pada kantor Kementerian Sosial, untuk mengetahui pengaruh disiplin kerja dan komunikasi terhadap kinerja karyawan pada Kantor Sekretariat Pengelola Gedung Aneka Bhakti II Bekasi. Jenis penelitian ini adalah menggunakan metode kuantitatif, penelitian ini menggunakan sampel jenuh dengan semua populasi dijadikan sampel dalam penelitian ini sebanyak 63 karyawan. Teknik pengumpulan data dengan menggunakan data primer berupa kuisioner dan data sekunder, sedangkan pengolahan data menggunakan program SPSS versi 26. Berdasarkan hasil penelitian menunjukkan bahwa dalam uji parsial (t) variabel disiplin kerja berpengaruh secara signifikan terhadap kinerja karyawan dengan nilai sig 0,000 &lt; 0,05 dan t-hitung sebesar 4,090 &gt; 1,671  (t tabel) dan variabel komunikasi berpengaruh secara signifikan terhadap kinerja karyawan dengan nilai sig sig 0,001 &lt; 0,05 dan t-hitung sebesar 3,387 &gt; 1,671 (t tabel). Selanjutnya dalam uji simultan (F) variabel disiplin kerja dan komunikasi secara simultan berpengaruh signifikan terhada kinerja karyawan dengan nilai sig 0.000 &lt; 0,05 dan f-hitung 43.178 &gt; 3,15 (F tabel) kemudian untuk uji determinasi (R2) dihasilkan bahwa korelasi antara dua variabel komunikasi (X1) dan komunikasi (X2) terhadap kinerja karyawan (Y) sebesar 59,0%.","author":[{"dropping-particle":"","family":"Ramadhani","given":"Zalsya Isma","non-dropping-particle":"","parse-names":false,"suffix":""},{"dropping-particle":"","family":"Haroen","given":"Zeinyta Azra","non-dropping-particle":"","parse-names":false,"suffix":""},{"dropping-particle":"","family":"Wijayaningsih","given":"Rini","non-dropping-particle":"","parse-names":false,"suffix":""}],"container-title":"Jurnal Economina","id":"ITEM-1","issue":"10","issued":{"date-parts":[["2023"]]},"page":"2884-2897","title":"Pengaruh Disiplin Kerja Dan Komunikasi Terhadap Kinerja Karyawan Pada Kantor Sekretariat Pengelola Gedung Aneka Bhakti Ii Bekasi","type":"article-journal","volume":"2"},"uris":["http://www.mendeley.com/documents/?uuid=55fb57b8-2333-4fdf-84d5-6dd4a6057b16","http://www.mendeley.com/documents/?uuid=dcdcc770-57ce-471b-94e2-72d2ab532f45","http://www.mendeley.com/documents/?uuid=5fa835e1-9dfd-4e92-a5aa-25806e4b646c"]}],"mendeley":{"formattedCitation":"(Ramadhani et al., 2023)","plainTextFormattedCitation":"(Ramadhani et al., 2023)","previouslyFormattedCitation":"(Ramadhani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rPr>
              <w:t>(Ramadhani et al., 2023)</w:t>
            </w:r>
            <w:r w:rsidRPr="006934ED">
              <w:rPr>
                <w:rFonts w:asciiTheme="majorBidi" w:hAnsiTheme="majorBidi" w:cstheme="majorBidi"/>
                <w:sz w:val="24"/>
                <w:szCs w:val="24"/>
              </w:rPr>
              <w:fldChar w:fldCharType="end"/>
            </w:r>
          </w:p>
        </w:tc>
        <w:tc>
          <w:tcPr>
            <w:tcW w:w="1372" w:type="dxa"/>
          </w:tcPr>
          <w:p w14:paraId="304C7873"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Pengaruh Disiplin Kerja dan Komunikasi</w:t>
            </w:r>
          </w:p>
          <w:p w14:paraId="00B5962B"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Terhadap Kinerja Karyawan pada</w:t>
            </w:r>
          </w:p>
          <w:p w14:paraId="514EA08C"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Kantor Sekretariat Pengelola Gedung</w:t>
            </w:r>
          </w:p>
          <w:p w14:paraId="50720C27"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Aneka Bhakti II Bekasi</w:t>
            </w:r>
          </w:p>
        </w:tc>
        <w:tc>
          <w:tcPr>
            <w:tcW w:w="1634" w:type="dxa"/>
          </w:tcPr>
          <w:p w14:paraId="42490BAF"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Persamaan:</w:t>
            </w:r>
          </w:p>
          <w:p w14:paraId="07521869"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independen yaitu komunikasi dan disiplin kerja. Pada variabel dependen yaitu kinerja karyawan.</w:t>
            </w:r>
          </w:p>
          <w:p w14:paraId="737F33D5" w14:textId="77777777" w:rsidR="0087658E" w:rsidRPr="006934ED" w:rsidRDefault="0087658E" w:rsidP="00DF113F">
            <w:pPr>
              <w:rPr>
                <w:rFonts w:asciiTheme="majorBidi" w:hAnsiTheme="majorBidi" w:cstheme="majorBidi"/>
                <w:sz w:val="24"/>
                <w:szCs w:val="24"/>
                <w:lang w:val="sv-SE"/>
              </w:rPr>
            </w:pPr>
          </w:p>
        </w:tc>
        <w:tc>
          <w:tcPr>
            <w:tcW w:w="1410" w:type="dxa"/>
          </w:tcPr>
          <w:p w14:paraId="71F45B5A"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Perbedaan:</w:t>
            </w:r>
          </w:p>
          <w:p w14:paraId="466177F7"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Terdapatan penambahan variabel beban kerja.</w:t>
            </w:r>
          </w:p>
        </w:tc>
        <w:tc>
          <w:tcPr>
            <w:tcW w:w="1634" w:type="dxa"/>
          </w:tcPr>
          <w:p w14:paraId="24442AB4"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Hasil penelitian menunjukan bahwa disiplin kerja dan komunikasi dapat mempengaruhi kinerja karyawan.</w:t>
            </w:r>
          </w:p>
        </w:tc>
      </w:tr>
      <w:tr w:rsidR="0087658E" w:rsidRPr="0010184E" w14:paraId="76E658DC" w14:textId="77777777" w:rsidTr="00DF113F">
        <w:tc>
          <w:tcPr>
            <w:tcW w:w="506" w:type="dxa"/>
          </w:tcPr>
          <w:p w14:paraId="02EDBB0D"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10</w:t>
            </w:r>
          </w:p>
        </w:tc>
        <w:tc>
          <w:tcPr>
            <w:tcW w:w="1371" w:type="dxa"/>
          </w:tcPr>
          <w:p w14:paraId="752D9785"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{"citationItems":[{"id":"ITEM-1","itemData":{"abstract":", The purpose of this research to determine the effect of work discipline and communication on employee performance at PT Permata Barito Shipyard &amp; Engineering partially and simultaneously. The method used in this research is a quantitative descriptive method. The population in this research were all employees of the operational division at PT Permata Barito Shipyard &amp; Engineering and the sample is 33 respondents. Data analysis techniques used are validity and reliability tests, classic assumption tests (normality test, multicollinearity test, heteroscedasticity test), multiple linear regression and hypothesis testing using SPSS software version 23. The results showed that the work discipline variable (X1) had a significant and positive value effect on employee performance (Y), while the communication variable (X2) had no significant and positive effect on employee performance (Y) on employee performance (Y). While simultaneously the variables of work discipline (X1) and communication (X2) have a significant and positive value effect on employee performance (Y).","author":[{"dropping-particle":"","family":"Budiyati et al.","given":"","non-dropping-particle":"","parse-names":false,"suffix":""}],"container-title":"Jurnal Ekonomi dan Bisnis","id":"ITEM-1","issue":"1","issued":{"date-parts":[["2023"]]},"page":"135-152","title":"Pengaruh Disiplin Kerja dan Komunikasi Terhadap Kinerja Karyawan Bagian Operasional Pada PT. Permata Barito Shipyard &amp; Engineering","type":"article-journal","volume":"16"},"uris":["http://www.mendeley.com/documents/?uuid=9e148ccd-36e5-47db-91f8-73a95b5a48ee","http://www.mendeley.com/documents/?uuid=7f07105a-d786-48de-b858-b877cbc7d6ea","http://www.mendeley.com/documents/?uuid=82054012-4358-4cab-b4df-db9e76052a28"]}],"mendeley":{"formattedCitation":"(Budiyati et al., 2023)","plainTextFormattedCitation":"(Budiyati et al., 2023)","previouslyFormattedCitation":"(Budiyati et al., 2023)"},"properties":{"noteIndex":0},"schema":"https://github.com/citation-style-language/schema/raw/master/csl-citation.json"}</w:instrText>
            </w:r>
            <w:r w:rsidRPr="006934ED">
              <w:rPr>
                <w:rFonts w:asciiTheme="majorBidi" w:hAnsiTheme="majorBidi" w:cstheme="majorBidi"/>
                <w:sz w:val="24"/>
                <w:szCs w:val="24"/>
              </w:rPr>
              <w:fldChar w:fldCharType="separate"/>
            </w:r>
            <w:r w:rsidRPr="006934ED">
              <w:rPr>
                <w:rFonts w:asciiTheme="majorBidi" w:hAnsiTheme="majorBidi" w:cstheme="majorBidi"/>
                <w:noProof/>
                <w:sz w:val="24"/>
                <w:szCs w:val="24"/>
              </w:rPr>
              <w:t>(Budiyati et al., 2023)</w:t>
            </w:r>
            <w:r w:rsidRPr="006934ED">
              <w:rPr>
                <w:rFonts w:asciiTheme="majorBidi" w:hAnsiTheme="majorBidi" w:cstheme="majorBidi"/>
                <w:sz w:val="24"/>
                <w:szCs w:val="24"/>
              </w:rPr>
              <w:fldChar w:fldCharType="end"/>
            </w:r>
          </w:p>
        </w:tc>
        <w:tc>
          <w:tcPr>
            <w:tcW w:w="1372" w:type="dxa"/>
          </w:tcPr>
          <w:p w14:paraId="711AB331" w14:textId="77777777" w:rsidR="0087658E" w:rsidRPr="0010184E"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 xml:space="preserve">Pengaruh Disiplin Kerja dan Komunikasi Terhadap Kinerja Karyawan </w:t>
            </w:r>
          </w:p>
          <w:p w14:paraId="28594288"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 xml:space="preserve">pada PT Permata Barito Shipyard &amp; </w:t>
            </w:r>
            <w:r w:rsidRPr="006934ED">
              <w:rPr>
                <w:rFonts w:asciiTheme="majorBidi" w:hAnsiTheme="majorBidi" w:cstheme="majorBidi"/>
                <w:sz w:val="24"/>
                <w:szCs w:val="24"/>
              </w:rPr>
              <w:lastRenderedPageBreak/>
              <w:t>Engineering</w:t>
            </w:r>
          </w:p>
        </w:tc>
        <w:tc>
          <w:tcPr>
            <w:tcW w:w="1634" w:type="dxa"/>
          </w:tcPr>
          <w:p w14:paraId="035A2C42"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lastRenderedPageBreak/>
              <w:t>Persamaan:</w:t>
            </w:r>
          </w:p>
          <w:p w14:paraId="35609314"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Pada variabel independen yaitu komunikasi dan disiplin kerja. Pada variabel dependen yaitu kinerja karyawan.</w:t>
            </w:r>
          </w:p>
          <w:p w14:paraId="54F73B75" w14:textId="77777777" w:rsidR="0087658E" w:rsidRPr="006934ED" w:rsidRDefault="0087658E" w:rsidP="00DF113F">
            <w:pPr>
              <w:rPr>
                <w:rFonts w:asciiTheme="majorBidi" w:hAnsiTheme="majorBidi" w:cstheme="majorBidi"/>
                <w:sz w:val="24"/>
                <w:szCs w:val="24"/>
                <w:lang w:val="sv-SE"/>
              </w:rPr>
            </w:pPr>
          </w:p>
        </w:tc>
        <w:tc>
          <w:tcPr>
            <w:tcW w:w="1410" w:type="dxa"/>
          </w:tcPr>
          <w:p w14:paraId="2BB0E580"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Perbedaan:</w:t>
            </w:r>
          </w:p>
          <w:p w14:paraId="3C612BDA"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Terdapatan penambahan variabel beban kerja.</w:t>
            </w:r>
          </w:p>
        </w:tc>
        <w:tc>
          <w:tcPr>
            <w:tcW w:w="1634" w:type="dxa"/>
          </w:tcPr>
          <w:p w14:paraId="76DC278E" w14:textId="77777777" w:rsidR="0087658E" w:rsidRPr="006934ED" w:rsidRDefault="0087658E" w:rsidP="00DF113F">
            <w:pPr>
              <w:rPr>
                <w:rFonts w:asciiTheme="majorBidi" w:hAnsiTheme="majorBidi" w:cstheme="majorBidi"/>
                <w:sz w:val="24"/>
                <w:szCs w:val="24"/>
                <w:lang w:val="sv-SE"/>
              </w:rPr>
            </w:pPr>
            <w:r w:rsidRPr="006934ED">
              <w:rPr>
                <w:rFonts w:asciiTheme="majorBidi" w:hAnsiTheme="majorBidi" w:cstheme="majorBidi"/>
                <w:sz w:val="24"/>
                <w:szCs w:val="24"/>
                <w:lang w:val="sv-SE"/>
              </w:rPr>
              <w:t>Hasil penelitian menunjukan bahwa disiplin kerja dan komunikasi dapat mempengaruhi kinerja karyawan</w:t>
            </w:r>
            <w:r>
              <w:rPr>
                <w:rFonts w:asciiTheme="majorBidi" w:hAnsiTheme="majorBidi" w:cstheme="majorBidi"/>
                <w:sz w:val="24"/>
                <w:szCs w:val="24"/>
                <w:lang w:val="sv-SE"/>
              </w:rPr>
              <w:t>.</w:t>
            </w:r>
          </w:p>
        </w:tc>
      </w:tr>
    </w:tbl>
    <w:p w14:paraId="7DEBEDDF" w14:textId="77777777" w:rsidR="0087658E" w:rsidRPr="006934ED" w:rsidRDefault="0087658E" w:rsidP="0087658E">
      <w:pPr>
        <w:spacing w:line="240" w:lineRule="auto"/>
        <w:jc w:val="center"/>
        <w:rPr>
          <w:rFonts w:asciiTheme="majorBidi" w:hAnsiTheme="majorBidi" w:cstheme="majorBidi"/>
          <w:sz w:val="24"/>
          <w:szCs w:val="24"/>
          <w:lang w:val="sv-SE"/>
        </w:rPr>
      </w:pPr>
    </w:p>
    <w:p w14:paraId="5F119140" w14:textId="77777777" w:rsidR="0087658E" w:rsidRPr="006934ED" w:rsidRDefault="0087658E" w:rsidP="0087658E">
      <w:pPr>
        <w:pStyle w:val="Heading2"/>
        <w:numPr>
          <w:ilvl w:val="0"/>
          <w:numId w:val="16"/>
        </w:numPr>
        <w:spacing w:line="480" w:lineRule="auto"/>
        <w:rPr>
          <w:rFonts w:asciiTheme="majorBidi" w:hAnsiTheme="majorBidi"/>
          <w:szCs w:val="24"/>
        </w:rPr>
      </w:pPr>
      <w:bookmarkStart w:id="25" w:name="_Toc166618795"/>
      <w:r>
        <w:rPr>
          <w:rFonts w:asciiTheme="majorBidi" w:hAnsiTheme="majorBidi"/>
          <w:szCs w:val="24"/>
        </w:rPr>
        <w:t>Kerangka Pemikiran</w:t>
      </w:r>
      <w:r w:rsidRPr="006934ED">
        <w:rPr>
          <w:rFonts w:asciiTheme="majorBidi" w:hAnsiTheme="majorBidi"/>
          <w:szCs w:val="24"/>
        </w:rPr>
        <w:t xml:space="preserve"> Konseptual</w:t>
      </w:r>
      <w:bookmarkEnd w:id="25"/>
    </w:p>
    <w:p w14:paraId="3FFE2D3A" w14:textId="77777777" w:rsidR="0087658E" w:rsidRPr="006934ED" w:rsidRDefault="0087658E" w:rsidP="0087658E">
      <w:pPr>
        <w:pStyle w:val="ListParagraph"/>
        <w:spacing w:line="480" w:lineRule="auto"/>
        <w:ind w:firstLine="556"/>
        <w:jc w:val="both"/>
        <w:rPr>
          <w:rFonts w:asciiTheme="majorBidi" w:hAnsiTheme="majorBidi" w:cstheme="majorBidi"/>
          <w:sz w:val="24"/>
          <w:szCs w:val="24"/>
          <w:lang w:val="sv-SE"/>
        </w:rPr>
      </w:pPr>
      <w:r w:rsidRPr="006934ED">
        <w:rPr>
          <w:rFonts w:asciiTheme="majorBidi" w:hAnsiTheme="majorBidi" w:cstheme="majorBidi"/>
          <w:sz w:val="24"/>
          <w:szCs w:val="24"/>
          <w:lang w:val="sv-SE"/>
        </w:rPr>
        <w:t xml:space="preserve">Kerangka pemikiran pada penelitian ini dijelaskan melalui variabel yang memiliki hubungan dalam mempengaruhi kinerja karyawan (Variabel dependen) yaitu beban kerja, komunikasi, dan disiplin kerja. Kemudian hasil pemikiran yang menghubungkan antar variabel yaitu sebagai berikut: </w:t>
      </w:r>
    </w:p>
    <w:p w14:paraId="1519CFE8" w14:textId="77777777" w:rsidR="0087658E" w:rsidRPr="006934ED" w:rsidRDefault="0087658E" w:rsidP="0087658E">
      <w:pPr>
        <w:pStyle w:val="ListParagraph"/>
        <w:numPr>
          <w:ilvl w:val="0"/>
          <w:numId w:val="3"/>
        </w:numPr>
        <w:spacing w:line="480" w:lineRule="auto"/>
        <w:ind w:left="1080"/>
        <w:jc w:val="both"/>
        <w:rPr>
          <w:rFonts w:asciiTheme="majorBidi" w:hAnsiTheme="majorBidi" w:cstheme="majorBidi"/>
          <w:b/>
          <w:bCs/>
          <w:sz w:val="24"/>
          <w:szCs w:val="24"/>
          <w:lang w:val="sv-SE"/>
        </w:rPr>
      </w:pPr>
      <w:r w:rsidRPr="006934ED">
        <w:rPr>
          <w:rFonts w:asciiTheme="majorBidi" w:hAnsiTheme="majorBidi" w:cstheme="majorBidi"/>
          <w:b/>
          <w:bCs/>
          <w:sz w:val="24"/>
          <w:szCs w:val="24"/>
          <w:lang w:val="sv-SE"/>
        </w:rPr>
        <w:t>Pengaruh Beban Kerja Terhadap Kinerja Karyawan</w:t>
      </w:r>
    </w:p>
    <w:p w14:paraId="1A49B5D9" w14:textId="77777777" w:rsidR="0087658E" w:rsidRDefault="0087658E" w:rsidP="0087658E">
      <w:pPr>
        <w:pStyle w:val="ListParagraph"/>
        <w:spacing w:line="480" w:lineRule="auto"/>
        <w:ind w:left="1080" w:firstLine="630"/>
        <w:jc w:val="both"/>
        <w:rPr>
          <w:rFonts w:ascii="Times New Roman" w:hAnsi="Times New Roman" w:cs="Times New Roman"/>
          <w:sz w:val="24"/>
          <w:szCs w:val="24"/>
          <w:lang w:val="sv-SE"/>
        </w:rPr>
      </w:pPr>
      <w:bookmarkStart w:id="26" w:name="_Hlk166877628"/>
      <w:r w:rsidRPr="005C5899">
        <w:rPr>
          <w:rFonts w:ascii="Times New Roman" w:hAnsi="Times New Roman" w:cs="Times New Roman"/>
          <w:sz w:val="24"/>
          <w:szCs w:val="24"/>
          <w:lang w:val="sv-SE"/>
        </w:rPr>
        <w:t xml:space="preserve">Beban kerja merupakan sejumlah proses atau kegiatan yang harus diselesaikan oleh suatu unit organisasi secara sistematis dalam jangka waktu tertentu untuk mendapatkan informasi tentang efisiensi dan efektifitas kerja suatu unit organisasi </w:t>
      </w:r>
      <w:r w:rsidRPr="005C5899">
        <w:rPr>
          <w:rFonts w:ascii="Times New Roman" w:hAnsi="Times New Roman" w:cs="Times New Roman"/>
          <w:color w:val="000000"/>
          <w:sz w:val="24"/>
          <w:szCs w:val="24"/>
          <w:lang w:val="sv-SE"/>
        </w:rPr>
        <w:t>(Priyanto dalam Budiasa, 2021:30).</w:t>
      </w:r>
      <w:r w:rsidRPr="005C5899">
        <w:rPr>
          <w:rFonts w:ascii="Times New Roman" w:hAnsi="Times New Roman" w:cs="Times New Roman"/>
          <w:b/>
          <w:bCs/>
          <w:sz w:val="24"/>
          <w:szCs w:val="24"/>
          <w:lang w:val="sv-SE"/>
        </w:rPr>
        <w:t xml:space="preserve"> </w:t>
      </w:r>
      <w:r w:rsidRPr="005C5899">
        <w:rPr>
          <w:rFonts w:ascii="Times New Roman" w:hAnsi="Times New Roman" w:cs="Times New Roman"/>
          <w:sz w:val="24"/>
          <w:szCs w:val="24"/>
          <w:lang w:val="sv-SE"/>
        </w:rPr>
        <w:t xml:space="preserve">Kinerja karyawan akan maksimal apabila indikator beban kerja terpenuhi secara seimbang seperti target yang harus dicapai, kondisi pekerjaan dan standart pekerjaan. Target pekerjaan yang ditetapkan harus sesuai dengan kemampuan pegawai. Kondisi pekerjaan yang mencakup tentang bagaimana pandangan yang dimiliki oleh individu mengenai kondisi pekerjaannya yang ada di organisasi, misalnya mengambil keputusan dengan cepat, serta mengatasi kejadian yang tak terduga seperti melakukan pekerjaan ekstra di luar waktu yang telah ditentukan. Standar pekerjaan adalah kesan yang dimiliki oleh individu mengenai pekerjaannya, misalnya perasaan yang timbul </w:t>
      </w:r>
      <w:r w:rsidRPr="005C5899">
        <w:rPr>
          <w:rFonts w:ascii="Times New Roman" w:hAnsi="Times New Roman" w:cs="Times New Roman"/>
          <w:sz w:val="24"/>
          <w:szCs w:val="24"/>
          <w:lang w:val="sv-SE"/>
        </w:rPr>
        <w:lastRenderedPageBreak/>
        <w:t>mengenai beban kerja dari organisasi yang harus diselesaikan dalam jangka waktu tertentu.</w:t>
      </w:r>
      <w:bookmarkEnd w:id="26"/>
    </w:p>
    <w:p w14:paraId="18D21303" w14:textId="77777777" w:rsidR="0087658E" w:rsidRPr="00173C95" w:rsidRDefault="0087658E" w:rsidP="0087658E">
      <w:pPr>
        <w:rPr>
          <w:rFonts w:asciiTheme="majorBidi" w:hAnsiTheme="majorBidi" w:cstheme="majorBidi"/>
          <w:b/>
          <w:bCs/>
          <w:sz w:val="24"/>
          <w:szCs w:val="24"/>
          <w:lang w:val="sv-SE"/>
        </w:rPr>
      </w:pPr>
      <w:r w:rsidRPr="00173C95">
        <w:rPr>
          <w:rFonts w:asciiTheme="majorBidi" w:hAnsiTheme="majorBidi" w:cstheme="majorBidi"/>
          <w:b/>
          <w:bCs/>
          <w:sz w:val="24"/>
          <w:szCs w:val="24"/>
          <w:lang w:val="sv-SE"/>
        </w:rPr>
        <w:br w:type="page"/>
      </w:r>
    </w:p>
    <w:p w14:paraId="4E301103" w14:textId="77777777" w:rsidR="0087658E" w:rsidRPr="0010184E" w:rsidRDefault="0087658E" w:rsidP="0087658E">
      <w:pPr>
        <w:pStyle w:val="ListParagraph"/>
        <w:numPr>
          <w:ilvl w:val="0"/>
          <w:numId w:val="3"/>
        </w:numPr>
        <w:spacing w:line="480" w:lineRule="auto"/>
        <w:ind w:left="1080"/>
        <w:jc w:val="both"/>
        <w:rPr>
          <w:rFonts w:asciiTheme="majorBidi" w:hAnsiTheme="majorBidi" w:cstheme="majorBidi"/>
          <w:b/>
          <w:bCs/>
          <w:sz w:val="24"/>
          <w:szCs w:val="24"/>
          <w:lang w:val="sv-SE"/>
        </w:rPr>
      </w:pPr>
      <w:r w:rsidRPr="0010184E">
        <w:rPr>
          <w:rFonts w:asciiTheme="majorBidi" w:hAnsiTheme="majorBidi" w:cstheme="majorBidi"/>
          <w:b/>
          <w:bCs/>
          <w:sz w:val="24"/>
          <w:szCs w:val="24"/>
          <w:lang w:val="sv-SE"/>
        </w:rPr>
        <w:lastRenderedPageBreak/>
        <w:t>Pengaruh Komunikasi Interpersonal Terhadap Kinerja Karyawan</w:t>
      </w:r>
    </w:p>
    <w:p w14:paraId="25097F67" w14:textId="77777777" w:rsidR="0087658E" w:rsidRPr="0010184E" w:rsidRDefault="0087658E" w:rsidP="0087658E">
      <w:pPr>
        <w:pStyle w:val="ListParagraph"/>
        <w:widowControl w:val="0"/>
        <w:tabs>
          <w:tab w:val="left" w:pos="2425"/>
        </w:tabs>
        <w:autoSpaceDE w:val="0"/>
        <w:autoSpaceDN w:val="0"/>
        <w:spacing w:after="0" w:line="480" w:lineRule="auto"/>
        <w:ind w:left="1080" w:firstLine="720"/>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Pada penelitian Trijaya (2012) mengemukakan kompensasi, pelatihan, dan komunikasi berpengaruh signifikan terhadap kinerja karyawan dan yang menjadi vari</w:t>
      </w:r>
      <w:r>
        <w:rPr>
          <w:rFonts w:ascii="Times New Roman" w:hAnsi="Times New Roman" w:cs="Times New Roman"/>
          <w:sz w:val="24"/>
          <w:szCs w:val="24"/>
          <w:lang w:val="sv-SE"/>
        </w:rPr>
        <w:t xml:space="preserve">abel dominan adalah kompensasi. </w:t>
      </w:r>
      <w:r w:rsidRPr="0010184E">
        <w:rPr>
          <w:rFonts w:ascii="Times New Roman" w:hAnsi="Times New Roman" w:cs="Times New Roman"/>
          <w:sz w:val="24"/>
          <w:szCs w:val="24"/>
          <w:lang w:val="sv-SE"/>
        </w:rPr>
        <w:t>Hariyanti dan Primawesri (2011) juga mengemukakan motivasi dan komunikasi berpengaruh positif terhadap kinerja karyawan melalui komitmen organisasi. Sedangkan penelitian Rachmadi (2010) motivasi, partisipasi, dan komunikasi berpengaruh signifikan terhadap kinerja karyawan. Berdasarkan temuan dari penelitian-penelitian tersebut dapat dikemukakan bahwa komunikasi berkolerasi erat dengan kinerja karyawan oleh karena itu perlu diuji apakah komunikasi memberikan pengaruh signifikan terhadap kinerja.</w:t>
      </w:r>
    </w:p>
    <w:p w14:paraId="786947B0" w14:textId="77777777" w:rsidR="0087658E" w:rsidRPr="00F76FF6" w:rsidRDefault="0087658E" w:rsidP="0087658E">
      <w:pPr>
        <w:pStyle w:val="ListParagraph"/>
        <w:numPr>
          <w:ilvl w:val="0"/>
          <w:numId w:val="3"/>
        </w:numPr>
        <w:spacing w:line="480" w:lineRule="auto"/>
        <w:ind w:left="1080"/>
        <w:jc w:val="both"/>
        <w:rPr>
          <w:rFonts w:asciiTheme="majorBidi" w:hAnsiTheme="majorBidi" w:cstheme="majorBidi"/>
          <w:b/>
          <w:bCs/>
          <w:sz w:val="24"/>
          <w:szCs w:val="24"/>
          <w:lang w:val="sv-SE"/>
        </w:rPr>
      </w:pPr>
      <w:r w:rsidRPr="00F76FF6">
        <w:rPr>
          <w:rFonts w:asciiTheme="majorBidi" w:hAnsiTheme="majorBidi" w:cstheme="majorBidi"/>
          <w:b/>
          <w:bCs/>
          <w:sz w:val="24"/>
          <w:szCs w:val="24"/>
          <w:lang w:val="sv-SE"/>
        </w:rPr>
        <w:t>Pengaruh Disiplin Kerja Terhadap Kinerja Karyawan</w:t>
      </w:r>
    </w:p>
    <w:p w14:paraId="79F030C2" w14:textId="77777777" w:rsidR="0087658E" w:rsidRDefault="0087658E" w:rsidP="0087658E">
      <w:pPr>
        <w:pStyle w:val="ListParagraph"/>
        <w:spacing w:after="0" w:line="480" w:lineRule="auto"/>
        <w:ind w:left="1080" w:firstLine="63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Dari hasil penelitian sebelumnya yang dilakukan oleh Putri et al. (2015), dengan judul Pengaruh lingkungan kerja fisik, stress kerja dan disiplin kerja terhadap kinerja karyawan bagian produksi PT. Kimia Farma, Tbk Semarang dengan hasil Disiplin kerja berpengaruh signifikan terhadap kinerja karyawan, dengan uji regresi linear sederhana disiplin kerja mempunyai pengaruh yang positif terhadap variabel kinerja, sehingga semakin tinggi disiplin kerja karyawan makan akan semakin baik, sebaliknya semakin rendah disiplin kerja karyawan semakin buruk pula kinerja karyawan.</w:t>
      </w:r>
    </w:p>
    <w:p w14:paraId="0E8B6C34" w14:textId="77777777" w:rsidR="0087658E" w:rsidRDefault="0087658E" w:rsidP="0087658E">
      <w:pPr>
        <w:pStyle w:val="ListParagraph"/>
        <w:spacing w:after="0" w:line="480" w:lineRule="auto"/>
        <w:ind w:left="1080" w:firstLine="630"/>
        <w:jc w:val="both"/>
        <w:rPr>
          <w:rFonts w:asciiTheme="majorBidi" w:hAnsiTheme="majorBidi" w:cstheme="majorBidi"/>
          <w:sz w:val="24"/>
          <w:szCs w:val="24"/>
          <w:lang w:val="sv-SE"/>
        </w:rPr>
      </w:pPr>
      <w:r w:rsidRPr="008442DE">
        <w:rPr>
          <w:rFonts w:asciiTheme="majorBidi" w:hAnsiTheme="majorBidi" w:cstheme="majorBidi"/>
          <w:noProof/>
          <w:sz w:val="24"/>
          <w:szCs w:val="24"/>
        </w:rPr>
        <w:lastRenderedPageBreak/>
        <w:drawing>
          <wp:anchor distT="0" distB="0" distL="114300" distR="114300" simplePos="0" relativeHeight="251665408" behindDoc="1" locked="0" layoutInCell="1" allowOverlap="1" wp14:anchorId="060298B9" wp14:editId="2CA9A07D">
            <wp:simplePos x="0" y="0"/>
            <wp:positionH relativeFrom="column">
              <wp:posOffset>548005</wp:posOffset>
            </wp:positionH>
            <wp:positionV relativeFrom="paragraph">
              <wp:posOffset>1398270</wp:posOffset>
            </wp:positionV>
            <wp:extent cx="4479290" cy="2392045"/>
            <wp:effectExtent l="0" t="0" r="0" b="8255"/>
            <wp:wrapTight wrapText="bothSides">
              <wp:wrapPolygon edited="0">
                <wp:start x="0" y="0"/>
                <wp:lineTo x="0" y="21503"/>
                <wp:lineTo x="21496" y="21503"/>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79290" cy="2392045"/>
                    </a:xfrm>
                    <a:prstGeom prst="rect">
                      <a:avLst/>
                    </a:prstGeom>
                  </pic:spPr>
                </pic:pic>
              </a:graphicData>
            </a:graphic>
            <wp14:sizeRelH relativeFrom="margin">
              <wp14:pctWidth>0</wp14:pctWidth>
            </wp14:sizeRelH>
            <wp14:sizeRelV relativeFrom="margin">
              <wp14:pctHeight>0</wp14:pctHeight>
            </wp14:sizeRelV>
          </wp:anchor>
        </w:drawing>
      </w:r>
      <w:r w:rsidRPr="006934ED">
        <w:rPr>
          <w:rFonts w:asciiTheme="majorBidi" w:hAnsiTheme="majorBidi" w:cstheme="majorBidi"/>
          <w:sz w:val="24"/>
          <w:szCs w:val="24"/>
          <w:lang w:val="sv-SE"/>
        </w:rPr>
        <w:t>Berdasarkan masalah yang dijabarkan, evaluasi dari penelitian dahulu serta studi teoritis yang sudah dijelaskan, maka kerangka pemikiran yang menunjukan hubungan antara variable digambarkan sebagai berikut:</w:t>
      </w:r>
    </w:p>
    <w:p w14:paraId="15C2C5C2" w14:textId="77777777" w:rsidR="0087658E" w:rsidRPr="006934ED" w:rsidRDefault="0087658E" w:rsidP="0087658E">
      <w:pPr>
        <w:pStyle w:val="ListParagraph"/>
        <w:spacing w:after="0" w:line="480" w:lineRule="auto"/>
        <w:ind w:left="1080" w:firstLine="630"/>
        <w:jc w:val="both"/>
        <w:rPr>
          <w:rFonts w:asciiTheme="majorBidi" w:hAnsiTheme="majorBidi" w:cstheme="majorBidi"/>
          <w:sz w:val="24"/>
          <w:szCs w:val="24"/>
          <w:lang w:val="sv-SE"/>
        </w:rPr>
      </w:pPr>
    </w:p>
    <w:p w14:paraId="6C296629" w14:textId="77777777" w:rsidR="0087658E" w:rsidRPr="00F76FF6" w:rsidRDefault="0087658E" w:rsidP="0087658E">
      <w:pPr>
        <w:spacing w:after="0" w:line="360" w:lineRule="auto"/>
        <w:ind w:firstLine="3420"/>
        <w:jc w:val="both"/>
        <w:rPr>
          <w:rFonts w:ascii="Times New Roman" w:hAnsi="Times New Roman" w:cs="Times New Roman"/>
          <w:b/>
          <w:bCs/>
          <w:sz w:val="24"/>
          <w:szCs w:val="24"/>
          <w:lang w:val="sv-SE"/>
        </w:rPr>
      </w:pPr>
      <w:r w:rsidRPr="00F76FF6">
        <w:rPr>
          <w:rFonts w:ascii="Times New Roman" w:hAnsi="Times New Roman" w:cs="Times New Roman"/>
          <w:b/>
          <w:bCs/>
          <w:sz w:val="24"/>
          <w:szCs w:val="24"/>
          <w:lang w:val="sv-SE"/>
        </w:rPr>
        <w:t>Gambar 1</w:t>
      </w:r>
    </w:p>
    <w:p w14:paraId="0B412610" w14:textId="77777777" w:rsidR="0087658E" w:rsidRPr="006934ED" w:rsidRDefault="0087658E" w:rsidP="0087658E">
      <w:pPr>
        <w:spacing w:line="360" w:lineRule="auto"/>
        <w:ind w:left="2410" w:firstLine="90"/>
        <w:jc w:val="both"/>
        <w:rPr>
          <w:rFonts w:ascii="Times New Roman" w:hAnsi="Times New Roman" w:cs="Times New Roman"/>
          <w:b/>
          <w:bCs/>
          <w:sz w:val="24"/>
          <w:szCs w:val="24"/>
          <w:lang w:val="sv-SE"/>
        </w:rPr>
      </w:pPr>
      <w:r w:rsidRPr="006934ED">
        <w:rPr>
          <w:rFonts w:ascii="Times New Roman" w:hAnsi="Times New Roman" w:cs="Times New Roman"/>
          <w:b/>
          <w:bCs/>
          <w:sz w:val="24"/>
          <w:szCs w:val="24"/>
          <w:lang w:val="sv-SE"/>
        </w:rPr>
        <w:t>Kerangka</w:t>
      </w:r>
      <w:r w:rsidRPr="006934ED">
        <w:rPr>
          <w:rFonts w:ascii="Times New Roman" w:hAnsi="Times New Roman" w:cs="Times New Roman"/>
          <w:b/>
          <w:bCs/>
          <w:spacing w:val="-13"/>
          <w:sz w:val="24"/>
          <w:szCs w:val="24"/>
          <w:lang w:val="sv-SE"/>
        </w:rPr>
        <w:t xml:space="preserve"> </w:t>
      </w:r>
      <w:r w:rsidRPr="006934ED">
        <w:rPr>
          <w:rFonts w:ascii="Times New Roman" w:hAnsi="Times New Roman" w:cs="Times New Roman"/>
          <w:b/>
          <w:bCs/>
          <w:sz w:val="24"/>
          <w:szCs w:val="24"/>
          <w:lang w:val="sv-SE"/>
        </w:rPr>
        <w:t>Pemikiran</w:t>
      </w:r>
      <w:r>
        <w:rPr>
          <w:rFonts w:ascii="Times New Roman" w:hAnsi="Times New Roman" w:cs="Times New Roman"/>
          <w:b/>
          <w:bCs/>
          <w:sz w:val="24"/>
          <w:szCs w:val="24"/>
          <w:lang w:val="sv-SE"/>
        </w:rPr>
        <w:t xml:space="preserve"> Konseptual</w:t>
      </w:r>
    </w:p>
    <w:p w14:paraId="5D5DEE54" w14:textId="77777777" w:rsidR="0087658E" w:rsidRPr="006934ED" w:rsidRDefault="0087658E" w:rsidP="0087658E">
      <w:pPr>
        <w:spacing w:line="480" w:lineRule="auto"/>
        <w:ind w:firstLine="1276"/>
        <w:rPr>
          <w:rFonts w:ascii="Times New Roman" w:hAnsi="Times New Roman" w:cs="Times New Roman"/>
          <w:sz w:val="24"/>
          <w:szCs w:val="24"/>
          <w:lang w:val="sv-SE"/>
        </w:rPr>
      </w:pPr>
      <w:r w:rsidRPr="006934ED">
        <w:rPr>
          <w:rFonts w:ascii="Times New Roman" w:hAnsi="Times New Roman" w:cs="Times New Roman"/>
          <w:sz w:val="24"/>
          <w:szCs w:val="24"/>
          <w:lang w:val="sv-SE"/>
        </w:rPr>
        <w:t>Keterangan</w:t>
      </w:r>
      <w:r w:rsidRPr="006934ED">
        <w:rPr>
          <w:rFonts w:ascii="Times New Roman" w:hAnsi="Times New Roman" w:cs="Times New Roman"/>
          <w:spacing w:val="-2"/>
          <w:sz w:val="24"/>
          <w:szCs w:val="24"/>
          <w:lang w:val="sv-SE"/>
        </w:rPr>
        <w:t xml:space="preserve"> </w:t>
      </w:r>
      <w:r w:rsidRPr="006934ED">
        <w:rPr>
          <w:rFonts w:ascii="Times New Roman" w:hAnsi="Times New Roman" w:cs="Times New Roman"/>
          <w:sz w:val="24"/>
          <w:szCs w:val="24"/>
          <w:lang w:val="sv-SE"/>
        </w:rPr>
        <w:t>:</w:t>
      </w:r>
    </w:p>
    <w:p w14:paraId="778D0765" w14:textId="77777777" w:rsidR="0087658E" w:rsidRPr="006934ED" w:rsidRDefault="0087658E" w:rsidP="0087658E">
      <w:pPr>
        <w:spacing w:line="276" w:lineRule="auto"/>
        <w:ind w:left="4297"/>
        <w:rPr>
          <w:rFonts w:ascii="Times New Roman" w:hAnsi="Times New Roman" w:cs="Times New Roman"/>
          <w:sz w:val="24"/>
          <w:szCs w:val="24"/>
          <w:lang w:val="sv-SE"/>
        </w:rPr>
      </w:pPr>
      <w:r w:rsidRPr="006934E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27EB1FD" wp14:editId="517EF18A">
                <wp:simplePos x="0" y="0"/>
                <wp:positionH relativeFrom="page">
                  <wp:posOffset>1988185</wp:posOffset>
                </wp:positionH>
                <wp:positionV relativeFrom="paragraph">
                  <wp:posOffset>38735</wp:posOffset>
                </wp:positionV>
                <wp:extent cx="1392555" cy="76200"/>
                <wp:effectExtent l="6985" t="635" r="635" b="8890"/>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2555" cy="76200"/>
                        </a:xfrm>
                        <a:custGeom>
                          <a:avLst/>
                          <a:gdLst>
                            <a:gd name="T0" fmla="*/ 1316355 w 2193"/>
                            <a:gd name="T1" fmla="*/ 38735 h 120"/>
                            <a:gd name="T2" fmla="*/ 1316355 w 2193"/>
                            <a:gd name="T3" fmla="*/ 114935 h 120"/>
                            <a:gd name="T4" fmla="*/ 1379855 w 2193"/>
                            <a:gd name="T5" fmla="*/ 83185 h 120"/>
                            <a:gd name="T6" fmla="*/ 1329055 w 2193"/>
                            <a:gd name="T7" fmla="*/ 83185 h 120"/>
                            <a:gd name="T8" fmla="*/ 1329055 w 2193"/>
                            <a:gd name="T9" fmla="*/ 70485 h 120"/>
                            <a:gd name="T10" fmla="*/ 1379855 w 2193"/>
                            <a:gd name="T11" fmla="*/ 70485 h 120"/>
                            <a:gd name="T12" fmla="*/ 1316355 w 2193"/>
                            <a:gd name="T13" fmla="*/ 38735 h 120"/>
                            <a:gd name="T14" fmla="*/ 1316355 w 2193"/>
                            <a:gd name="T15" fmla="*/ 70485 h 120"/>
                            <a:gd name="T16" fmla="*/ 0 w 2193"/>
                            <a:gd name="T17" fmla="*/ 70485 h 120"/>
                            <a:gd name="T18" fmla="*/ 0 w 2193"/>
                            <a:gd name="T19" fmla="*/ 83185 h 120"/>
                            <a:gd name="T20" fmla="*/ 1316355 w 2193"/>
                            <a:gd name="T21" fmla="*/ 83185 h 120"/>
                            <a:gd name="T22" fmla="*/ 1316355 w 2193"/>
                            <a:gd name="T23" fmla="*/ 70485 h 120"/>
                            <a:gd name="T24" fmla="*/ 1379855 w 2193"/>
                            <a:gd name="T25" fmla="*/ 70485 h 120"/>
                            <a:gd name="T26" fmla="*/ 1329055 w 2193"/>
                            <a:gd name="T27" fmla="*/ 70485 h 120"/>
                            <a:gd name="T28" fmla="*/ 1329055 w 2193"/>
                            <a:gd name="T29" fmla="*/ 83185 h 120"/>
                            <a:gd name="T30" fmla="*/ 1379855 w 2193"/>
                            <a:gd name="T31" fmla="*/ 83185 h 120"/>
                            <a:gd name="T32" fmla="*/ 1392555 w 2193"/>
                            <a:gd name="T33" fmla="*/ 76835 h 120"/>
                            <a:gd name="T34" fmla="*/ 1379855 w 2193"/>
                            <a:gd name="T35" fmla="*/ 70485 h 12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93" h="120">
                              <a:moveTo>
                                <a:pt x="2073" y="0"/>
                              </a:moveTo>
                              <a:lnTo>
                                <a:pt x="2073" y="120"/>
                              </a:lnTo>
                              <a:lnTo>
                                <a:pt x="2173" y="70"/>
                              </a:lnTo>
                              <a:lnTo>
                                <a:pt x="2093" y="70"/>
                              </a:lnTo>
                              <a:lnTo>
                                <a:pt x="2093" y="50"/>
                              </a:lnTo>
                              <a:lnTo>
                                <a:pt x="2173" y="50"/>
                              </a:lnTo>
                              <a:lnTo>
                                <a:pt x="2073" y="0"/>
                              </a:lnTo>
                              <a:close/>
                              <a:moveTo>
                                <a:pt x="2073" y="50"/>
                              </a:moveTo>
                              <a:lnTo>
                                <a:pt x="0" y="50"/>
                              </a:lnTo>
                              <a:lnTo>
                                <a:pt x="0" y="70"/>
                              </a:lnTo>
                              <a:lnTo>
                                <a:pt x="2073" y="70"/>
                              </a:lnTo>
                              <a:lnTo>
                                <a:pt x="2073" y="50"/>
                              </a:lnTo>
                              <a:close/>
                              <a:moveTo>
                                <a:pt x="2173" y="50"/>
                              </a:moveTo>
                              <a:lnTo>
                                <a:pt x="2093" y="50"/>
                              </a:lnTo>
                              <a:lnTo>
                                <a:pt x="2093" y="70"/>
                              </a:lnTo>
                              <a:lnTo>
                                <a:pt x="2173" y="70"/>
                              </a:lnTo>
                              <a:lnTo>
                                <a:pt x="2193" y="60"/>
                              </a:lnTo>
                              <a:lnTo>
                                <a:pt x="2173"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05373" id="Freeform: Shape 27" o:spid="_x0000_s1026" style="position:absolute;margin-left:156.55pt;margin-top:3.05pt;width:109.6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9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" path="m2073,r,120l2173,70r-80,l2093,50r80,l2073,xm2073,50l,50,,70r2073,l2073,50xm2173,50r-80,l2093,70r80,l2193,60,2173,50xe" fillcolor="black" stroked="f">
                <v:path arrowok="t" o:connecttype="custom" o:connectlocs="835885425,24596725;835885425,72983725;876207925,52822475;843949925,52822475;843949925,44757975;876207925,44757975;835885425,24596725;835885425,44757975;0,44757975;0,52822475;835885425,52822475;835885425,44757975;876207925,44757975;843949925,44757975;843949925,52822475;876207925,52822475;884272425,48790225;876207925,44757975" o:connectangles="0,0,0,0,0,0,0,0,0,0,0,0,0,0,0,0,0,0"/>
                <w10:wrap anchorx="page"/>
              </v:shape>
            </w:pict>
          </mc:Fallback>
        </mc:AlternateContent>
      </w:r>
      <w:r w:rsidRPr="006934ED">
        <w:rPr>
          <w:rFonts w:ascii="Times New Roman" w:hAnsi="Times New Roman" w:cs="Times New Roman"/>
          <w:sz w:val="24"/>
          <w:szCs w:val="24"/>
          <w:lang w:val="sv-SE"/>
        </w:rPr>
        <w:t>:</w:t>
      </w:r>
      <w:r w:rsidRPr="006934ED">
        <w:rPr>
          <w:rFonts w:ascii="Times New Roman" w:hAnsi="Times New Roman" w:cs="Times New Roman"/>
          <w:spacing w:val="-9"/>
          <w:sz w:val="24"/>
          <w:szCs w:val="24"/>
          <w:lang w:val="sv-SE"/>
        </w:rPr>
        <w:t xml:space="preserve"> </w:t>
      </w:r>
      <w:r w:rsidRPr="006934ED">
        <w:rPr>
          <w:rFonts w:ascii="Times New Roman" w:hAnsi="Times New Roman" w:cs="Times New Roman"/>
          <w:sz w:val="24"/>
          <w:szCs w:val="24"/>
          <w:lang w:val="sv-SE"/>
        </w:rPr>
        <w:t>Pengaruh</w:t>
      </w:r>
      <w:r w:rsidRPr="006934ED">
        <w:rPr>
          <w:rFonts w:ascii="Times New Roman" w:hAnsi="Times New Roman" w:cs="Times New Roman"/>
          <w:spacing w:val="-4"/>
          <w:sz w:val="24"/>
          <w:szCs w:val="24"/>
          <w:lang w:val="sv-SE"/>
        </w:rPr>
        <w:t xml:space="preserve"> </w:t>
      </w:r>
      <w:r w:rsidRPr="006934ED">
        <w:rPr>
          <w:rFonts w:ascii="Times New Roman" w:hAnsi="Times New Roman" w:cs="Times New Roman"/>
          <w:sz w:val="24"/>
          <w:szCs w:val="24"/>
          <w:lang w:val="sv-SE"/>
        </w:rPr>
        <w:t>variabel</w:t>
      </w:r>
      <w:r w:rsidRPr="006934ED">
        <w:rPr>
          <w:rFonts w:ascii="Times New Roman" w:hAnsi="Times New Roman" w:cs="Times New Roman"/>
          <w:spacing w:val="-3"/>
          <w:sz w:val="24"/>
          <w:szCs w:val="24"/>
          <w:lang w:val="sv-SE"/>
        </w:rPr>
        <w:t xml:space="preserve"> </w:t>
      </w:r>
      <w:r w:rsidRPr="006934ED">
        <w:rPr>
          <w:rFonts w:ascii="Times New Roman" w:hAnsi="Times New Roman" w:cs="Times New Roman"/>
          <w:sz w:val="24"/>
          <w:szCs w:val="24"/>
          <w:lang w:val="sv-SE"/>
        </w:rPr>
        <w:t>secara</w:t>
      </w:r>
      <w:r w:rsidRPr="006934ED">
        <w:rPr>
          <w:rFonts w:ascii="Times New Roman" w:hAnsi="Times New Roman" w:cs="Times New Roman"/>
          <w:spacing w:val="-5"/>
          <w:sz w:val="24"/>
          <w:szCs w:val="24"/>
          <w:lang w:val="sv-SE"/>
        </w:rPr>
        <w:t xml:space="preserve"> </w:t>
      </w:r>
      <w:r w:rsidRPr="006934ED">
        <w:rPr>
          <w:rFonts w:ascii="Times New Roman" w:hAnsi="Times New Roman" w:cs="Times New Roman"/>
          <w:sz w:val="24"/>
          <w:szCs w:val="24"/>
          <w:lang w:val="sv-SE"/>
        </w:rPr>
        <w:t>parsial</w:t>
      </w:r>
    </w:p>
    <w:p w14:paraId="7861A9B2" w14:textId="77777777" w:rsidR="0087658E" w:rsidRPr="0010184E" w:rsidRDefault="0087658E" w:rsidP="0087658E">
      <w:pPr>
        <w:spacing w:before="203" w:line="276" w:lineRule="auto"/>
        <w:ind w:left="4297"/>
        <w:rPr>
          <w:rFonts w:ascii="Times New Roman" w:hAnsi="Times New Roman" w:cs="Times New Roman"/>
          <w:sz w:val="24"/>
          <w:szCs w:val="24"/>
          <w:lang w:val="sv-SE"/>
        </w:rPr>
      </w:pPr>
      <w:r w:rsidRPr="006934E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E052D4B" wp14:editId="77A74320">
                <wp:simplePos x="0" y="0"/>
                <wp:positionH relativeFrom="page">
                  <wp:posOffset>1966595</wp:posOffset>
                </wp:positionH>
                <wp:positionV relativeFrom="paragraph">
                  <wp:posOffset>181610</wp:posOffset>
                </wp:positionV>
                <wp:extent cx="1413510" cy="76200"/>
                <wp:effectExtent l="4445" t="635" r="1270" b="889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3510" cy="76200"/>
                        </a:xfrm>
                        <a:custGeom>
                          <a:avLst/>
                          <a:gdLst>
                            <a:gd name="T0" fmla="*/ 0 w 2226"/>
                            <a:gd name="T1" fmla="*/ 222885 h 120"/>
                            <a:gd name="T2" fmla="*/ 50800 w 2226"/>
                            <a:gd name="T3" fmla="*/ 235585 h 120"/>
                            <a:gd name="T4" fmla="*/ 139700 w 2226"/>
                            <a:gd name="T5" fmla="*/ 222250 h 120"/>
                            <a:gd name="T6" fmla="*/ 88900 w 2226"/>
                            <a:gd name="T7" fmla="*/ 234950 h 120"/>
                            <a:gd name="T8" fmla="*/ 139700 w 2226"/>
                            <a:gd name="T9" fmla="*/ 222250 h 120"/>
                            <a:gd name="T10" fmla="*/ 177800 w 2226"/>
                            <a:gd name="T11" fmla="*/ 221615 h 120"/>
                            <a:gd name="T12" fmla="*/ 228600 w 2226"/>
                            <a:gd name="T13" fmla="*/ 234315 h 120"/>
                            <a:gd name="T14" fmla="*/ 317500 w 2226"/>
                            <a:gd name="T15" fmla="*/ 220980 h 120"/>
                            <a:gd name="T16" fmla="*/ 266700 w 2226"/>
                            <a:gd name="T17" fmla="*/ 233680 h 120"/>
                            <a:gd name="T18" fmla="*/ 317500 w 2226"/>
                            <a:gd name="T19" fmla="*/ 220980 h 120"/>
                            <a:gd name="T20" fmla="*/ 355600 w 2226"/>
                            <a:gd name="T21" fmla="*/ 220345 h 120"/>
                            <a:gd name="T22" fmla="*/ 406400 w 2226"/>
                            <a:gd name="T23" fmla="*/ 233045 h 120"/>
                            <a:gd name="T24" fmla="*/ 495300 w 2226"/>
                            <a:gd name="T25" fmla="*/ 219710 h 120"/>
                            <a:gd name="T26" fmla="*/ 444500 w 2226"/>
                            <a:gd name="T27" fmla="*/ 232410 h 120"/>
                            <a:gd name="T28" fmla="*/ 495300 w 2226"/>
                            <a:gd name="T29" fmla="*/ 219710 h 120"/>
                            <a:gd name="T30" fmla="*/ 533400 w 2226"/>
                            <a:gd name="T31" fmla="*/ 219075 h 120"/>
                            <a:gd name="T32" fmla="*/ 584200 w 2226"/>
                            <a:gd name="T33" fmla="*/ 231775 h 120"/>
                            <a:gd name="T34" fmla="*/ 673100 w 2226"/>
                            <a:gd name="T35" fmla="*/ 218440 h 120"/>
                            <a:gd name="T36" fmla="*/ 622300 w 2226"/>
                            <a:gd name="T37" fmla="*/ 231140 h 120"/>
                            <a:gd name="T38" fmla="*/ 673100 w 2226"/>
                            <a:gd name="T39" fmla="*/ 218440 h 120"/>
                            <a:gd name="T40" fmla="*/ 711200 w 2226"/>
                            <a:gd name="T41" fmla="*/ 217805 h 120"/>
                            <a:gd name="T42" fmla="*/ 762000 w 2226"/>
                            <a:gd name="T43" fmla="*/ 230505 h 120"/>
                            <a:gd name="T44" fmla="*/ 850900 w 2226"/>
                            <a:gd name="T45" fmla="*/ 217170 h 120"/>
                            <a:gd name="T46" fmla="*/ 800100 w 2226"/>
                            <a:gd name="T47" fmla="*/ 229870 h 120"/>
                            <a:gd name="T48" fmla="*/ 850900 w 2226"/>
                            <a:gd name="T49" fmla="*/ 217170 h 120"/>
                            <a:gd name="T50" fmla="*/ 889000 w 2226"/>
                            <a:gd name="T51" fmla="*/ 216535 h 120"/>
                            <a:gd name="T52" fmla="*/ 939800 w 2226"/>
                            <a:gd name="T53" fmla="*/ 229235 h 120"/>
                            <a:gd name="T54" fmla="*/ 1028700 w 2226"/>
                            <a:gd name="T55" fmla="*/ 215900 h 120"/>
                            <a:gd name="T56" fmla="*/ 977900 w 2226"/>
                            <a:gd name="T57" fmla="*/ 228600 h 120"/>
                            <a:gd name="T58" fmla="*/ 1028700 w 2226"/>
                            <a:gd name="T59" fmla="*/ 215900 h 120"/>
                            <a:gd name="T60" fmla="*/ 1066800 w 2226"/>
                            <a:gd name="T61" fmla="*/ 215265 h 120"/>
                            <a:gd name="T62" fmla="*/ 1117600 w 2226"/>
                            <a:gd name="T63" fmla="*/ 227965 h 120"/>
                            <a:gd name="T64" fmla="*/ 1206500 w 2226"/>
                            <a:gd name="T65" fmla="*/ 213995 h 120"/>
                            <a:gd name="T66" fmla="*/ 1155700 w 2226"/>
                            <a:gd name="T67" fmla="*/ 227330 h 120"/>
                            <a:gd name="T68" fmla="*/ 1206500 w 2226"/>
                            <a:gd name="T69" fmla="*/ 213995 h 120"/>
                            <a:gd name="T70" fmla="*/ 1244600 w 2226"/>
                            <a:gd name="T71" fmla="*/ 213995 h 120"/>
                            <a:gd name="T72" fmla="*/ 1295400 w 2226"/>
                            <a:gd name="T73" fmla="*/ 226060 h 120"/>
                            <a:gd name="T74" fmla="*/ 1337310 w 2226"/>
                            <a:gd name="T75" fmla="*/ 181610 h 120"/>
                            <a:gd name="T76" fmla="*/ 1399540 w 2226"/>
                            <a:gd name="T77" fmla="*/ 226060 h 120"/>
                            <a:gd name="T78" fmla="*/ 1350010 w 2226"/>
                            <a:gd name="T79" fmla="*/ 213360 h 120"/>
                            <a:gd name="T80" fmla="*/ 1337310 w 2226"/>
                            <a:gd name="T81" fmla="*/ 181610 h 120"/>
                            <a:gd name="T82" fmla="*/ 1333500 w 2226"/>
                            <a:gd name="T83" fmla="*/ 213360 h 120"/>
                            <a:gd name="T84" fmla="*/ 1337310 w 2226"/>
                            <a:gd name="T85" fmla="*/ 226060 h 120"/>
                            <a:gd name="T86" fmla="*/ 1401445 w 2226"/>
                            <a:gd name="T87" fmla="*/ 213360 h 120"/>
                            <a:gd name="T88" fmla="*/ 1350010 w 2226"/>
                            <a:gd name="T89" fmla="*/ 226060 h 120"/>
                            <a:gd name="T90" fmla="*/ 1413510 w 2226"/>
                            <a:gd name="T91" fmla="*/ 219075 h 12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26" h="120">
                              <a:moveTo>
                                <a:pt x="80" y="65"/>
                              </a:moveTo>
                              <a:lnTo>
                                <a:pt x="0" y="65"/>
                              </a:lnTo>
                              <a:lnTo>
                                <a:pt x="0" y="85"/>
                              </a:lnTo>
                              <a:lnTo>
                                <a:pt x="80" y="85"/>
                              </a:lnTo>
                              <a:lnTo>
                                <a:pt x="80" y="65"/>
                              </a:lnTo>
                              <a:close/>
                              <a:moveTo>
                                <a:pt x="220" y="64"/>
                              </a:moveTo>
                              <a:lnTo>
                                <a:pt x="140" y="64"/>
                              </a:lnTo>
                              <a:lnTo>
                                <a:pt x="140" y="84"/>
                              </a:lnTo>
                              <a:lnTo>
                                <a:pt x="220" y="84"/>
                              </a:lnTo>
                              <a:lnTo>
                                <a:pt x="220" y="64"/>
                              </a:lnTo>
                              <a:close/>
                              <a:moveTo>
                                <a:pt x="360" y="63"/>
                              </a:moveTo>
                              <a:lnTo>
                                <a:pt x="280" y="63"/>
                              </a:lnTo>
                              <a:lnTo>
                                <a:pt x="280" y="83"/>
                              </a:lnTo>
                              <a:lnTo>
                                <a:pt x="360" y="83"/>
                              </a:lnTo>
                              <a:lnTo>
                                <a:pt x="360" y="63"/>
                              </a:lnTo>
                              <a:close/>
                              <a:moveTo>
                                <a:pt x="500" y="62"/>
                              </a:moveTo>
                              <a:lnTo>
                                <a:pt x="420" y="62"/>
                              </a:lnTo>
                              <a:lnTo>
                                <a:pt x="420" y="82"/>
                              </a:lnTo>
                              <a:lnTo>
                                <a:pt x="500" y="82"/>
                              </a:lnTo>
                              <a:lnTo>
                                <a:pt x="500" y="62"/>
                              </a:lnTo>
                              <a:close/>
                              <a:moveTo>
                                <a:pt x="640" y="61"/>
                              </a:moveTo>
                              <a:lnTo>
                                <a:pt x="560" y="61"/>
                              </a:lnTo>
                              <a:lnTo>
                                <a:pt x="560" y="81"/>
                              </a:lnTo>
                              <a:lnTo>
                                <a:pt x="640" y="81"/>
                              </a:lnTo>
                              <a:lnTo>
                                <a:pt x="640" y="61"/>
                              </a:lnTo>
                              <a:close/>
                              <a:moveTo>
                                <a:pt x="780" y="60"/>
                              </a:moveTo>
                              <a:lnTo>
                                <a:pt x="700" y="60"/>
                              </a:lnTo>
                              <a:lnTo>
                                <a:pt x="700" y="80"/>
                              </a:lnTo>
                              <a:lnTo>
                                <a:pt x="780" y="80"/>
                              </a:lnTo>
                              <a:lnTo>
                                <a:pt x="780" y="60"/>
                              </a:lnTo>
                              <a:close/>
                              <a:moveTo>
                                <a:pt x="920" y="59"/>
                              </a:moveTo>
                              <a:lnTo>
                                <a:pt x="840" y="59"/>
                              </a:lnTo>
                              <a:lnTo>
                                <a:pt x="840" y="79"/>
                              </a:lnTo>
                              <a:lnTo>
                                <a:pt x="920" y="79"/>
                              </a:lnTo>
                              <a:lnTo>
                                <a:pt x="920" y="59"/>
                              </a:lnTo>
                              <a:close/>
                              <a:moveTo>
                                <a:pt x="1060" y="58"/>
                              </a:moveTo>
                              <a:lnTo>
                                <a:pt x="980" y="58"/>
                              </a:lnTo>
                              <a:lnTo>
                                <a:pt x="980" y="78"/>
                              </a:lnTo>
                              <a:lnTo>
                                <a:pt x="1060" y="78"/>
                              </a:lnTo>
                              <a:lnTo>
                                <a:pt x="1060" y="58"/>
                              </a:lnTo>
                              <a:close/>
                              <a:moveTo>
                                <a:pt x="1200" y="57"/>
                              </a:moveTo>
                              <a:lnTo>
                                <a:pt x="1120" y="57"/>
                              </a:lnTo>
                              <a:lnTo>
                                <a:pt x="1120" y="77"/>
                              </a:lnTo>
                              <a:lnTo>
                                <a:pt x="1200" y="77"/>
                              </a:lnTo>
                              <a:lnTo>
                                <a:pt x="1200" y="57"/>
                              </a:lnTo>
                              <a:close/>
                              <a:moveTo>
                                <a:pt x="1340" y="56"/>
                              </a:moveTo>
                              <a:lnTo>
                                <a:pt x="1260" y="56"/>
                              </a:lnTo>
                              <a:lnTo>
                                <a:pt x="1260" y="76"/>
                              </a:lnTo>
                              <a:lnTo>
                                <a:pt x="1340" y="76"/>
                              </a:lnTo>
                              <a:lnTo>
                                <a:pt x="1340" y="56"/>
                              </a:lnTo>
                              <a:close/>
                              <a:moveTo>
                                <a:pt x="1480" y="55"/>
                              </a:moveTo>
                              <a:lnTo>
                                <a:pt x="1400" y="55"/>
                              </a:lnTo>
                              <a:lnTo>
                                <a:pt x="1400" y="75"/>
                              </a:lnTo>
                              <a:lnTo>
                                <a:pt x="1480" y="75"/>
                              </a:lnTo>
                              <a:lnTo>
                                <a:pt x="1480" y="55"/>
                              </a:lnTo>
                              <a:close/>
                              <a:moveTo>
                                <a:pt x="1620" y="54"/>
                              </a:moveTo>
                              <a:lnTo>
                                <a:pt x="1540" y="54"/>
                              </a:lnTo>
                              <a:lnTo>
                                <a:pt x="1540" y="74"/>
                              </a:lnTo>
                              <a:lnTo>
                                <a:pt x="1620" y="74"/>
                              </a:lnTo>
                              <a:lnTo>
                                <a:pt x="1620" y="54"/>
                              </a:lnTo>
                              <a:close/>
                              <a:moveTo>
                                <a:pt x="1760" y="53"/>
                              </a:moveTo>
                              <a:lnTo>
                                <a:pt x="1680" y="53"/>
                              </a:lnTo>
                              <a:lnTo>
                                <a:pt x="1680" y="73"/>
                              </a:lnTo>
                              <a:lnTo>
                                <a:pt x="1760" y="73"/>
                              </a:lnTo>
                              <a:lnTo>
                                <a:pt x="1760" y="53"/>
                              </a:lnTo>
                              <a:close/>
                              <a:moveTo>
                                <a:pt x="1900" y="51"/>
                              </a:moveTo>
                              <a:lnTo>
                                <a:pt x="1820" y="52"/>
                              </a:lnTo>
                              <a:lnTo>
                                <a:pt x="1820" y="72"/>
                              </a:lnTo>
                              <a:lnTo>
                                <a:pt x="1900" y="71"/>
                              </a:lnTo>
                              <a:lnTo>
                                <a:pt x="1900" y="51"/>
                              </a:lnTo>
                              <a:close/>
                              <a:moveTo>
                                <a:pt x="2040" y="50"/>
                              </a:moveTo>
                              <a:lnTo>
                                <a:pt x="1960" y="51"/>
                              </a:lnTo>
                              <a:lnTo>
                                <a:pt x="1960" y="71"/>
                              </a:lnTo>
                              <a:lnTo>
                                <a:pt x="2040" y="70"/>
                              </a:lnTo>
                              <a:lnTo>
                                <a:pt x="2040" y="50"/>
                              </a:lnTo>
                              <a:close/>
                              <a:moveTo>
                                <a:pt x="2106" y="0"/>
                              </a:moveTo>
                              <a:lnTo>
                                <a:pt x="2106" y="120"/>
                              </a:lnTo>
                              <a:lnTo>
                                <a:pt x="2204" y="70"/>
                              </a:lnTo>
                              <a:lnTo>
                                <a:pt x="2126" y="70"/>
                              </a:lnTo>
                              <a:lnTo>
                                <a:pt x="2126" y="50"/>
                              </a:lnTo>
                              <a:lnTo>
                                <a:pt x="2207" y="50"/>
                              </a:lnTo>
                              <a:lnTo>
                                <a:pt x="2106" y="0"/>
                              </a:lnTo>
                              <a:close/>
                              <a:moveTo>
                                <a:pt x="2106" y="50"/>
                              </a:moveTo>
                              <a:lnTo>
                                <a:pt x="2100" y="50"/>
                              </a:lnTo>
                              <a:lnTo>
                                <a:pt x="2100" y="70"/>
                              </a:lnTo>
                              <a:lnTo>
                                <a:pt x="2106" y="70"/>
                              </a:lnTo>
                              <a:lnTo>
                                <a:pt x="2106" y="50"/>
                              </a:lnTo>
                              <a:close/>
                              <a:moveTo>
                                <a:pt x="2207" y="50"/>
                              </a:moveTo>
                              <a:lnTo>
                                <a:pt x="2126" y="50"/>
                              </a:lnTo>
                              <a:lnTo>
                                <a:pt x="2126" y="70"/>
                              </a:lnTo>
                              <a:lnTo>
                                <a:pt x="2204" y="70"/>
                              </a:lnTo>
                              <a:lnTo>
                                <a:pt x="2226" y="59"/>
                              </a:lnTo>
                              <a:lnTo>
                                <a:pt x="2207"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C651C" id="Freeform: Shape 26" o:spid="_x0000_s1026" style="position:absolute;margin-left:154.85pt;margin-top:14.3pt;width:111.3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2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" path="m80,65l,65,,85r80,l80,65xm220,64r-80,l140,84r80,l220,64xm360,63r-80,l280,83r80,l360,63xm500,62r-80,l420,82r80,l500,62xm640,61r-80,l560,81r80,l640,61xm780,60r-80,l700,80r80,l780,60xm920,59r-80,l840,79r80,l920,59xm1060,58r-80,l980,78r80,l1060,58xm1200,57r-80,l1120,77r80,l1200,57xm1340,56r-80,l1260,76r80,l1340,56xm1480,55r-80,l1400,75r80,l1480,55xm1620,54r-80,l1540,74r80,l1620,54xm1760,53r-80,l1680,73r80,l1760,53xm1900,51r-80,1l1820,72r80,-1l1900,51xm2040,50r-80,1l1960,71r80,-1l2040,50xm2106,r,120l2204,70r-78,l2126,50r81,l2106,xm2106,50r-6,l2100,70r6,l2106,50xm2207,50r-81,l2126,70r78,l2226,59r-19,-9xe" fillcolor="black" stroked="f">
                <v:path arrowok="t" o:connecttype="custom" o:connectlocs="0,141531975;32258000,149596475;88709500,141128750;56451500,149193250;88709500,141128750;112903000,140725525;145161000,148790025;201612500,140322300;169354500,148386800;201612500,140322300;225806000,139919075;258064000,147983575;314515500,139515850;282257500,147580350;314515500,139515850;338709000,139112625;370967000,147177125;427418500,138709400;395160500,146773900;427418500,138709400;451612000,138306175;483870000,146370675;540321500,137902950;508063500,145967450;540321500,137902950;564515000,137499725;596773000,145564225;653224500,137096500;620966500,145161000;653224500,137096500;677418000,136693275;709676000,144757775;766127500,135886825;733869500,144354550;766127500,135886825;790321000,135886825;822579000,143548100;849191850,115322350;888707900,143548100;857256350,135483600;849191850,115322350;846772500,135483600;849191850,143548100;889917575,135483600;857256350,143548100;897578850,139112625" o:connectangles="0,0,0,0,0,0,0,0,0,0,0,0,0,0,0,0,0,0,0,0,0,0,0,0,0,0,0,0,0,0,0,0,0,0,0,0,0,0,0,0,0,0,0,0,0,0"/>
                <w10:wrap anchorx="page"/>
              </v:shape>
            </w:pict>
          </mc:Fallback>
        </mc:AlternateContent>
      </w:r>
      <w:r w:rsidRPr="0010184E">
        <w:rPr>
          <w:rFonts w:ascii="Times New Roman" w:hAnsi="Times New Roman" w:cs="Times New Roman"/>
          <w:sz w:val="24"/>
          <w:szCs w:val="24"/>
          <w:lang w:val="sv-SE"/>
        </w:rPr>
        <w:t>:</w:t>
      </w:r>
      <w:r w:rsidRPr="0010184E">
        <w:rPr>
          <w:rFonts w:ascii="Times New Roman" w:hAnsi="Times New Roman" w:cs="Times New Roman"/>
          <w:spacing w:val="-8"/>
          <w:sz w:val="24"/>
          <w:szCs w:val="24"/>
          <w:lang w:val="sv-SE"/>
        </w:rPr>
        <w:t xml:space="preserve"> </w:t>
      </w:r>
      <w:r w:rsidRPr="0010184E">
        <w:rPr>
          <w:rFonts w:ascii="Times New Roman" w:hAnsi="Times New Roman" w:cs="Times New Roman"/>
          <w:sz w:val="24"/>
          <w:szCs w:val="24"/>
          <w:lang w:val="sv-SE"/>
        </w:rPr>
        <w:t>Pengaruh</w:t>
      </w:r>
      <w:r w:rsidRPr="0010184E">
        <w:rPr>
          <w:rFonts w:ascii="Times New Roman" w:hAnsi="Times New Roman" w:cs="Times New Roman"/>
          <w:spacing w:val="-4"/>
          <w:sz w:val="24"/>
          <w:szCs w:val="24"/>
          <w:lang w:val="sv-SE"/>
        </w:rPr>
        <w:t xml:space="preserve"> </w:t>
      </w:r>
      <w:r w:rsidRPr="0010184E">
        <w:rPr>
          <w:rFonts w:ascii="Times New Roman" w:hAnsi="Times New Roman" w:cs="Times New Roman"/>
          <w:sz w:val="24"/>
          <w:szCs w:val="24"/>
          <w:lang w:val="sv-SE"/>
        </w:rPr>
        <w:t>variabel</w:t>
      </w:r>
      <w:r w:rsidRPr="0010184E">
        <w:rPr>
          <w:rFonts w:ascii="Times New Roman" w:hAnsi="Times New Roman" w:cs="Times New Roman"/>
          <w:spacing w:val="-2"/>
          <w:sz w:val="24"/>
          <w:szCs w:val="24"/>
          <w:lang w:val="sv-SE"/>
        </w:rPr>
        <w:t xml:space="preserve"> </w:t>
      </w:r>
      <w:r w:rsidRPr="0010184E">
        <w:rPr>
          <w:rFonts w:ascii="Times New Roman" w:hAnsi="Times New Roman" w:cs="Times New Roman"/>
          <w:sz w:val="24"/>
          <w:szCs w:val="24"/>
          <w:lang w:val="sv-SE"/>
        </w:rPr>
        <w:t>secara</w:t>
      </w:r>
      <w:r w:rsidRPr="0010184E">
        <w:rPr>
          <w:rFonts w:ascii="Times New Roman" w:hAnsi="Times New Roman" w:cs="Times New Roman"/>
          <w:spacing w:val="-8"/>
          <w:sz w:val="24"/>
          <w:szCs w:val="24"/>
          <w:lang w:val="sv-SE"/>
        </w:rPr>
        <w:t xml:space="preserve"> </w:t>
      </w:r>
      <w:r w:rsidRPr="0010184E">
        <w:rPr>
          <w:rFonts w:ascii="Times New Roman" w:hAnsi="Times New Roman" w:cs="Times New Roman"/>
          <w:sz w:val="24"/>
          <w:szCs w:val="24"/>
          <w:lang w:val="sv-SE"/>
        </w:rPr>
        <w:t>simultan</w:t>
      </w:r>
    </w:p>
    <w:p w14:paraId="55B8032E" w14:textId="77777777" w:rsidR="0087658E" w:rsidRPr="0010184E" w:rsidRDefault="0087658E" w:rsidP="0087658E">
      <w:pPr>
        <w:rPr>
          <w:sz w:val="24"/>
          <w:szCs w:val="24"/>
          <w:lang w:val="sv-SE"/>
        </w:rPr>
      </w:pPr>
      <w:r w:rsidRPr="0010184E">
        <w:rPr>
          <w:sz w:val="24"/>
          <w:szCs w:val="24"/>
          <w:lang w:val="sv-SE"/>
        </w:rPr>
        <w:br w:type="page"/>
      </w:r>
    </w:p>
    <w:p w14:paraId="0F5EDCBF" w14:textId="77777777" w:rsidR="0087658E" w:rsidRPr="006934ED" w:rsidRDefault="0087658E" w:rsidP="0087658E">
      <w:pPr>
        <w:pStyle w:val="Heading2"/>
        <w:numPr>
          <w:ilvl w:val="0"/>
          <w:numId w:val="16"/>
        </w:numPr>
        <w:spacing w:before="0" w:line="480" w:lineRule="auto"/>
        <w:rPr>
          <w:rFonts w:asciiTheme="majorBidi" w:hAnsiTheme="majorBidi"/>
          <w:szCs w:val="24"/>
        </w:rPr>
      </w:pPr>
      <w:bookmarkStart w:id="27" w:name="_Toc166618796"/>
      <w:r w:rsidRPr="006934ED">
        <w:rPr>
          <w:rFonts w:asciiTheme="majorBidi" w:hAnsiTheme="majorBidi"/>
          <w:szCs w:val="24"/>
        </w:rPr>
        <w:lastRenderedPageBreak/>
        <w:t>Hipotesis</w:t>
      </w:r>
      <w:bookmarkEnd w:id="27"/>
    </w:p>
    <w:p w14:paraId="4547477B" w14:textId="77777777" w:rsidR="0087658E" w:rsidRPr="008C34EE" w:rsidRDefault="0087658E" w:rsidP="0087658E">
      <w:pPr>
        <w:pStyle w:val="BodyText"/>
        <w:spacing w:line="480" w:lineRule="auto"/>
        <w:ind w:left="709" w:right="-1" w:firstLine="456"/>
        <w:jc w:val="both"/>
      </w:pPr>
      <w:r w:rsidRPr="008C34EE">
        <w:t>Menurut</w:t>
      </w:r>
      <w:r w:rsidRPr="008C34EE">
        <w:rPr>
          <w:spacing w:val="1"/>
        </w:rPr>
        <w:t xml:space="preserve"> </w:t>
      </w:r>
      <w:r w:rsidRPr="008C34EE">
        <w:t>Sugiyono</w:t>
      </w:r>
      <w:r w:rsidRPr="008C34EE">
        <w:rPr>
          <w:spacing w:val="1"/>
        </w:rPr>
        <w:t xml:space="preserve"> </w:t>
      </w:r>
      <w:r w:rsidRPr="008C34EE">
        <w:t>(2019:99)</w:t>
      </w:r>
      <w:r w:rsidRPr="008C34EE">
        <w:rPr>
          <w:spacing w:val="1"/>
        </w:rPr>
        <w:t xml:space="preserve"> </w:t>
      </w:r>
      <w:r w:rsidRPr="008C34EE">
        <w:t>hipotesis</w:t>
      </w:r>
      <w:r w:rsidRPr="008C34EE">
        <w:rPr>
          <w:spacing w:val="1"/>
        </w:rPr>
        <w:t xml:space="preserve"> </w:t>
      </w:r>
      <w:r w:rsidRPr="008C34EE">
        <w:t>adalah</w:t>
      </w:r>
      <w:r w:rsidRPr="008C34EE">
        <w:rPr>
          <w:spacing w:val="1"/>
        </w:rPr>
        <w:t xml:space="preserve"> </w:t>
      </w:r>
      <w:r w:rsidRPr="008C34EE">
        <w:t>jawaban</w:t>
      </w:r>
      <w:r w:rsidRPr="008C34EE">
        <w:rPr>
          <w:spacing w:val="1"/>
        </w:rPr>
        <w:t xml:space="preserve"> </w:t>
      </w:r>
      <w:r w:rsidRPr="008C34EE">
        <w:t>sementara</w:t>
      </w:r>
      <w:r w:rsidRPr="008C34EE">
        <w:rPr>
          <w:spacing w:val="1"/>
        </w:rPr>
        <w:t xml:space="preserve"> </w:t>
      </w:r>
      <w:r w:rsidRPr="008C34EE">
        <w:t>terhadap</w:t>
      </w:r>
      <w:r w:rsidRPr="008C34EE">
        <w:rPr>
          <w:spacing w:val="1"/>
        </w:rPr>
        <w:t xml:space="preserve"> </w:t>
      </w:r>
      <w:r w:rsidRPr="008C34EE">
        <w:t>rumusan</w:t>
      </w:r>
      <w:r w:rsidRPr="008C34EE">
        <w:rPr>
          <w:spacing w:val="1"/>
        </w:rPr>
        <w:t xml:space="preserve"> </w:t>
      </w:r>
      <w:r w:rsidRPr="008C34EE">
        <w:t>masalah</w:t>
      </w:r>
      <w:r w:rsidRPr="008C34EE">
        <w:rPr>
          <w:spacing w:val="1"/>
        </w:rPr>
        <w:t xml:space="preserve"> </w:t>
      </w:r>
      <w:r w:rsidRPr="008C34EE">
        <w:t>penelitian,</w:t>
      </w:r>
      <w:r w:rsidRPr="008C34EE">
        <w:rPr>
          <w:spacing w:val="1"/>
        </w:rPr>
        <w:t xml:space="preserve"> </w:t>
      </w:r>
      <w:r w:rsidRPr="008C34EE">
        <w:t>dimana</w:t>
      </w:r>
      <w:r w:rsidRPr="008C34EE">
        <w:rPr>
          <w:spacing w:val="1"/>
        </w:rPr>
        <w:t xml:space="preserve"> </w:t>
      </w:r>
      <w:r w:rsidRPr="008C34EE">
        <w:t>rumusan</w:t>
      </w:r>
      <w:r w:rsidRPr="008C34EE">
        <w:rPr>
          <w:spacing w:val="1"/>
        </w:rPr>
        <w:t xml:space="preserve"> </w:t>
      </w:r>
      <w:r w:rsidRPr="008C34EE">
        <w:t>masalah</w:t>
      </w:r>
      <w:r w:rsidRPr="008C34EE">
        <w:rPr>
          <w:spacing w:val="1"/>
        </w:rPr>
        <w:t xml:space="preserve"> </w:t>
      </w:r>
      <w:r w:rsidRPr="008C34EE">
        <w:t>penelitian</w:t>
      </w:r>
      <w:r w:rsidRPr="008C34EE">
        <w:rPr>
          <w:spacing w:val="1"/>
        </w:rPr>
        <w:t xml:space="preserve"> </w:t>
      </w:r>
      <w:r w:rsidRPr="008C34EE">
        <w:t>telah</w:t>
      </w:r>
      <w:r w:rsidRPr="008C34EE">
        <w:rPr>
          <w:spacing w:val="1"/>
        </w:rPr>
        <w:t xml:space="preserve"> </w:t>
      </w:r>
      <w:r w:rsidRPr="008C34EE">
        <w:t>dinyatakan</w:t>
      </w:r>
      <w:r w:rsidRPr="008C34EE">
        <w:rPr>
          <w:spacing w:val="1"/>
        </w:rPr>
        <w:t xml:space="preserve"> </w:t>
      </w:r>
      <w:r w:rsidRPr="008C34EE">
        <w:t>dalam</w:t>
      </w:r>
      <w:r w:rsidRPr="008C34EE">
        <w:rPr>
          <w:spacing w:val="1"/>
        </w:rPr>
        <w:t xml:space="preserve"> </w:t>
      </w:r>
      <w:r w:rsidRPr="008C34EE">
        <w:t>bentuk</w:t>
      </w:r>
      <w:r w:rsidRPr="008C34EE">
        <w:rPr>
          <w:spacing w:val="1"/>
        </w:rPr>
        <w:t xml:space="preserve"> </w:t>
      </w:r>
      <w:r w:rsidRPr="008C34EE">
        <w:t>kalimat</w:t>
      </w:r>
      <w:r w:rsidRPr="008C34EE">
        <w:rPr>
          <w:spacing w:val="-1"/>
        </w:rPr>
        <w:t xml:space="preserve"> </w:t>
      </w:r>
      <w:r w:rsidRPr="008C34EE">
        <w:t>pertanyaan.</w:t>
      </w:r>
    </w:p>
    <w:p w14:paraId="5A8E0715" w14:textId="77777777" w:rsidR="0087658E" w:rsidRPr="0010184E" w:rsidRDefault="0087658E" w:rsidP="0087658E">
      <w:pPr>
        <w:pStyle w:val="BodyText"/>
        <w:spacing w:before="1" w:line="480" w:lineRule="auto"/>
        <w:ind w:left="916"/>
        <w:jc w:val="both"/>
        <w:rPr>
          <w:lang w:val="sv-SE"/>
        </w:rPr>
      </w:pPr>
      <w:r w:rsidRPr="0010184E">
        <w:rPr>
          <w:lang w:val="sv-SE"/>
        </w:rPr>
        <w:t>Berikut</w:t>
      </w:r>
      <w:r w:rsidRPr="0010184E">
        <w:rPr>
          <w:spacing w:val="-3"/>
          <w:lang w:val="sv-SE"/>
        </w:rPr>
        <w:t xml:space="preserve"> </w:t>
      </w:r>
      <w:r w:rsidRPr="0010184E">
        <w:rPr>
          <w:lang w:val="sv-SE"/>
        </w:rPr>
        <w:t>ini</w:t>
      </w:r>
      <w:r w:rsidRPr="0010184E">
        <w:rPr>
          <w:spacing w:val="-3"/>
          <w:lang w:val="sv-SE"/>
        </w:rPr>
        <w:t xml:space="preserve"> </w:t>
      </w:r>
      <w:r w:rsidRPr="0010184E">
        <w:rPr>
          <w:lang w:val="sv-SE"/>
        </w:rPr>
        <w:t>adalah</w:t>
      </w:r>
      <w:r w:rsidRPr="0010184E">
        <w:rPr>
          <w:spacing w:val="-2"/>
          <w:lang w:val="sv-SE"/>
        </w:rPr>
        <w:t xml:space="preserve"> </w:t>
      </w:r>
      <w:r w:rsidRPr="0010184E">
        <w:rPr>
          <w:lang w:val="sv-SE"/>
        </w:rPr>
        <w:t>hipotesis</w:t>
      </w:r>
      <w:r w:rsidRPr="0010184E">
        <w:rPr>
          <w:spacing w:val="-5"/>
          <w:lang w:val="sv-SE"/>
        </w:rPr>
        <w:t xml:space="preserve"> </w:t>
      </w:r>
      <w:r w:rsidRPr="0010184E">
        <w:rPr>
          <w:lang w:val="sv-SE"/>
        </w:rPr>
        <w:t>dalam</w:t>
      </w:r>
      <w:r w:rsidRPr="0010184E">
        <w:rPr>
          <w:spacing w:val="-2"/>
          <w:lang w:val="sv-SE"/>
        </w:rPr>
        <w:t xml:space="preserve"> </w:t>
      </w:r>
      <w:r w:rsidRPr="0010184E">
        <w:rPr>
          <w:lang w:val="sv-SE"/>
        </w:rPr>
        <w:t>penelitian</w:t>
      </w:r>
      <w:r w:rsidRPr="0010184E">
        <w:rPr>
          <w:spacing w:val="-3"/>
          <w:lang w:val="sv-SE"/>
        </w:rPr>
        <w:t xml:space="preserve"> </w:t>
      </w:r>
      <w:r w:rsidRPr="0010184E">
        <w:rPr>
          <w:lang w:val="sv-SE"/>
        </w:rPr>
        <w:t>ini:</w:t>
      </w:r>
    </w:p>
    <w:p w14:paraId="15B2A2D3" w14:textId="77777777" w:rsidR="0087658E" w:rsidRPr="006934ED" w:rsidRDefault="0087658E" w:rsidP="0087658E">
      <w:pPr>
        <w:spacing w:after="0" w:line="480" w:lineRule="auto"/>
        <w:ind w:left="1134" w:hanging="425"/>
        <w:jc w:val="both"/>
        <w:rPr>
          <w:rFonts w:asciiTheme="majorBidi" w:hAnsiTheme="majorBidi" w:cstheme="majorBidi"/>
          <w:sz w:val="24"/>
          <w:szCs w:val="24"/>
          <w:lang w:val="sv-SE"/>
        </w:rPr>
      </w:pPr>
      <w:r w:rsidRPr="006934ED">
        <w:rPr>
          <w:rFonts w:asciiTheme="majorBidi" w:hAnsiTheme="majorBidi" w:cstheme="majorBidi"/>
          <w:sz w:val="24"/>
          <w:szCs w:val="24"/>
          <w:lang w:val="sv-SE"/>
        </w:rPr>
        <w:t>H1</w:t>
      </w:r>
      <w:r>
        <w:rPr>
          <w:rFonts w:asciiTheme="majorBidi" w:hAnsiTheme="majorBidi" w:cstheme="majorBidi"/>
          <w:sz w:val="24"/>
          <w:szCs w:val="24"/>
          <w:lang w:val="sv-SE"/>
        </w:rPr>
        <w:t>: </w:t>
      </w:r>
      <w:r w:rsidRPr="0010184E">
        <w:rPr>
          <w:rFonts w:ascii="Times New Roman" w:hAnsi="Times New Roman" w:cs="Times New Roman"/>
          <w:sz w:val="24"/>
          <w:szCs w:val="24"/>
          <w:lang w:val="sv-SE"/>
        </w:rPr>
        <w:t xml:space="preserve">Beban Kerja berpengaruh terhadap </w:t>
      </w:r>
      <w:r>
        <w:rPr>
          <w:rFonts w:asciiTheme="majorBidi" w:hAnsiTheme="majorBidi" w:cstheme="majorBidi"/>
          <w:sz w:val="24"/>
          <w:szCs w:val="24"/>
          <w:lang w:val="sv-SE"/>
        </w:rPr>
        <w:t>Kinerja Karyawan di PT. Wahana Semesta</w:t>
      </w:r>
      <w:r w:rsidRPr="006934ED">
        <w:rPr>
          <w:rFonts w:asciiTheme="majorBidi" w:hAnsiTheme="majorBidi" w:cstheme="majorBidi"/>
          <w:sz w:val="24"/>
          <w:szCs w:val="24"/>
          <w:lang w:val="sv-SE"/>
        </w:rPr>
        <w:t xml:space="preserve"> Kota Tegal.</w:t>
      </w:r>
    </w:p>
    <w:p w14:paraId="011D253D" w14:textId="77777777" w:rsidR="0087658E" w:rsidRPr="006934ED" w:rsidRDefault="0087658E" w:rsidP="0087658E">
      <w:pPr>
        <w:spacing w:after="0" w:line="480" w:lineRule="auto"/>
        <w:ind w:left="1134" w:hanging="425"/>
        <w:jc w:val="both"/>
        <w:rPr>
          <w:rFonts w:asciiTheme="majorBidi" w:hAnsiTheme="majorBidi" w:cstheme="majorBidi"/>
          <w:sz w:val="24"/>
          <w:szCs w:val="24"/>
          <w:lang w:val="sv-SE"/>
        </w:rPr>
      </w:pPr>
      <w:r w:rsidRPr="006934ED">
        <w:rPr>
          <w:rFonts w:asciiTheme="majorBidi" w:hAnsiTheme="majorBidi" w:cstheme="majorBidi"/>
          <w:sz w:val="24"/>
          <w:szCs w:val="24"/>
          <w:lang w:val="sv-SE"/>
        </w:rPr>
        <w:t>H2:</w:t>
      </w:r>
      <w:r w:rsidRPr="00EC5702">
        <w:rPr>
          <w:rFonts w:asciiTheme="majorBidi" w:hAnsiTheme="majorBidi" w:cstheme="majorBidi"/>
          <w:sz w:val="24"/>
          <w:szCs w:val="24"/>
          <w:lang w:val="sv-SE"/>
        </w:rPr>
        <w:t xml:space="preserve"> </w:t>
      </w:r>
      <w:r w:rsidRPr="0010184E">
        <w:rPr>
          <w:rFonts w:ascii="Times New Roman" w:hAnsi="Times New Roman" w:cs="Times New Roman"/>
          <w:sz w:val="24"/>
          <w:szCs w:val="24"/>
          <w:lang w:val="sv-SE"/>
        </w:rPr>
        <w:t xml:space="preserve">Komunikasi Interpersonal berpengaruh terhadap </w:t>
      </w:r>
      <w:r>
        <w:rPr>
          <w:rFonts w:asciiTheme="majorBidi" w:hAnsiTheme="majorBidi" w:cstheme="majorBidi"/>
          <w:sz w:val="24"/>
          <w:szCs w:val="24"/>
          <w:lang w:val="sv-SE"/>
        </w:rPr>
        <w:t>Kinerja Karyawan di PT. Wahana Semesta</w:t>
      </w:r>
      <w:r w:rsidRPr="006934ED">
        <w:rPr>
          <w:rFonts w:asciiTheme="majorBidi" w:hAnsiTheme="majorBidi" w:cstheme="majorBidi"/>
          <w:sz w:val="24"/>
          <w:szCs w:val="24"/>
          <w:lang w:val="sv-SE"/>
        </w:rPr>
        <w:t xml:space="preserve"> Kota Tegal.</w:t>
      </w:r>
    </w:p>
    <w:p w14:paraId="562A4B8F" w14:textId="77777777" w:rsidR="0087658E" w:rsidRPr="006934ED" w:rsidRDefault="0087658E" w:rsidP="0087658E">
      <w:pPr>
        <w:spacing w:after="0" w:line="480" w:lineRule="auto"/>
        <w:ind w:left="1134" w:hanging="425"/>
        <w:jc w:val="both"/>
        <w:rPr>
          <w:rFonts w:asciiTheme="majorBidi" w:hAnsiTheme="majorBidi" w:cstheme="majorBidi"/>
          <w:sz w:val="24"/>
          <w:szCs w:val="24"/>
          <w:lang w:val="sv-SE"/>
        </w:rPr>
      </w:pPr>
      <w:r w:rsidRPr="006934ED">
        <w:rPr>
          <w:rFonts w:asciiTheme="majorBidi" w:hAnsiTheme="majorBidi" w:cstheme="majorBidi"/>
          <w:sz w:val="24"/>
          <w:szCs w:val="24"/>
          <w:lang w:val="sv-SE"/>
        </w:rPr>
        <w:t>H3</w:t>
      </w:r>
      <w:r>
        <w:rPr>
          <w:rFonts w:asciiTheme="majorBidi" w:hAnsiTheme="majorBidi" w:cstheme="majorBidi"/>
          <w:sz w:val="24"/>
          <w:szCs w:val="24"/>
          <w:lang w:val="sv-SE"/>
        </w:rPr>
        <w:t>: </w:t>
      </w:r>
      <w:r w:rsidRPr="0010184E">
        <w:rPr>
          <w:rFonts w:ascii="Times New Roman" w:hAnsi="Times New Roman" w:cs="Times New Roman"/>
          <w:sz w:val="24"/>
          <w:szCs w:val="24"/>
          <w:lang w:val="sv-SE"/>
        </w:rPr>
        <w:t xml:space="preserve">Disiplin Kerja berpengruh terhadap </w:t>
      </w:r>
      <w:r>
        <w:rPr>
          <w:rFonts w:asciiTheme="majorBidi" w:hAnsiTheme="majorBidi" w:cstheme="majorBidi"/>
          <w:sz w:val="24"/>
          <w:szCs w:val="24"/>
          <w:lang w:val="sv-SE"/>
        </w:rPr>
        <w:t>Kinerja Karyawan</w:t>
      </w:r>
      <w:r w:rsidRPr="006934ED">
        <w:rPr>
          <w:rFonts w:asciiTheme="majorBidi" w:hAnsiTheme="majorBidi" w:cstheme="majorBidi"/>
          <w:sz w:val="24"/>
          <w:szCs w:val="24"/>
          <w:lang w:val="sv-SE"/>
        </w:rPr>
        <w:t xml:space="preserve"> </w:t>
      </w:r>
      <w:r>
        <w:rPr>
          <w:rFonts w:asciiTheme="majorBidi" w:hAnsiTheme="majorBidi" w:cstheme="majorBidi"/>
          <w:sz w:val="24"/>
          <w:szCs w:val="24"/>
          <w:lang w:val="sv-SE"/>
        </w:rPr>
        <w:t>di PT. Wahana Semesta Kota Tegal.</w:t>
      </w:r>
    </w:p>
    <w:p w14:paraId="2FA181D8" w14:textId="77777777" w:rsidR="0087658E" w:rsidRPr="006934ED" w:rsidRDefault="0087658E" w:rsidP="0087658E">
      <w:pPr>
        <w:spacing w:line="480" w:lineRule="auto"/>
        <w:ind w:left="1134" w:hanging="425"/>
        <w:jc w:val="both"/>
        <w:rPr>
          <w:rFonts w:asciiTheme="majorBidi" w:hAnsiTheme="majorBidi" w:cstheme="majorBidi"/>
          <w:sz w:val="24"/>
          <w:szCs w:val="24"/>
        </w:rPr>
      </w:pPr>
      <w:r w:rsidRPr="006934ED">
        <w:rPr>
          <w:rFonts w:asciiTheme="majorBidi" w:hAnsiTheme="majorBidi" w:cstheme="majorBidi"/>
          <w:sz w:val="24"/>
          <w:szCs w:val="24"/>
          <w:lang w:val="sv-SE"/>
        </w:rPr>
        <w:t>H4: Beban kerja, Komunikasi</w:t>
      </w:r>
      <w:r w:rsidRPr="0010184E">
        <w:rPr>
          <w:rFonts w:ascii="Times New Roman" w:hAnsi="Times New Roman" w:cs="Times New Roman"/>
          <w:sz w:val="24"/>
          <w:szCs w:val="24"/>
          <w:lang w:val="sv-SE"/>
        </w:rPr>
        <w:t xml:space="preserve"> Interpersonal</w:t>
      </w:r>
      <w:r w:rsidRPr="006934ED">
        <w:rPr>
          <w:rFonts w:asciiTheme="majorBidi" w:hAnsiTheme="majorBidi" w:cstheme="majorBidi"/>
          <w:sz w:val="24"/>
          <w:szCs w:val="24"/>
          <w:lang w:val="sv-SE"/>
        </w:rPr>
        <w:t>, dan Disiplin kerja</w:t>
      </w:r>
      <w:r>
        <w:rPr>
          <w:rFonts w:asciiTheme="majorBidi" w:hAnsiTheme="majorBidi" w:cstheme="majorBidi"/>
          <w:sz w:val="24"/>
          <w:szCs w:val="24"/>
          <w:lang w:val="sv-SE"/>
        </w:rPr>
        <w:t xml:space="preserve"> berpengaruh secara simultan</w:t>
      </w:r>
      <w:r w:rsidRPr="006934ED">
        <w:rPr>
          <w:rFonts w:asciiTheme="majorBidi" w:hAnsiTheme="majorBidi" w:cstheme="majorBidi"/>
          <w:sz w:val="24"/>
          <w:szCs w:val="24"/>
          <w:lang w:val="sv-SE"/>
        </w:rPr>
        <w:t xml:space="preserve"> terhadap Kinerja</w:t>
      </w:r>
      <w:r>
        <w:rPr>
          <w:rFonts w:asciiTheme="majorBidi" w:hAnsiTheme="majorBidi" w:cstheme="majorBidi"/>
          <w:sz w:val="24"/>
          <w:szCs w:val="24"/>
          <w:lang w:val="sv-SE"/>
        </w:rPr>
        <w:t xml:space="preserve"> Karyawan di</w:t>
      </w:r>
      <w:r w:rsidRPr="006934ED">
        <w:rPr>
          <w:rFonts w:asciiTheme="majorBidi" w:hAnsiTheme="majorBidi" w:cstheme="majorBidi"/>
          <w:sz w:val="24"/>
          <w:szCs w:val="24"/>
          <w:lang w:val="sv-SE"/>
        </w:rPr>
        <w:t xml:space="preserve"> PT. </w:t>
      </w:r>
      <w:r>
        <w:rPr>
          <w:rFonts w:asciiTheme="majorBidi" w:hAnsiTheme="majorBidi" w:cstheme="majorBidi"/>
          <w:sz w:val="24"/>
          <w:szCs w:val="24"/>
        </w:rPr>
        <w:t>Wahana Semesta</w:t>
      </w:r>
      <w:r w:rsidRPr="006934ED">
        <w:rPr>
          <w:rFonts w:asciiTheme="majorBidi" w:hAnsiTheme="majorBidi" w:cstheme="majorBidi"/>
          <w:sz w:val="24"/>
          <w:szCs w:val="24"/>
        </w:rPr>
        <w:t xml:space="preserve"> Kota Tegal.</w:t>
      </w:r>
    </w:p>
    <w:p w14:paraId="61FF190D" w14:textId="77777777" w:rsidR="0087658E" w:rsidRPr="006934ED" w:rsidRDefault="0087658E" w:rsidP="0087658E">
      <w:pPr>
        <w:rPr>
          <w:rFonts w:asciiTheme="majorBidi" w:hAnsiTheme="majorBidi" w:cstheme="majorBidi"/>
          <w:b/>
          <w:sz w:val="24"/>
          <w:szCs w:val="24"/>
        </w:rPr>
      </w:pPr>
      <w:r w:rsidRPr="006934ED">
        <w:rPr>
          <w:rFonts w:asciiTheme="majorBidi" w:hAnsiTheme="majorBidi" w:cstheme="majorBidi"/>
          <w:b/>
          <w:sz w:val="24"/>
          <w:szCs w:val="24"/>
        </w:rPr>
        <w:br w:type="page"/>
      </w:r>
    </w:p>
    <w:p w14:paraId="127102E8" w14:textId="77777777" w:rsidR="0087658E" w:rsidRPr="006934ED" w:rsidRDefault="0087658E" w:rsidP="0087658E">
      <w:pPr>
        <w:pStyle w:val="Heading1"/>
        <w:rPr>
          <w:rFonts w:asciiTheme="majorBidi" w:hAnsiTheme="majorBidi"/>
          <w:szCs w:val="24"/>
        </w:rPr>
        <w:sectPr w:rsidR="0087658E" w:rsidRPr="006934ED" w:rsidSect="0087658E">
          <w:headerReference w:type="default" r:id="rId26"/>
          <w:headerReference w:type="first" r:id="rId27"/>
          <w:pgSz w:w="11906" w:h="16838" w:code="9"/>
          <w:pgMar w:top="2268" w:right="1701" w:bottom="1701" w:left="2268" w:header="708" w:footer="708" w:gutter="0"/>
          <w:cols w:space="708"/>
          <w:titlePg/>
          <w:docGrid w:linePitch="360"/>
        </w:sectPr>
      </w:pPr>
    </w:p>
    <w:p w14:paraId="14894970" w14:textId="77777777" w:rsidR="0087658E" w:rsidRPr="006934ED" w:rsidRDefault="0087658E" w:rsidP="0087658E">
      <w:pPr>
        <w:pStyle w:val="Heading1"/>
        <w:spacing w:before="0" w:after="0" w:line="480" w:lineRule="auto"/>
        <w:rPr>
          <w:rFonts w:asciiTheme="majorBidi" w:hAnsiTheme="majorBidi"/>
          <w:szCs w:val="24"/>
        </w:rPr>
      </w:pPr>
      <w:bookmarkStart w:id="28" w:name="_Toc166618797"/>
      <w:r w:rsidRPr="006934ED">
        <w:rPr>
          <w:rFonts w:asciiTheme="majorBidi" w:hAnsiTheme="majorBidi"/>
          <w:szCs w:val="24"/>
        </w:rPr>
        <w:lastRenderedPageBreak/>
        <w:t>BAB III</w:t>
      </w:r>
      <w:bookmarkEnd w:id="28"/>
    </w:p>
    <w:p w14:paraId="71D30847" w14:textId="77777777" w:rsidR="0087658E" w:rsidRPr="006934ED" w:rsidRDefault="0087658E" w:rsidP="0087658E">
      <w:pPr>
        <w:pStyle w:val="Heading1"/>
        <w:spacing w:before="0" w:after="0" w:line="480" w:lineRule="auto"/>
        <w:rPr>
          <w:rFonts w:asciiTheme="majorBidi" w:hAnsiTheme="majorBidi"/>
          <w:szCs w:val="24"/>
        </w:rPr>
      </w:pPr>
      <w:r w:rsidRPr="006934ED">
        <w:rPr>
          <w:rFonts w:asciiTheme="majorBidi" w:hAnsiTheme="majorBidi"/>
          <w:szCs w:val="24"/>
        </w:rPr>
        <w:t>METODE PENELITIAN</w:t>
      </w:r>
    </w:p>
    <w:p w14:paraId="47F18DA5" w14:textId="77777777" w:rsidR="0087658E" w:rsidRPr="006934ED" w:rsidRDefault="0087658E" w:rsidP="0087658E">
      <w:pPr>
        <w:jc w:val="center"/>
        <w:rPr>
          <w:rFonts w:asciiTheme="majorBidi" w:hAnsiTheme="majorBidi" w:cstheme="majorBidi"/>
          <w:b/>
          <w:sz w:val="24"/>
          <w:szCs w:val="24"/>
        </w:rPr>
      </w:pPr>
    </w:p>
    <w:p w14:paraId="18D3C48B" w14:textId="77777777" w:rsidR="0087658E" w:rsidRPr="006934ED" w:rsidRDefault="0087658E" w:rsidP="0087658E">
      <w:pPr>
        <w:pStyle w:val="Heading2"/>
        <w:numPr>
          <w:ilvl w:val="0"/>
          <w:numId w:val="18"/>
        </w:numPr>
        <w:spacing w:line="480" w:lineRule="auto"/>
        <w:rPr>
          <w:rFonts w:asciiTheme="majorBidi" w:hAnsiTheme="majorBidi"/>
          <w:szCs w:val="24"/>
        </w:rPr>
      </w:pPr>
      <w:bookmarkStart w:id="29" w:name="_Toc166618798"/>
      <w:r w:rsidRPr="006934ED">
        <w:rPr>
          <w:rFonts w:asciiTheme="majorBidi" w:hAnsiTheme="majorBidi"/>
          <w:szCs w:val="24"/>
        </w:rPr>
        <w:t>Jenis Penelitian</w:t>
      </w:r>
      <w:bookmarkEnd w:id="29"/>
    </w:p>
    <w:p w14:paraId="0F27B48F" w14:textId="77777777" w:rsidR="0087658E" w:rsidRPr="006934ED" w:rsidRDefault="0087658E" w:rsidP="0087658E">
      <w:pPr>
        <w:pStyle w:val="ListParagraph"/>
        <w:spacing w:line="480" w:lineRule="auto"/>
        <w:ind w:firstLine="556"/>
        <w:jc w:val="both"/>
        <w:rPr>
          <w:rFonts w:asciiTheme="majorBidi" w:hAnsiTheme="majorBidi" w:cstheme="majorBidi"/>
          <w:sz w:val="24"/>
          <w:szCs w:val="24"/>
        </w:rPr>
      </w:pPr>
      <w:r w:rsidRPr="006934ED">
        <w:rPr>
          <w:rFonts w:asciiTheme="majorBidi" w:hAnsiTheme="majorBidi" w:cstheme="majorBidi"/>
          <w:sz w:val="24"/>
          <w:szCs w:val="24"/>
        </w:rPr>
        <w:t xml:space="preserve">Jenis penelitian dalam penelitian ini menggunakan penelitian pendekatan kuantitaitf. Penelitian kuantitatif merupakan metode penelitian yang berlandaskan pada filsafat positivisme, dan digunakan untuk meneliti pada populasi atau sampel tertentu, pengumpulan data menggunakan instrumen penelitian, analisis data bersifat kuantitatif atau statistik, dengan tujuan untuk menganalisis dan menguji hipotetsis yang </w:t>
      </w:r>
      <w:r>
        <w:rPr>
          <w:rFonts w:asciiTheme="majorBidi" w:hAnsiTheme="majorBidi" w:cstheme="majorBidi"/>
          <w:sz w:val="24"/>
          <w:szCs w:val="24"/>
        </w:rPr>
        <w:t>telah ditetapkan (Sugiyono, 2019</w:t>
      </w:r>
      <w:r w:rsidRPr="006934ED">
        <w:rPr>
          <w:rFonts w:asciiTheme="majorBidi" w:hAnsiTheme="majorBidi" w:cstheme="majorBidi"/>
          <w:sz w:val="24"/>
          <w:szCs w:val="24"/>
        </w:rPr>
        <w:t>:8).</w:t>
      </w:r>
    </w:p>
    <w:p w14:paraId="01467DF0" w14:textId="77777777" w:rsidR="0087658E" w:rsidRPr="006934ED" w:rsidRDefault="0087658E" w:rsidP="0087658E">
      <w:pPr>
        <w:pStyle w:val="Heading2"/>
        <w:numPr>
          <w:ilvl w:val="0"/>
          <w:numId w:val="18"/>
        </w:numPr>
        <w:spacing w:line="480" w:lineRule="auto"/>
        <w:rPr>
          <w:rFonts w:asciiTheme="majorBidi" w:hAnsiTheme="majorBidi"/>
          <w:szCs w:val="24"/>
        </w:rPr>
      </w:pPr>
      <w:bookmarkStart w:id="30" w:name="_Toc166618799"/>
      <w:r w:rsidRPr="006934ED">
        <w:rPr>
          <w:rFonts w:asciiTheme="majorBidi" w:hAnsiTheme="majorBidi"/>
          <w:szCs w:val="24"/>
        </w:rPr>
        <w:t>Populasi dan Sampel</w:t>
      </w:r>
      <w:bookmarkEnd w:id="30"/>
    </w:p>
    <w:p w14:paraId="085A0535" w14:textId="77777777" w:rsidR="0087658E" w:rsidRPr="006934ED" w:rsidRDefault="0087658E" w:rsidP="0087658E">
      <w:pPr>
        <w:pStyle w:val="ListParagraph"/>
        <w:numPr>
          <w:ilvl w:val="0"/>
          <w:numId w:val="4"/>
        </w:numPr>
        <w:spacing w:line="480" w:lineRule="auto"/>
        <w:ind w:left="1080"/>
        <w:jc w:val="both"/>
        <w:rPr>
          <w:rFonts w:asciiTheme="majorBidi" w:hAnsiTheme="majorBidi" w:cstheme="majorBidi"/>
          <w:b/>
          <w:bCs/>
          <w:sz w:val="24"/>
          <w:szCs w:val="24"/>
        </w:rPr>
      </w:pPr>
      <w:r w:rsidRPr="006934ED">
        <w:rPr>
          <w:rFonts w:asciiTheme="majorBidi" w:hAnsiTheme="majorBidi" w:cstheme="majorBidi"/>
          <w:b/>
          <w:bCs/>
          <w:sz w:val="24"/>
          <w:szCs w:val="24"/>
        </w:rPr>
        <w:t>Populasi</w:t>
      </w:r>
    </w:p>
    <w:p w14:paraId="00866B65" w14:textId="77777777" w:rsidR="0087658E" w:rsidRPr="0010184E" w:rsidRDefault="0087658E" w:rsidP="0087658E">
      <w:pPr>
        <w:pStyle w:val="ListParagraph"/>
        <w:spacing w:line="480" w:lineRule="auto"/>
        <w:ind w:left="1080" w:firstLine="556"/>
        <w:jc w:val="both"/>
        <w:rPr>
          <w:rFonts w:asciiTheme="majorBidi" w:hAnsiTheme="majorBidi" w:cstheme="majorBidi"/>
          <w:sz w:val="24"/>
          <w:szCs w:val="24"/>
          <w:lang w:val="sv-SE"/>
        </w:rPr>
      </w:pPr>
      <w:r w:rsidRPr="006934ED">
        <w:rPr>
          <w:rFonts w:asciiTheme="majorBidi" w:hAnsiTheme="majorBidi" w:cstheme="majorBidi"/>
          <w:sz w:val="24"/>
          <w:szCs w:val="24"/>
        </w:rPr>
        <w:t>Populasi adalah wilayah generalisasi yang terdiri atas obyek/subyek yang mempunyai kualitas dan karakteristik tertentu yang ditetapkan oleh peneliti untuk dipelajari dan kemudian ditar</w:t>
      </w:r>
      <w:r>
        <w:rPr>
          <w:rFonts w:asciiTheme="majorBidi" w:hAnsiTheme="majorBidi" w:cstheme="majorBidi"/>
          <w:sz w:val="24"/>
          <w:szCs w:val="24"/>
        </w:rPr>
        <w:t>ik kesimpulannya (Sugiyono, 2019</w:t>
      </w:r>
      <w:r w:rsidRPr="006934ED">
        <w:rPr>
          <w:rFonts w:asciiTheme="majorBidi" w:hAnsiTheme="majorBidi" w:cstheme="majorBidi"/>
          <w:sz w:val="24"/>
          <w:szCs w:val="24"/>
        </w:rPr>
        <w:t xml:space="preserve">:80). </w:t>
      </w:r>
      <w:r w:rsidRPr="0010184E">
        <w:rPr>
          <w:rFonts w:asciiTheme="majorBidi" w:hAnsiTheme="majorBidi" w:cstheme="majorBidi"/>
          <w:sz w:val="24"/>
          <w:szCs w:val="24"/>
          <w:lang w:val="sv-SE"/>
        </w:rPr>
        <w:t>Populasi yang dimaksud pada penelitian ini yaitu karyawan tetap PT. Wahana Semesta Kota Tegal yang bertanggung jawab dalam pembuatan artikel dan media cetak koran berjumlah 30 orang.</w:t>
      </w:r>
    </w:p>
    <w:p w14:paraId="3FD2B5F4" w14:textId="77777777" w:rsidR="0087658E" w:rsidRPr="0010184E" w:rsidRDefault="0087658E" w:rsidP="0087658E">
      <w:pPr>
        <w:rPr>
          <w:rFonts w:asciiTheme="majorBidi" w:hAnsiTheme="majorBidi" w:cstheme="majorBidi"/>
          <w:b/>
          <w:bCs/>
          <w:sz w:val="24"/>
          <w:szCs w:val="24"/>
          <w:lang w:val="sv-SE"/>
        </w:rPr>
      </w:pPr>
      <w:r w:rsidRPr="0010184E">
        <w:rPr>
          <w:rFonts w:asciiTheme="majorBidi" w:hAnsiTheme="majorBidi" w:cstheme="majorBidi"/>
          <w:b/>
          <w:bCs/>
          <w:sz w:val="24"/>
          <w:szCs w:val="24"/>
          <w:lang w:val="sv-SE"/>
        </w:rPr>
        <w:br w:type="page"/>
      </w:r>
    </w:p>
    <w:p w14:paraId="119B32F0" w14:textId="77777777" w:rsidR="0087658E" w:rsidRPr="0010184E" w:rsidRDefault="0087658E" w:rsidP="0087658E">
      <w:pPr>
        <w:jc w:val="center"/>
        <w:rPr>
          <w:rFonts w:asciiTheme="majorBidi" w:hAnsiTheme="majorBidi" w:cstheme="majorBidi"/>
          <w:b/>
          <w:bCs/>
          <w:sz w:val="24"/>
          <w:szCs w:val="24"/>
          <w:lang w:val="sv-SE"/>
        </w:rPr>
      </w:pPr>
      <w:r w:rsidRPr="0010184E">
        <w:rPr>
          <w:rFonts w:asciiTheme="majorBidi" w:hAnsiTheme="majorBidi" w:cstheme="majorBidi"/>
          <w:b/>
          <w:bCs/>
          <w:sz w:val="24"/>
          <w:szCs w:val="24"/>
          <w:lang w:val="sv-SE"/>
        </w:rPr>
        <w:lastRenderedPageBreak/>
        <w:t>Tabel 6</w:t>
      </w:r>
    </w:p>
    <w:p w14:paraId="09FDEDFE" w14:textId="77777777" w:rsidR="0087658E" w:rsidRPr="0010184E" w:rsidRDefault="0087658E" w:rsidP="0087658E">
      <w:pPr>
        <w:spacing w:after="0"/>
        <w:jc w:val="center"/>
        <w:rPr>
          <w:rFonts w:asciiTheme="majorBidi" w:hAnsiTheme="majorBidi" w:cstheme="majorBidi"/>
          <w:b/>
          <w:bCs/>
          <w:sz w:val="24"/>
          <w:szCs w:val="24"/>
          <w:lang w:val="sv-SE"/>
        </w:rPr>
      </w:pPr>
      <w:r w:rsidRPr="0010184E">
        <w:rPr>
          <w:rFonts w:asciiTheme="majorBidi" w:hAnsiTheme="majorBidi" w:cstheme="majorBidi"/>
          <w:b/>
          <w:bCs/>
          <w:sz w:val="24"/>
          <w:szCs w:val="24"/>
          <w:lang w:val="sv-SE"/>
        </w:rPr>
        <w:t>Populasi Karyawan PT. Wahana Semesta Kota Tegal</w:t>
      </w:r>
    </w:p>
    <w:tbl>
      <w:tblPr>
        <w:tblW w:w="3818"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937"/>
        <w:gridCol w:w="3526"/>
        <w:gridCol w:w="1763"/>
      </w:tblGrid>
      <w:tr w:rsidR="0087658E" w:rsidRPr="00A36F98" w14:paraId="03BE8E15" w14:textId="77777777" w:rsidTr="00DF113F">
        <w:trPr>
          <w:trHeight w:val="328"/>
        </w:trPr>
        <w:tc>
          <w:tcPr>
            <w:tcW w:w="752" w:type="pct"/>
            <w:shd w:val="clear" w:color="auto" w:fill="auto"/>
            <w:noWrap/>
            <w:vAlign w:val="center"/>
            <w:hideMark/>
          </w:tcPr>
          <w:p w14:paraId="6D9FE3B7"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No</w:t>
            </w:r>
          </w:p>
        </w:tc>
        <w:tc>
          <w:tcPr>
            <w:tcW w:w="2832" w:type="pct"/>
            <w:shd w:val="clear" w:color="auto" w:fill="auto"/>
            <w:noWrap/>
            <w:vAlign w:val="center"/>
            <w:hideMark/>
          </w:tcPr>
          <w:p w14:paraId="29EFD765"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Bagian</w:t>
            </w:r>
          </w:p>
        </w:tc>
        <w:tc>
          <w:tcPr>
            <w:tcW w:w="1416" w:type="pct"/>
            <w:shd w:val="clear" w:color="auto" w:fill="auto"/>
            <w:noWrap/>
            <w:vAlign w:val="center"/>
            <w:hideMark/>
          </w:tcPr>
          <w:p w14:paraId="71271787"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Jumlah</w:t>
            </w:r>
          </w:p>
        </w:tc>
      </w:tr>
      <w:tr w:rsidR="0087658E" w:rsidRPr="00A36F98" w14:paraId="60DD3E51" w14:textId="77777777" w:rsidTr="00DF113F">
        <w:trPr>
          <w:trHeight w:val="328"/>
        </w:trPr>
        <w:tc>
          <w:tcPr>
            <w:tcW w:w="752" w:type="pct"/>
            <w:shd w:val="clear" w:color="auto" w:fill="auto"/>
            <w:noWrap/>
            <w:vAlign w:val="center"/>
            <w:hideMark/>
          </w:tcPr>
          <w:p w14:paraId="405D6ECE"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1</w:t>
            </w:r>
          </w:p>
        </w:tc>
        <w:tc>
          <w:tcPr>
            <w:tcW w:w="2832" w:type="pct"/>
            <w:shd w:val="clear" w:color="auto" w:fill="auto"/>
            <w:noWrap/>
            <w:vAlign w:val="bottom"/>
            <w:hideMark/>
          </w:tcPr>
          <w:p w14:paraId="5B70B0FF" w14:textId="77777777" w:rsidR="0087658E" w:rsidRPr="00A36F98" w:rsidRDefault="0087658E" w:rsidP="00DF113F">
            <w:pPr>
              <w:spacing w:after="0" w:line="240" w:lineRule="auto"/>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Wartawan</w:t>
            </w:r>
          </w:p>
        </w:tc>
        <w:tc>
          <w:tcPr>
            <w:tcW w:w="1416" w:type="pct"/>
            <w:shd w:val="clear" w:color="auto" w:fill="auto"/>
            <w:noWrap/>
            <w:vAlign w:val="bottom"/>
            <w:hideMark/>
          </w:tcPr>
          <w:p w14:paraId="0D431084"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16</w:t>
            </w:r>
          </w:p>
        </w:tc>
      </w:tr>
      <w:tr w:rsidR="0087658E" w:rsidRPr="00A36F98" w14:paraId="2B24EBEE" w14:textId="77777777" w:rsidTr="00DF113F">
        <w:trPr>
          <w:trHeight w:val="328"/>
        </w:trPr>
        <w:tc>
          <w:tcPr>
            <w:tcW w:w="752" w:type="pct"/>
            <w:shd w:val="clear" w:color="auto" w:fill="auto"/>
            <w:noWrap/>
            <w:vAlign w:val="center"/>
            <w:hideMark/>
          </w:tcPr>
          <w:p w14:paraId="22AC8344"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2</w:t>
            </w:r>
          </w:p>
        </w:tc>
        <w:tc>
          <w:tcPr>
            <w:tcW w:w="2832" w:type="pct"/>
            <w:shd w:val="clear" w:color="auto" w:fill="auto"/>
            <w:noWrap/>
            <w:vAlign w:val="bottom"/>
            <w:hideMark/>
          </w:tcPr>
          <w:p w14:paraId="4F349960" w14:textId="77777777" w:rsidR="0087658E" w:rsidRPr="00A36F98" w:rsidRDefault="0087658E" w:rsidP="00DF113F">
            <w:pPr>
              <w:spacing w:after="0" w:line="240" w:lineRule="auto"/>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Pracetak</w:t>
            </w:r>
          </w:p>
        </w:tc>
        <w:tc>
          <w:tcPr>
            <w:tcW w:w="1416" w:type="pct"/>
            <w:shd w:val="clear" w:color="auto" w:fill="auto"/>
            <w:noWrap/>
            <w:vAlign w:val="bottom"/>
            <w:hideMark/>
          </w:tcPr>
          <w:p w14:paraId="2FECD144"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2</w:t>
            </w:r>
          </w:p>
        </w:tc>
      </w:tr>
      <w:tr w:rsidR="0087658E" w:rsidRPr="00A36F98" w14:paraId="7498EDFB" w14:textId="77777777" w:rsidTr="00DF113F">
        <w:trPr>
          <w:trHeight w:val="328"/>
        </w:trPr>
        <w:tc>
          <w:tcPr>
            <w:tcW w:w="752" w:type="pct"/>
            <w:shd w:val="clear" w:color="auto" w:fill="auto"/>
            <w:noWrap/>
            <w:vAlign w:val="center"/>
            <w:hideMark/>
          </w:tcPr>
          <w:p w14:paraId="427BD537"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3</w:t>
            </w:r>
          </w:p>
        </w:tc>
        <w:tc>
          <w:tcPr>
            <w:tcW w:w="2832" w:type="pct"/>
            <w:shd w:val="clear" w:color="auto" w:fill="auto"/>
            <w:noWrap/>
            <w:vAlign w:val="bottom"/>
            <w:hideMark/>
          </w:tcPr>
          <w:p w14:paraId="23AF6AF6" w14:textId="77777777" w:rsidR="0087658E" w:rsidRPr="00A36F98" w:rsidRDefault="0087658E" w:rsidP="00DF113F">
            <w:pPr>
              <w:spacing w:after="0" w:line="240" w:lineRule="auto"/>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Pemasaran</w:t>
            </w:r>
            <w:r>
              <w:rPr>
                <w:rFonts w:ascii="Times New Roman" w:eastAsia="Times New Roman" w:hAnsi="Times New Roman" w:cs="Times New Roman"/>
                <w:color w:val="000000"/>
                <w:sz w:val="24"/>
                <w:szCs w:val="24"/>
              </w:rPr>
              <w:t xml:space="preserve"> dan Iklan</w:t>
            </w:r>
          </w:p>
        </w:tc>
        <w:tc>
          <w:tcPr>
            <w:tcW w:w="1416" w:type="pct"/>
            <w:shd w:val="clear" w:color="auto" w:fill="auto"/>
            <w:noWrap/>
            <w:vAlign w:val="bottom"/>
            <w:hideMark/>
          </w:tcPr>
          <w:p w14:paraId="1BA719E4"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w:t>
            </w:r>
          </w:p>
        </w:tc>
      </w:tr>
      <w:tr w:rsidR="0087658E" w:rsidRPr="00A36F98" w14:paraId="53820212" w14:textId="77777777" w:rsidTr="00DF113F">
        <w:trPr>
          <w:trHeight w:val="328"/>
        </w:trPr>
        <w:tc>
          <w:tcPr>
            <w:tcW w:w="752" w:type="pct"/>
            <w:shd w:val="clear" w:color="auto" w:fill="auto"/>
            <w:noWrap/>
            <w:vAlign w:val="center"/>
            <w:hideMark/>
          </w:tcPr>
          <w:p w14:paraId="29EEB231"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p>
        </w:tc>
        <w:tc>
          <w:tcPr>
            <w:tcW w:w="2832" w:type="pct"/>
            <w:shd w:val="clear" w:color="auto" w:fill="auto"/>
            <w:noWrap/>
            <w:vAlign w:val="bottom"/>
            <w:hideMark/>
          </w:tcPr>
          <w:p w14:paraId="4536CCF4" w14:textId="77777777" w:rsidR="0087658E" w:rsidRPr="00A36F98" w:rsidRDefault="0087658E" w:rsidP="00DF113F">
            <w:pPr>
              <w:spacing w:after="0" w:line="240" w:lineRule="auto"/>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Jumlah</w:t>
            </w:r>
          </w:p>
        </w:tc>
        <w:tc>
          <w:tcPr>
            <w:tcW w:w="1416" w:type="pct"/>
            <w:shd w:val="clear" w:color="auto" w:fill="auto"/>
            <w:noWrap/>
            <w:vAlign w:val="bottom"/>
            <w:hideMark/>
          </w:tcPr>
          <w:p w14:paraId="62618D99" w14:textId="77777777" w:rsidR="0087658E" w:rsidRPr="00A36F98" w:rsidRDefault="0087658E" w:rsidP="00DF113F">
            <w:pPr>
              <w:spacing w:after="0" w:line="240" w:lineRule="auto"/>
              <w:jc w:val="center"/>
              <w:rPr>
                <w:rFonts w:ascii="Times New Roman" w:eastAsia="Times New Roman" w:hAnsi="Times New Roman" w:cs="Times New Roman"/>
                <w:color w:val="000000"/>
                <w:sz w:val="24"/>
                <w:szCs w:val="24"/>
              </w:rPr>
            </w:pPr>
            <w:r w:rsidRPr="00A36F98">
              <w:rPr>
                <w:rFonts w:ascii="Times New Roman" w:eastAsia="Times New Roman" w:hAnsi="Times New Roman" w:cs="Times New Roman"/>
                <w:color w:val="000000"/>
                <w:sz w:val="24"/>
                <w:szCs w:val="24"/>
              </w:rPr>
              <w:t>30</w:t>
            </w:r>
          </w:p>
        </w:tc>
      </w:tr>
    </w:tbl>
    <w:p w14:paraId="3D963E10" w14:textId="77777777" w:rsidR="0087658E" w:rsidRPr="0010184E" w:rsidRDefault="0087658E" w:rsidP="0087658E">
      <w:pPr>
        <w:pStyle w:val="ListParagraph"/>
        <w:spacing w:line="480" w:lineRule="auto"/>
        <w:ind w:left="1080"/>
        <w:jc w:val="both"/>
        <w:rPr>
          <w:rFonts w:asciiTheme="majorBidi" w:hAnsiTheme="majorBidi" w:cstheme="majorBidi"/>
          <w:bCs/>
          <w:sz w:val="24"/>
          <w:szCs w:val="24"/>
          <w:lang w:val="sv-SE"/>
        </w:rPr>
      </w:pPr>
      <w:r w:rsidRPr="0010184E">
        <w:rPr>
          <w:rFonts w:asciiTheme="majorBidi" w:hAnsiTheme="majorBidi" w:cstheme="majorBidi"/>
          <w:bCs/>
          <w:sz w:val="24"/>
          <w:szCs w:val="24"/>
          <w:lang w:val="sv-SE"/>
        </w:rPr>
        <w:t>Sumber : PT. Wahana Semesta Kota Tegal</w:t>
      </w:r>
    </w:p>
    <w:p w14:paraId="47D7B744" w14:textId="77777777" w:rsidR="0087658E" w:rsidRPr="006934ED" w:rsidRDefault="0087658E" w:rsidP="0087658E">
      <w:pPr>
        <w:pStyle w:val="ListParagraph"/>
        <w:numPr>
          <w:ilvl w:val="0"/>
          <w:numId w:val="4"/>
        </w:numPr>
        <w:spacing w:line="480" w:lineRule="auto"/>
        <w:ind w:left="1080"/>
        <w:jc w:val="both"/>
        <w:rPr>
          <w:rFonts w:asciiTheme="majorBidi" w:hAnsiTheme="majorBidi" w:cstheme="majorBidi"/>
          <w:b/>
          <w:bCs/>
          <w:sz w:val="24"/>
          <w:szCs w:val="24"/>
        </w:rPr>
      </w:pPr>
      <w:r w:rsidRPr="006934ED">
        <w:rPr>
          <w:rFonts w:asciiTheme="majorBidi" w:hAnsiTheme="majorBidi" w:cstheme="majorBidi"/>
          <w:b/>
          <w:bCs/>
          <w:sz w:val="24"/>
          <w:szCs w:val="24"/>
        </w:rPr>
        <w:t>Sampel</w:t>
      </w:r>
    </w:p>
    <w:p w14:paraId="399E822C" w14:textId="77777777" w:rsidR="0087658E" w:rsidRPr="006934ED" w:rsidRDefault="0087658E" w:rsidP="0087658E">
      <w:pPr>
        <w:pStyle w:val="ListParagraph"/>
        <w:spacing w:line="480" w:lineRule="auto"/>
        <w:ind w:left="1080" w:firstLine="556"/>
        <w:jc w:val="both"/>
        <w:rPr>
          <w:rFonts w:asciiTheme="majorBidi" w:hAnsiTheme="majorBidi" w:cstheme="majorBidi"/>
          <w:sz w:val="24"/>
          <w:szCs w:val="24"/>
          <w:lang w:val="sv-SE"/>
        </w:rPr>
      </w:pPr>
      <w:r w:rsidRPr="006934ED">
        <w:rPr>
          <w:rFonts w:asciiTheme="majorBidi" w:hAnsiTheme="majorBidi" w:cstheme="majorBidi"/>
          <w:sz w:val="24"/>
          <w:szCs w:val="24"/>
          <w:lang w:val="sv-SE"/>
        </w:rPr>
        <w:t>Sampel merupakan bagian dari jumlah dan karakteristik yang dimiliki oleh populasi tersebut. Bila populasi besar, dan peneliti tidak mungkin mempelajari semua yang ada pada populasi, misalnya karena keterbatasan dana, tenaga dan waktu, maka peneliti dapat menggunakan sampel yang diambil dari populasi itu (Sugiyono, 201</w:t>
      </w:r>
      <w:r>
        <w:rPr>
          <w:rFonts w:asciiTheme="majorBidi" w:hAnsiTheme="majorBidi" w:cstheme="majorBidi"/>
          <w:sz w:val="24"/>
          <w:szCs w:val="24"/>
          <w:lang w:val="sv-SE"/>
        </w:rPr>
        <w:t>9</w:t>
      </w:r>
      <w:r w:rsidRPr="006934ED">
        <w:rPr>
          <w:rFonts w:asciiTheme="majorBidi" w:hAnsiTheme="majorBidi" w:cstheme="majorBidi"/>
          <w:sz w:val="24"/>
          <w:szCs w:val="24"/>
          <w:lang w:val="sv-SE"/>
        </w:rPr>
        <w:t>:81). Penelitian ini yan</w:t>
      </w:r>
      <w:r>
        <w:rPr>
          <w:rFonts w:asciiTheme="majorBidi" w:hAnsiTheme="majorBidi" w:cstheme="majorBidi"/>
          <w:sz w:val="24"/>
          <w:szCs w:val="24"/>
          <w:lang w:val="sv-SE"/>
        </w:rPr>
        <w:t>g menjadi sampel</w:t>
      </w:r>
      <w:r w:rsidRPr="0010184E">
        <w:rPr>
          <w:rFonts w:asciiTheme="majorBidi" w:hAnsiTheme="majorBidi" w:cstheme="majorBidi"/>
          <w:sz w:val="24"/>
          <w:szCs w:val="24"/>
          <w:lang w:val="sv-SE"/>
        </w:rPr>
        <w:t xml:space="preserve"> adalah karyawan tetap  PT. Wahana Semesta Kota Tegal yang bertanggung jawab dalam pembuatan artikel, media cetak koran, pemasaran dan iklan berjumlah 30 orang</w:t>
      </w:r>
      <w:r w:rsidRPr="006934ED">
        <w:rPr>
          <w:rFonts w:asciiTheme="majorBidi" w:hAnsiTheme="majorBidi" w:cstheme="majorBidi"/>
          <w:sz w:val="24"/>
          <w:szCs w:val="24"/>
          <w:lang w:val="sv-SE"/>
        </w:rPr>
        <w:t>. Teknik pengambilan sampel menggunakan sampel jenuh yaitu semua anggota populasi digunakan sebagai sampel.</w:t>
      </w:r>
    </w:p>
    <w:p w14:paraId="10F49CFE" w14:textId="77777777" w:rsidR="0087658E" w:rsidRPr="006934ED" w:rsidRDefault="0087658E" w:rsidP="0087658E">
      <w:pPr>
        <w:pStyle w:val="Heading2"/>
        <w:numPr>
          <w:ilvl w:val="0"/>
          <w:numId w:val="18"/>
        </w:numPr>
        <w:spacing w:line="480" w:lineRule="auto"/>
        <w:rPr>
          <w:rFonts w:asciiTheme="majorBidi" w:hAnsiTheme="majorBidi"/>
          <w:szCs w:val="24"/>
        </w:rPr>
      </w:pPr>
      <w:bookmarkStart w:id="31" w:name="_Toc166618800"/>
      <w:r w:rsidRPr="006934ED">
        <w:rPr>
          <w:rFonts w:asciiTheme="majorBidi" w:hAnsiTheme="majorBidi"/>
          <w:szCs w:val="24"/>
        </w:rPr>
        <w:t xml:space="preserve">Definisi </w:t>
      </w:r>
      <w:r>
        <w:rPr>
          <w:rFonts w:asciiTheme="majorBidi" w:hAnsiTheme="majorBidi"/>
          <w:szCs w:val="24"/>
        </w:rPr>
        <w:t xml:space="preserve">Konseptual dan </w:t>
      </w:r>
      <w:r w:rsidRPr="006934ED">
        <w:rPr>
          <w:rFonts w:asciiTheme="majorBidi" w:hAnsiTheme="majorBidi"/>
          <w:szCs w:val="24"/>
        </w:rPr>
        <w:t>Operasional</w:t>
      </w:r>
      <w:r>
        <w:rPr>
          <w:rFonts w:asciiTheme="majorBidi" w:hAnsiTheme="majorBidi"/>
          <w:szCs w:val="24"/>
        </w:rPr>
        <w:t>isasi</w:t>
      </w:r>
      <w:r w:rsidRPr="006934ED">
        <w:rPr>
          <w:rFonts w:asciiTheme="majorBidi" w:hAnsiTheme="majorBidi"/>
          <w:szCs w:val="24"/>
        </w:rPr>
        <w:t xml:space="preserve"> Variabel</w:t>
      </w:r>
      <w:bookmarkEnd w:id="31"/>
    </w:p>
    <w:p w14:paraId="133768EF" w14:textId="77777777" w:rsidR="0087658E" w:rsidRDefault="0087658E" w:rsidP="0087658E">
      <w:pPr>
        <w:pStyle w:val="ListParagraph"/>
        <w:spacing w:line="480" w:lineRule="auto"/>
        <w:ind w:firstLine="556"/>
        <w:jc w:val="both"/>
        <w:rPr>
          <w:rFonts w:asciiTheme="majorBidi" w:hAnsiTheme="majorBidi" w:cstheme="majorBidi"/>
          <w:sz w:val="24"/>
          <w:szCs w:val="24"/>
          <w:lang w:val="sv-SE"/>
        </w:rPr>
      </w:pPr>
      <w:r w:rsidRPr="006934ED">
        <w:rPr>
          <w:rFonts w:asciiTheme="majorBidi" w:hAnsiTheme="majorBidi" w:cstheme="majorBidi"/>
          <w:sz w:val="24"/>
          <w:szCs w:val="24"/>
          <w:lang w:val="sv-SE"/>
        </w:rPr>
        <w:t>Definisi konseptual adalah definisi ide yang digunakan agar penelitian dapat diterapkan dilapangan. Definisi konseptual dari penjelasan masing-masing variabel adalah sebagai berikut:</w:t>
      </w:r>
    </w:p>
    <w:p w14:paraId="4FC15631" w14:textId="77777777" w:rsidR="0087658E" w:rsidRDefault="0087658E" w:rsidP="0087658E">
      <w:pPr>
        <w:rPr>
          <w:rFonts w:asciiTheme="majorBidi" w:hAnsiTheme="majorBidi" w:cstheme="majorBidi"/>
          <w:sz w:val="24"/>
          <w:szCs w:val="24"/>
          <w:lang w:val="sv-SE"/>
        </w:rPr>
      </w:pPr>
      <w:r>
        <w:rPr>
          <w:rFonts w:asciiTheme="majorBidi" w:hAnsiTheme="majorBidi" w:cstheme="majorBidi"/>
          <w:sz w:val="24"/>
          <w:szCs w:val="24"/>
          <w:lang w:val="sv-SE"/>
        </w:rPr>
        <w:br w:type="page"/>
      </w:r>
    </w:p>
    <w:p w14:paraId="47146693" w14:textId="77777777" w:rsidR="0087658E" w:rsidRPr="001C535E" w:rsidRDefault="0087658E" w:rsidP="0087658E">
      <w:pPr>
        <w:pStyle w:val="ListParagraph"/>
        <w:numPr>
          <w:ilvl w:val="0"/>
          <w:numId w:val="5"/>
        </w:numPr>
        <w:spacing w:line="480" w:lineRule="auto"/>
        <w:ind w:left="1080"/>
        <w:jc w:val="both"/>
        <w:rPr>
          <w:rFonts w:asciiTheme="majorBidi" w:hAnsiTheme="majorBidi" w:cstheme="majorBidi"/>
          <w:b/>
          <w:bCs/>
          <w:sz w:val="24"/>
          <w:szCs w:val="24"/>
        </w:rPr>
      </w:pPr>
      <w:r w:rsidRPr="001C535E">
        <w:rPr>
          <w:rFonts w:asciiTheme="majorBidi" w:hAnsiTheme="majorBidi" w:cstheme="majorBidi"/>
          <w:b/>
          <w:bCs/>
          <w:sz w:val="24"/>
          <w:szCs w:val="24"/>
        </w:rPr>
        <w:lastRenderedPageBreak/>
        <w:t xml:space="preserve">Variabel Dependent </w:t>
      </w:r>
    </w:p>
    <w:p w14:paraId="74AFE7E5" w14:textId="77777777" w:rsidR="0087658E" w:rsidRPr="00A02884" w:rsidRDefault="0087658E" w:rsidP="005756C4">
      <w:pPr>
        <w:pStyle w:val="ListParagraph"/>
        <w:numPr>
          <w:ilvl w:val="0"/>
          <w:numId w:val="58"/>
        </w:numPr>
        <w:spacing w:line="480" w:lineRule="auto"/>
        <w:jc w:val="both"/>
        <w:rPr>
          <w:rFonts w:asciiTheme="majorBidi" w:hAnsiTheme="majorBidi" w:cstheme="majorBidi"/>
          <w:b/>
          <w:sz w:val="24"/>
          <w:szCs w:val="24"/>
          <w:lang w:val="sv-SE"/>
        </w:rPr>
      </w:pPr>
      <w:r w:rsidRPr="00A02884">
        <w:rPr>
          <w:rFonts w:asciiTheme="majorBidi" w:hAnsiTheme="majorBidi" w:cstheme="majorBidi"/>
          <w:b/>
          <w:sz w:val="24"/>
          <w:szCs w:val="24"/>
          <w:lang w:val="sv-SE"/>
        </w:rPr>
        <w:t>Kinerja</w:t>
      </w:r>
    </w:p>
    <w:p w14:paraId="1B603BDF" w14:textId="77777777" w:rsidR="0087658E" w:rsidRDefault="0087658E" w:rsidP="0087658E">
      <w:pPr>
        <w:pStyle w:val="ListParagraph"/>
        <w:spacing w:line="480" w:lineRule="auto"/>
        <w:ind w:left="1440" w:firstLine="545"/>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Menurut</w:t>
      </w:r>
      <w:r w:rsidRPr="005C5899">
        <w:rPr>
          <w:rFonts w:ascii="Times New Roman" w:hAnsi="Times New Roman" w:cs="Times New Roman"/>
          <w:b/>
          <w:bCs/>
          <w:sz w:val="24"/>
          <w:szCs w:val="24"/>
          <w:lang w:val="sv-SE"/>
        </w:rPr>
        <w:t xml:space="preserve"> </w:t>
      </w:r>
      <w:r w:rsidRPr="005C5899">
        <w:rPr>
          <w:rFonts w:ascii="Times New Roman" w:hAnsi="Times New Roman" w:cs="Times New Roman"/>
          <w:color w:val="000000"/>
          <w:sz w:val="24"/>
          <w:szCs w:val="24"/>
          <w:lang w:val="sv-SE"/>
        </w:rPr>
        <w:t>(Budiasa, 2021:14)</w:t>
      </w:r>
      <w:r w:rsidRPr="005C5899">
        <w:rPr>
          <w:rFonts w:ascii="Times New Roman" w:hAnsi="Times New Roman" w:cs="Times New Roman"/>
          <w:sz w:val="24"/>
          <w:szCs w:val="24"/>
          <w:lang w:val="sv-SE"/>
        </w:rPr>
        <w:t xml:space="preserve"> Kinerja sebagai hasil kerja secara kualitas dan kuantitas yang dicapai oleh seseorang karyawan dalam melaksanakan tugasnya sesuai dengan tanggung jawab yang diberikan kepadanya.</w:t>
      </w:r>
    </w:p>
    <w:p w14:paraId="55E5A144" w14:textId="77777777" w:rsidR="0087658E" w:rsidRPr="001C535E" w:rsidRDefault="0087658E" w:rsidP="0087658E">
      <w:pPr>
        <w:pStyle w:val="ListParagraph"/>
        <w:numPr>
          <w:ilvl w:val="0"/>
          <w:numId w:val="5"/>
        </w:numPr>
        <w:spacing w:line="480" w:lineRule="auto"/>
        <w:ind w:left="1080"/>
        <w:jc w:val="both"/>
        <w:rPr>
          <w:rFonts w:asciiTheme="majorBidi" w:hAnsiTheme="majorBidi" w:cstheme="majorBidi"/>
          <w:b/>
          <w:bCs/>
          <w:sz w:val="24"/>
          <w:szCs w:val="24"/>
        </w:rPr>
      </w:pPr>
      <w:r w:rsidRPr="001C535E">
        <w:rPr>
          <w:rFonts w:asciiTheme="majorBidi" w:hAnsiTheme="majorBidi" w:cstheme="majorBidi"/>
          <w:b/>
          <w:bCs/>
          <w:sz w:val="24"/>
          <w:szCs w:val="24"/>
        </w:rPr>
        <w:t>Variabel Independen</w:t>
      </w:r>
    </w:p>
    <w:p w14:paraId="6568A3F0" w14:textId="77777777" w:rsidR="0087658E" w:rsidRPr="001C535E" w:rsidRDefault="0087658E" w:rsidP="0087658E">
      <w:pPr>
        <w:pStyle w:val="ListParagraph"/>
        <w:numPr>
          <w:ilvl w:val="0"/>
          <w:numId w:val="23"/>
        </w:numPr>
        <w:spacing w:line="480" w:lineRule="auto"/>
        <w:ind w:left="1440"/>
        <w:jc w:val="both"/>
        <w:rPr>
          <w:rFonts w:asciiTheme="majorBidi" w:hAnsiTheme="majorBidi" w:cstheme="majorBidi"/>
          <w:b/>
          <w:bCs/>
          <w:sz w:val="24"/>
          <w:szCs w:val="24"/>
        </w:rPr>
      </w:pPr>
      <w:r w:rsidRPr="001C535E">
        <w:rPr>
          <w:rFonts w:asciiTheme="majorBidi" w:hAnsiTheme="majorBidi" w:cstheme="majorBidi"/>
          <w:b/>
          <w:bCs/>
          <w:sz w:val="24"/>
          <w:szCs w:val="24"/>
        </w:rPr>
        <w:t>Beban Kerja</w:t>
      </w:r>
    </w:p>
    <w:p w14:paraId="7A662026" w14:textId="77777777" w:rsidR="0087658E" w:rsidRPr="006934ED" w:rsidRDefault="0087658E" w:rsidP="0087658E">
      <w:pPr>
        <w:pStyle w:val="ListParagraph"/>
        <w:spacing w:line="480" w:lineRule="auto"/>
        <w:ind w:left="1440" w:firstLine="540"/>
        <w:jc w:val="both"/>
        <w:rPr>
          <w:rFonts w:asciiTheme="majorBidi" w:hAnsiTheme="majorBidi" w:cstheme="majorBidi"/>
          <w:sz w:val="24"/>
          <w:szCs w:val="24"/>
        </w:rPr>
      </w:pPr>
      <w:r>
        <w:rPr>
          <w:rFonts w:ascii="Times New Roman" w:hAnsi="Times New Roman" w:cs="Times New Roman"/>
          <w:sz w:val="24"/>
          <w:szCs w:val="24"/>
        </w:rPr>
        <w:t>Menurut</w:t>
      </w:r>
      <w:r w:rsidRPr="00793396">
        <w:rPr>
          <w:rFonts w:ascii="Times New Roman" w:hAnsi="Times New Roman" w:cs="Times New Roman"/>
          <w:color w:val="000000"/>
          <w:sz w:val="24"/>
          <w:szCs w:val="24"/>
        </w:rPr>
        <w:t xml:space="preserve"> </w:t>
      </w:r>
      <w:r w:rsidRPr="00242BBF">
        <w:rPr>
          <w:rFonts w:ascii="Times New Roman" w:hAnsi="Times New Roman" w:cs="Times New Roman"/>
          <w:color w:val="000000"/>
          <w:sz w:val="24"/>
          <w:szCs w:val="24"/>
        </w:rPr>
        <w:t xml:space="preserve">Budiasa, </w:t>
      </w:r>
      <w:r>
        <w:rPr>
          <w:rFonts w:ascii="Times New Roman" w:hAnsi="Times New Roman" w:cs="Times New Roman"/>
          <w:color w:val="000000"/>
          <w:sz w:val="24"/>
          <w:szCs w:val="24"/>
        </w:rPr>
        <w:t>(</w:t>
      </w:r>
      <w:r w:rsidRPr="00242BBF">
        <w:rPr>
          <w:rFonts w:ascii="Times New Roman" w:hAnsi="Times New Roman" w:cs="Times New Roman"/>
          <w:color w:val="000000"/>
          <w:sz w:val="24"/>
          <w:szCs w:val="24"/>
        </w:rPr>
        <w:t>2021:30)</w:t>
      </w:r>
      <w:r w:rsidRPr="0079339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beban </w:t>
      </w:r>
      <w:r w:rsidRPr="00793396">
        <w:rPr>
          <w:rFonts w:ascii="Times New Roman" w:hAnsi="Times New Roman" w:cs="Times New Roman"/>
          <w:color w:val="000000"/>
          <w:sz w:val="24"/>
          <w:szCs w:val="24"/>
        </w:rPr>
        <w:t>kerja adalah persepsi dari pekerja mengenai kegiatan yang harus diselesaikan dalam jangka waktu tertentu serta upaya dalam menghadapi permasalahan</w:t>
      </w:r>
      <w:r>
        <w:rPr>
          <w:rFonts w:ascii="Times New Roman" w:hAnsi="Times New Roman" w:cs="Times New Roman"/>
          <w:color w:val="000000"/>
          <w:sz w:val="24"/>
          <w:szCs w:val="24"/>
        </w:rPr>
        <w:t xml:space="preserve"> </w:t>
      </w:r>
      <w:r w:rsidRPr="00977635">
        <w:rPr>
          <w:rFonts w:ascii="Times New Roman" w:hAnsi="Times New Roman" w:cs="Times New Roman"/>
          <w:sz w:val="24"/>
          <w:szCs w:val="24"/>
        </w:rPr>
        <w:t>dalam</w:t>
      </w:r>
      <w:r w:rsidRPr="00793396">
        <w:rPr>
          <w:rFonts w:ascii="Times New Roman" w:hAnsi="Times New Roman" w:cs="Times New Roman"/>
          <w:color w:val="000000"/>
          <w:sz w:val="24"/>
          <w:szCs w:val="24"/>
        </w:rPr>
        <w:t> pekerjaan</w:t>
      </w:r>
      <w:r w:rsidRPr="00793396">
        <w:rPr>
          <w:rFonts w:ascii="Times New Roman" w:hAnsi="Times New Roman" w:cs="Times New Roman"/>
          <w:sz w:val="24"/>
          <w:szCs w:val="24"/>
        </w:rPr>
        <w:t>.</w:t>
      </w:r>
    </w:p>
    <w:p w14:paraId="3AEC5C93" w14:textId="77777777" w:rsidR="0087658E" w:rsidRPr="001C535E" w:rsidRDefault="0087658E" w:rsidP="0087658E">
      <w:pPr>
        <w:pStyle w:val="ListParagraph"/>
        <w:numPr>
          <w:ilvl w:val="0"/>
          <w:numId w:val="23"/>
        </w:numPr>
        <w:spacing w:line="480" w:lineRule="auto"/>
        <w:ind w:left="1440"/>
        <w:jc w:val="both"/>
        <w:rPr>
          <w:rFonts w:asciiTheme="majorBidi" w:hAnsiTheme="majorBidi" w:cstheme="majorBidi"/>
          <w:b/>
          <w:bCs/>
          <w:sz w:val="24"/>
          <w:szCs w:val="24"/>
        </w:rPr>
      </w:pPr>
      <w:r w:rsidRPr="001C535E">
        <w:rPr>
          <w:rFonts w:asciiTheme="majorBidi" w:hAnsiTheme="majorBidi" w:cstheme="majorBidi"/>
          <w:b/>
          <w:bCs/>
          <w:sz w:val="24"/>
          <w:szCs w:val="24"/>
        </w:rPr>
        <w:t>Komunikasi</w:t>
      </w:r>
      <w:r w:rsidRPr="00731A32">
        <w:rPr>
          <w:rFonts w:ascii="Times New Roman" w:hAnsi="Times New Roman" w:cs="Times New Roman"/>
          <w:b/>
          <w:sz w:val="24"/>
          <w:szCs w:val="24"/>
        </w:rPr>
        <w:t xml:space="preserve"> Interpersonal</w:t>
      </w:r>
    </w:p>
    <w:p w14:paraId="18A8362B" w14:textId="77777777" w:rsidR="0087658E" w:rsidRPr="005C5899" w:rsidRDefault="0087658E" w:rsidP="0087658E">
      <w:pPr>
        <w:pStyle w:val="ListParagraph"/>
        <w:spacing w:after="0" w:line="480" w:lineRule="auto"/>
        <w:ind w:left="1440" w:right="-69"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Menurut Mangkunegara (2013:145) </w:t>
      </w:r>
      <w:r w:rsidRPr="005C5899">
        <w:rPr>
          <w:rFonts w:ascii="Times New Roman" w:hAnsi="Times New Roman" w:cs="Times New Roman"/>
          <w:sz w:val="24"/>
          <w:szCs w:val="24"/>
          <w:lang w:val="sv-SE"/>
        </w:rPr>
        <w:t>Komunikasi</w:t>
      </w:r>
      <w:r w:rsidRPr="0010184E">
        <w:rPr>
          <w:rFonts w:ascii="Times New Roman" w:hAnsi="Times New Roman" w:cs="Times New Roman"/>
          <w:sz w:val="24"/>
          <w:szCs w:val="24"/>
          <w:lang w:val="sv-SE"/>
        </w:rPr>
        <w:t xml:space="preserve"> Interpersonal</w:t>
      </w:r>
      <w:r w:rsidRPr="005C5899">
        <w:rPr>
          <w:rFonts w:ascii="Times New Roman" w:hAnsi="Times New Roman" w:cs="Times New Roman"/>
          <w:sz w:val="24"/>
          <w:szCs w:val="24"/>
          <w:lang w:val="sv-SE"/>
        </w:rPr>
        <w:t xml:space="preserve"> dapat diartikan sebagai proses pemindahan suatu informasi, ide, pengertian dari seseorang kepada orang lain dengan harapan orang lain tersebut dapat menginterpretasikannya ses</w:t>
      </w:r>
      <w:r>
        <w:rPr>
          <w:rFonts w:ascii="Times New Roman" w:hAnsi="Times New Roman" w:cs="Times New Roman"/>
          <w:sz w:val="24"/>
          <w:szCs w:val="24"/>
          <w:lang w:val="sv-SE"/>
        </w:rPr>
        <w:t>uai dengan tujuan yang dimaksud</w:t>
      </w:r>
      <w:r w:rsidRPr="005C5899">
        <w:rPr>
          <w:rFonts w:ascii="Times New Roman" w:hAnsi="Times New Roman" w:cs="Times New Roman"/>
          <w:sz w:val="24"/>
          <w:szCs w:val="24"/>
          <w:lang w:val="sv-SE"/>
        </w:rPr>
        <w:t>.</w:t>
      </w:r>
    </w:p>
    <w:p w14:paraId="0832BD08" w14:textId="77777777" w:rsidR="0087658E" w:rsidRPr="001C535E" w:rsidRDefault="0087658E" w:rsidP="0087658E">
      <w:pPr>
        <w:pStyle w:val="ListParagraph"/>
        <w:numPr>
          <w:ilvl w:val="0"/>
          <w:numId w:val="23"/>
        </w:numPr>
        <w:tabs>
          <w:tab w:val="left" w:pos="1440"/>
        </w:tabs>
        <w:spacing w:line="480" w:lineRule="auto"/>
        <w:ind w:left="1440"/>
        <w:jc w:val="both"/>
        <w:rPr>
          <w:rFonts w:asciiTheme="majorBidi" w:hAnsiTheme="majorBidi" w:cstheme="majorBidi"/>
          <w:b/>
          <w:bCs/>
          <w:sz w:val="24"/>
          <w:szCs w:val="24"/>
        </w:rPr>
      </w:pPr>
      <w:r w:rsidRPr="001C535E">
        <w:rPr>
          <w:rFonts w:asciiTheme="majorBidi" w:hAnsiTheme="majorBidi" w:cstheme="majorBidi"/>
          <w:b/>
          <w:bCs/>
          <w:sz w:val="24"/>
          <w:szCs w:val="24"/>
        </w:rPr>
        <w:t>Disiplin Kerja</w:t>
      </w:r>
    </w:p>
    <w:p w14:paraId="1D8A923B" w14:textId="77777777" w:rsidR="0087658E" w:rsidRDefault="0087658E" w:rsidP="0087658E">
      <w:pPr>
        <w:pStyle w:val="ListParagraph"/>
        <w:spacing w:after="0" w:line="480" w:lineRule="auto"/>
        <w:ind w:left="1440" w:right="-69" w:firstLine="54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Menurut Hasibuan (2008:193) “Kedisiplinan adalah kesadaran dan kesediaan seseorang menaati semua peraturan perusahaan dan norma-norma sosial yang berlaku”.</w:t>
      </w:r>
    </w:p>
    <w:p w14:paraId="6818AF5B" w14:textId="77777777" w:rsidR="0087658E" w:rsidRDefault="0087658E" w:rsidP="0087658E">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160C32AB" w14:textId="77777777" w:rsidR="0087658E" w:rsidRPr="006934ED" w:rsidRDefault="0087658E" w:rsidP="0087658E">
      <w:pPr>
        <w:pStyle w:val="Caption"/>
        <w:spacing w:after="0"/>
        <w:jc w:val="center"/>
        <w:rPr>
          <w:rFonts w:ascii="Times New Roman" w:hAnsi="Times New Roman" w:cs="Times New Roman"/>
          <w:b/>
          <w:bCs/>
          <w:i w:val="0"/>
          <w:iCs w:val="0"/>
          <w:color w:val="auto"/>
          <w:sz w:val="24"/>
          <w:szCs w:val="24"/>
          <w:lang w:val="id-ID"/>
        </w:rPr>
      </w:pPr>
      <w:bookmarkStart w:id="32" w:name="_Toc166619301"/>
      <w:r>
        <w:rPr>
          <w:rFonts w:ascii="Times New Roman" w:hAnsi="Times New Roman" w:cs="Times New Roman"/>
          <w:b/>
          <w:bCs/>
          <w:i w:val="0"/>
          <w:iCs w:val="0"/>
          <w:color w:val="auto"/>
          <w:sz w:val="24"/>
          <w:szCs w:val="24"/>
        </w:rPr>
        <w:lastRenderedPageBreak/>
        <w:t>Tabel</w:t>
      </w:r>
      <w:r w:rsidRPr="006934ED">
        <w:rPr>
          <w:rFonts w:ascii="Times New Roman" w:hAnsi="Times New Roman" w:cs="Times New Roman"/>
          <w:b/>
          <w:bCs/>
          <w:i w:val="0"/>
          <w:iCs w:val="0"/>
          <w:color w:val="auto"/>
          <w:sz w:val="24"/>
          <w:szCs w:val="24"/>
        </w:rPr>
        <w:t xml:space="preserve"> </w:t>
      </w:r>
      <w:bookmarkEnd w:id="32"/>
      <w:r>
        <w:rPr>
          <w:rFonts w:ascii="Times New Roman" w:hAnsi="Times New Roman" w:cs="Times New Roman"/>
          <w:b/>
          <w:bCs/>
          <w:i w:val="0"/>
          <w:iCs w:val="0"/>
          <w:color w:val="auto"/>
          <w:sz w:val="24"/>
          <w:szCs w:val="24"/>
        </w:rPr>
        <w:t>7</w:t>
      </w:r>
    </w:p>
    <w:p w14:paraId="6D008038" w14:textId="77777777" w:rsidR="0087658E" w:rsidRPr="006934ED" w:rsidRDefault="0087658E" w:rsidP="0087658E">
      <w:pPr>
        <w:pStyle w:val="Caption"/>
        <w:jc w:val="center"/>
        <w:rPr>
          <w:rFonts w:ascii="Times New Roman" w:hAnsi="Times New Roman" w:cs="Times New Roman"/>
          <w:b/>
          <w:bCs/>
          <w:i w:val="0"/>
          <w:iCs w:val="0"/>
          <w:color w:val="auto"/>
          <w:sz w:val="24"/>
          <w:szCs w:val="24"/>
        </w:rPr>
      </w:pPr>
      <w:r w:rsidRPr="006934ED">
        <w:rPr>
          <w:rFonts w:ascii="Times New Roman" w:hAnsi="Times New Roman" w:cs="Times New Roman"/>
          <w:b/>
          <w:bCs/>
          <w:i w:val="0"/>
          <w:iCs w:val="0"/>
          <w:color w:val="auto"/>
          <w:sz w:val="24"/>
          <w:szCs w:val="24"/>
          <w:lang w:val="id-ID"/>
        </w:rPr>
        <w:t>Operasional</w:t>
      </w:r>
      <w:r>
        <w:rPr>
          <w:rFonts w:ascii="Times New Roman" w:hAnsi="Times New Roman" w:cs="Times New Roman"/>
          <w:b/>
          <w:bCs/>
          <w:i w:val="0"/>
          <w:iCs w:val="0"/>
          <w:color w:val="auto"/>
          <w:sz w:val="24"/>
          <w:szCs w:val="24"/>
        </w:rPr>
        <w:t>isasi</w:t>
      </w:r>
      <w:r w:rsidRPr="006934ED">
        <w:rPr>
          <w:rFonts w:ascii="Times New Roman" w:hAnsi="Times New Roman" w:cs="Times New Roman"/>
          <w:b/>
          <w:bCs/>
          <w:i w:val="0"/>
          <w:iCs w:val="0"/>
          <w:color w:val="auto"/>
          <w:sz w:val="24"/>
          <w:szCs w:val="24"/>
          <w:lang w:val="id-ID"/>
        </w:rPr>
        <w:t xml:space="preserve"> Variabel</w:t>
      </w:r>
    </w:p>
    <w:tbl>
      <w:tblPr>
        <w:tblStyle w:val="TableGrid"/>
        <w:tblW w:w="0" w:type="auto"/>
        <w:tblLook w:val="04A0" w:firstRow="1" w:lastRow="0" w:firstColumn="1" w:lastColumn="0" w:noHBand="0" w:noVBand="1"/>
      </w:tblPr>
      <w:tblGrid>
        <w:gridCol w:w="1483"/>
        <w:gridCol w:w="1621"/>
        <w:gridCol w:w="1900"/>
        <w:gridCol w:w="756"/>
        <w:gridCol w:w="999"/>
        <w:gridCol w:w="1260"/>
      </w:tblGrid>
      <w:tr w:rsidR="0087658E" w:rsidRPr="006934ED" w14:paraId="3910E2EF" w14:textId="77777777" w:rsidTr="00DF113F">
        <w:tc>
          <w:tcPr>
            <w:tcW w:w="1391" w:type="dxa"/>
          </w:tcPr>
          <w:p w14:paraId="4743C3BA"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Variabel penelitian</w:t>
            </w:r>
          </w:p>
        </w:tc>
        <w:tc>
          <w:tcPr>
            <w:tcW w:w="1621" w:type="dxa"/>
          </w:tcPr>
          <w:p w14:paraId="0DB89941"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 xml:space="preserve">Dimensi </w:t>
            </w:r>
          </w:p>
        </w:tc>
        <w:tc>
          <w:tcPr>
            <w:tcW w:w="1900" w:type="dxa"/>
          </w:tcPr>
          <w:p w14:paraId="7DDC0E8D"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 xml:space="preserve">Indikator </w:t>
            </w:r>
          </w:p>
        </w:tc>
        <w:tc>
          <w:tcPr>
            <w:tcW w:w="756" w:type="dxa"/>
          </w:tcPr>
          <w:p w14:paraId="7E274369"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No Item</w:t>
            </w:r>
          </w:p>
        </w:tc>
        <w:tc>
          <w:tcPr>
            <w:tcW w:w="999" w:type="dxa"/>
          </w:tcPr>
          <w:p w14:paraId="43520DA7"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Skala</w:t>
            </w:r>
          </w:p>
        </w:tc>
        <w:tc>
          <w:tcPr>
            <w:tcW w:w="1260" w:type="dxa"/>
          </w:tcPr>
          <w:p w14:paraId="3DE298E8" w14:textId="77777777" w:rsidR="0087658E" w:rsidRPr="006934ED" w:rsidRDefault="0087658E" w:rsidP="00DF113F">
            <w:pPr>
              <w:jc w:val="center"/>
              <w:rPr>
                <w:rFonts w:asciiTheme="majorBidi" w:hAnsiTheme="majorBidi" w:cstheme="majorBidi"/>
                <w:b/>
                <w:sz w:val="24"/>
                <w:szCs w:val="24"/>
              </w:rPr>
            </w:pPr>
            <w:r w:rsidRPr="006934ED">
              <w:rPr>
                <w:rFonts w:asciiTheme="majorBidi" w:hAnsiTheme="majorBidi" w:cstheme="majorBidi"/>
                <w:b/>
                <w:sz w:val="24"/>
                <w:szCs w:val="24"/>
              </w:rPr>
              <w:t>Sumber</w:t>
            </w:r>
          </w:p>
        </w:tc>
      </w:tr>
      <w:tr w:rsidR="0087658E" w:rsidRPr="006934ED" w14:paraId="531B0C53" w14:textId="77777777" w:rsidTr="00DF113F">
        <w:trPr>
          <w:trHeight w:val="449"/>
        </w:trPr>
        <w:tc>
          <w:tcPr>
            <w:tcW w:w="1391" w:type="dxa"/>
            <w:vMerge w:val="restart"/>
          </w:tcPr>
          <w:p w14:paraId="57DEBED1" w14:textId="77777777" w:rsidR="0087658E" w:rsidRPr="006934ED" w:rsidRDefault="0087658E" w:rsidP="00DF113F">
            <w:pPr>
              <w:rPr>
                <w:rFonts w:asciiTheme="majorBidi" w:hAnsiTheme="majorBidi" w:cstheme="majorBidi"/>
                <w:sz w:val="24"/>
                <w:szCs w:val="24"/>
              </w:rPr>
            </w:pPr>
            <w:r>
              <w:rPr>
                <w:rFonts w:asciiTheme="majorBidi" w:hAnsiTheme="majorBidi" w:cstheme="majorBidi"/>
                <w:sz w:val="24"/>
                <w:szCs w:val="24"/>
              </w:rPr>
              <w:t>Kinerja</w:t>
            </w:r>
            <w:r w:rsidRPr="006934ED">
              <w:rPr>
                <w:rFonts w:asciiTheme="majorBidi" w:hAnsiTheme="majorBidi" w:cstheme="majorBidi"/>
                <w:sz w:val="24"/>
                <w:szCs w:val="24"/>
              </w:rPr>
              <w:t xml:space="preserve"> (Y) </w:t>
            </w:r>
          </w:p>
          <w:p w14:paraId="174B4985" w14:textId="77777777" w:rsidR="0087658E" w:rsidRPr="006934ED" w:rsidRDefault="0087658E" w:rsidP="00DF113F">
            <w:pPr>
              <w:rPr>
                <w:rFonts w:asciiTheme="majorBidi" w:hAnsiTheme="majorBidi" w:cstheme="majorBidi"/>
                <w:sz w:val="24"/>
                <w:szCs w:val="24"/>
              </w:rPr>
            </w:pPr>
          </w:p>
          <w:p w14:paraId="3E5034E1"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w:t>
            </w:r>
          </w:p>
        </w:tc>
        <w:tc>
          <w:tcPr>
            <w:tcW w:w="1621" w:type="dxa"/>
            <w:vMerge w:val="restart"/>
            <w:vAlign w:val="center"/>
          </w:tcPr>
          <w:p w14:paraId="2609731B" w14:textId="77777777" w:rsidR="0087658E" w:rsidRDefault="0087658E" w:rsidP="00DF113F">
            <w:pPr>
              <w:jc w:val="center"/>
              <w:rPr>
                <w:rFonts w:ascii="Times New Roman" w:hAnsi="Times New Roman" w:cs="Times New Roman"/>
                <w:sz w:val="24"/>
                <w:szCs w:val="24"/>
              </w:rPr>
            </w:pPr>
            <w:r>
              <w:rPr>
                <w:rFonts w:ascii="Times New Roman" w:hAnsi="Times New Roman" w:cs="Times New Roman"/>
                <w:sz w:val="24"/>
                <w:szCs w:val="24"/>
              </w:rPr>
              <w:t>Individual</w:t>
            </w:r>
          </w:p>
          <w:p w14:paraId="5391A4B4" w14:textId="77777777" w:rsidR="0087658E" w:rsidRPr="00744D94" w:rsidRDefault="0087658E" w:rsidP="00DF113F">
            <w:pPr>
              <w:jc w:val="center"/>
              <w:rPr>
                <w:rFonts w:ascii="Times New Roman" w:hAnsi="Times New Roman" w:cs="Times New Roman"/>
                <w:sz w:val="24"/>
                <w:szCs w:val="24"/>
              </w:rPr>
            </w:pPr>
          </w:p>
        </w:tc>
        <w:tc>
          <w:tcPr>
            <w:tcW w:w="1900" w:type="dxa"/>
            <w:vAlign w:val="center"/>
          </w:tcPr>
          <w:p w14:paraId="15687BB0" w14:textId="77777777" w:rsidR="0087658E" w:rsidRPr="006934ED" w:rsidRDefault="0087658E" w:rsidP="00DF113F">
            <w:pPr>
              <w:rPr>
                <w:rFonts w:asciiTheme="majorBidi" w:hAnsiTheme="majorBidi" w:cstheme="majorBidi"/>
                <w:sz w:val="24"/>
                <w:szCs w:val="24"/>
                <w:lang w:val="sv-SE"/>
              </w:rPr>
            </w:pPr>
            <w:r>
              <w:rPr>
                <w:rFonts w:ascii="Times New Roman" w:hAnsi="Times New Roman" w:cs="Times New Roman"/>
                <w:sz w:val="24"/>
                <w:szCs w:val="24"/>
              </w:rPr>
              <w:t>Kemampuan</w:t>
            </w:r>
          </w:p>
        </w:tc>
        <w:tc>
          <w:tcPr>
            <w:tcW w:w="756" w:type="dxa"/>
          </w:tcPr>
          <w:p w14:paraId="645DD0CC"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1</w:t>
            </w:r>
            <w:r>
              <w:rPr>
                <w:rFonts w:asciiTheme="majorBidi" w:hAnsiTheme="majorBidi" w:cstheme="majorBidi"/>
                <w:sz w:val="24"/>
                <w:szCs w:val="24"/>
              </w:rPr>
              <w:t>,2</w:t>
            </w:r>
          </w:p>
          <w:p w14:paraId="7E201558" w14:textId="77777777" w:rsidR="0087658E" w:rsidRPr="006934ED" w:rsidRDefault="0087658E" w:rsidP="00DF113F">
            <w:pPr>
              <w:jc w:val="center"/>
              <w:rPr>
                <w:rFonts w:asciiTheme="majorBidi" w:hAnsiTheme="majorBidi" w:cstheme="majorBidi"/>
                <w:sz w:val="24"/>
                <w:szCs w:val="24"/>
              </w:rPr>
            </w:pPr>
          </w:p>
        </w:tc>
        <w:tc>
          <w:tcPr>
            <w:tcW w:w="999" w:type="dxa"/>
            <w:vMerge w:val="restart"/>
          </w:tcPr>
          <w:p w14:paraId="2FDFDF1C" w14:textId="77777777" w:rsidR="0087658E" w:rsidRPr="006934ED" w:rsidRDefault="0087658E" w:rsidP="00DF113F">
            <w:pPr>
              <w:pStyle w:val="ListParagraph"/>
              <w:ind w:left="0"/>
              <w:rPr>
                <w:rFonts w:ascii="Times New Roman" w:hAnsi="Times New Roman" w:cs="Times New Roman"/>
                <w:b/>
                <w:bCs/>
                <w:sz w:val="24"/>
                <w:szCs w:val="24"/>
              </w:rPr>
            </w:pPr>
            <w:r w:rsidRPr="006934ED">
              <w:rPr>
                <w:rFonts w:ascii="Times New Roman" w:hAnsi="Times New Roman" w:cs="Times New Roman"/>
                <w:b/>
                <w:bCs/>
                <w:sz w:val="24"/>
                <w:szCs w:val="24"/>
              </w:rPr>
              <w:t>Likert</w:t>
            </w:r>
          </w:p>
          <w:p w14:paraId="3A7EFEAD" w14:textId="77777777" w:rsidR="0087658E" w:rsidRPr="006934ED" w:rsidRDefault="0087658E" w:rsidP="00DF113F">
            <w:pPr>
              <w:pStyle w:val="ListParagraph"/>
              <w:ind w:left="0"/>
              <w:jc w:val="both"/>
              <w:rPr>
                <w:rFonts w:ascii="Times New Roman" w:hAnsi="Times New Roman" w:cs="Times New Roman"/>
                <w:b/>
                <w:bCs/>
                <w:sz w:val="24"/>
                <w:szCs w:val="24"/>
              </w:rPr>
            </w:pPr>
            <w:r w:rsidRPr="006934ED">
              <w:rPr>
                <w:rFonts w:ascii="Times New Roman" w:hAnsi="Times New Roman" w:cs="Times New Roman"/>
                <w:sz w:val="24"/>
                <w:szCs w:val="24"/>
              </w:rPr>
              <w:t>STS = 1</w:t>
            </w:r>
          </w:p>
          <w:p w14:paraId="34FD13F5"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TS= 2</w:t>
            </w:r>
          </w:p>
          <w:p w14:paraId="6BF36110"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KS = 3</w:t>
            </w:r>
          </w:p>
          <w:p w14:paraId="72DF9274"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S = 4</w:t>
            </w:r>
          </w:p>
          <w:p w14:paraId="06025EDC" w14:textId="77777777" w:rsidR="0087658E" w:rsidRPr="006934ED" w:rsidRDefault="0087658E" w:rsidP="00DF113F">
            <w:pPr>
              <w:jc w:val="both"/>
              <w:rPr>
                <w:rFonts w:asciiTheme="majorBidi" w:hAnsiTheme="majorBidi" w:cstheme="majorBidi"/>
                <w:sz w:val="24"/>
                <w:szCs w:val="24"/>
              </w:rPr>
            </w:pPr>
            <w:r w:rsidRPr="006934ED">
              <w:rPr>
                <w:rFonts w:ascii="Times New Roman" w:hAnsi="Times New Roman" w:cs="Times New Roman"/>
                <w:sz w:val="24"/>
                <w:szCs w:val="24"/>
              </w:rPr>
              <w:t>SS = 5</w:t>
            </w:r>
          </w:p>
        </w:tc>
        <w:tc>
          <w:tcPr>
            <w:tcW w:w="1260" w:type="dxa"/>
            <w:vMerge w:val="restart"/>
          </w:tcPr>
          <w:p w14:paraId="23FDD4FF" w14:textId="77777777" w:rsidR="0087658E" w:rsidRDefault="0087658E" w:rsidP="00DF113F">
            <w:pPr>
              <w:pStyle w:val="ListParagraph"/>
              <w:ind w:left="0"/>
              <w:rPr>
                <w:rFonts w:ascii="Times New Roman" w:hAnsi="Times New Roman" w:cs="Times New Roman"/>
                <w:sz w:val="24"/>
                <w:szCs w:val="24"/>
              </w:rPr>
            </w:pPr>
            <w:r>
              <w:rPr>
                <w:rFonts w:ascii="Times New Roman" w:hAnsi="Times New Roman" w:cs="Times New Roman"/>
                <w:sz w:val="24"/>
                <w:szCs w:val="24"/>
              </w:rPr>
              <w:t>(Mangku</w:t>
            </w:r>
          </w:p>
          <w:p w14:paraId="5BE10184" w14:textId="77777777" w:rsidR="0087658E" w:rsidRDefault="0087658E" w:rsidP="00DF113F">
            <w:pPr>
              <w:pStyle w:val="ListParagraph"/>
              <w:ind w:left="0"/>
              <w:rPr>
                <w:rFonts w:ascii="Times New Roman" w:hAnsi="Times New Roman" w:cs="Times New Roman"/>
                <w:sz w:val="24"/>
                <w:szCs w:val="24"/>
              </w:rPr>
            </w:pPr>
            <w:r>
              <w:rPr>
                <w:rFonts w:ascii="Times New Roman" w:hAnsi="Times New Roman" w:cs="Times New Roman"/>
                <w:sz w:val="24"/>
                <w:szCs w:val="24"/>
              </w:rPr>
              <w:t>negara,</w:t>
            </w:r>
          </w:p>
          <w:p w14:paraId="62041EB6" w14:textId="77777777" w:rsidR="0087658E" w:rsidRPr="006934ED" w:rsidRDefault="0087658E" w:rsidP="00DF113F">
            <w:pPr>
              <w:pStyle w:val="ListParagraph"/>
              <w:ind w:left="0"/>
              <w:rPr>
                <w:rFonts w:asciiTheme="majorBidi" w:hAnsiTheme="majorBidi" w:cstheme="majorBidi"/>
                <w:sz w:val="24"/>
                <w:szCs w:val="24"/>
              </w:rPr>
            </w:pPr>
            <w:r>
              <w:rPr>
                <w:rFonts w:ascii="Times New Roman" w:hAnsi="Times New Roman" w:cs="Times New Roman"/>
                <w:sz w:val="24"/>
                <w:szCs w:val="24"/>
              </w:rPr>
              <w:t>20120:14)</w:t>
            </w:r>
          </w:p>
        </w:tc>
      </w:tr>
      <w:tr w:rsidR="0087658E" w:rsidRPr="006934ED" w14:paraId="531B4823" w14:textId="77777777" w:rsidTr="00DF113F">
        <w:trPr>
          <w:trHeight w:val="598"/>
        </w:trPr>
        <w:tc>
          <w:tcPr>
            <w:tcW w:w="1391" w:type="dxa"/>
            <w:vMerge/>
          </w:tcPr>
          <w:p w14:paraId="4FB4AEAF" w14:textId="77777777" w:rsidR="0087658E" w:rsidRPr="006934ED" w:rsidRDefault="0087658E" w:rsidP="00DF113F">
            <w:pPr>
              <w:rPr>
                <w:rFonts w:asciiTheme="majorBidi" w:hAnsiTheme="majorBidi" w:cstheme="majorBidi"/>
                <w:sz w:val="24"/>
                <w:szCs w:val="24"/>
              </w:rPr>
            </w:pPr>
          </w:p>
        </w:tc>
        <w:tc>
          <w:tcPr>
            <w:tcW w:w="1621" w:type="dxa"/>
            <w:vMerge/>
          </w:tcPr>
          <w:p w14:paraId="619E43F1" w14:textId="77777777" w:rsidR="0087658E" w:rsidRPr="001C535E" w:rsidRDefault="0087658E" w:rsidP="00DF113F">
            <w:pPr>
              <w:rPr>
                <w:rFonts w:ascii="Times New Roman" w:hAnsi="Times New Roman" w:cs="Times New Roman"/>
                <w:sz w:val="24"/>
                <w:szCs w:val="24"/>
              </w:rPr>
            </w:pPr>
          </w:p>
        </w:tc>
        <w:tc>
          <w:tcPr>
            <w:tcW w:w="1900" w:type="dxa"/>
            <w:tcBorders>
              <w:bottom w:val="single" w:sz="4" w:space="0" w:color="auto"/>
            </w:tcBorders>
            <w:vAlign w:val="center"/>
          </w:tcPr>
          <w:p w14:paraId="0FA162A0" w14:textId="77777777" w:rsidR="0087658E" w:rsidRDefault="0087658E" w:rsidP="00DF113F">
            <w:pPr>
              <w:rPr>
                <w:rFonts w:ascii="Times New Roman" w:hAnsi="Times New Roman" w:cs="Times New Roman"/>
                <w:sz w:val="24"/>
                <w:szCs w:val="24"/>
              </w:rPr>
            </w:pPr>
            <w:r>
              <w:rPr>
                <w:rFonts w:ascii="Times New Roman" w:hAnsi="Times New Roman" w:cs="Times New Roman"/>
                <w:sz w:val="24"/>
                <w:szCs w:val="24"/>
              </w:rPr>
              <w:t>Keahlian</w:t>
            </w:r>
          </w:p>
        </w:tc>
        <w:tc>
          <w:tcPr>
            <w:tcW w:w="756" w:type="dxa"/>
          </w:tcPr>
          <w:p w14:paraId="3D514115"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3</w:t>
            </w:r>
          </w:p>
          <w:p w14:paraId="713A9BDE" w14:textId="77777777" w:rsidR="0087658E" w:rsidRPr="006934ED" w:rsidRDefault="0087658E" w:rsidP="00DF113F">
            <w:pPr>
              <w:jc w:val="center"/>
              <w:rPr>
                <w:rFonts w:asciiTheme="majorBidi" w:hAnsiTheme="majorBidi" w:cstheme="majorBidi"/>
                <w:sz w:val="24"/>
                <w:szCs w:val="24"/>
              </w:rPr>
            </w:pPr>
          </w:p>
        </w:tc>
        <w:tc>
          <w:tcPr>
            <w:tcW w:w="999" w:type="dxa"/>
            <w:vMerge/>
          </w:tcPr>
          <w:p w14:paraId="707A7A4C"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25B2B01E" w14:textId="77777777" w:rsidR="0087658E" w:rsidRDefault="0087658E" w:rsidP="00DF113F">
            <w:pPr>
              <w:pStyle w:val="ListParagraph"/>
              <w:ind w:left="0"/>
              <w:rPr>
                <w:rFonts w:ascii="Times New Roman" w:hAnsi="Times New Roman" w:cs="Times New Roman"/>
                <w:color w:val="000000"/>
                <w:sz w:val="24"/>
                <w:szCs w:val="24"/>
              </w:rPr>
            </w:pPr>
          </w:p>
        </w:tc>
      </w:tr>
      <w:tr w:rsidR="0087658E" w:rsidRPr="006934ED" w14:paraId="4FEB5A49" w14:textId="77777777" w:rsidTr="00DF113F">
        <w:trPr>
          <w:trHeight w:val="487"/>
        </w:trPr>
        <w:tc>
          <w:tcPr>
            <w:tcW w:w="1391" w:type="dxa"/>
            <w:vMerge/>
          </w:tcPr>
          <w:p w14:paraId="58AB4D5E" w14:textId="77777777" w:rsidR="0087658E" w:rsidRPr="006934ED" w:rsidRDefault="0087658E" w:rsidP="00DF113F">
            <w:pPr>
              <w:rPr>
                <w:rFonts w:asciiTheme="majorBidi" w:hAnsiTheme="majorBidi" w:cstheme="majorBidi"/>
                <w:sz w:val="24"/>
                <w:szCs w:val="24"/>
              </w:rPr>
            </w:pPr>
          </w:p>
        </w:tc>
        <w:tc>
          <w:tcPr>
            <w:tcW w:w="1621" w:type="dxa"/>
            <w:vMerge/>
            <w:tcBorders>
              <w:bottom w:val="single" w:sz="4" w:space="0" w:color="auto"/>
            </w:tcBorders>
          </w:tcPr>
          <w:p w14:paraId="3EC3E325" w14:textId="77777777" w:rsidR="0087658E" w:rsidRPr="001C535E" w:rsidRDefault="0087658E" w:rsidP="00DF113F">
            <w:pPr>
              <w:rPr>
                <w:rFonts w:ascii="Times New Roman" w:hAnsi="Times New Roman" w:cs="Times New Roman"/>
                <w:sz w:val="24"/>
                <w:szCs w:val="24"/>
              </w:rPr>
            </w:pPr>
          </w:p>
        </w:tc>
        <w:tc>
          <w:tcPr>
            <w:tcW w:w="1900" w:type="dxa"/>
            <w:tcBorders>
              <w:bottom w:val="single" w:sz="4" w:space="0" w:color="auto"/>
            </w:tcBorders>
            <w:vAlign w:val="center"/>
          </w:tcPr>
          <w:p w14:paraId="7BEDCDAB" w14:textId="77777777" w:rsidR="0087658E" w:rsidRDefault="0087658E" w:rsidP="00DF113F">
            <w:pPr>
              <w:rPr>
                <w:rFonts w:ascii="Times New Roman" w:hAnsi="Times New Roman" w:cs="Times New Roman"/>
                <w:sz w:val="24"/>
                <w:szCs w:val="24"/>
              </w:rPr>
            </w:pPr>
            <w:r>
              <w:rPr>
                <w:rFonts w:ascii="Times New Roman" w:hAnsi="Times New Roman" w:cs="Times New Roman"/>
                <w:sz w:val="24"/>
                <w:szCs w:val="24"/>
              </w:rPr>
              <w:t>Latar belakang</w:t>
            </w:r>
          </w:p>
        </w:tc>
        <w:tc>
          <w:tcPr>
            <w:tcW w:w="756" w:type="dxa"/>
          </w:tcPr>
          <w:p w14:paraId="6CF8010B" w14:textId="77777777" w:rsidR="0087658E" w:rsidRDefault="0087658E" w:rsidP="00DF113F">
            <w:pPr>
              <w:jc w:val="center"/>
              <w:rPr>
                <w:rFonts w:asciiTheme="majorBidi" w:hAnsiTheme="majorBidi" w:cstheme="majorBidi"/>
                <w:sz w:val="24"/>
                <w:szCs w:val="24"/>
              </w:rPr>
            </w:pPr>
            <w:r>
              <w:rPr>
                <w:rFonts w:asciiTheme="majorBidi" w:hAnsiTheme="majorBidi" w:cstheme="majorBidi"/>
                <w:sz w:val="24"/>
                <w:szCs w:val="24"/>
              </w:rPr>
              <w:t>4</w:t>
            </w:r>
          </w:p>
        </w:tc>
        <w:tc>
          <w:tcPr>
            <w:tcW w:w="999" w:type="dxa"/>
            <w:vMerge/>
          </w:tcPr>
          <w:p w14:paraId="014D00CE"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0224916B" w14:textId="77777777" w:rsidR="0087658E" w:rsidRDefault="0087658E" w:rsidP="00DF113F">
            <w:pPr>
              <w:pStyle w:val="ListParagraph"/>
              <w:ind w:left="0"/>
              <w:rPr>
                <w:rFonts w:ascii="Times New Roman" w:hAnsi="Times New Roman" w:cs="Times New Roman"/>
                <w:color w:val="000000"/>
                <w:sz w:val="24"/>
                <w:szCs w:val="24"/>
              </w:rPr>
            </w:pPr>
          </w:p>
        </w:tc>
      </w:tr>
      <w:tr w:rsidR="0087658E" w:rsidRPr="006934ED" w14:paraId="2A75A00D" w14:textId="77777777" w:rsidTr="00DF113F">
        <w:trPr>
          <w:trHeight w:val="486"/>
        </w:trPr>
        <w:tc>
          <w:tcPr>
            <w:tcW w:w="1391" w:type="dxa"/>
            <w:vMerge/>
          </w:tcPr>
          <w:p w14:paraId="12F39280"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2547F9EA" w14:textId="77777777" w:rsidR="0087658E" w:rsidRPr="001C535E" w:rsidRDefault="0087658E" w:rsidP="00DF113F">
            <w:pPr>
              <w:jc w:val="center"/>
              <w:rPr>
                <w:rFonts w:ascii="Times New Roman" w:hAnsi="Times New Roman" w:cs="Times New Roman"/>
                <w:sz w:val="24"/>
                <w:szCs w:val="24"/>
              </w:rPr>
            </w:pPr>
            <w:r>
              <w:rPr>
                <w:rFonts w:ascii="Times New Roman" w:hAnsi="Times New Roman" w:cs="Times New Roman"/>
                <w:sz w:val="24"/>
                <w:szCs w:val="24"/>
              </w:rPr>
              <w:t>Psikologis</w:t>
            </w:r>
          </w:p>
        </w:tc>
        <w:tc>
          <w:tcPr>
            <w:tcW w:w="1900" w:type="dxa"/>
            <w:tcBorders>
              <w:bottom w:val="single" w:sz="4" w:space="0" w:color="auto"/>
            </w:tcBorders>
            <w:vAlign w:val="center"/>
          </w:tcPr>
          <w:p w14:paraId="554B4F70" w14:textId="77777777" w:rsidR="0087658E" w:rsidRDefault="0087658E" w:rsidP="00DF113F">
            <w:pPr>
              <w:rPr>
                <w:rFonts w:ascii="Times New Roman" w:hAnsi="Times New Roman" w:cs="Times New Roman"/>
                <w:sz w:val="24"/>
                <w:szCs w:val="24"/>
              </w:rPr>
            </w:pPr>
            <w:r>
              <w:rPr>
                <w:rFonts w:ascii="Times New Roman" w:hAnsi="Times New Roman" w:cs="Times New Roman"/>
                <w:sz w:val="24"/>
                <w:szCs w:val="24"/>
              </w:rPr>
              <w:t>Persepsi</w:t>
            </w:r>
          </w:p>
        </w:tc>
        <w:tc>
          <w:tcPr>
            <w:tcW w:w="756" w:type="dxa"/>
            <w:tcBorders>
              <w:bottom w:val="single" w:sz="4" w:space="0" w:color="auto"/>
            </w:tcBorders>
          </w:tcPr>
          <w:p w14:paraId="453355D4"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5</w:t>
            </w:r>
          </w:p>
        </w:tc>
        <w:tc>
          <w:tcPr>
            <w:tcW w:w="999" w:type="dxa"/>
            <w:vMerge/>
          </w:tcPr>
          <w:p w14:paraId="5D706D32"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3D1A066F" w14:textId="77777777" w:rsidR="0087658E" w:rsidRDefault="0087658E" w:rsidP="00DF113F">
            <w:pPr>
              <w:pStyle w:val="ListParagraph"/>
              <w:ind w:left="0"/>
              <w:rPr>
                <w:rFonts w:ascii="Times New Roman" w:hAnsi="Times New Roman" w:cs="Times New Roman"/>
                <w:color w:val="000000"/>
                <w:sz w:val="24"/>
                <w:szCs w:val="24"/>
              </w:rPr>
            </w:pPr>
          </w:p>
        </w:tc>
      </w:tr>
      <w:tr w:rsidR="0087658E" w:rsidRPr="006934ED" w14:paraId="6C1A76D7" w14:textId="77777777" w:rsidTr="00DF113F">
        <w:trPr>
          <w:trHeight w:val="468"/>
        </w:trPr>
        <w:tc>
          <w:tcPr>
            <w:tcW w:w="1391" w:type="dxa"/>
            <w:vMerge/>
          </w:tcPr>
          <w:p w14:paraId="7D89D063" w14:textId="77777777" w:rsidR="0087658E" w:rsidRPr="006934ED" w:rsidRDefault="0087658E" w:rsidP="00DF113F">
            <w:pPr>
              <w:rPr>
                <w:rFonts w:asciiTheme="majorBidi" w:hAnsiTheme="majorBidi" w:cstheme="majorBidi"/>
                <w:sz w:val="24"/>
                <w:szCs w:val="24"/>
              </w:rPr>
            </w:pPr>
          </w:p>
        </w:tc>
        <w:tc>
          <w:tcPr>
            <w:tcW w:w="1621" w:type="dxa"/>
            <w:vMerge/>
          </w:tcPr>
          <w:p w14:paraId="2B0C529D" w14:textId="77777777" w:rsidR="0087658E" w:rsidRDefault="0087658E" w:rsidP="00DF113F">
            <w:pPr>
              <w:rPr>
                <w:rFonts w:ascii="Times New Roman" w:hAnsi="Times New Roman" w:cs="Times New Roman"/>
                <w:sz w:val="24"/>
                <w:szCs w:val="24"/>
              </w:rPr>
            </w:pPr>
          </w:p>
        </w:tc>
        <w:tc>
          <w:tcPr>
            <w:tcW w:w="1900" w:type="dxa"/>
            <w:tcBorders>
              <w:bottom w:val="single" w:sz="4" w:space="0" w:color="auto"/>
            </w:tcBorders>
            <w:vAlign w:val="center"/>
          </w:tcPr>
          <w:p w14:paraId="12CA1333" w14:textId="77777777" w:rsidR="0087658E" w:rsidRDefault="0087658E" w:rsidP="00DF113F">
            <w:pPr>
              <w:rPr>
                <w:rFonts w:ascii="Times New Roman" w:hAnsi="Times New Roman" w:cs="Times New Roman"/>
                <w:sz w:val="24"/>
                <w:szCs w:val="24"/>
              </w:rPr>
            </w:pPr>
            <w:r>
              <w:rPr>
                <w:rFonts w:ascii="Times New Roman" w:hAnsi="Times New Roman" w:cs="Times New Roman"/>
                <w:sz w:val="24"/>
                <w:szCs w:val="24"/>
              </w:rPr>
              <w:t>Attitude</w:t>
            </w:r>
          </w:p>
        </w:tc>
        <w:tc>
          <w:tcPr>
            <w:tcW w:w="756" w:type="dxa"/>
            <w:tcBorders>
              <w:bottom w:val="single" w:sz="4" w:space="0" w:color="auto"/>
            </w:tcBorders>
          </w:tcPr>
          <w:p w14:paraId="6D4F4DE9"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6</w:t>
            </w:r>
          </w:p>
        </w:tc>
        <w:tc>
          <w:tcPr>
            <w:tcW w:w="999" w:type="dxa"/>
            <w:vMerge/>
          </w:tcPr>
          <w:p w14:paraId="166CE14D"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6A0C11F9" w14:textId="77777777" w:rsidR="0087658E" w:rsidRDefault="0087658E" w:rsidP="00DF113F">
            <w:pPr>
              <w:pStyle w:val="ListParagraph"/>
              <w:ind w:left="0"/>
              <w:rPr>
                <w:rFonts w:ascii="Times New Roman" w:hAnsi="Times New Roman" w:cs="Times New Roman"/>
                <w:color w:val="000000"/>
                <w:sz w:val="24"/>
                <w:szCs w:val="24"/>
              </w:rPr>
            </w:pPr>
          </w:p>
        </w:tc>
      </w:tr>
      <w:tr w:rsidR="0087658E" w:rsidRPr="006934ED" w14:paraId="5280B802" w14:textId="77777777" w:rsidTr="00DF113F">
        <w:trPr>
          <w:trHeight w:val="567"/>
        </w:trPr>
        <w:tc>
          <w:tcPr>
            <w:tcW w:w="1391" w:type="dxa"/>
            <w:vMerge/>
          </w:tcPr>
          <w:p w14:paraId="4E4DF9D6" w14:textId="77777777" w:rsidR="0087658E" w:rsidRPr="006934ED" w:rsidRDefault="0087658E" w:rsidP="00DF113F">
            <w:pPr>
              <w:rPr>
                <w:rFonts w:asciiTheme="majorBidi" w:hAnsiTheme="majorBidi" w:cstheme="majorBidi"/>
                <w:sz w:val="24"/>
                <w:szCs w:val="24"/>
              </w:rPr>
            </w:pPr>
          </w:p>
        </w:tc>
        <w:tc>
          <w:tcPr>
            <w:tcW w:w="1621" w:type="dxa"/>
            <w:vMerge/>
          </w:tcPr>
          <w:p w14:paraId="20765798" w14:textId="77777777" w:rsidR="0087658E" w:rsidRPr="004037CD" w:rsidRDefault="0087658E" w:rsidP="00DF113F">
            <w:pPr>
              <w:rPr>
                <w:rFonts w:ascii="Times New Roman" w:hAnsi="Times New Roman" w:cs="Times New Roman"/>
                <w:sz w:val="24"/>
                <w:szCs w:val="24"/>
              </w:rPr>
            </w:pPr>
          </w:p>
        </w:tc>
        <w:tc>
          <w:tcPr>
            <w:tcW w:w="1900" w:type="dxa"/>
            <w:vAlign w:val="center"/>
          </w:tcPr>
          <w:p w14:paraId="770B1551"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Motivasi</w:t>
            </w:r>
          </w:p>
        </w:tc>
        <w:tc>
          <w:tcPr>
            <w:tcW w:w="756" w:type="dxa"/>
          </w:tcPr>
          <w:p w14:paraId="7F3DBFFB"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7</w:t>
            </w:r>
          </w:p>
        </w:tc>
        <w:tc>
          <w:tcPr>
            <w:tcW w:w="999" w:type="dxa"/>
            <w:vMerge/>
          </w:tcPr>
          <w:p w14:paraId="7EFAEE40"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7B930701" w14:textId="77777777" w:rsidR="0087658E" w:rsidRPr="006934ED" w:rsidRDefault="0087658E" w:rsidP="00DF113F">
            <w:pPr>
              <w:rPr>
                <w:rFonts w:asciiTheme="majorBidi" w:hAnsiTheme="majorBidi" w:cstheme="majorBidi"/>
                <w:sz w:val="24"/>
                <w:szCs w:val="24"/>
              </w:rPr>
            </w:pPr>
          </w:p>
        </w:tc>
      </w:tr>
      <w:tr w:rsidR="0087658E" w:rsidRPr="006934ED" w14:paraId="0C6FA50C" w14:textId="77777777" w:rsidTr="00DF113F">
        <w:trPr>
          <w:trHeight w:val="486"/>
        </w:trPr>
        <w:tc>
          <w:tcPr>
            <w:tcW w:w="1391" w:type="dxa"/>
            <w:vMerge/>
          </w:tcPr>
          <w:p w14:paraId="2F200E4D"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7BD17730" w14:textId="77777777" w:rsidR="0087658E" w:rsidRPr="004037CD" w:rsidRDefault="0087658E" w:rsidP="00DF113F">
            <w:pPr>
              <w:jc w:val="center"/>
              <w:rPr>
                <w:rFonts w:ascii="Times New Roman" w:hAnsi="Times New Roman" w:cs="Times New Roman"/>
                <w:sz w:val="24"/>
                <w:szCs w:val="24"/>
              </w:rPr>
            </w:pPr>
            <w:r>
              <w:rPr>
                <w:rFonts w:ascii="Times New Roman" w:hAnsi="Times New Roman" w:cs="Times New Roman"/>
                <w:sz w:val="24"/>
                <w:szCs w:val="24"/>
              </w:rPr>
              <w:t>Organisasi</w:t>
            </w:r>
          </w:p>
        </w:tc>
        <w:tc>
          <w:tcPr>
            <w:tcW w:w="1900" w:type="dxa"/>
            <w:vAlign w:val="center"/>
          </w:tcPr>
          <w:p w14:paraId="2DD656C3"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 xml:space="preserve">Sumber daya </w:t>
            </w:r>
          </w:p>
        </w:tc>
        <w:tc>
          <w:tcPr>
            <w:tcW w:w="756" w:type="dxa"/>
          </w:tcPr>
          <w:p w14:paraId="12CB4717" w14:textId="77777777" w:rsidR="0087658E" w:rsidRDefault="0087658E" w:rsidP="00DF113F">
            <w:pPr>
              <w:jc w:val="center"/>
              <w:rPr>
                <w:rFonts w:asciiTheme="majorBidi" w:hAnsiTheme="majorBidi" w:cstheme="majorBidi"/>
                <w:sz w:val="24"/>
                <w:szCs w:val="24"/>
              </w:rPr>
            </w:pPr>
            <w:r>
              <w:rPr>
                <w:rFonts w:asciiTheme="majorBidi" w:hAnsiTheme="majorBidi" w:cstheme="majorBidi"/>
                <w:sz w:val="24"/>
                <w:szCs w:val="24"/>
              </w:rPr>
              <w:t>8</w:t>
            </w:r>
          </w:p>
        </w:tc>
        <w:tc>
          <w:tcPr>
            <w:tcW w:w="999" w:type="dxa"/>
            <w:vMerge/>
          </w:tcPr>
          <w:p w14:paraId="1B730570"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26A4697D" w14:textId="77777777" w:rsidR="0087658E" w:rsidRPr="006934ED" w:rsidRDefault="0087658E" w:rsidP="00DF113F">
            <w:pPr>
              <w:rPr>
                <w:rFonts w:asciiTheme="majorBidi" w:hAnsiTheme="majorBidi" w:cstheme="majorBidi"/>
                <w:sz w:val="24"/>
                <w:szCs w:val="24"/>
              </w:rPr>
            </w:pPr>
          </w:p>
        </w:tc>
      </w:tr>
      <w:tr w:rsidR="0087658E" w:rsidRPr="006934ED" w14:paraId="3F400B6B" w14:textId="77777777" w:rsidTr="00DF113F">
        <w:trPr>
          <w:trHeight w:val="544"/>
        </w:trPr>
        <w:tc>
          <w:tcPr>
            <w:tcW w:w="1391" w:type="dxa"/>
            <w:vMerge/>
          </w:tcPr>
          <w:p w14:paraId="321B7F86" w14:textId="77777777" w:rsidR="0087658E" w:rsidRPr="006934ED" w:rsidRDefault="0087658E" w:rsidP="00DF113F">
            <w:pPr>
              <w:rPr>
                <w:rFonts w:asciiTheme="majorBidi" w:hAnsiTheme="majorBidi" w:cstheme="majorBidi"/>
                <w:sz w:val="24"/>
                <w:szCs w:val="24"/>
              </w:rPr>
            </w:pPr>
          </w:p>
        </w:tc>
        <w:tc>
          <w:tcPr>
            <w:tcW w:w="1621" w:type="dxa"/>
            <w:vMerge/>
            <w:vAlign w:val="center"/>
          </w:tcPr>
          <w:p w14:paraId="63F7FA10" w14:textId="77777777" w:rsidR="0087658E" w:rsidRDefault="0087658E" w:rsidP="00DF113F">
            <w:pPr>
              <w:jc w:val="center"/>
              <w:rPr>
                <w:rFonts w:ascii="Times New Roman" w:hAnsi="Times New Roman" w:cs="Times New Roman"/>
                <w:sz w:val="24"/>
                <w:szCs w:val="24"/>
              </w:rPr>
            </w:pPr>
          </w:p>
        </w:tc>
        <w:tc>
          <w:tcPr>
            <w:tcW w:w="1900" w:type="dxa"/>
            <w:vAlign w:val="center"/>
          </w:tcPr>
          <w:p w14:paraId="3B413578"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Kepimpinan</w:t>
            </w:r>
          </w:p>
        </w:tc>
        <w:tc>
          <w:tcPr>
            <w:tcW w:w="756" w:type="dxa"/>
          </w:tcPr>
          <w:p w14:paraId="4FAD0785" w14:textId="77777777" w:rsidR="0087658E" w:rsidRDefault="0087658E" w:rsidP="00DF113F">
            <w:pPr>
              <w:jc w:val="center"/>
              <w:rPr>
                <w:rFonts w:asciiTheme="majorBidi" w:hAnsiTheme="majorBidi" w:cstheme="majorBidi"/>
                <w:sz w:val="24"/>
                <w:szCs w:val="24"/>
              </w:rPr>
            </w:pPr>
            <w:r>
              <w:rPr>
                <w:rFonts w:asciiTheme="majorBidi" w:hAnsiTheme="majorBidi" w:cstheme="majorBidi"/>
                <w:sz w:val="24"/>
                <w:szCs w:val="24"/>
              </w:rPr>
              <w:t>9</w:t>
            </w:r>
          </w:p>
        </w:tc>
        <w:tc>
          <w:tcPr>
            <w:tcW w:w="999" w:type="dxa"/>
            <w:vMerge/>
          </w:tcPr>
          <w:p w14:paraId="3C066BBC"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5D5FCCC8" w14:textId="77777777" w:rsidR="0087658E" w:rsidRPr="006934ED" w:rsidRDefault="0087658E" w:rsidP="00DF113F">
            <w:pPr>
              <w:rPr>
                <w:rFonts w:asciiTheme="majorBidi" w:hAnsiTheme="majorBidi" w:cstheme="majorBidi"/>
                <w:sz w:val="24"/>
                <w:szCs w:val="24"/>
              </w:rPr>
            </w:pPr>
          </w:p>
        </w:tc>
      </w:tr>
      <w:tr w:rsidR="0087658E" w:rsidRPr="006934ED" w14:paraId="08EAAB25" w14:textId="77777777" w:rsidTr="00DF113F">
        <w:trPr>
          <w:trHeight w:val="505"/>
        </w:trPr>
        <w:tc>
          <w:tcPr>
            <w:tcW w:w="1391" w:type="dxa"/>
            <w:vMerge/>
          </w:tcPr>
          <w:p w14:paraId="1702DDE4" w14:textId="77777777" w:rsidR="0087658E" w:rsidRPr="006934ED" w:rsidRDefault="0087658E" w:rsidP="00DF113F">
            <w:pPr>
              <w:rPr>
                <w:rFonts w:asciiTheme="majorBidi" w:hAnsiTheme="majorBidi" w:cstheme="majorBidi"/>
                <w:sz w:val="24"/>
                <w:szCs w:val="24"/>
              </w:rPr>
            </w:pPr>
          </w:p>
        </w:tc>
        <w:tc>
          <w:tcPr>
            <w:tcW w:w="1621" w:type="dxa"/>
            <w:vMerge/>
            <w:vAlign w:val="center"/>
          </w:tcPr>
          <w:p w14:paraId="64073B62" w14:textId="77777777" w:rsidR="0087658E" w:rsidRDefault="0087658E" w:rsidP="00DF113F">
            <w:pPr>
              <w:jc w:val="center"/>
              <w:rPr>
                <w:rFonts w:ascii="Times New Roman" w:hAnsi="Times New Roman" w:cs="Times New Roman"/>
                <w:sz w:val="24"/>
                <w:szCs w:val="24"/>
              </w:rPr>
            </w:pPr>
          </w:p>
        </w:tc>
        <w:tc>
          <w:tcPr>
            <w:tcW w:w="1900" w:type="dxa"/>
            <w:vAlign w:val="center"/>
          </w:tcPr>
          <w:p w14:paraId="047E0A5A"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Penghargaan</w:t>
            </w:r>
          </w:p>
        </w:tc>
        <w:tc>
          <w:tcPr>
            <w:tcW w:w="756" w:type="dxa"/>
          </w:tcPr>
          <w:p w14:paraId="725FD9D0" w14:textId="77777777" w:rsidR="0087658E" w:rsidRDefault="0087658E" w:rsidP="00DF113F">
            <w:pPr>
              <w:jc w:val="center"/>
              <w:rPr>
                <w:rFonts w:asciiTheme="majorBidi" w:hAnsiTheme="majorBidi" w:cstheme="majorBidi"/>
                <w:sz w:val="24"/>
                <w:szCs w:val="24"/>
              </w:rPr>
            </w:pPr>
            <w:r>
              <w:rPr>
                <w:rFonts w:asciiTheme="majorBidi" w:hAnsiTheme="majorBidi" w:cstheme="majorBidi"/>
                <w:sz w:val="24"/>
                <w:szCs w:val="24"/>
              </w:rPr>
              <w:t>10</w:t>
            </w:r>
          </w:p>
        </w:tc>
        <w:tc>
          <w:tcPr>
            <w:tcW w:w="999" w:type="dxa"/>
            <w:vMerge/>
          </w:tcPr>
          <w:p w14:paraId="6233E677"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7C1D3E44" w14:textId="77777777" w:rsidR="0087658E" w:rsidRPr="006934ED" w:rsidRDefault="0087658E" w:rsidP="00DF113F">
            <w:pPr>
              <w:rPr>
                <w:rFonts w:asciiTheme="majorBidi" w:hAnsiTheme="majorBidi" w:cstheme="majorBidi"/>
                <w:sz w:val="24"/>
                <w:szCs w:val="24"/>
              </w:rPr>
            </w:pPr>
          </w:p>
        </w:tc>
      </w:tr>
      <w:tr w:rsidR="0087658E" w:rsidRPr="006934ED" w14:paraId="107B8A06" w14:textId="77777777" w:rsidTr="00DF113F">
        <w:trPr>
          <w:trHeight w:val="481"/>
        </w:trPr>
        <w:tc>
          <w:tcPr>
            <w:tcW w:w="1391" w:type="dxa"/>
            <w:vMerge/>
          </w:tcPr>
          <w:p w14:paraId="2DB46869" w14:textId="77777777" w:rsidR="0087658E" w:rsidRPr="006934ED" w:rsidRDefault="0087658E" w:rsidP="00DF113F">
            <w:pPr>
              <w:rPr>
                <w:rFonts w:asciiTheme="majorBidi" w:hAnsiTheme="majorBidi" w:cstheme="majorBidi"/>
                <w:sz w:val="24"/>
                <w:szCs w:val="24"/>
              </w:rPr>
            </w:pPr>
          </w:p>
        </w:tc>
        <w:tc>
          <w:tcPr>
            <w:tcW w:w="1621" w:type="dxa"/>
            <w:vMerge/>
            <w:vAlign w:val="center"/>
          </w:tcPr>
          <w:p w14:paraId="7D163FEF" w14:textId="77777777" w:rsidR="0087658E" w:rsidRDefault="0087658E" w:rsidP="00DF113F">
            <w:pPr>
              <w:jc w:val="center"/>
              <w:rPr>
                <w:rFonts w:ascii="Times New Roman" w:hAnsi="Times New Roman" w:cs="Times New Roman"/>
                <w:sz w:val="24"/>
                <w:szCs w:val="24"/>
              </w:rPr>
            </w:pPr>
          </w:p>
        </w:tc>
        <w:tc>
          <w:tcPr>
            <w:tcW w:w="1900" w:type="dxa"/>
            <w:vAlign w:val="center"/>
          </w:tcPr>
          <w:p w14:paraId="599FB214"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Struktur</w:t>
            </w:r>
          </w:p>
        </w:tc>
        <w:tc>
          <w:tcPr>
            <w:tcW w:w="756" w:type="dxa"/>
          </w:tcPr>
          <w:p w14:paraId="5E7F85A7" w14:textId="77777777" w:rsidR="0087658E" w:rsidRDefault="0087658E" w:rsidP="00DF113F">
            <w:pPr>
              <w:jc w:val="center"/>
              <w:rPr>
                <w:rFonts w:asciiTheme="majorBidi" w:hAnsiTheme="majorBidi" w:cstheme="majorBidi"/>
                <w:sz w:val="24"/>
                <w:szCs w:val="24"/>
              </w:rPr>
            </w:pPr>
            <w:r>
              <w:rPr>
                <w:rFonts w:asciiTheme="majorBidi" w:hAnsiTheme="majorBidi" w:cstheme="majorBidi"/>
                <w:sz w:val="24"/>
                <w:szCs w:val="24"/>
              </w:rPr>
              <w:t>11</w:t>
            </w:r>
          </w:p>
        </w:tc>
        <w:tc>
          <w:tcPr>
            <w:tcW w:w="999" w:type="dxa"/>
            <w:vMerge/>
          </w:tcPr>
          <w:p w14:paraId="5D373015"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293C7C5B" w14:textId="77777777" w:rsidR="0087658E" w:rsidRPr="006934ED" w:rsidRDefault="0087658E" w:rsidP="00DF113F">
            <w:pPr>
              <w:rPr>
                <w:rFonts w:asciiTheme="majorBidi" w:hAnsiTheme="majorBidi" w:cstheme="majorBidi"/>
                <w:sz w:val="24"/>
                <w:szCs w:val="24"/>
              </w:rPr>
            </w:pPr>
          </w:p>
        </w:tc>
      </w:tr>
      <w:tr w:rsidR="0087658E" w:rsidRPr="006934ED" w14:paraId="5EC957E6" w14:textId="77777777" w:rsidTr="00DF113F">
        <w:trPr>
          <w:trHeight w:val="417"/>
        </w:trPr>
        <w:tc>
          <w:tcPr>
            <w:tcW w:w="1391" w:type="dxa"/>
            <w:vMerge/>
          </w:tcPr>
          <w:p w14:paraId="6E6ACF49" w14:textId="77777777" w:rsidR="0087658E" w:rsidRPr="006934ED" w:rsidRDefault="0087658E" w:rsidP="00DF113F">
            <w:pPr>
              <w:rPr>
                <w:rFonts w:asciiTheme="majorBidi" w:hAnsiTheme="majorBidi" w:cstheme="majorBidi"/>
                <w:sz w:val="24"/>
                <w:szCs w:val="24"/>
              </w:rPr>
            </w:pPr>
          </w:p>
        </w:tc>
        <w:tc>
          <w:tcPr>
            <w:tcW w:w="1621" w:type="dxa"/>
            <w:vMerge/>
            <w:vAlign w:val="center"/>
          </w:tcPr>
          <w:p w14:paraId="129F0BD3" w14:textId="77777777" w:rsidR="0087658E" w:rsidRDefault="0087658E" w:rsidP="00DF113F">
            <w:pPr>
              <w:jc w:val="center"/>
              <w:rPr>
                <w:rFonts w:ascii="Times New Roman" w:hAnsi="Times New Roman" w:cs="Times New Roman"/>
                <w:sz w:val="24"/>
                <w:szCs w:val="24"/>
              </w:rPr>
            </w:pPr>
          </w:p>
        </w:tc>
        <w:tc>
          <w:tcPr>
            <w:tcW w:w="1900" w:type="dxa"/>
            <w:vAlign w:val="center"/>
          </w:tcPr>
          <w:p w14:paraId="7A954B21"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Job Design</w:t>
            </w:r>
          </w:p>
        </w:tc>
        <w:tc>
          <w:tcPr>
            <w:tcW w:w="756" w:type="dxa"/>
          </w:tcPr>
          <w:p w14:paraId="4C703B01" w14:textId="77777777" w:rsidR="0087658E" w:rsidRDefault="0087658E" w:rsidP="00DF113F">
            <w:pPr>
              <w:jc w:val="center"/>
              <w:rPr>
                <w:rFonts w:asciiTheme="majorBidi" w:hAnsiTheme="majorBidi" w:cstheme="majorBidi"/>
                <w:sz w:val="24"/>
                <w:szCs w:val="24"/>
              </w:rPr>
            </w:pPr>
            <w:r>
              <w:rPr>
                <w:rFonts w:asciiTheme="majorBidi" w:hAnsiTheme="majorBidi" w:cstheme="majorBidi"/>
                <w:sz w:val="24"/>
                <w:szCs w:val="24"/>
              </w:rPr>
              <w:t>12</w:t>
            </w:r>
          </w:p>
        </w:tc>
        <w:tc>
          <w:tcPr>
            <w:tcW w:w="999" w:type="dxa"/>
            <w:vMerge/>
          </w:tcPr>
          <w:p w14:paraId="089485AF"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44D948C4" w14:textId="77777777" w:rsidR="0087658E" w:rsidRPr="006934ED" w:rsidRDefault="0087658E" w:rsidP="00DF113F">
            <w:pPr>
              <w:rPr>
                <w:rFonts w:asciiTheme="majorBidi" w:hAnsiTheme="majorBidi" w:cstheme="majorBidi"/>
                <w:sz w:val="24"/>
                <w:szCs w:val="24"/>
              </w:rPr>
            </w:pPr>
          </w:p>
        </w:tc>
      </w:tr>
      <w:tr w:rsidR="0087658E" w:rsidRPr="006934ED" w14:paraId="0CEC5E2F" w14:textId="77777777" w:rsidTr="00DF113F">
        <w:trPr>
          <w:trHeight w:val="992"/>
        </w:trPr>
        <w:tc>
          <w:tcPr>
            <w:tcW w:w="1391" w:type="dxa"/>
            <w:vMerge w:val="restart"/>
          </w:tcPr>
          <w:p w14:paraId="6D3E0471"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 xml:space="preserve">Beban kerja (X1) </w:t>
            </w:r>
          </w:p>
          <w:p w14:paraId="7F3D66D9" w14:textId="77777777" w:rsidR="0087658E" w:rsidRPr="006934ED" w:rsidRDefault="0087658E" w:rsidP="00DF113F">
            <w:pPr>
              <w:rPr>
                <w:rFonts w:asciiTheme="majorBidi" w:hAnsiTheme="majorBidi" w:cstheme="majorBidi"/>
                <w:sz w:val="24"/>
                <w:szCs w:val="24"/>
              </w:rPr>
            </w:pPr>
          </w:p>
          <w:p w14:paraId="719F8026"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0F04329C" w14:textId="77777777" w:rsidR="0087658E" w:rsidRPr="006934ED" w:rsidRDefault="0087658E" w:rsidP="00DF113F">
            <w:pPr>
              <w:jc w:val="center"/>
              <w:rPr>
                <w:rFonts w:asciiTheme="majorBidi" w:hAnsiTheme="majorBidi" w:cstheme="majorBidi"/>
                <w:sz w:val="24"/>
                <w:szCs w:val="24"/>
              </w:rPr>
            </w:pPr>
            <w:r>
              <w:rPr>
                <w:rFonts w:ascii="Times New Roman" w:hAnsi="Times New Roman" w:cs="Times New Roman"/>
                <w:sz w:val="24"/>
                <w:szCs w:val="24"/>
              </w:rPr>
              <w:t>Target yang harus dicapai</w:t>
            </w:r>
          </w:p>
        </w:tc>
        <w:tc>
          <w:tcPr>
            <w:tcW w:w="1900" w:type="dxa"/>
          </w:tcPr>
          <w:p w14:paraId="2F164771" w14:textId="77777777" w:rsidR="0087658E" w:rsidRDefault="0087658E" w:rsidP="00DF113F">
            <w:pPr>
              <w:rPr>
                <w:rFonts w:ascii="Times New Roman" w:hAnsi="Times New Roman" w:cs="Times New Roman"/>
                <w:sz w:val="24"/>
                <w:szCs w:val="24"/>
              </w:rPr>
            </w:pPr>
            <w:r>
              <w:rPr>
                <w:rFonts w:ascii="Times New Roman" w:hAnsi="Times New Roman" w:cs="Times New Roman"/>
                <w:sz w:val="24"/>
                <w:szCs w:val="24"/>
              </w:rPr>
              <w:t>Menyelesaikan pekerjaan sesuai target</w:t>
            </w:r>
          </w:p>
          <w:p w14:paraId="04BF7972" w14:textId="77777777" w:rsidR="0087658E" w:rsidRPr="006934ED" w:rsidRDefault="0087658E" w:rsidP="00DF113F">
            <w:pPr>
              <w:rPr>
                <w:rFonts w:asciiTheme="majorBidi" w:hAnsiTheme="majorBidi" w:cstheme="majorBidi"/>
                <w:sz w:val="24"/>
                <w:szCs w:val="24"/>
                <w:lang w:val="sv-SE"/>
              </w:rPr>
            </w:pPr>
          </w:p>
        </w:tc>
        <w:tc>
          <w:tcPr>
            <w:tcW w:w="756" w:type="dxa"/>
          </w:tcPr>
          <w:p w14:paraId="40A2B127" w14:textId="77777777" w:rsidR="0087658E" w:rsidRPr="00857E95"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1,2</w:t>
            </w:r>
          </w:p>
          <w:p w14:paraId="3C72FB7C" w14:textId="77777777" w:rsidR="0087658E" w:rsidRPr="006934ED" w:rsidRDefault="0087658E" w:rsidP="00DF113F">
            <w:pPr>
              <w:jc w:val="center"/>
              <w:rPr>
                <w:rFonts w:asciiTheme="majorBidi" w:hAnsiTheme="majorBidi" w:cstheme="majorBidi"/>
                <w:sz w:val="24"/>
                <w:szCs w:val="24"/>
              </w:rPr>
            </w:pPr>
          </w:p>
        </w:tc>
        <w:tc>
          <w:tcPr>
            <w:tcW w:w="999" w:type="dxa"/>
            <w:vMerge w:val="restart"/>
          </w:tcPr>
          <w:p w14:paraId="2226A77B" w14:textId="77777777" w:rsidR="0087658E" w:rsidRPr="006934ED" w:rsidRDefault="0087658E" w:rsidP="00DF113F">
            <w:pPr>
              <w:pStyle w:val="ListParagraph"/>
              <w:ind w:left="0"/>
              <w:rPr>
                <w:rFonts w:ascii="Times New Roman" w:hAnsi="Times New Roman" w:cs="Times New Roman"/>
                <w:b/>
                <w:bCs/>
                <w:sz w:val="24"/>
                <w:szCs w:val="24"/>
              </w:rPr>
            </w:pPr>
            <w:r w:rsidRPr="006934ED">
              <w:rPr>
                <w:rFonts w:ascii="Times New Roman" w:hAnsi="Times New Roman" w:cs="Times New Roman"/>
                <w:b/>
                <w:bCs/>
                <w:sz w:val="24"/>
                <w:szCs w:val="24"/>
              </w:rPr>
              <w:t>Likert</w:t>
            </w:r>
          </w:p>
          <w:p w14:paraId="3FF3CE95" w14:textId="77777777" w:rsidR="0087658E" w:rsidRPr="006934ED" w:rsidRDefault="0087658E" w:rsidP="00DF113F">
            <w:pPr>
              <w:pStyle w:val="ListParagraph"/>
              <w:ind w:left="0"/>
              <w:jc w:val="both"/>
              <w:rPr>
                <w:rFonts w:ascii="Times New Roman" w:hAnsi="Times New Roman" w:cs="Times New Roman"/>
                <w:b/>
                <w:bCs/>
                <w:sz w:val="24"/>
                <w:szCs w:val="24"/>
              </w:rPr>
            </w:pPr>
            <w:r w:rsidRPr="006934ED">
              <w:rPr>
                <w:rFonts w:ascii="Times New Roman" w:hAnsi="Times New Roman" w:cs="Times New Roman"/>
                <w:sz w:val="24"/>
                <w:szCs w:val="24"/>
              </w:rPr>
              <w:t>STS = 1</w:t>
            </w:r>
          </w:p>
          <w:p w14:paraId="07490D1D"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TS= 2</w:t>
            </w:r>
          </w:p>
          <w:p w14:paraId="1888C2FE"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KS = 3</w:t>
            </w:r>
          </w:p>
          <w:p w14:paraId="51AD3941"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S = 4</w:t>
            </w:r>
          </w:p>
          <w:p w14:paraId="7D7A482E" w14:textId="77777777" w:rsidR="0087658E" w:rsidRPr="006934ED" w:rsidRDefault="0087658E" w:rsidP="00DF113F">
            <w:pPr>
              <w:rPr>
                <w:rFonts w:ascii="Times New Roman" w:hAnsi="Times New Roman" w:cs="Times New Roman"/>
                <w:sz w:val="24"/>
                <w:szCs w:val="24"/>
              </w:rPr>
            </w:pPr>
            <w:r w:rsidRPr="006934ED">
              <w:rPr>
                <w:rFonts w:ascii="Times New Roman" w:hAnsi="Times New Roman" w:cs="Times New Roman"/>
                <w:sz w:val="24"/>
                <w:szCs w:val="24"/>
              </w:rPr>
              <w:t>SS = 5</w:t>
            </w:r>
          </w:p>
        </w:tc>
        <w:tc>
          <w:tcPr>
            <w:tcW w:w="1260" w:type="dxa"/>
            <w:vMerge w:val="restart"/>
          </w:tcPr>
          <w:p w14:paraId="572FF72F" w14:textId="77777777" w:rsidR="0087658E" w:rsidRDefault="0087658E" w:rsidP="00DF113F">
            <w:pPr>
              <w:pStyle w:val="ListParagraph"/>
              <w:ind w:left="0"/>
              <w:rPr>
                <w:rFonts w:ascii="Times New Roman" w:hAnsi="Times New Roman" w:cs="Times New Roman"/>
                <w:sz w:val="24"/>
                <w:szCs w:val="24"/>
              </w:rPr>
            </w:pPr>
            <w:r>
              <w:rPr>
                <w:rFonts w:ascii="Times New Roman" w:hAnsi="Times New Roman" w:cs="Times New Roman"/>
                <w:sz w:val="24"/>
                <w:szCs w:val="24"/>
              </w:rPr>
              <w:t>(Budiasa, 2021:35)</w:t>
            </w:r>
          </w:p>
          <w:p w14:paraId="662AA442" w14:textId="77777777" w:rsidR="0087658E" w:rsidRPr="006934ED" w:rsidRDefault="0087658E" w:rsidP="00DF113F">
            <w:pPr>
              <w:rPr>
                <w:rFonts w:asciiTheme="majorBidi" w:hAnsiTheme="majorBidi" w:cstheme="majorBidi"/>
                <w:sz w:val="24"/>
                <w:szCs w:val="24"/>
              </w:rPr>
            </w:pPr>
          </w:p>
        </w:tc>
      </w:tr>
      <w:tr w:rsidR="0087658E" w:rsidRPr="006934ED" w14:paraId="192CD6DD" w14:textId="77777777" w:rsidTr="00DF113F">
        <w:trPr>
          <w:trHeight w:val="1197"/>
        </w:trPr>
        <w:tc>
          <w:tcPr>
            <w:tcW w:w="1391" w:type="dxa"/>
            <w:vMerge/>
          </w:tcPr>
          <w:p w14:paraId="62E5DB42" w14:textId="77777777" w:rsidR="0087658E" w:rsidRPr="006934ED" w:rsidRDefault="0087658E" w:rsidP="00DF113F">
            <w:pPr>
              <w:rPr>
                <w:rFonts w:asciiTheme="majorBidi" w:hAnsiTheme="majorBidi" w:cstheme="majorBidi"/>
                <w:sz w:val="24"/>
                <w:szCs w:val="24"/>
              </w:rPr>
            </w:pPr>
          </w:p>
        </w:tc>
        <w:tc>
          <w:tcPr>
            <w:tcW w:w="1621" w:type="dxa"/>
            <w:vMerge/>
          </w:tcPr>
          <w:p w14:paraId="271956EF" w14:textId="77777777" w:rsidR="0087658E" w:rsidRDefault="0087658E" w:rsidP="00DF113F">
            <w:pPr>
              <w:rPr>
                <w:rFonts w:ascii="Times New Roman" w:hAnsi="Times New Roman" w:cs="Times New Roman"/>
                <w:sz w:val="24"/>
                <w:szCs w:val="24"/>
              </w:rPr>
            </w:pPr>
          </w:p>
        </w:tc>
        <w:tc>
          <w:tcPr>
            <w:tcW w:w="1900" w:type="dxa"/>
          </w:tcPr>
          <w:p w14:paraId="1228CE24" w14:textId="77777777" w:rsidR="0087658E" w:rsidRPr="005C5899" w:rsidRDefault="0087658E" w:rsidP="00DF113F">
            <w:pPr>
              <w:rPr>
                <w:rFonts w:ascii="Times New Roman" w:hAnsi="Times New Roman" w:cs="Times New Roman"/>
                <w:sz w:val="24"/>
                <w:szCs w:val="24"/>
                <w:lang w:val="sv-SE"/>
              </w:rPr>
            </w:pPr>
            <w:r w:rsidRPr="005C5899">
              <w:rPr>
                <w:rFonts w:ascii="Times New Roman" w:hAnsi="Times New Roman" w:cs="Times New Roman"/>
                <w:sz w:val="24"/>
                <w:szCs w:val="24"/>
                <w:lang w:val="sv-SE"/>
              </w:rPr>
              <w:t>Menyelesaikan pekerjaan sesuai jangka waktu yang diberikan</w:t>
            </w:r>
          </w:p>
        </w:tc>
        <w:tc>
          <w:tcPr>
            <w:tcW w:w="756" w:type="dxa"/>
          </w:tcPr>
          <w:p w14:paraId="42790136" w14:textId="77777777" w:rsidR="0087658E" w:rsidRPr="00857E95"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3,4</w:t>
            </w:r>
          </w:p>
        </w:tc>
        <w:tc>
          <w:tcPr>
            <w:tcW w:w="999" w:type="dxa"/>
            <w:vMerge/>
          </w:tcPr>
          <w:p w14:paraId="37304F0E"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5355AF24" w14:textId="77777777" w:rsidR="0087658E" w:rsidRPr="006934ED" w:rsidRDefault="0087658E" w:rsidP="00DF113F">
            <w:pPr>
              <w:rPr>
                <w:rFonts w:asciiTheme="majorBidi" w:hAnsiTheme="majorBidi" w:cstheme="majorBidi"/>
                <w:sz w:val="24"/>
                <w:szCs w:val="24"/>
              </w:rPr>
            </w:pPr>
          </w:p>
        </w:tc>
      </w:tr>
      <w:tr w:rsidR="0087658E" w:rsidRPr="006934ED" w14:paraId="4BFF4FE0" w14:textId="77777777" w:rsidTr="00DF113F">
        <w:trPr>
          <w:trHeight w:val="991"/>
        </w:trPr>
        <w:tc>
          <w:tcPr>
            <w:tcW w:w="1391" w:type="dxa"/>
            <w:vMerge/>
          </w:tcPr>
          <w:p w14:paraId="683BAD81"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547C2A2B" w14:textId="77777777" w:rsidR="0087658E" w:rsidRPr="006934ED" w:rsidRDefault="0087658E" w:rsidP="00DF113F">
            <w:pPr>
              <w:jc w:val="center"/>
              <w:rPr>
                <w:rFonts w:asciiTheme="majorBidi" w:hAnsiTheme="majorBidi" w:cstheme="majorBidi"/>
                <w:sz w:val="24"/>
                <w:szCs w:val="24"/>
              </w:rPr>
            </w:pPr>
            <w:r>
              <w:rPr>
                <w:rFonts w:ascii="Times New Roman" w:hAnsi="Times New Roman" w:cs="Times New Roman"/>
                <w:sz w:val="24"/>
                <w:szCs w:val="24"/>
              </w:rPr>
              <w:t>Kondisi pekerjaan</w:t>
            </w:r>
          </w:p>
        </w:tc>
        <w:tc>
          <w:tcPr>
            <w:tcW w:w="1900" w:type="dxa"/>
          </w:tcPr>
          <w:p w14:paraId="3A6A9A93" w14:textId="77777777" w:rsidR="0087658E" w:rsidRDefault="0087658E" w:rsidP="00DF113F">
            <w:pPr>
              <w:rPr>
                <w:rFonts w:ascii="Times New Roman" w:hAnsi="Times New Roman" w:cs="Times New Roman"/>
                <w:sz w:val="24"/>
                <w:szCs w:val="24"/>
              </w:rPr>
            </w:pPr>
            <w:r>
              <w:rPr>
                <w:rFonts w:ascii="Times New Roman" w:hAnsi="Times New Roman" w:cs="Times New Roman"/>
                <w:sz w:val="24"/>
                <w:szCs w:val="24"/>
              </w:rPr>
              <w:t>Mengambil keputusan dengan cepat</w:t>
            </w:r>
          </w:p>
          <w:p w14:paraId="26B8C2E9" w14:textId="77777777" w:rsidR="0087658E" w:rsidRPr="006934ED" w:rsidRDefault="0087658E" w:rsidP="00DF113F">
            <w:pPr>
              <w:rPr>
                <w:rFonts w:asciiTheme="majorBidi" w:hAnsiTheme="majorBidi" w:cstheme="majorBidi"/>
                <w:sz w:val="24"/>
                <w:szCs w:val="24"/>
                <w:lang w:val="sv-SE"/>
              </w:rPr>
            </w:pPr>
          </w:p>
        </w:tc>
        <w:tc>
          <w:tcPr>
            <w:tcW w:w="756" w:type="dxa"/>
          </w:tcPr>
          <w:p w14:paraId="191A1F64" w14:textId="77777777" w:rsidR="0087658E" w:rsidRPr="00857E95"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5,6</w:t>
            </w:r>
          </w:p>
        </w:tc>
        <w:tc>
          <w:tcPr>
            <w:tcW w:w="999" w:type="dxa"/>
            <w:vMerge/>
          </w:tcPr>
          <w:p w14:paraId="1A330264"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31EF7F9C" w14:textId="77777777" w:rsidR="0087658E" w:rsidRPr="006934ED" w:rsidRDefault="0087658E" w:rsidP="00DF113F">
            <w:pPr>
              <w:rPr>
                <w:rFonts w:asciiTheme="majorBidi" w:hAnsiTheme="majorBidi" w:cstheme="majorBidi"/>
                <w:sz w:val="24"/>
                <w:szCs w:val="24"/>
              </w:rPr>
            </w:pPr>
          </w:p>
        </w:tc>
      </w:tr>
      <w:tr w:rsidR="0087658E" w:rsidRPr="006934ED" w14:paraId="49B7B64B" w14:textId="77777777" w:rsidTr="00DF113F">
        <w:trPr>
          <w:trHeight w:val="1066"/>
        </w:trPr>
        <w:tc>
          <w:tcPr>
            <w:tcW w:w="1391" w:type="dxa"/>
            <w:vMerge/>
          </w:tcPr>
          <w:p w14:paraId="1CA813CD" w14:textId="77777777" w:rsidR="0087658E" w:rsidRPr="006934ED" w:rsidRDefault="0087658E" w:rsidP="00DF113F">
            <w:pPr>
              <w:rPr>
                <w:rFonts w:asciiTheme="majorBidi" w:hAnsiTheme="majorBidi" w:cstheme="majorBidi"/>
                <w:sz w:val="24"/>
                <w:szCs w:val="24"/>
              </w:rPr>
            </w:pPr>
          </w:p>
        </w:tc>
        <w:tc>
          <w:tcPr>
            <w:tcW w:w="1621" w:type="dxa"/>
            <w:vMerge/>
          </w:tcPr>
          <w:p w14:paraId="770C67A0" w14:textId="77777777" w:rsidR="0087658E" w:rsidRDefault="0087658E" w:rsidP="00DF113F">
            <w:pPr>
              <w:rPr>
                <w:rFonts w:ascii="Times New Roman" w:hAnsi="Times New Roman" w:cs="Times New Roman"/>
                <w:sz w:val="24"/>
                <w:szCs w:val="24"/>
              </w:rPr>
            </w:pPr>
          </w:p>
        </w:tc>
        <w:tc>
          <w:tcPr>
            <w:tcW w:w="1900" w:type="dxa"/>
          </w:tcPr>
          <w:p w14:paraId="31F06242" w14:textId="77777777" w:rsidR="0087658E" w:rsidRDefault="0087658E" w:rsidP="00DF113F">
            <w:pPr>
              <w:rPr>
                <w:rFonts w:ascii="Times New Roman" w:hAnsi="Times New Roman" w:cs="Times New Roman"/>
                <w:sz w:val="24"/>
                <w:szCs w:val="24"/>
              </w:rPr>
            </w:pPr>
            <w:r>
              <w:rPr>
                <w:rFonts w:ascii="Times New Roman" w:hAnsi="Times New Roman" w:cs="Times New Roman"/>
                <w:sz w:val="24"/>
                <w:szCs w:val="24"/>
              </w:rPr>
              <w:t>Mengatasi kejadian tak terduga</w:t>
            </w:r>
          </w:p>
        </w:tc>
        <w:tc>
          <w:tcPr>
            <w:tcW w:w="756" w:type="dxa"/>
          </w:tcPr>
          <w:p w14:paraId="6DF63EA3" w14:textId="77777777" w:rsidR="0087658E" w:rsidRPr="00857E95"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7,8</w:t>
            </w:r>
          </w:p>
        </w:tc>
        <w:tc>
          <w:tcPr>
            <w:tcW w:w="999" w:type="dxa"/>
            <w:vMerge/>
          </w:tcPr>
          <w:p w14:paraId="1ACDEA0E"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6898D1DB" w14:textId="77777777" w:rsidR="0087658E" w:rsidRPr="006934ED" w:rsidRDefault="0087658E" w:rsidP="00DF113F">
            <w:pPr>
              <w:rPr>
                <w:rFonts w:asciiTheme="majorBidi" w:hAnsiTheme="majorBidi" w:cstheme="majorBidi"/>
                <w:sz w:val="24"/>
                <w:szCs w:val="24"/>
              </w:rPr>
            </w:pPr>
          </w:p>
        </w:tc>
      </w:tr>
      <w:tr w:rsidR="0087658E" w:rsidRPr="006934ED" w14:paraId="1475AC18" w14:textId="77777777" w:rsidTr="00DF113F">
        <w:trPr>
          <w:trHeight w:val="685"/>
        </w:trPr>
        <w:tc>
          <w:tcPr>
            <w:tcW w:w="1391" w:type="dxa"/>
            <w:vMerge/>
          </w:tcPr>
          <w:p w14:paraId="27D93F21" w14:textId="77777777" w:rsidR="0087658E" w:rsidRPr="006934ED" w:rsidRDefault="0087658E" w:rsidP="00DF113F">
            <w:pPr>
              <w:rPr>
                <w:rFonts w:asciiTheme="majorBidi" w:hAnsiTheme="majorBidi" w:cstheme="majorBidi"/>
                <w:sz w:val="24"/>
                <w:szCs w:val="24"/>
              </w:rPr>
            </w:pPr>
          </w:p>
        </w:tc>
        <w:tc>
          <w:tcPr>
            <w:tcW w:w="1621" w:type="dxa"/>
          </w:tcPr>
          <w:p w14:paraId="54578D55" w14:textId="77777777" w:rsidR="0087658E" w:rsidRPr="006934ED" w:rsidRDefault="0087658E" w:rsidP="00DF113F">
            <w:pPr>
              <w:rPr>
                <w:rFonts w:asciiTheme="majorBidi" w:hAnsiTheme="majorBidi" w:cstheme="majorBidi"/>
                <w:sz w:val="24"/>
                <w:szCs w:val="24"/>
              </w:rPr>
            </w:pPr>
            <w:r>
              <w:rPr>
                <w:rFonts w:ascii="Times New Roman" w:hAnsi="Times New Roman" w:cs="Times New Roman"/>
                <w:sz w:val="24"/>
                <w:szCs w:val="24"/>
              </w:rPr>
              <w:t>Penggunaan waktu kerja</w:t>
            </w:r>
          </w:p>
        </w:tc>
        <w:tc>
          <w:tcPr>
            <w:tcW w:w="1900" w:type="dxa"/>
          </w:tcPr>
          <w:p w14:paraId="3DD5E67F" w14:textId="77777777" w:rsidR="0087658E" w:rsidRPr="00FC33C4" w:rsidRDefault="0087658E" w:rsidP="00DF113F">
            <w:pPr>
              <w:rPr>
                <w:rFonts w:ascii="Times New Roman" w:hAnsi="Times New Roman" w:cs="Times New Roman"/>
                <w:sz w:val="24"/>
                <w:szCs w:val="24"/>
              </w:rPr>
            </w:pPr>
            <w:r>
              <w:rPr>
                <w:rFonts w:ascii="Times New Roman" w:hAnsi="Times New Roman" w:cs="Times New Roman"/>
                <w:sz w:val="24"/>
                <w:szCs w:val="24"/>
              </w:rPr>
              <w:t>Waktu kerja</w:t>
            </w:r>
          </w:p>
        </w:tc>
        <w:tc>
          <w:tcPr>
            <w:tcW w:w="756" w:type="dxa"/>
          </w:tcPr>
          <w:p w14:paraId="51F87033"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9,10</w:t>
            </w:r>
          </w:p>
        </w:tc>
        <w:tc>
          <w:tcPr>
            <w:tcW w:w="999" w:type="dxa"/>
            <w:vMerge/>
          </w:tcPr>
          <w:p w14:paraId="42F53B1B"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54E947D5" w14:textId="77777777" w:rsidR="0087658E" w:rsidRPr="006934ED" w:rsidRDefault="0087658E" w:rsidP="00DF113F">
            <w:pPr>
              <w:rPr>
                <w:rFonts w:asciiTheme="majorBidi" w:hAnsiTheme="majorBidi" w:cstheme="majorBidi"/>
                <w:sz w:val="24"/>
                <w:szCs w:val="24"/>
              </w:rPr>
            </w:pPr>
          </w:p>
        </w:tc>
      </w:tr>
      <w:tr w:rsidR="0087658E" w:rsidRPr="006934ED" w14:paraId="6742DD76" w14:textId="77777777" w:rsidTr="00DF113F">
        <w:trPr>
          <w:trHeight w:val="525"/>
        </w:trPr>
        <w:tc>
          <w:tcPr>
            <w:tcW w:w="1391" w:type="dxa"/>
            <w:vMerge/>
          </w:tcPr>
          <w:p w14:paraId="0157D5E9" w14:textId="77777777" w:rsidR="0087658E" w:rsidRPr="006934ED" w:rsidRDefault="0087658E" w:rsidP="00DF113F">
            <w:pPr>
              <w:rPr>
                <w:rFonts w:asciiTheme="majorBidi" w:hAnsiTheme="majorBidi" w:cstheme="majorBidi"/>
                <w:sz w:val="24"/>
                <w:szCs w:val="24"/>
              </w:rPr>
            </w:pPr>
          </w:p>
        </w:tc>
        <w:tc>
          <w:tcPr>
            <w:tcW w:w="1621" w:type="dxa"/>
          </w:tcPr>
          <w:p w14:paraId="21B6002C" w14:textId="77777777" w:rsidR="0087658E" w:rsidRPr="006934ED" w:rsidRDefault="0087658E" w:rsidP="00DF113F">
            <w:pPr>
              <w:rPr>
                <w:rFonts w:asciiTheme="majorBidi" w:hAnsiTheme="majorBidi" w:cstheme="majorBidi"/>
                <w:sz w:val="24"/>
                <w:szCs w:val="24"/>
              </w:rPr>
            </w:pPr>
            <w:r>
              <w:rPr>
                <w:rFonts w:ascii="Times New Roman" w:hAnsi="Times New Roman" w:cs="Times New Roman"/>
                <w:sz w:val="24"/>
                <w:szCs w:val="24"/>
              </w:rPr>
              <w:t>Standar pekerjaan</w:t>
            </w:r>
          </w:p>
        </w:tc>
        <w:tc>
          <w:tcPr>
            <w:tcW w:w="1900" w:type="dxa"/>
          </w:tcPr>
          <w:p w14:paraId="5E31581F" w14:textId="77777777" w:rsidR="0087658E" w:rsidRPr="006934ED" w:rsidRDefault="0087658E" w:rsidP="00DF113F">
            <w:pPr>
              <w:rPr>
                <w:rFonts w:asciiTheme="majorBidi" w:hAnsiTheme="majorBidi" w:cstheme="majorBidi"/>
                <w:sz w:val="24"/>
                <w:szCs w:val="24"/>
                <w:lang w:val="sv-SE"/>
              </w:rPr>
            </w:pPr>
            <w:r w:rsidRPr="005C5899">
              <w:rPr>
                <w:rFonts w:ascii="Times New Roman" w:hAnsi="Times New Roman" w:cs="Times New Roman"/>
                <w:sz w:val="24"/>
                <w:szCs w:val="24"/>
                <w:lang w:val="sv-SE"/>
              </w:rPr>
              <w:t xml:space="preserve">Penyelesaian kerja sesuai </w:t>
            </w:r>
            <w:r w:rsidRPr="005C5899">
              <w:rPr>
                <w:rFonts w:ascii="Times New Roman" w:hAnsi="Times New Roman" w:cs="Times New Roman"/>
                <w:sz w:val="24"/>
                <w:szCs w:val="24"/>
                <w:lang w:val="sv-SE"/>
              </w:rPr>
              <w:lastRenderedPageBreak/>
              <w:t>standar/target</w:t>
            </w:r>
          </w:p>
        </w:tc>
        <w:tc>
          <w:tcPr>
            <w:tcW w:w="756" w:type="dxa"/>
          </w:tcPr>
          <w:p w14:paraId="260E9530" w14:textId="77777777" w:rsidR="0087658E" w:rsidRPr="00857E95"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lastRenderedPageBreak/>
              <w:t>11,12</w:t>
            </w:r>
          </w:p>
        </w:tc>
        <w:tc>
          <w:tcPr>
            <w:tcW w:w="999" w:type="dxa"/>
            <w:vMerge/>
          </w:tcPr>
          <w:p w14:paraId="187E0E3C"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36F4C553" w14:textId="77777777" w:rsidR="0087658E" w:rsidRPr="006934ED" w:rsidRDefault="0087658E" w:rsidP="00DF113F">
            <w:pPr>
              <w:rPr>
                <w:rFonts w:asciiTheme="majorBidi" w:hAnsiTheme="majorBidi" w:cstheme="majorBidi"/>
                <w:sz w:val="24"/>
                <w:szCs w:val="24"/>
              </w:rPr>
            </w:pPr>
          </w:p>
        </w:tc>
      </w:tr>
      <w:tr w:rsidR="0087658E" w:rsidRPr="006934ED" w14:paraId="7FC27E2A" w14:textId="77777777" w:rsidTr="00DF113F">
        <w:trPr>
          <w:trHeight w:val="487"/>
        </w:trPr>
        <w:tc>
          <w:tcPr>
            <w:tcW w:w="1391" w:type="dxa"/>
            <w:vMerge w:val="restart"/>
          </w:tcPr>
          <w:p w14:paraId="0B36EFAE" w14:textId="77777777" w:rsidR="0087658E" w:rsidRDefault="0087658E" w:rsidP="00DF113F">
            <w:pPr>
              <w:rPr>
                <w:rFonts w:asciiTheme="majorBidi" w:hAnsiTheme="majorBidi" w:cstheme="majorBidi"/>
                <w:sz w:val="24"/>
                <w:szCs w:val="24"/>
              </w:rPr>
            </w:pPr>
            <w:r w:rsidRPr="006934ED">
              <w:rPr>
                <w:rFonts w:asciiTheme="majorBidi" w:hAnsiTheme="majorBidi" w:cstheme="majorBidi"/>
                <w:sz w:val="24"/>
                <w:szCs w:val="24"/>
              </w:rPr>
              <w:lastRenderedPageBreak/>
              <w:t>Komunikasi</w:t>
            </w:r>
          </w:p>
          <w:p w14:paraId="5595AAB2" w14:textId="77777777" w:rsidR="0087658E" w:rsidRPr="006934ED" w:rsidRDefault="0087658E" w:rsidP="00DF113F">
            <w:pPr>
              <w:rPr>
                <w:rFonts w:asciiTheme="majorBidi" w:hAnsiTheme="majorBidi" w:cstheme="majorBidi"/>
                <w:sz w:val="24"/>
                <w:szCs w:val="24"/>
              </w:rPr>
            </w:pPr>
            <w:r>
              <w:rPr>
                <w:rFonts w:ascii="Times New Roman" w:hAnsi="Times New Roman" w:cs="Times New Roman"/>
                <w:sz w:val="24"/>
                <w:szCs w:val="24"/>
              </w:rPr>
              <w:t>Interpersonal</w:t>
            </w:r>
            <w:r w:rsidRPr="006934ED">
              <w:rPr>
                <w:rFonts w:asciiTheme="majorBidi" w:hAnsiTheme="majorBidi" w:cstheme="majorBidi"/>
                <w:sz w:val="24"/>
                <w:szCs w:val="24"/>
              </w:rPr>
              <w:t xml:space="preserve"> (X2) </w:t>
            </w:r>
          </w:p>
        </w:tc>
        <w:tc>
          <w:tcPr>
            <w:tcW w:w="1621" w:type="dxa"/>
            <w:vMerge w:val="restart"/>
            <w:vAlign w:val="center"/>
          </w:tcPr>
          <w:p w14:paraId="69C24940"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Kredibilitas Sumber</w:t>
            </w:r>
          </w:p>
        </w:tc>
        <w:tc>
          <w:tcPr>
            <w:tcW w:w="1900" w:type="dxa"/>
          </w:tcPr>
          <w:p w14:paraId="5D810D3E" w14:textId="77777777" w:rsidR="0087658E" w:rsidRDefault="0087658E" w:rsidP="00DF113F">
            <w:pPr>
              <w:rPr>
                <w:rFonts w:asciiTheme="majorBidi" w:hAnsiTheme="majorBidi" w:cstheme="majorBidi"/>
                <w:sz w:val="24"/>
                <w:szCs w:val="24"/>
              </w:rPr>
            </w:pPr>
            <w:r>
              <w:rPr>
                <w:rFonts w:asciiTheme="majorBidi" w:hAnsiTheme="majorBidi" w:cstheme="majorBidi"/>
                <w:sz w:val="24"/>
                <w:szCs w:val="24"/>
              </w:rPr>
              <w:t>Petunjuk kerja</w:t>
            </w:r>
          </w:p>
          <w:p w14:paraId="3AE5DA11" w14:textId="77777777" w:rsidR="0087658E" w:rsidRPr="006934ED" w:rsidRDefault="0087658E" w:rsidP="00DF113F">
            <w:pPr>
              <w:rPr>
                <w:rFonts w:asciiTheme="majorBidi" w:hAnsiTheme="majorBidi" w:cstheme="majorBidi"/>
                <w:sz w:val="24"/>
                <w:szCs w:val="24"/>
              </w:rPr>
            </w:pPr>
          </w:p>
        </w:tc>
        <w:tc>
          <w:tcPr>
            <w:tcW w:w="756" w:type="dxa"/>
          </w:tcPr>
          <w:p w14:paraId="1EEB9026" w14:textId="77777777" w:rsidR="0087658E" w:rsidRPr="006934ED" w:rsidRDefault="0087658E" w:rsidP="00DF113F">
            <w:pPr>
              <w:jc w:val="center"/>
              <w:rPr>
                <w:rFonts w:asciiTheme="majorBidi" w:hAnsiTheme="majorBidi" w:cstheme="majorBidi"/>
                <w:sz w:val="24"/>
                <w:szCs w:val="24"/>
              </w:rPr>
            </w:pPr>
            <w:r w:rsidRPr="006934ED">
              <w:rPr>
                <w:rFonts w:asciiTheme="majorBidi" w:hAnsiTheme="majorBidi" w:cstheme="majorBidi"/>
                <w:sz w:val="24"/>
                <w:szCs w:val="24"/>
              </w:rPr>
              <w:t>1</w:t>
            </w:r>
          </w:p>
        </w:tc>
        <w:tc>
          <w:tcPr>
            <w:tcW w:w="999" w:type="dxa"/>
            <w:vMerge w:val="restart"/>
          </w:tcPr>
          <w:p w14:paraId="4E05D0B4" w14:textId="77777777" w:rsidR="0087658E" w:rsidRPr="006934ED" w:rsidRDefault="0087658E" w:rsidP="00DF113F">
            <w:pPr>
              <w:pStyle w:val="ListParagraph"/>
              <w:ind w:left="0"/>
              <w:rPr>
                <w:rFonts w:ascii="Times New Roman" w:hAnsi="Times New Roman" w:cs="Times New Roman"/>
                <w:b/>
                <w:bCs/>
                <w:sz w:val="24"/>
                <w:szCs w:val="24"/>
              </w:rPr>
            </w:pPr>
            <w:r w:rsidRPr="006934ED">
              <w:rPr>
                <w:rFonts w:ascii="Times New Roman" w:hAnsi="Times New Roman" w:cs="Times New Roman"/>
                <w:b/>
                <w:bCs/>
                <w:sz w:val="24"/>
                <w:szCs w:val="24"/>
              </w:rPr>
              <w:t>Likert</w:t>
            </w:r>
          </w:p>
          <w:p w14:paraId="50246D7F" w14:textId="77777777" w:rsidR="0087658E" w:rsidRPr="006934ED" w:rsidRDefault="0087658E" w:rsidP="00DF113F">
            <w:pPr>
              <w:pStyle w:val="ListParagraph"/>
              <w:ind w:left="0"/>
              <w:jc w:val="both"/>
              <w:rPr>
                <w:rFonts w:ascii="Times New Roman" w:hAnsi="Times New Roman" w:cs="Times New Roman"/>
                <w:b/>
                <w:bCs/>
                <w:sz w:val="24"/>
                <w:szCs w:val="24"/>
              </w:rPr>
            </w:pPr>
            <w:r w:rsidRPr="006934ED">
              <w:rPr>
                <w:rFonts w:ascii="Times New Roman" w:hAnsi="Times New Roman" w:cs="Times New Roman"/>
                <w:sz w:val="24"/>
                <w:szCs w:val="24"/>
              </w:rPr>
              <w:t>STS = 1</w:t>
            </w:r>
          </w:p>
          <w:p w14:paraId="20896E64"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TS= 2</w:t>
            </w:r>
          </w:p>
          <w:p w14:paraId="535CB038"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KS = 3</w:t>
            </w:r>
          </w:p>
          <w:p w14:paraId="25E12F89"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S = 4</w:t>
            </w:r>
          </w:p>
          <w:p w14:paraId="4AE9506B" w14:textId="77777777" w:rsidR="0087658E" w:rsidRPr="006934ED" w:rsidRDefault="0087658E" w:rsidP="00DF113F">
            <w:pPr>
              <w:jc w:val="both"/>
              <w:rPr>
                <w:rFonts w:ascii="Times New Roman" w:hAnsi="Times New Roman" w:cs="Times New Roman"/>
                <w:sz w:val="24"/>
                <w:szCs w:val="24"/>
              </w:rPr>
            </w:pPr>
            <w:r w:rsidRPr="006934ED">
              <w:rPr>
                <w:rFonts w:ascii="Times New Roman" w:hAnsi="Times New Roman" w:cs="Times New Roman"/>
                <w:sz w:val="24"/>
                <w:szCs w:val="24"/>
              </w:rPr>
              <w:t>SS = 5</w:t>
            </w:r>
          </w:p>
        </w:tc>
        <w:tc>
          <w:tcPr>
            <w:tcW w:w="1260" w:type="dxa"/>
            <w:vMerge w:val="restart"/>
          </w:tcPr>
          <w:p w14:paraId="73BEF4CE" w14:textId="77777777" w:rsidR="0087658E" w:rsidRPr="006934ED" w:rsidRDefault="0087658E" w:rsidP="00DF113F">
            <w:pPr>
              <w:rPr>
                <w:rFonts w:asciiTheme="majorBidi" w:hAnsiTheme="majorBidi" w:cstheme="majorBidi"/>
                <w:sz w:val="24"/>
                <w:szCs w:val="24"/>
              </w:rPr>
            </w:pPr>
            <w:r>
              <w:rPr>
                <w:rFonts w:asciiTheme="majorBidi" w:hAnsiTheme="majorBidi" w:cstheme="majorBidi"/>
                <w:sz w:val="24"/>
                <w:szCs w:val="24"/>
              </w:rPr>
              <w:t>Hendrix (2007:36)</w:t>
            </w:r>
          </w:p>
        </w:tc>
      </w:tr>
      <w:tr w:rsidR="0087658E" w:rsidRPr="006934ED" w14:paraId="0C075EDC" w14:textId="77777777" w:rsidTr="00DF113F">
        <w:trPr>
          <w:trHeight w:val="505"/>
        </w:trPr>
        <w:tc>
          <w:tcPr>
            <w:tcW w:w="1391" w:type="dxa"/>
            <w:vMerge/>
          </w:tcPr>
          <w:p w14:paraId="636F10DC" w14:textId="77777777" w:rsidR="0087658E" w:rsidRPr="006934ED" w:rsidRDefault="0087658E" w:rsidP="00DF113F">
            <w:pPr>
              <w:rPr>
                <w:rFonts w:asciiTheme="majorBidi" w:hAnsiTheme="majorBidi" w:cstheme="majorBidi"/>
                <w:sz w:val="24"/>
                <w:szCs w:val="24"/>
              </w:rPr>
            </w:pPr>
          </w:p>
        </w:tc>
        <w:tc>
          <w:tcPr>
            <w:tcW w:w="1621" w:type="dxa"/>
            <w:vMerge/>
          </w:tcPr>
          <w:p w14:paraId="36E6AEA6" w14:textId="77777777" w:rsidR="0087658E" w:rsidRDefault="0087658E" w:rsidP="00DF113F">
            <w:pPr>
              <w:rPr>
                <w:rFonts w:asciiTheme="majorBidi" w:hAnsiTheme="majorBidi" w:cstheme="majorBidi"/>
                <w:sz w:val="24"/>
                <w:szCs w:val="24"/>
              </w:rPr>
            </w:pPr>
          </w:p>
        </w:tc>
        <w:tc>
          <w:tcPr>
            <w:tcW w:w="1900" w:type="dxa"/>
          </w:tcPr>
          <w:p w14:paraId="4AC6F144" w14:textId="77777777" w:rsidR="0087658E" w:rsidRDefault="0087658E" w:rsidP="00DF113F">
            <w:pPr>
              <w:rPr>
                <w:rFonts w:asciiTheme="majorBidi" w:hAnsiTheme="majorBidi" w:cstheme="majorBidi"/>
                <w:sz w:val="24"/>
                <w:szCs w:val="24"/>
              </w:rPr>
            </w:pPr>
            <w:r>
              <w:rPr>
                <w:rFonts w:asciiTheme="majorBidi" w:hAnsiTheme="majorBidi" w:cstheme="majorBidi"/>
                <w:sz w:val="24"/>
                <w:szCs w:val="24"/>
              </w:rPr>
              <w:t>Kemampuan</w:t>
            </w:r>
          </w:p>
          <w:p w14:paraId="4D22AB2C" w14:textId="77777777" w:rsidR="0087658E" w:rsidRDefault="0087658E" w:rsidP="00DF113F">
            <w:pPr>
              <w:rPr>
                <w:rFonts w:asciiTheme="majorBidi" w:hAnsiTheme="majorBidi" w:cstheme="majorBidi"/>
                <w:sz w:val="24"/>
                <w:szCs w:val="24"/>
              </w:rPr>
            </w:pPr>
          </w:p>
        </w:tc>
        <w:tc>
          <w:tcPr>
            <w:tcW w:w="756" w:type="dxa"/>
          </w:tcPr>
          <w:p w14:paraId="460D9F49"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2</w:t>
            </w:r>
          </w:p>
        </w:tc>
        <w:tc>
          <w:tcPr>
            <w:tcW w:w="999" w:type="dxa"/>
            <w:vMerge/>
          </w:tcPr>
          <w:p w14:paraId="13A4875E"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29E9DE71" w14:textId="77777777" w:rsidR="0087658E" w:rsidRPr="006934ED" w:rsidRDefault="0087658E" w:rsidP="00DF113F">
            <w:pPr>
              <w:rPr>
                <w:rFonts w:asciiTheme="majorBidi" w:hAnsiTheme="majorBidi" w:cstheme="majorBidi"/>
                <w:sz w:val="24"/>
                <w:szCs w:val="24"/>
              </w:rPr>
            </w:pPr>
          </w:p>
        </w:tc>
      </w:tr>
      <w:tr w:rsidR="0087658E" w:rsidRPr="006934ED" w14:paraId="0FE3C915" w14:textId="77777777" w:rsidTr="00DF113F">
        <w:trPr>
          <w:trHeight w:val="523"/>
        </w:trPr>
        <w:tc>
          <w:tcPr>
            <w:tcW w:w="1391" w:type="dxa"/>
            <w:vMerge/>
          </w:tcPr>
          <w:p w14:paraId="11CECE2E" w14:textId="77777777" w:rsidR="0087658E" w:rsidRPr="006934ED" w:rsidRDefault="0087658E" w:rsidP="00DF113F">
            <w:pPr>
              <w:rPr>
                <w:rFonts w:asciiTheme="majorBidi" w:hAnsiTheme="majorBidi" w:cstheme="majorBidi"/>
                <w:sz w:val="24"/>
                <w:szCs w:val="24"/>
              </w:rPr>
            </w:pPr>
          </w:p>
        </w:tc>
        <w:tc>
          <w:tcPr>
            <w:tcW w:w="1621" w:type="dxa"/>
            <w:vMerge/>
          </w:tcPr>
          <w:p w14:paraId="45C86D4A" w14:textId="77777777" w:rsidR="0087658E" w:rsidRDefault="0087658E" w:rsidP="00DF113F">
            <w:pPr>
              <w:rPr>
                <w:rFonts w:asciiTheme="majorBidi" w:hAnsiTheme="majorBidi" w:cstheme="majorBidi"/>
                <w:sz w:val="24"/>
                <w:szCs w:val="24"/>
              </w:rPr>
            </w:pPr>
          </w:p>
        </w:tc>
        <w:tc>
          <w:tcPr>
            <w:tcW w:w="1900" w:type="dxa"/>
          </w:tcPr>
          <w:p w14:paraId="35157AAA" w14:textId="77777777" w:rsidR="0087658E" w:rsidRDefault="0087658E" w:rsidP="00DF113F">
            <w:pPr>
              <w:rPr>
                <w:rFonts w:asciiTheme="majorBidi" w:hAnsiTheme="majorBidi" w:cstheme="majorBidi"/>
                <w:sz w:val="24"/>
                <w:szCs w:val="24"/>
              </w:rPr>
            </w:pPr>
            <w:r>
              <w:rPr>
                <w:rFonts w:asciiTheme="majorBidi" w:hAnsiTheme="majorBidi" w:cstheme="majorBidi"/>
                <w:sz w:val="24"/>
                <w:szCs w:val="24"/>
              </w:rPr>
              <w:t>Keahlian</w:t>
            </w:r>
          </w:p>
          <w:p w14:paraId="140F89E0" w14:textId="77777777" w:rsidR="0087658E" w:rsidRDefault="0087658E" w:rsidP="00DF113F">
            <w:pPr>
              <w:rPr>
                <w:rFonts w:asciiTheme="majorBidi" w:hAnsiTheme="majorBidi" w:cstheme="majorBidi"/>
                <w:sz w:val="24"/>
                <w:szCs w:val="24"/>
              </w:rPr>
            </w:pPr>
          </w:p>
        </w:tc>
        <w:tc>
          <w:tcPr>
            <w:tcW w:w="756" w:type="dxa"/>
          </w:tcPr>
          <w:p w14:paraId="3329201B"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3</w:t>
            </w:r>
          </w:p>
        </w:tc>
        <w:tc>
          <w:tcPr>
            <w:tcW w:w="999" w:type="dxa"/>
            <w:vMerge/>
          </w:tcPr>
          <w:p w14:paraId="4BC17B75"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58AA1490" w14:textId="77777777" w:rsidR="0087658E" w:rsidRPr="006934ED" w:rsidRDefault="0087658E" w:rsidP="00DF113F">
            <w:pPr>
              <w:rPr>
                <w:rFonts w:asciiTheme="majorBidi" w:hAnsiTheme="majorBidi" w:cstheme="majorBidi"/>
                <w:sz w:val="24"/>
                <w:szCs w:val="24"/>
              </w:rPr>
            </w:pPr>
          </w:p>
        </w:tc>
      </w:tr>
      <w:tr w:rsidR="0087658E" w:rsidRPr="006934ED" w14:paraId="5228653C" w14:textId="77777777" w:rsidTr="00DF113F">
        <w:trPr>
          <w:trHeight w:val="636"/>
        </w:trPr>
        <w:tc>
          <w:tcPr>
            <w:tcW w:w="1391" w:type="dxa"/>
            <w:vMerge/>
          </w:tcPr>
          <w:p w14:paraId="30A5EC44" w14:textId="77777777" w:rsidR="0087658E" w:rsidRPr="006934ED" w:rsidRDefault="0087658E" w:rsidP="00DF113F">
            <w:pPr>
              <w:rPr>
                <w:rFonts w:asciiTheme="majorBidi" w:hAnsiTheme="majorBidi" w:cstheme="majorBidi"/>
                <w:sz w:val="24"/>
                <w:szCs w:val="24"/>
              </w:rPr>
            </w:pPr>
          </w:p>
        </w:tc>
        <w:tc>
          <w:tcPr>
            <w:tcW w:w="1621" w:type="dxa"/>
            <w:vMerge/>
          </w:tcPr>
          <w:p w14:paraId="6865CB09" w14:textId="77777777" w:rsidR="0087658E" w:rsidRDefault="0087658E" w:rsidP="00DF113F">
            <w:pPr>
              <w:rPr>
                <w:rFonts w:asciiTheme="majorBidi" w:hAnsiTheme="majorBidi" w:cstheme="majorBidi"/>
                <w:sz w:val="24"/>
                <w:szCs w:val="24"/>
              </w:rPr>
            </w:pPr>
          </w:p>
        </w:tc>
        <w:tc>
          <w:tcPr>
            <w:tcW w:w="1900" w:type="dxa"/>
          </w:tcPr>
          <w:p w14:paraId="242B0C69" w14:textId="77777777" w:rsidR="0087658E" w:rsidRDefault="0087658E" w:rsidP="00DF113F">
            <w:pPr>
              <w:rPr>
                <w:rFonts w:asciiTheme="majorBidi" w:hAnsiTheme="majorBidi" w:cstheme="majorBidi"/>
                <w:sz w:val="24"/>
                <w:szCs w:val="24"/>
              </w:rPr>
            </w:pPr>
            <w:r>
              <w:rPr>
                <w:rFonts w:asciiTheme="majorBidi" w:hAnsiTheme="majorBidi" w:cstheme="majorBidi"/>
                <w:sz w:val="24"/>
                <w:szCs w:val="24"/>
              </w:rPr>
              <w:t>Pemahaman</w:t>
            </w:r>
          </w:p>
          <w:p w14:paraId="2287E074" w14:textId="77777777" w:rsidR="0087658E" w:rsidRDefault="0087658E" w:rsidP="00DF113F">
            <w:pPr>
              <w:rPr>
                <w:rFonts w:asciiTheme="majorBidi" w:hAnsiTheme="majorBidi" w:cstheme="majorBidi"/>
                <w:sz w:val="24"/>
                <w:szCs w:val="24"/>
              </w:rPr>
            </w:pPr>
          </w:p>
        </w:tc>
        <w:tc>
          <w:tcPr>
            <w:tcW w:w="756" w:type="dxa"/>
          </w:tcPr>
          <w:p w14:paraId="51BA807B"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4</w:t>
            </w:r>
          </w:p>
        </w:tc>
        <w:tc>
          <w:tcPr>
            <w:tcW w:w="999" w:type="dxa"/>
            <w:vMerge/>
          </w:tcPr>
          <w:p w14:paraId="7ADFCD51"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76D48612" w14:textId="77777777" w:rsidR="0087658E" w:rsidRPr="006934ED" w:rsidRDefault="0087658E" w:rsidP="00DF113F">
            <w:pPr>
              <w:rPr>
                <w:rFonts w:asciiTheme="majorBidi" w:hAnsiTheme="majorBidi" w:cstheme="majorBidi"/>
                <w:sz w:val="24"/>
                <w:szCs w:val="24"/>
              </w:rPr>
            </w:pPr>
          </w:p>
        </w:tc>
      </w:tr>
      <w:tr w:rsidR="0087658E" w:rsidRPr="006934ED" w14:paraId="60BFFA85" w14:textId="77777777" w:rsidTr="00DF113F">
        <w:trPr>
          <w:trHeight w:val="449"/>
        </w:trPr>
        <w:tc>
          <w:tcPr>
            <w:tcW w:w="1391" w:type="dxa"/>
            <w:vMerge/>
          </w:tcPr>
          <w:p w14:paraId="72C0A302"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633A795D"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Pesan</w:t>
            </w:r>
          </w:p>
        </w:tc>
        <w:tc>
          <w:tcPr>
            <w:tcW w:w="1900" w:type="dxa"/>
          </w:tcPr>
          <w:p w14:paraId="554EC584"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Media perantara</w:t>
            </w:r>
          </w:p>
          <w:p w14:paraId="49FC45E6" w14:textId="77777777" w:rsidR="0087658E" w:rsidRPr="006934ED" w:rsidRDefault="0087658E" w:rsidP="00DF113F">
            <w:pPr>
              <w:rPr>
                <w:rFonts w:asciiTheme="majorBidi" w:hAnsiTheme="majorBidi" w:cstheme="majorBidi"/>
                <w:sz w:val="24"/>
                <w:szCs w:val="24"/>
                <w:lang w:val="sv-SE"/>
              </w:rPr>
            </w:pPr>
          </w:p>
        </w:tc>
        <w:tc>
          <w:tcPr>
            <w:tcW w:w="756" w:type="dxa"/>
          </w:tcPr>
          <w:p w14:paraId="6E126670"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5</w:t>
            </w:r>
          </w:p>
        </w:tc>
        <w:tc>
          <w:tcPr>
            <w:tcW w:w="999" w:type="dxa"/>
            <w:vMerge/>
          </w:tcPr>
          <w:p w14:paraId="52F0C761"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7A1DB544" w14:textId="77777777" w:rsidR="0087658E" w:rsidRPr="006934ED" w:rsidRDefault="0087658E" w:rsidP="00DF113F">
            <w:pPr>
              <w:rPr>
                <w:rFonts w:asciiTheme="majorBidi" w:hAnsiTheme="majorBidi" w:cstheme="majorBidi"/>
                <w:sz w:val="24"/>
                <w:szCs w:val="24"/>
              </w:rPr>
            </w:pPr>
          </w:p>
        </w:tc>
      </w:tr>
      <w:tr w:rsidR="0087658E" w:rsidRPr="006934ED" w14:paraId="2AEAB919" w14:textId="77777777" w:rsidTr="00DF113F">
        <w:trPr>
          <w:trHeight w:val="710"/>
        </w:trPr>
        <w:tc>
          <w:tcPr>
            <w:tcW w:w="1391" w:type="dxa"/>
            <w:vMerge/>
          </w:tcPr>
          <w:p w14:paraId="3FFAB43B" w14:textId="77777777" w:rsidR="0087658E" w:rsidRPr="006934ED" w:rsidRDefault="0087658E" w:rsidP="00DF113F">
            <w:pPr>
              <w:rPr>
                <w:rFonts w:asciiTheme="majorBidi" w:hAnsiTheme="majorBidi" w:cstheme="majorBidi"/>
                <w:sz w:val="24"/>
                <w:szCs w:val="24"/>
              </w:rPr>
            </w:pPr>
          </w:p>
        </w:tc>
        <w:tc>
          <w:tcPr>
            <w:tcW w:w="1621" w:type="dxa"/>
            <w:vMerge/>
          </w:tcPr>
          <w:p w14:paraId="0FE11533" w14:textId="77777777" w:rsidR="0087658E" w:rsidRDefault="0087658E" w:rsidP="00DF113F">
            <w:pPr>
              <w:rPr>
                <w:rFonts w:asciiTheme="majorBidi" w:hAnsiTheme="majorBidi" w:cstheme="majorBidi"/>
                <w:sz w:val="24"/>
                <w:szCs w:val="24"/>
              </w:rPr>
            </w:pPr>
          </w:p>
        </w:tc>
        <w:tc>
          <w:tcPr>
            <w:tcW w:w="1900" w:type="dxa"/>
          </w:tcPr>
          <w:p w14:paraId="48F7103B"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Cara penyampaian</w:t>
            </w:r>
          </w:p>
          <w:p w14:paraId="493684F2" w14:textId="77777777" w:rsidR="0087658E" w:rsidRPr="006934ED" w:rsidRDefault="0087658E" w:rsidP="00DF113F">
            <w:pPr>
              <w:rPr>
                <w:rFonts w:asciiTheme="majorBidi" w:hAnsiTheme="majorBidi" w:cstheme="majorBidi"/>
                <w:sz w:val="24"/>
                <w:szCs w:val="24"/>
                <w:lang w:val="sv-SE"/>
              </w:rPr>
            </w:pPr>
          </w:p>
        </w:tc>
        <w:tc>
          <w:tcPr>
            <w:tcW w:w="756" w:type="dxa"/>
          </w:tcPr>
          <w:p w14:paraId="4B9705C4" w14:textId="77777777" w:rsidR="0087658E" w:rsidRDefault="0087658E" w:rsidP="00DF113F">
            <w:pPr>
              <w:jc w:val="center"/>
              <w:rPr>
                <w:rFonts w:asciiTheme="majorBidi" w:hAnsiTheme="majorBidi" w:cstheme="majorBidi"/>
                <w:sz w:val="24"/>
                <w:szCs w:val="24"/>
              </w:rPr>
            </w:pPr>
          </w:p>
          <w:p w14:paraId="7BC4FF79"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6</w:t>
            </w:r>
          </w:p>
        </w:tc>
        <w:tc>
          <w:tcPr>
            <w:tcW w:w="999" w:type="dxa"/>
            <w:vMerge/>
          </w:tcPr>
          <w:p w14:paraId="4F89CBE7"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74603C00" w14:textId="77777777" w:rsidR="0087658E" w:rsidRPr="006934ED" w:rsidRDefault="0087658E" w:rsidP="00DF113F">
            <w:pPr>
              <w:rPr>
                <w:rFonts w:asciiTheme="majorBidi" w:hAnsiTheme="majorBidi" w:cstheme="majorBidi"/>
                <w:sz w:val="24"/>
                <w:szCs w:val="24"/>
              </w:rPr>
            </w:pPr>
          </w:p>
        </w:tc>
      </w:tr>
      <w:tr w:rsidR="0087658E" w:rsidRPr="006934ED" w14:paraId="7D99BA47" w14:textId="77777777" w:rsidTr="00DF113F">
        <w:trPr>
          <w:trHeight w:val="486"/>
        </w:trPr>
        <w:tc>
          <w:tcPr>
            <w:tcW w:w="1391" w:type="dxa"/>
            <w:vMerge/>
          </w:tcPr>
          <w:p w14:paraId="09CBB98B" w14:textId="77777777" w:rsidR="0087658E" w:rsidRPr="006934ED" w:rsidRDefault="0087658E" w:rsidP="00DF113F">
            <w:pPr>
              <w:rPr>
                <w:rFonts w:asciiTheme="majorBidi" w:hAnsiTheme="majorBidi" w:cstheme="majorBidi"/>
                <w:sz w:val="24"/>
                <w:szCs w:val="24"/>
              </w:rPr>
            </w:pPr>
          </w:p>
        </w:tc>
        <w:tc>
          <w:tcPr>
            <w:tcW w:w="1621" w:type="dxa"/>
            <w:vMerge/>
          </w:tcPr>
          <w:p w14:paraId="6799CB95" w14:textId="77777777" w:rsidR="0087658E" w:rsidRDefault="0087658E" w:rsidP="00DF113F">
            <w:pPr>
              <w:rPr>
                <w:rFonts w:asciiTheme="majorBidi" w:hAnsiTheme="majorBidi" w:cstheme="majorBidi"/>
                <w:sz w:val="24"/>
                <w:szCs w:val="24"/>
              </w:rPr>
            </w:pPr>
          </w:p>
        </w:tc>
        <w:tc>
          <w:tcPr>
            <w:tcW w:w="1900" w:type="dxa"/>
          </w:tcPr>
          <w:p w14:paraId="1223F4EA"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Metode delegasi</w:t>
            </w:r>
          </w:p>
        </w:tc>
        <w:tc>
          <w:tcPr>
            <w:tcW w:w="756" w:type="dxa"/>
          </w:tcPr>
          <w:p w14:paraId="08776A10"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7</w:t>
            </w:r>
          </w:p>
        </w:tc>
        <w:tc>
          <w:tcPr>
            <w:tcW w:w="999" w:type="dxa"/>
            <w:vMerge/>
          </w:tcPr>
          <w:p w14:paraId="682C8C00"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1003D1F1" w14:textId="77777777" w:rsidR="0087658E" w:rsidRPr="006934ED" w:rsidRDefault="0087658E" w:rsidP="00DF113F">
            <w:pPr>
              <w:rPr>
                <w:rFonts w:asciiTheme="majorBidi" w:hAnsiTheme="majorBidi" w:cstheme="majorBidi"/>
                <w:sz w:val="24"/>
                <w:szCs w:val="24"/>
              </w:rPr>
            </w:pPr>
          </w:p>
        </w:tc>
      </w:tr>
      <w:tr w:rsidR="0087658E" w:rsidRPr="006934ED" w14:paraId="12A126D4" w14:textId="77777777" w:rsidTr="00DF113F">
        <w:trPr>
          <w:trHeight w:val="449"/>
        </w:trPr>
        <w:tc>
          <w:tcPr>
            <w:tcW w:w="1391" w:type="dxa"/>
            <w:vMerge/>
          </w:tcPr>
          <w:p w14:paraId="0D8C2AAF" w14:textId="77777777" w:rsidR="0087658E" w:rsidRPr="006934ED" w:rsidRDefault="0087658E" w:rsidP="00DF113F">
            <w:pPr>
              <w:rPr>
                <w:rFonts w:asciiTheme="majorBidi" w:hAnsiTheme="majorBidi" w:cstheme="majorBidi"/>
                <w:sz w:val="24"/>
                <w:szCs w:val="24"/>
              </w:rPr>
            </w:pPr>
          </w:p>
        </w:tc>
        <w:tc>
          <w:tcPr>
            <w:tcW w:w="1621" w:type="dxa"/>
            <w:vMerge/>
          </w:tcPr>
          <w:p w14:paraId="554E3CD6" w14:textId="77777777" w:rsidR="0087658E" w:rsidRDefault="0087658E" w:rsidP="00DF113F">
            <w:pPr>
              <w:rPr>
                <w:rFonts w:asciiTheme="majorBidi" w:hAnsiTheme="majorBidi" w:cstheme="majorBidi"/>
                <w:sz w:val="24"/>
                <w:szCs w:val="24"/>
              </w:rPr>
            </w:pPr>
          </w:p>
        </w:tc>
        <w:tc>
          <w:tcPr>
            <w:tcW w:w="1900" w:type="dxa"/>
          </w:tcPr>
          <w:p w14:paraId="3580BF99"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Akurasi pesan</w:t>
            </w:r>
          </w:p>
        </w:tc>
        <w:tc>
          <w:tcPr>
            <w:tcW w:w="756" w:type="dxa"/>
          </w:tcPr>
          <w:p w14:paraId="274332F7"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8</w:t>
            </w:r>
          </w:p>
        </w:tc>
        <w:tc>
          <w:tcPr>
            <w:tcW w:w="999" w:type="dxa"/>
            <w:vMerge/>
          </w:tcPr>
          <w:p w14:paraId="5806F429"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1DD1BF35" w14:textId="77777777" w:rsidR="0087658E" w:rsidRPr="006934ED" w:rsidRDefault="0087658E" w:rsidP="00DF113F">
            <w:pPr>
              <w:rPr>
                <w:rFonts w:asciiTheme="majorBidi" w:hAnsiTheme="majorBidi" w:cstheme="majorBidi"/>
                <w:sz w:val="24"/>
                <w:szCs w:val="24"/>
              </w:rPr>
            </w:pPr>
          </w:p>
        </w:tc>
      </w:tr>
      <w:tr w:rsidR="0087658E" w:rsidRPr="006934ED" w14:paraId="6DFEABC3" w14:textId="77777777" w:rsidTr="00DF113F">
        <w:trPr>
          <w:trHeight w:val="385"/>
        </w:trPr>
        <w:tc>
          <w:tcPr>
            <w:tcW w:w="1391" w:type="dxa"/>
            <w:vMerge/>
          </w:tcPr>
          <w:p w14:paraId="4B5B4CEF" w14:textId="77777777" w:rsidR="0087658E" w:rsidRPr="006934ED" w:rsidRDefault="0087658E" w:rsidP="00DF113F">
            <w:pPr>
              <w:rPr>
                <w:rFonts w:asciiTheme="majorBidi" w:hAnsiTheme="majorBidi" w:cstheme="majorBidi"/>
                <w:sz w:val="24"/>
                <w:szCs w:val="24"/>
              </w:rPr>
            </w:pPr>
          </w:p>
        </w:tc>
        <w:tc>
          <w:tcPr>
            <w:tcW w:w="1621" w:type="dxa"/>
            <w:vMerge/>
          </w:tcPr>
          <w:p w14:paraId="08A35654" w14:textId="77777777" w:rsidR="0087658E" w:rsidRDefault="0087658E" w:rsidP="00DF113F">
            <w:pPr>
              <w:rPr>
                <w:rFonts w:asciiTheme="majorBidi" w:hAnsiTheme="majorBidi" w:cstheme="majorBidi"/>
                <w:sz w:val="24"/>
                <w:szCs w:val="24"/>
              </w:rPr>
            </w:pPr>
          </w:p>
        </w:tc>
        <w:tc>
          <w:tcPr>
            <w:tcW w:w="1900" w:type="dxa"/>
          </w:tcPr>
          <w:p w14:paraId="7D337E66"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Pelaksanaan</w:t>
            </w:r>
          </w:p>
        </w:tc>
        <w:tc>
          <w:tcPr>
            <w:tcW w:w="756" w:type="dxa"/>
          </w:tcPr>
          <w:p w14:paraId="3B84FD80"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9</w:t>
            </w:r>
          </w:p>
        </w:tc>
        <w:tc>
          <w:tcPr>
            <w:tcW w:w="999" w:type="dxa"/>
            <w:vMerge/>
          </w:tcPr>
          <w:p w14:paraId="77FDE772"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62A4F959" w14:textId="77777777" w:rsidR="0087658E" w:rsidRPr="006934ED" w:rsidRDefault="0087658E" w:rsidP="00DF113F">
            <w:pPr>
              <w:rPr>
                <w:rFonts w:asciiTheme="majorBidi" w:hAnsiTheme="majorBidi" w:cstheme="majorBidi"/>
                <w:sz w:val="24"/>
                <w:szCs w:val="24"/>
              </w:rPr>
            </w:pPr>
          </w:p>
        </w:tc>
      </w:tr>
      <w:tr w:rsidR="0087658E" w:rsidRPr="006934ED" w14:paraId="74FC450F" w14:textId="77777777" w:rsidTr="00DF113F">
        <w:trPr>
          <w:trHeight w:val="365"/>
        </w:trPr>
        <w:tc>
          <w:tcPr>
            <w:tcW w:w="1391" w:type="dxa"/>
            <w:vMerge/>
          </w:tcPr>
          <w:p w14:paraId="5E104F46"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32BE1EF3"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Penerima</w:t>
            </w:r>
          </w:p>
        </w:tc>
        <w:tc>
          <w:tcPr>
            <w:tcW w:w="1900" w:type="dxa"/>
          </w:tcPr>
          <w:p w14:paraId="42B6270B" w14:textId="77777777" w:rsidR="0087658E" w:rsidRPr="006934ED" w:rsidRDefault="0087658E" w:rsidP="00DF113F">
            <w:pPr>
              <w:rPr>
                <w:rFonts w:asciiTheme="majorBidi" w:hAnsiTheme="majorBidi" w:cstheme="majorBidi"/>
                <w:sz w:val="24"/>
                <w:szCs w:val="24"/>
              </w:rPr>
            </w:pPr>
            <w:r>
              <w:rPr>
                <w:rFonts w:asciiTheme="majorBidi" w:hAnsiTheme="majorBidi" w:cstheme="majorBidi"/>
                <w:sz w:val="24"/>
                <w:szCs w:val="24"/>
              </w:rPr>
              <w:t>Hubungan baik</w:t>
            </w:r>
          </w:p>
        </w:tc>
        <w:tc>
          <w:tcPr>
            <w:tcW w:w="756" w:type="dxa"/>
          </w:tcPr>
          <w:p w14:paraId="6104B7DF"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10</w:t>
            </w:r>
          </w:p>
        </w:tc>
        <w:tc>
          <w:tcPr>
            <w:tcW w:w="999" w:type="dxa"/>
            <w:vMerge/>
          </w:tcPr>
          <w:p w14:paraId="0D0ECEEA"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0C24A5E0" w14:textId="77777777" w:rsidR="0087658E" w:rsidRPr="006934ED" w:rsidRDefault="0087658E" w:rsidP="00DF113F">
            <w:pPr>
              <w:rPr>
                <w:rFonts w:asciiTheme="majorBidi" w:hAnsiTheme="majorBidi" w:cstheme="majorBidi"/>
                <w:sz w:val="24"/>
                <w:szCs w:val="24"/>
              </w:rPr>
            </w:pPr>
          </w:p>
        </w:tc>
      </w:tr>
      <w:tr w:rsidR="0087658E" w:rsidRPr="006934ED" w14:paraId="6C134095" w14:textId="77777777" w:rsidTr="00DF113F">
        <w:trPr>
          <w:trHeight w:val="373"/>
        </w:trPr>
        <w:tc>
          <w:tcPr>
            <w:tcW w:w="1391" w:type="dxa"/>
            <w:vMerge/>
          </w:tcPr>
          <w:p w14:paraId="0CF2439E" w14:textId="77777777" w:rsidR="0087658E" w:rsidRPr="006934ED" w:rsidRDefault="0087658E" w:rsidP="00DF113F">
            <w:pPr>
              <w:rPr>
                <w:rFonts w:asciiTheme="majorBidi" w:hAnsiTheme="majorBidi" w:cstheme="majorBidi"/>
                <w:sz w:val="24"/>
                <w:szCs w:val="24"/>
              </w:rPr>
            </w:pPr>
          </w:p>
        </w:tc>
        <w:tc>
          <w:tcPr>
            <w:tcW w:w="1621" w:type="dxa"/>
            <w:vMerge/>
          </w:tcPr>
          <w:p w14:paraId="4518BEEB" w14:textId="77777777" w:rsidR="0087658E" w:rsidRPr="006934ED" w:rsidRDefault="0087658E" w:rsidP="00DF113F">
            <w:pPr>
              <w:rPr>
                <w:rFonts w:asciiTheme="majorBidi" w:hAnsiTheme="majorBidi" w:cstheme="majorBidi"/>
                <w:sz w:val="24"/>
                <w:szCs w:val="24"/>
              </w:rPr>
            </w:pPr>
          </w:p>
        </w:tc>
        <w:tc>
          <w:tcPr>
            <w:tcW w:w="1900" w:type="dxa"/>
          </w:tcPr>
          <w:p w14:paraId="616111E3"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K</w:t>
            </w:r>
            <w:r>
              <w:rPr>
                <w:rFonts w:asciiTheme="majorBidi" w:hAnsiTheme="majorBidi" w:cstheme="majorBidi"/>
                <w:sz w:val="24"/>
                <w:szCs w:val="24"/>
              </w:rPr>
              <w:t>esepahaman</w:t>
            </w:r>
          </w:p>
        </w:tc>
        <w:tc>
          <w:tcPr>
            <w:tcW w:w="756" w:type="dxa"/>
          </w:tcPr>
          <w:p w14:paraId="63F82D78"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11</w:t>
            </w:r>
          </w:p>
        </w:tc>
        <w:tc>
          <w:tcPr>
            <w:tcW w:w="999" w:type="dxa"/>
            <w:vMerge/>
          </w:tcPr>
          <w:p w14:paraId="42F54609"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568CA142" w14:textId="77777777" w:rsidR="0087658E" w:rsidRPr="006934ED" w:rsidRDefault="0087658E" w:rsidP="00DF113F">
            <w:pPr>
              <w:rPr>
                <w:rFonts w:asciiTheme="majorBidi" w:hAnsiTheme="majorBidi" w:cstheme="majorBidi"/>
                <w:sz w:val="24"/>
                <w:szCs w:val="24"/>
              </w:rPr>
            </w:pPr>
          </w:p>
        </w:tc>
      </w:tr>
      <w:tr w:rsidR="0087658E" w:rsidRPr="006934ED" w14:paraId="6447C589" w14:textId="77777777" w:rsidTr="00DF113F">
        <w:trPr>
          <w:trHeight w:val="411"/>
        </w:trPr>
        <w:tc>
          <w:tcPr>
            <w:tcW w:w="1391" w:type="dxa"/>
            <w:vMerge/>
          </w:tcPr>
          <w:p w14:paraId="39A18BA4" w14:textId="77777777" w:rsidR="0087658E" w:rsidRPr="006934ED" w:rsidRDefault="0087658E" w:rsidP="00DF113F">
            <w:pPr>
              <w:rPr>
                <w:rFonts w:asciiTheme="majorBidi" w:hAnsiTheme="majorBidi" w:cstheme="majorBidi"/>
                <w:sz w:val="24"/>
                <w:szCs w:val="24"/>
              </w:rPr>
            </w:pPr>
          </w:p>
        </w:tc>
        <w:tc>
          <w:tcPr>
            <w:tcW w:w="1621" w:type="dxa"/>
            <w:vMerge/>
          </w:tcPr>
          <w:p w14:paraId="0576E1A2" w14:textId="77777777" w:rsidR="0087658E" w:rsidRPr="006934ED" w:rsidRDefault="0087658E" w:rsidP="00DF113F">
            <w:pPr>
              <w:rPr>
                <w:rFonts w:asciiTheme="majorBidi" w:hAnsiTheme="majorBidi" w:cstheme="majorBidi"/>
                <w:sz w:val="24"/>
                <w:szCs w:val="24"/>
              </w:rPr>
            </w:pPr>
          </w:p>
        </w:tc>
        <w:tc>
          <w:tcPr>
            <w:tcW w:w="1900" w:type="dxa"/>
          </w:tcPr>
          <w:p w14:paraId="3CBAA92B" w14:textId="77777777" w:rsidR="0087658E" w:rsidRPr="006934ED" w:rsidRDefault="0087658E" w:rsidP="00DF113F">
            <w:pPr>
              <w:ind w:left="-50"/>
              <w:rPr>
                <w:rFonts w:asciiTheme="majorBidi" w:hAnsiTheme="majorBidi" w:cstheme="majorBidi"/>
                <w:sz w:val="24"/>
                <w:szCs w:val="24"/>
              </w:rPr>
            </w:pPr>
            <w:r>
              <w:rPr>
                <w:rFonts w:asciiTheme="majorBidi" w:hAnsiTheme="majorBidi" w:cstheme="majorBidi"/>
                <w:sz w:val="24"/>
                <w:szCs w:val="24"/>
              </w:rPr>
              <w:t xml:space="preserve"> Tanggung jawab</w:t>
            </w:r>
          </w:p>
        </w:tc>
        <w:tc>
          <w:tcPr>
            <w:tcW w:w="756" w:type="dxa"/>
            <w:vAlign w:val="center"/>
          </w:tcPr>
          <w:p w14:paraId="5FF89BA1"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12</w:t>
            </w:r>
          </w:p>
        </w:tc>
        <w:tc>
          <w:tcPr>
            <w:tcW w:w="999" w:type="dxa"/>
            <w:vMerge/>
          </w:tcPr>
          <w:p w14:paraId="5F77547D"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7FF139EA" w14:textId="77777777" w:rsidR="0087658E" w:rsidRPr="006934ED" w:rsidRDefault="0087658E" w:rsidP="00DF113F">
            <w:pPr>
              <w:rPr>
                <w:rFonts w:asciiTheme="majorBidi" w:hAnsiTheme="majorBidi" w:cstheme="majorBidi"/>
                <w:sz w:val="24"/>
                <w:szCs w:val="24"/>
              </w:rPr>
            </w:pPr>
          </w:p>
        </w:tc>
      </w:tr>
      <w:tr w:rsidR="0087658E" w:rsidRPr="006934ED" w14:paraId="3C0D420D" w14:textId="77777777" w:rsidTr="00DF113F">
        <w:trPr>
          <w:trHeight w:val="575"/>
        </w:trPr>
        <w:tc>
          <w:tcPr>
            <w:tcW w:w="1391" w:type="dxa"/>
            <w:vMerge/>
          </w:tcPr>
          <w:p w14:paraId="3071F89B"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1F5B1200"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Partisipasi audiens</w:t>
            </w:r>
          </w:p>
        </w:tc>
        <w:tc>
          <w:tcPr>
            <w:tcW w:w="1900" w:type="dxa"/>
          </w:tcPr>
          <w:p w14:paraId="03CE4C9E" w14:textId="77777777" w:rsidR="0087658E" w:rsidRPr="006934ED"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Partisipasi organisasi</w:t>
            </w:r>
          </w:p>
        </w:tc>
        <w:tc>
          <w:tcPr>
            <w:tcW w:w="756" w:type="dxa"/>
          </w:tcPr>
          <w:p w14:paraId="1C5DE8DF" w14:textId="77777777" w:rsidR="0087658E" w:rsidRDefault="0087658E" w:rsidP="00DF113F">
            <w:pPr>
              <w:jc w:val="center"/>
              <w:rPr>
                <w:rFonts w:asciiTheme="majorBidi" w:hAnsiTheme="majorBidi" w:cstheme="majorBidi"/>
                <w:sz w:val="24"/>
                <w:szCs w:val="24"/>
              </w:rPr>
            </w:pPr>
          </w:p>
          <w:p w14:paraId="59BB7193"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13</w:t>
            </w:r>
          </w:p>
        </w:tc>
        <w:tc>
          <w:tcPr>
            <w:tcW w:w="999" w:type="dxa"/>
            <w:vMerge/>
          </w:tcPr>
          <w:p w14:paraId="070107F2"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4D9A85D6" w14:textId="77777777" w:rsidR="0087658E" w:rsidRPr="006934ED" w:rsidRDefault="0087658E" w:rsidP="00DF113F">
            <w:pPr>
              <w:rPr>
                <w:rFonts w:asciiTheme="majorBidi" w:hAnsiTheme="majorBidi" w:cstheme="majorBidi"/>
                <w:sz w:val="24"/>
                <w:szCs w:val="24"/>
              </w:rPr>
            </w:pPr>
          </w:p>
        </w:tc>
      </w:tr>
      <w:tr w:rsidR="0087658E" w:rsidRPr="006934ED" w14:paraId="6AC61D5F" w14:textId="77777777" w:rsidTr="00DF113F">
        <w:trPr>
          <w:trHeight w:val="683"/>
        </w:trPr>
        <w:tc>
          <w:tcPr>
            <w:tcW w:w="1391" w:type="dxa"/>
            <w:vMerge/>
          </w:tcPr>
          <w:p w14:paraId="63ABC85C" w14:textId="77777777" w:rsidR="0087658E" w:rsidRPr="006934ED" w:rsidRDefault="0087658E" w:rsidP="00DF113F">
            <w:pPr>
              <w:rPr>
                <w:rFonts w:asciiTheme="majorBidi" w:hAnsiTheme="majorBidi" w:cstheme="majorBidi"/>
                <w:sz w:val="24"/>
                <w:szCs w:val="24"/>
              </w:rPr>
            </w:pPr>
          </w:p>
        </w:tc>
        <w:tc>
          <w:tcPr>
            <w:tcW w:w="1621" w:type="dxa"/>
            <w:vMerge/>
          </w:tcPr>
          <w:p w14:paraId="503250E1" w14:textId="77777777" w:rsidR="0087658E" w:rsidRDefault="0087658E" w:rsidP="00DF113F">
            <w:pPr>
              <w:jc w:val="both"/>
              <w:rPr>
                <w:rFonts w:asciiTheme="majorBidi" w:hAnsiTheme="majorBidi" w:cstheme="majorBidi"/>
                <w:sz w:val="24"/>
                <w:szCs w:val="24"/>
              </w:rPr>
            </w:pPr>
          </w:p>
        </w:tc>
        <w:tc>
          <w:tcPr>
            <w:tcW w:w="1900" w:type="dxa"/>
          </w:tcPr>
          <w:p w14:paraId="3555B150" w14:textId="77777777" w:rsidR="0087658E" w:rsidRDefault="0087658E" w:rsidP="00DF113F">
            <w:pPr>
              <w:rPr>
                <w:rFonts w:asciiTheme="majorBidi" w:hAnsiTheme="majorBidi" w:cstheme="majorBidi"/>
                <w:sz w:val="24"/>
                <w:szCs w:val="24"/>
                <w:lang w:val="sv-SE"/>
              </w:rPr>
            </w:pPr>
            <w:r>
              <w:rPr>
                <w:rFonts w:asciiTheme="majorBidi" w:hAnsiTheme="majorBidi" w:cstheme="majorBidi"/>
                <w:sz w:val="24"/>
                <w:szCs w:val="24"/>
                <w:lang w:val="sv-SE"/>
              </w:rPr>
              <w:t>Proses komunikasi</w:t>
            </w:r>
          </w:p>
        </w:tc>
        <w:tc>
          <w:tcPr>
            <w:tcW w:w="756" w:type="dxa"/>
          </w:tcPr>
          <w:p w14:paraId="33802148" w14:textId="77777777" w:rsidR="0087658E" w:rsidRDefault="0087658E" w:rsidP="00DF113F">
            <w:pPr>
              <w:jc w:val="center"/>
              <w:rPr>
                <w:rFonts w:asciiTheme="majorBidi" w:hAnsiTheme="majorBidi" w:cstheme="majorBidi"/>
                <w:sz w:val="24"/>
                <w:szCs w:val="24"/>
              </w:rPr>
            </w:pPr>
          </w:p>
          <w:p w14:paraId="55898B1D"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14</w:t>
            </w:r>
          </w:p>
        </w:tc>
        <w:tc>
          <w:tcPr>
            <w:tcW w:w="999" w:type="dxa"/>
            <w:vMerge/>
          </w:tcPr>
          <w:p w14:paraId="18AACE13"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6BB07003" w14:textId="77777777" w:rsidR="0087658E" w:rsidRPr="006934ED" w:rsidRDefault="0087658E" w:rsidP="00DF113F">
            <w:pPr>
              <w:rPr>
                <w:rFonts w:asciiTheme="majorBidi" w:hAnsiTheme="majorBidi" w:cstheme="majorBidi"/>
                <w:sz w:val="24"/>
                <w:szCs w:val="24"/>
              </w:rPr>
            </w:pPr>
          </w:p>
        </w:tc>
      </w:tr>
      <w:tr w:rsidR="0087658E" w:rsidRPr="006934ED" w14:paraId="62BD5900" w14:textId="77777777" w:rsidTr="00DF113F">
        <w:trPr>
          <w:trHeight w:val="374"/>
        </w:trPr>
        <w:tc>
          <w:tcPr>
            <w:tcW w:w="1391" w:type="dxa"/>
            <w:vMerge w:val="restart"/>
          </w:tcPr>
          <w:p w14:paraId="4D61B022" w14:textId="77777777" w:rsidR="0087658E" w:rsidRPr="006934ED" w:rsidRDefault="0087658E" w:rsidP="00DF113F">
            <w:pPr>
              <w:rPr>
                <w:rFonts w:asciiTheme="majorBidi" w:hAnsiTheme="majorBidi" w:cstheme="majorBidi"/>
                <w:sz w:val="24"/>
                <w:szCs w:val="24"/>
              </w:rPr>
            </w:pPr>
            <w:r w:rsidRPr="006934ED">
              <w:rPr>
                <w:rFonts w:asciiTheme="majorBidi" w:hAnsiTheme="majorBidi" w:cstheme="majorBidi"/>
                <w:sz w:val="24"/>
                <w:szCs w:val="24"/>
              </w:rPr>
              <w:t>Disiplin Kerja (X3).</w:t>
            </w:r>
          </w:p>
        </w:tc>
        <w:tc>
          <w:tcPr>
            <w:tcW w:w="1621" w:type="dxa"/>
            <w:vMerge w:val="restart"/>
            <w:vAlign w:val="center"/>
          </w:tcPr>
          <w:p w14:paraId="37AEF479"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Menghargai waktu</w:t>
            </w:r>
          </w:p>
          <w:p w14:paraId="4DE5A3EB" w14:textId="77777777" w:rsidR="0087658E" w:rsidRPr="006934ED" w:rsidRDefault="0087658E" w:rsidP="00DF113F">
            <w:pPr>
              <w:jc w:val="center"/>
              <w:rPr>
                <w:rFonts w:asciiTheme="majorBidi" w:hAnsiTheme="majorBidi" w:cstheme="majorBidi"/>
                <w:sz w:val="24"/>
                <w:szCs w:val="24"/>
              </w:rPr>
            </w:pPr>
          </w:p>
        </w:tc>
        <w:tc>
          <w:tcPr>
            <w:tcW w:w="1900" w:type="dxa"/>
          </w:tcPr>
          <w:p w14:paraId="7DCE3FAA" w14:textId="77777777" w:rsidR="0087658E" w:rsidRPr="00C545CD"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Masuk kerja di awal waktu</w:t>
            </w:r>
          </w:p>
        </w:tc>
        <w:tc>
          <w:tcPr>
            <w:tcW w:w="756" w:type="dxa"/>
          </w:tcPr>
          <w:p w14:paraId="6C6D6008"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1,2</w:t>
            </w:r>
          </w:p>
        </w:tc>
        <w:tc>
          <w:tcPr>
            <w:tcW w:w="999" w:type="dxa"/>
            <w:vMerge w:val="restart"/>
          </w:tcPr>
          <w:p w14:paraId="3B09F5BD" w14:textId="77777777" w:rsidR="0087658E" w:rsidRPr="006934ED" w:rsidRDefault="0087658E" w:rsidP="00DF113F">
            <w:pPr>
              <w:pStyle w:val="ListParagraph"/>
              <w:ind w:left="0"/>
              <w:rPr>
                <w:rFonts w:ascii="Times New Roman" w:hAnsi="Times New Roman" w:cs="Times New Roman"/>
                <w:b/>
                <w:bCs/>
                <w:sz w:val="24"/>
                <w:szCs w:val="24"/>
              </w:rPr>
            </w:pPr>
            <w:r w:rsidRPr="006934ED">
              <w:rPr>
                <w:rFonts w:ascii="Times New Roman" w:hAnsi="Times New Roman" w:cs="Times New Roman"/>
                <w:b/>
                <w:bCs/>
                <w:sz w:val="24"/>
                <w:szCs w:val="24"/>
              </w:rPr>
              <w:t>Likert</w:t>
            </w:r>
          </w:p>
          <w:p w14:paraId="08251D9E" w14:textId="77777777" w:rsidR="0087658E" w:rsidRPr="006934ED" w:rsidRDefault="0087658E" w:rsidP="00DF113F">
            <w:pPr>
              <w:pStyle w:val="ListParagraph"/>
              <w:ind w:left="0"/>
              <w:jc w:val="both"/>
              <w:rPr>
                <w:rFonts w:ascii="Times New Roman" w:hAnsi="Times New Roman" w:cs="Times New Roman"/>
                <w:b/>
                <w:bCs/>
                <w:sz w:val="24"/>
                <w:szCs w:val="24"/>
              </w:rPr>
            </w:pPr>
            <w:r w:rsidRPr="006934ED">
              <w:rPr>
                <w:rFonts w:ascii="Times New Roman" w:hAnsi="Times New Roman" w:cs="Times New Roman"/>
                <w:sz w:val="24"/>
                <w:szCs w:val="24"/>
              </w:rPr>
              <w:t>STS = 1</w:t>
            </w:r>
          </w:p>
          <w:p w14:paraId="12EDF498"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TS= 2</w:t>
            </w:r>
          </w:p>
          <w:p w14:paraId="4DCD158D"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KS = 3</w:t>
            </w:r>
          </w:p>
          <w:p w14:paraId="4FC0B41D" w14:textId="77777777" w:rsidR="0087658E" w:rsidRPr="006934ED" w:rsidRDefault="0087658E" w:rsidP="00DF113F">
            <w:pPr>
              <w:pStyle w:val="ListParagraph"/>
              <w:ind w:left="0"/>
              <w:jc w:val="both"/>
              <w:rPr>
                <w:rFonts w:ascii="Times New Roman" w:hAnsi="Times New Roman" w:cs="Times New Roman"/>
                <w:sz w:val="24"/>
                <w:szCs w:val="24"/>
              </w:rPr>
            </w:pPr>
            <w:r w:rsidRPr="006934ED">
              <w:rPr>
                <w:rFonts w:ascii="Times New Roman" w:hAnsi="Times New Roman" w:cs="Times New Roman"/>
                <w:sz w:val="24"/>
                <w:szCs w:val="24"/>
              </w:rPr>
              <w:t>S = 4</w:t>
            </w:r>
          </w:p>
          <w:p w14:paraId="2ECA99F9" w14:textId="77777777" w:rsidR="0087658E" w:rsidRPr="006934ED" w:rsidRDefault="0087658E" w:rsidP="00DF113F">
            <w:pPr>
              <w:rPr>
                <w:rFonts w:ascii="Times New Roman" w:hAnsi="Times New Roman" w:cs="Times New Roman"/>
                <w:sz w:val="24"/>
                <w:szCs w:val="24"/>
              </w:rPr>
            </w:pPr>
            <w:r w:rsidRPr="006934ED">
              <w:rPr>
                <w:rFonts w:ascii="Times New Roman" w:hAnsi="Times New Roman" w:cs="Times New Roman"/>
                <w:sz w:val="24"/>
                <w:szCs w:val="24"/>
              </w:rPr>
              <w:t>SS = 5</w:t>
            </w:r>
          </w:p>
        </w:tc>
        <w:tc>
          <w:tcPr>
            <w:tcW w:w="1260" w:type="dxa"/>
            <w:vMerge w:val="restart"/>
          </w:tcPr>
          <w:p w14:paraId="2D81AC57" w14:textId="77777777" w:rsidR="0087658E" w:rsidRPr="006934ED" w:rsidRDefault="0087658E" w:rsidP="00DF113F">
            <w:pPr>
              <w:rPr>
                <w:rFonts w:asciiTheme="majorBidi" w:hAnsiTheme="majorBidi" w:cstheme="majorBidi"/>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ADDIN CSL_CITATION {"citationItems":[{"id":"ITEM-1","itemData":{"author":[{"dropping-particle":"","family":"Harras","given":"Hadyati","non-dropping-particle":"","parse-names":false,"suffix":""}],"edition":"Cetakan pe","editor":[{"dropping-particle":"","family":"Wahyudi","given":"","non-dropping-particle":"","parse-names":false,"suffix":""}],"id":"ITEM-1","issued":{"date-parts":[["2020"]]},"publisher":"UNPAM PRESS","publisher-place":"Banten","title":"KAJIAN MANAJEMEN SUMBER DAYA MANUSIA","type":"book"},"uris":["http://www.mendeley.com/documents/?uuid=17536821-57b6-4609-863b-0e9120c630ad"]}],"mendeley":{"formattedCitation":"(Harras, 2020)","manualFormatting":"(Harras, 2020:119)","plainTextFormattedCitation":"(Harras, 2020)","previouslyFormattedCitation":"(Harras, 2020)"},"properties":{"noteIndex":0},"schema":"https://github.com/citation-style-language/schema/raw/master/csl-citation.json"}</w:instrText>
            </w:r>
            <w:r>
              <w:rPr>
                <w:rFonts w:asciiTheme="majorBidi" w:hAnsiTheme="majorBidi" w:cstheme="majorBidi"/>
                <w:sz w:val="24"/>
                <w:szCs w:val="24"/>
              </w:rPr>
              <w:fldChar w:fldCharType="separate"/>
            </w:r>
            <w:r w:rsidRPr="00F76FF6">
              <w:rPr>
                <w:rFonts w:asciiTheme="majorBidi" w:hAnsiTheme="majorBidi" w:cstheme="majorBidi"/>
                <w:noProof/>
                <w:sz w:val="24"/>
                <w:szCs w:val="24"/>
              </w:rPr>
              <w:t>(Harras, 2020</w:t>
            </w:r>
            <w:r>
              <w:rPr>
                <w:rFonts w:asciiTheme="majorBidi" w:hAnsiTheme="majorBidi" w:cstheme="majorBidi"/>
                <w:noProof/>
                <w:sz w:val="24"/>
                <w:szCs w:val="24"/>
              </w:rPr>
              <w:t>:119</w:t>
            </w:r>
            <w:r w:rsidRPr="00F76FF6">
              <w:rPr>
                <w:rFonts w:asciiTheme="majorBidi" w:hAnsiTheme="majorBidi" w:cstheme="majorBidi"/>
                <w:noProof/>
                <w:sz w:val="24"/>
                <w:szCs w:val="24"/>
              </w:rPr>
              <w:t>)</w:t>
            </w:r>
            <w:r>
              <w:rPr>
                <w:rFonts w:asciiTheme="majorBidi" w:hAnsiTheme="majorBidi" w:cstheme="majorBidi"/>
                <w:sz w:val="24"/>
                <w:szCs w:val="24"/>
              </w:rPr>
              <w:fldChar w:fldCharType="end"/>
            </w:r>
          </w:p>
        </w:tc>
      </w:tr>
      <w:tr w:rsidR="0087658E" w:rsidRPr="006934ED" w14:paraId="27A9185F" w14:textId="77777777" w:rsidTr="00DF113F">
        <w:trPr>
          <w:trHeight w:val="56"/>
        </w:trPr>
        <w:tc>
          <w:tcPr>
            <w:tcW w:w="1391" w:type="dxa"/>
            <w:vMerge/>
          </w:tcPr>
          <w:p w14:paraId="150C3536" w14:textId="77777777" w:rsidR="0087658E" w:rsidRPr="006934ED" w:rsidRDefault="0087658E" w:rsidP="00DF113F">
            <w:pPr>
              <w:rPr>
                <w:rFonts w:asciiTheme="majorBidi" w:hAnsiTheme="majorBidi" w:cstheme="majorBidi"/>
                <w:sz w:val="24"/>
                <w:szCs w:val="24"/>
              </w:rPr>
            </w:pPr>
          </w:p>
        </w:tc>
        <w:tc>
          <w:tcPr>
            <w:tcW w:w="1621" w:type="dxa"/>
            <w:vMerge/>
          </w:tcPr>
          <w:p w14:paraId="106214CA" w14:textId="77777777" w:rsidR="0087658E" w:rsidRDefault="0087658E" w:rsidP="00DF113F">
            <w:pPr>
              <w:jc w:val="both"/>
              <w:rPr>
                <w:rFonts w:asciiTheme="majorBidi" w:hAnsiTheme="majorBidi" w:cstheme="majorBidi"/>
                <w:sz w:val="24"/>
                <w:szCs w:val="24"/>
              </w:rPr>
            </w:pPr>
          </w:p>
        </w:tc>
        <w:tc>
          <w:tcPr>
            <w:tcW w:w="1900" w:type="dxa"/>
          </w:tcPr>
          <w:p w14:paraId="1DC43764" w14:textId="77777777" w:rsidR="0087658E"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 xml:space="preserve">Melaksanakan tugas tanpa di perintah </w:t>
            </w:r>
          </w:p>
        </w:tc>
        <w:tc>
          <w:tcPr>
            <w:tcW w:w="756" w:type="dxa"/>
          </w:tcPr>
          <w:p w14:paraId="0B8DBF0A"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3,4</w:t>
            </w:r>
          </w:p>
        </w:tc>
        <w:tc>
          <w:tcPr>
            <w:tcW w:w="999" w:type="dxa"/>
            <w:vMerge/>
          </w:tcPr>
          <w:p w14:paraId="57E68F97"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431F6D18" w14:textId="77777777" w:rsidR="0087658E" w:rsidRDefault="0087658E" w:rsidP="00DF113F">
            <w:pPr>
              <w:rPr>
                <w:rFonts w:asciiTheme="majorBidi" w:hAnsiTheme="majorBidi" w:cstheme="majorBidi"/>
                <w:sz w:val="24"/>
                <w:szCs w:val="24"/>
              </w:rPr>
            </w:pPr>
          </w:p>
        </w:tc>
      </w:tr>
      <w:tr w:rsidR="0087658E" w:rsidRPr="006934ED" w14:paraId="1757C2FD" w14:textId="77777777" w:rsidTr="00DF113F">
        <w:trPr>
          <w:trHeight w:val="373"/>
        </w:trPr>
        <w:tc>
          <w:tcPr>
            <w:tcW w:w="1391" w:type="dxa"/>
            <w:vMerge/>
          </w:tcPr>
          <w:p w14:paraId="1D18C882" w14:textId="77777777" w:rsidR="0087658E" w:rsidRPr="006934ED" w:rsidRDefault="0087658E" w:rsidP="00DF113F">
            <w:pPr>
              <w:rPr>
                <w:rFonts w:asciiTheme="majorBidi" w:hAnsiTheme="majorBidi" w:cstheme="majorBidi"/>
                <w:sz w:val="24"/>
                <w:szCs w:val="24"/>
              </w:rPr>
            </w:pPr>
          </w:p>
        </w:tc>
        <w:tc>
          <w:tcPr>
            <w:tcW w:w="1621" w:type="dxa"/>
            <w:vMerge/>
          </w:tcPr>
          <w:p w14:paraId="5AD0EE74" w14:textId="77777777" w:rsidR="0087658E" w:rsidRDefault="0087658E" w:rsidP="00DF113F">
            <w:pPr>
              <w:jc w:val="both"/>
              <w:rPr>
                <w:rFonts w:asciiTheme="majorBidi" w:hAnsiTheme="majorBidi" w:cstheme="majorBidi"/>
                <w:sz w:val="24"/>
                <w:szCs w:val="24"/>
              </w:rPr>
            </w:pPr>
          </w:p>
        </w:tc>
        <w:tc>
          <w:tcPr>
            <w:tcW w:w="1900" w:type="dxa"/>
          </w:tcPr>
          <w:p w14:paraId="1C58C012" w14:textId="77777777" w:rsidR="0087658E"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 xml:space="preserve">Mengikuti rapat sebelum pimpinan datang </w:t>
            </w:r>
          </w:p>
        </w:tc>
        <w:tc>
          <w:tcPr>
            <w:tcW w:w="756" w:type="dxa"/>
          </w:tcPr>
          <w:p w14:paraId="13CD238C"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5,6</w:t>
            </w:r>
          </w:p>
        </w:tc>
        <w:tc>
          <w:tcPr>
            <w:tcW w:w="999" w:type="dxa"/>
            <w:vMerge/>
          </w:tcPr>
          <w:p w14:paraId="3FD95D65"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10E0B3A0" w14:textId="77777777" w:rsidR="0087658E" w:rsidRDefault="0087658E" w:rsidP="00DF113F">
            <w:pPr>
              <w:rPr>
                <w:rFonts w:asciiTheme="majorBidi" w:hAnsiTheme="majorBidi" w:cstheme="majorBidi"/>
                <w:sz w:val="24"/>
                <w:szCs w:val="24"/>
              </w:rPr>
            </w:pPr>
          </w:p>
        </w:tc>
      </w:tr>
      <w:tr w:rsidR="0087658E" w:rsidRPr="006934ED" w14:paraId="179F3547" w14:textId="77777777" w:rsidTr="00DF113F">
        <w:trPr>
          <w:trHeight w:val="363"/>
        </w:trPr>
        <w:tc>
          <w:tcPr>
            <w:tcW w:w="1391" w:type="dxa"/>
            <w:vMerge/>
          </w:tcPr>
          <w:p w14:paraId="1CE030CA"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5FBC76CB" w14:textId="77777777" w:rsidR="0087658E" w:rsidRPr="006934ED" w:rsidRDefault="0087658E" w:rsidP="00DF113F">
            <w:pPr>
              <w:jc w:val="center"/>
              <w:rPr>
                <w:rFonts w:asciiTheme="majorBidi" w:hAnsiTheme="majorBidi" w:cstheme="majorBidi"/>
                <w:sz w:val="24"/>
                <w:szCs w:val="24"/>
              </w:rPr>
            </w:pPr>
            <w:r>
              <w:rPr>
                <w:rFonts w:asciiTheme="majorBidi" w:hAnsiTheme="majorBidi" w:cstheme="majorBidi"/>
                <w:sz w:val="24"/>
                <w:szCs w:val="24"/>
              </w:rPr>
              <w:t>Taat pada perintah</w:t>
            </w:r>
          </w:p>
        </w:tc>
        <w:tc>
          <w:tcPr>
            <w:tcW w:w="1900" w:type="dxa"/>
            <w:tcBorders>
              <w:bottom w:val="single" w:sz="4" w:space="0" w:color="auto"/>
            </w:tcBorders>
          </w:tcPr>
          <w:p w14:paraId="5C26398A" w14:textId="77777777" w:rsidR="0087658E" w:rsidRPr="00C545CD"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 xml:space="preserve">Hormat kepada pimpinan </w:t>
            </w:r>
          </w:p>
        </w:tc>
        <w:tc>
          <w:tcPr>
            <w:tcW w:w="756" w:type="dxa"/>
          </w:tcPr>
          <w:p w14:paraId="417A3D46"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7,8</w:t>
            </w:r>
          </w:p>
        </w:tc>
        <w:tc>
          <w:tcPr>
            <w:tcW w:w="999" w:type="dxa"/>
            <w:vMerge/>
          </w:tcPr>
          <w:p w14:paraId="098D6D9D"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11B2E8F2" w14:textId="77777777" w:rsidR="0087658E" w:rsidRPr="006934ED" w:rsidRDefault="0087658E" w:rsidP="00DF113F">
            <w:pPr>
              <w:rPr>
                <w:rFonts w:asciiTheme="majorBidi" w:hAnsiTheme="majorBidi" w:cstheme="majorBidi"/>
                <w:sz w:val="24"/>
                <w:szCs w:val="24"/>
              </w:rPr>
            </w:pPr>
          </w:p>
        </w:tc>
      </w:tr>
      <w:tr w:rsidR="0087658E" w:rsidRPr="006934ED" w14:paraId="0F4EEBF0" w14:textId="77777777" w:rsidTr="00DF113F">
        <w:trPr>
          <w:trHeight w:val="232"/>
        </w:trPr>
        <w:tc>
          <w:tcPr>
            <w:tcW w:w="1391" w:type="dxa"/>
            <w:vMerge/>
          </w:tcPr>
          <w:p w14:paraId="51CBA275" w14:textId="77777777" w:rsidR="0087658E" w:rsidRPr="006934ED" w:rsidRDefault="0087658E" w:rsidP="00DF113F">
            <w:pPr>
              <w:rPr>
                <w:rFonts w:asciiTheme="majorBidi" w:hAnsiTheme="majorBidi" w:cstheme="majorBidi"/>
                <w:sz w:val="24"/>
                <w:szCs w:val="24"/>
              </w:rPr>
            </w:pPr>
          </w:p>
        </w:tc>
        <w:tc>
          <w:tcPr>
            <w:tcW w:w="1621" w:type="dxa"/>
            <w:vMerge/>
          </w:tcPr>
          <w:p w14:paraId="0C244F27" w14:textId="77777777" w:rsidR="0087658E" w:rsidRDefault="0087658E" w:rsidP="00DF113F">
            <w:pPr>
              <w:rPr>
                <w:rFonts w:asciiTheme="majorBidi" w:hAnsiTheme="majorBidi" w:cstheme="majorBidi"/>
                <w:sz w:val="24"/>
                <w:szCs w:val="24"/>
              </w:rPr>
            </w:pPr>
          </w:p>
        </w:tc>
        <w:tc>
          <w:tcPr>
            <w:tcW w:w="1900" w:type="dxa"/>
            <w:tcBorders>
              <w:bottom w:val="single" w:sz="4" w:space="0" w:color="auto"/>
            </w:tcBorders>
          </w:tcPr>
          <w:p w14:paraId="67FD4D2D" w14:textId="77777777" w:rsidR="0087658E"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 xml:space="preserve">Sigap menerima perintah </w:t>
            </w:r>
          </w:p>
        </w:tc>
        <w:tc>
          <w:tcPr>
            <w:tcW w:w="756" w:type="dxa"/>
          </w:tcPr>
          <w:p w14:paraId="7B86B885"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9,10</w:t>
            </w:r>
          </w:p>
        </w:tc>
        <w:tc>
          <w:tcPr>
            <w:tcW w:w="999" w:type="dxa"/>
            <w:vMerge/>
          </w:tcPr>
          <w:p w14:paraId="7A61CC36"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14E4243D" w14:textId="77777777" w:rsidR="0087658E" w:rsidRPr="006934ED" w:rsidRDefault="0087658E" w:rsidP="00DF113F">
            <w:pPr>
              <w:rPr>
                <w:rFonts w:asciiTheme="majorBidi" w:hAnsiTheme="majorBidi" w:cstheme="majorBidi"/>
                <w:sz w:val="24"/>
                <w:szCs w:val="24"/>
              </w:rPr>
            </w:pPr>
          </w:p>
        </w:tc>
      </w:tr>
      <w:tr w:rsidR="0087658E" w:rsidRPr="006934ED" w14:paraId="0EDF8279" w14:textId="77777777" w:rsidTr="00DF113F">
        <w:trPr>
          <w:trHeight w:val="232"/>
        </w:trPr>
        <w:tc>
          <w:tcPr>
            <w:tcW w:w="1391" w:type="dxa"/>
            <w:vMerge/>
          </w:tcPr>
          <w:p w14:paraId="61BE1D5E" w14:textId="77777777" w:rsidR="0087658E" w:rsidRPr="006934ED" w:rsidRDefault="0087658E" w:rsidP="00DF113F">
            <w:pPr>
              <w:rPr>
                <w:rFonts w:asciiTheme="majorBidi" w:hAnsiTheme="majorBidi" w:cstheme="majorBidi"/>
                <w:sz w:val="24"/>
                <w:szCs w:val="24"/>
              </w:rPr>
            </w:pPr>
          </w:p>
        </w:tc>
        <w:tc>
          <w:tcPr>
            <w:tcW w:w="1621" w:type="dxa"/>
            <w:vMerge/>
          </w:tcPr>
          <w:p w14:paraId="55798E6A" w14:textId="77777777" w:rsidR="0087658E" w:rsidRDefault="0087658E" w:rsidP="00DF113F">
            <w:pPr>
              <w:rPr>
                <w:rFonts w:asciiTheme="majorBidi" w:hAnsiTheme="majorBidi" w:cstheme="majorBidi"/>
                <w:sz w:val="24"/>
                <w:szCs w:val="24"/>
              </w:rPr>
            </w:pPr>
          </w:p>
        </w:tc>
        <w:tc>
          <w:tcPr>
            <w:tcW w:w="1900" w:type="dxa"/>
            <w:tcBorders>
              <w:bottom w:val="single" w:sz="4" w:space="0" w:color="auto"/>
            </w:tcBorders>
          </w:tcPr>
          <w:p w14:paraId="33596E99" w14:textId="77777777" w:rsidR="0087658E"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 xml:space="preserve">Melaksanakan perintah  </w:t>
            </w:r>
          </w:p>
        </w:tc>
        <w:tc>
          <w:tcPr>
            <w:tcW w:w="756" w:type="dxa"/>
          </w:tcPr>
          <w:p w14:paraId="08F4A140"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11</w:t>
            </w:r>
          </w:p>
        </w:tc>
        <w:tc>
          <w:tcPr>
            <w:tcW w:w="999" w:type="dxa"/>
            <w:vMerge/>
          </w:tcPr>
          <w:p w14:paraId="2BDADA89"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05FE7BC9" w14:textId="77777777" w:rsidR="0087658E" w:rsidRPr="006934ED" w:rsidRDefault="0087658E" w:rsidP="00DF113F">
            <w:pPr>
              <w:rPr>
                <w:rFonts w:asciiTheme="majorBidi" w:hAnsiTheme="majorBidi" w:cstheme="majorBidi"/>
                <w:sz w:val="24"/>
                <w:szCs w:val="24"/>
              </w:rPr>
            </w:pPr>
          </w:p>
        </w:tc>
      </w:tr>
      <w:tr w:rsidR="0087658E" w:rsidRPr="006934ED" w14:paraId="7187C5D2" w14:textId="77777777" w:rsidTr="00DF113F">
        <w:trPr>
          <w:trHeight w:val="231"/>
        </w:trPr>
        <w:tc>
          <w:tcPr>
            <w:tcW w:w="1391" w:type="dxa"/>
            <w:vMerge/>
          </w:tcPr>
          <w:p w14:paraId="2F9D1521" w14:textId="77777777" w:rsidR="0087658E" w:rsidRPr="006934ED" w:rsidRDefault="0087658E" w:rsidP="00DF113F">
            <w:pPr>
              <w:rPr>
                <w:rFonts w:asciiTheme="majorBidi" w:hAnsiTheme="majorBidi" w:cstheme="majorBidi"/>
                <w:sz w:val="24"/>
                <w:szCs w:val="24"/>
              </w:rPr>
            </w:pPr>
          </w:p>
        </w:tc>
        <w:tc>
          <w:tcPr>
            <w:tcW w:w="1621" w:type="dxa"/>
            <w:vMerge/>
            <w:tcBorders>
              <w:bottom w:val="single" w:sz="4" w:space="0" w:color="auto"/>
            </w:tcBorders>
          </w:tcPr>
          <w:p w14:paraId="38405D2B" w14:textId="77777777" w:rsidR="0087658E" w:rsidRDefault="0087658E" w:rsidP="00DF113F">
            <w:pPr>
              <w:rPr>
                <w:rFonts w:asciiTheme="majorBidi" w:hAnsiTheme="majorBidi" w:cstheme="majorBidi"/>
                <w:sz w:val="24"/>
                <w:szCs w:val="24"/>
              </w:rPr>
            </w:pPr>
          </w:p>
        </w:tc>
        <w:tc>
          <w:tcPr>
            <w:tcW w:w="1900" w:type="dxa"/>
            <w:tcBorders>
              <w:bottom w:val="single" w:sz="4" w:space="0" w:color="auto"/>
            </w:tcBorders>
          </w:tcPr>
          <w:p w14:paraId="18430DB8" w14:textId="77777777" w:rsidR="0087658E"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 xml:space="preserve">Hasilnya secepat mungkin dilaporkan </w:t>
            </w:r>
          </w:p>
        </w:tc>
        <w:tc>
          <w:tcPr>
            <w:tcW w:w="756" w:type="dxa"/>
            <w:tcBorders>
              <w:bottom w:val="single" w:sz="4" w:space="0" w:color="auto"/>
            </w:tcBorders>
          </w:tcPr>
          <w:p w14:paraId="5F72102D"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12</w:t>
            </w:r>
          </w:p>
        </w:tc>
        <w:tc>
          <w:tcPr>
            <w:tcW w:w="999" w:type="dxa"/>
            <w:vMerge/>
          </w:tcPr>
          <w:p w14:paraId="35E3815D"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73E69FA7" w14:textId="77777777" w:rsidR="0087658E" w:rsidRPr="006934ED" w:rsidRDefault="0087658E" w:rsidP="00DF113F">
            <w:pPr>
              <w:rPr>
                <w:rFonts w:asciiTheme="majorBidi" w:hAnsiTheme="majorBidi" w:cstheme="majorBidi"/>
                <w:sz w:val="24"/>
                <w:szCs w:val="24"/>
              </w:rPr>
            </w:pPr>
          </w:p>
        </w:tc>
      </w:tr>
      <w:tr w:rsidR="0087658E" w:rsidRPr="006934ED" w14:paraId="3599647E" w14:textId="77777777" w:rsidTr="00DF113F">
        <w:trPr>
          <w:trHeight w:val="576"/>
        </w:trPr>
        <w:tc>
          <w:tcPr>
            <w:tcW w:w="1391" w:type="dxa"/>
            <w:vMerge/>
          </w:tcPr>
          <w:p w14:paraId="00BD08BF" w14:textId="77777777" w:rsidR="0087658E" w:rsidRPr="006934ED" w:rsidRDefault="0087658E" w:rsidP="00DF113F">
            <w:pPr>
              <w:rPr>
                <w:rFonts w:asciiTheme="majorBidi" w:hAnsiTheme="majorBidi" w:cstheme="majorBidi"/>
                <w:sz w:val="24"/>
                <w:szCs w:val="24"/>
              </w:rPr>
            </w:pPr>
          </w:p>
        </w:tc>
        <w:tc>
          <w:tcPr>
            <w:tcW w:w="1621" w:type="dxa"/>
            <w:vMerge w:val="restart"/>
            <w:vAlign w:val="center"/>
          </w:tcPr>
          <w:p w14:paraId="6F0539D0"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rPr>
              <w:t>Taat pada SOP</w:t>
            </w:r>
            <w:r>
              <w:rPr>
                <w:rFonts w:asciiTheme="majorBidi" w:hAnsiTheme="majorBidi" w:cstheme="majorBidi"/>
                <w:sz w:val="24"/>
                <w:szCs w:val="24"/>
                <w:lang w:val="id-ID"/>
              </w:rPr>
              <w:t xml:space="preserve"> (standar operasional prosedur)</w:t>
            </w:r>
          </w:p>
          <w:p w14:paraId="3687C3C5" w14:textId="77777777" w:rsidR="0087658E" w:rsidRPr="006934ED" w:rsidRDefault="0087658E" w:rsidP="00DF113F">
            <w:pPr>
              <w:jc w:val="center"/>
              <w:rPr>
                <w:rFonts w:asciiTheme="majorBidi" w:hAnsiTheme="majorBidi" w:cstheme="majorBidi"/>
                <w:sz w:val="24"/>
                <w:szCs w:val="24"/>
              </w:rPr>
            </w:pPr>
          </w:p>
        </w:tc>
        <w:tc>
          <w:tcPr>
            <w:tcW w:w="1900" w:type="dxa"/>
          </w:tcPr>
          <w:p w14:paraId="116E2E77" w14:textId="77777777" w:rsidR="0087658E" w:rsidRPr="00C545CD"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 xml:space="preserve">Melakukan kordinasi dengan pimpinan </w:t>
            </w:r>
          </w:p>
        </w:tc>
        <w:tc>
          <w:tcPr>
            <w:tcW w:w="756" w:type="dxa"/>
          </w:tcPr>
          <w:p w14:paraId="4AF95329"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13</w:t>
            </w:r>
          </w:p>
        </w:tc>
        <w:tc>
          <w:tcPr>
            <w:tcW w:w="999" w:type="dxa"/>
            <w:vMerge/>
          </w:tcPr>
          <w:p w14:paraId="59F8341E"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21F45624" w14:textId="77777777" w:rsidR="0087658E" w:rsidRPr="006934ED" w:rsidRDefault="0087658E" w:rsidP="00DF113F">
            <w:pPr>
              <w:rPr>
                <w:rFonts w:asciiTheme="majorBidi" w:hAnsiTheme="majorBidi" w:cstheme="majorBidi"/>
                <w:sz w:val="24"/>
                <w:szCs w:val="24"/>
              </w:rPr>
            </w:pPr>
          </w:p>
        </w:tc>
      </w:tr>
      <w:tr w:rsidR="0087658E" w:rsidRPr="006934ED" w14:paraId="1F9DBCC1" w14:textId="77777777" w:rsidTr="00DF113F">
        <w:trPr>
          <w:trHeight w:val="576"/>
        </w:trPr>
        <w:tc>
          <w:tcPr>
            <w:tcW w:w="1391" w:type="dxa"/>
            <w:vMerge/>
          </w:tcPr>
          <w:p w14:paraId="58B0FF34" w14:textId="77777777" w:rsidR="0087658E" w:rsidRPr="006934ED" w:rsidRDefault="0087658E" w:rsidP="00DF113F">
            <w:pPr>
              <w:rPr>
                <w:rFonts w:asciiTheme="majorBidi" w:hAnsiTheme="majorBidi" w:cstheme="majorBidi"/>
                <w:sz w:val="24"/>
                <w:szCs w:val="24"/>
              </w:rPr>
            </w:pPr>
          </w:p>
        </w:tc>
        <w:tc>
          <w:tcPr>
            <w:tcW w:w="1621" w:type="dxa"/>
            <w:vMerge/>
          </w:tcPr>
          <w:p w14:paraId="193B4808" w14:textId="77777777" w:rsidR="0087658E" w:rsidRDefault="0087658E" w:rsidP="00DF113F">
            <w:pPr>
              <w:rPr>
                <w:rFonts w:asciiTheme="majorBidi" w:hAnsiTheme="majorBidi" w:cstheme="majorBidi"/>
                <w:sz w:val="24"/>
                <w:szCs w:val="24"/>
              </w:rPr>
            </w:pPr>
          </w:p>
        </w:tc>
        <w:tc>
          <w:tcPr>
            <w:tcW w:w="1900" w:type="dxa"/>
          </w:tcPr>
          <w:p w14:paraId="12472217" w14:textId="77777777" w:rsidR="0087658E" w:rsidRDefault="0087658E" w:rsidP="00DF113F">
            <w:pPr>
              <w:rPr>
                <w:rFonts w:asciiTheme="majorBidi" w:hAnsiTheme="majorBidi" w:cstheme="majorBidi"/>
                <w:sz w:val="24"/>
                <w:szCs w:val="24"/>
                <w:lang w:val="id-ID"/>
              </w:rPr>
            </w:pPr>
            <w:r>
              <w:rPr>
                <w:rFonts w:asciiTheme="majorBidi" w:hAnsiTheme="majorBidi" w:cstheme="majorBidi"/>
                <w:sz w:val="24"/>
                <w:szCs w:val="24"/>
                <w:lang w:val="id-ID"/>
              </w:rPr>
              <w:t xml:space="preserve">Hati-hati dalam mengambil tindakan </w:t>
            </w:r>
          </w:p>
        </w:tc>
        <w:tc>
          <w:tcPr>
            <w:tcW w:w="756" w:type="dxa"/>
          </w:tcPr>
          <w:p w14:paraId="4DF39543" w14:textId="77777777" w:rsidR="0087658E" w:rsidRPr="00C545CD" w:rsidRDefault="0087658E" w:rsidP="00DF113F">
            <w:pPr>
              <w:jc w:val="center"/>
              <w:rPr>
                <w:rFonts w:asciiTheme="majorBidi" w:hAnsiTheme="majorBidi" w:cstheme="majorBidi"/>
                <w:sz w:val="24"/>
                <w:szCs w:val="24"/>
                <w:lang w:val="id-ID"/>
              </w:rPr>
            </w:pPr>
            <w:r>
              <w:rPr>
                <w:rFonts w:asciiTheme="majorBidi" w:hAnsiTheme="majorBidi" w:cstheme="majorBidi"/>
                <w:sz w:val="24"/>
                <w:szCs w:val="24"/>
                <w:lang w:val="id-ID"/>
              </w:rPr>
              <w:t>14</w:t>
            </w:r>
          </w:p>
        </w:tc>
        <w:tc>
          <w:tcPr>
            <w:tcW w:w="999" w:type="dxa"/>
            <w:vMerge/>
          </w:tcPr>
          <w:p w14:paraId="14B1FB11" w14:textId="77777777" w:rsidR="0087658E" w:rsidRPr="006934ED" w:rsidRDefault="0087658E" w:rsidP="00DF113F">
            <w:pPr>
              <w:pStyle w:val="ListParagraph"/>
              <w:ind w:left="0"/>
              <w:rPr>
                <w:rFonts w:ascii="Times New Roman" w:hAnsi="Times New Roman" w:cs="Times New Roman"/>
                <w:b/>
                <w:bCs/>
                <w:sz w:val="24"/>
                <w:szCs w:val="24"/>
              </w:rPr>
            </w:pPr>
          </w:p>
        </w:tc>
        <w:tc>
          <w:tcPr>
            <w:tcW w:w="1260" w:type="dxa"/>
            <w:vMerge/>
          </w:tcPr>
          <w:p w14:paraId="0AF978D8" w14:textId="77777777" w:rsidR="0087658E" w:rsidRPr="006934ED" w:rsidRDefault="0087658E" w:rsidP="00DF113F">
            <w:pPr>
              <w:rPr>
                <w:rFonts w:asciiTheme="majorBidi" w:hAnsiTheme="majorBidi" w:cstheme="majorBidi"/>
                <w:sz w:val="24"/>
                <w:szCs w:val="24"/>
              </w:rPr>
            </w:pPr>
          </w:p>
        </w:tc>
      </w:tr>
    </w:tbl>
    <w:p w14:paraId="015EFA21" w14:textId="77777777" w:rsidR="0087658E" w:rsidRDefault="0087658E" w:rsidP="0087658E">
      <w:pPr>
        <w:rPr>
          <w:rFonts w:asciiTheme="majorBidi" w:hAnsiTheme="majorBidi"/>
          <w:szCs w:val="24"/>
        </w:rPr>
      </w:pPr>
      <w:bookmarkStart w:id="33" w:name="_Toc166618801"/>
    </w:p>
    <w:p w14:paraId="33AE7870" w14:textId="77777777" w:rsidR="0087658E" w:rsidRPr="006934ED" w:rsidRDefault="0087658E" w:rsidP="0087658E">
      <w:pPr>
        <w:pStyle w:val="Heading2"/>
        <w:numPr>
          <w:ilvl w:val="0"/>
          <w:numId w:val="18"/>
        </w:numPr>
        <w:spacing w:line="480" w:lineRule="auto"/>
        <w:rPr>
          <w:rFonts w:asciiTheme="majorBidi" w:hAnsiTheme="majorBidi"/>
          <w:szCs w:val="24"/>
        </w:rPr>
      </w:pPr>
      <w:r w:rsidRPr="006934ED">
        <w:rPr>
          <w:rFonts w:asciiTheme="majorBidi" w:hAnsiTheme="majorBidi"/>
          <w:szCs w:val="24"/>
        </w:rPr>
        <w:t>Metode Pengumpulan Data</w:t>
      </w:r>
      <w:bookmarkEnd w:id="33"/>
    </w:p>
    <w:p w14:paraId="474F4039" w14:textId="77777777" w:rsidR="0087658E" w:rsidRPr="006934ED" w:rsidRDefault="0087658E" w:rsidP="0087658E">
      <w:pPr>
        <w:pStyle w:val="ListParagraph"/>
        <w:spacing w:line="480" w:lineRule="auto"/>
        <w:ind w:left="360" w:firstLine="540"/>
        <w:jc w:val="both"/>
        <w:rPr>
          <w:rFonts w:asciiTheme="majorBidi" w:hAnsiTheme="majorBidi" w:cstheme="majorBidi"/>
          <w:sz w:val="24"/>
          <w:szCs w:val="24"/>
          <w:lang w:val="sv-SE"/>
        </w:rPr>
      </w:pPr>
      <w:r w:rsidRPr="006934ED">
        <w:rPr>
          <w:rFonts w:asciiTheme="majorBidi" w:hAnsiTheme="majorBidi" w:cstheme="majorBidi"/>
          <w:sz w:val="24"/>
          <w:szCs w:val="24"/>
          <w:lang w:val="sv-SE"/>
        </w:rPr>
        <w:t>Pengumpulan data merupakan langkah yang paling utama dalam penelitian, karena tujuan utama dari penelitian adalah mendapatkan data. Tanpa mengetahui teknik pengumpulan data, maka peneliti tidak akan mendapatkan data yang memenuhi standar data yang ditetapkan (Sugiyono, 201</w:t>
      </w:r>
      <w:r>
        <w:rPr>
          <w:rFonts w:asciiTheme="majorBidi" w:hAnsiTheme="majorBidi" w:cstheme="majorBidi"/>
          <w:sz w:val="24"/>
          <w:szCs w:val="24"/>
          <w:lang w:val="sv-SE"/>
        </w:rPr>
        <w:t>9</w:t>
      </w:r>
      <w:r w:rsidRPr="006934ED">
        <w:rPr>
          <w:rFonts w:asciiTheme="majorBidi" w:hAnsiTheme="majorBidi" w:cstheme="majorBidi"/>
          <w:sz w:val="24"/>
          <w:szCs w:val="24"/>
          <w:lang w:val="sv-SE"/>
        </w:rPr>
        <w:t>:224).</w:t>
      </w:r>
    </w:p>
    <w:p w14:paraId="465FA063" w14:textId="77777777" w:rsidR="0087658E" w:rsidRPr="006934ED" w:rsidRDefault="0087658E" w:rsidP="0087658E">
      <w:pPr>
        <w:pStyle w:val="ListParagraph"/>
        <w:numPr>
          <w:ilvl w:val="0"/>
          <w:numId w:val="7"/>
        </w:numPr>
        <w:spacing w:line="480" w:lineRule="auto"/>
        <w:ind w:left="720"/>
        <w:jc w:val="both"/>
        <w:rPr>
          <w:rFonts w:asciiTheme="majorBidi" w:hAnsiTheme="majorBidi" w:cstheme="majorBidi"/>
          <w:b/>
          <w:bCs/>
          <w:sz w:val="24"/>
          <w:szCs w:val="24"/>
        </w:rPr>
      </w:pPr>
      <w:r w:rsidRPr="006934ED">
        <w:rPr>
          <w:rFonts w:asciiTheme="majorBidi" w:hAnsiTheme="majorBidi" w:cstheme="majorBidi"/>
          <w:b/>
          <w:bCs/>
          <w:sz w:val="24"/>
          <w:szCs w:val="24"/>
        </w:rPr>
        <w:t>Wawancara</w:t>
      </w:r>
    </w:p>
    <w:p w14:paraId="5D98D7AB" w14:textId="77777777" w:rsidR="0087658E" w:rsidRPr="006934ED" w:rsidRDefault="0087658E" w:rsidP="0087658E">
      <w:pPr>
        <w:pStyle w:val="ListParagraph"/>
        <w:spacing w:line="480" w:lineRule="auto"/>
        <w:ind w:firstLine="630"/>
        <w:jc w:val="both"/>
        <w:rPr>
          <w:rFonts w:asciiTheme="majorBidi" w:hAnsiTheme="majorBidi" w:cstheme="majorBidi"/>
          <w:sz w:val="24"/>
          <w:szCs w:val="24"/>
          <w:lang w:val="sv-SE"/>
        </w:rPr>
      </w:pPr>
      <w:r w:rsidRPr="006934ED">
        <w:rPr>
          <w:rFonts w:asciiTheme="majorBidi" w:hAnsiTheme="majorBidi" w:cstheme="majorBidi"/>
          <w:sz w:val="24"/>
          <w:szCs w:val="24"/>
          <w:lang w:val="sv-SE"/>
        </w:rPr>
        <w:t>Wawancara merupakan pertemuan dua orang untuk bertukar informasi, ide atau gagasan melalui tanya jawab, sehingga dapat dikonstruksikan makna dalam suatu topik tertentu (Sugiyono, 201</w:t>
      </w:r>
      <w:r>
        <w:rPr>
          <w:rFonts w:asciiTheme="majorBidi" w:hAnsiTheme="majorBidi" w:cstheme="majorBidi"/>
          <w:sz w:val="24"/>
          <w:szCs w:val="24"/>
          <w:lang w:val="sv-SE"/>
        </w:rPr>
        <w:t>9</w:t>
      </w:r>
      <w:r w:rsidRPr="006934ED">
        <w:rPr>
          <w:rFonts w:asciiTheme="majorBidi" w:hAnsiTheme="majorBidi" w:cstheme="majorBidi"/>
          <w:sz w:val="24"/>
          <w:szCs w:val="24"/>
          <w:lang w:val="sv-SE"/>
        </w:rPr>
        <w:t xml:space="preserve">). </w:t>
      </w:r>
    </w:p>
    <w:p w14:paraId="4B96B5EE" w14:textId="77777777" w:rsidR="0087658E" w:rsidRPr="006934ED" w:rsidRDefault="0087658E" w:rsidP="0087658E">
      <w:pPr>
        <w:pStyle w:val="ListParagraph"/>
        <w:numPr>
          <w:ilvl w:val="0"/>
          <w:numId w:val="7"/>
        </w:numPr>
        <w:tabs>
          <w:tab w:val="left" w:pos="720"/>
        </w:tabs>
        <w:spacing w:line="480" w:lineRule="auto"/>
        <w:ind w:left="720"/>
        <w:jc w:val="both"/>
        <w:rPr>
          <w:rFonts w:asciiTheme="majorBidi" w:hAnsiTheme="majorBidi" w:cstheme="majorBidi"/>
          <w:b/>
          <w:bCs/>
          <w:sz w:val="24"/>
          <w:szCs w:val="24"/>
        </w:rPr>
      </w:pPr>
      <w:r w:rsidRPr="006934ED">
        <w:rPr>
          <w:rFonts w:asciiTheme="majorBidi" w:hAnsiTheme="majorBidi" w:cstheme="majorBidi"/>
          <w:b/>
          <w:bCs/>
          <w:sz w:val="24"/>
          <w:szCs w:val="24"/>
        </w:rPr>
        <w:t xml:space="preserve">Kuesioner </w:t>
      </w:r>
    </w:p>
    <w:p w14:paraId="6FCE3A22" w14:textId="77777777" w:rsidR="0087658E" w:rsidRDefault="0087658E" w:rsidP="0087658E">
      <w:pPr>
        <w:pStyle w:val="ListParagraph"/>
        <w:spacing w:after="0" w:line="480" w:lineRule="auto"/>
        <w:ind w:firstLine="630"/>
        <w:jc w:val="both"/>
        <w:rPr>
          <w:rFonts w:asciiTheme="majorBidi" w:hAnsiTheme="majorBidi" w:cstheme="majorBidi"/>
          <w:sz w:val="24"/>
          <w:szCs w:val="24"/>
          <w:lang w:val="sv-SE"/>
        </w:rPr>
      </w:pPr>
      <w:r w:rsidRPr="006934ED">
        <w:rPr>
          <w:rFonts w:asciiTheme="majorBidi" w:hAnsiTheme="majorBidi" w:cstheme="majorBidi"/>
          <w:sz w:val="24"/>
          <w:szCs w:val="24"/>
        </w:rPr>
        <w:t>Kuesioner menurut Sugiyono (20</w:t>
      </w:r>
      <w:r>
        <w:rPr>
          <w:rFonts w:asciiTheme="majorBidi" w:hAnsiTheme="majorBidi" w:cstheme="majorBidi"/>
          <w:sz w:val="24"/>
          <w:szCs w:val="24"/>
        </w:rPr>
        <w:t>19</w:t>
      </w:r>
      <w:r w:rsidRPr="006934ED">
        <w:rPr>
          <w:rFonts w:asciiTheme="majorBidi" w:hAnsiTheme="majorBidi" w:cstheme="majorBidi"/>
          <w:sz w:val="24"/>
          <w:szCs w:val="24"/>
        </w:rPr>
        <w:t>:1</w:t>
      </w:r>
      <w:r>
        <w:rPr>
          <w:rFonts w:asciiTheme="majorBidi" w:hAnsiTheme="majorBidi" w:cstheme="majorBidi"/>
          <w:sz w:val="24"/>
          <w:szCs w:val="24"/>
        </w:rPr>
        <w:t>99</w:t>
      </w:r>
      <w:r w:rsidRPr="006934ED">
        <w:rPr>
          <w:rFonts w:asciiTheme="majorBidi" w:hAnsiTheme="majorBidi" w:cstheme="majorBidi"/>
          <w:sz w:val="24"/>
          <w:szCs w:val="24"/>
        </w:rPr>
        <w:t>) adalah teknik pengumpulan data yang dilakukan dengan car</w:t>
      </w:r>
      <w:r>
        <w:rPr>
          <w:rFonts w:asciiTheme="majorBidi" w:hAnsiTheme="majorBidi" w:cstheme="majorBidi"/>
          <w:sz w:val="24"/>
          <w:szCs w:val="24"/>
        </w:rPr>
        <w:t xml:space="preserve">a memberi seperangkat pertanyaan atau </w:t>
      </w:r>
      <w:r w:rsidRPr="006934ED">
        <w:rPr>
          <w:rFonts w:asciiTheme="majorBidi" w:hAnsiTheme="majorBidi" w:cstheme="majorBidi"/>
          <w:sz w:val="24"/>
          <w:szCs w:val="24"/>
        </w:rPr>
        <w:t xml:space="preserve">pernyataan tertulis kepada responden untuk menjawab. </w:t>
      </w:r>
      <w:r w:rsidRPr="006934ED">
        <w:rPr>
          <w:rFonts w:asciiTheme="majorBidi" w:hAnsiTheme="majorBidi" w:cstheme="majorBidi"/>
          <w:sz w:val="24"/>
          <w:szCs w:val="24"/>
          <w:lang w:val="sv-SE"/>
        </w:rPr>
        <w:t>Penelitian ini dilakukan dengan me</w:t>
      </w:r>
      <w:r>
        <w:rPr>
          <w:rFonts w:asciiTheme="majorBidi" w:hAnsiTheme="majorBidi" w:cstheme="majorBidi"/>
          <w:sz w:val="24"/>
          <w:szCs w:val="24"/>
          <w:lang w:val="sv-SE"/>
        </w:rPr>
        <w:t xml:space="preserve">nyebarkan kuesioner kepada karyawan </w:t>
      </w:r>
      <w:r w:rsidRPr="006934ED">
        <w:rPr>
          <w:rFonts w:asciiTheme="majorBidi" w:hAnsiTheme="majorBidi" w:cstheme="majorBidi"/>
          <w:sz w:val="24"/>
          <w:szCs w:val="24"/>
          <w:lang w:val="sv-SE"/>
        </w:rPr>
        <w:t>PT. Wahana Semesta Tegal sebagai sampel penelitian. Skala yang digunakan adalah skala likert. Skala likert merupakan skala yang digunakan untuk mengukur sikap, pendapat, dan seseorang atau sekelompok orang tentang fenomena sosial (Sugiyono, 201</w:t>
      </w:r>
      <w:r>
        <w:rPr>
          <w:rFonts w:asciiTheme="majorBidi" w:hAnsiTheme="majorBidi" w:cstheme="majorBidi"/>
          <w:sz w:val="24"/>
          <w:szCs w:val="24"/>
          <w:lang w:val="sv-SE"/>
        </w:rPr>
        <w:t>9</w:t>
      </w:r>
      <w:r w:rsidRPr="006934ED">
        <w:rPr>
          <w:rFonts w:asciiTheme="majorBidi" w:hAnsiTheme="majorBidi" w:cstheme="majorBidi"/>
          <w:sz w:val="24"/>
          <w:szCs w:val="24"/>
          <w:lang w:val="sv-SE"/>
        </w:rPr>
        <w:t>:</w:t>
      </w:r>
      <w:r>
        <w:rPr>
          <w:rFonts w:asciiTheme="majorBidi" w:hAnsiTheme="majorBidi" w:cstheme="majorBidi"/>
          <w:sz w:val="24"/>
          <w:szCs w:val="24"/>
          <w:lang w:val="sv-SE"/>
        </w:rPr>
        <w:t>146</w:t>
      </w:r>
      <w:r w:rsidRPr="006934ED">
        <w:rPr>
          <w:rFonts w:asciiTheme="majorBidi" w:hAnsiTheme="majorBidi" w:cstheme="majorBidi"/>
          <w:sz w:val="24"/>
          <w:szCs w:val="24"/>
          <w:lang w:val="sv-SE"/>
        </w:rPr>
        <w:t>).</w:t>
      </w:r>
    </w:p>
    <w:p w14:paraId="55991FEA" w14:textId="77777777" w:rsidR="0087658E" w:rsidRDefault="0087658E" w:rsidP="0087658E">
      <w:pPr>
        <w:pStyle w:val="ListParagraph"/>
        <w:spacing w:after="0" w:line="480" w:lineRule="auto"/>
        <w:ind w:firstLine="630"/>
        <w:jc w:val="both"/>
        <w:rPr>
          <w:rFonts w:asciiTheme="majorBidi" w:hAnsiTheme="majorBidi" w:cstheme="majorBidi"/>
          <w:sz w:val="24"/>
          <w:szCs w:val="24"/>
          <w:lang w:val="sv-SE"/>
        </w:rPr>
      </w:pPr>
    </w:p>
    <w:p w14:paraId="6E6A2DB2" w14:textId="77777777" w:rsidR="0087658E" w:rsidRPr="006934ED" w:rsidRDefault="0087658E" w:rsidP="0087658E">
      <w:pPr>
        <w:pStyle w:val="Caption"/>
        <w:spacing w:after="0"/>
        <w:ind w:firstLine="3960"/>
        <w:rPr>
          <w:rFonts w:ascii="Times New Roman" w:hAnsi="Times New Roman" w:cs="Times New Roman"/>
          <w:b/>
          <w:bCs/>
          <w:i w:val="0"/>
          <w:iCs w:val="0"/>
          <w:color w:val="auto"/>
          <w:sz w:val="24"/>
          <w:szCs w:val="24"/>
          <w:lang w:val="id-ID"/>
        </w:rPr>
      </w:pPr>
      <w:bookmarkStart w:id="34" w:name="_Toc166619302"/>
      <w:r w:rsidRPr="006934ED">
        <w:rPr>
          <w:rFonts w:ascii="Times New Roman" w:hAnsi="Times New Roman" w:cs="Times New Roman"/>
          <w:b/>
          <w:bCs/>
          <w:i w:val="0"/>
          <w:iCs w:val="0"/>
          <w:color w:val="auto"/>
          <w:sz w:val="24"/>
          <w:szCs w:val="24"/>
        </w:rPr>
        <w:t xml:space="preserve">Table </w:t>
      </w:r>
      <w:bookmarkEnd w:id="34"/>
      <w:r>
        <w:rPr>
          <w:rFonts w:ascii="Times New Roman" w:hAnsi="Times New Roman" w:cs="Times New Roman"/>
          <w:b/>
          <w:bCs/>
          <w:i w:val="0"/>
          <w:iCs w:val="0"/>
          <w:color w:val="auto"/>
          <w:sz w:val="24"/>
          <w:szCs w:val="24"/>
        </w:rPr>
        <w:t>8</w:t>
      </w:r>
    </w:p>
    <w:p w14:paraId="7A67EFC2" w14:textId="77777777" w:rsidR="0087658E" w:rsidRPr="006934ED" w:rsidRDefault="0087658E" w:rsidP="0087658E">
      <w:pPr>
        <w:pStyle w:val="Caption"/>
        <w:ind w:left="3060"/>
        <w:rPr>
          <w:rFonts w:ascii="Times New Roman" w:hAnsi="Times New Roman" w:cs="Times New Roman"/>
          <w:b/>
          <w:bCs/>
          <w:i w:val="0"/>
          <w:iCs w:val="0"/>
          <w:color w:val="auto"/>
          <w:sz w:val="24"/>
          <w:szCs w:val="24"/>
        </w:rPr>
      </w:pPr>
      <w:r w:rsidRPr="006934ED">
        <w:rPr>
          <w:rFonts w:ascii="Times New Roman" w:hAnsi="Times New Roman" w:cs="Times New Roman"/>
          <w:b/>
          <w:bCs/>
          <w:i w:val="0"/>
          <w:iCs w:val="0"/>
          <w:color w:val="auto"/>
          <w:sz w:val="24"/>
          <w:szCs w:val="24"/>
          <w:lang w:val="id-ID"/>
        </w:rPr>
        <w:t>Skala Pengukuran Likert</w:t>
      </w:r>
    </w:p>
    <w:tbl>
      <w:tblPr>
        <w:tblStyle w:val="TableGrid"/>
        <w:tblW w:w="6112" w:type="dxa"/>
        <w:tblInd w:w="1117" w:type="dxa"/>
        <w:tblLook w:val="04A0" w:firstRow="1" w:lastRow="0" w:firstColumn="1" w:lastColumn="0" w:noHBand="0" w:noVBand="1"/>
      </w:tblPr>
      <w:tblGrid>
        <w:gridCol w:w="1532"/>
        <w:gridCol w:w="2977"/>
        <w:gridCol w:w="1603"/>
      </w:tblGrid>
      <w:tr w:rsidR="0087658E" w:rsidRPr="006934ED" w14:paraId="2F4BB55D" w14:textId="77777777" w:rsidTr="00DF113F">
        <w:tc>
          <w:tcPr>
            <w:tcW w:w="1532" w:type="dxa"/>
          </w:tcPr>
          <w:p w14:paraId="0065ED7A" w14:textId="77777777" w:rsidR="0087658E" w:rsidRPr="006934ED" w:rsidRDefault="0087658E" w:rsidP="00DF113F">
            <w:pPr>
              <w:pStyle w:val="ListParagraph"/>
              <w:ind w:left="0"/>
              <w:jc w:val="center"/>
              <w:rPr>
                <w:rFonts w:asciiTheme="majorBidi" w:hAnsiTheme="majorBidi" w:cstheme="majorBidi"/>
                <w:b/>
                <w:sz w:val="24"/>
                <w:szCs w:val="24"/>
              </w:rPr>
            </w:pPr>
            <w:r w:rsidRPr="006934ED">
              <w:rPr>
                <w:rFonts w:asciiTheme="majorBidi" w:hAnsiTheme="majorBidi" w:cstheme="majorBidi"/>
                <w:b/>
                <w:sz w:val="24"/>
                <w:szCs w:val="24"/>
              </w:rPr>
              <w:t>Kode</w:t>
            </w:r>
          </w:p>
        </w:tc>
        <w:tc>
          <w:tcPr>
            <w:tcW w:w="2977" w:type="dxa"/>
          </w:tcPr>
          <w:p w14:paraId="61540882" w14:textId="77777777" w:rsidR="0087658E" w:rsidRPr="006934ED" w:rsidRDefault="0087658E" w:rsidP="00DF113F">
            <w:pPr>
              <w:pStyle w:val="ListParagraph"/>
              <w:ind w:left="0"/>
              <w:jc w:val="center"/>
              <w:rPr>
                <w:rFonts w:asciiTheme="majorBidi" w:hAnsiTheme="majorBidi" w:cstheme="majorBidi"/>
                <w:b/>
                <w:sz w:val="24"/>
                <w:szCs w:val="24"/>
              </w:rPr>
            </w:pPr>
            <w:r w:rsidRPr="006934ED">
              <w:rPr>
                <w:rFonts w:asciiTheme="majorBidi" w:hAnsiTheme="majorBidi" w:cstheme="majorBidi"/>
                <w:b/>
                <w:sz w:val="24"/>
                <w:szCs w:val="24"/>
              </w:rPr>
              <w:t>Kriteria Jawaban</w:t>
            </w:r>
          </w:p>
        </w:tc>
        <w:tc>
          <w:tcPr>
            <w:tcW w:w="1603" w:type="dxa"/>
          </w:tcPr>
          <w:p w14:paraId="6FD73CFD" w14:textId="77777777" w:rsidR="0087658E" w:rsidRPr="006934ED" w:rsidRDefault="0087658E" w:rsidP="00DF113F">
            <w:pPr>
              <w:pStyle w:val="ListParagraph"/>
              <w:ind w:left="0"/>
              <w:jc w:val="center"/>
              <w:rPr>
                <w:rFonts w:asciiTheme="majorBidi" w:hAnsiTheme="majorBidi" w:cstheme="majorBidi"/>
                <w:b/>
                <w:sz w:val="24"/>
                <w:szCs w:val="24"/>
              </w:rPr>
            </w:pPr>
            <w:r w:rsidRPr="006934ED">
              <w:rPr>
                <w:rFonts w:asciiTheme="majorBidi" w:hAnsiTheme="majorBidi" w:cstheme="majorBidi"/>
                <w:b/>
                <w:sz w:val="24"/>
                <w:szCs w:val="24"/>
              </w:rPr>
              <w:t>Skor</w:t>
            </w:r>
          </w:p>
        </w:tc>
      </w:tr>
      <w:tr w:rsidR="0087658E" w:rsidRPr="006934ED" w14:paraId="7E8D8DF5" w14:textId="77777777" w:rsidTr="00DF113F">
        <w:tc>
          <w:tcPr>
            <w:tcW w:w="1532" w:type="dxa"/>
          </w:tcPr>
          <w:p w14:paraId="06798994"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SS</w:t>
            </w:r>
          </w:p>
        </w:tc>
        <w:tc>
          <w:tcPr>
            <w:tcW w:w="2977" w:type="dxa"/>
          </w:tcPr>
          <w:p w14:paraId="7F9FAF9B"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Sangat Setuju</w:t>
            </w:r>
          </w:p>
        </w:tc>
        <w:tc>
          <w:tcPr>
            <w:tcW w:w="1603" w:type="dxa"/>
          </w:tcPr>
          <w:p w14:paraId="2C20BA08"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5</w:t>
            </w:r>
          </w:p>
        </w:tc>
      </w:tr>
      <w:tr w:rsidR="0087658E" w:rsidRPr="006934ED" w14:paraId="1C0222E9" w14:textId="77777777" w:rsidTr="00DF113F">
        <w:tc>
          <w:tcPr>
            <w:tcW w:w="1532" w:type="dxa"/>
          </w:tcPr>
          <w:p w14:paraId="178BF408"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S</w:t>
            </w:r>
          </w:p>
        </w:tc>
        <w:tc>
          <w:tcPr>
            <w:tcW w:w="2977" w:type="dxa"/>
          </w:tcPr>
          <w:p w14:paraId="6F1D8C7A"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Setuju</w:t>
            </w:r>
          </w:p>
        </w:tc>
        <w:tc>
          <w:tcPr>
            <w:tcW w:w="1603" w:type="dxa"/>
          </w:tcPr>
          <w:p w14:paraId="5BA31FA7"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4</w:t>
            </w:r>
          </w:p>
        </w:tc>
      </w:tr>
      <w:tr w:rsidR="0087658E" w:rsidRPr="006934ED" w14:paraId="0695DEE2" w14:textId="77777777" w:rsidTr="00DF113F">
        <w:tc>
          <w:tcPr>
            <w:tcW w:w="1532" w:type="dxa"/>
          </w:tcPr>
          <w:p w14:paraId="190204F0"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KS</w:t>
            </w:r>
          </w:p>
        </w:tc>
        <w:tc>
          <w:tcPr>
            <w:tcW w:w="2977" w:type="dxa"/>
          </w:tcPr>
          <w:p w14:paraId="7D8418D1"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Kurang Setuju</w:t>
            </w:r>
          </w:p>
        </w:tc>
        <w:tc>
          <w:tcPr>
            <w:tcW w:w="1603" w:type="dxa"/>
          </w:tcPr>
          <w:p w14:paraId="4FB8FB84"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3</w:t>
            </w:r>
          </w:p>
        </w:tc>
      </w:tr>
      <w:tr w:rsidR="0087658E" w:rsidRPr="006934ED" w14:paraId="2CA39ACD" w14:textId="77777777" w:rsidTr="00DF113F">
        <w:tc>
          <w:tcPr>
            <w:tcW w:w="1532" w:type="dxa"/>
          </w:tcPr>
          <w:p w14:paraId="3E94351B"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TS</w:t>
            </w:r>
          </w:p>
        </w:tc>
        <w:tc>
          <w:tcPr>
            <w:tcW w:w="2977" w:type="dxa"/>
          </w:tcPr>
          <w:p w14:paraId="56C61EB4"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Tidak Setuju</w:t>
            </w:r>
          </w:p>
        </w:tc>
        <w:tc>
          <w:tcPr>
            <w:tcW w:w="1603" w:type="dxa"/>
          </w:tcPr>
          <w:p w14:paraId="0994CDB0"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2</w:t>
            </w:r>
          </w:p>
        </w:tc>
      </w:tr>
      <w:tr w:rsidR="0087658E" w:rsidRPr="006934ED" w14:paraId="0A3A1E16" w14:textId="77777777" w:rsidTr="00DF113F">
        <w:tc>
          <w:tcPr>
            <w:tcW w:w="1532" w:type="dxa"/>
          </w:tcPr>
          <w:p w14:paraId="1B76775A"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STS</w:t>
            </w:r>
          </w:p>
        </w:tc>
        <w:tc>
          <w:tcPr>
            <w:tcW w:w="2977" w:type="dxa"/>
          </w:tcPr>
          <w:p w14:paraId="2ACD791C"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Sangat Tidak Setuju</w:t>
            </w:r>
          </w:p>
        </w:tc>
        <w:tc>
          <w:tcPr>
            <w:tcW w:w="1603" w:type="dxa"/>
          </w:tcPr>
          <w:p w14:paraId="27ABF09A" w14:textId="77777777" w:rsidR="0087658E" w:rsidRPr="006934ED" w:rsidRDefault="0087658E" w:rsidP="00DF113F">
            <w:pPr>
              <w:pStyle w:val="ListParagraph"/>
              <w:ind w:left="0"/>
              <w:jc w:val="center"/>
              <w:rPr>
                <w:rFonts w:asciiTheme="majorBidi" w:hAnsiTheme="majorBidi" w:cstheme="majorBidi"/>
                <w:sz w:val="24"/>
                <w:szCs w:val="24"/>
              </w:rPr>
            </w:pPr>
            <w:r w:rsidRPr="006934ED">
              <w:rPr>
                <w:rFonts w:asciiTheme="majorBidi" w:hAnsiTheme="majorBidi" w:cstheme="majorBidi"/>
                <w:sz w:val="24"/>
                <w:szCs w:val="24"/>
              </w:rPr>
              <w:t>1</w:t>
            </w:r>
          </w:p>
        </w:tc>
      </w:tr>
    </w:tbl>
    <w:p w14:paraId="72A0F92C" w14:textId="77777777" w:rsidR="0087658E" w:rsidRDefault="0087658E" w:rsidP="0087658E">
      <w:pPr>
        <w:spacing w:after="0" w:line="480" w:lineRule="auto"/>
        <w:ind w:firstLine="1134"/>
        <w:rPr>
          <w:rFonts w:asciiTheme="majorBidi" w:hAnsiTheme="majorBidi" w:cstheme="majorBidi"/>
          <w:sz w:val="24"/>
          <w:szCs w:val="24"/>
        </w:rPr>
      </w:pPr>
      <w:r w:rsidRPr="002E4E92">
        <w:rPr>
          <w:rFonts w:asciiTheme="majorBidi" w:hAnsiTheme="majorBidi" w:cstheme="majorBidi"/>
          <w:sz w:val="24"/>
          <w:szCs w:val="24"/>
        </w:rPr>
        <w:t>Sumber Sugiyono, 2019</w:t>
      </w:r>
    </w:p>
    <w:p w14:paraId="2483FC41" w14:textId="77777777" w:rsidR="0087658E" w:rsidRPr="006934ED" w:rsidRDefault="0087658E" w:rsidP="0087658E">
      <w:pPr>
        <w:pStyle w:val="Heading2"/>
        <w:numPr>
          <w:ilvl w:val="0"/>
          <w:numId w:val="18"/>
        </w:numPr>
        <w:spacing w:line="480" w:lineRule="auto"/>
        <w:rPr>
          <w:rFonts w:asciiTheme="majorBidi" w:hAnsiTheme="majorBidi"/>
          <w:szCs w:val="24"/>
          <w:lang w:val="sv-SE"/>
        </w:rPr>
      </w:pPr>
      <w:bookmarkStart w:id="35" w:name="_Toc166618802"/>
      <w:r w:rsidRPr="006934ED">
        <w:rPr>
          <w:rFonts w:asciiTheme="majorBidi" w:hAnsiTheme="majorBidi"/>
          <w:szCs w:val="24"/>
          <w:lang w:val="sv-SE"/>
        </w:rPr>
        <w:t>Uji Validitas dan Reliabilitas Instrumen Penelitian</w:t>
      </w:r>
      <w:bookmarkEnd w:id="35"/>
    </w:p>
    <w:p w14:paraId="76711969" w14:textId="77777777" w:rsidR="0087658E" w:rsidRPr="002E4E92" w:rsidRDefault="0087658E" w:rsidP="0087658E">
      <w:pPr>
        <w:pStyle w:val="ListParagraph"/>
        <w:numPr>
          <w:ilvl w:val="0"/>
          <w:numId w:val="6"/>
        </w:numPr>
        <w:spacing w:line="480" w:lineRule="auto"/>
        <w:ind w:left="1080"/>
        <w:jc w:val="both"/>
        <w:rPr>
          <w:rFonts w:ascii="Times New Roman" w:hAnsi="Times New Roman" w:cs="Times New Roman"/>
          <w:b/>
          <w:bCs/>
          <w:sz w:val="24"/>
          <w:szCs w:val="24"/>
        </w:rPr>
      </w:pPr>
      <w:r w:rsidRPr="002E4E92">
        <w:rPr>
          <w:rFonts w:ascii="Times New Roman" w:hAnsi="Times New Roman" w:cs="Times New Roman"/>
          <w:b/>
          <w:bCs/>
          <w:sz w:val="24"/>
          <w:szCs w:val="24"/>
        </w:rPr>
        <w:t>Uji Validitas</w:t>
      </w:r>
    </w:p>
    <w:p w14:paraId="6BE8BC24" w14:textId="77777777" w:rsidR="0087658E" w:rsidRPr="005C5899" w:rsidRDefault="0087658E" w:rsidP="0087658E">
      <w:pPr>
        <w:pStyle w:val="BodyText"/>
        <w:spacing w:line="480" w:lineRule="auto"/>
        <w:ind w:left="1080" w:right="3" w:firstLine="567"/>
        <w:jc w:val="both"/>
        <w:rPr>
          <w:lang w:val="sv-SE"/>
        </w:rPr>
      </w:pPr>
      <w:r w:rsidRPr="005C5899">
        <w:rPr>
          <w:lang w:val="sv-SE"/>
        </w:rPr>
        <w:t>Menurut Suliyanto (2018:233), validitas instrument adalah tingkat</w:t>
      </w:r>
      <w:r w:rsidRPr="005C5899">
        <w:rPr>
          <w:spacing w:val="1"/>
          <w:lang w:val="sv-SE"/>
        </w:rPr>
        <w:t xml:space="preserve"> </w:t>
      </w:r>
      <w:r w:rsidRPr="005C5899">
        <w:rPr>
          <w:lang w:val="sv-SE"/>
        </w:rPr>
        <w:t>ketepatan</w:t>
      </w:r>
      <w:r w:rsidRPr="005C5899">
        <w:rPr>
          <w:spacing w:val="1"/>
          <w:lang w:val="sv-SE"/>
        </w:rPr>
        <w:t xml:space="preserve"> </w:t>
      </w:r>
      <w:r w:rsidRPr="005C5899">
        <w:rPr>
          <w:lang w:val="sv-SE"/>
        </w:rPr>
        <w:t>dan</w:t>
      </w:r>
      <w:r w:rsidRPr="005C5899">
        <w:rPr>
          <w:spacing w:val="1"/>
          <w:lang w:val="sv-SE"/>
        </w:rPr>
        <w:t xml:space="preserve"> </w:t>
      </w:r>
      <w:r w:rsidRPr="005C5899">
        <w:rPr>
          <w:lang w:val="sv-SE"/>
        </w:rPr>
        <w:t>kecepatan</w:t>
      </w:r>
      <w:r w:rsidRPr="005C5899">
        <w:rPr>
          <w:spacing w:val="1"/>
          <w:lang w:val="sv-SE"/>
        </w:rPr>
        <w:t xml:space="preserve"> </w:t>
      </w:r>
      <w:r w:rsidRPr="005C5899">
        <w:rPr>
          <w:lang w:val="sv-SE"/>
        </w:rPr>
        <w:t>suatu</w:t>
      </w:r>
      <w:r w:rsidRPr="005C5899">
        <w:rPr>
          <w:spacing w:val="1"/>
          <w:lang w:val="sv-SE"/>
        </w:rPr>
        <w:t xml:space="preserve"> </w:t>
      </w:r>
      <w:r w:rsidRPr="005C5899">
        <w:rPr>
          <w:lang w:val="sv-SE"/>
        </w:rPr>
        <w:t>alat</w:t>
      </w:r>
      <w:r w:rsidRPr="005C5899">
        <w:rPr>
          <w:spacing w:val="1"/>
          <w:lang w:val="sv-SE"/>
        </w:rPr>
        <w:t xml:space="preserve"> </w:t>
      </w:r>
      <w:r w:rsidRPr="005C5899">
        <w:rPr>
          <w:lang w:val="sv-SE"/>
        </w:rPr>
        <w:t>ukur</w:t>
      </w:r>
      <w:r w:rsidRPr="005C5899">
        <w:rPr>
          <w:spacing w:val="1"/>
          <w:lang w:val="sv-SE"/>
        </w:rPr>
        <w:t xml:space="preserve"> </w:t>
      </w:r>
      <w:r w:rsidRPr="005C5899">
        <w:rPr>
          <w:lang w:val="sv-SE"/>
        </w:rPr>
        <w:t>dalam</w:t>
      </w:r>
      <w:r w:rsidRPr="005C5899">
        <w:rPr>
          <w:spacing w:val="1"/>
          <w:lang w:val="sv-SE"/>
        </w:rPr>
        <w:t xml:space="preserve"> </w:t>
      </w:r>
      <w:r w:rsidRPr="005C5899">
        <w:rPr>
          <w:lang w:val="sv-SE"/>
        </w:rPr>
        <w:t>melakukan</w:t>
      </w:r>
      <w:r w:rsidRPr="005C5899">
        <w:rPr>
          <w:spacing w:val="60"/>
          <w:lang w:val="sv-SE"/>
        </w:rPr>
        <w:t xml:space="preserve"> </w:t>
      </w:r>
      <w:r w:rsidRPr="005C5899">
        <w:rPr>
          <w:lang w:val="sv-SE"/>
        </w:rPr>
        <w:t>fungsi</w:t>
      </w:r>
      <w:r w:rsidRPr="005C5899">
        <w:rPr>
          <w:spacing w:val="1"/>
          <w:lang w:val="sv-SE"/>
        </w:rPr>
        <w:t xml:space="preserve"> </w:t>
      </w:r>
      <w:r w:rsidRPr="005C5899">
        <w:rPr>
          <w:lang w:val="sv-SE"/>
        </w:rPr>
        <w:t>ukurnya.</w:t>
      </w:r>
      <w:r w:rsidRPr="005C5899">
        <w:rPr>
          <w:spacing w:val="1"/>
          <w:lang w:val="sv-SE"/>
        </w:rPr>
        <w:t xml:space="preserve"> </w:t>
      </w:r>
      <w:r w:rsidRPr="005C5899">
        <w:rPr>
          <w:lang w:val="sv-SE"/>
        </w:rPr>
        <w:t>Instrumen</w:t>
      </w:r>
      <w:r w:rsidRPr="005C5899">
        <w:rPr>
          <w:spacing w:val="1"/>
          <w:lang w:val="sv-SE"/>
        </w:rPr>
        <w:t xml:space="preserve"> </w:t>
      </w:r>
      <w:r w:rsidRPr="005C5899">
        <w:rPr>
          <w:lang w:val="sv-SE"/>
        </w:rPr>
        <w:t>penelitian</w:t>
      </w:r>
      <w:r w:rsidRPr="005C5899">
        <w:rPr>
          <w:spacing w:val="1"/>
          <w:lang w:val="sv-SE"/>
        </w:rPr>
        <w:t xml:space="preserve"> </w:t>
      </w:r>
      <w:r w:rsidRPr="005C5899">
        <w:rPr>
          <w:lang w:val="sv-SE"/>
        </w:rPr>
        <w:t>yang</w:t>
      </w:r>
      <w:r w:rsidRPr="005C5899">
        <w:rPr>
          <w:spacing w:val="1"/>
          <w:lang w:val="sv-SE"/>
        </w:rPr>
        <w:t xml:space="preserve"> </w:t>
      </w:r>
      <w:r w:rsidRPr="005C5899">
        <w:rPr>
          <w:lang w:val="sv-SE"/>
        </w:rPr>
        <w:t>valid</w:t>
      </w:r>
      <w:r w:rsidRPr="005C5899">
        <w:rPr>
          <w:spacing w:val="1"/>
          <w:lang w:val="sv-SE"/>
        </w:rPr>
        <w:t xml:space="preserve"> </w:t>
      </w:r>
      <w:r w:rsidRPr="005C5899">
        <w:rPr>
          <w:lang w:val="sv-SE"/>
        </w:rPr>
        <w:t>artinya</w:t>
      </w:r>
      <w:r w:rsidRPr="005C5899">
        <w:rPr>
          <w:spacing w:val="1"/>
          <w:lang w:val="sv-SE"/>
        </w:rPr>
        <w:t xml:space="preserve"> </w:t>
      </w:r>
      <w:r w:rsidRPr="005C5899">
        <w:rPr>
          <w:lang w:val="sv-SE"/>
        </w:rPr>
        <w:t>instrument</w:t>
      </w:r>
      <w:r w:rsidRPr="005C5899">
        <w:rPr>
          <w:spacing w:val="1"/>
          <w:lang w:val="sv-SE"/>
        </w:rPr>
        <w:t xml:space="preserve"> </w:t>
      </w:r>
      <w:r w:rsidRPr="005C5899">
        <w:rPr>
          <w:lang w:val="sv-SE"/>
        </w:rPr>
        <w:t>tersebut</w:t>
      </w:r>
      <w:r w:rsidRPr="005C5899">
        <w:rPr>
          <w:spacing w:val="1"/>
          <w:lang w:val="sv-SE"/>
        </w:rPr>
        <w:t xml:space="preserve"> </w:t>
      </w:r>
      <w:r w:rsidRPr="005C5899">
        <w:rPr>
          <w:lang w:val="sv-SE"/>
        </w:rPr>
        <w:t>mampu mengukur apa yang harus diukur dengan tepat dan cermat, serta</w:t>
      </w:r>
      <w:r w:rsidRPr="005C5899">
        <w:rPr>
          <w:spacing w:val="1"/>
          <w:lang w:val="sv-SE"/>
        </w:rPr>
        <w:t xml:space="preserve"> </w:t>
      </w:r>
      <w:r w:rsidRPr="005C5899">
        <w:rPr>
          <w:lang w:val="sv-SE"/>
        </w:rPr>
        <w:t>dapat</w:t>
      </w:r>
      <w:r w:rsidRPr="005C5899">
        <w:rPr>
          <w:spacing w:val="29"/>
          <w:lang w:val="sv-SE"/>
        </w:rPr>
        <w:t xml:space="preserve"> </w:t>
      </w:r>
      <w:r w:rsidRPr="005C5899">
        <w:rPr>
          <w:lang w:val="sv-SE"/>
        </w:rPr>
        <w:t>memberikan</w:t>
      </w:r>
      <w:r w:rsidRPr="005C5899">
        <w:rPr>
          <w:spacing w:val="32"/>
          <w:lang w:val="sv-SE"/>
        </w:rPr>
        <w:t xml:space="preserve"> </w:t>
      </w:r>
      <w:r w:rsidRPr="005C5899">
        <w:rPr>
          <w:lang w:val="sv-SE"/>
        </w:rPr>
        <w:t>informasi</w:t>
      </w:r>
      <w:r w:rsidRPr="005C5899">
        <w:rPr>
          <w:spacing w:val="30"/>
          <w:lang w:val="sv-SE"/>
        </w:rPr>
        <w:t xml:space="preserve"> </w:t>
      </w:r>
      <w:r w:rsidRPr="005C5899">
        <w:rPr>
          <w:lang w:val="sv-SE"/>
        </w:rPr>
        <w:t>tentang</w:t>
      </w:r>
      <w:r w:rsidRPr="005C5899">
        <w:rPr>
          <w:spacing w:val="32"/>
          <w:lang w:val="sv-SE"/>
        </w:rPr>
        <w:t xml:space="preserve"> </w:t>
      </w:r>
      <w:r w:rsidRPr="005C5899">
        <w:rPr>
          <w:lang w:val="sv-SE"/>
        </w:rPr>
        <w:t>nilai</w:t>
      </w:r>
      <w:r w:rsidRPr="005C5899">
        <w:rPr>
          <w:spacing w:val="33"/>
          <w:lang w:val="sv-SE"/>
        </w:rPr>
        <w:t xml:space="preserve"> </w:t>
      </w:r>
      <w:r w:rsidRPr="005C5899">
        <w:rPr>
          <w:lang w:val="sv-SE"/>
        </w:rPr>
        <w:t>variabel</w:t>
      </w:r>
      <w:r w:rsidRPr="005C5899">
        <w:rPr>
          <w:spacing w:val="31"/>
          <w:lang w:val="sv-SE"/>
        </w:rPr>
        <w:t xml:space="preserve"> </w:t>
      </w:r>
      <w:r w:rsidRPr="005C5899">
        <w:rPr>
          <w:lang w:val="sv-SE"/>
        </w:rPr>
        <w:t>yang</w:t>
      </w:r>
      <w:r w:rsidRPr="005C5899">
        <w:rPr>
          <w:spacing w:val="28"/>
          <w:lang w:val="sv-SE"/>
        </w:rPr>
        <w:t xml:space="preserve"> </w:t>
      </w:r>
      <w:r w:rsidRPr="005C5899">
        <w:rPr>
          <w:lang w:val="sv-SE"/>
        </w:rPr>
        <w:t>diukur</w:t>
      </w:r>
      <w:r w:rsidRPr="005C5899">
        <w:rPr>
          <w:spacing w:val="32"/>
          <w:lang w:val="sv-SE"/>
        </w:rPr>
        <w:t xml:space="preserve"> </w:t>
      </w:r>
      <w:r w:rsidRPr="005C5899">
        <w:rPr>
          <w:lang w:val="sv-SE"/>
        </w:rPr>
        <w:t>dengan tepat</w:t>
      </w:r>
      <w:r w:rsidRPr="005C5899">
        <w:rPr>
          <w:spacing w:val="1"/>
          <w:lang w:val="sv-SE"/>
        </w:rPr>
        <w:t xml:space="preserve"> </w:t>
      </w:r>
      <w:r w:rsidRPr="005C5899">
        <w:rPr>
          <w:lang w:val="sv-SE"/>
        </w:rPr>
        <w:t>dan</w:t>
      </w:r>
      <w:r w:rsidRPr="005C5899">
        <w:rPr>
          <w:spacing w:val="1"/>
          <w:lang w:val="sv-SE"/>
        </w:rPr>
        <w:t xml:space="preserve"> </w:t>
      </w:r>
      <w:r w:rsidRPr="005C5899">
        <w:rPr>
          <w:lang w:val="sv-SE"/>
        </w:rPr>
        <w:t>cermat.</w:t>
      </w:r>
      <w:r w:rsidRPr="005C5899">
        <w:rPr>
          <w:spacing w:val="1"/>
          <w:lang w:val="sv-SE"/>
        </w:rPr>
        <w:t xml:space="preserve"> </w:t>
      </w:r>
      <w:r w:rsidRPr="005C5899">
        <w:rPr>
          <w:lang w:val="sv-SE"/>
        </w:rPr>
        <w:t>Tinggi</w:t>
      </w:r>
      <w:r w:rsidRPr="005C5899">
        <w:rPr>
          <w:spacing w:val="1"/>
          <w:lang w:val="sv-SE"/>
        </w:rPr>
        <w:t xml:space="preserve"> </w:t>
      </w:r>
      <w:r w:rsidRPr="005C5899">
        <w:rPr>
          <w:lang w:val="sv-SE"/>
        </w:rPr>
        <w:t>rendahnya</w:t>
      </w:r>
      <w:r w:rsidRPr="005C5899">
        <w:rPr>
          <w:spacing w:val="1"/>
          <w:lang w:val="sv-SE"/>
        </w:rPr>
        <w:t xml:space="preserve"> </w:t>
      </w:r>
      <w:r w:rsidRPr="005C5899">
        <w:rPr>
          <w:lang w:val="sv-SE"/>
        </w:rPr>
        <w:t>validitas</w:t>
      </w:r>
      <w:r w:rsidRPr="005C5899">
        <w:rPr>
          <w:spacing w:val="1"/>
          <w:lang w:val="sv-SE"/>
        </w:rPr>
        <w:t xml:space="preserve"> </w:t>
      </w:r>
      <w:r w:rsidRPr="005C5899">
        <w:rPr>
          <w:lang w:val="sv-SE"/>
        </w:rPr>
        <w:t>instrument</w:t>
      </w:r>
      <w:r w:rsidRPr="005C5899">
        <w:rPr>
          <w:spacing w:val="1"/>
          <w:lang w:val="sv-SE"/>
        </w:rPr>
        <w:t xml:space="preserve"> </w:t>
      </w:r>
      <w:r w:rsidRPr="005C5899">
        <w:rPr>
          <w:lang w:val="sv-SE"/>
        </w:rPr>
        <w:t>menunjukan</w:t>
      </w:r>
      <w:r w:rsidRPr="005C5899">
        <w:rPr>
          <w:spacing w:val="1"/>
          <w:lang w:val="sv-SE"/>
        </w:rPr>
        <w:t xml:space="preserve"> </w:t>
      </w:r>
      <w:r w:rsidRPr="005C5899">
        <w:rPr>
          <w:lang w:val="sv-SE"/>
        </w:rPr>
        <w:t>sejauh</w:t>
      </w:r>
      <w:r w:rsidRPr="005C5899">
        <w:rPr>
          <w:spacing w:val="1"/>
          <w:lang w:val="sv-SE"/>
        </w:rPr>
        <w:t xml:space="preserve"> </w:t>
      </w:r>
      <w:r w:rsidRPr="005C5899">
        <w:rPr>
          <w:lang w:val="sv-SE"/>
        </w:rPr>
        <w:t>mana</w:t>
      </w:r>
      <w:r w:rsidRPr="005C5899">
        <w:rPr>
          <w:spacing w:val="1"/>
          <w:lang w:val="sv-SE"/>
        </w:rPr>
        <w:t xml:space="preserve"> </w:t>
      </w:r>
      <w:r w:rsidRPr="005C5899">
        <w:rPr>
          <w:lang w:val="sv-SE"/>
        </w:rPr>
        <w:t>data</w:t>
      </w:r>
      <w:r w:rsidRPr="005C5899">
        <w:rPr>
          <w:spacing w:val="1"/>
          <w:lang w:val="sv-SE"/>
        </w:rPr>
        <w:t xml:space="preserve"> </w:t>
      </w:r>
      <w:r w:rsidRPr="005C5899">
        <w:rPr>
          <w:lang w:val="sv-SE"/>
        </w:rPr>
        <w:t>yang</w:t>
      </w:r>
      <w:r w:rsidRPr="005C5899">
        <w:rPr>
          <w:spacing w:val="1"/>
          <w:lang w:val="sv-SE"/>
        </w:rPr>
        <w:t xml:space="preserve"> </w:t>
      </w:r>
      <w:r w:rsidRPr="005C5899">
        <w:rPr>
          <w:lang w:val="sv-SE"/>
        </w:rPr>
        <w:t>terkumpul</w:t>
      </w:r>
      <w:r w:rsidRPr="005C5899">
        <w:rPr>
          <w:spacing w:val="1"/>
          <w:lang w:val="sv-SE"/>
        </w:rPr>
        <w:t xml:space="preserve"> </w:t>
      </w:r>
      <w:r w:rsidRPr="005C5899">
        <w:rPr>
          <w:lang w:val="sv-SE"/>
        </w:rPr>
        <w:t>tidak</w:t>
      </w:r>
      <w:r w:rsidRPr="005C5899">
        <w:rPr>
          <w:spacing w:val="1"/>
          <w:lang w:val="sv-SE"/>
        </w:rPr>
        <w:t xml:space="preserve"> </w:t>
      </w:r>
      <w:r w:rsidRPr="005C5899">
        <w:rPr>
          <w:lang w:val="sv-SE"/>
        </w:rPr>
        <w:t>menyimpang</w:t>
      </w:r>
      <w:r w:rsidRPr="005C5899">
        <w:rPr>
          <w:spacing w:val="1"/>
          <w:lang w:val="sv-SE"/>
        </w:rPr>
        <w:t xml:space="preserve"> </w:t>
      </w:r>
      <w:r w:rsidRPr="005C5899">
        <w:rPr>
          <w:lang w:val="sv-SE"/>
        </w:rPr>
        <w:t>dari</w:t>
      </w:r>
      <w:r w:rsidRPr="005C5899">
        <w:rPr>
          <w:spacing w:val="1"/>
          <w:lang w:val="sv-SE"/>
        </w:rPr>
        <w:t xml:space="preserve"> </w:t>
      </w:r>
      <w:r w:rsidRPr="005C5899">
        <w:rPr>
          <w:lang w:val="sv-SE"/>
        </w:rPr>
        <w:t>gambaran</w:t>
      </w:r>
      <w:r w:rsidRPr="005C5899">
        <w:rPr>
          <w:spacing w:val="1"/>
          <w:lang w:val="sv-SE"/>
        </w:rPr>
        <w:t xml:space="preserve"> </w:t>
      </w:r>
      <w:r w:rsidRPr="005C5899">
        <w:rPr>
          <w:lang w:val="sv-SE"/>
        </w:rPr>
        <w:t>tentang</w:t>
      </w:r>
      <w:r w:rsidRPr="005C5899">
        <w:rPr>
          <w:spacing w:val="1"/>
          <w:lang w:val="sv-SE"/>
        </w:rPr>
        <w:t xml:space="preserve"> </w:t>
      </w:r>
      <w:r w:rsidRPr="005C5899">
        <w:rPr>
          <w:lang w:val="sv-SE"/>
        </w:rPr>
        <w:t>validitas</w:t>
      </w:r>
      <w:r w:rsidRPr="005C5899">
        <w:rPr>
          <w:spacing w:val="1"/>
          <w:lang w:val="sv-SE"/>
        </w:rPr>
        <w:t xml:space="preserve"> </w:t>
      </w:r>
      <w:r w:rsidRPr="005C5899">
        <w:rPr>
          <w:lang w:val="sv-SE"/>
        </w:rPr>
        <w:t>yang</w:t>
      </w:r>
      <w:r w:rsidRPr="005C5899">
        <w:rPr>
          <w:spacing w:val="1"/>
          <w:lang w:val="sv-SE"/>
        </w:rPr>
        <w:t xml:space="preserve"> </w:t>
      </w:r>
      <w:r w:rsidRPr="005C5899">
        <w:rPr>
          <w:lang w:val="sv-SE"/>
        </w:rPr>
        <w:t>dimaksud.</w:t>
      </w:r>
      <w:r w:rsidRPr="005C5899">
        <w:rPr>
          <w:spacing w:val="1"/>
          <w:lang w:val="sv-SE"/>
        </w:rPr>
        <w:t xml:space="preserve"> </w:t>
      </w:r>
      <w:r w:rsidRPr="005C5899">
        <w:rPr>
          <w:lang w:val="sv-SE"/>
        </w:rPr>
        <w:t>Untuk</w:t>
      </w:r>
      <w:r w:rsidRPr="005C5899">
        <w:rPr>
          <w:spacing w:val="1"/>
          <w:lang w:val="sv-SE"/>
        </w:rPr>
        <w:t xml:space="preserve"> </w:t>
      </w:r>
      <w:r w:rsidRPr="005C5899">
        <w:rPr>
          <w:lang w:val="sv-SE"/>
        </w:rPr>
        <w:t>menguji</w:t>
      </w:r>
      <w:r w:rsidRPr="005C5899">
        <w:rPr>
          <w:spacing w:val="1"/>
          <w:lang w:val="sv-SE"/>
        </w:rPr>
        <w:t xml:space="preserve"> </w:t>
      </w:r>
      <w:r w:rsidRPr="005C5899">
        <w:rPr>
          <w:lang w:val="sv-SE"/>
        </w:rPr>
        <w:t>validitas</w:t>
      </w:r>
      <w:r w:rsidRPr="005C5899">
        <w:rPr>
          <w:spacing w:val="1"/>
          <w:lang w:val="sv-SE"/>
        </w:rPr>
        <w:t xml:space="preserve"> </w:t>
      </w:r>
      <w:r w:rsidRPr="005C5899">
        <w:rPr>
          <w:lang w:val="sv-SE"/>
        </w:rPr>
        <w:t>instrument</w:t>
      </w:r>
      <w:r w:rsidRPr="005C5899">
        <w:rPr>
          <w:spacing w:val="-57"/>
          <w:lang w:val="sv-SE"/>
        </w:rPr>
        <w:t xml:space="preserve"> </w:t>
      </w:r>
      <w:r w:rsidRPr="005C5899">
        <w:rPr>
          <w:lang w:val="sv-SE"/>
        </w:rPr>
        <w:t xml:space="preserve">penelitian digunakan Teknik korelasi </w:t>
      </w:r>
      <w:r w:rsidRPr="005C5899">
        <w:rPr>
          <w:i/>
          <w:lang w:val="sv-SE"/>
        </w:rPr>
        <w:t xml:space="preserve">product moment </w:t>
      </w:r>
      <w:r w:rsidRPr="005C5899">
        <w:rPr>
          <w:lang w:val="sv-SE"/>
        </w:rPr>
        <w:t>yang dirumuskan</w:t>
      </w:r>
      <w:r w:rsidRPr="005C5899">
        <w:rPr>
          <w:spacing w:val="1"/>
          <w:lang w:val="sv-SE"/>
        </w:rPr>
        <w:t xml:space="preserve"> </w:t>
      </w:r>
      <w:r w:rsidRPr="005C5899">
        <w:rPr>
          <w:lang w:val="sv-SE"/>
        </w:rPr>
        <w:t>sebagai berikut: Menurut Suliyanto (2018:233)</w:t>
      </w:r>
    </w:p>
    <w:p w14:paraId="5A86999A" w14:textId="77777777" w:rsidR="0087658E" w:rsidRPr="005C5899" w:rsidRDefault="0087658E" w:rsidP="0087658E">
      <w:pPr>
        <w:tabs>
          <w:tab w:val="left" w:pos="720"/>
          <w:tab w:val="left" w:pos="1440"/>
          <w:tab w:val="left" w:pos="6246"/>
        </w:tabs>
        <w:spacing w:line="360" w:lineRule="auto"/>
        <w:ind w:left="993"/>
        <w:jc w:val="both"/>
        <w:rPr>
          <w:rFonts w:ascii="Times New Roman" w:hAnsi="Times New Roman" w:cs="Times New Roman"/>
          <w:bCs/>
          <w:sz w:val="24"/>
          <w:szCs w:val="24"/>
          <w:lang w:val="sv-SE"/>
        </w:rPr>
      </w:pPr>
      <w:r>
        <w:rPr>
          <w:noProof/>
        </w:rPr>
        <w:drawing>
          <wp:anchor distT="0" distB="0" distL="114300" distR="114300" simplePos="0" relativeHeight="251664384" behindDoc="1" locked="0" layoutInCell="1" allowOverlap="1" wp14:anchorId="66C71B42" wp14:editId="7F6D9DE5">
            <wp:simplePos x="0" y="0"/>
            <wp:positionH relativeFrom="column">
              <wp:posOffset>741293</wp:posOffset>
            </wp:positionH>
            <wp:positionV relativeFrom="paragraph">
              <wp:posOffset>77470</wp:posOffset>
            </wp:positionV>
            <wp:extent cx="3798570" cy="819150"/>
            <wp:effectExtent l="0" t="0" r="0" b="0"/>
            <wp:wrapTight wrapText="bothSides">
              <wp:wrapPolygon edited="0">
                <wp:start x="0" y="0"/>
                <wp:lineTo x="0" y="21098"/>
                <wp:lineTo x="21448" y="21098"/>
                <wp:lineTo x="2144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98570" cy="819150"/>
                    </a:xfrm>
                    <a:prstGeom prst="rect">
                      <a:avLst/>
                    </a:prstGeom>
                  </pic:spPr>
                </pic:pic>
              </a:graphicData>
            </a:graphic>
            <wp14:sizeRelH relativeFrom="margin">
              <wp14:pctWidth>0</wp14:pctWidth>
            </wp14:sizeRelH>
            <wp14:sizeRelV relativeFrom="margin">
              <wp14:pctHeight>0</wp14:pctHeight>
            </wp14:sizeRelV>
          </wp:anchor>
        </w:drawing>
      </w:r>
      <w:r w:rsidRPr="002E4E92">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B4F621D" wp14:editId="1F73B932">
                <wp:simplePos x="0" y="0"/>
                <wp:positionH relativeFrom="column">
                  <wp:posOffset>750570</wp:posOffset>
                </wp:positionH>
                <wp:positionV relativeFrom="paragraph">
                  <wp:posOffset>125095</wp:posOffset>
                </wp:positionV>
                <wp:extent cx="533400" cy="266700"/>
                <wp:effectExtent l="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66700"/>
                        </a:xfrm>
                        <a:prstGeom prst="rect">
                          <a:avLst/>
                        </a:prstGeom>
                        <a:noFill/>
                        <a:ln>
                          <a:noFill/>
                        </a:ln>
                      </wps:spPr>
                      <wps:txbx>
                        <w:txbxContent>
                          <w:p w14:paraId="0C333CD9" w14:textId="77777777" w:rsidR="0087658E" w:rsidRPr="00017386" w:rsidRDefault="0087658E" w:rsidP="0087658E">
                            <w:pPr>
                              <w:rPr>
                                <w:bCs/>
                                <w:noProof/>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4F621D" id="_x0000_t202" coordsize="21600,21600" o:spt="202" path="m,l,21600r21600,l21600,xe">
                <v:stroke joinstyle="miter"/>
                <v:path gradientshapeok="t" o:connecttype="rect"/>
              </v:shapetype>
              <v:shape id="Text Box 9" o:spid="_x0000_s1026" type="#_x0000_t202" style="position:absolute;left:0;text-align:left;margin-left:59.1pt;margin-top:9.85pt;width:42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" filled="f" stroked="f">
                <v:textbox style="mso-fit-shape-to-text:t">
                  <w:txbxContent>
                    <w:p w14:paraId="0C333CD9" w14:textId="77777777" w:rsidR="0087658E" w:rsidRPr="00017386" w:rsidRDefault="0087658E" w:rsidP="0087658E">
                      <w:pPr>
                        <w:rPr>
                          <w:bCs/>
                          <w:noProof/>
                          <w:color w:val="000000" w:themeColor="text1"/>
                        </w:rPr>
                      </w:pPr>
                    </w:p>
                  </w:txbxContent>
                </v:textbox>
              </v:shape>
            </w:pict>
          </mc:Fallback>
        </mc:AlternateContent>
      </w:r>
      <w:r w:rsidRPr="005C5899">
        <w:rPr>
          <w:rFonts w:ascii="Times New Roman" w:hAnsi="Times New Roman" w:cs="Times New Roman"/>
          <w:bCs/>
          <w:sz w:val="24"/>
          <w:szCs w:val="24"/>
          <w:lang w:val="sv-SE"/>
        </w:rPr>
        <w:tab/>
      </w:r>
    </w:p>
    <w:p w14:paraId="78BF91C4" w14:textId="77777777" w:rsidR="0087658E" w:rsidRPr="005C5899" w:rsidRDefault="0087658E" w:rsidP="0087658E">
      <w:pPr>
        <w:spacing w:line="480" w:lineRule="auto"/>
        <w:jc w:val="both"/>
        <w:rPr>
          <w:rFonts w:ascii="Times New Roman" w:hAnsi="Times New Roman" w:cs="Times New Roman"/>
          <w:bCs/>
          <w:sz w:val="24"/>
          <w:szCs w:val="24"/>
          <w:lang w:val="sv-SE"/>
        </w:rPr>
      </w:pPr>
    </w:p>
    <w:p w14:paraId="684810D3" w14:textId="77777777" w:rsidR="0087658E" w:rsidRDefault="0087658E" w:rsidP="0087658E">
      <w:pPr>
        <w:rPr>
          <w:rFonts w:ascii="Times New Roman" w:eastAsia="Times New Roman" w:hAnsi="Times New Roman" w:cs="Times New Roman"/>
          <w:sz w:val="24"/>
          <w:szCs w:val="24"/>
          <w:lang w:val="sv-SE"/>
        </w:rPr>
      </w:pPr>
      <w:r>
        <w:rPr>
          <w:lang w:val="sv-SE"/>
        </w:rPr>
        <w:br w:type="page"/>
      </w:r>
    </w:p>
    <w:p w14:paraId="2FBA5BF9" w14:textId="77777777" w:rsidR="0087658E" w:rsidRPr="005C5899" w:rsidRDefault="0087658E" w:rsidP="0087658E">
      <w:pPr>
        <w:pStyle w:val="BodyText"/>
        <w:spacing w:line="480" w:lineRule="auto"/>
        <w:ind w:firstLine="1080"/>
        <w:jc w:val="both"/>
        <w:rPr>
          <w:lang w:val="sv-SE"/>
        </w:rPr>
      </w:pPr>
      <w:r w:rsidRPr="005C5899">
        <w:rPr>
          <w:lang w:val="sv-SE"/>
        </w:rPr>
        <w:lastRenderedPageBreak/>
        <w:t>Keterangan:</w:t>
      </w:r>
    </w:p>
    <w:p w14:paraId="1B6739D3" w14:textId="77777777" w:rsidR="0087658E" w:rsidRPr="005C5899" w:rsidRDefault="0087658E" w:rsidP="0087658E">
      <w:pPr>
        <w:pStyle w:val="BodyText"/>
        <w:tabs>
          <w:tab w:val="left" w:pos="3209"/>
        </w:tabs>
        <w:spacing w:line="480" w:lineRule="auto"/>
        <w:ind w:left="1560" w:hanging="480"/>
        <w:jc w:val="both"/>
        <w:rPr>
          <w:lang w:val="sv-SE"/>
        </w:rPr>
      </w:pPr>
      <w:r w:rsidRPr="005C5899">
        <w:rPr>
          <w:lang w:val="sv-SE"/>
        </w:rPr>
        <w:t>R</w:t>
      </w:r>
      <w:r w:rsidRPr="005C5899">
        <w:rPr>
          <w:vertAlign w:val="subscript"/>
          <w:lang w:val="sv-SE"/>
        </w:rPr>
        <w:t>xy</w:t>
      </w:r>
      <w:r w:rsidRPr="005C5899">
        <w:rPr>
          <w:lang w:val="sv-SE"/>
        </w:rPr>
        <w:tab/>
        <w:t>=</w:t>
      </w:r>
      <w:r w:rsidRPr="005C5899">
        <w:rPr>
          <w:spacing w:val="-2"/>
          <w:lang w:val="sv-SE"/>
        </w:rPr>
        <w:t xml:space="preserve"> </w:t>
      </w:r>
      <w:r w:rsidRPr="005C5899">
        <w:rPr>
          <w:lang w:val="sv-SE"/>
        </w:rPr>
        <w:t>koefisien</w:t>
      </w:r>
      <w:r w:rsidRPr="005C5899">
        <w:rPr>
          <w:spacing w:val="-1"/>
          <w:lang w:val="sv-SE"/>
        </w:rPr>
        <w:t xml:space="preserve"> </w:t>
      </w:r>
      <w:r w:rsidRPr="005C5899">
        <w:rPr>
          <w:lang w:val="sv-SE"/>
        </w:rPr>
        <w:t>korelasi</w:t>
      </w:r>
      <w:r w:rsidRPr="005C5899">
        <w:rPr>
          <w:spacing w:val="-2"/>
          <w:lang w:val="sv-SE"/>
        </w:rPr>
        <w:t xml:space="preserve"> </w:t>
      </w:r>
      <w:r w:rsidRPr="005C5899">
        <w:rPr>
          <w:lang w:val="sv-SE"/>
        </w:rPr>
        <w:t>product</w:t>
      </w:r>
      <w:r w:rsidRPr="005C5899">
        <w:rPr>
          <w:spacing w:val="-2"/>
          <w:lang w:val="sv-SE"/>
        </w:rPr>
        <w:t xml:space="preserve"> </w:t>
      </w:r>
      <w:r w:rsidRPr="005C5899">
        <w:rPr>
          <w:lang w:val="sv-SE"/>
        </w:rPr>
        <w:t>moment</w:t>
      </w:r>
    </w:p>
    <w:p w14:paraId="62220960" w14:textId="77777777" w:rsidR="0087658E" w:rsidRPr="005C5899" w:rsidRDefault="0087658E" w:rsidP="0087658E">
      <w:pPr>
        <w:pStyle w:val="BodyText"/>
        <w:tabs>
          <w:tab w:val="left" w:pos="3209"/>
        </w:tabs>
        <w:spacing w:before="1" w:line="480" w:lineRule="auto"/>
        <w:ind w:left="1560" w:hanging="480"/>
        <w:jc w:val="both"/>
        <w:rPr>
          <w:lang w:val="sv-SE"/>
        </w:rPr>
      </w:pPr>
      <w:r w:rsidRPr="005C5899">
        <w:rPr>
          <w:lang w:val="sv-SE"/>
        </w:rPr>
        <w:t>N</w:t>
      </w:r>
      <w:r w:rsidRPr="005C5899">
        <w:rPr>
          <w:lang w:val="sv-SE"/>
        </w:rPr>
        <w:tab/>
        <w:t>=</w:t>
      </w:r>
      <w:r w:rsidRPr="005C5899">
        <w:rPr>
          <w:spacing w:val="-2"/>
          <w:lang w:val="sv-SE"/>
        </w:rPr>
        <w:t xml:space="preserve"> </w:t>
      </w:r>
      <w:r w:rsidRPr="005C5899">
        <w:rPr>
          <w:lang w:val="sv-SE"/>
        </w:rPr>
        <w:t>Jumlah</w:t>
      </w:r>
      <w:r w:rsidRPr="005C5899">
        <w:rPr>
          <w:spacing w:val="-1"/>
          <w:lang w:val="sv-SE"/>
        </w:rPr>
        <w:t xml:space="preserve"> </w:t>
      </w:r>
      <w:r w:rsidRPr="005C5899">
        <w:rPr>
          <w:lang w:val="sv-SE"/>
        </w:rPr>
        <w:t>seluruh responden</w:t>
      </w:r>
    </w:p>
    <w:p w14:paraId="4ECE8AC8" w14:textId="77777777" w:rsidR="0087658E" w:rsidRPr="005C5899" w:rsidRDefault="0087658E" w:rsidP="0087658E">
      <w:pPr>
        <w:pStyle w:val="BodyText"/>
        <w:tabs>
          <w:tab w:val="left" w:pos="3209"/>
        </w:tabs>
        <w:spacing w:line="480" w:lineRule="auto"/>
        <w:ind w:left="1560" w:hanging="480"/>
        <w:jc w:val="both"/>
        <w:rPr>
          <w:lang w:val="sv-SE"/>
        </w:rPr>
      </w:pPr>
      <w:r w:rsidRPr="005C5899">
        <w:rPr>
          <w:lang w:val="sv-SE"/>
        </w:rPr>
        <w:t>∑</w:t>
      </w:r>
      <w:r w:rsidRPr="005C5899">
        <w:rPr>
          <w:i/>
          <w:lang w:val="sv-SE"/>
        </w:rPr>
        <w:t>xy</w:t>
      </w:r>
      <w:r w:rsidRPr="005C5899">
        <w:rPr>
          <w:i/>
          <w:lang w:val="sv-SE"/>
        </w:rPr>
        <w:tab/>
      </w:r>
      <w:r w:rsidRPr="005C5899">
        <w:rPr>
          <w:lang w:val="sv-SE"/>
        </w:rPr>
        <w:t>=</w:t>
      </w:r>
      <w:r w:rsidRPr="005C5899">
        <w:rPr>
          <w:spacing w:val="-2"/>
          <w:lang w:val="sv-SE"/>
        </w:rPr>
        <w:t xml:space="preserve"> </w:t>
      </w:r>
      <w:r w:rsidRPr="005C5899">
        <w:rPr>
          <w:lang w:val="sv-SE"/>
        </w:rPr>
        <w:t>Jumlah</w:t>
      </w:r>
      <w:r w:rsidRPr="005C5899">
        <w:rPr>
          <w:spacing w:val="-1"/>
          <w:lang w:val="sv-SE"/>
        </w:rPr>
        <w:t xml:space="preserve"> </w:t>
      </w:r>
      <w:r w:rsidRPr="005C5899">
        <w:rPr>
          <w:lang w:val="sv-SE"/>
        </w:rPr>
        <w:t>perkalian antara</w:t>
      </w:r>
      <w:r w:rsidRPr="005C5899">
        <w:rPr>
          <w:spacing w:val="1"/>
          <w:lang w:val="sv-SE"/>
        </w:rPr>
        <w:t xml:space="preserve"> </w:t>
      </w:r>
      <w:r w:rsidRPr="005C5899">
        <w:rPr>
          <w:lang w:val="sv-SE"/>
        </w:rPr>
        <w:t>variabel</w:t>
      </w:r>
      <w:r w:rsidRPr="005C5899">
        <w:rPr>
          <w:spacing w:val="-2"/>
          <w:lang w:val="sv-SE"/>
        </w:rPr>
        <w:t xml:space="preserve"> </w:t>
      </w:r>
      <w:r w:rsidRPr="005C5899">
        <w:rPr>
          <w:lang w:val="sv-SE"/>
        </w:rPr>
        <w:t>x</w:t>
      </w:r>
      <w:r w:rsidRPr="005C5899">
        <w:rPr>
          <w:spacing w:val="-1"/>
          <w:lang w:val="sv-SE"/>
        </w:rPr>
        <w:t xml:space="preserve"> </w:t>
      </w:r>
      <w:r w:rsidRPr="005C5899">
        <w:rPr>
          <w:lang w:val="sv-SE"/>
        </w:rPr>
        <w:t>dan</w:t>
      </w:r>
      <w:r w:rsidRPr="005C5899">
        <w:rPr>
          <w:spacing w:val="-1"/>
          <w:lang w:val="sv-SE"/>
        </w:rPr>
        <w:t xml:space="preserve"> </w:t>
      </w:r>
      <w:r w:rsidRPr="005C5899">
        <w:rPr>
          <w:lang w:val="sv-SE"/>
        </w:rPr>
        <w:t>y</w:t>
      </w:r>
    </w:p>
    <w:p w14:paraId="64AEEB81" w14:textId="77777777" w:rsidR="0087658E" w:rsidRPr="005C5899" w:rsidRDefault="0087658E" w:rsidP="0087658E">
      <w:pPr>
        <w:pStyle w:val="BodyText"/>
        <w:tabs>
          <w:tab w:val="left" w:pos="3209"/>
        </w:tabs>
        <w:spacing w:line="480" w:lineRule="auto"/>
        <w:ind w:left="1560" w:hanging="480"/>
        <w:jc w:val="both"/>
        <w:rPr>
          <w:lang w:val="sv-SE"/>
        </w:rPr>
      </w:pPr>
      <w:r w:rsidRPr="005C5899">
        <w:rPr>
          <w:lang w:val="sv-SE"/>
        </w:rPr>
        <w:t>∑</w:t>
      </w:r>
      <w:r w:rsidRPr="005C5899">
        <w:rPr>
          <w:i/>
          <w:lang w:val="sv-SE"/>
        </w:rPr>
        <w:t>x</w:t>
      </w:r>
      <w:r w:rsidRPr="005C5899">
        <w:rPr>
          <w:lang w:val="sv-SE"/>
        </w:rPr>
        <w:t>2</w:t>
      </w:r>
      <w:r w:rsidRPr="005C5899">
        <w:rPr>
          <w:lang w:val="sv-SE"/>
        </w:rPr>
        <w:tab/>
        <w:t>=</w:t>
      </w:r>
      <w:r w:rsidRPr="005C5899">
        <w:rPr>
          <w:spacing w:val="-2"/>
          <w:lang w:val="sv-SE"/>
        </w:rPr>
        <w:t xml:space="preserve"> </w:t>
      </w:r>
      <w:r w:rsidRPr="005C5899">
        <w:rPr>
          <w:lang w:val="sv-SE"/>
        </w:rPr>
        <w:t>Jumlah</w:t>
      </w:r>
      <w:r w:rsidRPr="005C5899">
        <w:rPr>
          <w:spacing w:val="-2"/>
          <w:lang w:val="sv-SE"/>
        </w:rPr>
        <w:t xml:space="preserve"> </w:t>
      </w:r>
      <w:r w:rsidRPr="005C5899">
        <w:rPr>
          <w:lang w:val="sv-SE"/>
        </w:rPr>
        <w:t>dari kuadrat</w:t>
      </w:r>
      <w:r w:rsidRPr="005C5899">
        <w:rPr>
          <w:spacing w:val="-1"/>
          <w:lang w:val="sv-SE"/>
        </w:rPr>
        <w:t xml:space="preserve"> </w:t>
      </w:r>
      <w:r w:rsidRPr="005C5899">
        <w:rPr>
          <w:lang w:val="sv-SE"/>
        </w:rPr>
        <w:t>nilai</w:t>
      </w:r>
      <w:r w:rsidRPr="005C5899">
        <w:rPr>
          <w:spacing w:val="-1"/>
          <w:lang w:val="sv-SE"/>
        </w:rPr>
        <w:t xml:space="preserve"> </w:t>
      </w:r>
      <w:r w:rsidRPr="005C5899">
        <w:rPr>
          <w:lang w:val="sv-SE"/>
        </w:rPr>
        <w:t>variabel</w:t>
      </w:r>
      <w:r w:rsidRPr="005C5899">
        <w:rPr>
          <w:spacing w:val="-1"/>
          <w:lang w:val="sv-SE"/>
        </w:rPr>
        <w:t xml:space="preserve"> </w:t>
      </w:r>
      <w:r w:rsidRPr="005C5899">
        <w:rPr>
          <w:lang w:val="sv-SE"/>
        </w:rPr>
        <w:t>x</w:t>
      </w:r>
    </w:p>
    <w:p w14:paraId="258D8D54" w14:textId="77777777" w:rsidR="0087658E" w:rsidRPr="005C5899" w:rsidRDefault="0087658E" w:rsidP="0087658E">
      <w:pPr>
        <w:pStyle w:val="BodyText"/>
        <w:tabs>
          <w:tab w:val="left" w:pos="3209"/>
        </w:tabs>
        <w:spacing w:line="480" w:lineRule="auto"/>
        <w:ind w:left="1560" w:right="2621" w:hanging="480"/>
        <w:jc w:val="both"/>
        <w:rPr>
          <w:spacing w:val="1"/>
          <w:lang w:val="sv-SE"/>
        </w:rPr>
      </w:pPr>
      <w:r w:rsidRPr="005C5899">
        <w:rPr>
          <w:lang w:val="sv-SE"/>
        </w:rPr>
        <w:t>∑</w:t>
      </w:r>
      <w:r w:rsidRPr="005C5899">
        <w:rPr>
          <w:i/>
          <w:lang w:val="sv-SE"/>
        </w:rPr>
        <w:t>y</w:t>
      </w:r>
      <w:r w:rsidRPr="005C5899">
        <w:rPr>
          <w:lang w:val="sv-SE"/>
        </w:rPr>
        <w:t>2</w:t>
      </w:r>
      <w:r w:rsidRPr="005C5899">
        <w:rPr>
          <w:lang w:val="sv-SE"/>
        </w:rPr>
        <w:tab/>
        <w:t>= Jumlah dari kuadrat nilai variabel y</w:t>
      </w:r>
      <w:r w:rsidRPr="005C5899">
        <w:rPr>
          <w:spacing w:val="1"/>
          <w:lang w:val="sv-SE"/>
        </w:rPr>
        <w:t xml:space="preserve"> </w:t>
      </w:r>
    </w:p>
    <w:p w14:paraId="4273A4B6" w14:textId="77777777" w:rsidR="0087658E" w:rsidRPr="005C5899" w:rsidRDefault="0087658E" w:rsidP="0087658E">
      <w:pPr>
        <w:pStyle w:val="BodyText"/>
        <w:spacing w:line="480" w:lineRule="auto"/>
        <w:ind w:left="1560" w:right="3" w:hanging="480"/>
        <w:jc w:val="both"/>
        <w:rPr>
          <w:spacing w:val="-57"/>
          <w:lang w:val="sv-SE"/>
        </w:rPr>
      </w:pPr>
      <w:r w:rsidRPr="005C5899">
        <w:rPr>
          <w:lang w:val="sv-SE"/>
        </w:rPr>
        <w:t>(∑</w:t>
      </w:r>
      <w:r w:rsidRPr="005C5899">
        <w:rPr>
          <w:i/>
          <w:lang w:val="sv-SE"/>
        </w:rPr>
        <w:t>x</w:t>
      </w:r>
      <w:r w:rsidRPr="005C5899">
        <w:rPr>
          <w:lang w:val="sv-SE"/>
        </w:rPr>
        <w:t>)2 = Jumlah nilai x kemudian dikuadratkan</w:t>
      </w:r>
      <w:r w:rsidRPr="005C5899">
        <w:rPr>
          <w:spacing w:val="-57"/>
          <w:lang w:val="sv-SE"/>
        </w:rPr>
        <w:t xml:space="preserve"> </w:t>
      </w:r>
    </w:p>
    <w:p w14:paraId="6982A1BF" w14:textId="77777777" w:rsidR="0087658E" w:rsidRPr="005C5899" w:rsidRDefault="0087658E" w:rsidP="0087658E">
      <w:pPr>
        <w:pStyle w:val="BodyText"/>
        <w:spacing w:line="480" w:lineRule="auto"/>
        <w:ind w:left="1560" w:right="3" w:hanging="480"/>
        <w:jc w:val="both"/>
        <w:rPr>
          <w:lang w:val="sv-SE"/>
        </w:rPr>
      </w:pPr>
      <w:r w:rsidRPr="005C5899">
        <w:rPr>
          <w:lang w:val="sv-SE"/>
        </w:rPr>
        <w:t>(∑</w:t>
      </w:r>
      <w:r w:rsidRPr="005C5899">
        <w:rPr>
          <w:i/>
          <w:lang w:val="sv-SE"/>
        </w:rPr>
        <w:t>y</w:t>
      </w:r>
      <w:r w:rsidRPr="005C5899">
        <w:rPr>
          <w:lang w:val="sv-SE"/>
        </w:rPr>
        <w:t>)2 =</w:t>
      </w:r>
      <w:r w:rsidRPr="005C5899">
        <w:rPr>
          <w:spacing w:val="-2"/>
          <w:lang w:val="sv-SE"/>
        </w:rPr>
        <w:t xml:space="preserve"> </w:t>
      </w:r>
      <w:r w:rsidRPr="005C5899">
        <w:rPr>
          <w:lang w:val="sv-SE"/>
        </w:rPr>
        <w:t>Jumlah</w:t>
      </w:r>
      <w:r w:rsidRPr="005C5899">
        <w:rPr>
          <w:spacing w:val="-2"/>
          <w:lang w:val="sv-SE"/>
        </w:rPr>
        <w:t xml:space="preserve"> </w:t>
      </w:r>
      <w:r w:rsidRPr="005C5899">
        <w:rPr>
          <w:lang w:val="sv-SE"/>
        </w:rPr>
        <w:t>nilai</w:t>
      </w:r>
      <w:r w:rsidRPr="005C5899">
        <w:rPr>
          <w:spacing w:val="-2"/>
          <w:lang w:val="sv-SE"/>
        </w:rPr>
        <w:t xml:space="preserve"> </w:t>
      </w:r>
      <w:r w:rsidRPr="005C5899">
        <w:rPr>
          <w:lang w:val="sv-SE"/>
        </w:rPr>
        <w:t>y</w:t>
      </w:r>
      <w:r w:rsidRPr="005C5899">
        <w:rPr>
          <w:spacing w:val="-1"/>
          <w:lang w:val="sv-SE"/>
        </w:rPr>
        <w:t xml:space="preserve"> </w:t>
      </w:r>
      <w:r w:rsidRPr="005C5899">
        <w:rPr>
          <w:lang w:val="sv-SE"/>
        </w:rPr>
        <w:t>kemudian dikuadratkan</w:t>
      </w:r>
    </w:p>
    <w:p w14:paraId="53840F1A" w14:textId="77777777" w:rsidR="0087658E" w:rsidRPr="005C5899" w:rsidRDefault="0087658E" w:rsidP="0087658E">
      <w:pPr>
        <w:pStyle w:val="BodyText"/>
        <w:spacing w:line="480" w:lineRule="auto"/>
        <w:ind w:left="1080" w:right="3" w:firstLine="567"/>
        <w:jc w:val="both"/>
        <w:rPr>
          <w:lang w:val="sv-SE"/>
        </w:rPr>
      </w:pPr>
      <w:r w:rsidRPr="005C5899">
        <w:rPr>
          <w:lang w:val="sv-SE"/>
        </w:rPr>
        <w:t>Apabila r hitung memiliki nilai yang lebih tinggi dibandingkan r</w:t>
      </w:r>
      <w:r w:rsidRPr="005C5899">
        <w:rPr>
          <w:spacing w:val="1"/>
          <w:lang w:val="sv-SE"/>
        </w:rPr>
        <w:t xml:space="preserve"> </w:t>
      </w:r>
      <w:r w:rsidRPr="005C5899">
        <w:rPr>
          <w:lang w:val="sv-SE"/>
        </w:rPr>
        <w:t>table serta bernilai positif, artinya butir pertanyaan kuesioner dianggap</w:t>
      </w:r>
      <w:r w:rsidRPr="005C5899">
        <w:rPr>
          <w:spacing w:val="1"/>
          <w:lang w:val="sv-SE"/>
        </w:rPr>
        <w:t xml:space="preserve"> </w:t>
      </w:r>
      <w:r w:rsidRPr="005C5899">
        <w:rPr>
          <w:lang w:val="sv-SE"/>
        </w:rPr>
        <w:t>valid (Ghozali, 2018), kemudian membandingkan nilaidari r hitung dan</w:t>
      </w:r>
      <w:r w:rsidRPr="005C5899">
        <w:rPr>
          <w:spacing w:val="1"/>
          <w:lang w:val="sv-SE"/>
        </w:rPr>
        <w:t xml:space="preserve"> </w:t>
      </w:r>
      <w:r w:rsidRPr="005C5899">
        <w:rPr>
          <w:lang w:val="sv-SE"/>
        </w:rPr>
        <w:t>nilai</w:t>
      </w:r>
      <w:r w:rsidRPr="005C5899">
        <w:rPr>
          <w:spacing w:val="-1"/>
          <w:lang w:val="sv-SE"/>
        </w:rPr>
        <w:t xml:space="preserve"> </w:t>
      </w:r>
      <w:r w:rsidRPr="005C5899">
        <w:rPr>
          <w:lang w:val="sv-SE"/>
        </w:rPr>
        <w:t>r</w:t>
      </w:r>
      <w:r w:rsidRPr="005C5899">
        <w:rPr>
          <w:spacing w:val="-4"/>
          <w:lang w:val="sv-SE"/>
        </w:rPr>
        <w:t xml:space="preserve"> </w:t>
      </w:r>
      <w:r w:rsidRPr="005C5899">
        <w:rPr>
          <w:lang w:val="sv-SE"/>
        </w:rPr>
        <w:t>table</w:t>
      </w:r>
      <w:r w:rsidRPr="005C5899">
        <w:rPr>
          <w:spacing w:val="1"/>
          <w:lang w:val="sv-SE"/>
        </w:rPr>
        <w:t xml:space="preserve"> </w:t>
      </w:r>
      <w:r w:rsidRPr="005C5899">
        <w:rPr>
          <w:lang w:val="sv-SE"/>
        </w:rPr>
        <w:t xml:space="preserve">dengan </w:t>
      </w:r>
      <w:r w:rsidRPr="005C5899">
        <w:rPr>
          <w:i/>
          <w:iCs/>
          <w:lang w:val="sv-SE"/>
        </w:rPr>
        <w:t>degree</w:t>
      </w:r>
      <w:r w:rsidRPr="005C5899">
        <w:rPr>
          <w:i/>
          <w:iCs/>
          <w:spacing w:val="1"/>
          <w:lang w:val="sv-SE"/>
        </w:rPr>
        <w:t xml:space="preserve"> </w:t>
      </w:r>
      <w:r w:rsidRPr="005C5899">
        <w:rPr>
          <w:i/>
          <w:iCs/>
          <w:lang w:val="sv-SE"/>
        </w:rPr>
        <w:t>of freedom</w:t>
      </w:r>
      <w:r w:rsidRPr="005C5899">
        <w:rPr>
          <w:lang w:val="sv-SE"/>
        </w:rPr>
        <w:t xml:space="preserve"> (df</w:t>
      </w:r>
      <w:r w:rsidRPr="005C5899">
        <w:rPr>
          <w:spacing w:val="-4"/>
          <w:lang w:val="sv-SE"/>
        </w:rPr>
        <w:t xml:space="preserve"> </w:t>
      </w:r>
      <w:r w:rsidRPr="005C5899">
        <w:rPr>
          <w:lang w:val="sv-SE"/>
        </w:rPr>
        <w:t>= n-2)</w:t>
      </w:r>
    </w:p>
    <w:p w14:paraId="0C4435CF" w14:textId="77777777" w:rsidR="0087658E" w:rsidRPr="005C5899" w:rsidRDefault="0087658E" w:rsidP="0087658E">
      <w:pPr>
        <w:pStyle w:val="BodyText"/>
        <w:spacing w:line="480" w:lineRule="auto"/>
        <w:ind w:left="1080" w:right="3" w:firstLine="567"/>
        <w:jc w:val="both"/>
        <w:rPr>
          <w:lang w:val="sv-SE"/>
        </w:rPr>
      </w:pPr>
      <w:r w:rsidRPr="005C5899">
        <w:rPr>
          <w:lang w:val="sv-SE"/>
        </w:rPr>
        <w:t>Sampel penelitian ini yaitu 30responden. Sehingga nilai df bisa</w:t>
      </w:r>
      <w:r w:rsidRPr="005C5899">
        <w:rPr>
          <w:spacing w:val="1"/>
          <w:lang w:val="sv-SE"/>
        </w:rPr>
        <w:t xml:space="preserve"> </w:t>
      </w:r>
      <w:r w:rsidRPr="005C5899">
        <w:rPr>
          <w:lang w:val="sv-SE"/>
        </w:rPr>
        <w:t xml:space="preserve">didapat dengan 30 – 2 = 28. berdasarkan tingkat signifikansi atau </w:t>
      </w:r>
      <w:r w:rsidRPr="005C5899">
        <w:rPr>
          <w:i/>
          <w:lang w:val="sv-SE"/>
        </w:rPr>
        <w:t>alpha</w:t>
      </w:r>
      <w:r w:rsidRPr="005C5899">
        <w:rPr>
          <w:i/>
          <w:spacing w:val="1"/>
          <w:lang w:val="sv-SE"/>
        </w:rPr>
        <w:t xml:space="preserve"> </w:t>
      </w:r>
      <w:r w:rsidRPr="005C5899">
        <w:rPr>
          <w:lang w:val="sv-SE"/>
        </w:rPr>
        <w:t>0,05 maka didapat nilai r table adalah 0,361. Dalam mengambil keputusan</w:t>
      </w:r>
      <w:r w:rsidRPr="005C5899">
        <w:rPr>
          <w:spacing w:val="1"/>
          <w:lang w:val="sv-SE"/>
        </w:rPr>
        <w:t xml:space="preserve"> </w:t>
      </w:r>
      <w:r w:rsidRPr="005C5899">
        <w:rPr>
          <w:lang w:val="sv-SE"/>
        </w:rPr>
        <w:t>valid</w:t>
      </w:r>
      <w:r w:rsidRPr="005C5899">
        <w:rPr>
          <w:spacing w:val="-1"/>
          <w:lang w:val="sv-SE"/>
        </w:rPr>
        <w:t xml:space="preserve"> </w:t>
      </w:r>
      <w:r w:rsidRPr="005C5899">
        <w:rPr>
          <w:lang w:val="sv-SE"/>
        </w:rPr>
        <w:t>atau</w:t>
      </w:r>
      <w:r w:rsidRPr="005C5899">
        <w:rPr>
          <w:spacing w:val="2"/>
          <w:lang w:val="sv-SE"/>
        </w:rPr>
        <w:t xml:space="preserve"> </w:t>
      </w:r>
      <w:r w:rsidRPr="005C5899">
        <w:rPr>
          <w:lang w:val="sv-SE"/>
        </w:rPr>
        <w:t>tidaknya</w:t>
      </w:r>
      <w:r w:rsidRPr="005C5899">
        <w:rPr>
          <w:spacing w:val="-3"/>
          <w:lang w:val="sv-SE"/>
        </w:rPr>
        <w:t xml:space="preserve"> </w:t>
      </w:r>
      <w:r w:rsidRPr="005C5899">
        <w:rPr>
          <w:lang w:val="sv-SE"/>
        </w:rPr>
        <w:t>menggunakan kaidah</w:t>
      </w:r>
      <w:r w:rsidRPr="005C5899">
        <w:rPr>
          <w:spacing w:val="-5"/>
          <w:lang w:val="sv-SE"/>
        </w:rPr>
        <w:t xml:space="preserve"> </w:t>
      </w:r>
      <w:r w:rsidRPr="005C5899">
        <w:rPr>
          <w:lang w:val="sv-SE"/>
        </w:rPr>
        <w:t>di bawah</w:t>
      </w:r>
      <w:r w:rsidRPr="005C5899">
        <w:rPr>
          <w:spacing w:val="2"/>
          <w:lang w:val="sv-SE"/>
        </w:rPr>
        <w:t xml:space="preserve"> </w:t>
      </w:r>
      <w:r w:rsidRPr="005C5899">
        <w:rPr>
          <w:lang w:val="sv-SE"/>
        </w:rPr>
        <w:t>ini:</w:t>
      </w:r>
    </w:p>
    <w:p w14:paraId="2FD1061D" w14:textId="77777777" w:rsidR="0087658E" w:rsidRPr="005C5899" w:rsidRDefault="0087658E" w:rsidP="005756C4">
      <w:pPr>
        <w:pStyle w:val="ListParagraph"/>
        <w:numPr>
          <w:ilvl w:val="2"/>
          <w:numId w:val="56"/>
        </w:numPr>
        <w:spacing w:before="1" w:after="0" w:line="480" w:lineRule="auto"/>
        <w:ind w:left="1530" w:right="3" w:hanging="425"/>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Jika r hitung &gt; r tabel, maka butir pertanyaan tersebut dapat</w:t>
      </w:r>
      <w:r w:rsidRPr="005C5899">
        <w:rPr>
          <w:rFonts w:ascii="Times New Roman" w:hAnsi="Times New Roman" w:cs="Times New Roman"/>
          <w:spacing w:val="1"/>
          <w:sz w:val="24"/>
          <w:szCs w:val="24"/>
          <w:lang w:val="sv-SE"/>
        </w:rPr>
        <w:t xml:space="preserve"> </w:t>
      </w:r>
      <w:r w:rsidRPr="005C5899">
        <w:rPr>
          <w:rFonts w:ascii="Times New Roman" w:hAnsi="Times New Roman" w:cs="Times New Roman"/>
          <w:sz w:val="24"/>
          <w:szCs w:val="24"/>
          <w:lang w:val="sv-SE"/>
        </w:rPr>
        <w:t>dinyatakan</w:t>
      </w:r>
      <w:r w:rsidRPr="005C5899">
        <w:rPr>
          <w:rFonts w:ascii="Times New Roman" w:hAnsi="Times New Roman" w:cs="Times New Roman"/>
          <w:spacing w:val="-1"/>
          <w:sz w:val="24"/>
          <w:szCs w:val="24"/>
          <w:lang w:val="sv-SE"/>
        </w:rPr>
        <w:t xml:space="preserve"> </w:t>
      </w:r>
      <w:r w:rsidRPr="005C5899">
        <w:rPr>
          <w:rFonts w:ascii="Times New Roman" w:hAnsi="Times New Roman" w:cs="Times New Roman"/>
          <w:sz w:val="24"/>
          <w:szCs w:val="24"/>
          <w:lang w:val="sv-SE"/>
        </w:rPr>
        <w:t>valid.</w:t>
      </w:r>
    </w:p>
    <w:p w14:paraId="00E45E0E" w14:textId="77777777" w:rsidR="0087658E" w:rsidRPr="005C5899" w:rsidRDefault="0087658E" w:rsidP="005756C4">
      <w:pPr>
        <w:pStyle w:val="ListParagraph"/>
        <w:numPr>
          <w:ilvl w:val="2"/>
          <w:numId w:val="56"/>
        </w:numPr>
        <w:spacing w:after="0" w:line="480" w:lineRule="auto"/>
        <w:ind w:left="1530" w:right="3" w:hanging="425"/>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Jika r hitung &lt; r tabel, maka butir pertanyaan tersebut tidak</w:t>
      </w:r>
      <w:r w:rsidRPr="005C5899">
        <w:rPr>
          <w:rFonts w:ascii="Times New Roman" w:hAnsi="Times New Roman" w:cs="Times New Roman"/>
          <w:spacing w:val="1"/>
          <w:sz w:val="24"/>
          <w:szCs w:val="24"/>
          <w:lang w:val="sv-SE"/>
        </w:rPr>
        <w:t xml:space="preserve"> </w:t>
      </w:r>
      <w:r w:rsidRPr="005C5899">
        <w:rPr>
          <w:rFonts w:ascii="Times New Roman" w:hAnsi="Times New Roman" w:cs="Times New Roman"/>
          <w:sz w:val="24"/>
          <w:szCs w:val="24"/>
          <w:lang w:val="sv-SE"/>
        </w:rPr>
        <w:t>dapat dinyatakan valid.</w:t>
      </w:r>
    </w:p>
    <w:p w14:paraId="53F8F88E" w14:textId="77777777" w:rsidR="0087658E" w:rsidRPr="006934ED" w:rsidRDefault="0087658E" w:rsidP="0087658E">
      <w:pPr>
        <w:pStyle w:val="ListParagraph"/>
        <w:numPr>
          <w:ilvl w:val="0"/>
          <w:numId w:val="6"/>
        </w:numPr>
        <w:spacing w:after="0" w:line="480" w:lineRule="auto"/>
        <w:ind w:left="1080"/>
        <w:jc w:val="both"/>
        <w:rPr>
          <w:rFonts w:asciiTheme="majorBidi" w:hAnsiTheme="majorBidi" w:cstheme="majorBidi"/>
          <w:b/>
          <w:bCs/>
          <w:sz w:val="24"/>
          <w:szCs w:val="24"/>
        </w:rPr>
      </w:pPr>
      <w:r w:rsidRPr="006934ED">
        <w:rPr>
          <w:rFonts w:asciiTheme="majorBidi" w:hAnsiTheme="majorBidi" w:cstheme="majorBidi"/>
          <w:b/>
          <w:bCs/>
          <w:sz w:val="24"/>
          <w:szCs w:val="24"/>
        </w:rPr>
        <w:t>Uji Reliabilitas</w:t>
      </w:r>
    </w:p>
    <w:p w14:paraId="116445A5" w14:textId="77777777" w:rsidR="0087658E" w:rsidRDefault="0087658E" w:rsidP="0087658E">
      <w:pPr>
        <w:pStyle w:val="BodyText"/>
        <w:spacing w:line="480" w:lineRule="auto"/>
        <w:ind w:left="1080" w:right="3" w:firstLine="630"/>
        <w:jc w:val="both"/>
        <w:rPr>
          <w:lang w:val="sv-SE"/>
        </w:rPr>
      </w:pPr>
      <w:r w:rsidRPr="005973EE">
        <w:t>Menurut Suliyanto (2018:254), reliabilitas instrument menunjukkan</w:t>
      </w:r>
      <w:r w:rsidRPr="005973EE">
        <w:rPr>
          <w:spacing w:val="-57"/>
        </w:rPr>
        <w:t xml:space="preserve"> </w:t>
      </w:r>
      <w:r w:rsidRPr="005973EE">
        <w:t xml:space="preserve">kemampuan alat ukur untuk menghasilkan hasil </w:t>
      </w:r>
      <w:r w:rsidRPr="005973EE">
        <w:lastRenderedPageBreak/>
        <w:t>pengukuran yang dapat</w:t>
      </w:r>
      <w:r w:rsidRPr="005973EE">
        <w:rPr>
          <w:spacing w:val="1"/>
        </w:rPr>
        <w:t xml:space="preserve"> </w:t>
      </w:r>
      <w:r w:rsidRPr="005973EE">
        <w:t>dipercaya. Hasil pengukuran dapat dipercaya apabila dalam beberapa kali</w:t>
      </w:r>
      <w:r w:rsidRPr="005973EE">
        <w:rPr>
          <w:spacing w:val="-57"/>
        </w:rPr>
        <w:t xml:space="preserve"> </w:t>
      </w:r>
      <w:r w:rsidRPr="005973EE">
        <w:t>pelaksanaan pengukuran terhadap kelompok objek yang sama diperoleh</w:t>
      </w:r>
      <w:r w:rsidRPr="005973EE">
        <w:rPr>
          <w:spacing w:val="1"/>
        </w:rPr>
        <w:t xml:space="preserve"> </w:t>
      </w:r>
      <w:r w:rsidRPr="005973EE">
        <w:t>hasil yang relative sama (aspek yang diukur belum berubah) meskipun</w:t>
      </w:r>
      <w:r w:rsidRPr="005973EE">
        <w:rPr>
          <w:spacing w:val="1"/>
        </w:rPr>
        <w:t xml:space="preserve"> </w:t>
      </w:r>
      <w:r w:rsidRPr="005973EE">
        <w:t>tetap</w:t>
      </w:r>
      <w:r w:rsidRPr="005973EE">
        <w:rPr>
          <w:spacing w:val="1"/>
        </w:rPr>
        <w:t xml:space="preserve"> </w:t>
      </w:r>
      <w:r w:rsidRPr="005973EE">
        <w:t>ada</w:t>
      </w:r>
      <w:r w:rsidRPr="005973EE">
        <w:rPr>
          <w:spacing w:val="1"/>
        </w:rPr>
        <w:t xml:space="preserve"> </w:t>
      </w:r>
      <w:r w:rsidRPr="005973EE">
        <w:t>toleransi</w:t>
      </w:r>
      <w:r w:rsidRPr="005973EE">
        <w:rPr>
          <w:spacing w:val="1"/>
        </w:rPr>
        <w:t xml:space="preserve"> </w:t>
      </w:r>
      <w:r w:rsidRPr="005973EE">
        <w:t>apabila</w:t>
      </w:r>
      <w:r w:rsidRPr="005973EE">
        <w:rPr>
          <w:spacing w:val="1"/>
        </w:rPr>
        <w:t xml:space="preserve"> </w:t>
      </w:r>
      <w:r w:rsidRPr="005973EE">
        <w:t>terjadi</w:t>
      </w:r>
      <w:r w:rsidRPr="005973EE">
        <w:rPr>
          <w:spacing w:val="1"/>
        </w:rPr>
        <w:t xml:space="preserve"> </w:t>
      </w:r>
      <w:r w:rsidRPr="005973EE">
        <w:t>perbedaan.</w:t>
      </w:r>
      <w:r w:rsidRPr="005973EE">
        <w:rPr>
          <w:spacing w:val="1"/>
        </w:rPr>
        <w:t xml:space="preserve"> </w:t>
      </w:r>
      <w:r w:rsidRPr="005C5899">
        <w:rPr>
          <w:lang w:val="sv-SE"/>
        </w:rPr>
        <w:t>Jika</w:t>
      </w:r>
      <w:r w:rsidRPr="005C5899">
        <w:rPr>
          <w:spacing w:val="1"/>
          <w:lang w:val="sv-SE"/>
        </w:rPr>
        <w:t xml:space="preserve"> </w:t>
      </w:r>
      <w:r w:rsidRPr="005C5899">
        <w:rPr>
          <w:lang w:val="sv-SE"/>
        </w:rPr>
        <w:t>hasil</w:t>
      </w:r>
      <w:r w:rsidRPr="005C5899">
        <w:rPr>
          <w:spacing w:val="60"/>
          <w:lang w:val="sv-SE"/>
        </w:rPr>
        <w:t xml:space="preserve"> </w:t>
      </w:r>
      <w:r w:rsidRPr="005C5899">
        <w:rPr>
          <w:lang w:val="sv-SE"/>
        </w:rPr>
        <w:t>perbedaan</w:t>
      </w:r>
      <w:r w:rsidRPr="005C5899">
        <w:rPr>
          <w:spacing w:val="1"/>
          <w:lang w:val="sv-SE"/>
        </w:rPr>
        <w:t xml:space="preserve"> </w:t>
      </w:r>
      <w:r w:rsidRPr="005C5899">
        <w:rPr>
          <w:lang w:val="sv-SE"/>
        </w:rPr>
        <w:t>tersebut sangat besar dari waktu ke waktu, maka hasil pengukuran tidak</w:t>
      </w:r>
      <w:r w:rsidRPr="005C5899">
        <w:rPr>
          <w:spacing w:val="1"/>
          <w:lang w:val="sv-SE"/>
        </w:rPr>
        <w:t xml:space="preserve"> </w:t>
      </w:r>
      <w:r w:rsidRPr="005C5899">
        <w:rPr>
          <w:lang w:val="sv-SE"/>
        </w:rPr>
        <w:t>dapat</w:t>
      </w:r>
      <w:r w:rsidRPr="005C5899">
        <w:rPr>
          <w:spacing w:val="-1"/>
          <w:lang w:val="sv-SE"/>
        </w:rPr>
        <w:t xml:space="preserve"> </w:t>
      </w:r>
      <w:r w:rsidRPr="005C5899">
        <w:rPr>
          <w:lang w:val="sv-SE"/>
        </w:rPr>
        <w:t>dipercaya</w:t>
      </w:r>
      <w:r w:rsidRPr="005C5899">
        <w:rPr>
          <w:spacing w:val="1"/>
          <w:lang w:val="sv-SE"/>
        </w:rPr>
        <w:t xml:space="preserve"> </w:t>
      </w:r>
      <w:r w:rsidRPr="005C5899">
        <w:rPr>
          <w:lang w:val="sv-SE"/>
        </w:rPr>
        <w:t>(dikatakan tidak</w:t>
      </w:r>
      <w:r w:rsidRPr="005C5899">
        <w:rPr>
          <w:spacing w:val="-1"/>
          <w:lang w:val="sv-SE"/>
        </w:rPr>
        <w:t xml:space="preserve"> </w:t>
      </w:r>
      <w:r w:rsidRPr="005C5899">
        <w:rPr>
          <w:lang w:val="sv-SE"/>
        </w:rPr>
        <w:t>reliabel).</w:t>
      </w:r>
    </w:p>
    <w:p w14:paraId="4ED072A7" w14:textId="77777777" w:rsidR="0087658E" w:rsidRPr="005C5899" w:rsidRDefault="0087658E" w:rsidP="0087658E">
      <w:pPr>
        <w:pStyle w:val="BodyText"/>
        <w:spacing w:before="2" w:line="480" w:lineRule="auto"/>
        <w:ind w:left="993" w:right="3" w:firstLine="567"/>
        <w:jc w:val="both"/>
        <w:rPr>
          <w:bCs/>
          <w:lang w:val="sv-SE"/>
        </w:rPr>
      </w:pPr>
      <w:r w:rsidRPr="005C5899">
        <w:rPr>
          <w:lang w:val="sv-SE"/>
        </w:rPr>
        <w:t>Untuk</w:t>
      </w:r>
      <w:r w:rsidRPr="005C5899">
        <w:rPr>
          <w:spacing w:val="3"/>
          <w:lang w:val="sv-SE"/>
        </w:rPr>
        <w:t xml:space="preserve"> </w:t>
      </w:r>
      <w:r w:rsidRPr="005C5899">
        <w:rPr>
          <w:lang w:val="sv-SE"/>
        </w:rPr>
        <w:t>mengukur</w:t>
      </w:r>
      <w:r w:rsidRPr="005C5899">
        <w:rPr>
          <w:spacing w:val="61"/>
          <w:lang w:val="sv-SE"/>
        </w:rPr>
        <w:t xml:space="preserve"> </w:t>
      </w:r>
      <w:r w:rsidRPr="005C5899">
        <w:rPr>
          <w:lang w:val="sv-SE"/>
        </w:rPr>
        <w:t>uji</w:t>
      </w:r>
      <w:r w:rsidRPr="005C5899">
        <w:rPr>
          <w:spacing w:val="63"/>
          <w:lang w:val="sv-SE"/>
        </w:rPr>
        <w:t xml:space="preserve"> </w:t>
      </w:r>
      <w:r w:rsidRPr="005C5899">
        <w:rPr>
          <w:lang w:val="sv-SE"/>
        </w:rPr>
        <w:t>reliablitas</w:t>
      </w:r>
      <w:r w:rsidRPr="005C5899">
        <w:rPr>
          <w:spacing w:val="64"/>
          <w:lang w:val="sv-SE"/>
        </w:rPr>
        <w:t xml:space="preserve"> </w:t>
      </w:r>
      <w:r w:rsidRPr="005C5899">
        <w:rPr>
          <w:lang w:val="sv-SE"/>
        </w:rPr>
        <w:t>menggunakan rumus</w:t>
      </w:r>
      <w:r w:rsidRPr="005C5899">
        <w:rPr>
          <w:spacing w:val="61"/>
          <w:lang w:val="sv-SE"/>
        </w:rPr>
        <w:t xml:space="preserve"> </w:t>
      </w:r>
      <w:r w:rsidRPr="005C5899">
        <w:rPr>
          <w:lang w:val="sv-SE"/>
        </w:rPr>
        <w:t xml:space="preserve">Cronbach’s </w:t>
      </w:r>
      <w:r w:rsidRPr="005C5899">
        <w:rPr>
          <w:bCs/>
          <w:lang w:val="sv-SE"/>
        </w:rPr>
        <w:t>Alpha (Ghozali, 2016: 48)</w:t>
      </w:r>
    </w:p>
    <w:p w14:paraId="2DCB54D9" w14:textId="77777777" w:rsidR="0087658E" w:rsidRPr="005973EE" w:rsidRDefault="0087658E" w:rsidP="0087658E">
      <w:pPr>
        <w:pStyle w:val="BodyText"/>
        <w:spacing w:before="2" w:line="480" w:lineRule="auto"/>
        <w:ind w:left="993" w:right="3" w:firstLine="567"/>
        <w:jc w:val="both"/>
        <w:rPr>
          <w:lang w:val="id-ID"/>
        </w:rPr>
      </w:pPr>
      <w:r w:rsidRPr="005C5899">
        <w:rPr>
          <w:rFonts w:eastAsiaTheme="minorEastAsia"/>
          <w:bCs/>
          <w:lang w:val="sv-SE"/>
        </w:rPr>
        <w:t>r</w:t>
      </w:r>
      <w:r w:rsidRPr="005C5899">
        <w:rPr>
          <w:rFonts w:eastAsiaTheme="minorEastAsia"/>
          <w:bCs/>
          <w:vertAlign w:val="subscript"/>
          <w:lang w:val="sv-SE"/>
        </w:rPr>
        <w:t>11</w:t>
      </w:r>
      <w:r w:rsidRPr="005C5899">
        <w:rPr>
          <w:rFonts w:eastAsiaTheme="minorEastAsia"/>
          <w:bCs/>
          <w:lang w:val="sv-SE"/>
        </w:rPr>
        <w:t xml:space="preserve"> = </w:t>
      </w:r>
      <m:oMath>
        <m:d>
          <m:dPr>
            <m:ctrlPr>
              <w:rPr>
                <w:rFonts w:ascii="Cambria Math" w:eastAsiaTheme="minorEastAsia" w:hAnsi="Cambria Math"/>
                <w:bCs/>
                <w:i/>
              </w:rPr>
            </m:ctrlPr>
          </m:dPr>
          <m:e>
            <m:eqArr>
              <m:eqArrPr>
                <m:ctrlPr>
                  <w:rPr>
                    <w:rFonts w:ascii="Cambria Math" w:eastAsiaTheme="minorEastAsia" w:hAnsi="Cambria Math"/>
                    <w:bCs/>
                    <w:i/>
                  </w:rPr>
                </m:ctrlPr>
              </m:eqArrPr>
              <m:e>
                <m:r>
                  <w:rPr>
                    <w:rFonts w:ascii="Cambria Math" w:eastAsiaTheme="minorEastAsia" w:hAnsi="Cambria Math"/>
                  </w:rPr>
                  <m:t>k</m:t>
                </m:r>
              </m:e>
              <m:e>
                <m:acc>
                  <m:accPr>
                    <m:chr m:val="̅"/>
                    <m:ctrlPr>
                      <w:rPr>
                        <w:rFonts w:ascii="Cambria Math" w:eastAsiaTheme="minorEastAsia" w:hAnsi="Cambria Math"/>
                        <w:bCs/>
                        <w:i/>
                      </w:rPr>
                    </m:ctrlPr>
                  </m:accPr>
                  <m:e>
                    <m:r>
                      <w:rPr>
                        <w:rFonts w:ascii="Cambria Math" w:eastAsiaTheme="minorEastAsia" w:hAnsi="Cambria Math"/>
                        <w:lang w:val="sv-SE"/>
                      </w:rPr>
                      <m:t>(</m:t>
                    </m:r>
                    <m:r>
                      <w:rPr>
                        <w:rFonts w:ascii="Cambria Math" w:eastAsiaTheme="minorEastAsia" w:hAnsi="Cambria Math"/>
                      </w:rPr>
                      <m:t>k</m:t>
                    </m:r>
                    <m:r>
                      <w:rPr>
                        <w:rFonts w:ascii="Cambria Math" w:eastAsiaTheme="minorEastAsia" w:hAnsi="Cambria Math"/>
                        <w:lang w:val="sv-SE"/>
                      </w:rPr>
                      <m:t>-1)</m:t>
                    </m:r>
                  </m:e>
                </m:acc>
              </m:e>
            </m:eqArr>
          </m:e>
        </m:d>
        <m:d>
          <m:dPr>
            <m:ctrlPr>
              <w:rPr>
                <w:rFonts w:ascii="Cambria Math" w:eastAsiaTheme="minorEastAsia" w:hAnsi="Cambria Math"/>
                <w:bCs/>
                <w:i/>
              </w:rPr>
            </m:ctrlPr>
          </m:dPr>
          <m:e>
            <m:r>
              <w:rPr>
                <w:rFonts w:ascii="Cambria Math" w:eastAsiaTheme="minorEastAsia" w:hAnsi="Cambria Math"/>
                <w:lang w:val="sv-SE"/>
              </w:rPr>
              <m:t>1-</m:t>
            </m:r>
            <m:eqArr>
              <m:eqArrPr>
                <m:ctrlPr>
                  <w:rPr>
                    <w:rFonts w:ascii="Cambria Math" w:eastAsiaTheme="minorEastAsia" w:hAnsi="Cambria Math"/>
                    <w:bCs/>
                    <w:i/>
                  </w:rPr>
                </m:ctrlPr>
              </m:eqArrPr>
              <m:e>
                <m:r>
                  <w:rPr>
                    <w:rFonts w:ascii="Cambria Math" w:eastAsiaTheme="minorEastAsia" w:hAnsi="Cambria Math"/>
                    <w:lang w:val="sv-SE"/>
                  </w:rPr>
                  <m:t>∑</m:t>
                </m:r>
                <m:sSubSup>
                  <m:sSubSupPr>
                    <m:ctrlPr>
                      <w:rPr>
                        <w:rFonts w:ascii="Cambria Math" w:eastAsiaTheme="minorEastAsia" w:hAnsi="Cambria Math"/>
                        <w:bCs/>
                        <w:i/>
                      </w:rPr>
                    </m:ctrlPr>
                  </m:sSubSupPr>
                  <m:e>
                    <m:r>
                      <w:rPr>
                        <w:rFonts w:ascii="Cambria Math" w:eastAsiaTheme="minorEastAsia" w:hAnsi="Cambria Math"/>
                      </w:rPr>
                      <m:t>σ</m:t>
                    </m:r>
                  </m:e>
                  <m:sub>
                    <m:r>
                      <w:rPr>
                        <w:rFonts w:ascii="Cambria Math" w:eastAsiaTheme="minorEastAsia" w:hAnsi="Cambria Math"/>
                      </w:rPr>
                      <m:t>b</m:t>
                    </m:r>
                  </m:sub>
                  <m:sup>
                    <m:r>
                      <w:rPr>
                        <w:rFonts w:ascii="Cambria Math" w:eastAsiaTheme="minorEastAsia" w:hAnsi="Cambria Math"/>
                        <w:lang w:val="sv-SE"/>
                      </w:rPr>
                      <m:t>2</m:t>
                    </m:r>
                  </m:sup>
                </m:sSubSup>
              </m:e>
              <m:e>
                <m:acc>
                  <m:accPr>
                    <m:chr m:val="̅"/>
                    <m:ctrlPr>
                      <w:rPr>
                        <w:rFonts w:ascii="Cambria Math" w:eastAsiaTheme="minorEastAsia" w:hAnsi="Cambria Math"/>
                        <w:bCs/>
                        <w:i/>
                      </w:rPr>
                    </m:ctrlPr>
                  </m:accPr>
                  <m:e>
                    <m:sSubSup>
                      <m:sSubSupPr>
                        <m:ctrlPr>
                          <w:rPr>
                            <w:rFonts w:ascii="Cambria Math" w:eastAsiaTheme="minorEastAsia" w:hAnsi="Cambria Math"/>
                            <w:bCs/>
                            <w:i/>
                          </w:rPr>
                        </m:ctrlPr>
                      </m:sSubSupPr>
                      <m:e>
                        <m:r>
                          <w:rPr>
                            <w:rFonts w:ascii="Cambria Math" w:eastAsiaTheme="minorEastAsia" w:hAnsi="Cambria Math"/>
                          </w:rPr>
                          <m:t>σ</m:t>
                        </m:r>
                      </m:e>
                      <m:sub>
                        <m:r>
                          <w:rPr>
                            <w:rFonts w:ascii="Cambria Math" w:eastAsiaTheme="minorEastAsia" w:hAnsi="Cambria Math"/>
                          </w:rPr>
                          <m:t>t</m:t>
                        </m:r>
                      </m:sub>
                      <m:sup>
                        <m:r>
                          <w:rPr>
                            <w:rFonts w:ascii="Cambria Math" w:eastAsiaTheme="minorEastAsia" w:hAnsi="Cambria Math"/>
                            <w:lang w:val="sv-SE"/>
                          </w:rPr>
                          <m:t>2</m:t>
                        </m:r>
                      </m:sup>
                    </m:sSubSup>
                  </m:e>
                </m:acc>
              </m:e>
            </m:eqArr>
          </m:e>
        </m:d>
      </m:oMath>
      <w:r w:rsidRPr="005973EE">
        <w:rPr>
          <w:lang w:val="id-ID"/>
        </w:rPr>
        <w:tab/>
      </w:r>
    </w:p>
    <w:p w14:paraId="6C82DD0D" w14:textId="77777777" w:rsidR="0087658E" w:rsidRPr="005C5899" w:rsidRDefault="0087658E" w:rsidP="0087658E">
      <w:pPr>
        <w:spacing w:line="480" w:lineRule="auto"/>
        <w:ind w:left="993"/>
        <w:rPr>
          <w:rFonts w:ascii="Times New Roman" w:hAnsi="Times New Roman" w:cs="Times New Roman"/>
          <w:sz w:val="24"/>
          <w:szCs w:val="24"/>
          <w:lang w:val="sv-SE"/>
        </w:rPr>
      </w:pPr>
      <w:r w:rsidRPr="005C5899">
        <w:rPr>
          <w:rFonts w:ascii="Times New Roman" w:hAnsi="Times New Roman" w:cs="Times New Roman"/>
          <w:sz w:val="24"/>
          <w:szCs w:val="24"/>
          <w:lang w:val="sv-SE"/>
        </w:rPr>
        <w:t>Keterangan:</w:t>
      </w:r>
    </w:p>
    <w:p w14:paraId="73671BDA" w14:textId="77777777" w:rsidR="0087658E" w:rsidRPr="005C5899" w:rsidRDefault="0087658E" w:rsidP="0087658E">
      <w:pPr>
        <w:pStyle w:val="BodyText"/>
        <w:tabs>
          <w:tab w:val="left" w:pos="3209"/>
        </w:tabs>
        <w:spacing w:line="480" w:lineRule="auto"/>
        <w:ind w:left="1901" w:hanging="625"/>
        <w:rPr>
          <w:lang w:val="sv-SE"/>
        </w:rPr>
      </w:pPr>
      <w:r w:rsidRPr="005C5899">
        <w:rPr>
          <w:i/>
          <w:lang w:val="sv-SE"/>
        </w:rPr>
        <w:t>r</w:t>
      </w:r>
      <w:r w:rsidRPr="005C5899">
        <w:rPr>
          <w:vertAlign w:val="superscript"/>
          <w:lang w:val="sv-SE"/>
        </w:rPr>
        <w:t>11</w:t>
      </w:r>
      <w:r w:rsidRPr="005C5899">
        <w:rPr>
          <w:lang w:val="sv-SE"/>
        </w:rPr>
        <w:tab/>
        <w:t>=</w:t>
      </w:r>
      <w:r w:rsidRPr="005C5899">
        <w:rPr>
          <w:spacing w:val="-3"/>
          <w:lang w:val="sv-SE"/>
        </w:rPr>
        <w:t xml:space="preserve"> </w:t>
      </w:r>
      <w:r w:rsidRPr="005C5899">
        <w:rPr>
          <w:lang w:val="sv-SE"/>
        </w:rPr>
        <w:t>Reliabilits Instrumen</w:t>
      </w:r>
    </w:p>
    <w:p w14:paraId="55A47C32" w14:textId="77777777" w:rsidR="0087658E" w:rsidRPr="005C5899" w:rsidRDefault="0087658E" w:rsidP="0087658E">
      <w:pPr>
        <w:pStyle w:val="BodyText"/>
        <w:tabs>
          <w:tab w:val="left" w:pos="3209"/>
        </w:tabs>
        <w:spacing w:line="480" w:lineRule="auto"/>
        <w:ind w:left="1901" w:hanging="625"/>
        <w:rPr>
          <w:lang w:val="sv-SE"/>
        </w:rPr>
      </w:pPr>
      <w:r w:rsidRPr="005C5899">
        <w:rPr>
          <w:lang w:val="sv-SE"/>
        </w:rPr>
        <w:t>∑</w:t>
      </w:r>
      <w:r w:rsidRPr="005C5899">
        <w:rPr>
          <w:i/>
          <w:lang w:val="sv-SE"/>
        </w:rPr>
        <w:t>ab</w:t>
      </w:r>
      <w:r w:rsidRPr="005C5899">
        <w:rPr>
          <w:vertAlign w:val="superscript"/>
          <w:lang w:val="sv-SE"/>
        </w:rPr>
        <w:t>2</w:t>
      </w:r>
      <w:r w:rsidRPr="005C5899">
        <w:rPr>
          <w:lang w:val="sv-SE"/>
        </w:rPr>
        <w:tab/>
        <w:t>=</w:t>
      </w:r>
      <w:r w:rsidRPr="005C5899">
        <w:rPr>
          <w:spacing w:val="-1"/>
          <w:lang w:val="sv-SE"/>
        </w:rPr>
        <w:t xml:space="preserve"> </w:t>
      </w:r>
      <w:r w:rsidRPr="005C5899">
        <w:rPr>
          <w:lang w:val="sv-SE"/>
        </w:rPr>
        <w:t>Jumlah</w:t>
      </w:r>
      <w:r w:rsidRPr="005C5899">
        <w:rPr>
          <w:spacing w:val="-1"/>
          <w:lang w:val="sv-SE"/>
        </w:rPr>
        <w:t xml:space="preserve"> </w:t>
      </w:r>
      <w:r w:rsidRPr="005C5899">
        <w:rPr>
          <w:lang w:val="sv-SE"/>
        </w:rPr>
        <w:t>Varian</w:t>
      </w:r>
      <w:r w:rsidRPr="005C5899">
        <w:rPr>
          <w:spacing w:val="-1"/>
          <w:lang w:val="sv-SE"/>
        </w:rPr>
        <w:t xml:space="preserve"> </w:t>
      </w:r>
      <w:r w:rsidRPr="005C5899">
        <w:rPr>
          <w:lang w:val="sv-SE"/>
        </w:rPr>
        <w:t>Butir</w:t>
      </w:r>
    </w:p>
    <w:p w14:paraId="223D69B3" w14:textId="77777777" w:rsidR="0087658E" w:rsidRPr="005C5899" w:rsidRDefault="0087658E" w:rsidP="0087658E">
      <w:pPr>
        <w:pStyle w:val="BodyText"/>
        <w:tabs>
          <w:tab w:val="left" w:pos="3209"/>
        </w:tabs>
        <w:spacing w:line="480" w:lineRule="auto"/>
        <w:ind w:left="1901" w:hanging="625"/>
        <w:rPr>
          <w:lang w:val="sv-SE"/>
        </w:rPr>
      </w:pPr>
      <w:r w:rsidRPr="005C5899">
        <w:rPr>
          <w:i/>
          <w:lang w:val="sv-SE"/>
        </w:rPr>
        <w:t>k</w:t>
      </w:r>
      <w:r w:rsidRPr="005C5899">
        <w:rPr>
          <w:i/>
          <w:lang w:val="sv-SE"/>
        </w:rPr>
        <w:tab/>
      </w:r>
      <w:r w:rsidRPr="005C5899">
        <w:rPr>
          <w:lang w:val="sv-SE"/>
        </w:rPr>
        <w:t>=</w:t>
      </w:r>
      <w:r w:rsidRPr="005C5899">
        <w:rPr>
          <w:spacing w:val="-1"/>
          <w:lang w:val="sv-SE"/>
        </w:rPr>
        <w:t xml:space="preserve"> </w:t>
      </w:r>
      <w:r w:rsidRPr="005C5899">
        <w:rPr>
          <w:lang w:val="sv-SE"/>
        </w:rPr>
        <w:t>Jumlah Pertanyaan</w:t>
      </w:r>
    </w:p>
    <w:p w14:paraId="290CC235" w14:textId="77777777" w:rsidR="0087658E" w:rsidRPr="005C5899" w:rsidRDefault="0087658E" w:rsidP="0087658E">
      <w:pPr>
        <w:pStyle w:val="BodyText"/>
        <w:tabs>
          <w:tab w:val="left" w:pos="3209"/>
        </w:tabs>
        <w:spacing w:line="480" w:lineRule="auto"/>
        <w:ind w:left="1901" w:hanging="625"/>
        <w:rPr>
          <w:lang w:val="sv-SE"/>
        </w:rPr>
      </w:pPr>
      <w:r w:rsidRPr="005973EE">
        <w:rPr>
          <w:rFonts w:ascii="Cambria Math" w:eastAsia="Cambria Math" w:hAnsi="Cambria Math" w:cs="Cambria Math"/>
        </w:rPr>
        <w:t>𝜎</w:t>
      </w:r>
      <w:r w:rsidRPr="005C5899">
        <w:rPr>
          <w:rFonts w:eastAsia="Cambria Math"/>
          <w:vertAlign w:val="superscript"/>
          <w:lang w:val="sv-SE"/>
        </w:rPr>
        <w:t>2</w:t>
      </w:r>
      <w:r w:rsidRPr="005C5899">
        <w:rPr>
          <w:rFonts w:eastAsia="Cambria Math"/>
          <w:lang w:val="sv-SE"/>
        </w:rPr>
        <w:tab/>
      </w:r>
      <w:r w:rsidRPr="005C5899">
        <w:rPr>
          <w:lang w:val="sv-SE"/>
        </w:rPr>
        <w:t>=</w:t>
      </w:r>
      <w:r w:rsidRPr="005C5899">
        <w:rPr>
          <w:spacing w:val="-1"/>
          <w:lang w:val="sv-SE"/>
        </w:rPr>
        <w:t xml:space="preserve"> </w:t>
      </w:r>
      <w:r w:rsidRPr="005C5899">
        <w:rPr>
          <w:lang w:val="sv-SE"/>
        </w:rPr>
        <w:t>Varian Total</w:t>
      </w:r>
    </w:p>
    <w:p w14:paraId="69833E59" w14:textId="77777777" w:rsidR="0087658E" w:rsidRPr="005C5899" w:rsidRDefault="0087658E" w:rsidP="0087658E">
      <w:pPr>
        <w:pStyle w:val="BodyText"/>
        <w:spacing w:line="480" w:lineRule="auto"/>
        <w:ind w:left="993" w:right="3" w:firstLine="567"/>
        <w:jc w:val="both"/>
        <w:rPr>
          <w:lang w:val="sv-SE"/>
        </w:rPr>
      </w:pPr>
      <w:r w:rsidRPr="005C5899">
        <w:rPr>
          <w:lang w:val="sv-SE"/>
        </w:rPr>
        <w:t>Pengujian</w:t>
      </w:r>
      <w:r w:rsidRPr="005C5899">
        <w:rPr>
          <w:spacing w:val="1"/>
          <w:lang w:val="sv-SE"/>
        </w:rPr>
        <w:t xml:space="preserve"> </w:t>
      </w:r>
      <w:r w:rsidRPr="005C5899">
        <w:rPr>
          <w:lang w:val="sv-SE"/>
        </w:rPr>
        <w:t>reliabilitas</w:t>
      </w:r>
      <w:r w:rsidRPr="005C5899">
        <w:rPr>
          <w:spacing w:val="1"/>
          <w:lang w:val="sv-SE"/>
        </w:rPr>
        <w:t xml:space="preserve"> </w:t>
      </w:r>
      <w:r w:rsidRPr="005C5899">
        <w:rPr>
          <w:lang w:val="sv-SE"/>
        </w:rPr>
        <w:t>dengan</w:t>
      </w:r>
      <w:r w:rsidRPr="005C5899">
        <w:rPr>
          <w:spacing w:val="1"/>
          <w:lang w:val="sv-SE"/>
        </w:rPr>
        <w:t xml:space="preserve"> </w:t>
      </w:r>
      <w:r w:rsidRPr="005C5899">
        <w:rPr>
          <w:i/>
          <w:lang w:val="sv-SE"/>
        </w:rPr>
        <w:t>Cronbach alpha</w:t>
      </w:r>
      <w:r w:rsidRPr="005C5899">
        <w:rPr>
          <w:i/>
          <w:spacing w:val="1"/>
          <w:lang w:val="sv-SE"/>
        </w:rPr>
        <w:t xml:space="preserve"> </w:t>
      </w:r>
      <w:r w:rsidRPr="005C5899">
        <w:rPr>
          <w:lang w:val="sv-SE"/>
        </w:rPr>
        <w:t>dapat</w:t>
      </w:r>
      <w:r w:rsidRPr="005C5899">
        <w:rPr>
          <w:spacing w:val="1"/>
          <w:lang w:val="sv-SE"/>
        </w:rPr>
        <w:t xml:space="preserve"> </w:t>
      </w:r>
      <w:r w:rsidRPr="005C5899">
        <w:rPr>
          <w:lang w:val="sv-SE"/>
        </w:rPr>
        <w:t>dilihat</w:t>
      </w:r>
      <w:r w:rsidRPr="005C5899">
        <w:rPr>
          <w:spacing w:val="1"/>
          <w:lang w:val="sv-SE"/>
        </w:rPr>
        <w:t xml:space="preserve"> </w:t>
      </w:r>
      <w:r w:rsidRPr="005C5899">
        <w:rPr>
          <w:lang w:val="sv-SE"/>
        </w:rPr>
        <w:t>dari</w:t>
      </w:r>
      <w:r w:rsidRPr="005C5899">
        <w:rPr>
          <w:spacing w:val="1"/>
          <w:lang w:val="sv-SE"/>
        </w:rPr>
        <w:t xml:space="preserve"> </w:t>
      </w:r>
      <w:r w:rsidRPr="005C5899">
        <w:rPr>
          <w:lang w:val="sv-SE"/>
        </w:rPr>
        <w:t>nilai</w:t>
      </w:r>
      <w:r w:rsidRPr="005C5899">
        <w:rPr>
          <w:spacing w:val="1"/>
          <w:lang w:val="sv-SE"/>
        </w:rPr>
        <w:t xml:space="preserve"> </w:t>
      </w:r>
      <w:r w:rsidRPr="005C5899">
        <w:rPr>
          <w:lang w:val="sv-SE"/>
        </w:rPr>
        <w:t>alpha, nilai dari 0,00 sampai dengan 1,00 jika skala itu dikelompokan ke</w:t>
      </w:r>
      <w:r w:rsidRPr="005C5899">
        <w:rPr>
          <w:spacing w:val="1"/>
          <w:lang w:val="sv-SE"/>
        </w:rPr>
        <w:t xml:space="preserve"> </w:t>
      </w:r>
      <w:r w:rsidRPr="005C5899">
        <w:rPr>
          <w:lang w:val="sv-SE"/>
        </w:rPr>
        <w:t>dalam lima kelas dengan range yang sama, maka ukuran kemampuan</w:t>
      </w:r>
      <w:r w:rsidRPr="005C5899">
        <w:rPr>
          <w:spacing w:val="1"/>
          <w:lang w:val="sv-SE"/>
        </w:rPr>
        <w:t xml:space="preserve"> </w:t>
      </w:r>
      <w:r w:rsidRPr="005C5899">
        <w:rPr>
          <w:i/>
          <w:lang w:val="sv-SE"/>
        </w:rPr>
        <w:t>alpha</w:t>
      </w:r>
      <w:r w:rsidRPr="005C5899">
        <w:rPr>
          <w:i/>
          <w:spacing w:val="-1"/>
          <w:lang w:val="sv-SE"/>
        </w:rPr>
        <w:t xml:space="preserve"> </w:t>
      </w:r>
      <w:r w:rsidRPr="005C5899">
        <w:rPr>
          <w:lang w:val="sv-SE"/>
        </w:rPr>
        <w:t>dapat di</w:t>
      </w:r>
      <w:r w:rsidRPr="005C5899">
        <w:rPr>
          <w:spacing w:val="-1"/>
          <w:lang w:val="sv-SE"/>
        </w:rPr>
        <w:t xml:space="preserve"> </w:t>
      </w:r>
      <w:r w:rsidRPr="005C5899">
        <w:rPr>
          <w:lang w:val="sv-SE"/>
        </w:rPr>
        <w:t>interpretasikan sebagaiberikut:</w:t>
      </w:r>
    </w:p>
    <w:p w14:paraId="6AFBC707" w14:textId="77777777" w:rsidR="0087658E" w:rsidRPr="005C5899" w:rsidRDefault="0087658E" w:rsidP="005756C4">
      <w:pPr>
        <w:pStyle w:val="ListParagraph"/>
        <w:numPr>
          <w:ilvl w:val="0"/>
          <w:numId w:val="57"/>
        </w:numPr>
        <w:tabs>
          <w:tab w:val="left" w:pos="1418"/>
        </w:tabs>
        <w:spacing w:after="0" w:line="480" w:lineRule="auto"/>
        <w:ind w:hanging="1127"/>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Nilai </w:t>
      </w:r>
      <w:r w:rsidRPr="005C5899">
        <w:rPr>
          <w:rFonts w:ascii="Times New Roman" w:hAnsi="Times New Roman" w:cs="Times New Roman"/>
          <w:i/>
          <w:sz w:val="24"/>
          <w:szCs w:val="24"/>
          <w:lang w:val="sv-SE"/>
        </w:rPr>
        <w:t>Cronbach</w:t>
      </w:r>
      <w:r w:rsidRPr="005C5899">
        <w:rPr>
          <w:rFonts w:ascii="Times New Roman" w:hAnsi="Times New Roman" w:cs="Times New Roman"/>
          <w:i/>
          <w:spacing w:val="-1"/>
          <w:sz w:val="24"/>
          <w:szCs w:val="24"/>
          <w:lang w:val="sv-SE"/>
        </w:rPr>
        <w:t xml:space="preserve"> </w:t>
      </w:r>
      <w:r w:rsidRPr="005C5899">
        <w:rPr>
          <w:rFonts w:ascii="Times New Roman" w:hAnsi="Times New Roman" w:cs="Times New Roman"/>
          <w:i/>
          <w:sz w:val="24"/>
          <w:szCs w:val="24"/>
          <w:lang w:val="sv-SE"/>
        </w:rPr>
        <w:t xml:space="preserve">alpha </w:t>
      </w:r>
      <w:r w:rsidRPr="005C5899">
        <w:rPr>
          <w:rFonts w:ascii="Times New Roman" w:hAnsi="Times New Roman" w:cs="Times New Roman"/>
          <w:sz w:val="24"/>
          <w:szCs w:val="24"/>
          <w:lang w:val="sv-SE"/>
        </w:rPr>
        <w:t>0,00</w:t>
      </w:r>
      <w:r w:rsidRPr="005C5899">
        <w:rPr>
          <w:rFonts w:ascii="Times New Roman" w:hAnsi="Times New Roman" w:cs="Times New Roman"/>
          <w:spacing w:val="-1"/>
          <w:sz w:val="24"/>
          <w:szCs w:val="24"/>
          <w:lang w:val="sv-SE"/>
        </w:rPr>
        <w:t xml:space="preserve"> </w:t>
      </w:r>
      <w:r w:rsidRPr="005C5899">
        <w:rPr>
          <w:rFonts w:ascii="Times New Roman" w:hAnsi="Times New Roman" w:cs="Times New Roman"/>
          <w:sz w:val="24"/>
          <w:szCs w:val="24"/>
          <w:lang w:val="sv-SE"/>
        </w:rPr>
        <w:t>s.d</w:t>
      </w:r>
      <w:r w:rsidRPr="005C5899">
        <w:rPr>
          <w:rFonts w:ascii="Times New Roman" w:hAnsi="Times New Roman" w:cs="Times New Roman"/>
          <w:spacing w:val="-1"/>
          <w:sz w:val="24"/>
          <w:szCs w:val="24"/>
          <w:lang w:val="sv-SE"/>
        </w:rPr>
        <w:t xml:space="preserve"> </w:t>
      </w:r>
      <w:r w:rsidRPr="005C5899">
        <w:rPr>
          <w:rFonts w:ascii="Times New Roman" w:hAnsi="Times New Roman" w:cs="Times New Roman"/>
          <w:sz w:val="24"/>
          <w:szCs w:val="24"/>
          <w:lang w:val="sv-SE"/>
        </w:rPr>
        <w:t>0,20</w:t>
      </w:r>
      <w:r w:rsidRPr="005C5899">
        <w:rPr>
          <w:rFonts w:ascii="Times New Roman" w:hAnsi="Times New Roman" w:cs="Times New Roman"/>
          <w:spacing w:val="-1"/>
          <w:sz w:val="24"/>
          <w:szCs w:val="24"/>
          <w:lang w:val="sv-SE"/>
        </w:rPr>
        <w:t xml:space="preserve"> </w:t>
      </w:r>
      <w:r w:rsidRPr="005C5899">
        <w:rPr>
          <w:rFonts w:ascii="Times New Roman" w:hAnsi="Times New Roman" w:cs="Times New Roman"/>
          <w:sz w:val="24"/>
          <w:szCs w:val="24"/>
          <w:lang w:val="sv-SE"/>
        </w:rPr>
        <w:t>berarti</w:t>
      </w:r>
      <w:r w:rsidRPr="005C5899">
        <w:rPr>
          <w:rFonts w:ascii="Times New Roman" w:hAnsi="Times New Roman" w:cs="Times New Roman"/>
          <w:spacing w:val="-4"/>
          <w:sz w:val="24"/>
          <w:szCs w:val="24"/>
          <w:lang w:val="sv-SE"/>
        </w:rPr>
        <w:t xml:space="preserve"> </w:t>
      </w:r>
      <w:r w:rsidRPr="005C5899">
        <w:rPr>
          <w:rFonts w:ascii="Times New Roman" w:hAnsi="Times New Roman" w:cs="Times New Roman"/>
          <w:sz w:val="24"/>
          <w:szCs w:val="24"/>
          <w:lang w:val="sv-SE"/>
        </w:rPr>
        <w:t>kurang</w:t>
      </w:r>
      <w:r w:rsidRPr="005C5899">
        <w:rPr>
          <w:rFonts w:ascii="Times New Roman" w:hAnsi="Times New Roman" w:cs="Times New Roman"/>
          <w:spacing w:val="-1"/>
          <w:sz w:val="24"/>
          <w:szCs w:val="24"/>
          <w:lang w:val="sv-SE"/>
        </w:rPr>
        <w:t xml:space="preserve"> </w:t>
      </w:r>
      <w:r w:rsidRPr="005C5899">
        <w:rPr>
          <w:rFonts w:ascii="Times New Roman" w:hAnsi="Times New Roman" w:cs="Times New Roman"/>
          <w:sz w:val="24"/>
          <w:szCs w:val="24"/>
          <w:lang w:val="sv-SE"/>
        </w:rPr>
        <w:t>reliabel</w:t>
      </w:r>
    </w:p>
    <w:p w14:paraId="580F4A8F" w14:textId="77777777" w:rsidR="0087658E" w:rsidRPr="005973EE" w:rsidRDefault="0087658E" w:rsidP="005756C4">
      <w:pPr>
        <w:pStyle w:val="ListParagraph"/>
        <w:numPr>
          <w:ilvl w:val="0"/>
          <w:numId w:val="57"/>
        </w:numPr>
        <w:tabs>
          <w:tab w:val="left" w:pos="1418"/>
        </w:tabs>
        <w:spacing w:after="0" w:line="480" w:lineRule="auto"/>
        <w:ind w:hanging="1127"/>
        <w:contextualSpacing w:val="0"/>
        <w:jc w:val="both"/>
        <w:rPr>
          <w:rFonts w:ascii="Times New Roman" w:hAnsi="Times New Roman" w:cs="Times New Roman"/>
          <w:sz w:val="24"/>
          <w:szCs w:val="24"/>
        </w:rPr>
      </w:pPr>
      <w:r w:rsidRPr="005973EE">
        <w:rPr>
          <w:rFonts w:ascii="Times New Roman" w:hAnsi="Times New Roman" w:cs="Times New Roman"/>
          <w:sz w:val="24"/>
          <w:szCs w:val="24"/>
        </w:rPr>
        <w:t xml:space="preserve">Nilai </w:t>
      </w:r>
      <w:r w:rsidRPr="005973EE">
        <w:rPr>
          <w:rFonts w:ascii="Times New Roman" w:hAnsi="Times New Roman" w:cs="Times New Roman"/>
          <w:i/>
          <w:sz w:val="24"/>
          <w:szCs w:val="24"/>
        </w:rPr>
        <w:t>Cronbach</w:t>
      </w:r>
      <w:r w:rsidRPr="005973EE">
        <w:rPr>
          <w:rFonts w:ascii="Times New Roman" w:hAnsi="Times New Roman" w:cs="Times New Roman"/>
          <w:i/>
          <w:spacing w:val="-1"/>
          <w:sz w:val="24"/>
          <w:szCs w:val="24"/>
        </w:rPr>
        <w:t xml:space="preserve"> </w:t>
      </w:r>
      <w:r w:rsidRPr="005973EE">
        <w:rPr>
          <w:rFonts w:ascii="Times New Roman" w:hAnsi="Times New Roman" w:cs="Times New Roman"/>
          <w:i/>
          <w:sz w:val="24"/>
          <w:szCs w:val="24"/>
        </w:rPr>
        <w:t>alpha</w:t>
      </w:r>
      <w:r w:rsidRPr="005973EE">
        <w:rPr>
          <w:rFonts w:ascii="Times New Roman" w:hAnsi="Times New Roman" w:cs="Times New Roman"/>
          <w:i/>
          <w:spacing w:val="-1"/>
          <w:sz w:val="24"/>
          <w:szCs w:val="24"/>
        </w:rPr>
        <w:t xml:space="preserve"> </w:t>
      </w:r>
      <w:r w:rsidRPr="005973EE">
        <w:rPr>
          <w:rFonts w:ascii="Times New Roman" w:hAnsi="Times New Roman" w:cs="Times New Roman"/>
          <w:sz w:val="24"/>
          <w:szCs w:val="24"/>
        </w:rPr>
        <w:t>0,21</w:t>
      </w:r>
      <w:r w:rsidRPr="005973EE">
        <w:rPr>
          <w:rFonts w:ascii="Times New Roman" w:hAnsi="Times New Roman" w:cs="Times New Roman"/>
          <w:spacing w:val="-1"/>
          <w:sz w:val="24"/>
          <w:szCs w:val="24"/>
        </w:rPr>
        <w:t xml:space="preserve"> </w:t>
      </w:r>
      <w:r w:rsidRPr="005973EE">
        <w:rPr>
          <w:rFonts w:ascii="Times New Roman" w:hAnsi="Times New Roman" w:cs="Times New Roman"/>
          <w:sz w:val="24"/>
          <w:szCs w:val="24"/>
        </w:rPr>
        <w:t>s.d</w:t>
      </w:r>
      <w:r w:rsidRPr="005973EE">
        <w:rPr>
          <w:rFonts w:ascii="Times New Roman" w:hAnsi="Times New Roman" w:cs="Times New Roman"/>
          <w:spacing w:val="-2"/>
          <w:sz w:val="24"/>
          <w:szCs w:val="24"/>
        </w:rPr>
        <w:t xml:space="preserve"> </w:t>
      </w:r>
      <w:r w:rsidRPr="005973EE">
        <w:rPr>
          <w:rFonts w:ascii="Times New Roman" w:hAnsi="Times New Roman" w:cs="Times New Roman"/>
          <w:sz w:val="24"/>
          <w:szCs w:val="24"/>
        </w:rPr>
        <w:t>0,20</w:t>
      </w:r>
      <w:r w:rsidRPr="005973EE">
        <w:rPr>
          <w:rFonts w:ascii="Times New Roman" w:hAnsi="Times New Roman" w:cs="Times New Roman"/>
          <w:spacing w:val="57"/>
          <w:sz w:val="24"/>
          <w:szCs w:val="24"/>
        </w:rPr>
        <w:t xml:space="preserve"> </w:t>
      </w:r>
      <w:r w:rsidRPr="005973EE">
        <w:rPr>
          <w:rFonts w:ascii="Times New Roman" w:hAnsi="Times New Roman" w:cs="Times New Roman"/>
          <w:sz w:val="24"/>
          <w:szCs w:val="24"/>
        </w:rPr>
        <w:t>berarti</w:t>
      </w:r>
      <w:r w:rsidRPr="005973EE">
        <w:rPr>
          <w:rFonts w:ascii="Times New Roman" w:hAnsi="Times New Roman" w:cs="Times New Roman"/>
          <w:spacing w:val="-1"/>
          <w:sz w:val="24"/>
          <w:szCs w:val="24"/>
        </w:rPr>
        <w:t xml:space="preserve"> </w:t>
      </w:r>
      <w:r w:rsidRPr="005973EE">
        <w:rPr>
          <w:rFonts w:ascii="Times New Roman" w:hAnsi="Times New Roman" w:cs="Times New Roman"/>
          <w:sz w:val="24"/>
          <w:szCs w:val="24"/>
        </w:rPr>
        <w:t>agak</w:t>
      </w:r>
      <w:r w:rsidRPr="005973EE">
        <w:rPr>
          <w:rFonts w:ascii="Times New Roman" w:hAnsi="Times New Roman" w:cs="Times New Roman"/>
          <w:spacing w:val="-2"/>
          <w:sz w:val="24"/>
          <w:szCs w:val="24"/>
        </w:rPr>
        <w:t xml:space="preserve"> </w:t>
      </w:r>
      <w:r w:rsidRPr="005973EE">
        <w:rPr>
          <w:rFonts w:ascii="Times New Roman" w:hAnsi="Times New Roman" w:cs="Times New Roman"/>
          <w:sz w:val="24"/>
          <w:szCs w:val="24"/>
        </w:rPr>
        <w:t>reliabel</w:t>
      </w:r>
    </w:p>
    <w:p w14:paraId="5DAC22E5" w14:textId="77777777" w:rsidR="0087658E" w:rsidRPr="005973EE" w:rsidRDefault="0087658E" w:rsidP="005756C4">
      <w:pPr>
        <w:pStyle w:val="ListParagraph"/>
        <w:numPr>
          <w:ilvl w:val="0"/>
          <w:numId w:val="57"/>
        </w:numPr>
        <w:tabs>
          <w:tab w:val="left" w:pos="1418"/>
        </w:tabs>
        <w:spacing w:after="0" w:line="480" w:lineRule="auto"/>
        <w:ind w:hanging="1127"/>
        <w:contextualSpacing w:val="0"/>
        <w:jc w:val="both"/>
        <w:rPr>
          <w:rFonts w:ascii="Times New Roman" w:hAnsi="Times New Roman" w:cs="Times New Roman"/>
          <w:sz w:val="24"/>
          <w:szCs w:val="24"/>
        </w:rPr>
      </w:pPr>
      <w:r w:rsidRPr="005973EE">
        <w:rPr>
          <w:rFonts w:ascii="Times New Roman" w:hAnsi="Times New Roman" w:cs="Times New Roman"/>
          <w:sz w:val="24"/>
          <w:szCs w:val="24"/>
        </w:rPr>
        <w:t>Nilai</w:t>
      </w:r>
      <w:r w:rsidRPr="005973EE">
        <w:rPr>
          <w:rFonts w:ascii="Times New Roman" w:hAnsi="Times New Roman" w:cs="Times New Roman"/>
          <w:spacing w:val="1"/>
          <w:sz w:val="24"/>
          <w:szCs w:val="24"/>
        </w:rPr>
        <w:t xml:space="preserve"> </w:t>
      </w:r>
      <w:r w:rsidRPr="005973EE">
        <w:rPr>
          <w:rFonts w:ascii="Times New Roman" w:hAnsi="Times New Roman" w:cs="Times New Roman"/>
          <w:i/>
          <w:sz w:val="24"/>
          <w:szCs w:val="24"/>
        </w:rPr>
        <w:t>Cronbach</w:t>
      </w:r>
      <w:r w:rsidRPr="005973EE">
        <w:rPr>
          <w:rFonts w:ascii="Times New Roman" w:hAnsi="Times New Roman" w:cs="Times New Roman"/>
          <w:i/>
          <w:spacing w:val="-1"/>
          <w:sz w:val="24"/>
          <w:szCs w:val="24"/>
        </w:rPr>
        <w:t xml:space="preserve"> </w:t>
      </w:r>
      <w:r w:rsidRPr="005973EE">
        <w:rPr>
          <w:rFonts w:ascii="Times New Roman" w:hAnsi="Times New Roman" w:cs="Times New Roman"/>
          <w:i/>
          <w:sz w:val="24"/>
          <w:szCs w:val="24"/>
        </w:rPr>
        <w:t>alpha</w:t>
      </w:r>
      <w:r w:rsidRPr="005973EE">
        <w:rPr>
          <w:rFonts w:ascii="Times New Roman" w:hAnsi="Times New Roman" w:cs="Times New Roman"/>
          <w:i/>
          <w:spacing w:val="1"/>
          <w:sz w:val="24"/>
          <w:szCs w:val="24"/>
        </w:rPr>
        <w:t xml:space="preserve"> </w:t>
      </w:r>
      <w:r w:rsidRPr="005973EE">
        <w:rPr>
          <w:rFonts w:ascii="Times New Roman" w:hAnsi="Times New Roman" w:cs="Times New Roman"/>
          <w:sz w:val="24"/>
          <w:szCs w:val="24"/>
        </w:rPr>
        <w:t>0,41</w:t>
      </w:r>
      <w:r w:rsidRPr="005973EE">
        <w:rPr>
          <w:rFonts w:ascii="Times New Roman" w:hAnsi="Times New Roman" w:cs="Times New Roman"/>
          <w:spacing w:val="-1"/>
          <w:sz w:val="24"/>
          <w:szCs w:val="24"/>
        </w:rPr>
        <w:t xml:space="preserve"> </w:t>
      </w:r>
      <w:r w:rsidRPr="005973EE">
        <w:rPr>
          <w:rFonts w:ascii="Times New Roman" w:hAnsi="Times New Roman" w:cs="Times New Roman"/>
          <w:sz w:val="24"/>
          <w:szCs w:val="24"/>
        </w:rPr>
        <w:t>s.d 0,60</w:t>
      </w:r>
      <w:r w:rsidRPr="005973EE">
        <w:rPr>
          <w:rFonts w:ascii="Times New Roman" w:hAnsi="Times New Roman" w:cs="Times New Roman"/>
          <w:spacing w:val="-1"/>
          <w:sz w:val="24"/>
          <w:szCs w:val="24"/>
        </w:rPr>
        <w:t xml:space="preserve"> </w:t>
      </w:r>
      <w:r w:rsidRPr="005973EE">
        <w:rPr>
          <w:rFonts w:ascii="Times New Roman" w:hAnsi="Times New Roman" w:cs="Times New Roman"/>
          <w:sz w:val="24"/>
          <w:szCs w:val="24"/>
        </w:rPr>
        <w:t>berarti</w:t>
      </w:r>
      <w:r w:rsidRPr="005973EE">
        <w:rPr>
          <w:rFonts w:ascii="Times New Roman" w:hAnsi="Times New Roman" w:cs="Times New Roman"/>
          <w:spacing w:val="-3"/>
          <w:sz w:val="24"/>
          <w:szCs w:val="24"/>
        </w:rPr>
        <w:t xml:space="preserve"> </w:t>
      </w:r>
      <w:r w:rsidRPr="005973EE">
        <w:rPr>
          <w:rFonts w:ascii="Times New Roman" w:hAnsi="Times New Roman" w:cs="Times New Roman"/>
          <w:sz w:val="24"/>
          <w:szCs w:val="24"/>
        </w:rPr>
        <w:t>cukup</w:t>
      </w:r>
      <w:r w:rsidRPr="005973EE">
        <w:rPr>
          <w:rFonts w:ascii="Times New Roman" w:hAnsi="Times New Roman" w:cs="Times New Roman"/>
          <w:spacing w:val="-1"/>
          <w:sz w:val="24"/>
          <w:szCs w:val="24"/>
        </w:rPr>
        <w:t xml:space="preserve"> </w:t>
      </w:r>
      <w:r w:rsidRPr="005973EE">
        <w:rPr>
          <w:rFonts w:ascii="Times New Roman" w:hAnsi="Times New Roman" w:cs="Times New Roman"/>
          <w:sz w:val="24"/>
          <w:szCs w:val="24"/>
        </w:rPr>
        <w:t>reliabel</w:t>
      </w:r>
    </w:p>
    <w:p w14:paraId="2FC387F4" w14:textId="77777777" w:rsidR="0087658E" w:rsidRPr="005973EE" w:rsidRDefault="0087658E" w:rsidP="005756C4">
      <w:pPr>
        <w:pStyle w:val="ListParagraph"/>
        <w:numPr>
          <w:ilvl w:val="0"/>
          <w:numId w:val="57"/>
        </w:numPr>
        <w:tabs>
          <w:tab w:val="left" w:pos="1418"/>
        </w:tabs>
        <w:spacing w:after="0" w:line="480" w:lineRule="auto"/>
        <w:ind w:hanging="1127"/>
        <w:contextualSpacing w:val="0"/>
        <w:jc w:val="both"/>
        <w:rPr>
          <w:rFonts w:ascii="Times New Roman" w:hAnsi="Times New Roman" w:cs="Times New Roman"/>
          <w:sz w:val="24"/>
          <w:szCs w:val="24"/>
        </w:rPr>
      </w:pPr>
      <w:r w:rsidRPr="005973EE">
        <w:rPr>
          <w:rFonts w:ascii="Times New Roman" w:hAnsi="Times New Roman" w:cs="Times New Roman"/>
          <w:sz w:val="24"/>
          <w:szCs w:val="24"/>
        </w:rPr>
        <w:lastRenderedPageBreak/>
        <w:t>Nilai</w:t>
      </w:r>
      <w:r w:rsidRPr="005973EE">
        <w:rPr>
          <w:rFonts w:ascii="Times New Roman" w:hAnsi="Times New Roman" w:cs="Times New Roman"/>
          <w:spacing w:val="1"/>
          <w:sz w:val="24"/>
          <w:szCs w:val="24"/>
        </w:rPr>
        <w:t xml:space="preserve"> </w:t>
      </w:r>
      <w:r w:rsidRPr="005973EE">
        <w:rPr>
          <w:rFonts w:ascii="Times New Roman" w:hAnsi="Times New Roman" w:cs="Times New Roman"/>
          <w:i/>
          <w:sz w:val="24"/>
          <w:szCs w:val="24"/>
        </w:rPr>
        <w:t>Cronbach</w:t>
      </w:r>
      <w:r w:rsidRPr="005973EE">
        <w:rPr>
          <w:rFonts w:ascii="Times New Roman" w:hAnsi="Times New Roman" w:cs="Times New Roman"/>
          <w:i/>
          <w:spacing w:val="-1"/>
          <w:sz w:val="24"/>
          <w:szCs w:val="24"/>
        </w:rPr>
        <w:t xml:space="preserve"> </w:t>
      </w:r>
      <w:r w:rsidRPr="005973EE">
        <w:rPr>
          <w:rFonts w:ascii="Times New Roman" w:hAnsi="Times New Roman" w:cs="Times New Roman"/>
          <w:i/>
          <w:sz w:val="24"/>
          <w:szCs w:val="24"/>
        </w:rPr>
        <w:t xml:space="preserve">alpha </w:t>
      </w:r>
      <w:r w:rsidRPr="005973EE">
        <w:rPr>
          <w:rFonts w:ascii="Times New Roman" w:hAnsi="Times New Roman" w:cs="Times New Roman"/>
          <w:sz w:val="24"/>
          <w:szCs w:val="24"/>
        </w:rPr>
        <w:t>0,61</w:t>
      </w:r>
      <w:r w:rsidRPr="005973EE">
        <w:rPr>
          <w:rFonts w:ascii="Times New Roman" w:hAnsi="Times New Roman" w:cs="Times New Roman"/>
          <w:spacing w:val="-1"/>
          <w:sz w:val="24"/>
          <w:szCs w:val="24"/>
        </w:rPr>
        <w:t xml:space="preserve"> </w:t>
      </w:r>
      <w:r w:rsidRPr="005973EE">
        <w:rPr>
          <w:rFonts w:ascii="Times New Roman" w:hAnsi="Times New Roman" w:cs="Times New Roman"/>
          <w:sz w:val="24"/>
          <w:szCs w:val="24"/>
        </w:rPr>
        <w:t>s.d</w:t>
      </w:r>
      <w:r w:rsidRPr="005973EE">
        <w:rPr>
          <w:rFonts w:ascii="Times New Roman" w:hAnsi="Times New Roman" w:cs="Times New Roman"/>
          <w:spacing w:val="-1"/>
          <w:sz w:val="24"/>
          <w:szCs w:val="24"/>
        </w:rPr>
        <w:t xml:space="preserve"> </w:t>
      </w:r>
      <w:r w:rsidRPr="005973EE">
        <w:rPr>
          <w:rFonts w:ascii="Times New Roman" w:hAnsi="Times New Roman" w:cs="Times New Roman"/>
          <w:sz w:val="24"/>
          <w:szCs w:val="24"/>
        </w:rPr>
        <w:t>0,80</w:t>
      </w:r>
      <w:r w:rsidRPr="005973EE">
        <w:rPr>
          <w:rFonts w:ascii="Times New Roman" w:hAnsi="Times New Roman" w:cs="Times New Roman"/>
          <w:spacing w:val="-1"/>
          <w:sz w:val="24"/>
          <w:szCs w:val="24"/>
        </w:rPr>
        <w:t xml:space="preserve"> </w:t>
      </w:r>
      <w:r w:rsidRPr="005973EE">
        <w:rPr>
          <w:rFonts w:ascii="Times New Roman" w:hAnsi="Times New Roman" w:cs="Times New Roman"/>
          <w:sz w:val="24"/>
          <w:szCs w:val="24"/>
        </w:rPr>
        <w:t>berarti</w:t>
      </w:r>
      <w:r w:rsidRPr="005973EE">
        <w:rPr>
          <w:rFonts w:ascii="Times New Roman" w:hAnsi="Times New Roman" w:cs="Times New Roman"/>
          <w:spacing w:val="-3"/>
          <w:sz w:val="24"/>
          <w:szCs w:val="24"/>
        </w:rPr>
        <w:t xml:space="preserve"> </w:t>
      </w:r>
      <w:r w:rsidRPr="005973EE">
        <w:rPr>
          <w:rFonts w:ascii="Times New Roman" w:hAnsi="Times New Roman" w:cs="Times New Roman"/>
          <w:sz w:val="24"/>
          <w:szCs w:val="24"/>
        </w:rPr>
        <w:t>reliabel</w:t>
      </w:r>
    </w:p>
    <w:p w14:paraId="7B437088" w14:textId="77777777" w:rsidR="0087658E" w:rsidRDefault="0087658E" w:rsidP="005756C4">
      <w:pPr>
        <w:pStyle w:val="ListParagraph"/>
        <w:numPr>
          <w:ilvl w:val="0"/>
          <w:numId w:val="57"/>
        </w:numPr>
        <w:tabs>
          <w:tab w:val="left" w:pos="1418"/>
        </w:tabs>
        <w:spacing w:after="0" w:line="480" w:lineRule="auto"/>
        <w:ind w:left="1418" w:hanging="284"/>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 xml:space="preserve">Nilai Cronbach alpha 0,81 s.d 1,00 berarti sangat reliabel </w:t>
      </w:r>
    </w:p>
    <w:p w14:paraId="654109E4" w14:textId="77777777" w:rsidR="0087658E" w:rsidRPr="005C5899" w:rsidRDefault="0087658E" w:rsidP="005756C4">
      <w:pPr>
        <w:pStyle w:val="ListParagraph"/>
        <w:numPr>
          <w:ilvl w:val="0"/>
          <w:numId w:val="57"/>
        </w:numPr>
        <w:tabs>
          <w:tab w:val="left" w:pos="1418"/>
        </w:tabs>
        <w:spacing w:after="0" w:line="480" w:lineRule="auto"/>
        <w:ind w:left="1418" w:hanging="284"/>
        <w:contextualSpacing w:val="0"/>
        <w:jc w:val="both"/>
        <w:rPr>
          <w:rFonts w:ascii="Times New Roman" w:hAnsi="Times New Roman" w:cs="Times New Roman"/>
          <w:sz w:val="24"/>
          <w:szCs w:val="24"/>
          <w:lang w:val="sv-SE"/>
        </w:rPr>
      </w:pPr>
      <w:r w:rsidRPr="005C5899">
        <w:rPr>
          <w:rFonts w:ascii="Times New Roman" w:hAnsi="Times New Roman" w:cs="Times New Roman"/>
          <w:sz w:val="24"/>
          <w:szCs w:val="24"/>
          <w:lang w:val="sv-SE"/>
        </w:rPr>
        <w:t>Kriteria keputusan uji reliabilitas yaitu:</w:t>
      </w:r>
    </w:p>
    <w:p w14:paraId="0B254CAB" w14:textId="77777777" w:rsidR="0087658E" w:rsidRPr="005C5899" w:rsidRDefault="0087658E" w:rsidP="0087658E">
      <w:pPr>
        <w:pStyle w:val="BodyText"/>
        <w:spacing w:before="1" w:line="480" w:lineRule="auto"/>
        <w:ind w:left="1901"/>
        <w:rPr>
          <w:lang w:val="sv-SE"/>
        </w:rPr>
      </w:pPr>
      <w:r w:rsidRPr="005C5899">
        <w:rPr>
          <w:spacing w:val="-1"/>
          <w:lang w:val="sv-SE"/>
        </w:rPr>
        <w:t>Jika</w:t>
      </w:r>
      <w:r w:rsidRPr="005C5899">
        <w:rPr>
          <w:spacing w:val="2"/>
          <w:lang w:val="sv-SE"/>
        </w:rPr>
        <w:t xml:space="preserve"> </w:t>
      </w:r>
      <w:r w:rsidRPr="005C5899">
        <w:rPr>
          <w:spacing w:val="-1"/>
          <w:lang w:val="sv-SE"/>
        </w:rPr>
        <w:t>r</w:t>
      </w:r>
      <w:r w:rsidRPr="005C5899">
        <w:rPr>
          <w:spacing w:val="-1"/>
          <w:vertAlign w:val="subscript"/>
          <w:lang w:val="sv-SE"/>
        </w:rPr>
        <w:t>11</w:t>
      </w:r>
      <w:r w:rsidRPr="005C5899">
        <w:rPr>
          <w:spacing w:val="-20"/>
          <w:lang w:val="sv-SE"/>
        </w:rPr>
        <w:t xml:space="preserve"> </w:t>
      </w:r>
      <w:r w:rsidRPr="005C5899">
        <w:rPr>
          <w:spacing w:val="-1"/>
          <w:lang w:val="sv-SE"/>
        </w:rPr>
        <w:t>&gt;</w:t>
      </w:r>
      <w:r w:rsidRPr="005C5899">
        <w:rPr>
          <w:spacing w:val="1"/>
          <w:lang w:val="sv-SE"/>
        </w:rPr>
        <w:t xml:space="preserve"> </w:t>
      </w:r>
      <w:r w:rsidRPr="005C5899">
        <w:rPr>
          <w:spacing w:val="-1"/>
          <w:lang w:val="sv-SE"/>
        </w:rPr>
        <w:t>0,60</w:t>
      </w:r>
      <w:r w:rsidRPr="005C5899">
        <w:rPr>
          <w:spacing w:val="1"/>
          <w:lang w:val="sv-SE"/>
        </w:rPr>
        <w:t xml:space="preserve"> </w:t>
      </w:r>
      <w:r w:rsidRPr="005C5899">
        <w:rPr>
          <w:spacing w:val="-1"/>
          <w:lang w:val="sv-SE"/>
        </w:rPr>
        <w:t>maka</w:t>
      </w:r>
      <w:r w:rsidRPr="005C5899">
        <w:rPr>
          <w:spacing w:val="2"/>
          <w:lang w:val="sv-SE"/>
        </w:rPr>
        <w:t xml:space="preserve"> </w:t>
      </w:r>
      <w:r w:rsidRPr="005C5899">
        <w:rPr>
          <w:spacing w:val="-1"/>
          <w:lang w:val="sv-SE"/>
        </w:rPr>
        <w:t>instrument</w:t>
      </w:r>
      <w:r w:rsidRPr="005C5899">
        <w:rPr>
          <w:spacing w:val="1"/>
          <w:lang w:val="sv-SE"/>
        </w:rPr>
        <w:t xml:space="preserve"> </w:t>
      </w:r>
      <w:r w:rsidRPr="005C5899">
        <w:rPr>
          <w:lang w:val="sv-SE"/>
        </w:rPr>
        <w:t>bersifat</w:t>
      </w:r>
      <w:r w:rsidRPr="005C5899">
        <w:rPr>
          <w:spacing w:val="1"/>
          <w:lang w:val="sv-SE"/>
        </w:rPr>
        <w:t xml:space="preserve"> </w:t>
      </w:r>
      <w:r w:rsidRPr="005C5899">
        <w:rPr>
          <w:lang w:val="sv-SE"/>
        </w:rPr>
        <w:t>reliabel</w:t>
      </w:r>
    </w:p>
    <w:p w14:paraId="30FAF19F" w14:textId="77777777" w:rsidR="0087658E" w:rsidRPr="005C5899" w:rsidRDefault="0087658E" w:rsidP="0087658E">
      <w:pPr>
        <w:pStyle w:val="BodyText"/>
        <w:spacing w:line="480" w:lineRule="auto"/>
        <w:ind w:left="1901"/>
        <w:rPr>
          <w:lang w:val="sv-SE"/>
        </w:rPr>
      </w:pPr>
      <w:r w:rsidRPr="005C5899">
        <w:rPr>
          <w:lang w:val="sv-SE"/>
        </w:rPr>
        <w:t>Jika</w:t>
      </w:r>
      <w:r w:rsidRPr="005C5899">
        <w:rPr>
          <w:spacing w:val="-1"/>
          <w:lang w:val="sv-SE"/>
        </w:rPr>
        <w:t xml:space="preserve"> </w:t>
      </w:r>
      <w:r w:rsidRPr="005C5899">
        <w:rPr>
          <w:lang w:val="sv-SE"/>
        </w:rPr>
        <w:t>r</w:t>
      </w:r>
      <w:r w:rsidRPr="005C5899">
        <w:rPr>
          <w:vertAlign w:val="subscript"/>
          <w:lang w:val="sv-SE"/>
        </w:rPr>
        <w:t>11</w:t>
      </w:r>
      <w:r w:rsidRPr="005C5899">
        <w:rPr>
          <w:spacing w:val="-2"/>
          <w:lang w:val="sv-SE"/>
        </w:rPr>
        <w:t xml:space="preserve"> </w:t>
      </w:r>
      <w:r w:rsidRPr="005C5899">
        <w:rPr>
          <w:lang w:val="sv-SE"/>
        </w:rPr>
        <w:t>≤</w:t>
      </w:r>
      <w:r w:rsidRPr="005C5899">
        <w:rPr>
          <w:spacing w:val="-1"/>
          <w:lang w:val="sv-SE"/>
        </w:rPr>
        <w:t xml:space="preserve"> </w:t>
      </w:r>
      <w:r w:rsidRPr="005C5899">
        <w:rPr>
          <w:lang w:val="sv-SE"/>
        </w:rPr>
        <w:t>0,60</w:t>
      </w:r>
      <w:r w:rsidRPr="005C5899">
        <w:rPr>
          <w:spacing w:val="-2"/>
          <w:lang w:val="sv-SE"/>
        </w:rPr>
        <w:t xml:space="preserve"> </w:t>
      </w:r>
      <w:r w:rsidRPr="005C5899">
        <w:rPr>
          <w:lang w:val="sv-SE"/>
        </w:rPr>
        <w:t>maka</w:t>
      </w:r>
      <w:r w:rsidRPr="005C5899">
        <w:rPr>
          <w:spacing w:val="-1"/>
          <w:lang w:val="sv-SE"/>
        </w:rPr>
        <w:t xml:space="preserve"> </w:t>
      </w:r>
      <w:r w:rsidRPr="005C5899">
        <w:rPr>
          <w:lang w:val="sv-SE"/>
        </w:rPr>
        <w:t>instrument</w:t>
      </w:r>
      <w:r w:rsidRPr="005C5899">
        <w:rPr>
          <w:spacing w:val="-1"/>
          <w:lang w:val="sv-SE"/>
        </w:rPr>
        <w:t xml:space="preserve"> </w:t>
      </w:r>
      <w:r w:rsidRPr="005C5899">
        <w:rPr>
          <w:lang w:val="sv-SE"/>
        </w:rPr>
        <w:t>bersifat</w:t>
      </w:r>
      <w:r w:rsidRPr="005C5899">
        <w:rPr>
          <w:spacing w:val="-1"/>
          <w:lang w:val="sv-SE"/>
        </w:rPr>
        <w:t xml:space="preserve"> </w:t>
      </w:r>
      <w:r w:rsidRPr="005C5899">
        <w:rPr>
          <w:lang w:val="sv-SE"/>
        </w:rPr>
        <w:t>tidak</w:t>
      </w:r>
      <w:r w:rsidRPr="005C5899">
        <w:rPr>
          <w:spacing w:val="-1"/>
          <w:lang w:val="sv-SE"/>
        </w:rPr>
        <w:t xml:space="preserve"> </w:t>
      </w:r>
      <w:r w:rsidRPr="005C5899">
        <w:rPr>
          <w:lang w:val="sv-SE"/>
        </w:rPr>
        <w:t>reliable</w:t>
      </w:r>
    </w:p>
    <w:p w14:paraId="26142EC4" w14:textId="77777777" w:rsidR="0087658E" w:rsidRPr="006934ED" w:rsidRDefault="0087658E" w:rsidP="0087658E">
      <w:pPr>
        <w:pStyle w:val="Heading2"/>
        <w:numPr>
          <w:ilvl w:val="0"/>
          <w:numId w:val="18"/>
        </w:numPr>
        <w:spacing w:line="480" w:lineRule="auto"/>
        <w:rPr>
          <w:rFonts w:asciiTheme="majorBidi" w:hAnsiTheme="majorBidi"/>
          <w:szCs w:val="24"/>
        </w:rPr>
      </w:pPr>
      <w:bookmarkStart w:id="36" w:name="_Toc166618803"/>
      <w:r w:rsidRPr="006934ED">
        <w:rPr>
          <w:rFonts w:asciiTheme="majorBidi" w:hAnsiTheme="majorBidi"/>
          <w:szCs w:val="24"/>
        </w:rPr>
        <w:t>Teknik Analisis Data</w:t>
      </w:r>
      <w:bookmarkEnd w:id="36"/>
      <w:r w:rsidRPr="006934ED">
        <w:rPr>
          <w:rFonts w:asciiTheme="majorBidi" w:hAnsiTheme="majorBidi"/>
          <w:szCs w:val="24"/>
        </w:rPr>
        <w:t xml:space="preserve"> </w:t>
      </w:r>
    </w:p>
    <w:p w14:paraId="6F52CC0C" w14:textId="77777777" w:rsidR="0087658E" w:rsidRPr="006934ED" w:rsidRDefault="0087658E" w:rsidP="0087658E">
      <w:pPr>
        <w:pStyle w:val="ListParagraph"/>
        <w:spacing w:line="480" w:lineRule="auto"/>
        <w:ind w:firstLine="630"/>
        <w:jc w:val="both"/>
        <w:rPr>
          <w:rFonts w:asciiTheme="majorBidi" w:hAnsiTheme="majorBidi" w:cstheme="majorBidi"/>
          <w:sz w:val="24"/>
          <w:szCs w:val="24"/>
          <w:lang w:val="sv-SE"/>
        </w:rPr>
      </w:pPr>
      <w:r w:rsidRPr="006934ED">
        <w:rPr>
          <w:rFonts w:asciiTheme="majorBidi" w:hAnsiTheme="majorBidi" w:cstheme="majorBidi"/>
          <w:sz w:val="24"/>
          <w:szCs w:val="24"/>
        </w:rPr>
        <w:t xml:space="preserve">Analisis data penelitian merupakan proses mengolah data yang telah diperoleh dilapangan agar menjadi informasi (Suliyanto, 2018). Kegiatan dalam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 </w:t>
      </w:r>
      <w:r w:rsidRPr="006934ED">
        <w:rPr>
          <w:rFonts w:asciiTheme="majorBidi" w:hAnsiTheme="majorBidi" w:cstheme="majorBidi"/>
          <w:sz w:val="24"/>
          <w:szCs w:val="24"/>
          <w:lang w:val="sv-SE"/>
        </w:rPr>
        <w:t>Untuk peneliti yang tidak merumuskan hipotesis, langkah terahkir tidak dilakukan.</w:t>
      </w:r>
    </w:p>
    <w:p w14:paraId="566AE710" w14:textId="77777777" w:rsidR="0087658E" w:rsidRDefault="0087658E" w:rsidP="0087658E">
      <w:pPr>
        <w:pStyle w:val="ListParagraph"/>
        <w:spacing w:line="480" w:lineRule="auto"/>
        <w:ind w:firstLine="540"/>
        <w:jc w:val="both"/>
        <w:rPr>
          <w:rFonts w:asciiTheme="majorBidi" w:hAnsiTheme="majorBidi" w:cstheme="majorBidi"/>
          <w:sz w:val="24"/>
          <w:szCs w:val="24"/>
          <w:lang w:val="sv-SE"/>
        </w:rPr>
      </w:pPr>
      <w:r w:rsidRPr="006934ED">
        <w:rPr>
          <w:rFonts w:asciiTheme="majorBidi" w:hAnsiTheme="majorBidi" w:cstheme="majorBidi"/>
          <w:sz w:val="24"/>
          <w:szCs w:val="24"/>
          <w:lang w:val="sv-SE"/>
        </w:rPr>
        <w:t>Penelitian ini menggunakan metode analisis data statistik yang perhitungannya diolah menggunakan SPSS 22. Teknik analisis data yang digunakan adalah uji asumsi klasik dan uji hipotesis dengan bantuan computer melalui program SPSS 22.</w:t>
      </w:r>
    </w:p>
    <w:p w14:paraId="5E2F30A5" w14:textId="77777777" w:rsidR="0087658E" w:rsidRPr="006934ED" w:rsidRDefault="0087658E" w:rsidP="0087658E">
      <w:pPr>
        <w:pStyle w:val="ListParagraph"/>
        <w:numPr>
          <w:ilvl w:val="0"/>
          <w:numId w:val="8"/>
        </w:numPr>
        <w:spacing w:line="480" w:lineRule="auto"/>
        <w:ind w:left="720"/>
        <w:jc w:val="both"/>
        <w:rPr>
          <w:rFonts w:asciiTheme="majorBidi" w:hAnsiTheme="majorBidi" w:cstheme="majorBidi"/>
          <w:b/>
          <w:bCs/>
          <w:sz w:val="24"/>
          <w:szCs w:val="24"/>
        </w:rPr>
      </w:pPr>
      <w:r w:rsidRPr="006934ED">
        <w:rPr>
          <w:rFonts w:asciiTheme="majorBidi" w:hAnsiTheme="majorBidi" w:cstheme="majorBidi"/>
          <w:b/>
          <w:bCs/>
          <w:sz w:val="24"/>
          <w:szCs w:val="24"/>
        </w:rPr>
        <w:t>Uji Asumsi Klasik</w:t>
      </w:r>
    </w:p>
    <w:p w14:paraId="536A0FFE" w14:textId="77777777" w:rsidR="0087658E" w:rsidRDefault="0087658E" w:rsidP="0087658E">
      <w:pPr>
        <w:pStyle w:val="ListParagraph"/>
        <w:spacing w:line="480" w:lineRule="auto"/>
        <w:ind w:firstLine="540"/>
        <w:jc w:val="both"/>
        <w:rPr>
          <w:rFonts w:asciiTheme="majorBidi" w:hAnsiTheme="majorBidi" w:cstheme="majorBidi"/>
          <w:sz w:val="24"/>
          <w:szCs w:val="24"/>
        </w:rPr>
      </w:pPr>
      <w:r w:rsidRPr="006934ED">
        <w:rPr>
          <w:rFonts w:asciiTheme="majorBidi" w:hAnsiTheme="majorBidi" w:cstheme="majorBidi"/>
          <w:sz w:val="24"/>
          <w:szCs w:val="24"/>
        </w:rPr>
        <w:t>Tujuan dilakukannya uji asimsi klasik dalam penelitian adalah untuk menguji apakah data memenuhi asumsi klasik yang dengan alasan untuk menghindari terjadinya perkiraan yang bias. Model regresi dikatakan tidak bias apabila memenuhi syarat BLUE (</w:t>
      </w:r>
      <w:r w:rsidRPr="006934ED">
        <w:rPr>
          <w:rFonts w:asciiTheme="majorBidi" w:hAnsiTheme="majorBidi" w:cstheme="majorBidi"/>
          <w:i/>
          <w:sz w:val="24"/>
          <w:szCs w:val="24"/>
        </w:rPr>
        <w:t>best linear unbiased estimator</w:t>
      </w:r>
      <w:r w:rsidRPr="006934ED">
        <w:rPr>
          <w:rFonts w:asciiTheme="majorBidi" w:hAnsiTheme="majorBidi" w:cstheme="majorBidi"/>
          <w:sz w:val="24"/>
          <w:szCs w:val="24"/>
        </w:rPr>
        <w:t xml:space="preserve">) </w:t>
      </w:r>
      <w:r w:rsidRPr="006934ED">
        <w:rPr>
          <w:rFonts w:asciiTheme="majorBidi" w:hAnsiTheme="majorBidi" w:cstheme="majorBidi"/>
          <w:sz w:val="24"/>
          <w:szCs w:val="24"/>
        </w:rPr>
        <w:lastRenderedPageBreak/>
        <w:t>yakni tidak terdapat gejala multikolonieritas, autokorelasi, dan heteroskedastisitas. Pengujian yang dilakukan pada penelitian ini yaitu uji normalitas, uji multikolonieritas, uji autokorelasi, dan uji heteroskedastisitas (Ghozali, 2018:103).</w:t>
      </w:r>
    </w:p>
    <w:p w14:paraId="26F46C40" w14:textId="77777777" w:rsidR="0087658E" w:rsidRPr="006934ED" w:rsidRDefault="0087658E" w:rsidP="0087658E">
      <w:pPr>
        <w:pStyle w:val="ListParagraph"/>
        <w:numPr>
          <w:ilvl w:val="0"/>
          <w:numId w:val="9"/>
        </w:numPr>
        <w:tabs>
          <w:tab w:val="left" w:pos="630"/>
        </w:tabs>
        <w:spacing w:line="480" w:lineRule="auto"/>
        <w:ind w:left="720"/>
        <w:jc w:val="both"/>
        <w:rPr>
          <w:rFonts w:asciiTheme="majorBidi" w:hAnsiTheme="majorBidi" w:cstheme="majorBidi"/>
          <w:b/>
          <w:bCs/>
          <w:sz w:val="24"/>
          <w:szCs w:val="24"/>
        </w:rPr>
      </w:pPr>
      <w:r w:rsidRPr="006934ED">
        <w:rPr>
          <w:rFonts w:asciiTheme="majorBidi" w:hAnsiTheme="majorBidi" w:cstheme="majorBidi"/>
          <w:b/>
          <w:bCs/>
          <w:sz w:val="24"/>
          <w:szCs w:val="24"/>
        </w:rPr>
        <w:t>Uji Normalitas</w:t>
      </w:r>
    </w:p>
    <w:p w14:paraId="09E99916" w14:textId="77777777" w:rsidR="0087658E" w:rsidRPr="006934ED" w:rsidRDefault="0087658E" w:rsidP="0087658E">
      <w:pPr>
        <w:pStyle w:val="ListParagraph"/>
        <w:spacing w:line="480" w:lineRule="auto"/>
        <w:ind w:firstLine="540"/>
        <w:jc w:val="both"/>
        <w:rPr>
          <w:rFonts w:asciiTheme="majorBidi" w:hAnsiTheme="majorBidi" w:cstheme="majorBidi"/>
          <w:sz w:val="24"/>
          <w:szCs w:val="24"/>
          <w:lang w:val="sv-SE"/>
        </w:rPr>
      </w:pPr>
      <w:r w:rsidRPr="006934ED">
        <w:rPr>
          <w:rFonts w:asciiTheme="majorBidi" w:hAnsiTheme="majorBidi" w:cstheme="majorBidi"/>
          <w:sz w:val="24"/>
          <w:szCs w:val="24"/>
          <w:lang w:val="sv-SE"/>
        </w:rPr>
        <w:t>Adapun fungsi dari uji normalitas yaitu untuk mengetahui apakah dalam model regresi variabel terikat (kinerja karyawan) dan variabel bebas (beban kerja, motivasi, disiplin kerja), memiliki distribusi yang normal atau sebaliknya. Untuk menghindari terjadinya bias, maka data yang digunakan harus terdistibusi secara normal. Model regresi yang baik adalah memiliki data normal atau mendekati normal. Apabila asumsi ini tidak terpenuhi maka uji statistic yang dilakukan dinyatakan tidak valid untuk jumlah sampel kecil (Ghozali, 2018:154).</w:t>
      </w:r>
    </w:p>
    <w:p w14:paraId="61A29F8E" w14:textId="77777777" w:rsidR="0087658E" w:rsidRPr="006934ED" w:rsidRDefault="0087658E" w:rsidP="0087658E">
      <w:pPr>
        <w:pStyle w:val="ListParagraph"/>
        <w:spacing w:line="480" w:lineRule="auto"/>
        <w:ind w:firstLine="540"/>
        <w:jc w:val="both"/>
        <w:rPr>
          <w:rFonts w:asciiTheme="majorBidi" w:hAnsiTheme="majorBidi" w:cstheme="majorBidi"/>
          <w:sz w:val="24"/>
          <w:szCs w:val="24"/>
          <w:lang w:val="sv-SE"/>
        </w:rPr>
      </w:pPr>
      <w:r w:rsidRPr="006934ED">
        <w:rPr>
          <w:rFonts w:asciiTheme="majorBidi" w:hAnsiTheme="majorBidi" w:cstheme="majorBidi"/>
          <w:sz w:val="24"/>
          <w:szCs w:val="24"/>
          <w:lang w:val="sv-SE"/>
        </w:rPr>
        <w:t xml:space="preserve">Pengujian normalitas pada penelitian ini menggunakan teknik </w:t>
      </w:r>
      <w:r w:rsidRPr="006934ED">
        <w:rPr>
          <w:rFonts w:asciiTheme="majorBidi" w:hAnsiTheme="majorBidi" w:cstheme="majorBidi"/>
          <w:i/>
          <w:sz w:val="24"/>
          <w:szCs w:val="24"/>
          <w:lang w:val="sv-SE"/>
        </w:rPr>
        <w:t>one sample</w:t>
      </w:r>
      <w:r w:rsidRPr="006934ED">
        <w:rPr>
          <w:rFonts w:asciiTheme="majorBidi" w:hAnsiTheme="majorBidi" w:cstheme="majorBidi"/>
          <w:sz w:val="24"/>
          <w:szCs w:val="24"/>
          <w:lang w:val="sv-SE"/>
        </w:rPr>
        <w:t xml:space="preserve"> </w:t>
      </w:r>
      <w:r w:rsidRPr="006934ED">
        <w:rPr>
          <w:rFonts w:asciiTheme="majorBidi" w:hAnsiTheme="majorBidi" w:cstheme="majorBidi"/>
          <w:i/>
          <w:sz w:val="24"/>
          <w:szCs w:val="24"/>
          <w:lang w:val="sv-SE"/>
        </w:rPr>
        <w:t>kolmogorov-smirnov test</w:t>
      </w:r>
      <w:r w:rsidRPr="006934ED">
        <w:rPr>
          <w:rFonts w:asciiTheme="majorBidi" w:hAnsiTheme="majorBidi" w:cstheme="majorBidi"/>
          <w:sz w:val="24"/>
          <w:szCs w:val="24"/>
          <w:lang w:val="sv-SE"/>
        </w:rPr>
        <w:t xml:space="preserve"> dan analisis grafik histogram serta </w:t>
      </w:r>
      <w:r w:rsidRPr="006934ED">
        <w:rPr>
          <w:rFonts w:asciiTheme="majorBidi" w:hAnsiTheme="majorBidi" w:cstheme="majorBidi"/>
          <w:i/>
          <w:sz w:val="24"/>
          <w:szCs w:val="24"/>
          <w:lang w:val="sv-SE"/>
        </w:rPr>
        <w:t>P-P plot</w:t>
      </w:r>
      <w:r w:rsidRPr="006934ED">
        <w:rPr>
          <w:rFonts w:asciiTheme="majorBidi" w:hAnsiTheme="majorBidi" w:cstheme="majorBidi"/>
          <w:sz w:val="24"/>
          <w:szCs w:val="24"/>
          <w:lang w:val="sv-SE"/>
        </w:rPr>
        <w:t xml:space="preserve">. Adapun yang menjadi dasar pengambilan keputusan dari one- simple </w:t>
      </w:r>
      <w:r w:rsidRPr="006934ED">
        <w:rPr>
          <w:rFonts w:asciiTheme="majorBidi" w:hAnsiTheme="majorBidi" w:cstheme="majorBidi"/>
          <w:i/>
          <w:sz w:val="24"/>
          <w:szCs w:val="24"/>
          <w:lang w:val="sv-SE"/>
        </w:rPr>
        <w:t>kolmogorov-smirnov</w:t>
      </w:r>
      <w:r w:rsidRPr="006934ED">
        <w:rPr>
          <w:rFonts w:asciiTheme="majorBidi" w:hAnsiTheme="majorBidi" w:cstheme="majorBidi"/>
          <w:sz w:val="24"/>
          <w:szCs w:val="24"/>
          <w:lang w:val="sv-SE"/>
        </w:rPr>
        <w:t xml:space="preserve"> antara lain:</w:t>
      </w:r>
    </w:p>
    <w:p w14:paraId="36CFFE20" w14:textId="77777777" w:rsidR="0087658E" w:rsidRPr="006934ED" w:rsidRDefault="0087658E" w:rsidP="0087658E">
      <w:pPr>
        <w:pStyle w:val="ListParagraph"/>
        <w:numPr>
          <w:ilvl w:val="0"/>
          <w:numId w:val="11"/>
        </w:numPr>
        <w:spacing w:line="480" w:lineRule="auto"/>
        <w:ind w:left="993" w:hanging="284"/>
        <w:jc w:val="both"/>
        <w:rPr>
          <w:rFonts w:asciiTheme="majorBidi" w:hAnsiTheme="majorBidi" w:cstheme="majorBidi"/>
          <w:sz w:val="24"/>
          <w:szCs w:val="24"/>
          <w:lang w:val="sv-SE"/>
        </w:rPr>
      </w:pPr>
      <w:r w:rsidRPr="006934ED">
        <w:rPr>
          <w:rFonts w:asciiTheme="majorBidi" w:hAnsiTheme="majorBidi" w:cstheme="majorBidi"/>
          <w:sz w:val="24"/>
          <w:szCs w:val="24"/>
          <w:lang w:val="sv-SE"/>
        </w:rPr>
        <w:t xml:space="preserve">Apabila signifikasi uji </w:t>
      </w:r>
      <w:r w:rsidRPr="006934ED">
        <w:rPr>
          <w:rFonts w:asciiTheme="majorBidi" w:hAnsiTheme="majorBidi" w:cstheme="majorBidi"/>
          <w:i/>
          <w:sz w:val="24"/>
          <w:szCs w:val="24"/>
          <w:lang w:val="sv-SE"/>
        </w:rPr>
        <w:t>one-simple</w:t>
      </w:r>
      <w:r w:rsidRPr="006934ED">
        <w:rPr>
          <w:rFonts w:asciiTheme="majorBidi" w:hAnsiTheme="majorBidi" w:cstheme="majorBidi"/>
          <w:sz w:val="24"/>
          <w:szCs w:val="24"/>
          <w:lang w:val="sv-SE"/>
        </w:rPr>
        <w:t xml:space="preserve"> </w:t>
      </w:r>
      <w:r w:rsidRPr="006934ED">
        <w:rPr>
          <w:rFonts w:asciiTheme="majorBidi" w:hAnsiTheme="majorBidi" w:cstheme="majorBidi"/>
          <w:i/>
          <w:sz w:val="24"/>
          <w:szCs w:val="24"/>
          <w:lang w:val="sv-SE"/>
        </w:rPr>
        <w:t>kolmogorov-smirnov</w:t>
      </w:r>
      <w:r w:rsidRPr="006934ED">
        <w:rPr>
          <w:rFonts w:asciiTheme="majorBidi" w:hAnsiTheme="majorBidi" w:cstheme="majorBidi"/>
          <w:sz w:val="24"/>
          <w:szCs w:val="24"/>
          <w:lang w:val="sv-SE"/>
        </w:rPr>
        <w:t xml:space="preserve"> &gt; 0,05 yang berarti data yang akan diuji menggambarkan pola distribusi yang normal, sehingga model regresi tersebut memenuhi asumsi normalitas.</w:t>
      </w:r>
    </w:p>
    <w:p w14:paraId="6454EEE9" w14:textId="77777777" w:rsidR="0087658E" w:rsidRDefault="0087658E" w:rsidP="0087658E">
      <w:pPr>
        <w:pStyle w:val="ListParagraph"/>
        <w:numPr>
          <w:ilvl w:val="0"/>
          <w:numId w:val="11"/>
        </w:numPr>
        <w:spacing w:line="480" w:lineRule="auto"/>
        <w:ind w:left="993" w:hanging="284"/>
        <w:jc w:val="both"/>
        <w:rPr>
          <w:rFonts w:asciiTheme="majorBidi" w:hAnsiTheme="majorBidi" w:cstheme="majorBidi"/>
          <w:sz w:val="24"/>
          <w:szCs w:val="24"/>
          <w:lang w:val="sv-SE"/>
        </w:rPr>
      </w:pPr>
      <w:r w:rsidRPr="006934ED">
        <w:rPr>
          <w:rFonts w:asciiTheme="majorBidi" w:hAnsiTheme="majorBidi" w:cstheme="majorBidi"/>
          <w:sz w:val="24"/>
          <w:szCs w:val="24"/>
          <w:lang w:val="sv-SE"/>
        </w:rPr>
        <w:t xml:space="preserve">Apabila signifikasi uji </w:t>
      </w:r>
      <w:r w:rsidRPr="006934ED">
        <w:rPr>
          <w:rFonts w:asciiTheme="majorBidi" w:hAnsiTheme="majorBidi" w:cstheme="majorBidi"/>
          <w:i/>
          <w:sz w:val="24"/>
          <w:szCs w:val="24"/>
          <w:lang w:val="sv-SE"/>
        </w:rPr>
        <w:t>one-simple</w:t>
      </w:r>
      <w:r w:rsidRPr="006934ED">
        <w:rPr>
          <w:rFonts w:asciiTheme="majorBidi" w:hAnsiTheme="majorBidi" w:cstheme="majorBidi"/>
          <w:sz w:val="24"/>
          <w:szCs w:val="24"/>
          <w:lang w:val="sv-SE"/>
        </w:rPr>
        <w:t xml:space="preserve"> </w:t>
      </w:r>
      <w:r w:rsidRPr="006934ED">
        <w:rPr>
          <w:rFonts w:asciiTheme="majorBidi" w:hAnsiTheme="majorBidi" w:cstheme="majorBidi"/>
          <w:i/>
          <w:sz w:val="24"/>
          <w:szCs w:val="24"/>
          <w:lang w:val="sv-SE"/>
        </w:rPr>
        <w:t>kolmogorov-smirnov</w:t>
      </w:r>
      <w:r w:rsidRPr="006934ED">
        <w:rPr>
          <w:rFonts w:asciiTheme="majorBidi" w:hAnsiTheme="majorBidi" w:cstheme="majorBidi"/>
          <w:sz w:val="24"/>
          <w:szCs w:val="24"/>
          <w:lang w:val="sv-SE"/>
        </w:rPr>
        <w:t xml:space="preserve"> &lt; 0,05 berarti  data yang akan diuji menggambarkan pola distribusi yang tidak normal, </w:t>
      </w:r>
      <w:r w:rsidRPr="006934ED">
        <w:rPr>
          <w:rFonts w:asciiTheme="majorBidi" w:hAnsiTheme="majorBidi" w:cstheme="majorBidi"/>
          <w:sz w:val="24"/>
          <w:szCs w:val="24"/>
          <w:lang w:val="sv-SE"/>
        </w:rPr>
        <w:lastRenderedPageBreak/>
        <w:t>sehingga model regresi tersebut tidak memenuhi asumsi normalitas  (Ghozali, 2018:159).</w:t>
      </w:r>
    </w:p>
    <w:p w14:paraId="295E3FF4" w14:textId="77777777" w:rsidR="0087658E" w:rsidRPr="006934ED" w:rsidRDefault="0087658E" w:rsidP="0087658E">
      <w:pPr>
        <w:pStyle w:val="ListParagraph"/>
        <w:numPr>
          <w:ilvl w:val="0"/>
          <w:numId w:val="9"/>
        </w:numPr>
        <w:spacing w:line="480" w:lineRule="auto"/>
        <w:ind w:left="720"/>
        <w:jc w:val="both"/>
        <w:rPr>
          <w:rFonts w:asciiTheme="majorBidi" w:hAnsiTheme="majorBidi" w:cstheme="majorBidi"/>
          <w:b/>
          <w:bCs/>
          <w:sz w:val="24"/>
          <w:szCs w:val="24"/>
        </w:rPr>
      </w:pPr>
      <w:r w:rsidRPr="006934ED">
        <w:rPr>
          <w:rFonts w:asciiTheme="majorBidi" w:hAnsiTheme="majorBidi" w:cstheme="majorBidi"/>
          <w:b/>
          <w:bCs/>
          <w:sz w:val="24"/>
          <w:szCs w:val="24"/>
        </w:rPr>
        <w:t>Uji Multikolinearitas</w:t>
      </w:r>
    </w:p>
    <w:p w14:paraId="1FC84F48" w14:textId="77777777" w:rsidR="0087658E" w:rsidRPr="006934ED" w:rsidRDefault="0087658E" w:rsidP="0087658E">
      <w:pPr>
        <w:pStyle w:val="ListParagraph"/>
        <w:spacing w:line="480" w:lineRule="auto"/>
        <w:ind w:firstLine="540"/>
        <w:jc w:val="both"/>
        <w:rPr>
          <w:rFonts w:asciiTheme="majorBidi" w:hAnsiTheme="majorBidi" w:cstheme="majorBidi"/>
          <w:sz w:val="24"/>
          <w:szCs w:val="24"/>
        </w:rPr>
      </w:pPr>
      <w:r w:rsidRPr="006934ED">
        <w:rPr>
          <w:rFonts w:asciiTheme="majorBidi" w:hAnsiTheme="majorBidi" w:cstheme="majorBidi"/>
          <w:sz w:val="24"/>
          <w:szCs w:val="24"/>
        </w:rPr>
        <w:t>Dalam penelitian ini uji multikolonieritas (</w:t>
      </w:r>
      <w:r w:rsidRPr="006934ED">
        <w:rPr>
          <w:rFonts w:asciiTheme="majorBidi" w:hAnsiTheme="majorBidi" w:cstheme="majorBidi"/>
          <w:i/>
          <w:sz w:val="24"/>
          <w:szCs w:val="24"/>
        </w:rPr>
        <w:t>multicollinearity</w:t>
      </w:r>
      <w:r w:rsidRPr="006934ED">
        <w:rPr>
          <w:rFonts w:asciiTheme="majorBidi" w:hAnsiTheme="majorBidi" w:cstheme="majorBidi"/>
          <w:sz w:val="24"/>
          <w:szCs w:val="24"/>
        </w:rPr>
        <w:t xml:space="preserve">) digunakan untuk menguji apakah dalam model regresi terdapat korelasi antar variabel independen. Model regresi yang baik seharusnya tidak terdapat korelasi antar variabel independen (Ghozali, 2018:103). Cara mengetahui apakah dalam suatu model regresi terdapat gejala multikolonieritas ataupun tidak, dapat dilihat dari nilai </w:t>
      </w:r>
      <w:r w:rsidRPr="006934ED">
        <w:rPr>
          <w:rFonts w:asciiTheme="majorBidi" w:hAnsiTheme="majorBidi" w:cstheme="majorBidi"/>
          <w:i/>
          <w:sz w:val="24"/>
          <w:szCs w:val="24"/>
        </w:rPr>
        <w:t>Tolerance</w:t>
      </w:r>
      <w:r w:rsidRPr="006934ED">
        <w:rPr>
          <w:rFonts w:asciiTheme="majorBidi" w:hAnsiTheme="majorBidi" w:cstheme="majorBidi"/>
          <w:sz w:val="24"/>
          <w:szCs w:val="24"/>
        </w:rPr>
        <w:t xml:space="preserve"> dan </w:t>
      </w:r>
      <w:r w:rsidRPr="006934ED">
        <w:rPr>
          <w:rFonts w:asciiTheme="majorBidi" w:hAnsiTheme="majorBidi" w:cstheme="majorBidi"/>
          <w:i/>
          <w:sz w:val="24"/>
          <w:szCs w:val="24"/>
        </w:rPr>
        <w:t>Variance Inflation Factor</w:t>
      </w:r>
      <w:r w:rsidRPr="006934ED">
        <w:rPr>
          <w:rFonts w:asciiTheme="majorBidi" w:hAnsiTheme="majorBidi" w:cstheme="majorBidi"/>
          <w:sz w:val="24"/>
          <w:szCs w:val="24"/>
        </w:rPr>
        <w:t xml:space="preserve"> (VIF) sebagai berikut:</w:t>
      </w:r>
    </w:p>
    <w:p w14:paraId="62963640" w14:textId="77777777" w:rsidR="0087658E" w:rsidRPr="006934ED" w:rsidRDefault="0087658E" w:rsidP="0087658E">
      <w:pPr>
        <w:pStyle w:val="ListParagraph"/>
        <w:numPr>
          <w:ilvl w:val="0"/>
          <w:numId w:val="12"/>
        </w:numPr>
        <w:spacing w:line="480" w:lineRule="auto"/>
        <w:ind w:left="1080"/>
        <w:jc w:val="both"/>
        <w:rPr>
          <w:rFonts w:asciiTheme="majorBidi" w:hAnsiTheme="majorBidi" w:cstheme="majorBidi"/>
          <w:sz w:val="24"/>
          <w:szCs w:val="24"/>
          <w:lang w:val="sv-SE"/>
        </w:rPr>
      </w:pPr>
      <w:r w:rsidRPr="006934ED">
        <w:rPr>
          <w:rFonts w:asciiTheme="majorBidi" w:hAnsiTheme="majorBidi" w:cstheme="majorBidi"/>
          <w:sz w:val="24"/>
          <w:szCs w:val="24"/>
          <w:lang w:val="sv-SE"/>
        </w:rPr>
        <w:t>Apabila nilai tolerance &lt; 0,1 sedangkan nilai VIF &gt; 10, artinya model regresi terdapat gejala multikoleniaritas.</w:t>
      </w:r>
    </w:p>
    <w:p w14:paraId="37AC1ED3" w14:textId="77777777" w:rsidR="0087658E" w:rsidRDefault="0087658E" w:rsidP="0087658E">
      <w:pPr>
        <w:pStyle w:val="ListParagraph"/>
        <w:numPr>
          <w:ilvl w:val="0"/>
          <w:numId w:val="12"/>
        </w:numPr>
        <w:spacing w:line="480" w:lineRule="auto"/>
        <w:ind w:left="1080"/>
        <w:jc w:val="both"/>
        <w:rPr>
          <w:rFonts w:asciiTheme="majorBidi" w:hAnsiTheme="majorBidi" w:cstheme="majorBidi"/>
          <w:sz w:val="24"/>
          <w:szCs w:val="24"/>
          <w:lang w:val="sv-SE"/>
        </w:rPr>
      </w:pPr>
      <w:r w:rsidRPr="006934ED">
        <w:rPr>
          <w:rFonts w:asciiTheme="majorBidi" w:hAnsiTheme="majorBidi" w:cstheme="majorBidi"/>
          <w:sz w:val="24"/>
          <w:szCs w:val="24"/>
          <w:lang w:val="sv-SE"/>
        </w:rPr>
        <w:t>Apabila nilai tolerance &lt; 0,1 sedangkan nilai VIF &gt; 10, artinya model regresi terdapat gejala multikoleniaritas.</w:t>
      </w:r>
    </w:p>
    <w:p w14:paraId="61275BDE" w14:textId="77777777" w:rsidR="0087658E" w:rsidRPr="006934ED" w:rsidRDefault="0087658E" w:rsidP="0087658E">
      <w:pPr>
        <w:pStyle w:val="ListParagraph"/>
        <w:numPr>
          <w:ilvl w:val="0"/>
          <w:numId w:val="9"/>
        </w:numPr>
        <w:spacing w:line="480" w:lineRule="auto"/>
        <w:ind w:left="720"/>
        <w:jc w:val="both"/>
        <w:rPr>
          <w:rFonts w:asciiTheme="majorBidi" w:hAnsiTheme="majorBidi" w:cstheme="majorBidi"/>
          <w:b/>
          <w:bCs/>
          <w:sz w:val="24"/>
          <w:szCs w:val="24"/>
        </w:rPr>
      </w:pPr>
      <w:r w:rsidRPr="006934ED">
        <w:rPr>
          <w:rFonts w:asciiTheme="majorBidi" w:hAnsiTheme="majorBidi" w:cstheme="majorBidi"/>
          <w:b/>
          <w:bCs/>
          <w:sz w:val="24"/>
          <w:szCs w:val="24"/>
        </w:rPr>
        <w:t>Uji Heterokedastisitas</w:t>
      </w:r>
    </w:p>
    <w:p w14:paraId="3DFC3DF9" w14:textId="77777777" w:rsidR="0087658E" w:rsidRPr="006934ED" w:rsidRDefault="0087658E" w:rsidP="0087658E">
      <w:pPr>
        <w:pStyle w:val="ListParagraph"/>
        <w:spacing w:line="480" w:lineRule="auto"/>
        <w:ind w:firstLine="630"/>
        <w:jc w:val="both"/>
        <w:rPr>
          <w:rFonts w:asciiTheme="majorBidi" w:hAnsiTheme="majorBidi" w:cstheme="majorBidi"/>
          <w:sz w:val="24"/>
          <w:szCs w:val="24"/>
          <w:lang w:val="sv-SE"/>
        </w:rPr>
      </w:pPr>
      <w:r w:rsidRPr="006934ED">
        <w:rPr>
          <w:rFonts w:asciiTheme="majorBidi" w:hAnsiTheme="majorBidi" w:cstheme="majorBidi"/>
          <w:sz w:val="24"/>
          <w:szCs w:val="24"/>
        </w:rPr>
        <w:t xml:space="preserve">Uji heteroskedastisitas bertujuan untuk menguji apakah didalam suatu model regresi terjadi ketidaksamaan </w:t>
      </w:r>
      <w:r w:rsidRPr="006934ED">
        <w:rPr>
          <w:rFonts w:asciiTheme="majorBidi" w:hAnsiTheme="majorBidi" w:cstheme="majorBidi"/>
          <w:i/>
          <w:sz w:val="24"/>
          <w:szCs w:val="24"/>
        </w:rPr>
        <w:t>variance</w:t>
      </w:r>
      <w:r w:rsidRPr="006934ED">
        <w:rPr>
          <w:rFonts w:asciiTheme="majorBidi" w:hAnsiTheme="majorBidi" w:cstheme="majorBidi"/>
          <w:sz w:val="24"/>
          <w:szCs w:val="24"/>
        </w:rPr>
        <w:t xml:space="preserve"> dari resid ual pada satupengamatan ke pengamatan yang lain. </w:t>
      </w:r>
      <w:r w:rsidRPr="006934ED">
        <w:rPr>
          <w:rFonts w:asciiTheme="majorBidi" w:hAnsiTheme="majorBidi" w:cstheme="majorBidi"/>
          <w:sz w:val="24"/>
          <w:szCs w:val="24"/>
          <w:lang w:val="sv-SE"/>
        </w:rPr>
        <w:t xml:space="preserve">Apabila </w:t>
      </w:r>
      <w:r w:rsidRPr="006934ED">
        <w:rPr>
          <w:rFonts w:asciiTheme="majorBidi" w:hAnsiTheme="majorBidi" w:cstheme="majorBidi"/>
          <w:i/>
          <w:sz w:val="24"/>
          <w:szCs w:val="24"/>
          <w:lang w:val="sv-SE"/>
        </w:rPr>
        <w:t>variance</w:t>
      </w:r>
      <w:r w:rsidRPr="006934ED">
        <w:rPr>
          <w:rFonts w:asciiTheme="majorBidi" w:hAnsiTheme="majorBidi" w:cstheme="majorBidi"/>
          <w:sz w:val="24"/>
          <w:szCs w:val="24"/>
          <w:lang w:val="sv-SE"/>
        </w:rPr>
        <w:t xml:space="preserve"> dari residual satu pengamatan ke pengamatan yang lain tetap, maka disebut homoskedastisitas namun apabila berbeda, disebut heteroskedastisitas. Model regresi yang baik adalah yang homoskesdastisitas atau tidak terjadi heteroskesdastisitas (Ghozali, 2018:134).</w:t>
      </w:r>
    </w:p>
    <w:p w14:paraId="10E249A2" w14:textId="77777777" w:rsidR="0087658E" w:rsidRPr="006934ED" w:rsidRDefault="0087658E" w:rsidP="0087658E">
      <w:pPr>
        <w:pStyle w:val="ListParagraph"/>
        <w:spacing w:line="480" w:lineRule="auto"/>
        <w:ind w:firstLine="630"/>
        <w:jc w:val="both"/>
        <w:rPr>
          <w:rFonts w:asciiTheme="majorBidi" w:hAnsiTheme="majorBidi" w:cstheme="majorBidi"/>
          <w:sz w:val="24"/>
          <w:szCs w:val="24"/>
          <w:lang w:val="sv-SE"/>
        </w:rPr>
      </w:pPr>
      <w:r w:rsidRPr="006934ED">
        <w:rPr>
          <w:rFonts w:asciiTheme="majorBidi" w:hAnsiTheme="majorBidi" w:cstheme="majorBidi"/>
          <w:sz w:val="24"/>
          <w:szCs w:val="24"/>
          <w:lang w:val="sv-SE"/>
        </w:rPr>
        <w:lastRenderedPageBreak/>
        <w:t xml:space="preserve">Homoskedastisitas terjadi jika titik-titik hasil pengolahan data antara nilai prediksi terikat (ZPRED) dan residual (SRESID) menyebar di bawah ataupun di atas titik origin (angka 0) pada sumbu Y dan tidak mempunyai pola yang tertentu. Heteroskedastisitas terjadi jika pada </w:t>
      </w:r>
      <w:r w:rsidRPr="006934ED">
        <w:rPr>
          <w:rFonts w:asciiTheme="majorBidi" w:hAnsiTheme="majorBidi" w:cstheme="majorBidi"/>
          <w:i/>
          <w:sz w:val="24"/>
          <w:szCs w:val="24"/>
          <w:lang w:val="sv-SE"/>
        </w:rPr>
        <w:t>scatterplot</w:t>
      </w:r>
      <w:r w:rsidRPr="006934ED">
        <w:rPr>
          <w:rFonts w:asciiTheme="majorBidi" w:hAnsiTheme="majorBidi" w:cstheme="majorBidi"/>
          <w:sz w:val="24"/>
          <w:szCs w:val="24"/>
          <w:lang w:val="sv-SE"/>
        </w:rPr>
        <w:t xml:space="preserve"> titik-titiknya mempunyai pola yang teratur (Ghozali, 2018:134).</w:t>
      </w:r>
    </w:p>
    <w:p w14:paraId="542F8CF7" w14:textId="77777777" w:rsidR="0087658E" w:rsidRPr="006934ED" w:rsidRDefault="0087658E" w:rsidP="0087658E">
      <w:pPr>
        <w:pStyle w:val="ListParagraph"/>
        <w:numPr>
          <w:ilvl w:val="0"/>
          <w:numId w:val="8"/>
        </w:numPr>
        <w:tabs>
          <w:tab w:val="left" w:pos="720"/>
        </w:tabs>
        <w:spacing w:line="480" w:lineRule="auto"/>
        <w:ind w:left="900" w:hanging="450"/>
        <w:jc w:val="both"/>
        <w:rPr>
          <w:rFonts w:asciiTheme="majorBidi" w:hAnsiTheme="majorBidi" w:cstheme="majorBidi"/>
          <w:b/>
          <w:bCs/>
          <w:sz w:val="24"/>
          <w:szCs w:val="24"/>
        </w:rPr>
      </w:pPr>
      <w:r w:rsidRPr="006934ED">
        <w:rPr>
          <w:rFonts w:asciiTheme="majorBidi" w:hAnsiTheme="majorBidi" w:cstheme="majorBidi"/>
          <w:b/>
          <w:bCs/>
          <w:sz w:val="24"/>
          <w:szCs w:val="24"/>
        </w:rPr>
        <w:t xml:space="preserve">Uji </w:t>
      </w:r>
      <w:r w:rsidRPr="006934ED">
        <w:rPr>
          <w:rFonts w:asciiTheme="majorBidi" w:hAnsiTheme="majorBidi" w:cstheme="majorBidi"/>
          <w:b/>
          <w:bCs/>
          <w:i/>
          <w:sz w:val="24"/>
          <w:szCs w:val="24"/>
        </w:rPr>
        <w:t>Metode Succesive Interval</w:t>
      </w:r>
      <w:r w:rsidRPr="006934ED">
        <w:rPr>
          <w:rFonts w:asciiTheme="majorBidi" w:hAnsiTheme="majorBidi" w:cstheme="majorBidi"/>
          <w:b/>
          <w:bCs/>
          <w:sz w:val="24"/>
          <w:szCs w:val="24"/>
        </w:rPr>
        <w:t xml:space="preserve"> (MSI)</w:t>
      </w:r>
    </w:p>
    <w:p w14:paraId="3F3FB3A7" w14:textId="77777777" w:rsidR="0087658E" w:rsidRPr="006934ED" w:rsidRDefault="0087658E" w:rsidP="0087658E">
      <w:pPr>
        <w:pStyle w:val="ListParagraph"/>
        <w:spacing w:line="480" w:lineRule="auto"/>
        <w:ind w:firstLine="630"/>
        <w:jc w:val="both"/>
        <w:rPr>
          <w:rFonts w:asciiTheme="majorBidi" w:hAnsiTheme="majorBidi" w:cstheme="majorBidi"/>
          <w:sz w:val="24"/>
          <w:szCs w:val="24"/>
        </w:rPr>
      </w:pPr>
      <w:r w:rsidRPr="006934ED">
        <w:rPr>
          <w:rFonts w:asciiTheme="majorBidi" w:hAnsiTheme="majorBidi" w:cstheme="majorBidi"/>
          <w:bCs/>
          <w:sz w:val="24"/>
          <w:szCs w:val="24"/>
          <w:lang w:val="sv-SE"/>
        </w:rPr>
        <w:t xml:space="preserve">Metode suksesif interval adalah metode yang ditransformasikan dari data ordinal ke data interval yaitu mengubah proporsi kumulatif kategori menjadi nilai kurva normal. Data yang telah dikumpulkan pada umumnya berbentuk skala ordinal, namun untuk memenuhi persyaratan maka data tersebut perlu diubah menjadi data interval. </w:t>
      </w:r>
      <w:r w:rsidRPr="006934ED">
        <w:rPr>
          <w:rFonts w:asciiTheme="majorBidi" w:hAnsiTheme="majorBidi" w:cstheme="majorBidi"/>
          <w:bCs/>
          <w:sz w:val="24"/>
          <w:szCs w:val="24"/>
        </w:rPr>
        <w:t>Tahapan untuk mengubah data tersebut yaitu:</w:t>
      </w:r>
    </w:p>
    <w:p w14:paraId="09DBD1EE" w14:textId="77777777" w:rsidR="0087658E" w:rsidRPr="006934ED" w:rsidRDefault="0087658E" w:rsidP="0087658E">
      <w:pPr>
        <w:pStyle w:val="ListParagraph"/>
        <w:numPr>
          <w:ilvl w:val="0"/>
          <w:numId w:val="14"/>
        </w:numPr>
        <w:spacing w:after="200" w:line="480" w:lineRule="auto"/>
        <w:ind w:left="1080"/>
        <w:jc w:val="both"/>
        <w:rPr>
          <w:rFonts w:asciiTheme="majorBidi" w:hAnsiTheme="majorBidi" w:cstheme="majorBidi"/>
          <w:bCs/>
          <w:sz w:val="24"/>
          <w:szCs w:val="24"/>
          <w:lang w:val="sv-SE"/>
        </w:rPr>
      </w:pPr>
      <w:r w:rsidRPr="006934ED">
        <w:rPr>
          <w:rFonts w:asciiTheme="majorBidi" w:hAnsiTheme="majorBidi" w:cstheme="majorBidi"/>
          <w:bCs/>
          <w:sz w:val="24"/>
          <w:szCs w:val="24"/>
          <w:lang w:val="sv-SE"/>
        </w:rPr>
        <w:t>Perhatikan baik-baik setiap item pada kuesioner yang dibagikan dan telah ditanggapi oleh responden.</w:t>
      </w:r>
    </w:p>
    <w:p w14:paraId="51115D25" w14:textId="77777777" w:rsidR="0087658E" w:rsidRPr="006934ED" w:rsidRDefault="0087658E" w:rsidP="0087658E">
      <w:pPr>
        <w:pStyle w:val="ListParagraph"/>
        <w:numPr>
          <w:ilvl w:val="0"/>
          <w:numId w:val="14"/>
        </w:numPr>
        <w:spacing w:after="200" w:line="480" w:lineRule="auto"/>
        <w:ind w:left="1080"/>
        <w:jc w:val="both"/>
        <w:rPr>
          <w:rFonts w:asciiTheme="majorBidi" w:hAnsiTheme="majorBidi" w:cstheme="majorBidi"/>
          <w:bCs/>
          <w:sz w:val="24"/>
          <w:szCs w:val="24"/>
          <w:lang w:val="sv-SE"/>
        </w:rPr>
      </w:pPr>
      <w:r w:rsidRPr="006934ED">
        <w:rPr>
          <w:rFonts w:asciiTheme="majorBidi" w:hAnsiTheme="majorBidi" w:cstheme="majorBidi"/>
          <w:bCs/>
          <w:sz w:val="24"/>
          <w:szCs w:val="24"/>
          <w:lang w:val="sv-SE"/>
        </w:rPr>
        <w:t>Pada setiap butir, diidentifikasi sejumlah individu yang memperoleh skor 1,2,3,4,5 dan dikatakan ada para frekuensi.</w:t>
      </w:r>
    </w:p>
    <w:p w14:paraId="222F2B6F" w14:textId="77777777" w:rsidR="0087658E" w:rsidRPr="006934ED" w:rsidRDefault="0087658E" w:rsidP="0087658E">
      <w:pPr>
        <w:pStyle w:val="ListParagraph"/>
        <w:numPr>
          <w:ilvl w:val="0"/>
          <w:numId w:val="14"/>
        </w:numPr>
        <w:spacing w:after="200" w:line="480" w:lineRule="auto"/>
        <w:ind w:left="1080"/>
        <w:jc w:val="both"/>
        <w:rPr>
          <w:rFonts w:asciiTheme="majorBidi" w:hAnsiTheme="majorBidi" w:cstheme="majorBidi"/>
          <w:bCs/>
          <w:sz w:val="24"/>
          <w:szCs w:val="24"/>
          <w:lang w:val="sv-SE"/>
        </w:rPr>
      </w:pPr>
      <w:r w:rsidRPr="006934ED">
        <w:rPr>
          <w:rFonts w:asciiTheme="majorBidi" w:hAnsiTheme="majorBidi" w:cstheme="majorBidi"/>
          <w:bCs/>
          <w:sz w:val="24"/>
          <w:szCs w:val="24"/>
          <w:lang w:val="sv-SE"/>
        </w:rPr>
        <w:t>Proporsi dihitung dengan dibagikannya setiap frekuensi atas jumlah responden.</w:t>
      </w:r>
    </w:p>
    <w:p w14:paraId="06A216BF" w14:textId="77777777" w:rsidR="0087658E" w:rsidRPr="006934ED" w:rsidRDefault="0087658E" w:rsidP="0087658E">
      <w:pPr>
        <w:pStyle w:val="ListParagraph"/>
        <w:numPr>
          <w:ilvl w:val="0"/>
          <w:numId w:val="14"/>
        </w:numPr>
        <w:spacing w:after="200" w:line="480" w:lineRule="auto"/>
        <w:ind w:left="1080"/>
        <w:jc w:val="both"/>
        <w:rPr>
          <w:rFonts w:asciiTheme="majorBidi" w:hAnsiTheme="majorBidi" w:cstheme="majorBidi"/>
          <w:bCs/>
          <w:sz w:val="24"/>
          <w:szCs w:val="24"/>
          <w:lang w:val="sv-SE"/>
        </w:rPr>
      </w:pPr>
      <w:r w:rsidRPr="006934ED">
        <w:rPr>
          <w:rFonts w:asciiTheme="majorBidi" w:hAnsiTheme="majorBidi" w:cstheme="majorBidi"/>
          <w:bCs/>
          <w:sz w:val="24"/>
          <w:szCs w:val="24"/>
          <w:lang w:val="sv-SE"/>
        </w:rPr>
        <w:t>Nilai proporsi kumulatif dihitung dengan cara menjumlahkan nilai proporsi untuk setiap kolom skor secara berurutan.</w:t>
      </w:r>
    </w:p>
    <w:p w14:paraId="134F5390" w14:textId="77777777" w:rsidR="0087658E" w:rsidRPr="006934ED" w:rsidRDefault="0087658E" w:rsidP="0087658E">
      <w:pPr>
        <w:pStyle w:val="ListParagraph"/>
        <w:numPr>
          <w:ilvl w:val="0"/>
          <w:numId w:val="14"/>
        </w:numPr>
        <w:spacing w:after="200" w:line="480" w:lineRule="auto"/>
        <w:ind w:left="1080"/>
        <w:jc w:val="both"/>
        <w:rPr>
          <w:rFonts w:asciiTheme="majorBidi" w:hAnsiTheme="majorBidi" w:cstheme="majorBidi"/>
          <w:bCs/>
          <w:sz w:val="24"/>
          <w:szCs w:val="24"/>
          <w:lang w:val="sv-SE"/>
        </w:rPr>
      </w:pPr>
      <w:r w:rsidRPr="006934ED">
        <w:rPr>
          <w:rFonts w:asciiTheme="majorBidi" w:hAnsiTheme="majorBidi" w:cstheme="majorBidi"/>
          <w:bCs/>
          <w:sz w:val="24"/>
          <w:szCs w:val="24"/>
          <w:lang w:val="sv-SE"/>
        </w:rPr>
        <w:t>Hitung nilai Z yang dihasilkan atas setiap presentase kumulatif yang didapat atas dasar menggunakan tabel distribusi normal.</w:t>
      </w:r>
    </w:p>
    <w:p w14:paraId="65457B4D" w14:textId="77777777" w:rsidR="0087658E" w:rsidRPr="006934ED" w:rsidRDefault="0087658E" w:rsidP="0087658E">
      <w:pPr>
        <w:pStyle w:val="ListParagraph"/>
        <w:numPr>
          <w:ilvl w:val="0"/>
          <w:numId w:val="14"/>
        </w:numPr>
        <w:spacing w:after="0" w:line="480" w:lineRule="auto"/>
        <w:ind w:left="1080"/>
        <w:jc w:val="both"/>
        <w:rPr>
          <w:rFonts w:asciiTheme="majorBidi" w:hAnsiTheme="majorBidi" w:cstheme="majorBidi"/>
          <w:bCs/>
          <w:sz w:val="24"/>
          <w:szCs w:val="24"/>
          <w:lang w:val="sv-SE"/>
        </w:rPr>
      </w:pPr>
      <w:r w:rsidRPr="006934ED">
        <w:rPr>
          <w:rFonts w:asciiTheme="majorBidi" w:hAnsiTheme="majorBidi" w:cstheme="majorBidi"/>
          <w:bCs/>
          <w:sz w:val="24"/>
          <w:szCs w:val="24"/>
          <w:lang w:val="sv-SE"/>
        </w:rPr>
        <w:lastRenderedPageBreak/>
        <w:t>Dengan menggunakan tabel densitas, hitung nilai tinggi densitas untuk setiap Z.</w:t>
      </w:r>
    </w:p>
    <w:p w14:paraId="35981775" w14:textId="77777777" w:rsidR="0087658E" w:rsidRPr="006934ED" w:rsidRDefault="0087658E" w:rsidP="0087658E">
      <w:pPr>
        <w:ind w:left="2880" w:firstLine="720"/>
        <w:rPr>
          <w:rFonts w:eastAsiaTheme="minorEastAsia"/>
          <w:bCs/>
          <w:sz w:val="24"/>
          <w:szCs w:val="24"/>
          <w:bdr w:val="none" w:sz="0" w:space="0" w:color="auto" w:frame="1"/>
          <w:lang w:eastAsia="id-ID"/>
        </w:rPr>
      </w:pPr>
      <m:oMathPara>
        <m:oMath>
          <m:r>
            <w:rPr>
              <w:rFonts w:ascii="Cambria Math" w:hAnsi="Cambria Math"/>
              <w:noProof/>
              <w:sz w:val="24"/>
              <w:szCs w:val="24"/>
              <w:bdr w:val="none" w:sz="0" w:space="0" w:color="auto" w:frame="1"/>
              <w:lang w:eastAsia="id-ID"/>
            </w:rPr>
            <m:t>SV=</m:t>
          </m:r>
          <m:f>
            <m:fPr>
              <m:ctrlPr>
                <w:rPr>
                  <w:rFonts w:ascii="Cambria Math" w:hAnsi="Cambria Math"/>
                  <w:bCs/>
                  <w:noProof/>
                  <w:sz w:val="24"/>
                  <w:szCs w:val="24"/>
                  <w:bdr w:val="none" w:sz="0" w:space="0" w:color="auto" w:frame="1"/>
                  <w:lang w:eastAsia="id-ID"/>
                </w:rPr>
              </m:ctrlPr>
            </m:fPr>
            <m:num>
              <m:r>
                <w:rPr>
                  <w:rFonts w:ascii="Cambria Math" w:hAnsi="Cambria Math"/>
                  <w:noProof/>
                  <w:sz w:val="24"/>
                  <w:szCs w:val="24"/>
                  <w:bdr w:val="none" w:sz="0" w:space="0" w:color="auto" w:frame="1"/>
                  <w:lang w:eastAsia="id-ID"/>
                </w:rPr>
                <m:t>Kepadatan batas ba</m:t>
              </m:r>
              <m:r>
                <w:rPr>
                  <w:rFonts w:ascii="Cambria Math" w:hAnsi="Cambria Math"/>
                  <w:noProof/>
                  <w:sz w:val="24"/>
                  <w:szCs w:val="24"/>
                  <w:bdr w:val="none" w:sz="0" w:space="0" w:color="auto" w:frame="1"/>
                  <w:lang w:eastAsia="id-ID"/>
                </w:rPr>
                <m:t>wah-Kepadatan batas atas</m:t>
              </m:r>
            </m:num>
            <m:den>
              <m:r>
                <w:rPr>
                  <w:rFonts w:ascii="Cambria Math" w:hAnsi="Cambria Math"/>
                  <w:noProof/>
                  <w:sz w:val="24"/>
                  <w:szCs w:val="24"/>
                  <w:bdr w:val="none" w:sz="0" w:space="0" w:color="auto" w:frame="1"/>
                  <w:lang w:eastAsia="id-ID"/>
                </w:rPr>
                <m:t>Daerah dibawah batas atas-Derah dibawah batas bawah</m:t>
              </m:r>
            </m:den>
          </m:f>
        </m:oMath>
      </m:oMathPara>
    </w:p>
    <w:p w14:paraId="26C8BF38" w14:textId="77777777" w:rsidR="0087658E" w:rsidRDefault="0087658E" w:rsidP="0087658E">
      <w:pPr>
        <w:pStyle w:val="ListParagraph"/>
        <w:spacing w:after="0" w:line="276" w:lineRule="auto"/>
        <w:jc w:val="both"/>
        <w:rPr>
          <w:rFonts w:asciiTheme="majorBidi" w:hAnsiTheme="majorBidi" w:cstheme="majorBidi"/>
          <w:b/>
          <w:bCs/>
          <w:sz w:val="24"/>
          <w:szCs w:val="24"/>
        </w:rPr>
      </w:pPr>
    </w:p>
    <w:p w14:paraId="7E5C8767" w14:textId="77777777" w:rsidR="0087658E" w:rsidRPr="006934ED" w:rsidRDefault="0087658E" w:rsidP="0087658E">
      <w:pPr>
        <w:pStyle w:val="ListParagraph"/>
        <w:numPr>
          <w:ilvl w:val="0"/>
          <w:numId w:val="8"/>
        </w:numPr>
        <w:spacing w:line="480" w:lineRule="auto"/>
        <w:ind w:left="720"/>
        <w:jc w:val="both"/>
        <w:rPr>
          <w:rFonts w:asciiTheme="majorBidi" w:hAnsiTheme="majorBidi" w:cstheme="majorBidi"/>
          <w:b/>
          <w:bCs/>
          <w:sz w:val="24"/>
          <w:szCs w:val="24"/>
        </w:rPr>
      </w:pPr>
      <w:r w:rsidRPr="006934ED">
        <w:rPr>
          <w:rFonts w:asciiTheme="majorBidi" w:hAnsiTheme="majorBidi" w:cstheme="majorBidi"/>
          <w:b/>
          <w:bCs/>
          <w:sz w:val="24"/>
          <w:szCs w:val="24"/>
        </w:rPr>
        <w:t>Analisis Regresi Berganda</w:t>
      </w:r>
    </w:p>
    <w:p w14:paraId="3EC3863C" w14:textId="77777777" w:rsidR="0087658E" w:rsidRDefault="0087658E" w:rsidP="0087658E">
      <w:pPr>
        <w:pStyle w:val="ListParagraph"/>
        <w:spacing w:after="0" w:line="480" w:lineRule="auto"/>
        <w:ind w:firstLine="630"/>
        <w:jc w:val="both"/>
        <w:rPr>
          <w:rFonts w:asciiTheme="majorBidi" w:hAnsiTheme="majorBidi" w:cstheme="majorBidi"/>
          <w:sz w:val="24"/>
          <w:szCs w:val="24"/>
          <w:lang w:val="sv-SE"/>
        </w:rPr>
      </w:pPr>
      <w:r w:rsidRPr="006934ED">
        <w:rPr>
          <w:rFonts w:asciiTheme="majorBidi" w:hAnsiTheme="majorBidi" w:cstheme="majorBidi"/>
          <w:sz w:val="24"/>
          <w:szCs w:val="24"/>
        </w:rPr>
        <w:t xml:space="preserve">Penelitian ini menggunakan model </w:t>
      </w:r>
      <w:r w:rsidRPr="006934ED">
        <w:rPr>
          <w:rFonts w:asciiTheme="majorBidi" w:hAnsiTheme="majorBidi" w:cstheme="majorBidi"/>
          <w:i/>
          <w:sz w:val="24"/>
          <w:szCs w:val="24"/>
        </w:rPr>
        <w:t xml:space="preserve">Multiple Regression Anlyisis </w:t>
      </w:r>
      <w:r w:rsidRPr="006934ED">
        <w:rPr>
          <w:rFonts w:asciiTheme="majorBidi" w:hAnsiTheme="majorBidi" w:cstheme="majorBidi"/>
          <w:sz w:val="24"/>
          <w:szCs w:val="24"/>
        </w:rPr>
        <w:t xml:space="preserve">(MRA). </w:t>
      </w:r>
      <w:r w:rsidRPr="006934ED">
        <w:rPr>
          <w:rFonts w:asciiTheme="majorBidi" w:hAnsiTheme="majorBidi" w:cstheme="majorBidi"/>
          <w:sz w:val="24"/>
          <w:szCs w:val="24"/>
          <w:lang w:val="sv-SE"/>
        </w:rPr>
        <w:t>Analysis regresi berganda berfungsi untuk menguji besarnya pengaruh variabel independen terhadap satu variabel dependen. Rumus untuk menguji pengaruh variabel independen terhadap variabel dependen yaitu:</w:t>
      </w:r>
    </w:p>
    <w:p w14:paraId="6E018389" w14:textId="77777777" w:rsidR="0087658E" w:rsidRPr="006934ED" w:rsidRDefault="0087658E" w:rsidP="0087658E">
      <w:pPr>
        <w:spacing w:before="3" w:line="480" w:lineRule="auto"/>
        <w:jc w:val="center"/>
        <w:rPr>
          <w:rFonts w:ascii="Times New Roman" w:hAnsi="Times New Roman" w:cs="Times New Roman"/>
          <w:bCs/>
          <w:sz w:val="24"/>
          <w:szCs w:val="24"/>
          <w:lang w:val="sv-SE"/>
        </w:rPr>
      </w:pPr>
      <w:r w:rsidRPr="0010184E">
        <w:rPr>
          <w:rFonts w:ascii="Times New Roman" w:hAnsi="Times New Roman" w:cs="Times New Roman"/>
          <w:sz w:val="24"/>
          <w:szCs w:val="24"/>
          <w:lang w:val="sv-SE"/>
        </w:rPr>
        <w:t>Ŷ</w:t>
      </w:r>
      <w:r w:rsidRPr="006934ED">
        <w:rPr>
          <w:rFonts w:ascii="Times New Roman" w:hAnsi="Times New Roman" w:cs="Times New Roman"/>
          <w:bCs/>
          <w:spacing w:val="-4"/>
          <w:position w:val="1"/>
          <w:sz w:val="24"/>
          <w:szCs w:val="24"/>
          <w:lang w:val="sv-SE"/>
        </w:rPr>
        <w:t xml:space="preserve"> </w:t>
      </w:r>
      <w:r w:rsidRPr="006934ED">
        <w:rPr>
          <w:rFonts w:ascii="Times New Roman" w:hAnsi="Times New Roman" w:cs="Times New Roman"/>
          <w:bCs/>
          <w:position w:val="1"/>
          <w:sz w:val="24"/>
          <w:szCs w:val="24"/>
          <w:lang w:val="sv-SE"/>
        </w:rPr>
        <w:t>=</w:t>
      </w:r>
      <w:r w:rsidRPr="006934ED">
        <w:rPr>
          <w:rFonts w:ascii="Times New Roman" w:hAnsi="Times New Roman" w:cs="Times New Roman"/>
          <w:bCs/>
          <w:spacing w:val="-2"/>
          <w:position w:val="1"/>
          <w:sz w:val="24"/>
          <w:szCs w:val="24"/>
          <w:lang w:val="sv-SE"/>
        </w:rPr>
        <w:t xml:space="preserve"> </w:t>
      </w:r>
      <m:oMath>
        <m:r>
          <w:rPr>
            <w:rFonts w:ascii="Cambria Math" w:hAnsi="Cambria Math" w:cs="Times New Roman"/>
            <w:noProof/>
            <w:color w:val="000000" w:themeColor="text1"/>
            <w:sz w:val="24"/>
            <w:szCs w:val="24"/>
            <w:lang w:val="id-ID"/>
          </w:rPr>
          <m:t>α</m:t>
        </m:r>
      </m:oMath>
      <w:r w:rsidRPr="006934ED">
        <w:rPr>
          <w:rFonts w:ascii="Times New Roman" w:hAnsi="Times New Roman" w:cs="Times New Roman"/>
          <w:bCs/>
          <w:spacing w:val="-1"/>
          <w:position w:val="1"/>
          <w:sz w:val="24"/>
          <w:szCs w:val="24"/>
          <w:lang w:val="sv-SE"/>
        </w:rPr>
        <w:t xml:space="preserve"> </w:t>
      </w:r>
      <w:r w:rsidRPr="006934ED">
        <w:rPr>
          <w:rFonts w:ascii="Times New Roman" w:hAnsi="Times New Roman" w:cs="Times New Roman"/>
          <w:bCs/>
          <w:position w:val="1"/>
          <w:sz w:val="24"/>
          <w:szCs w:val="24"/>
          <w:lang w:val="sv-SE"/>
        </w:rPr>
        <w:t>+</w:t>
      </w:r>
      <w:r w:rsidRPr="006934ED">
        <w:rPr>
          <w:rFonts w:ascii="Times New Roman" w:hAnsi="Times New Roman" w:cs="Times New Roman"/>
          <w:bCs/>
          <w:spacing w:val="-2"/>
          <w:position w:val="1"/>
          <w:sz w:val="24"/>
          <w:szCs w:val="24"/>
          <w:lang w:val="sv-SE"/>
        </w:rPr>
        <w:t xml:space="preserve"> </w:t>
      </w:r>
      <w:r w:rsidRPr="006934ED">
        <w:rPr>
          <w:rFonts w:ascii="Times New Roman" w:hAnsi="Times New Roman" w:cs="Times New Roman"/>
          <w:bCs/>
          <w:sz w:val="24"/>
          <w:szCs w:val="24"/>
        </w:rPr>
        <w:t>β</w:t>
      </w:r>
      <w:r w:rsidRPr="006934ED">
        <w:rPr>
          <w:rFonts w:ascii="Times New Roman" w:hAnsi="Times New Roman" w:cs="Times New Roman"/>
          <w:bCs/>
          <w:sz w:val="24"/>
          <w:szCs w:val="24"/>
          <w:lang w:val="sv-SE"/>
        </w:rPr>
        <w:t>1</w:t>
      </w:r>
      <w:r w:rsidRPr="006934ED">
        <w:rPr>
          <w:rFonts w:ascii="Times New Roman" w:hAnsi="Times New Roman" w:cs="Times New Roman"/>
          <w:bCs/>
          <w:position w:val="1"/>
          <w:sz w:val="24"/>
          <w:szCs w:val="24"/>
          <w:lang w:val="sv-SE"/>
        </w:rPr>
        <w:t>X</w:t>
      </w:r>
      <w:r w:rsidRPr="006934ED">
        <w:rPr>
          <w:rFonts w:ascii="Times New Roman" w:hAnsi="Times New Roman" w:cs="Times New Roman"/>
          <w:bCs/>
          <w:sz w:val="24"/>
          <w:szCs w:val="24"/>
          <w:lang w:val="sv-SE"/>
        </w:rPr>
        <w:t>1</w:t>
      </w:r>
      <w:r w:rsidRPr="006934ED">
        <w:rPr>
          <w:rFonts w:ascii="Times New Roman" w:hAnsi="Times New Roman" w:cs="Times New Roman"/>
          <w:bCs/>
          <w:spacing w:val="23"/>
          <w:sz w:val="24"/>
          <w:szCs w:val="24"/>
          <w:lang w:val="sv-SE"/>
        </w:rPr>
        <w:t xml:space="preserve"> </w:t>
      </w:r>
      <w:r w:rsidRPr="006934ED">
        <w:rPr>
          <w:rFonts w:ascii="Times New Roman" w:hAnsi="Times New Roman" w:cs="Times New Roman"/>
          <w:bCs/>
          <w:position w:val="1"/>
          <w:sz w:val="24"/>
          <w:szCs w:val="24"/>
          <w:lang w:val="sv-SE"/>
        </w:rPr>
        <w:t>+</w:t>
      </w:r>
      <w:r w:rsidRPr="006934ED">
        <w:rPr>
          <w:rFonts w:ascii="Times New Roman" w:hAnsi="Times New Roman" w:cs="Times New Roman"/>
          <w:bCs/>
          <w:spacing w:val="-2"/>
          <w:position w:val="1"/>
          <w:sz w:val="24"/>
          <w:szCs w:val="24"/>
          <w:lang w:val="sv-SE"/>
        </w:rPr>
        <w:t xml:space="preserve"> </w:t>
      </w:r>
      <w:r w:rsidRPr="006934ED">
        <w:rPr>
          <w:rFonts w:ascii="Times New Roman" w:hAnsi="Times New Roman" w:cs="Times New Roman"/>
          <w:bCs/>
          <w:sz w:val="24"/>
          <w:szCs w:val="24"/>
        </w:rPr>
        <w:t>β</w:t>
      </w:r>
      <w:r w:rsidRPr="006934ED">
        <w:rPr>
          <w:rFonts w:ascii="Times New Roman" w:hAnsi="Times New Roman" w:cs="Times New Roman"/>
          <w:bCs/>
          <w:sz w:val="24"/>
          <w:szCs w:val="24"/>
          <w:lang w:val="sv-SE"/>
        </w:rPr>
        <w:t>2</w:t>
      </w:r>
      <w:r w:rsidRPr="006934ED">
        <w:rPr>
          <w:rFonts w:ascii="Times New Roman" w:hAnsi="Times New Roman" w:cs="Times New Roman"/>
          <w:bCs/>
          <w:position w:val="1"/>
          <w:sz w:val="24"/>
          <w:szCs w:val="24"/>
          <w:lang w:val="sv-SE"/>
        </w:rPr>
        <w:t>X</w:t>
      </w:r>
      <w:r w:rsidRPr="006934ED">
        <w:rPr>
          <w:rFonts w:ascii="Times New Roman" w:hAnsi="Times New Roman" w:cs="Times New Roman"/>
          <w:bCs/>
          <w:sz w:val="24"/>
          <w:szCs w:val="24"/>
          <w:lang w:val="sv-SE"/>
        </w:rPr>
        <w:t>2</w:t>
      </w:r>
      <w:r w:rsidRPr="006934ED">
        <w:rPr>
          <w:rFonts w:ascii="Times New Roman" w:hAnsi="Times New Roman" w:cs="Times New Roman"/>
          <w:bCs/>
          <w:spacing w:val="18"/>
          <w:sz w:val="24"/>
          <w:szCs w:val="24"/>
          <w:lang w:val="sv-SE"/>
        </w:rPr>
        <w:t xml:space="preserve"> </w:t>
      </w:r>
      <w:r w:rsidRPr="006934ED">
        <w:rPr>
          <w:rFonts w:ascii="Times New Roman" w:hAnsi="Times New Roman" w:cs="Times New Roman"/>
          <w:bCs/>
          <w:position w:val="1"/>
          <w:sz w:val="24"/>
          <w:szCs w:val="24"/>
          <w:lang w:val="sv-SE"/>
        </w:rPr>
        <w:t>+</w:t>
      </w:r>
      <w:r w:rsidRPr="006934ED">
        <w:rPr>
          <w:rFonts w:ascii="Times New Roman" w:hAnsi="Times New Roman" w:cs="Times New Roman"/>
          <w:bCs/>
          <w:spacing w:val="2"/>
          <w:position w:val="1"/>
          <w:sz w:val="24"/>
          <w:szCs w:val="24"/>
          <w:lang w:val="sv-SE"/>
        </w:rPr>
        <w:t xml:space="preserve"> </w:t>
      </w:r>
      <w:r w:rsidRPr="006934ED">
        <w:rPr>
          <w:rFonts w:ascii="Times New Roman" w:hAnsi="Times New Roman" w:cs="Times New Roman"/>
          <w:bCs/>
          <w:sz w:val="24"/>
          <w:szCs w:val="24"/>
        </w:rPr>
        <w:t>β</w:t>
      </w:r>
      <w:r w:rsidRPr="006934ED">
        <w:rPr>
          <w:rFonts w:ascii="Times New Roman" w:hAnsi="Times New Roman" w:cs="Times New Roman"/>
          <w:bCs/>
          <w:sz w:val="24"/>
          <w:szCs w:val="24"/>
          <w:lang w:val="sv-SE"/>
        </w:rPr>
        <w:t>3</w:t>
      </w:r>
      <w:r w:rsidRPr="006934ED">
        <w:rPr>
          <w:rFonts w:ascii="Times New Roman" w:hAnsi="Times New Roman" w:cs="Times New Roman"/>
          <w:bCs/>
          <w:position w:val="1"/>
          <w:sz w:val="24"/>
          <w:szCs w:val="24"/>
          <w:lang w:val="sv-SE"/>
        </w:rPr>
        <w:t>X</w:t>
      </w:r>
      <w:r w:rsidRPr="006934ED">
        <w:rPr>
          <w:rFonts w:ascii="Times New Roman" w:hAnsi="Times New Roman" w:cs="Times New Roman"/>
          <w:bCs/>
          <w:sz w:val="24"/>
          <w:szCs w:val="24"/>
          <w:lang w:val="sv-SE"/>
        </w:rPr>
        <w:t>3</w:t>
      </w:r>
      <w:r w:rsidRPr="006934ED">
        <w:rPr>
          <w:rFonts w:ascii="Times New Roman" w:hAnsi="Times New Roman" w:cs="Times New Roman"/>
          <w:bCs/>
          <w:spacing w:val="19"/>
          <w:sz w:val="24"/>
          <w:szCs w:val="24"/>
          <w:lang w:val="sv-SE"/>
        </w:rPr>
        <w:t xml:space="preserve"> </w:t>
      </w:r>
      <w:r w:rsidRPr="006934ED">
        <w:rPr>
          <w:rFonts w:ascii="Times New Roman" w:hAnsi="Times New Roman" w:cs="Times New Roman"/>
          <w:bCs/>
          <w:position w:val="1"/>
          <w:sz w:val="24"/>
          <w:szCs w:val="24"/>
          <w:lang w:val="sv-SE"/>
        </w:rPr>
        <w:t>+</w:t>
      </w:r>
      <w:r w:rsidRPr="006934ED">
        <w:rPr>
          <w:rFonts w:ascii="Times New Roman" w:hAnsi="Times New Roman" w:cs="Times New Roman"/>
          <w:bCs/>
          <w:spacing w:val="-2"/>
          <w:position w:val="1"/>
          <w:sz w:val="24"/>
          <w:szCs w:val="24"/>
          <w:lang w:val="sv-SE"/>
        </w:rPr>
        <w:t xml:space="preserve"> </w:t>
      </w:r>
      <w:r w:rsidRPr="00154C54">
        <w:rPr>
          <w:sz w:val="28"/>
          <w:szCs w:val="28"/>
        </w:rPr>
        <w:t>ꬲ</w:t>
      </w:r>
    </w:p>
    <w:p w14:paraId="4B201382" w14:textId="77777777" w:rsidR="0087658E" w:rsidRPr="006934ED" w:rsidRDefault="0087658E" w:rsidP="0087658E">
      <w:pPr>
        <w:pStyle w:val="BodyText"/>
        <w:spacing w:line="480" w:lineRule="auto"/>
        <w:ind w:firstLine="709"/>
        <w:rPr>
          <w:lang w:val="sv-SE"/>
        </w:rPr>
      </w:pPr>
      <w:r w:rsidRPr="006934ED">
        <w:rPr>
          <w:lang w:val="sv-SE"/>
        </w:rPr>
        <w:t>Keterangan:</w:t>
      </w:r>
    </w:p>
    <w:p w14:paraId="28993C11" w14:textId="77777777" w:rsidR="0087658E" w:rsidRPr="006934ED" w:rsidRDefault="0087658E" w:rsidP="0087658E">
      <w:pPr>
        <w:pStyle w:val="BodyText"/>
        <w:tabs>
          <w:tab w:val="left" w:pos="3209"/>
        </w:tabs>
        <w:spacing w:line="480" w:lineRule="auto"/>
        <w:ind w:left="1134" w:hanging="425"/>
        <w:rPr>
          <w:lang w:val="sv-SE"/>
        </w:rPr>
      </w:pPr>
      <w:r w:rsidRPr="0010184E">
        <w:rPr>
          <w:lang w:val="sv-SE"/>
        </w:rPr>
        <w:t>Ŷ</w:t>
      </w:r>
      <w:r w:rsidRPr="006934ED">
        <w:rPr>
          <w:lang w:val="sv-SE"/>
        </w:rPr>
        <w:tab/>
        <w:t>=</w:t>
      </w:r>
      <w:r w:rsidRPr="006934ED">
        <w:rPr>
          <w:spacing w:val="-1"/>
          <w:lang w:val="sv-SE"/>
        </w:rPr>
        <w:t xml:space="preserve"> </w:t>
      </w:r>
      <w:r>
        <w:rPr>
          <w:lang w:val="sv-SE"/>
        </w:rPr>
        <w:t>Kinerja</w:t>
      </w:r>
    </w:p>
    <w:p w14:paraId="19A229DA" w14:textId="77777777" w:rsidR="0087658E" w:rsidRPr="006934ED" w:rsidRDefault="0087658E" w:rsidP="0087658E">
      <w:pPr>
        <w:pStyle w:val="BodyText"/>
        <w:tabs>
          <w:tab w:val="left" w:pos="3209"/>
        </w:tabs>
        <w:spacing w:before="1" w:line="360" w:lineRule="auto"/>
        <w:ind w:left="1134" w:hanging="425"/>
        <w:rPr>
          <w:spacing w:val="-2"/>
          <w:lang w:val="sv-SE"/>
        </w:rPr>
      </w:pPr>
      <m:oMath>
        <m:r>
          <w:rPr>
            <w:rFonts w:ascii="Cambria Math" w:hAnsi="Cambria Math"/>
            <w:noProof/>
            <w:color w:val="000000" w:themeColor="text1"/>
            <w:lang w:val="id-ID"/>
          </w:rPr>
          <m:t>α</m:t>
        </m:r>
      </m:oMath>
      <w:r w:rsidRPr="006934ED">
        <w:rPr>
          <w:lang w:val="sv-SE"/>
        </w:rPr>
        <w:tab/>
        <w:t>= Konstanta, merupakan nilai terkait yang dalam hal ini</w:t>
      </w:r>
      <w:r w:rsidRPr="006934ED">
        <w:rPr>
          <w:spacing w:val="-57"/>
          <w:lang w:val="sv-SE"/>
        </w:rPr>
        <w:t xml:space="preserve">            </w:t>
      </w:r>
      <w:r w:rsidRPr="006934ED">
        <w:rPr>
          <w:lang w:val="sv-SE"/>
        </w:rPr>
        <w:t>adalah</w:t>
      </w:r>
      <w:r w:rsidRPr="006934ED">
        <w:rPr>
          <w:spacing w:val="-1"/>
          <w:lang w:val="sv-SE"/>
        </w:rPr>
        <w:t xml:space="preserve"> </w:t>
      </w:r>
      <w:r w:rsidRPr="006934ED">
        <w:rPr>
          <w:lang w:val="sv-SE"/>
        </w:rPr>
        <w:t>Y</w:t>
      </w:r>
      <w:r w:rsidRPr="006934ED">
        <w:rPr>
          <w:spacing w:val="-2"/>
          <w:lang w:val="sv-SE"/>
        </w:rPr>
        <w:t xml:space="preserve"> </w:t>
      </w:r>
    </w:p>
    <w:p w14:paraId="7D2C4338" w14:textId="77777777" w:rsidR="0087658E" w:rsidRPr="006934ED" w:rsidRDefault="0087658E" w:rsidP="0087658E">
      <w:pPr>
        <w:pStyle w:val="BodyText"/>
        <w:tabs>
          <w:tab w:val="left" w:pos="3209"/>
        </w:tabs>
        <w:spacing w:before="1" w:line="360" w:lineRule="auto"/>
        <w:ind w:left="1134" w:hanging="425"/>
        <w:rPr>
          <w:lang w:val="sv-SE"/>
        </w:rPr>
      </w:pPr>
      <w:r w:rsidRPr="006934ED">
        <w:rPr>
          <w:spacing w:val="-2"/>
          <w:lang w:val="sv-SE"/>
        </w:rPr>
        <w:tab/>
        <w:t xml:space="preserve">    </w:t>
      </w:r>
      <w:r w:rsidRPr="006934ED">
        <w:rPr>
          <w:lang w:val="sv-SE"/>
        </w:rPr>
        <w:t>pada saat</w:t>
      </w:r>
      <w:r w:rsidRPr="006934ED">
        <w:rPr>
          <w:spacing w:val="3"/>
          <w:lang w:val="sv-SE"/>
        </w:rPr>
        <w:t xml:space="preserve"> </w:t>
      </w:r>
      <w:r w:rsidRPr="006934ED">
        <w:rPr>
          <w:lang w:val="sv-SE"/>
        </w:rPr>
        <w:t>variabel</w:t>
      </w:r>
      <w:r w:rsidRPr="006934ED">
        <w:rPr>
          <w:spacing w:val="-5"/>
          <w:lang w:val="sv-SE"/>
        </w:rPr>
        <w:t xml:space="preserve"> </w:t>
      </w:r>
      <w:r w:rsidRPr="006934ED">
        <w:rPr>
          <w:lang w:val="sv-SE"/>
        </w:rPr>
        <w:t>independent adalah</w:t>
      </w:r>
      <w:r w:rsidRPr="006934ED">
        <w:rPr>
          <w:spacing w:val="-1"/>
          <w:lang w:val="sv-SE"/>
        </w:rPr>
        <w:t xml:space="preserve"> </w:t>
      </w:r>
      <w:r w:rsidRPr="006934ED">
        <w:rPr>
          <w:lang w:val="sv-SE"/>
        </w:rPr>
        <w:t>0 (X</w:t>
      </w:r>
      <w:r w:rsidRPr="006934ED">
        <w:rPr>
          <w:vertAlign w:val="subscript"/>
          <w:lang w:val="sv-SE"/>
        </w:rPr>
        <w:t>1</w:t>
      </w:r>
      <w:r w:rsidRPr="006934ED">
        <w:rPr>
          <w:lang w:val="sv-SE"/>
        </w:rPr>
        <w:t>, X</w:t>
      </w:r>
      <w:r w:rsidRPr="006934ED">
        <w:rPr>
          <w:vertAlign w:val="subscript"/>
          <w:lang w:val="sv-SE"/>
        </w:rPr>
        <w:t>2</w:t>
      </w:r>
      <w:r w:rsidRPr="006934ED">
        <w:rPr>
          <w:lang w:val="sv-SE"/>
        </w:rPr>
        <w:t>,</w:t>
      </w:r>
      <w:r w:rsidRPr="006934ED">
        <w:rPr>
          <w:spacing w:val="-1"/>
          <w:lang w:val="sv-SE"/>
        </w:rPr>
        <w:t xml:space="preserve"> </w:t>
      </w:r>
      <w:r w:rsidRPr="006934ED">
        <w:rPr>
          <w:lang w:val="sv-SE"/>
        </w:rPr>
        <w:t>dan X</w:t>
      </w:r>
      <w:r w:rsidRPr="006934ED">
        <w:rPr>
          <w:vertAlign w:val="subscript"/>
          <w:lang w:val="sv-SE"/>
        </w:rPr>
        <w:t>3</w:t>
      </w:r>
      <w:r w:rsidRPr="006934ED">
        <w:rPr>
          <w:spacing w:val="-1"/>
          <w:lang w:val="sv-SE"/>
        </w:rPr>
        <w:t xml:space="preserve"> </w:t>
      </w:r>
      <w:r w:rsidRPr="006934ED">
        <w:rPr>
          <w:lang w:val="sv-SE"/>
        </w:rPr>
        <w:t>= 0)</w:t>
      </w:r>
    </w:p>
    <w:p w14:paraId="261BAFEF" w14:textId="77777777" w:rsidR="0087658E" w:rsidRPr="006934ED" w:rsidRDefault="0087658E" w:rsidP="0087658E">
      <w:pPr>
        <w:tabs>
          <w:tab w:val="left" w:pos="3209"/>
        </w:tabs>
        <w:spacing w:line="480" w:lineRule="auto"/>
        <w:ind w:left="1134" w:hanging="425"/>
        <w:rPr>
          <w:rFonts w:ascii="Times New Roman" w:hAnsi="Times New Roman" w:cs="Times New Roman"/>
          <w:i/>
          <w:spacing w:val="-57"/>
          <w:sz w:val="24"/>
          <w:szCs w:val="24"/>
          <w:lang w:val="sv-SE"/>
        </w:rPr>
      </w:pPr>
      <w:r w:rsidRPr="006934ED">
        <w:rPr>
          <w:rFonts w:ascii="Times New Roman" w:hAnsi="Times New Roman" w:cs="Times New Roman"/>
          <w:sz w:val="24"/>
          <w:szCs w:val="24"/>
        </w:rPr>
        <w:t>β</w:t>
      </w:r>
      <w:r w:rsidRPr="006934ED">
        <w:rPr>
          <w:rFonts w:ascii="Times New Roman" w:hAnsi="Times New Roman" w:cs="Times New Roman"/>
          <w:sz w:val="24"/>
          <w:szCs w:val="24"/>
          <w:lang w:val="sv-SE"/>
        </w:rPr>
        <w:t>1</w:t>
      </w:r>
      <w:r w:rsidRPr="006934ED">
        <w:rPr>
          <w:rFonts w:ascii="Times New Roman" w:hAnsi="Times New Roman" w:cs="Times New Roman"/>
          <w:sz w:val="24"/>
          <w:szCs w:val="24"/>
          <w:lang w:val="sv-SE"/>
        </w:rPr>
        <w:tab/>
        <w:t xml:space="preserve">= Koefisien regresi </w:t>
      </w:r>
      <w:r w:rsidRPr="006934ED">
        <w:rPr>
          <w:rFonts w:ascii="Times New Roman" w:hAnsi="Times New Roman" w:cs="Times New Roman"/>
          <w:iCs/>
          <w:sz w:val="24"/>
          <w:szCs w:val="24"/>
          <w:lang w:val="sv-SE"/>
        </w:rPr>
        <w:t>Beban Kerja</w:t>
      </w:r>
    </w:p>
    <w:p w14:paraId="0F392F94" w14:textId="77777777" w:rsidR="0087658E" w:rsidRPr="006934ED" w:rsidRDefault="0087658E" w:rsidP="0087658E">
      <w:pPr>
        <w:tabs>
          <w:tab w:val="left" w:pos="3209"/>
        </w:tabs>
        <w:spacing w:line="480" w:lineRule="auto"/>
        <w:ind w:left="1134" w:hanging="425"/>
        <w:rPr>
          <w:rFonts w:ascii="Times New Roman" w:hAnsi="Times New Roman" w:cs="Times New Roman"/>
          <w:iCs/>
          <w:sz w:val="24"/>
          <w:szCs w:val="24"/>
          <w:lang w:val="sv-SE"/>
        </w:rPr>
      </w:pPr>
      <w:r w:rsidRPr="006934ED">
        <w:rPr>
          <w:rFonts w:ascii="Times New Roman" w:hAnsi="Times New Roman" w:cs="Times New Roman"/>
          <w:sz w:val="24"/>
          <w:szCs w:val="24"/>
        </w:rPr>
        <w:t>β</w:t>
      </w:r>
      <w:r w:rsidRPr="006934ED">
        <w:rPr>
          <w:rFonts w:ascii="Times New Roman" w:hAnsi="Times New Roman" w:cs="Times New Roman"/>
          <w:sz w:val="24"/>
          <w:szCs w:val="24"/>
          <w:lang w:val="sv-SE"/>
        </w:rPr>
        <w:t>2</w:t>
      </w:r>
      <w:r w:rsidRPr="006934ED">
        <w:rPr>
          <w:rFonts w:ascii="Times New Roman" w:hAnsi="Times New Roman" w:cs="Times New Roman"/>
          <w:sz w:val="24"/>
          <w:szCs w:val="24"/>
          <w:lang w:val="sv-SE"/>
        </w:rPr>
        <w:tab/>
        <w:t>= Koefisien</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regresi</w:t>
      </w:r>
      <w:r w:rsidRPr="006934ED">
        <w:rPr>
          <w:rFonts w:ascii="Times New Roman" w:hAnsi="Times New Roman" w:cs="Times New Roman"/>
          <w:spacing w:val="2"/>
          <w:sz w:val="24"/>
          <w:szCs w:val="24"/>
          <w:lang w:val="sv-SE"/>
        </w:rPr>
        <w:t xml:space="preserve"> </w:t>
      </w:r>
      <w:r w:rsidRPr="006934ED">
        <w:rPr>
          <w:rFonts w:ascii="Times New Roman" w:hAnsi="Times New Roman" w:cs="Times New Roman"/>
          <w:iCs/>
          <w:sz w:val="24"/>
          <w:szCs w:val="24"/>
          <w:lang w:val="sv-SE"/>
        </w:rPr>
        <w:t>Komunikasi</w:t>
      </w:r>
      <w:r w:rsidRPr="0010184E">
        <w:rPr>
          <w:rFonts w:ascii="Times New Roman" w:hAnsi="Times New Roman" w:cs="Times New Roman"/>
          <w:sz w:val="24"/>
          <w:szCs w:val="24"/>
          <w:lang w:val="sv-SE"/>
        </w:rPr>
        <w:t xml:space="preserve"> Interpersonal</w:t>
      </w:r>
    </w:p>
    <w:p w14:paraId="1FE30CBF" w14:textId="77777777" w:rsidR="0087658E" w:rsidRPr="006934ED" w:rsidRDefault="0087658E" w:rsidP="0087658E">
      <w:pPr>
        <w:tabs>
          <w:tab w:val="left" w:pos="3209"/>
        </w:tabs>
        <w:spacing w:line="480" w:lineRule="auto"/>
        <w:ind w:left="1134" w:hanging="425"/>
        <w:rPr>
          <w:rFonts w:ascii="Times New Roman" w:hAnsi="Times New Roman" w:cs="Times New Roman"/>
          <w:iCs/>
          <w:sz w:val="24"/>
          <w:szCs w:val="24"/>
          <w:lang w:val="sv-SE"/>
        </w:rPr>
      </w:pPr>
      <w:r w:rsidRPr="006934ED">
        <w:rPr>
          <w:rFonts w:ascii="Times New Roman" w:hAnsi="Times New Roman" w:cs="Times New Roman"/>
          <w:sz w:val="24"/>
          <w:szCs w:val="24"/>
        </w:rPr>
        <w:t>β</w:t>
      </w:r>
      <w:r w:rsidRPr="006934ED">
        <w:rPr>
          <w:rFonts w:ascii="Times New Roman" w:hAnsi="Times New Roman" w:cs="Times New Roman"/>
          <w:sz w:val="24"/>
          <w:szCs w:val="24"/>
          <w:lang w:val="sv-SE"/>
        </w:rPr>
        <w:t>3</w:t>
      </w:r>
      <w:r w:rsidRPr="006934ED">
        <w:rPr>
          <w:rFonts w:ascii="Times New Roman" w:hAnsi="Times New Roman" w:cs="Times New Roman"/>
          <w:sz w:val="24"/>
          <w:szCs w:val="24"/>
          <w:lang w:val="sv-SE"/>
        </w:rPr>
        <w:tab/>
        <w:t>=</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Koefisien regresi</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iCs/>
          <w:sz w:val="24"/>
          <w:szCs w:val="24"/>
          <w:lang w:val="sv-SE"/>
        </w:rPr>
        <w:t>Disiplin Kerja</w:t>
      </w:r>
    </w:p>
    <w:p w14:paraId="646CB5E7" w14:textId="77777777" w:rsidR="0087658E" w:rsidRPr="006934ED" w:rsidRDefault="0087658E" w:rsidP="0087658E">
      <w:pPr>
        <w:tabs>
          <w:tab w:val="left" w:pos="3209"/>
        </w:tabs>
        <w:spacing w:before="1" w:line="480" w:lineRule="auto"/>
        <w:ind w:left="1134" w:hanging="425"/>
        <w:rPr>
          <w:rFonts w:ascii="Times New Roman" w:hAnsi="Times New Roman" w:cs="Times New Roman"/>
          <w:i/>
          <w:spacing w:val="-57"/>
          <w:sz w:val="24"/>
          <w:szCs w:val="24"/>
          <w:lang w:val="sv-SE"/>
        </w:rPr>
      </w:pPr>
      <w:r w:rsidRPr="006934ED">
        <w:rPr>
          <w:rFonts w:ascii="Times New Roman" w:hAnsi="Times New Roman" w:cs="Times New Roman"/>
          <w:sz w:val="24"/>
          <w:szCs w:val="24"/>
          <w:lang w:val="sv-SE"/>
        </w:rPr>
        <w:t>X1</w:t>
      </w:r>
      <w:r w:rsidRPr="006934ED">
        <w:rPr>
          <w:rFonts w:ascii="Times New Roman" w:hAnsi="Times New Roman" w:cs="Times New Roman"/>
          <w:sz w:val="24"/>
          <w:szCs w:val="24"/>
          <w:lang w:val="sv-SE"/>
        </w:rPr>
        <w:tab/>
        <w:t>=</w:t>
      </w:r>
      <w:r w:rsidRPr="006934ED">
        <w:rPr>
          <w:rFonts w:ascii="Times New Roman" w:hAnsi="Times New Roman" w:cs="Times New Roman"/>
          <w:spacing w:val="-4"/>
          <w:sz w:val="24"/>
          <w:szCs w:val="24"/>
          <w:lang w:val="sv-SE"/>
        </w:rPr>
        <w:t xml:space="preserve"> </w:t>
      </w:r>
      <w:r w:rsidRPr="006934ED">
        <w:rPr>
          <w:rFonts w:ascii="Times New Roman" w:hAnsi="Times New Roman" w:cs="Times New Roman"/>
          <w:sz w:val="24"/>
          <w:szCs w:val="24"/>
          <w:lang w:val="sv-SE"/>
        </w:rPr>
        <w:t>Variabel</w:t>
      </w:r>
      <w:r w:rsidRPr="006934ED">
        <w:rPr>
          <w:rFonts w:ascii="Times New Roman" w:hAnsi="Times New Roman" w:cs="Times New Roman"/>
          <w:spacing w:val="-3"/>
          <w:sz w:val="24"/>
          <w:szCs w:val="24"/>
          <w:lang w:val="sv-SE"/>
        </w:rPr>
        <w:t xml:space="preserve"> </w:t>
      </w:r>
      <w:r w:rsidRPr="006934ED">
        <w:rPr>
          <w:rFonts w:ascii="Times New Roman" w:hAnsi="Times New Roman" w:cs="Times New Roman"/>
          <w:sz w:val="24"/>
          <w:szCs w:val="24"/>
          <w:lang w:val="sv-SE"/>
        </w:rPr>
        <w:t>independent</w:t>
      </w:r>
      <w:r w:rsidRPr="006934ED">
        <w:rPr>
          <w:rFonts w:ascii="Times New Roman" w:hAnsi="Times New Roman" w:cs="Times New Roman"/>
          <w:spacing w:val="-3"/>
          <w:sz w:val="24"/>
          <w:szCs w:val="24"/>
          <w:lang w:val="sv-SE"/>
        </w:rPr>
        <w:t xml:space="preserve"> </w:t>
      </w:r>
      <w:r w:rsidRPr="006934ED">
        <w:rPr>
          <w:rFonts w:ascii="Times New Roman" w:hAnsi="Times New Roman" w:cs="Times New Roman"/>
          <w:sz w:val="24"/>
          <w:szCs w:val="24"/>
          <w:lang w:val="sv-SE"/>
        </w:rPr>
        <w:t>yaitu</w:t>
      </w:r>
      <w:r w:rsidRPr="006934ED">
        <w:rPr>
          <w:rFonts w:ascii="Times New Roman" w:hAnsi="Times New Roman" w:cs="Times New Roman"/>
          <w:spacing w:val="-3"/>
          <w:sz w:val="24"/>
          <w:szCs w:val="24"/>
          <w:lang w:val="sv-SE"/>
        </w:rPr>
        <w:t xml:space="preserve"> </w:t>
      </w:r>
      <w:r w:rsidRPr="006934ED">
        <w:rPr>
          <w:rFonts w:ascii="Times New Roman" w:hAnsi="Times New Roman" w:cs="Times New Roman"/>
          <w:iCs/>
          <w:sz w:val="24"/>
          <w:szCs w:val="24"/>
          <w:lang w:val="sv-SE"/>
        </w:rPr>
        <w:t>Beban Kerja</w:t>
      </w:r>
    </w:p>
    <w:p w14:paraId="398B59CD" w14:textId="77777777" w:rsidR="0087658E" w:rsidRPr="006934ED" w:rsidRDefault="0087658E" w:rsidP="0087658E">
      <w:pPr>
        <w:tabs>
          <w:tab w:val="left" w:pos="3209"/>
        </w:tabs>
        <w:spacing w:before="1" w:line="480" w:lineRule="auto"/>
        <w:ind w:left="1134" w:hanging="425"/>
        <w:rPr>
          <w:rFonts w:ascii="Times New Roman" w:hAnsi="Times New Roman" w:cs="Times New Roman"/>
          <w:i/>
          <w:spacing w:val="1"/>
          <w:sz w:val="24"/>
          <w:szCs w:val="24"/>
          <w:lang w:val="sv-SE"/>
        </w:rPr>
      </w:pPr>
      <w:r w:rsidRPr="006934ED">
        <w:rPr>
          <w:rFonts w:ascii="Times New Roman" w:hAnsi="Times New Roman" w:cs="Times New Roman"/>
          <w:sz w:val="24"/>
          <w:szCs w:val="24"/>
          <w:lang w:val="sv-SE"/>
        </w:rPr>
        <w:t>X2</w:t>
      </w:r>
      <w:r w:rsidRPr="006934ED">
        <w:rPr>
          <w:rFonts w:ascii="Times New Roman" w:hAnsi="Times New Roman" w:cs="Times New Roman"/>
          <w:sz w:val="24"/>
          <w:szCs w:val="24"/>
          <w:lang w:val="sv-SE"/>
        </w:rPr>
        <w:tab/>
        <w:t xml:space="preserve">= Variabel independent yaitu </w:t>
      </w:r>
      <w:r w:rsidRPr="006934ED">
        <w:rPr>
          <w:rFonts w:ascii="Times New Roman" w:hAnsi="Times New Roman" w:cs="Times New Roman"/>
          <w:iCs/>
          <w:sz w:val="24"/>
          <w:szCs w:val="24"/>
          <w:lang w:val="sv-SE"/>
        </w:rPr>
        <w:t>Komunikasi</w:t>
      </w:r>
    </w:p>
    <w:p w14:paraId="3200E31E" w14:textId="77777777" w:rsidR="0087658E" w:rsidRPr="006934ED" w:rsidRDefault="0087658E" w:rsidP="0087658E">
      <w:pPr>
        <w:tabs>
          <w:tab w:val="left" w:pos="3209"/>
        </w:tabs>
        <w:spacing w:line="480" w:lineRule="auto"/>
        <w:ind w:left="1134" w:hanging="425"/>
        <w:rPr>
          <w:rFonts w:ascii="Times New Roman" w:hAnsi="Times New Roman" w:cs="Times New Roman"/>
          <w:iCs/>
          <w:sz w:val="24"/>
          <w:szCs w:val="24"/>
          <w:lang w:val="sv-SE"/>
        </w:rPr>
      </w:pPr>
      <w:r w:rsidRPr="006934ED">
        <w:rPr>
          <w:rFonts w:ascii="Times New Roman" w:hAnsi="Times New Roman" w:cs="Times New Roman"/>
          <w:sz w:val="24"/>
          <w:szCs w:val="24"/>
          <w:lang w:val="sv-SE"/>
        </w:rPr>
        <w:t>X3</w:t>
      </w:r>
      <w:r w:rsidRPr="006934ED">
        <w:rPr>
          <w:rFonts w:ascii="Times New Roman" w:hAnsi="Times New Roman" w:cs="Times New Roman"/>
          <w:sz w:val="24"/>
          <w:szCs w:val="24"/>
          <w:lang w:val="sv-SE"/>
        </w:rPr>
        <w:tab/>
        <w:t>=</w:t>
      </w:r>
      <w:r w:rsidRPr="006934ED">
        <w:rPr>
          <w:rFonts w:ascii="Times New Roman" w:hAnsi="Times New Roman" w:cs="Times New Roman"/>
          <w:spacing w:val="-2"/>
          <w:sz w:val="24"/>
          <w:szCs w:val="24"/>
          <w:lang w:val="sv-SE"/>
        </w:rPr>
        <w:t xml:space="preserve"> </w:t>
      </w:r>
      <w:r w:rsidRPr="006934ED">
        <w:rPr>
          <w:rFonts w:ascii="Times New Roman" w:hAnsi="Times New Roman" w:cs="Times New Roman"/>
          <w:sz w:val="24"/>
          <w:szCs w:val="24"/>
          <w:lang w:val="sv-SE"/>
        </w:rPr>
        <w:t>Variabel</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independent</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iCs/>
          <w:sz w:val="24"/>
          <w:szCs w:val="24"/>
          <w:lang w:val="sv-SE"/>
        </w:rPr>
        <w:t>Disiplin Kerja</w:t>
      </w:r>
    </w:p>
    <w:p w14:paraId="6715C0F9" w14:textId="77777777" w:rsidR="0087658E" w:rsidRDefault="0087658E" w:rsidP="0087658E">
      <w:pPr>
        <w:pStyle w:val="BodyText"/>
        <w:tabs>
          <w:tab w:val="left" w:pos="2696"/>
        </w:tabs>
        <w:spacing w:line="480" w:lineRule="auto"/>
        <w:ind w:left="1134" w:hanging="425"/>
      </w:pPr>
      <w:r w:rsidRPr="00154C54">
        <w:rPr>
          <w:sz w:val="28"/>
          <w:szCs w:val="28"/>
        </w:rPr>
        <w:lastRenderedPageBreak/>
        <w:t>ꬲ</w:t>
      </w:r>
      <w:r w:rsidRPr="006934ED">
        <w:tab/>
        <w:t>= Error</w:t>
      </w:r>
    </w:p>
    <w:p w14:paraId="489910CF" w14:textId="77777777" w:rsidR="0087658E" w:rsidRPr="006934ED" w:rsidRDefault="0087658E" w:rsidP="0087658E">
      <w:pPr>
        <w:pStyle w:val="ListParagraph"/>
        <w:numPr>
          <w:ilvl w:val="0"/>
          <w:numId w:val="8"/>
        </w:numPr>
        <w:spacing w:line="480" w:lineRule="auto"/>
        <w:ind w:left="720"/>
        <w:jc w:val="both"/>
        <w:rPr>
          <w:rFonts w:asciiTheme="majorBidi" w:hAnsiTheme="majorBidi" w:cstheme="majorBidi"/>
          <w:b/>
          <w:bCs/>
          <w:sz w:val="24"/>
          <w:szCs w:val="24"/>
        </w:rPr>
      </w:pPr>
      <w:r w:rsidRPr="006934ED">
        <w:rPr>
          <w:rFonts w:asciiTheme="majorBidi" w:hAnsiTheme="majorBidi" w:cstheme="majorBidi"/>
          <w:b/>
          <w:bCs/>
          <w:sz w:val="24"/>
          <w:szCs w:val="24"/>
        </w:rPr>
        <w:t>Uji Hipotesis</w:t>
      </w:r>
    </w:p>
    <w:p w14:paraId="3326B4CF" w14:textId="77777777" w:rsidR="0087658E" w:rsidRPr="006934ED" w:rsidRDefault="0087658E" w:rsidP="0087658E">
      <w:pPr>
        <w:pStyle w:val="ListParagraph"/>
        <w:numPr>
          <w:ilvl w:val="0"/>
          <w:numId w:val="10"/>
        </w:numPr>
        <w:spacing w:line="480" w:lineRule="auto"/>
        <w:ind w:left="990" w:hanging="270"/>
        <w:jc w:val="both"/>
        <w:rPr>
          <w:rFonts w:asciiTheme="majorBidi" w:hAnsiTheme="majorBidi" w:cstheme="majorBidi"/>
          <w:b/>
          <w:bCs/>
          <w:sz w:val="24"/>
          <w:szCs w:val="24"/>
          <w:lang w:val="sv-SE"/>
        </w:rPr>
      </w:pPr>
      <w:r w:rsidRPr="006934ED">
        <w:rPr>
          <w:rFonts w:asciiTheme="majorBidi" w:hAnsiTheme="majorBidi" w:cstheme="majorBidi"/>
          <w:b/>
          <w:bCs/>
          <w:sz w:val="24"/>
          <w:szCs w:val="24"/>
          <w:lang w:val="sv-SE"/>
        </w:rPr>
        <w:t>Uji Signifikasi Parsial (uji t)</w:t>
      </w:r>
    </w:p>
    <w:p w14:paraId="6EF33A58" w14:textId="77777777" w:rsidR="0087658E" w:rsidRPr="006934ED" w:rsidRDefault="0087658E" w:rsidP="0087658E">
      <w:pPr>
        <w:pStyle w:val="ListParagraph"/>
        <w:spacing w:line="480" w:lineRule="auto"/>
        <w:ind w:left="990" w:firstLine="540"/>
        <w:jc w:val="both"/>
        <w:rPr>
          <w:rFonts w:asciiTheme="majorBidi" w:hAnsiTheme="majorBidi" w:cstheme="majorBidi"/>
          <w:sz w:val="24"/>
          <w:szCs w:val="24"/>
          <w:lang w:val="sv-SE"/>
        </w:rPr>
      </w:pPr>
      <w:r w:rsidRPr="006934ED">
        <w:rPr>
          <w:rFonts w:asciiTheme="majorBidi" w:hAnsiTheme="majorBidi" w:cstheme="majorBidi"/>
          <w:bCs/>
          <w:sz w:val="24"/>
          <w:szCs w:val="24"/>
          <w:lang w:val="sv-SE"/>
        </w:rPr>
        <w:t xml:space="preserve">Menurut </w:t>
      </w:r>
      <w:r w:rsidRPr="006934ED">
        <w:rPr>
          <w:rFonts w:asciiTheme="majorBidi" w:hAnsiTheme="majorBidi" w:cstheme="majorBidi"/>
          <w:bCs/>
          <w:sz w:val="24"/>
          <w:szCs w:val="24"/>
        </w:rPr>
        <w:fldChar w:fldCharType="begin" w:fldLock="1"/>
      </w:r>
      <w:r>
        <w:rPr>
          <w:rFonts w:asciiTheme="majorBidi" w:hAnsiTheme="majorBidi" w:cstheme="majorBidi"/>
          <w:bCs/>
          <w:sz w:val="24"/>
          <w:szCs w:val="24"/>
          <w:lang w:val="sv-SE"/>
        </w:rPr>
        <w:instrText>ADDIN CSL_CITATION {"citationItems":[{"id":"ITEM-1","itemData":{"author":[{"dropping-particle":"","family":"Ghozali","given":"Imam","non-dropping-particle":"","parse-names":false,"suffix":""}],"id":"ITEM-1","issued":{"date-parts":[["2018"]]},"publisher":"Universitas Diponegoro","title":"Aplikasi Analisis Multivariate Dengan Program IBM SPSS 25 Edisi ke-9.","type":"book"},"uris":["http://www.mendeley.com/documents/?uuid=e7c8bbd9-92b0-4982-a738-78166ebc848a","http://www.mendeley.com/documents/?uuid=29b9549a-55c5-442b-8d46-6ba8496ec221","http://www.mendeley.com/documents/?uuid=4a440b4c-ac7d-4005-8066-11f8feedab35","http://www.mendeley.com/documents/?uuid=7107541f-7322-4f85-9469-c5b740aaf668"]}],"mendeley":{"formattedCitation":"(Ghozali, 2018b)","manualFormatting":"Ghozali (2018:98)","plainTextFormattedCitation":"(Ghozali, 2018b)","previouslyFormattedCitation":"(Ghozali, 2018b)"},"properties":{"noteIndex":0},"schema":"https://github.com/citation-style-language/schema/raw/master/csl-citation.json"}</w:instrText>
      </w:r>
      <w:r w:rsidRPr="006934ED">
        <w:rPr>
          <w:rFonts w:asciiTheme="majorBidi" w:hAnsiTheme="majorBidi" w:cstheme="majorBidi"/>
          <w:bCs/>
          <w:sz w:val="24"/>
          <w:szCs w:val="24"/>
        </w:rPr>
        <w:fldChar w:fldCharType="separate"/>
      </w:r>
      <w:r w:rsidRPr="006934ED">
        <w:rPr>
          <w:rFonts w:asciiTheme="majorBidi" w:hAnsiTheme="majorBidi" w:cstheme="majorBidi"/>
          <w:bCs/>
          <w:noProof/>
          <w:sz w:val="24"/>
          <w:szCs w:val="24"/>
          <w:lang w:val="sv-SE"/>
        </w:rPr>
        <w:t>Ghozali (2018:98)</w:t>
      </w:r>
      <w:r w:rsidRPr="006934ED">
        <w:rPr>
          <w:rFonts w:asciiTheme="majorBidi" w:hAnsiTheme="majorBidi" w:cstheme="majorBidi"/>
          <w:bCs/>
          <w:sz w:val="24"/>
          <w:szCs w:val="24"/>
        </w:rPr>
        <w:fldChar w:fldCharType="end"/>
      </w:r>
      <w:r w:rsidRPr="006934ED">
        <w:rPr>
          <w:rFonts w:asciiTheme="majorBidi" w:hAnsiTheme="majorBidi" w:cstheme="majorBidi"/>
          <w:bCs/>
          <w:sz w:val="24"/>
          <w:szCs w:val="24"/>
          <w:lang w:val="sv-SE"/>
        </w:rPr>
        <w:t xml:space="preserve">, uji t digunakan untuk menguji signifikansi variasi hubungan antara variabel independent dan variabel dependen. Apabila nilai t hitung memiliki tingkat signifikansi 0,05 maka variabel independent memiliki pengaruh parsial terhadap variabel dependen. Dalam pengujian ini, Uji t digunakan untuk mengetahui signifikansi pengaruh Beban Kera (X1), Komunikasi </w:t>
      </w:r>
      <w:r>
        <w:rPr>
          <w:rFonts w:asciiTheme="majorBidi" w:hAnsiTheme="majorBidi" w:cstheme="majorBidi"/>
          <w:bCs/>
          <w:sz w:val="24"/>
          <w:szCs w:val="24"/>
          <w:lang w:val="sv-SE"/>
        </w:rPr>
        <w:t xml:space="preserve">Interpersonal </w:t>
      </w:r>
      <w:r w:rsidRPr="006934ED">
        <w:rPr>
          <w:rFonts w:asciiTheme="majorBidi" w:hAnsiTheme="majorBidi" w:cstheme="majorBidi"/>
          <w:bCs/>
          <w:sz w:val="24"/>
          <w:szCs w:val="24"/>
          <w:lang w:val="sv-SE"/>
        </w:rPr>
        <w:t>(X2), dan Disiplin Kerja (X3) terhadap Kinerja Karyawan (Y) PT. Wahana Semesta Kota Tegal</w:t>
      </w:r>
    </w:p>
    <w:p w14:paraId="0412374F" w14:textId="77777777" w:rsidR="0087658E" w:rsidRPr="00590BC2" w:rsidRDefault="0087658E" w:rsidP="0087658E">
      <w:pPr>
        <w:spacing w:line="480" w:lineRule="auto"/>
        <w:ind w:left="720" w:firstLine="270"/>
        <w:jc w:val="both"/>
        <w:rPr>
          <w:rFonts w:asciiTheme="majorBidi" w:hAnsiTheme="majorBidi" w:cstheme="majorBidi"/>
          <w:sz w:val="24"/>
          <w:szCs w:val="24"/>
          <w:lang w:val="sv-SE"/>
        </w:rPr>
      </w:pPr>
      <w:r w:rsidRPr="00590BC2">
        <w:rPr>
          <w:rFonts w:asciiTheme="majorBidi" w:hAnsiTheme="majorBidi" w:cstheme="majorBidi"/>
          <w:bCs/>
          <w:sz w:val="24"/>
          <w:szCs w:val="24"/>
          <w:lang w:val="sv-SE"/>
        </w:rPr>
        <w:t>Langkah-langkah dalam melakukan uji t adalah sebagai berikut:</w:t>
      </w:r>
    </w:p>
    <w:p w14:paraId="49E0968F" w14:textId="77777777" w:rsidR="0087658E" w:rsidRPr="006934ED" w:rsidRDefault="0087658E" w:rsidP="0087658E">
      <w:pPr>
        <w:pStyle w:val="ListParagraph"/>
        <w:numPr>
          <w:ilvl w:val="2"/>
          <w:numId w:val="25"/>
        </w:numPr>
        <w:spacing w:after="0" w:line="480" w:lineRule="auto"/>
        <w:ind w:left="1276" w:hanging="283"/>
        <w:contextualSpacing w:val="0"/>
        <w:jc w:val="both"/>
        <w:rPr>
          <w:rFonts w:ascii="Times New Roman" w:hAnsi="Times New Roman" w:cs="Times New Roman"/>
          <w:sz w:val="24"/>
          <w:szCs w:val="24"/>
        </w:rPr>
      </w:pPr>
      <w:r w:rsidRPr="006934ED">
        <w:rPr>
          <w:rFonts w:ascii="Times New Roman" w:hAnsi="Times New Roman" w:cs="Times New Roman"/>
          <w:sz w:val="24"/>
          <w:szCs w:val="24"/>
        </w:rPr>
        <w:t>Menentukan</w:t>
      </w:r>
      <w:r w:rsidRPr="006934ED">
        <w:rPr>
          <w:rFonts w:ascii="Times New Roman" w:hAnsi="Times New Roman" w:cs="Times New Roman"/>
          <w:spacing w:val="-2"/>
          <w:sz w:val="24"/>
          <w:szCs w:val="24"/>
        </w:rPr>
        <w:t xml:space="preserve"> </w:t>
      </w:r>
      <w:r w:rsidRPr="006934ED">
        <w:rPr>
          <w:rFonts w:ascii="Times New Roman" w:hAnsi="Times New Roman" w:cs="Times New Roman"/>
          <w:sz w:val="24"/>
          <w:szCs w:val="24"/>
        </w:rPr>
        <w:t>Formulasi Hipotesis</w:t>
      </w:r>
    </w:p>
    <w:p w14:paraId="47FCC304" w14:textId="77777777" w:rsidR="0087658E" w:rsidRPr="006934ED" w:rsidRDefault="0087658E" w:rsidP="0087658E">
      <w:pPr>
        <w:pStyle w:val="ListParagraph"/>
        <w:numPr>
          <w:ilvl w:val="3"/>
          <w:numId w:val="25"/>
        </w:numPr>
        <w:spacing w:after="0" w:line="480" w:lineRule="auto"/>
        <w:ind w:left="1560" w:hanging="283"/>
        <w:contextualSpacing w:val="0"/>
        <w:jc w:val="both"/>
        <w:rPr>
          <w:rFonts w:ascii="Times New Roman" w:hAnsi="Times New Roman" w:cs="Times New Roman"/>
          <w:sz w:val="24"/>
          <w:szCs w:val="24"/>
        </w:rPr>
      </w:pPr>
      <w:r w:rsidRPr="006934ED">
        <w:rPr>
          <w:rFonts w:ascii="Times New Roman" w:hAnsi="Times New Roman" w:cs="Times New Roman"/>
          <w:sz w:val="24"/>
          <w:szCs w:val="24"/>
        </w:rPr>
        <w:t>Formulasi Hipotesis</w:t>
      </w:r>
      <w:r w:rsidRPr="006934ED">
        <w:rPr>
          <w:rFonts w:ascii="Times New Roman" w:hAnsi="Times New Roman" w:cs="Times New Roman"/>
          <w:spacing w:val="-4"/>
          <w:sz w:val="24"/>
          <w:szCs w:val="24"/>
        </w:rPr>
        <w:t xml:space="preserve"> </w:t>
      </w:r>
      <w:r w:rsidRPr="006934ED">
        <w:rPr>
          <w:rFonts w:ascii="Times New Roman" w:hAnsi="Times New Roman" w:cs="Times New Roman"/>
          <w:sz w:val="24"/>
          <w:szCs w:val="24"/>
        </w:rPr>
        <w:t>1</w:t>
      </w:r>
    </w:p>
    <w:tbl>
      <w:tblPr>
        <w:tblW w:w="6153" w:type="dxa"/>
        <w:tblInd w:w="1418" w:type="dxa"/>
        <w:tblLayout w:type="fixed"/>
        <w:tblCellMar>
          <w:left w:w="0" w:type="dxa"/>
          <w:right w:w="0" w:type="dxa"/>
        </w:tblCellMar>
        <w:tblLook w:val="01E0" w:firstRow="1" w:lastRow="1" w:firstColumn="1" w:lastColumn="1" w:noHBand="0" w:noVBand="0"/>
      </w:tblPr>
      <w:tblGrid>
        <w:gridCol w:w="1512"/>
        <w:gridCol w:w="4641"/>
      </w:tblGrid>
      <w:tr w:rsidR="0087658E" w:rsidRPr="0010184E" w14:paraId="3246EDF6" w14:textId="77777777" w:rsidTr="00DF113F">
        <w:trPr>
          <w:trHeight w:val="1513"/>
        </w:trPr>
        <w:tc>
          <w:tcPr>
            <w:tcW w:w="1512" w:type="dxa"/>
          </w:tcPr>
          <w:p w14:paraId="46D24CD7" w14:textId="77777777" w:rsidR="0087658E" w:rsidRPr="006934ED" w:rsidRDefault="0087658E" w:rsidP="00DF113F">
            <w:pPr>
              <w:pStyle w:val="TableParagraph"/>
              <w:spacing w:line="480" w:lineRule="auto"/>
              <w:ind w:right="151"/>
              <w:rPr>
                <w:sz w:val="24"/>
                <w:szCs w:val="24"/>
              </w:rPr>
            </w:pPr>
            <w:r w:rsidRPr="006934ED">
              <w:rPr>
                <w:sz w:val="24"/>
                <w:szCs w:val="24"/>
              </w:rPr>
              <w:t>H0</w:t>
            </w:r>
            <w:r w:rsidRPr="006934ED">
              <w:rPr>
                <w:spacing w:val="-1"/>
                <w:sz w:val="24"/>
                <w:szCs w:val="24"/>
              </w:rPr>
              <w:t xml:space="preserve"> </w:t>
            </w:r>
            <w:r w:rsidRPr="006934ED">
              <w:rPr>
                <w:sz w:val="24"/>
                <w:szCs w:val="24"/>
              </w:rPr>
              <w:t>:</w:t>
            </w:r>
            <w:r w:rsidRPr="006934ED">
              <w:rPr>
                <w:spacing w:val="1"/>
                <w:sz w:val="24"/>
                <w:szCs w:val="24"/>
              </w:rPr>
              <w:t xml:space="preserve"> </w:t>
            </w:r>
            <w:r w:rsidRPr="006934ED">
              <w:rPr>
                <w:sz w:val="24"/>
                <w:szCs w:val="24"/>
              </w:rPr>
              <w:t>β1 = 0,</w:t>
            </w:r>
          </w:p>
        </w:tc>
        <w:tc>
          <w:tcPr>
            <w:tcW w:w="4641" w:type="dxa"/>
          </w:tcPr>
          <w:p w14:paraId="0CDAAC86" w14:textId="77777777" w:rsidR="0087658E" w:rsidRPr="006934ED" w:rsidRDefault="0087658E" w:rsidP="00DF113F">
            <w:pPr>
              <w:pStyle w:val="TableParagraph"/>
              <w:tabs>
                <w:tab w:val="left" w:pos="1164"/>
                <w:tab w:val="left" w:pos="1924"/>
                <w:tab w:val="left" w:pos="2972"/>
                <w:tab w:val="left" w:pos="4139"/>
              </w:tabs>
              <w:spacing w:line="480" w:lineRule="auto"/>
              <w:jc w:val="both"/>
              <w:rPr>
                <w:sz w:val="24"/>
                <w:szCs w:val="24"/>
              </w:rPr>
            </w:pPr>
            <w:r w:rsidRPr="006934ED">
              <w:rPr>
                <w:sz w:val="24"/>
                <w:szCs w:val="24"/>
              </w:rPr>
              <w:t>Artinya</w:t>
            </w:r>
            <w:r w:rsidRPr="006934ED">
              <w:rPr>
                <w:sz w:val="24"/>
                <w:szCs w:val="24"/>
              </w:rPr>
              <w:tab/>
              <w:t>tidak</w:t>
            </w:r>
            <w:r w:rsidRPr="006934ED">
              <w:rPr>
                <w:sz w:val="24"/>
                <w:szCs w:val="24"/>
              </w:rPr>
              <w:tab/>
              <w:t>terdapat</w:t>
            </w:r>
            <w:r w:rsidRPr="006934ED">
              <w:rPr>
                <w:sz w:val="24"/>
                <w:szCs w:val="24"/>
              </w:rPr>
              <w:tab/>
              <w:t>pengaruh</w:t>
            </w:r>
            <w:r w:rsidRPr="006934ED">
              <w:rPr>
                <w:sz w:val="24"/>
                <w:szCs w:val="24"/>
              </w:rPr>
              <w:tab/>
              <w:t>yang</w:t>
            </w:r>
          </w:p>
          <w:p w14:paraId="3C19510B" w14:textId="77777777" w:rsidR="0087658E" w:rsidRPr="006934ED" w:rsidRDefault="0087658E" w:rsidP="00DF113F">
            <w:pPr>
              <w:pStyle w:val="TableParagraph"/>
              <w:spacing w:before="2" w:line="480" w:lineRule="auto"/>
              <w:ind w:right="77"/>
              <w:jc w:val="both"/>
              <w:rPr>
                <w:sz w:val="24"/>
                <w:szCs w:val="24"/>
              </w:rPr>
            </w:pPr>
            <w:r w:rsidRPr="006934ED">
              <w:rPr>
                <w:sz w:val="24"/>
                <w:szCs w:val="24"/>
              </w:rPr>
              <w:t>signifikan</w:t>
            </w:r>
            <w:r w:rsidRPr="006934ED">
              <w:rPr>
                <w:spacing w:val="1"/>
                <w:sz w:val="24"/>
                <w:szCs w:val="24"/>
              </w:rPr>
              <w:t xml:space="preserve"> </w:t>
            </w:r>
            <w:r w:rsidRPr="006934ED">
              <w:rPr>
                <w:iCs/>
                <w:sz w:val="24"/>
                <w:szCs w:val="24"/>
                <w:lang w:val="sv-SE"/>
              </w:rPr>
              <w:t xml:space="preserve">Beban Kerja </w:t>
            </w:r>
            <w:r w:rsidRPr="006934ED">
              <w:rPr>
                <w:sz w:val="24"/>
                <w:szCs w:val="24"/>
              </w:rPr>
              <w:t>terhadap</w:t>
            </w:r>
            <w:r w:rsidRPr="006934ED">
              <w:rPr>
                <w:spacing w:val="2"/>
                <w:sz w:val="24"/>
                <w:szCs w:val="24"/>
              </w:rPr>
              <w:t xml:space="preserve"> </w:t>
            </w:r>
            <w:r>
              <w:rPr>
                <w:iCs/>
                <w:sz w:val="24"/>
                <w:szCs w:val="24"/>
                <w:lang w:val="sv-SE"/>
              </w:rPr>
              <w:t>Kinerja Karyawan PT Wahana Semesta</w:t>
            </w:r>
            <w:r w:rsidRPr="006934ED">
              <w:rPr>
                <w:iCs/>
                <w:sz w:val="24"/>
                <w:szCs w:val="24"/>
                <w:lang w:val="sv-SE"/>
              </w:rPr>
              <w:t xml:space="preserve"> Kota </w:t>
            </w:r>
            <w:r w:rsidRPr="006934ED">
              <w:rPr>
                <w:sz w:val="24"/>
                <w:szCs w:val="24"/>
              </w:rPr>
              <w:t>Tegal.</w:t>
            </w:r>
          </w:p>
        </w:tc>
      </w:tr>
      <w:tr w:rsidR="0087658E" w:rsidRPr="0010184E" w14:paraId="2EB261F2" w14:textId="77777777" w:rsidTr="00DF113F">
        <w:trPr>
          <w:trHeight w:val="1513"/>
        </w:trPr>
        <w:tc>
          <w:tcPr>
            <w:tcW w:w="1512" w:type="dxa"/>
          </w:tcPr>
          <w:p w14:paraId="6623BD79" w14:textId="77777777" w:rsidR="0087658E" w:rsidRPr="006934ED" w:rsidRDefault="0087658E" w:rsidP="00DF113F">
            <w:pPr>
              <w:pStyle w:val="TableParagraph"/>
              <w:spacing w:before="133" w:line="480" w:lineRule="auto"/>
              <w:ind w:right="166"/>
              <w:rPr>
                <w:sz w:val="24"/>
                <w:szCs w:val="24"/>
              </w:rPr>
            </w:pPr>
            <w:r w:rsidRPr="006934ED">
              <w:rPr>
                <w:sz w:val="24"/>
                <w:szCs w:val="24"/>
              </w:rPr>
              <w:t>Ha :</w:t>
            </w:r>
            <w:r w:rsidRPr="006934ED">
              <w:rPr>
                <w:spacing w:val="1"/>
                <w:sz w:val="24"/>
                <w:szCs w:val="24"/>
              </w:rPr>
              <w:t xml:space="preserve"> </w:t>
            </w:r>
            <w:r w:rsidRPr="006934ED">
              <w:rPr>
                <w:sz w:val="24"/>
                <w:szCs w:val="24"/>
              </w:rPr>
              <w:t>β1 ≠  0</w:t>
            </w:r>
          </w:p>
        </w:tc>
        <w:tc>
          <w:tcPr>
            <w:tcW w:w="4641" w:type="dxa"/>
          </w:tcPr>
          <w:p w14:paraId="0428B343" w14:textId="77777777" w:rsidR="0087658E" w:rsidRPr="006934ED" w:rsidRDefault="0087658E" w:rsidP="00DF113F">
            <w:pPr>
              <w:pStyle w:val="TableParagraph"/>
              <w:spacing w:before="133" w:line="480" w:lineRule="auto"/>
              <w:jc w:val="both"/>
              <w:rPr>
                <w:sz w:val="24"/>
                <w:szCs w:val="24"/>
              </w:rPr>
            </w:pPr>
            <w:r w:rsidRPr="006934ED">
              <w:rPr>
                <w:sz w:val="24"/>
                <w:szCs w:val="24"/>
              </w:rPr>
              <w:t>Artinya</w:t>
            </w:r>
            <w:r w:rsidRPr="006934ED">
              <w:rPr>
                <w:spacing w:val="37"/>
                <w:sz w:val="24"/>
                <w:szCs w:val="24"/>
              </w:rPr>
              <w:t xml:space="preserve"> </w:t>
            </w:r>
            <w:r w:rsidRPr="006934ED">
              <w:rPr>
                <w:sz w:val="24"/>
                <w:szCs w:val="24"/>
              </w:rPr>
              <w:t>terdapat</w:t>
            </w:r>
            <w:r w:rsidRPr="006934ED">
              <w:rPr>
                <w:spacing w:val="96"/>
                <w:sz w:val="24"/>
                <w:szCs w:val="24"/>
              </w:rPr>
              <w:t xml:space="preserve"> </w:t>
            </w:r>
            <w:r w:rsidRPr="006934ED">
              <w:rPr>
                <w:sz w:val="24"/>
                <w:szCs w:val="24"/>
              </w:rPr>
              <w:t>pengaruh</w:t>
            </w:r>
            <w:r w:rsidRPr="006934ED">
              <w:rPr>
                <w:spacing w:val="93"/>
                <w:sz w:val="24"/>
                <w:szCs w:val="24"/>
              </w:rPr>
              <w:t xml:space="preserve"> </w:t>
            </w:r>
            <w:r w:rsidRPr="006934ED">
              <w:rPr>
                <w:sz w:val="24"/>
                <w:szCs w:val="24"/>
              </w:rPr>
              <w:t>yang</w:t>
            </w:r>
            <w:r w:rsidRPr="006934ED">
              <w:rPr>
                <w:spacing w:val="95"/>
                <w:sz w:val="24"/>
                <w:szCs w:val="24"/>
              </w:rPr>
              <w:t xml:space="preserve"> </w:t>
            </w:r>
            <w:r w:rsidRPr="006934ED">
              <w:rPr>
                <w:sz w:val="24"/>
                <w:szCs w:val="24"/>
              </w:rPr>
              <w:t>signifikan</w:t>
            </w:r>
          </w:p>
          <w:p w14:paraId="2871BED3" w14:textId="77777777" w:rsidR="0087658E" w:rsidRPr="006934ED" w:rsidRDefault="0087658E" w:rsidP="00DF113F">
            <w:pPr>
              <w:pStyle w:val="TableParagraph"/>
              <w:tabs>
                <w:tab w:val="left" w:pos="2376"/>
              </w:tabs>
              <w:spacing w:before="18" w:line="480" w:lineRule="auto"/>
              <w:ind w:right="203"/>
              <w:jc w:val="both"/>
              <w:rPr>
                <w:sz w:val="24"/>
                <w:szCs w:val="24"/>
              </w:rPr>
            </w:pPr>
            <w:r w:rsidRPr="006934ED">
              <w:rPr>
                <w:iCs/>
                <w:sz w:val="24"/>
                <w:szCs w:val="24"/>
                <w:lang w:val="sv-SE"/>
              </w:rPr>
              <w:t xml:space="preserve">Beban Kerja </w:t>
            </w:r>
            <w:r w:rsidRPr="006934ED">
              <w:rPr>
                <w:sz w:val="24"/>
                <w:szCs w:val="24"/>
              </w:rPr>
              <w:t>terhadap</w:t>
            </w:r>
            <w:r w:rsidRPr="006934ED">
              <w:rPr>
                <w:spacing w:val="2"/>
                <w:sz w:val="24"/>
                <w:szCs w:val="24"/>
              </w:rPr>
              <w:t xml:space="preserve"> </w:t>
            </w:r>
            <w:r w:rsidRPr="006934ED">
              <w:rPr>
                <w:iCs/>
                <w:sz w:val="24"/>
                <w:szCs w:val="24"/>
                <w:lang w:val="sv-SE"/>
              </w:rPr>
              <w:t>Kinerja</w:t>
            </w:r>
            <w:r>
              <w:rPr>
                <w:iCs/>
                <w:sz w:val="24"/>
                <w:szCs w:val="24"/>
                <w:lang w:val="sv-SE"/>
              </w:rPr>
              <w:t xml:space="preserve"> Karyawan PT Wahana Semesta</w:t>
            </w:r>
            <w:r w:rsidRPr="006934ED">
              <w:rPr>
                <w:iCs/>
                <w:sz w:val="24"/>
                <w:szCs w:val="24"/>
                <w:lang w:val="sv-SE"/>
              </w:rPr>
              <w:t xml:space="preserve"> Kota </w:t>
            </w:r>
            <w:r w:rsidRPr="006934ED">
              <w:rPr>
                <w:sz w:val="24"/>
                <w:szCs w:val="24"/>
              </w:rPr>
              <w:t>Tegal.</w:t>
            </w:r>
          </w:p>
        </w:tc>
      </w:tr>
    </w:tbl>
    <w:p w14:paraId="0C644AB9" w14:textId="77777777" w:rsidR="0087658E" w:rsidRPr="0010184E" w:rsidRDefault="0087658E" w:rsidP="0087658E">
      <w:pPr>
        <w:pStyle w:val="ListParagraph"/>
        <w:spacing w:after="0" w:line="480" w:lineRule="auto"/>
        <w:ind w:left="1560"/>
        <w:contextualSpacing w:val="0"/>
        <w:jc w:val="both"/>
        <w:rPr>
          <w:rFonts w:ascii="Times New Roman" w:hAnsi="Times New Roman" w:cs="Times New Roman"/>
          <w:sz w:val="24"/>
          <w:szCs w:val="24"/>
          <w:lang w:val="sv-SE"/>
        </w:rPr>
      </w:pPr>
    </w:p>
    <w:p w14:paraId="7E934B75" w14:textId="77777777" w:rsidR="0087658E" w:rsidRPr="0010184E" w:rsidRDefault="0087658E" w:rsidP="0087658E">
      <w:pPr>
        <w:rPr>
          <w:rFonts w:ascii="Times New Roman" w:hAnsi="Times New Roman" w:cs="Times New Roman"/>
          <w:sz w:val="24"/>
          <w:szCs w:val="24"/>
          <w:lang w:val="sv-SE"/>
        </w:rPr>
      </w:pPr>
      <w:r w:rsidRPr="0010184E">
        <w:rPr>
          <w:rFonts w:ascii="Times New Roman" w:hAnsi="Times New Roman" w:cs="Times New Roman"/>
          <w:sz w:val="24"/>
          <w:szCs w:val="24"/>
          <w:lang w:val="sv-SE"/>
        </w:rPr>
        <w:br w:type="page"/>
      </w:r>
    </w:p>
    <w:p w14:paraId="73C2C6CE" w14:textId="77777777" w:rsidR="0087658E" w:rsidRPr="006934ED" w:rsidRDefault="0087658E" w:rsidP="0087658E">
      <w:pPr>
        <w:pStyle w:val="ListParagraph"/>
        <w:numPr>
          <w:ilvl w:val="3"/>
          <w:numId w:val="25"/>
        </w:numPr>
        <w:spacing w:after="0" w:line="480" w:lineRule="auto"/>
        <w:ind w:left="1560" w:hanging="283"/>
        <w:contextualSpacing w:val="0"/>
        <w:jc w:val="both"/>
        <w:rPr>
          <w:rFonts w:ascii="Times New Roman" w:hAnsi="Times New Roman" w:cs="Times New Roman"/>
          <w:sz w:val="24"/>
          <w:szCs w:val="24"/>
        </w:rPr>
      </w:pPr>
      <w:r w:rsidRPr="006934ED">
        <w:rPr>
          <w:rFonts w:ascii="Times New Roman" w:hAnsi="Times New Roman" w:cs="Times New Roman"/>
          <w:sz w:val="24"/>
          <w:szCs w:val="24"/>
        </w:rPr>
        <w:lastRenderedPageBreak/>
        <w:t>Formulasi</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Hipotesis</w:t>
      </w:r>
      <w:r w:rsidRPr="006934ED">
        <w:rPr>
          <w:rFonts w:ascii="Times New Roman" w:hAnsi="Times New Roman" w:cs="Times New Roman"/>
          <w:spacing w:val="-5"/>
          <w:sz w:val="24"/>
          <w:szCs w:val="24"/>
        </w:rPr>
        <w:t xml:space="preserve"> </w:t>
      </w:r>
      <w:r w:rsidRPr="006934ED">
        <w:rPr>
          <w:rFonts w:ascii="Times New Roman" w:hAnsi="Times New Roman" w:cs="Times New Roman"/>
          <w:sz w:val="24"/>
          <w:szCs w:val="24"/>
        </w:rPr>
        <w:t>2</w:t>
      </w:r>
    </w:p>
    <w:tbl>
      <w:tblPr>
        <w:tblW w:w="6320" w:type="dxa"/>
        <w:tblInd w:w="1418" w:type="dxa"/>
        <w:tblLayout w:type="fixed"/>
        <w:tblCellMar>
          <w:left w:w="0" w:type="dxa"/>
          <w:right w:w="0" w:type="dxa"/>
        </w:tblCellMar>
        <w:tblLook w:val="01E0" w:firstRow="1" w:lastRow="1" w:firstColumn="1" w:lastColumn="1" w:noHBand="0" w:noVBand="0"/>
      </w:tblPr>
      <w:tblGrid>
        <w:gridCol w:w="1512"/>
        <w:gridCol w:w="4808"/>
      </w:tblGrid>
      <w:tr w:rsidR="0087658E" w:rsidRPr="0010184E" w14:paraId="6BDBCE21" w14:textId="77777777" w:rsidTr="00DF113F">
        <w:trPr>
          <w:trHeight w:val="1513"/>
        </w:trPr>
        <w:tc>
          <w:tcPr>
            <w:tcW w:w="1512" w:type="dxa"/>
          </w:tcPr>
          <w:p w14:paraId="1251BE0E" w14:textId="77777777" w:rsidR="0087658E" w:rsidRPr="006934ED" w:rsidRDefault="0087658E" w:rsidP="00DF113F">
            <w:pPr>
              <w:pStyle w:val="TableParagraph"/>
              <w:spacing w:line="360" w:lineRule="auto"/>
              <w:ind w:right="151"/>
              <w:rPr>
                <w:sz w:val="24"/>
                <w:szCs w:val="24"/>
              </w:rPr>
            </w:pPr>
            <w:r w:rsidRPr="006934ED">
              <w:rPr>
                <w:sz w:val="24"/>
                <w:szCs w:val="24"/>
              </w:rPr>
              <w:t>H0</w:t>
            </w:r>
            <w:r w:rsidRPr="006934ED">
              <w:rPr>
                <w:spacing w:val="-1"/>
                <w:sz w:val="24"/>
                <w:szCs w:val="24"/>
              </w:rPr>
              <w:t xml:space="preserve"> </w:t>
            </w:r>
            <w:r w:rsidRPr="006934ED">
              <w:rPr>
                <w:sz w:val="24"/>
                <w:szCs w:val="24"/>
              </w:rPr>
              <w:t>:</w:t>
            </w:r>
            <w:r w:rsidRPr="006934ED">
              <w:rPr>
                <w:spacing w:val="1"/>
                <w:sz w:val="24"/>
                <w:szCs w:val="24"/>
              </w:rPr>
              <w:t xml:space="preserve"> </w:t>
            </w:r>
            <w:r w:rsidRPr="006934ED">
              <w:rPr>
                <w:sz w:val="24"/>
                <w:szCs w:val="24"/>
              </w:rPr>
              <w:t>β2 = 0,</w:t>
            </w:r>
          </w:p>
        </w:tc>
        <w:tc>
          <w:tcPr>
            <w:tcW w:w="4808" w:type="dxa"/>
          </w:tcPr>
          <w:p w14:paraId="64F4E43E" w14:textId="77777777" w:rsidR="0087658E" w:rsidRPr="006934ED" w:rsidRDefault="0087658E" w:rsidP="00DF113F">
            <w:pPr>
              <w:pStyle w:val="TableParagraph"/>
              <w:tabs>
                <w:tab w:val="left" w:pos="1164"/>
                <w:tab w:val="left" w:pos="1924"/>
                <w:tab w:val="left" w:pos="2972"/>
                <w:tab w:val="left" w:pos="4139"/>
              </w:tabs>
              <w:spacing w:line="480" w:lineRule="auto"/>
              <w:jc w:val="both"/>
              <w:rPr>
                <w:sz w:val="24"/>
                <w:szCs w:val="24"/>
              </w:rPr>
            </w:pPr>
            <w:r w:rsidRPr="006934ED">
              <w:rPr>
                <w:sz w:val="24"/>
                <w:szCs w:val="24"/>
              </w:rPr>
              <w:t>Artinya</w:t>
            </w:r>
            <w:r w:rsidRPr="006934ED">
              <w:rPr>
                <w:sz w:val="24"/>
                <w:szCs w:val="24"/>
              </w:rPr>
              <w:tab/>
              <w:t>tidak</w:t>
            </w:r>
            <w:r w:rsidRPr="006934ED">
              <w:rPr>
                <w:sz w:val="24"/>
                <w:szCs w:val="24"/>
              </w:rPr>
              <w:tab/>
              <w:t>terdapat</w:t>
            </w:r>
            <w:r w:rsidRPr="006934ED">
              <w:rPr>
                <w:sz w:val="24"/>
                <w:szCs w:val="24"/>
              </w:rPr>
              <w:tab/>
              <w:t>pengaruh</w:t>
            </w:r>
            <w:r w:rsidRPr="006934ED">
              <w:rPr>
                <w:sz w:val="24"/>
                <w:szCs w:val="24"/>
              </w:rPr>
              <w:tab/>
              <w:t>yang</w:t>
            </w:r>
          </w:p>
          <w:p w14:paraId="21E51177" w14:textId="77777777" w:rsidR="0087658E" w:rsidRPr="006934ED" w:rsidRDefault="0087658E" w:rsidP="00DF113F">
            <w:pPr>
              <w:pStyle w:val="TableParagraph"/>
              <w:spacing w:before="2" w:line="480" w:lineRule="auto"/>
              <w:ind w:right="202"/>
              <w:jc w:val="both"/>
              <w:rPr>
                <w:iCs/>
                <w:sz w:val="24"/>
                <w:szCs w:val="24"/>
              </w:rPr>
            </w:pPr>
            <w:r w:rsidRPr="006934ED">
              <w:rPr>
                <w:sz w:val="24"/>
                <w:szCs w:val="24"/>
              </w:rPr>
              <w:t>signifikan</w:t>
            </w:r>
            <w:r w:rsidRPr="006934ED">
              <w:rPr>
                <w:spacing w:val="7"/>
                <w:sz w:val="24"/>
                <w:szCs w:val="24"/>
              </w:rPr>
              <w:t xml:space="preserve"> </w:t>
            </w:r>
            <w:r w:rsidRPr="006934ED">
              <w:rPr>
                <w:iCs/>
                <w:sz w:val="24"/>
                <w:szCs w:val="24"/>
                <w:lang w:val="sv-SE"/>
              </w:rPr>
              <w:t>Komunikasi</w:t>
            </w:r>
            <w:r>
              <w:rPr>
                <w:sz w:val="24"/>
                <w:szCs w:val="24"/>
              </w:rPr>
              <w:t xml:space="preserve"> Interpersonal</w:t>
            </w:r>
            <w:r w:rsidRPr="006934ED">
              <w:rPr>
                <w:i/>
                <w:spacing w:val="6"/>
                <w:sz w:val="24"/>
                <w:szCs w:val="24"/>
              </w:rPr>
              <w:t xml:space="preserve"> </w:t>
            </w:r>
            <w:r w:rsidRPr="006934ED">
              <w:rPr>
                <w:sz w:val="24"/>
                <w:szCs w:val="24"/>
              </w:rPr>
              <w:t>terhadap</w:t>
            </w:r>
            <w:r w:rsidRPr="006934ED">
              <w:rPr>
                <w:spacing w:val="3"/>
                <w:sz w:val="24"/>
                <w:szCs w:val="24"/>
              </w:rPr>
              <w:t xml:space="preserve"> </w:t>
            </w:r>
            <w:r w:rsidRPr="006934ED">
              <w:rPr>
                <w:iCs/>
                <w:sz w:val="24"/>
                <w:szCs w:val="24"/>
                <w:lang w:val="sv-SE"/>
              </w:rPr>
              <w:t>Kinerja</w:t>
            </w:r>
            <w:r>
              <w:rPr>
                <w:iCs/>
                <w:sz w:val="24"/>
                <w:szCs w:val="24"/>
                <w:lang w:val="sv-SE"/>
              </w:rPr>
              <w:t xml:space="preserve"> Karyawan PT Wahana Semesta</w:t>
            </w:r>
            <w:r w:rsidRPr="006934ED">
              <w:rPr>
                <w:iCs/>
                <w:sz w:val="24"/>
                <w:szCs w:val="24"/>
                <w:lang w:val="sv-SE"/>
              </w:rPr>
              <w:t xml:space="preserve"> Kota </w:t>
            </w:r>
            <w:r w:rsidRPr="006934ED">
              <w:rPr>
                <w:sz w:val="24"/>
                <w:szCs w:val="24"/>
              </w:rPr>
              <w:t>Tegal.</w:t>
            </w:r>
          </w:p>
        </w:tc>
      </w:tr>
      <w:tr w:rsidR="0087658E" w:rsidRPr="005C5899" w14:paraId="0EC1BCC3" w14:textId="77777777" w:rsidTr="00DF113F">
        <w:trPr>
          <w:trHeight w:val="1513"/>
        </w:trPr>
        <w:tc>
          <w:tcPr>
            <w:tcW w:w="1512" w:type="dxa"/>
          </w:tcPr>
          <w:p w14:paraId="6A7FC843" w14:textId="77777777" w:rsidR="0087658E" w:rsidRPr="006934ED" w:rsidRDefault="0087658E" w:rsidP="00DF113F">
            <w:pPr>
              <w:pStyle w:val="TableParagraph"/>
              <w:spacing w:before="133" w:line="360" w:lineRule="auto"/>
              <w:ind w:right="166"/>
              <w:rPr>
                <w:sz w:val="24"/>
                <w:szCs w:val="24"/>
              </w:rPr>
            </w:pPr>
            <w:r w:rsidRPr="006934ED">
              <w:rPr>
                <w:sz w:val="24"/>
                <w:szCs w:val="24"/>
              </w:rPr>
              <w:t>Ha :</w:t>
            </w:r>
            <w:r w:rsidRPr="006934ED">
              <w:rPr>
                <w:spacing w:val="1"/>
                <w:sz w:val="24"/>
                <w:szCs w:val="24"/>
              </w:rPr>
              <w:t xml:space="preserve"> </w:t>
            </w:r>
            <w:r w:rsidRPr="006934ED">
              <w:rPr>
                <w:sz w:val="24"/>
                <w:szCs w:val="24"/>
              </w:rPr>
              <w:t>β2 ≠  0</w:t>
            </w:r>
          </w:p>
        </w:tc>
        <w:tc>
          <w:tcPr>
            <w:tcW w:w="4808" w:type="dxa"/>
          </w:tcPr>
          <w:p w14:paraId="4332B158" w14:textId="77777777" w:rsidR="0087658E" w:rsidRPr="006934ED" w:rsidRDefault="0087658E" w:rsidP="00DF113F">
            <w:pPr>
              <w:pStyle w:val="TableParagraph"/>
              <w:spacing w:before="133" w:line="480" w:lineRule="auto"/>
              <w:jc w:val="both"/>
              <w:rPr>
                <w:sz w:val="24"/>
                <w:szCs w:val="24"/>
              </w:rPr>
            </w:pPr>
            <w:r w:rsidRPr="006934ED">
              <w:rPr>
                <w:sz w:val="24"/>
                <w:szCs w:val="24"/>
              </w:rPr>
              <w:t>Artinya</w:t>
            </w:r>
            <w:r w:rsidRPr="006934ED">
              <w:rPr>
                <w:spacing w:val="36"/>
                <w:sz w:val="24"/>
                <w:szCs w:val="24"/>
              </w:rPr>
              <w:t xml:space="preserve"> </w:t>
            </w:r>
            <w:r w:rsidRPr="006934ED">
              <w:rPr>
                <w:sz w:val="24"/>
                <w:szCs w:val="24"/>
              </w:rPr>
              <w:t>terdapat</w:t>
            </w:r>
            <w:r w:rsidRPr="006934ED">
              <w:rPr>
                <w:spacing w:val="96"/>
                <w:sz w:val="24"/>
                <w:szCs w:val="24"/>
              </w:rPr>
              <w:t xml:space="preserve"> </w:t>
            </w:r>
            <w:r w:rsidRPr="006934ED">
              <w:rPr>
                <w:sz w:val="24"/>
                <w:szCs w:val="24"/>
              </w:rPr>
              <w:t>pengaruh</w:t>
            </w:r>
            <w:r w:rsidRPr="006934ED">
              <w:rPr>
                <w:spacing w:val="93"/>
                <w:sz w:val="24"/>
                <w:szCs w:val="24"/>
              </w:rPr>
              <w:t xml:space="preserve"> </w:t>
            </w:r>
            <w:r w:rsidRPr="006934ED">
              <w:rPr>
                <w:sz w:val="24"/>
                <w:szCs w:val="24"/>
              </w:rPr>
              <w:t>yang</w:t>
            </w:r>
            <w:r w:rsidRPr="006934ED">
              <w:rPr>
                <w:spacing w:val="93"/>
                <w:sz w:val="24"/>
                <w:szCs w:val="24"/>
              </w:rPr>
              <w:t xml:space="preserve"> </w:t>
            </w:r>
            <w:r w:rsidRPr="006934ED">
              <w:rPr>
                <w:sz w:val="24"/>
                <w:szCs w:val="24"/>
              </w:rPr>
              <w:t>signifikan</w:t>
            </w:r>
          </w:p>
          <w:p w14:paraId="0ACA523E" w14:textId="77777777" w:rsidR="0087658E" w:rsidRPr="00731A32" w:rsidRDefault="0087658E" w:rsidP="00DF113F">
            <w:pPr>
              <w:pStyle w:val="TableParagraph"/>
              <w:tabs>
                <w:tab w:val="left" w:pos="980"/>
                <w:tab w:val="left" w:pos="2248"/>
                <w:tab w:val="left" w:pos="3337"/>
                <w:tab w:val="left" w:pos="4165"/>
              </w:tabs>
              <w:spacing w:before="18" w:line="480" w:lineRule="auto"/>
              <w:ind w:right="202"/>
              <w:jc w:val="both"/>
              <w:rPr>
                <w:iCs/>
                <w:sz w:val="24"/>
                <w:szCs w:val="24"/>
                <w:lang w:val="sv-SE"/>
              </w:rPr>
            </w:pPr>
            <w:r w:rsidRPr="006934ED">
              <w:rPr>
                <w:iCs/>
                <w:sz w:val="24"/>
                <w:szCs w:val="24"/>
                <w:lang w:val="sv-SE"/>
              </w:rPr>
              <w:t>Komunikasi</w:t>
            </w:r>
            <w:r>
              <w:rPr>
                <w:sz w:val="24"/>
                <w:szCs w:val="24"/>
              </w:rPr>
              <w:t xml:space="preserve"> Interpersonal</w:t>
            </w:r>
            <w:r w:rsidRPr="006934ED">
              <w:rPr>
                <w:iCs/>
                <w:sz w:val="24"/>
                <w:szCs w:val="24"/>
                <w:lang w:val="sv-SE"/>
              </w:rPr>
              <w:t xml:space="preserve"> </w:t>
            </w:r>
            <w:r w:rsidRPr="006934ED">
              <w:rPr>
                <w:sz w:val="24"/>
                <w:szCs w:val="24"/>
              </w:rPr>
              <w:t xml:space="preserve">terhadap </w:t>
            </w:r>
            <w:r w:rsidRPr="006934ED">
              <w:rPr>
                <w:iCs/>
                <w:sz w:val="24"/>
                <w:szCs w:val="24"/>
                <w:lang w:val="sv-SE"/>
              </w:rPr>
              <w:t>Kinerja</w:t>
            </w:r>
            <w:r>
              <w:rPr>
                <w:iCs/>
                <w:sz w:val="24"/>
                <w:szCs w:val="24"/>
                <w:lang w:val="sv-SE"/>
              </w:rPr>
              <w:t xml:space="preserve"> Karyawan PT. Wahana Semesta</w:t>
            </w:r>
            <w:r w:rsidRPr="006934ED">
              <w:rPr>
                <w:iCs/>
                <w:sz w:val="24"/>
                <w:szCs w:val="24"/>
                <w:lang w:val="sv-SE"/>
              </w:rPr>
              <w:t xml:space="preserve"> Kota </w:t>
            </w:r>
            <w:r w:rsidRPr="006934ED">
              <w:rPr>
                <w:sz w:val="24"/>
                <w:szCs w:val="24"/>
              </w:rPr>
              <w:t>Tegal.</w:t>
            </w:r>
          </w:p>
        </w:tc>
      </w:tr>
    </w:tbl>
    <w:p w14:paraId="39734D12" w14:textId="77777777" w:rsidR="0087658E" w:rsidRPr="006934ED" w:rsidRDefault="0087658E" w:rsidP="0087658E">
      <w:pPr>
        <w:pStyle w:val="ListParagraph"/>
        <w:numPr>
          <w:ilvl w:val="3"/>
          <w:numId w:val="25"/>
        </w:numPr>
        <w:spacing w:after="0" w:line="480" w:lineRule="auto"/>
        <w:ind w:left="1560" w:hanging="283"/>
        <w:contextualSpacing w:val="0"/>
        <w:jc w:val="both"/>
        <w:rPr>
          <w:rFonts w:ascii="Times New Roman" w:hAnsi="Times New Roman" w:cs="Times New Roman"/>
          <w:sz w:val="24"/>
          <w:szCs w:val="24"/>
        </w:rPr>
      </w:pPr>
      <w:r w:rsidRPr="006934ED">
        <w:rPr>
          <w:rFonts w:ascii="Times New Roman" w:hAnsi="Times New Roman" w:cs="Times New Roman"/>
          <w:sz w:val="24"/>
          <w:szCs w:val="24"/>
        </w:rPr>
        <w:t>Formulasi</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Hipotesis</w:t>
      </w:r>
      <w:r w:rsidRPr="006934ED">
        <w:rPr>
          <w:rFonts w:ascii="Times New Roman" w:hAnsi="Times New Roman" w:cs="Times New Roman"/>
          <w:spacing w:val="-5"/>
          <w:sz w:val="24"/>
          <w:szCs w:val="24"/>
        </w:rPr>
        <w:t xml:space="preserve"> </w:t>
      </w:r>
      <w:r w:rsidRPr="006934ED">
        <w:rPr>
          <w:rFonts w:ascii="Times New Roman" w:hAnsi="Times New Roman" w:cs="Times New Roman"/>
          <w:sz w:val="24"/>
          <w:szCs w:val="24"/>
        </w:rPr>
        <w:t>3</w:t>
      </w:r>
    </w:p>
    <w:tbl>
      <w:tblPr>
        <w:tblW w:w="6320" w:type="dxa"/>
        <w:tblInd w:w="1418" w:type="dxa"/>
        <w:tblLayout w:type="fixed"/>
        <w:tblCellMar>
          <w:left w:w="0" w:type="dxa"/>
          <w:right w:w="0" w:type="dxa"/>
        </w:tblCellMar>
        <w:tblLook w:val="01E0" w:firstRow="1" w:lastRow="1" w:firstColumn="1" w:lastColumn="1" w:noHBand="0" w:noVBand="0"/>
      </w:tblPr>
      <w:tblGrid>
        <w:gridCol w:w="1512"/>
        <w:gridCol w:w="4808"/>
      </w:tblGrid>
      <w:tr w:rsidR="0087658E" w:rsidRPr="0010184E" w14:paraId="59B6E91D" w14:textId="77777777" w:rsidTr="00DF113F">
        <w:trPr>
          <w:trHeight w:val="1513"/>
        </w:trPr>
        <w:tc>
          <w:tcPr>
            <w:tcW w:w="1512" w:type="dxa"/>
          </w:tcPr>
          <w:p w14:paraId="17608947" w14:textId="77777777" w:rsidR="0087658E" w:rsidRPr="006934ED" w:rsidRDefault="0087658E" w:rsidP="00DF113F">
            <w:pPr>
              <w:pStyle w:val="TableParagraph"/>
              <w:spacing w:line="480" w:lineRule="auto"/>
              <w:ind w:right="151"/>
              <w:rPr>
                <w:sz w:val="24"/>
                <w:szCs w:val="24"/>
              </w:rPr>
            </w:pPr>
            <w:r w:rsidRPr="006934ED">
              <w:rPr>
                <w:sz w:val="24"/>
                <w:szCs w:val="24"/>
              </w:rPr>
              <w:t>H0</w:t>
            </w:r>
            <w:r w:rsidRPr="006934ED">
              <w:rPr>
                <w:spacing w:val="-1"/>
                <w:sz w:val="24"/>
                <w:szCs w:val="24"/>
              </w:rPr>
              <w:t xml:space="preserve"> </w:t>
            </w:r>
            <w:r w:rsidRPr="006934ED">
              <w:rPr>
                <w:sz w:val="24"/>
                <w:szCs w:val="24"/>
              </w:rPr>
              <w:t>:</w:t>
            </w:r>
            <w:r w:rsidRPr="006934ED">
              <w:rPr>
                <w:spacing w:val="1"/>
                <w:sz w:val="24"/>
                <w:szCs w:val="24"/>
              </w:rPr>
              <w:t xml:space="preserve"> </w:t>
            </w:r>
            <w:r w:rsidRPr="006934ED">
              <w:rPr>
                <w:sz w:val="24"/>
                <w:szCs w:val="24"/>
              </w:rPr>
              <w:t>β3 = 0,</w:t>
            </w:r>
          </w:p>
        </w:tc>
        <w:tc>
          <w:tcPr>
            <w:tcW w:w="4808" w:type="dxa"/>
          </w:tcPr>
          <w:p w14:paraId="6D7F252F" w14:textId="77777777" w:rsidR="0087658E" w:rsidRPr="006934ED" w:rsidRDefault="0087658E" w:rsidP="00DF113F">
            <w:pPr>
              <w:pStyle w:val="TableParagraph"/>
              <w:tabs>
                <w:tab w:val="left" w:pos="1164"/>
                <w:tab w:val="left" w:pos="1924"/>
                <w:tab w:val="left" w:pos="2972"/>
                <w:tab w:val="left" w:pos="4139"/>
              </w:tabs>
              <w:spacing w:line="480" w:lineRule="auto"/>
              <w:jc w:val="both"/>
              <w:rPr>
                <w:sz w:val="24"/>
                <w:szCs w:val="24"/>
              </w:rPr>
            </w:pPr>
            <w:r w:rsidRPr="006934ED">
              <w:rPr>
                <w:sz w:val="24"/>
                <w:szCs w:val="24"/>
              </w:rPr>
              <w:t>Artinya</w:t>
            </w:r>
            <w:r w:rsidRPr="006934ED">
              <w:rPr>
                <w:sz w:val="24"/>
                <w:szCs w:val="24"/>
              </w:rPr>
              <w:tab/>
              <w:t>tidak</w:t>
            </w:r>
            <w:r w:rsidRPr="006934ED">
              <w:rPr>
                <w:sz w:val="24"/>
                <w:szCs w:val="24"/>
              </w:rPr>
              <w:tab/>
              <w:t>terdapat</w:t>
            </w:r>
            <w:r w:rsidRPr="006934ED">
              <w:rPr>
                <w:sz w:val="24"/>
                <w:szCs w:val="24"/>
              </w:rPr>
              <w:tab/>
              <w:t>pengaruh</w:t>
            </w:r>
            <w:r w:rsidRPr="006934ED">
              <w:rPr>
                <w:sz w:val="24"/>
                <w:szCs w:val="24"/>
              </w:rPr>
              <w:tab/>
              <w:t>yang</w:t>
            </w:r>
          </w:p>
          <w:p w14:paraId="41C26559" w14:textId="77777777" w:rsidR="0087658E" w:rsidRPr="006934ED" w:rsidRDefault="0087658E" w:rsidP="00DF113F">
            <w:pPr>
              <w:pStyle w:val="TableParagraph"/>
              <w:spacing w:before="2" w:line="480" w:lineRule="auto"/>
              <w:ind w:right="196"/>
              <w:jc w:val="both"/>
              <w:rPr>
                <w:sz w:val="24"/>
                <w:szCs w:val="24"/>
              </w:rPr>
            </w:pPr>
            <w:r w:rsidRPr="006934ED">
              <w:rPr>
                <w:sz w:val="24"/>
                <w:szCs w:val="24"/>
              </w:rPr>
              <w:t xml:space="preserve">signifikan </w:t>
            </w:r>
            <w:r w:rsidRPr="006934ED">
              <w:rPr>
                <w:iCs/>
                <w:sz w:val="24"/>
                <w:szCs w:val="24"/>
                <w:lang w:val="sv-SE"/>
              </w:rPr>
              <w:t>Disiplin Kerja</w:t>
            </w:r>
            <w:r w:rsidRPr="006934ED">
              <w:rPr>
                <w:i/>
                <w:sz w:val="24"/>
                <w:szCs w:val="24"/>
                <w:lang w:val="sv-SE"/>
              </w:rPr>
              <w:t xml:space="preserve"> </w:t>
            </w:r>
            <w:r w:rsidRPr="006934ED">
              <w:rPr>
                <w:sz w:val="24"/>
                <w:szCs w:val="24"/>
              </w:rPr>
              <w:t xml:space="preserve">terhadap </w:t>
            </w:r>
            <w:r w:rsidRPr="006934ED">
              <w:rPr>
                <w:iCs/>
                <w:sz w:val="24"/>
                <w:szCs w:val="24"/>
                <w:lang w:val="sv-SE"/>
              </w:rPr>
              <w:t>Kinerja</w:t>
            </w:r>
            <w:r>
              <w:rPr>
                <w:iCs/>
                <w:sz w:val="24"/>
                <w:szCs w:val="24"/>
                <w:lang w:val="sv-SE"/>
              </w:rPr>
              <w:t xml:space="preserve"> Karyawan PT Wahana Semesta</w:t>
            </w:r>
            <w:r w:rsidRPr="006934ED">
              <w:rPr>
                <w:iCs/>
                <w:sz w:val="24"/>
                <w:szCs w:val="24"/>
                <w:lang w:val="sv-SE"/>
              </w:rPr>
              <w:t xml:space="preserve"> Kota </w:t>
            </w:r>
            <w:r w:rsidRPr="006934ED">
              <w:rPr>
                <w:sz w:val="24"/>
                <w:szCs w:val="24"/>
              </w:rPr>
              <w:t>Tegal.</w:t>
            </w:r>
          </w:p>
        </w:tc>
      </w:tr>
      <w:tr w:rsidR="0087658E" w:rsidRPr="0010184E" w14:paraId="0D5404BD" w14:textId="77777777" w:rsidTr="00DF113F">
        <w:trPr>
          <w:trHeight w:val="1513"/>
        </w:trPr>
        <w:tc>
          <w:tcPr>
            <w:tcW w:w="1512" w:type="dxa"/>
          </w:tcPr>
          <w:p w14:paraId="5919D8F2" w14:textId="77777777" w:rsidR="0087658E" w:rsidRPr="006934ED" w:rsidRDefault="0087658E" w:rsidP="00DF113F">
            <w:pPr>
              <w:pStyle w:val="TableParagraph"/>
              <w:spacing w:before="133" w:line="480" w:lineRule="auto"/>
              <w:ind w:right="166"/>
              <w:rPr>
                <w:sz w:val="24"/>
                <w:szCs w:val="24"/>
              </w:rPr>
            </w:pPr>
            <w:r w:rsidRPr="006934ED">
              <w:rPr>
                <w:sz w:val="24"/>
                <w:szCs w:val="24"/>
              </w:rPr>
              <w:t>Ha :</w:t>
            </w:r>
            <w:r w:rsidRPr="006934ED">
              <w:rPr>
                <w:spacing w:val="1"/>
                <w:sz w:val="24"/>
                <w:szCs w:val="24"/>
              </w:rPr>
              <w:t xml:space="preserve"> </w:t>
            </w:r>
            <w:r w:rsidRPr="006934ED">
              <w:rPr>
                <w:sz w:val="24"/>
                <w:szCs w:val="24"/>
              </w:rPr>
              <w:t>β3 ≠  0</w:t>
            </w:r>
          </w:p>
        </w:tc>
        <w:tc>
          <w:tcPr>
            <w:tcW w:w="4808" w:type="dxa"/>
          </w:tcPr>
          <w:p w14:paraId="4FA4ACD5" w14:textId="77777777" w:rsidR="0087658E" w:rsidRDefault="0087658E" w:rsidP="00DF113F">
            <w:pPr>
              <w:pStyle w:val="TableParagraph"/>
              <w:spacing w:before="133" w:line="480" w:lineRule="auto"/>
              <w:jc w:val="both"/>
              <w:rPr>
                <w:iCs/>
                <w:sz w:val="24"/>
                <w:szCs w:val="24"/>
                <w:lang w:val="sv-SE"/>
              </w:rPr>
            </w:pPr>
            <w:r w:rsidRPr="006934ED">
              <w:rPr>
                <w:sz w:val="24"/>
                <w:szCs w:val="24"/>
              </w:rPr>
              <w:t>Artinya</w:t>
            </w:r>
            <w:r w:rsidRPr="006934ED">
              <w:rPr>
                <w:spacing w:val="36"/>
                <w:sz w:val="24"/>
                <w:szCs w:val="24"/>
              </w:rPr>
              <w:t xml:space="preserve"> </w:t>
            </w:r>
            <w:r w:rsidRPr="006934ED">
              <w:rPr>
                <w:sz w:val="24"/>
                <w:szCs w:val="24"/>
              </w:rPr>
              <w:t>terdapat</w:t>
            </w:r>
            <w:r w:rsidRPr="006934ED">
              <w:rPr>
                <w:spacing w:val="96"/>
                <w:sz w:val="24"/>
                <w:szCs w:val="24"/>
              </w:rPr>
              <w:t xml:space="preserve"> </w:t>
            </w:r>
            <w:r w:rsidRPr="006934ED">
              <w:rPr>
                <w:sz w:val="24"/>
                <w:szCs w:val="24"/>
              </w:rPr>
              <w:t>pengaruh</w:t>
            </w:r>
            <w:r w:rsidRPr="006934ED">
              <w:rPr>
                <w:spacing w:val="93"/>
                <w:sz w:val="24"/>
                <w:szCs w:val="24"/>
              </w:rPr>
              <w:t xml:space="preserve"> </w:t>
            </w:r>
            <w:r w:rsidRPr="006934ED">
              <w:rPr>
                <w:sz w:val="24"/>
                <w:szCs w:val="24"/>
              </w:rPr>
              <w:t>yang</w:t>
            </w:r>
            <w:r w:rsidRPr="006934ED">
              <w:rPr>
                <w:spacing w:val="93"/>
                <w:sz w:val="24"/>
                <w:szCs w:val="24"/>
              </w:rPr>
              <w:t xml:space="preserve"> </w:t>
            </w:r>
            <w:r w:rsidRPr="006934ED">
              <w:rPr>
                <w:sz w:val="24"/>
                <w:szCs w:val="24"/>
              </w:rPr>
              <w:t>signifikan</w:t>
            </w:r>
            <w:r w:rsidRPr="0010184E">
              <w:rPr>
                <w:sz w:val="24"/>
                <w:szCs w:val="24"/>
                <w:lang w:val="sv-SE"/>
              </w:rPr>
              <w:t xml:space="preserve"> </w:t>
            </w:r>
            <w:r w:rsidRPr="006934ED">
              <w:rPr>
                <w:iCs/>
                <w:sz w:val="24"/>
                <w:szCs w:val="24"/>
                <w:lang w:val="sv-SE"/>
              </w:rPr>
              <w:t xml:space="preserve">Disiplin Kerja </w:t>
            </w:r>
            <w:r w:rsidRPr="006934ED">
              <w:rPr>
                <w:sz w:val="24"/>
                <w:szCs w:val="24"/>
              </w:rPr>
              <w:t>terhadap</w:t>
            </w:r>
            <w:r w:rsidRPr="006934ED">
              <w:rPr>
                <w:iCs/>
                <w:sz w:val="24"/>
                <w:szCs w:val="24"/>
                <w:lang w:val="sv-SE"/>
              </w:rPr>
              <w:t xml:space="preserve"> Kinerja</w:t>
            </w:r>
            <w:r>
              <w:rPr>
                <w:iCs/>
                <w:sz w:val="24"/>
                <w:szCs w:val="24"/>
                <w:lang w:val="sv-SE"/>
              </w:rPr>
              <w:t xml:space="preserve"> Karyawan</w:t>
            </w:r>
          </w:p>
          <w:p w14:paraId="7B8736F3" w14:textId="77777777" w:rsidR="0087658E" w:rsidRPr="00D91826" w:rsidRDefault="0087658E" w:rsidP="00DF113F">
            <w:pPr>
              <w:pStyle w:val="TableParagraph"/>
              <w:spacing w:before="133" w:line="480" w:lineRule="auto"/>
              <w:jc w:val="both"/>
              <w:rPr>
                <w:sz w:val="24"/>
                <w:szCs w:val="24"/>
              </w:rPr>
            </w:pPr>
            <w:r>
              <w:rPr>
                <w:iCs/>
                <w:sz w:val="24"/>
                <w:szCs w:val="24"/>
                <w:lang w:val="sv-SE"/>
              </w:rPr>
              <w:t>PT. Wahana Semesta</w:t>
            </w:r>
            <w:r w:rsidRPr="006934ED">
              <w:rPr>
                <w:iCs/>
                <w:sz w:val="24"/>
                <w:szCs w:val="24"/>
                <w:lang w:val="sv-SE"/>
              </w:rPr>
              <w:t xml:space="preserve"> Kota </w:t>
            </w:r>
            <w:r w:rsidRPr="006934ED">
              <w:rPr>
                <w:sz w:val="24"/>
                <w:szCs w:val="24"/>
              </w:rPr>
              <w:t>Tegal.</w:t>
            </w:r>
          </w:p>
        </w:tc>
      </w:tr>
    </w:tbl>
    <w:p w14:paraId="6B466EE5" w14:textId="77777777" w:rsidR="0087658E" w:rsidRPr="006934ED" w:rsidRDefault="0087658E" w:rsidP="0087658E">
      <w:pPr>
        <w:pStyle w:val="ListParagraph"/>
        <w:numPr>
          <w:ilvl w:val="2"/>
          <w:numId w:val="25"/>
        </w:numPr>
        <w:spacing w:after="0" w:line="480" w:lineRule="auto"/>
        <w:ind w:left="1560" w:hanging="283"/>
        <w:contextualSpacing w:val="0"/>
        <w:jc w:val="both"/>
        <w:rPr>
          <w:rFonts w:ascii="Times New Roman" w:hAnsi="Times New Roman" w:cs="Times New Roman"/>
          <w:sz w:val="24"/>
          <w:szCs w:val="24"/>
        </w:rPr>
      </w:pPr>
      <w:r w:rsidRPr="006934ED">
        <w:rPr>
          <w:rFonts w:ascii="Times New Roman" w:hAnsi="Times New Roman" w:cs="Times New Roman"/>
          <w:sz w:val="24"/>
          <w:szCs w:val="24"/>
        </w:rPr>
        <w:t>Taraf</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Signifikan</w:t>
      </w:r>
    </w:p>
    <w:p w14:paraId="081935CA" w14:textId="77777777" w:rsidR="0087658E" w:rsidRPr="006934ED" w:rsidRDefault="0087658E" w:rsidP="0087658E">
      <w:pPr>
        <w:pStyle w:val="ListParagraph"/>
        <w:tabs>
          <w:tab w:val="left" w:pos="2340"/>
        </w:tabs>
        <w:spacing w:line="480" w:lineRule="auto"/>
        <w:ind w:left="1560" w:firstLine="567"/>
        <w:rPr>
          <w:rFonts w:ascii="Times New Roman" w:hAnsi="Times New Roman" w:cs="Times New Roman"/>
          <w:sz w:val="24"/>
          <w:szCs w:val="24"/>
          <w:lang w:val="sv-SE"/>
        </w:rPr>
      </w:pPr>
      <w:r w:rsidRPr="006934ED">
        <w:rPr>
          <w:rFonts w:ascii="Times New Roman" w:hAnsi="Times New Roman" w:cs="Times New Roman"/>
          <w:sz w:val="24"/>
          <w:szCs w:val="24"/>
          <w:lang w:val="sv-SE"/>
        </w:rPr>
        <w:t xml:space="preserve">Untuk menguji signifikan dari koefesien korelasi yang diperoleh, maka akan digunakan uji t dua pihak dengan menggunakan tingkat signifikan sebesar 95% (atau </w:t>
      </w:r>
      <m:oMath>
        <m:r>
          <w:rPr>
            <w:rFonts w:ascii="Cambria Math" w:hAnsi="Cambria Math" w:cs="Times New Roman"/>
            <w:sz w:val="24"/>
            <w:szCs w:val="24"/>
          </w:rPr>
          <m:t>α</m:t>
        </m:r>
      </m:oMath>
      <w:r w:rsidRPr="006934ED">
        <w:rPr>
          <w:rFonts w:ascii="Times New Roman" w:hAnsi="Times New Roman" w:cs="Times New Roman"/>
          <w:sz w:val="24"/>
          <w:szCs w:val="24"/>
          <w:lang w:val="sv-SE"/>
        </w:rPr>
        <w:t xml:space="preserve"> = 5% atau 0,05) </w:t>
      </w:r>
      <w:r w:rsidRPr="006934ED">
        <w:rPr>
          <w:rFonts w:ascii="Times New Roman" w:hAnsi="Times New Roman" w:cs="Times New Roman"/>
          <w:noProof/>
          <w:color w:val="000000" w:themeColor="text1"/>
          <w:sz w:val="24"/>
          <w:szCs w:val="24"/>
        </w:rPr>
        <w:fldChar w:fldCharType="begin" w:fldLock="1"/>
      </w:r>
      <w:r>
        <w:rPr>
          <w:rFonts w:ascii="Times New Roman" w:hAnsi="Times New Roman" w:cs="Times New Roman"/>
          <w:noProof/>
          <w:color w:val="000000" w:themeColor="text1"/>
          <w:sz w:val="24"/>
          <w:szCs w:val="24"/>
          <w:lang w:val="sv-SE"/>
        </w:rPr>
        <w:instrText>ADDIN CSL_CITATION {"citationItems":[{"id":"ITEM-1","itemData":{"author":[{"dropping-particle":"","family":"Ghozali","given":"Imam","non-dropping-particle":"","parse-names":false,"suffix":""}],"edition":"9","id":"ITEM-1","issued":{"date-parts":[["2018"]]},"number-of-pages":"1-490","publisher-place":"Semarang","title":"Apikasi Analisis Multivariate","type":"book"},"uris":["http://www.mendeley.com/documents/?uuid=94d40937-f016-40d4-91ce-09e0165a100d"]}],"mendeley":{"formattedCitation":"(Ghozali, 2018a)","manualFormatting":"(Ghozali, 2018:98)","plainTextFormattedCitation":"(Ghozali, 2018a)","previouslyFormattedCitation":"(Ghozali, 2018a)"},"properties":{"noteIndex":0},"schema":"https://github.com/citation-style-language/schema/raw/master/csl-citation.json"}</w:instrText>
      </w:r>
      <w:r w:rsidRPr="006934ED">
        <w:rPr>
          <w:rFonts w:ascii="Times New Roman" w:hAnsi="Times New Roman" w:cs="Times New Roman"/>
          <w:noProof/>
          <w:color w:val="000000" w:themeColor="text1"/>
          <w:sz w:val="24"/>
          <w:szCs w:val="24"/>
        </w:rPr>
        <w:fldChar w:fldCharType="separate"/>
      </w:r>
      <w:r w:rsidRPr="006934ED">
        <w:rPr>
          <w:rFonts w:ascii="Times New Roman" w:hAnsi="Times New Roman" w:cs="Times New Roman"/>
          <w:noProof/>
          <w:color w:val="000000" w:themeColor="text1"/>
          <w:sz w:val="24"/>
          <w:szCs w:val="24"/>
          <w:lang w:val="sv-SE"/>
        </w:rPr>
        <w:t>(Ghozali, 2018:98)</w:t>
      </w:r>
      <w:r w:rsidRPr="006934ED">
        <w:rPr>
          <w:rFonts w:ascii="Times New Roman" w:hAnsi="Times New Roman" w:cs="Times New Roman"/>
          <w:noProof/>
          <w:color w:val="000000" w:themeColor="text1"/>
          <w:sz w:val="24"/>
          <w:szCs w:val="24"/>
        </w:rPr>
        <w:fldChar w:fldCharType="end"/>
      </w:r>
      <w:r w:rsidRPr="006934ED">
        <w:rPr>
          <w:rFonts w:ascii="Times New Roman" w:hAnsi="Times New Roman" w:cs="Times New Roman"/>
          <w:sz w:val="24"/>
          <w:szCs w:val="24"/>
          <w:lang w:val="sv-SE"/>
        </w:rPr>
        <w:t>.</w:t>
      </w:r>
    </w:p>
    <w:p w14:paraId="4A313DC1" w14:textId="77777777" w:rsidR="0087658E" w:rsidRPr="0010184E" w:rsidRDefault="0087658E" w:rsidP="0087658E">
      <w:pPr>
        <w:rPr>
          <w:rFonts w:ascii="Times New Roman" w:hAnsi="Times New Roman" w:cs="Times New Roman"/>
          <w:sz w:val="24"/>
          <w:szCs w:val="24"/>
          <w:lang w:val="sv-SE"/>
        </w:rPr>
      </w:pPr>
      <w:r w:rsidRPr="0010184E">
        <w:rPr>
          <w:rFonts w:ascii="Times New Roman" w:hAnsi="Times New Roman" w:cs="Times New Roman"/>
          <w:sz w:val="24"/>
          <w:szCs w:val="24"/>
          <w:lang w:val="sv-SE"/>
        </w:rPr>
        <w:br w:type="page"/>
      </w:r>
    </w:p>
    <w:p w14:paraId="5E1AF7DE" w14:textId="77777777" w:rsidR="0087658E" w:rsidRPr="006934ED" w:rsidRDefault="0087658E" w:rsidP="0087658E">
      <w:pPr>
        <w:pStyle w:val="ListParagraph"/>
        <w:numPr>
          <w:ilvl w:val="2"/>
          <w:numId w:val="25"/>
        </w:numPr>
        <w:spacing w:after="0" w:line="480" w:lineRule="auto"/>
        <w:ind w:left="1560" w:hanging="283"/>
        <w:contextualSpacing w:val="0"/>
        <w:jc w:val="both"/>
        <w:rPr>
          <w:rFonts w:ascii="Times New Roman" w:hAnsi="Times New Roman" w:cs="Times New Roman"/>
          <w:sz w:val="24"/>
          <w:szCs w:val="24"/>
        </w:rPr>
      </w:pPr>
      <w:r w:rsidRPr="006934ED">
        <w:rPr>
          <w:rFonts w:ascii="Times New Roman" w:hAnsi="Times New Roman" w:cs="Times New Roman"/>
          <w:sz w:val="24"/>
          <w:szCs w:val="24"/>
        </w:rPr>
        <w:lastRenderedPageBreak/>
        <w:t>Kriteria</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Pengujian</w:t>
      </w:r>
      <w:r w:rsidRPr="006934ED">
        <w:rPr>
          <w:rFonts w:ascii="Times New Roman" w:hAnsi="Times New Roman" w:cs="Times New Roman"/>
          <w:spacing w:val="-3"/>
          <w:sz w:val="24"/>
          <w:szCs w:val="24"/>
        </w:rPr>
        <w:t xml:space="preserve"> </w:t>
      </w:r>
      <w:r w:rsidRPr="006934ED">
        <w:rPr>
          <w:rFonts w:ascii="Times New Roman" w:hAnsi="Times New Roman" w:cs="Times New Roman"/>
          <w:sz w:val="24"/>
          <w:szCs w:val="24"/>
        </w:rPr>
        <w:t>Hipotesis</w:t>
      </w:r>
    </w:p>
    <w:p w14:paraId="4BA3E8EC" w14:textId="77777777" w:rsidR="0087658E" w:rsidRPr="006934ED" w:rsidRDefault="0087658E" w:rsidP="0087658E">
      <w:pPr>
        <w:pStyle w:val="ListParagraph"/>
        <w:spacing w:line="480" w:lineRule="auto"/>
        <w:ind w:left="1843"/>
        <w:rPr>
          <w:rFonts w:ascii="Times New Roman" w:hAnsi="Times New Roman" w:cs="Times New Roman"/>
          <w:sz w:val="24"/>
          <w:szCs w:val="24"/>
        </w:rPr>
      </w:pPr>
      <w:r w:rsidRPr="006934ED">
        <w:rPr>
          <w:rFonts w:ascii="Times New Roman" w:hAnsi="Times New Roman" w:cs="Times New Roman"/>
          <w:noProof/>
          <w:sz w:val="24"/>
          <w:szCs w:val="24"/>
        </w:rPr>
        <w:drawing>
          <wp:anchor distT="0" distB="0" distL="114300" distR="114300" simplePos="0" relativeHeight="251660288" behindDoc="0" locked="0" layoutInCell="1" allowOverlap="1" wp14:anchorId="359471A8" wp14:editId="1AD9003E">
            <wp:simplePos x="0" y="0"/>
            <wp:positionH relativeFrom="column">
              <wp:posOffset>1008297</wp:posOffset>
            </wp:positionH>
            <wp:positionV relativeFrom="paragraph">
              <wp:posOffset>9525</wp:posOffset>
            </wp:positionV>
            <wp:extent cx="3539266" cy="1097787"/>
            <wp:effectExtent l="0" t="0" r="0" b="0"/>
            <wp:wrapNone/>
            <wp:docPr id="25" name="Picture 1"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download.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539266" cy="1097787"/>
                    </a:xfrm>
                    <a:prstGeom prst="rect">
                      <a:avLst/>
                    </a:prstGeom>
                  </pic:spPr>
                </pic:pic>
              </a:graphicData>
            </a:graphic>
            <wp14:sizeRelH relativeFrom="page">
              <wp14:pctWidth>0</wp14:pctWidth>
            </wp14:sizeRelH>
            <wp14:sizeRelV relativeFrom="page">
              <wp14:pctHeight>0</wp14:pctHeight>
            </wp14:sizeRelV>
          </wp:anchor>
        </w:drawing>
      </w:r>
    </w:p>
    <w:p w14:paraId="6A2B8770" w14:textId="77777777" w:rsidR="0087658E" w:rsidRPr="006934ED" w:rsidRDefault="0087658E" w:rsidP="0087658E">
      <w:pPr>
        <w:pStyle w:val="ListParagraph"/>
        <w:adjustRightInd w:val="0"/>
        <w:ind w:left="1890" w:hanging="1748"/>
        <w:jc w:val="center"/>
        <w:rPr>
          <w:rFonts w:ascii="Times New Roman" w:hAnsi="Times New Roman" w:cs="Times New Roman"/>
          <w:b/>
          <w:bCs/>
          <w:sz w:val="24"/>
          <w:szCs w:val="24"/>
          <w:lang w:eastAsia="id-ID"/>
        </w:rPr>
      </w:pPr>
    </w:p>
    <w:p w14:paraId="22F7CE7F" w14:textId="77777777" w:rsidR="0087658E" w:rsidRPr="006934ED" w:rsidRDefault="0087658E" w:rsidP="0087658E">
      <w:pPr>
        <w:pStyle w:val="ListParagraph"/>
        <w:adjustRightInd w:val="0"/>
        <w:ind w:left="1890" w:hanging="1748"/>
        <w:jc w:val="center"/>
        <w:rPr>
          <w:rFonts w:ascii="Times New Roman" w:hAnsi="Times New Roman" w:cs="Times New Roman"/>
          <w:b/>
          <w:bCs/>
          <w:sz w:val="24"/>
          <w:szCs w:val="24"/>
          <w:lang w:eastAsia="id-ID"/>
        </w:rPr>
      </w:pPr>
    </w:p>
    <w:p w14:paraId="17B9ACD0" w14:textId="77777777" w:rsidR="0087658E" w:rsidRPr="006934ED" w:rsidRDefault="0087658E" w:rsidP="0087658E">
      <w:pPr>
        <w:pStyle w:val="ListParagraph"/>
        <w:adjustRightInd w:val="0"/>
        <w:ind w:left="1890" w:hanging="1748"/>
        <w:jc w:val="center"/>
        <w:rPr>
          <w:rFonts w:ascii="Times New Roman" w:hAnsi="Times New Roman" w:cs="Times New Roman"/>
          <w:b/>
          <w:bCs/>
          <w:sz w:val="24"/>
          <w:szCs w:val="24"/>
          <w:lang w:eastAsia="id-ID"/>
        </w:rPr>
      </w:pPr>
    </w:p>
    <w:p w14:paraId="492776C3" w14:textId="77777777" w:rsidR="0087658E" w:rsidRPr="006934ED" w:rsidRDefault="0087658E" w:rsidP="0087658E">
      <w:pPr>
        <w:pStyle w:val="ListParagraph"/>
        <w:adjustRightInd w:val="0"/>
        <w:ind w:left="1890" w:hanging="1748"/>
        <w:jc w:val="center"/>
        <w:rPr>
          <w:rFonts w:ascii="Times New Roman" w:hAnsi="Times New Roman" w:cs="Times New Roman"/>
          <w:b/>
          <w:bCs/>
          <w:sz w:val="24"/>
          <w:szCs w:val="24"/>
          <w:lang w:eastAsia="id-ID"/>
        </w:rPr>
      </w:pPr>
    </w:p>
    <w:p w14:paraId="0A03F075" w14:textId="77777777" w:rsidR="0087658E" w:rsidRPr="006934ED" w:rsidRDefault="0087658E" w:rsidP="0087658E">
      <w:pPr>
        <w:pStyle w:val="ListParagraph"/>
        <w:adjustRightInd w:val="0"/>
        <w:ind w:left="1890" w:hanging="614"/>
        <w:jc w:val="center"/>
        <w:rPr>
          <w:rFonts w:ascii="Times New Roman" w:hAnsi="Times New Roman" w:cs="Times New Roman"/>
          <w:b/>
          <w:bCs/>
          <w:sz w:val="24"/>
          <w:szCs w:val="24"/>
          <w:lang w:eastAsia="id-ID"/>
        </w:rPr>
      </w:pPr>
    </w:p>
    <w:p w14:paraId="542C7545" w14:textId="77777777" w:rsidR="0087658E" w:rsidRPr="006934ED" w:rsidRDefault="0087658E" w:rsidP="0087658E">
      <w:pPr>
        <w:pStyle w:val="ListParagraph"/>
        <w:adjustRightInd w:val="0"/>
        <w:spacing w:after="0" w:line="240" w:lineRule="auto"/>
        <w:ind w:left="1890" w:hanging="614"/>
        <w:jc w:val="center"/>
        <w:rPr>
          <w:rFonts w:ascii="Times New Roman" w:hAnsi="Times New Roman" w:cs="Times New Roman"/>
          <w:b/>
          <w:bCs/>
          <w:sz w:val="24"/>
          <w:szCs w:val="24"/>
          <w:lang w:eastAsia="id-ID"/>
        </w:rPr>
      </w:pPr>
      <w:r w:rsidRPr="006934ED">
        <w:rPr>
          <w:rFonts w:ascii="Times New Roman" w:hAnsi="Times New Roman" w:cs="Times New Roman"/>
          <w:b/>
          <w:bCs/>
          <w:sz w:val="24"/>
          <w:szCs w:val="24"/>
          <w:lang w:eastAsia="id-ID"/>
        </w:rPr>
        <w:t>Gambar 3</w:t>
      </w:r>
    </w:p>
    <w:p w14:paraId="489BBDD2" w14:textId="77777777" w:rsidR="0087658E" w:rsidRDefault="0087658E" w:rsidP="0087658E">
      <w:pPr>
        <w:spacing w:after="0" w:line="240" w:lineRule="auto"/>
        <w:ind w:left="1276"/>
        <w:jc w:val="center"/>
        <w:rPr>
          <w:rFonts w:ascii="Times New Roman" w:hAnsi="Times New Roman" w:cs="Times New Roman"/>
          <w:b/>
          <w:bCs/>
          <w:sz w:val="24"/>
          <w:szCs w:val="24"/>
          <w:lang w:eastAsia="id-ID"/>
        </w:rPr>
      </w:pPr>
      <w:r w:rsidRPr="006934ED">
        <w:rPr>
          <w:rFonts w:ascii="Times New Roman" w:hAnsi="Times New Roman" w:cs="Times New Roman"/>
          <w:b/>
          <w:bCs/>
          <w:sz w:val="24"/>
          <w:szCs w:val="24"/>
          <w:lang w:eastAsia="id-ID"/>
        </w:rPr>
        <w:t>Daerah penerimaan dan penolakan</w:t>
      </w:r>
    </w:p>
    <w:p w14:paraId="19CDEE65" w14:textId="77777777" w:rsidR="0087658E" w:rsidRDefault="0087658E" w:rsidP="0087658E">
      <w:pPr>
        <w:spacing w:after="0" w:line="240" w:lineRule="auto"/>
        <w:ind w:left="1276"/>
        <w:jc w:val="center"/>
        <w:rPr>
          <w:rFonts w:ascii="Times New Roman" w:hAnsi="Times New Roman" w:cs="Times New Roman"/>
          <w:b/>
          <w:bCs/>
          <w:sz w:val="24"/>
          <w:szCs w:val="24"/>
          <w:lang w:eastAsia="id-ID"/>
        </w:rPr>
      </w:pPr>
    </w:p>
    <w:p w14:paraId="0C3F48A6" w14:textId="77777777" w:rsidR="0087658E" w:rsidRPr="006934ED" w:rsidRDefault="0087658E" w:rsidP="0087658E">
      <w:pPr>
        <w:spacing w:line="480" w:lineRule="auto"/>
        <w:ind w:left="1787"/>
        <w:rPr>
          <w:rFonts w:ascii="Times New Roman" w:eastAsiaTheme="minorEastAsia" w:hAnsi="Times New Roman" w:cs="Times New Roman"/>
          <w:sz w:val="24"/>
          <w:szCs w:val="24"/>
          <w:vertAlign w:val="subscript"/>
        </w:rPr>
      </w:pPr>
      <w:r w:rsidRPr="006934ED">
        <w:rPr>
          <w:rFonts w:ascii="Times New Roman" w:hAnsi="Times New Roman" w:cs="Times New Roman"/>
          <w:sz w:val="24"/>
          <w:szCs w:val="24"/>
        </w:rPr>
        <w:t>Ho</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diterima</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apabila</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t</w:t>
      </w:r>
      <w:r w:rsidRPr="006934ED">
        <w:rPr>
          <w:rFonts w:ascii="Times New Roman" w:hAnsi="Times New Roman" w:cs="Times New Roman"/>
          <w:sz w:val="24"/>
          <w:szCs w:val="24"/>
          <w:vertAlign w:val="subscript"/>
        </w:rPr>
        <w:t>hitung</w:t>
      </w:r>
      <w:r w:rsidRPr="006934ED">
        <w:rPr>
          <w:rFonts w:ascii="Times New Roman" w:hAnsi="Times New Roman" w:cs="Times New Roman"/>
          <w:sz w:val="24"/>
          <w:szCs w:val="24"/>
        </w:rPr>
        <w:t xml:space="preserve"> ≤ t</w:t>
      </w:r>
      <w:r w:rsidRPr="006934ED">
        <w:rPr>
          <w:rFonts w:ascii="Times New Roman" w:hAnsi="Times New Roman" w:cs="Times New Roman"/>
          <w:sz w:val="24"/>
          <w:szCs w:val="24"/>
          <w:vertAlign w:val="subscript"/>
        </w:rPr>
        <w:t>tabel</w:t>
      </w:r>
    </w:p>
    <w:p w14:paraId="72D2C55E" w14:textId="77777777" w:rsidR="0087658E" w:rsidRPr="006934ED" w:rsidRDefault="0087658E" w:rsidP="0087658E">
      <w:pPr>
        <w:spacing w:line="480" w:lineRule="auto"/>
        <w:ind w:left="1787"/>
        <w:rPr>
          <w:rFonts w:ascii="Times New Roman" w:hAnsi="Times New Roman" w:cs="Times New Roman"/>
          <w:sz w:val="24"/>
          <w:szCs w:val="24"/>
          <w:vertAlign w:val="subscript"/>
        </w:rPr>
      </w:pPr>
      <w:r w:rsidRPr="006934ED">
        <w:rPr>
          <w:rFonts w:ascii="Times New Roman" w:hAnsi="Times New Roman" w:cs="Times New Roman"/>
          <w:sz w:val="24"/>
          <w:szCs w:val="24"/>
        </w:rPr>
        <w:t>Ho</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ditolak</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apabila t</w:t>
      </w:r>
      <w:r w:rsidRPr="006934ED">
        <w:rPr>
          <w:rFonts w:ascii="Times New Roman" w:hAnsi="Times New Roman" w:cs="Times New Roman"/>
          <w:sz w:val="24"/>
          <w:szCs w:val="24"/>
          <w:vertAlign w:val="subscript"/>
        </w:rPr>
        <w:t>hitung</w:t>
      </w:r>
      <w:r w:rsidRPr="006934ED">
        <w:rPr>
          <w:rFonts w:ascii="Times New Roman" w:hAnsi="Times New Roman" w:cs="Times New Roman"/>
          <w:sz w:val="24"/>
          <w:szCs w:val="24"/>
        </w:rPr>
        <w:t xml:space="preserve"> </w:t>
      </w:r>
      <w:r w:rsidRPr="006934ED">
        <w:rPr>
          <w:rFonts w:ascii="Times New Roman" w:hAnsi="Times New Roman" w:cs="Times New Roman"/>
          <w:sz w:val="24"/>
          <w:szCs w:val="24"/>
          <w:u w:val="single"/>
        </w:rPr>
        <w:t>&gt;</w:t>
      </w:r>
      <w:r w:rsidRPr="006934ED">
        <w:rPr>
          <w:rFonts w:ascii="Times New Roman" w:hAnsi="Times New Roman" w:cs="Times New Roman"/>
          <w:sz w:val="24"/>
          <w:szCs w:val="24"/>
        </w:rPr>
        <w:t xml:space="preserve"> t</w:t>
      </w:r>
      <w:r w:rsidRPr="006934ED">
        <w:rPr>
          <w:rFonts w:ascii="Times New Roman" w:hAnsi="Times New Roman" w:cs="Times New Roman"/>
          <w:sz w:val="24"/>
          <w:szCs w:val="24"/>
          <w:vertAlign w:val="subscript"/>
        </w:rPr>
        <w:t xml:space="preserve">tabel </w:t>
      </w:r>
    </w:p>
    <w:p w14:paraId="1AEAA8C7" w14:textId="77777777" w:rsidR="0087658E" w:rsidRPr="006934ED" w:rsidRDefault="0087658E" w:rsidP="0087658E">
      <w:pPr>
        <w:pStyle w:val="ListParagraph"/>
        <w:numPr>
          <w:ilvl w:val="0"/>
          <w:numId w:val="26"/>
        </w:numPr>
        <w:spacing w:line="480" w:lineRule="auto"/>
        <w:ind w:left="1560" w:hanging="270"/>
        <w:jc w:val="both"/>
        <w:rPr>
          <w:rFonts w:ascii="Times New Roman" w:hAnsi="Times New Roman" w:cs="Times New Roman"/>
          <w:noProof/>
          <w:color w:val="000000" w:themeColor="text1"/>
          <w:sz w:val="24"/>
          <w:szCs w:val="24"/>
          <w:lang w:val="id-ID"/>
        </w:rPr>
      </w:pPr>
      <w:r w:rsidRPr="006934ED">
        <w:rPr>
          <w:rFonts w:ascii="Times New Roman" w:hAnsi="Times New Roman" w:cs="Times New Roman"/>
          <w:noProof/>
          <w:color w:val="000000" w:themeColor="text1"/>
          <w:sz w:val="24"/>
          <w:szCs w:val="24"/>
          <w:lang w:val="id-ID"/>
        </w:rPr>
        <w:t xml:space="preserve">Menghitung </w:t>
      </w:r>
      <w:r w:rsidRPr="006934ED">
        <w:rPr>
          <w:rFonts w:ascii="Times New Roman" w:hAnsi="Times New Roman" w:cs="Times New Roman"/>
          <w:noProof/>
          <w:color w:val="000000" w:themeColor="text1"/>
          <w:sz w:val="24"/>
          <w:szCs w:val="24"/>
        </w:rPr>
        <w:t>N</w:t>
      </w:r>
      <w:r w:rsidRPr="006934ED">
        <w:rPr>
          <w:rFonts w:ascii="Times New Roman" w:hAnsi="Times New Roman" w:cs="Times New Roman"/>
          <w:noProof/>
          <w:color w:val="000000" w:themeColor="text1"/>
          <w:sz w:val="24"/>
          <w:szCs w:val="24"/>
          <w:lang w:val="id-ID"/>
        </w:rPr>
        <w:t xml:space="preserve">ilai </w:t>
      </w:r>
      <m:oMath>
        <m:sSub>
          <m:sSubPr>
            <m:ctrlPr>
              <w:rPr>
                <w:rFonts w:ascii="Cambria Math" w:eastAsiaTheme="minorEastAsia" w:hAnsi="Cambria Math" w:cs="Times New Roman"/>
                <w:sz w:val="24"/>
                <w:szCs w:val="24"/>
                <w:lang w:eastAsia="zh-CN"/>
              </w:rPr>
            </m:ctrlPr>
          </m:sSubPr>
          <m:e>
            <m:r>
              <w:rPr>
                <w:rFonts w:ascii="Cambria Math" w:hAnsi="Cambria Math" w:cs="Times New Roman"/>
                <w:sz w:val="24"/>
                <w:szCs w:val="24"/>
              </w:rPr>
              <m:t>t</m:t>
            </m:r>
          </m:e>
          <m:sub>
            <m:r>
              <w:rPr>
                <w:rFonts w:ascii="Cambria Math" w:hAnsi="Cambria Math" w:cs="Times New Roman"/>
                <w:sz w:val="24"/>
                <w:szCs w:val="24"/>
              </w:rPr>
              <m:t>hitung</m:t>
            </m:r>
          </m:sub>
        </m:sSub>
      </m:oMath>
    </w:p>
    <w:p w14:paraId="37599710" w14:textId="77777777" w:rsidR="0087658E" w:rsidRPr="006934ED" w:rsidRDefault="0087658E" w:rsidP="0087658E">
      <w:pPr>
        <w:pStyle w:val="ListParagraph"/>
        <w:tabs>
          <w:tab w:val="left" w:pos="709"/>
        </w:tabs>
        <w:spacing w:line="480" w:lineRule="auto"/>
        <w:ind w:left="1560" w:right="-7" w:firstLine="630"/>
        <w:rPr>
          <w:rFonts w:ascii="Times New Roman" w:hAnsi="Times New Roman" w:cs="Times New Roman"/>
          <w:sz w:val="24"/>
          <w:szCs w:val="24"/>
          <w:lang w:val="sv-SE"/>
        </w:rPr>
      </w:pPr>
      <w:r w:rsidRPr="006934ED">
        <w:rPr>
          <w:rFonts w:ascii="Times New Roman" w:hAnsi="Times New Roman" w:cs="Times New Roman"/>
          <w:sz w:val="24"/>
          <w:szCs w:val="24"/>
          <w:lang w:val="sv-SE"/>
        </w:rPr>
        <w:t>Untuk menguji keberartian analisis regresi tersebut, maka dapat dihitung dengan rumus sebagai berikut :</w:t>
      </w:r>
    </w:p>
    <w:p w14:paraId="03050035" w14:textId="77777777" w:rsidR="0087658E" w:rsidRPr="006934ED" w:rsidRDefault="0087658E" w:rsidP="0087658E">
      <w:pPr>
        <w:spacing w:line="480" w:lineRule="auto"/>
        <w:jc w:val="center"/>
        <w:rPr>
          <w:rFonts w:ascii="Times New Roman" w:hAnsi="Times New Roman" w:cs="Times New Roman"/>
          <w:color w:val="000000" w:themeColor="text1"/>
          <w:sz w:val="24"/>
          <w:szCs w:val="24"/>
          <w:lang w:val="sv-SE"/>
        </w:rPr>
      </w:pPr>
      <w:r w:rsidRPr="006934ED">
        <w:rPr>
          <w:rFonts w:ascii="Times New Roman" w:hAnsi="Times New Roman" w:cs="Times New Roman"/>
          <w:color w:val="000000" w:themeColor="text1"/>
          <w:sz w:val="24"/>
          <w:szCs w:val="24"/>
          <w:lang w:val="sv-SE"/>
        </w:rPr>
        <w:t xml:space="preserve">Sb = </w:t>
      </w:r>
      <m:oMath>
        <m:f>
          <m:fPr>
            <m:ctrlPr>
              <w:rPr>
                <w:rFonts w:ascii="Cambria Math" w:eastAsiaTheme="minorEastAsia" w:hAnsi="Cambria Math" w:cs="Times New Roman"/>
                <w:i/>
                <w:color w:val="000000" w:themeColor="text1"/>
                <w:sz w:val="24"/>
                <w:szCs w:val="24"/>
                <w:lang w:val="en-ID" w:eastAsia="zh-CN"/>
              </w:rPr>
            </m:ctrlPr>
          </m:fPr>
          <m:num>
            <m:r>
              <w:rPr>
                <w:rFonts w:ascii="Cambria Math" w:hAnsi="Cambria Math" w:cs="Times New Roman"/>
                <w:color w:val="000000" w:themeColor="text1"/>
                <w:sz w:val="24"/>
                <w:szCs w:val="24"/>
                <w:lang w:val="en-ID"/>
              </w:rPr>
              <m:t>Sy</m:t>
            </m:r>
            <m:r>
              <w:rPr>
                <w:rFonts w:ascii="Cambria Math" w:hAnsi="Cambria Math" w:cs="Times New Roman"/>
                <w:color w:val="000000" w:themeColor="text1"/>
                <w:sz w:val="24"/>
                <w:szCs w:val="24"/>
                <w:lang w:val="sv-SE"/>
              </w:rPr>
              <m:t>.</m:t>
            </m:r>
            <m:r>
              <w:rPr>
                <w:rFonts w:ascii="Cambria Math" w:hAnsi="Cambria Math" w:cs="Times New Roman"/>
                <w:color w:val="000000" w:themeColor="text1"/>
                <w:sz w:val="24"/>
                <w:szCs w:val="24"/>
                <w:lang w:val="en-ID"/>
              </w:rPr>
              <m:t>x</m:t>
            </m:r>
          </m:num>
          <m:den>
            <m:rad>
              <m:radPr>
                <m:degHide m:val="1"/>
                <m:ctrlPr>
                  <w:rPr>
                    <w:rFonts w:ascii="Cambria Math" w:eastAsiaTheme="minorEastAsia" w:hAnsi="Cambria Math" w:cs="Times New Roman"/>
                    <w:i/>
                    <w:color w:val="000000" w:themeColor="text1"/>
                    <w:sz w:val="24"/>
                    <w:szCs w:val="24"/>
                    <w:lang w:val="en-ID" w:eastAsia="zh-CN"/>
                  </w:rPr>
                </m:ctrlPr>
              </m:radPr>
              <m:deg/>
              <m:e>
                <m:sSup>
                  <m:sSupPr>
                    <m:ctrlPr>
                      <w:rPr>
                        <w:rFonts w:ascii="Cambria Math" w:eastAsiaTheme="minorEastAsia" w:hAnsi="Cambria Math" w:cs="Times New Roman"/>
                        <w:i/>
                        <w:color w:val="000000" w:themeColor="text1"/>
                        <w:sz w:val="24"/>
                        <w:szCs w:val="24"/>
                        <w:lang w:val="en-ID" w:eastAsia="zh-CN"/>
                      </w:rPr>
                    </m:ctrlPr>
                  </m:sSupPr>
                  <m:e>
                    <m:r>
                      <w:rPr>
                        <w:rFonts w:ascii="Cambria Math" w:hAnsi="Cambria Math" w:cs="Times New Roman"/>
                        <w:color w:val="000000" w:themeColor="text1"/>
                        <w:sz w:val="24"/>
                        <w:szCs w:val="24"/>
                        <w:lang w:val="sv-SE"/>
                      </w:rPr>
                      <m:t>⅀</m:t>
                    </m:r>
                    <m:r>
                      <w:rPr>
                        <w:rFonts w:ascii="Cambria Math" w:hAnsi="Cambria Math" w:cs="Times New Roman"/>
                        <w:color w:val="000000" w:themeColor="text1"/>
                        <w:sz w:val="24"/>
                        <w:szCs w:val="24"/>
                        <w:lang w:val="en-ID"/>
                      </w:rPr>
                      <m:t>X</m:t>
                    </m:r>
                  </m:e>
                  <m:sup>
                    <m:r>
                      <w:rPr>
                        <w:rFonts w:ascii="Cambria Math" w:hAnsi="Cambria Math" w:cs="Times New Roman"/>
                        <w:color w:val="000000" w:themeColor="text1"/>
                        <w:sz w:val="24"/>
                        <w:szCs w:val="24"/>
                        <w:lang w:val="sv-SE"/>
                      </w:rPr>
                      <m:t>2</m:t>
                    </m:r>
                  </m:sup>
                </m:sSup>
                <m:r>
                  <w:rPr>
                    <w:rFonts w:ascii="Cambria Math" w:hAnsi="Cambria Math" w:cs="Times New Roman"/>
                    <w:color w:val="000000" w:themeColor="text1"/>
                    <w:sz w:val="24"/>
                    <w:szCs w:val="24"/>
                    <w:lang w:val="sv-SE"/>
                  </w:rPr>
                  <m:t xml:space="preserve">- </m:t>
                </m:r>
                <m:f>
                  <m:fPr>
                    <m:ctrlPr>
                      <w:rPr>
                        <w:rFonts w:ascii="Cambria Math" w:eastAsiaTheme="minorEastAsia" w:hAnsi="Cambria Math" w:cs="Times New Roman"/>
                        <w:i/>
                        <w:color w:val="000000" w:themeColor="text1"/>
                        <w:sz w:val="24"/>
                        <w:szCs w:val="24"/>
                        <w:lang w:val="en-ID" w:eastAsia="zh-CN"/>
                      </w:rPr>
                    </m:ctrlPr>
                  </m:fPr>
                  <m:num>
                    <m:sSup>
                      <m:sSupPr>
                        <m:ctrlPr>
                          <w:rPr>
                            <w:rFonts w:ascii="Cambria Math" w:eastAsia="Cambria Math" w:hAnsi="Cambria Math" w:cs="Times New Roman"/>
                            <w:color w:val="000000" w:themeColor="text1"/>
                            <w:sz w:val="24"/>
                            <w:szCs w:val="24"/>
                            <w:lang w:eastAsia="zh-CN"/>
                          </w:rPr>
                        </m:ctrlPr>
                      </m:sSupPr>
                      <m:e>
                        <m:nary>
                          <m:naryPr>
                            <m:chr m:val="∑"/>
                            <m:limLoc m:val="undOvr"/>
                            <m:subHide m:val="1"/>
                            <m:supHide m:val="1"/>
                            <m:ctrlPr>
                              <w:rPr>
                                <w:rFonts w:ascii="Cambria Math" w:eastAsia="Cambria Math" w:hAnsi="Cambria Math" w:cs="Times New Roman"/>
                                <w:color w:val="000000" w:themeColor="text1"/>
                                <w:sz w:val="24"/>
                                <w:szCs w:val="24"/>
                                <w:lang w:eastAsia="zh-CN"/>
                              </w:rPr>
                            </m:ctrlPr>
                          </m:naryPr>
                          <m:sub/>
                          <m:sup/>
                          <m:e>
                            <m:r>
                              <w:rPr>
                                <w:rFonts w:ascii="Cambria Math" w:eastAsia="Cambria Math" w:hAnsi="Cambria Math" w:cs="Times New Roman"/>
                                <w:color w:val="000000" w:themeColor="text1"/>
                                <w:sz w:val="24"/>
                                <w:szCs w:val="24"/>
                              </w:rPr>
                              <m:t>x</m:t>
                            </m:r>
                          </m:e>
                        </m:nary>
                      </m:e>
                      <m:sup>
                        <m:r>
                          <w:rPr>
                            <w:rFonts w:ascii="Cambria Math" w:eastAsia="Cambria Math" w:hAnsi="Cambria Math" w:cs="Times New Roman"/>
                            <w:color w:val="000000" w:themeColor="text1"/>
                            <w:sz w:val="24"/>
                            <w:szCs w:val="24"/>
                            <w:lang w:val="sv-SE"/>
                          </w:rPr>
                          <m:t>2</m:t>
                        </m:r>
                      </m:sup>
                    </m:sSup>
                  </m:num>
                  <m:den>
                    <m:r>
                      <w:rPr>
                        <w:rFonts w:ascii="Cambria Math" w:hAnsi="Cambria Math" w:cs="Times New Roman"/>
                        <w:color w:val="000000" w:themeColor="text1"/>
                        <w:sz w:val="24"/>
                        <w:szCs w:val="24"/>
                        <w:lang w:val="en-ID"/>
                      </w:rPr>
                      <m:t>n</m:t>
                    </m:r>
                  </m:den>
                </m:f>
              </m:e>
            </m:rad>
          </m:den>
        </m:f>
      </m:oMath>
      <w:r w:rsidRPr="006934ED">
        <w:rPr>
          <w:rFonts w:ascii="Times New Roman" w:hAnsi="Times New Roman" w:cs="Times New Roman"/>
          <w:color w:val="000000" w:themeColor="text1"/>
          <w:sz w:val="24"/>
          <w:szCs w:val="24"/>
          <w:lang w:val="sv-SE"/>
        </w:rPr>
        <w:t xml:space="preserve"> </w:t>
      </w:r>
    </w:p>
    <w:p w14:paraId="71E597FD" w14:textId="77777777" w:rsidR="0087658E" w:rsidRPr="006934ED" w:rsidRDefault="0087658E" w:rsidP="0087658E">
      <w:pPr>
        <w:pStyle w:val="ListParagraph"/>
        <w:tabs>
          <w:tab w:val="left" w:pos="709"/>
        </w:tabs>
        <w:spacing w:line="480" w:lineRule="auto"/>
        <w:ind w:left="1560" w:right="-7" w:firstLine="630"/>
        <w:rPr>
          <w:rFonts w:ascii="Times New Roman" w:hAnsi="Times New Roman" w:cs="Times New Roman"/>
          <w:sz w:val="24"/>
          <w:szCs w:val="24"/>
          <w:lang w:val="sv-SE"/>
        </w:rPr>
      </w:pPr>
      <w:r w:rsidRPr="006934ED">
        <w:rPr>
          <w:rFonts w:ascii="Times New Roman" w:hAnsi="Times New Roman" w:cs="Times New Roman"/>
          <w:sz w:val="24"/>
          <w:szCs w:val="24"/>
          <w:lang w:val="sv-SE"/>
        </w:rPr>
        <w:t>Kesalahan standar estimasi (</w:t>
      </w:r>
      <w:r w:rsidRPr="006934ED">
        <w:rPr>
          <w:rFonts w:ascii="Times New Roman" w:hAnsi="Times New Roman" w:cs="Times New Roman"/>
          <w:i/>
          <w:sz w:val="24"/>
          <w:szCs w:val="24"/>
          <w:lang w:val="sv-SE"/>
        </w:rPr>
        <w:t>standard error ofestimation</w:t>
      </w:r>
      <w:r w:rsidRPr="006934ED">
        <w:rPr>
          <w:rFonts w:ascii="Times New Roman" w:hAnsi="Times New Roman" w:cs="Times New Roman"/>
          <w:sz w:val="24"/>
          <w:szCs w:val="24"/>
          <w:lang w:val="sv-SE"/>
        </w:rPr>
        <w:t xml:space="preserve">) diberi simbol </w:t>
      </w:r>
      <w:r w:rsidRPr="006934ED">
        <w:rPr>
          <w:rFonts w:ascii="Times New Roman" w:hAnsi="Times New Roman" w:cs="Times New Roman"/>
          <w:i/>
          <w:sz w:val="24"/>
          <w:szCs w:val="24"/>
          <w:lang w:val="sv-SE"/>
        </w:rPr>
        <w:t xml:space="preserve">Sy.x </w:t>
      </w:r>
      <w:r w:rsidRPr="006934ED">
        <w:rPr>
          <w:rFonts w:ascii="Times New Roman" w:hAnsi="Times New Roman" w:cs="Times New Roman"/>
          <w:sz w:val="24"/>
          <w:szCs w:val="24"/>
          <w:lang w:val="sv-SE"/>
        </w:rPr>
        <w:t>yang dapat ditentukan dengan menggunakan formulasi sebagai berikut :</w:t>
      </w:r>
    </w:p>
    <w:p w14:paraId="1004C199" w14:textId="77777777" w:rsidR="0087658E" w:rsidRPr="006934ED" w:rsidRDefault="0087658E" w:rsidP="0087658E">
      <w:pPr>
        <w:spacing w:line="480" w:lineRule="auto"/>
        <w:jc w:val="center"/>
        <w:rPr>
          <w:rFonts w:ascii="Times New Roman" w:hAnsi="Times New Roman" w:cs="Times New Roman"/>
          <w:color w:val="000000" w:themeColor="text1"/>
          <w:sz w:val="24"/>
          <w:szCs w:val="24"/>
          <w:lang w:val="sv-SE"/>
        </w:rPr>
      </w:pPr>
      <w:r w:rsidRPr="006934ED">
        <w:rPr>
          <w:rFonts w:ascii="Times New Roman" w:hAnsi="Times New Roman" w:cs="Times New Roman"/>
          <w:color w:val="000000" w:themeColor="text1"/>
          <w:sz w:val="24"/>
          <w:szCs w:val="24"/>
          <w:lang w:val="sv-SE"/>
        </w:rPr>
        <w:t xml:space="preserve">Sy.x = </w:t>
      </w:r>
      <m:oMath>
        <m:f>
          <m:fPr>
            <m:ctrlPr>
              <w:rPr>
                <w:rFonts w:ascii="Cambria Math" w:eastAsiaTheme="minorEastAsia" w:hAnsi="Cambria Math" w:cs="Times New Roman"/>
                <w:i/>
                <w:color w:val="000000" w:themeColor="text1"/>
                <w:sz w:val="24"/>
                <w:szCs w:val="24"/>
                <w:lang w:val="en-ID" w:eastAsia="zh-CN"/>
              </w:rPr>
            </m:ctrlPr>
          </m:fPr>
          <m:num>
            <m:rad>
              <m:radPr>
                <m:degHide m:val="1"/>
                <m:ctrlPr>
                  <w:rPr>
                    <w:rFonts w:ascii="Cambria Math" w:eastAsiaTheme="minorEastAsia" w:hAnsi="Cambria Math" w:cs="Times New Roman"/>
                    <w:i/>
                    <w:color w:val="000000" w:themeColor="text1"/>
                    <w:sz w:val="24"/>
                    <w:szCs w:val="24"/>
                    <w:lang w:val="en-ID" w:eastAsia="zh-CN"/>
                  </w:rPr>
                </m:ctrlPr>
              </m:radPr>
              <m:deg/>
              <m:e>
                <m:sSup>
                  <m:sSupPr>
                    <m:ctrlPr>
                      <w:rPr>
                        <w:rFonts w:ascii="Cambria Math" w:eastAsiaTheme="minorEastAsia" w:hAnsi="Cambria Math" w:cs="Times New Roman"/>
                        <w:i/>
                        <w:color w:val="000000" w:themeColor="text1"/>
                        <w:sz w:val="24"/>
                        <w:szCs w:val="24"/>
                        <w:lang w:val="en-ID" w:eastAsia="zh-CN"/>
                      </w:rPr>
                    </m:ctrlPr>
                  </m:sSupPr>
                  <m:e>
                    <m:r>
                      <w:rPr>
                        <w:rFonts w:ascii="Cambria Math" w:hAnsi="Cambria Math" w:cs="Times New Roman"/>
                        <w:color w:val="000000" w:themeColor="text1"/>
                        <w:sz w:val="24"/>
                        <w:szCs w:val="24"/>
                        <w:lang w:val="sv-SE"/>
                      </w:rPr>
                      <m:t>⅀</m:t>
                    </m:r>
                    <m:r>
                      <w:rPr>
                        <w:rFonts w:ascii="Cambria Math" w:hAnsi="Cambria Math" w:cs="Times New Roman"/>
                        <w:color w:val="000000" w:themeColor="text1"/>
                        <w:sz w:val="24"/>
                        <w:szCs w:val="24"/>
                        <w:lang w:val="en-ID"/>
                      </w:rPr>
                      <m:t>Y</m:t>
                    </m:r>
                  </m:e>
                  <m:sup>
                    <m:r>
                      <w:rPr>
                        <w:rFonts w:ascii="Cambria Math" w:hAnsi="Cambria Math" w:cs="Times New Roman"/>
                        <w:color w:val="000000" w:themeColor="text1"/>
                        <w:sz w:val="24"/>
                        <w:szCs w:val="24"/>
                        <w:lang w:val="sv-SE"/>
                      </w:rPr>
                      <m:t>2</m:t>
                    </m:r>
                  </m:sup>
                </m:sSup>
                <m:r>
                  <w:rPr>
                    <w:rFonts w:ascii="Cambria Math" w:hAnsi="Cambria Math" w:cs="Times New Roman"/>
                    <w:color w:val="000000" w:themeColor="text1"/>
                    <w:sz w:val="24"/>
                    <w:szCs w:val="24"/>
                    <w:lang w:val="sv-SE"/>
                  </w:rPr>
                  <m:t>-</m:t>
                </m:r>
                <m:r>
                  <w:rPr>
                    <w:rFonts w:ascii="Cambria Math" w:hAnsi="Cambria Math" w:cs="Times New Roman"/>
                    <w:color w:val="000000" w:themeColor="text1"/>
                    <w:sz w:val="24"/>
                    <w:szCs w:val="24"/>
                    <w:lang w:val="en-ID"/>
                  </w:rPr>
                  <m:t>a</m:t>
                </m:r>
                <m:d>
                  <m:dPr>
                    <m:ctrlPr>
                      <w:rPr>
                        <w:rFonts w:ascii="Cambria Math" w:eastAsiaTheme="minorEastAsia" w:hAnsi="Cambria Math" w:cs="Times New Roman"/>
                        <w:i/>
                        <w:color w:val="000000" w:themeColor="text1"/>
                        <w:sz w:val="24"/>
                        <w:szCs w:val="24"/>
                        <w:lang w:val="en-ID" w:eastAsia="zh-CN"/>
                      </w:rPr>
                    </m:ctrlPr>
                  </m:dPr>
                  <m:e>
                    <m:r>
                      <w:rPr>
                        <w:rFonts w:ascii="Cambria Math" w:hAnsi="Cambria Math" w:cs="Times New Roman"/>
                        <w:color w:val="000000" w:themeColor="text1"/>
                        <w:sz w:val="24"/>
                        <w:szCs w:val="24"/>
                        <w:lang w:val="sv-SE"/>
                      </w:rPr>
                      <m:t>⅀</m:t>
                    </m:r>
                    <m:r>
                      <w:rPr>
                        <w:rFonts w:ascii="Cambria Math" w:hAnsi="Cambria Math" w:cs="Times New Roman"/>
                        <w:color w:val="000000" w:themeColor="text1"/>
                        <w:sz w:val="24"/>
                        <w:szCs w:val="24"/>
                        <w:lang w:val="en-ID"/>
                      </w:rPr>
                      <m:t>Y</m:t>
                    </m:r>
                  </m:e>
                </m:d>
                <m:r>
                  <w:rPr>
                    <w:rFonts w:ascii="Cambria Math" w:hAnsi="Cambria Math" w:cs="Times New Roman"/>
                    <w:color w:val="000000" w:themeColor="text1"/>
                    <w:sz w:val="24"/>
                    <w:szCs w:val="24"/>
                    <w:lang w:val="sv-SE"/>
                  </w:rPr>
                  <m:t xml:space="preserve">- </m:t>
                </m:r>
                <m:r>
                  <w:rPr>
                    <w:rFonts w:ascii="Cambria Math" w:hAnsi="Cambria Math" w:cs="Times New Roman"/>
                    <w:color w:val="000000" w:themeColor="text1"/>
                    <w:sz w:val="24"/>
                    <w:szCs w:val="24"/>
                    <w:lang w:val="en-ID"/>
                  </w:rPr>
                  <m:t>b</m:t>
                </m:r>
                <m:r>
                  <w:rPr>
                    <w:rFonts w:ascii="Cambria Math" w:hAnsi="Cambria Math" w:cs="Times New Roman"/>
                    <w:color w:val="000000" w:themeColor="text1"/>
                    <w:sz w:val="24"/>
                    <w:szCs w:val="24"/>
                    <w:lang w:val="sv-SE"/>
                  </w:rPr>
                  <m:t xml:space="preserve"> (⅀</m:t>
                </m:r>
                <m:r>
                  <w:rPr>
                    <w:rFonts w:ascii="Cambria Math" w:hAnsi="Cambria Math" w:cs="Times New Roman"/>
                    <w:color w:val="000000" w:themeColor="text1"/>
                    <w:sz w:val="24"/>
                    <w:szCs w:val="24"/>
                    <w:lang w:val="en-ID"/>
                  </w:rPr>
                  <m:t>XY</m:t>
                </m:r>
                <m:r>
                  <w:rPr>
                    <w:rFonts w:ascii="Cambria Math" w:hAnsi="Cambria Math" w:cs="Times New Roman"/>
                    <w:color w:val="000000" w:themeColor="text1"/>
                    <w:sz w:val="24"/>
                    <w:szCs w:val="24"/>
                    <w:lang w:val="sv-SE"/>
                  </w:rPr>
                  <m:t>)</m:t>
                </m:r>
              </m:e>
            </m:rad>
          </m:num>
          <m:den>
            <m:r>
              <w:rPr>
                <w:rFonts w:ascii="Cambria Math" w:hAnsi="Cambria Math" w:cs="Times New Roman"/>
                <w:color w:val="000000" w:themeColor="text1"/>
                <w:sz w:val="24"/>
                <w:szCs w:val="24"/>
                <w:lang w:val="en-ID"/>
              </w:rPr>
              <m:t>n</m:t>
            </m:r>
            <m:r>
              <w:rPr>
                <w:rFonts w:ascii="Cambria Math" w:hAnsi="Cambria Math" w:cs="Times New Roman"/>
                <w:color w:val="000000" w:themeColor="text1"/>
                <w:sz w:val="24"/>
                <w:szCs w:val="24"/>
                <w:lang w:val="sv-SE"/>
              </w:rPr>
              <m:t>-2</m:t>
            </m:r>
          </m:den>
        </m:f>
      </m:oMath>
    </w:p>
    <w:p w14:paraId="2183B85E" w14:textId="77777777" w:rsidR="0087658E" w:rsidRPr="006934ED" w:rsidRDefault="0087658E" w:rsidP="0087658E">
      <w:pPr>
        <w:pStyle w:val="ListParagraph"/>
        <w:tabs>
          <w:tab w:val="left" w:pos="709"/>
        </w:tabs>
        <w:spacing w:line="480" w:lineRule="auto"/>
        <w:ind w:left="2250" w:right="-7" w:hanging="690"/>
        <w:rPr>
          <w:rFonts w:ascii="Times New Roman" w:hAnsi="Times New Roman" w:cs="Times New Roman"/>
          <w:sz w:val="24"/>
          <w:szCs w:val="24"/>
          <w:lang w:val="sv-SE"/>
        </w:rPr>
      </w:pPr>
      <w:r w:rsidRPr="006934ED">
        <w:rPr>
          <w:rFonts w:ascii="Times New Roman" w:hAnsi="Times New Roman" w:cs="Times New Roman"/>
          <w:sz w:val="24"/>
          <w:szCs w:val="24"/>
          <w:lang w:val="sv-SE"/>
        </w:rPr>
        <w:t xml:space="preserve">Perhitungan nilai </w:t>
      </w: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t</m:t>
            </m:r>
          </m:e>
          <m:sub>
            <m:r>
              <w:rPr>
                <w:rFonts w:ascii="Cambria Math" w:hAnsi="Cambria Math" w:cs="Times New Roman"/>
                <w:sz w:val="24"/>
                <w:szCs w:val="24"/>
                <w:lang w:val="sv-SE"/>
              </w:rPr>
              <m:t>h</m:t>
            </m:r>
            <m:r>
              <w:rPr>
                <w:rFonts w:ascii="Cambria Math" w:hAnsi="Cambria Math" w:cs="Times New Roman"/>
                <w:sz w:val="24"/>
                <w:szCs w:val="24"/>
              </w:rPr>
              <m:t>itung</m:t>
            </m:r>
          </m:sub>
        </m:sSub>
      </m:oMath>
      <w:r w:rsidRPr="006934ED">
        <w:rPr>
          <w:rFonts w:ascii="Times New Roman" w:hAnsi="Times New Roman" w:cs="Times New Roman"/>
          <w:sz w:val="24"/>
          <w:szCs w:val="24"/>
          <w:lang w:val="sv-SE"/>
        </w:rPr>
        <w:t xml:space="preserve"> menggunakan rumus:</w:t>
      </w:r>
    </w:p>
    <w:p w14:paraId="5544A0F3" w14:textId="77777777" w:rsidR="0087658E" w:rsidRPr="006934ED" w:rsidRDefault="005756C4" w:rsidP="0087658E">
      <w:pPr>
        <w:tabs>
          <w:tab w:val="left" w:pos="709"/>
        </w:tabs>
        <w:spacing w:line="480" w:lineRule="auto"/>
        <w:ind w:right="-6"/>
        <w:rPr>
          <w:rFonts w:ascii="Times New Roman" w:hAnsi="Times New Roman" w:cs="Times New Roman"/>
          <w:sz w:val="24"/>
          <w:szCs w:val="24"/>
          <w:lang w:eastAsia="zh-CN"/>
        </w:rPr>
      </w:pPr>
      <m:oMathPara>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t</m:t>
              </m:r>
            </m:e>
            <m:sub>
              <m:r>
                <w:rPr>
                  <w:rFonts w:ascii="Cambria Math" w:hAnsi="Cambria Math" w:cs="Times New Roman"/>
                  <w:sz w:val="24"/>
                  <w:szCs w:val="24"/>
                </w:rPr>
                <m:t xml:space="preserve">hitung=  </m:t>
              </m:r>
            </m:sub>
          </m:sSub>
          <m:f>
            <m:fPr>
              <m:ctrlPr>
                <w:rPr>
                  <w:rFonts w:ascii="Cambria Math" w:eastAsiaTheme="minorEastAsia" w:hAnsi="Cambria Math" w:cs="Times New Roman"/>
                  <w:i/>
                  <w:sz w:val="24"/>
                  <w:szCs w:val="24"/>
                  <w:lang w:eastAsia="zh-CN"/>
                </w:rPr>
              </m:ctrlPr>
            </m:fPr>
            <m:num>
              <m:r>
                <w:rPr>
                  <w:rFonts w:ascii="Cambria Math" w:hAnsi="Cambria Math" w:cs="Times New Roman"/>
                  <w:sz w:val="24"/>
                  <w:szCs w:val="24"/>
                </w:rPr>
                <m:t>b</m:t>
              </m:r>
            </m:num>
            <m:den>
              <m:r>
                <w:rPr>
                  <w:rFonts w:ascii="Cambria Math" w:hAnsi="Cambria Math" w:cs="Times New Roman"/>
                  <w:sz w:val="24"/>
                  <w:szCs w:val="24"/>
                </w:rPr>
                <m:t>Sb</m:t>
              </m:r>
            </m:den>
          </m:f>
        </m:oMath>
      </m:oMathPara>
    </w:p>
    <w:p w14:paraId="44DF69F6" w14:textId="77777777" w:rsidR="0087658E" w:rsidRDefault="0087658E" w:rsidP="0087658E">
      <w:pPr>
        <w:pStyle w:val="ListParagraph"/>
        <w:tabs>
          <w:tab w:val="left" w:pos="709"/>
          <w:tab w:val="left" w:pos="1843"/>
          <w:tab w:val="left" w:pos="1985"/>
        </w:tabs>
        <w:spacing w:line="480" w:lineRule="auto"/>
        <w:ind w:left="1418" w:right="-7"/>
        <w:rPr>
          <w:rFonts w:ascii="Times New Roman" w:hAnsi="Times New Roman" w:cs="Times New Roman"/>
          <w:sz w:val="24"/>
          <w:szCs w:val="24"/>
        </w:rPr>
      </w:pPr>
      <w:r w:rsidRPr="006934ED">
        <w:rPr>
          <w:rFonts w:ascii="Times New Roman" w:hAnsi="Times New Roman" w:cs="Times New Roman"/>
          <w:sz w:val="24"/>
          <w:szCs w:val="24"/>
        </w:rPr>
        <w:tab/>
      </w:r>
      <w:r w:rsidRPr="006934ED">
        <w:rPr>
          <w:rFonts w:ascii="Times New Roman" w:hAnsi="Times New Roman" w:cs="Times New Roman"/>
          <w:sz w:val="24"/>
          <w:szCs w:val="24"/>
        </w:rPr>
        <w:tab/>
      </w:r>
    </w:p>
    <w:p w14:paraId="49F0DA7C" w14:textId="77777777" w:rsidR="0087658E" w:rsidRPr="006934ED" w:rsidRDefault="0087658E" w:rsidP="0087658E">
      <w:pPr>
        <w:pStyle w:val="ListParagraph"/>
        <w:tabs>
          <w:tab w:val="left" w:pos="709"/>
          <w:tab w:val="left" w:pos="1843"/>
          <w:tab w:val="left" w:pos="1985"/>
        </w:tabs>
        <w:spacing w:line="480" w:lineRule="auto"/>
        <w:ind w:left="1985" w:right="-7"/>
        <w:rPr>
          <w:rFonts w:ascii="Times New Roman" w:hAnsi="Times New Roman" w:cs="Times New Roman"/>
          <w:sz w:val="24"/>
          <w:szCs w:val="24"/>
          <w:lang w:val="sv-SE"/>
        </w:rPr>
      </w:pPr>
      <w:r w:rsidRPr="006934ED">
        <w:rPr>
          <w:rFonts w:ascii="Times New Roman" w:hAnsi="Times New Roman" w:cs="Times New Roman"/>
          <w:sz w:val="24"/>
          <w:szCs w:val="24"/>
          <w:lang w:val="sv-SE"/>
        </w:rPr>
        <w:lastRenderedPageBreak/>
        <w:t>Keterangan :</w:t>
      </w:r>
    </w:p>
    <w:p w14:paraId="37FA91E7" w14:textId="77777777" w:rsidR="0087658E" w:rsidRPr="006934ED" w:rsidRDefault="0087658E" w:rsidP="0087658E">
      <w:pPr>
        <w:pStyle w:val="ListParagraph"/>
        <w:tabs>
          <w:tab w:val="left" w:pos="709"/>
          <w:tab w:val="left" w:pos="1843"/>
          <w:tab w:val="left" w:pos="1985"/>
        </w:tabs>
        <w:spacing w:line="480" w:lineRule="auto"/>
        <w:ind w:left="1418" w:right="-7"/>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t>b</w:t>
      </w:r>
      <w:r>
        <w:rPr>
          <w:rFonts w:ascii="Times New Roman" w:hAnsi="Times New Roman" w:cs="Times New Roman"/>
          <w:sz w:val="24"/>
          <w:szCs w:val="24"/>
          <w:lang w:val="sv-SE"/>
        </w:rPr>
        <w:tab/>
      </w:r>
      <w:r>
        <w:rPr>
          <w:rFonts w:ascii="Times New Roman" w:hAnsi="Times New Roman" w:cs="Times New Roman"/>
          <w:sz w:val="24"/>
          <w:szCs w:val="24"/>
          <w:lang w:val="sv-SE"/>
        </w:rPr>
        <w:tab/>
      </w:r>
      <w:r w:rsidRPr="006934ED">
        <w:rPr>
          <w:rFonts w:ascii="Times New Roman" w:hAnsi="Times New Roman" w:cs="Times New Roman"/>
          <w:sz w:val="24"/>
          <w:szCs w:val="24"/>
          <w:lang w:val="sv-SE"/>
        </w:rPr>
        <w:t>: Koefisien regresi</w:t>
      </w:r>
    </w:p>
    <w:p w14:paraId="22BC1001" w14:textId="77777777" w:rsidR="0087658E" w:rsidRPr="006934ED" w:rsidRDefault="0087658E" w:rsidP="0087658E">
      <w:pPr>
        <w:pStyle w:val="ListParagraph"/>
        <w:tabs>
          <w:tab w:val="left" w:pos="709"/>
          <w:tab w:val="left" w:pos="1843"/>
          <w:tab w:val="left" w:pos="1985"/>
        </w:tabs>
        <w:spacing w:line="480" w:lineRule="auto"/>
        <w:ind w:left="1418" w:right="-7"/>
        <w:rPr>
          <w:rFonts w:ascii="Times New Roman" w:hAnsi="Times New Roman" w:cs="Times New Roman"/>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t>Sb</w:t>
      </w:r>
      <w:r>
        <w:rPr>
          <w:rFonts w:ascii="Times New Roman" w:hAnsi="Times New Roman" w:cs="Times New Roman"/>
          <w:sz w:val="24"/>
          <w:szCs w:val="24"/>
          <w:lang w:val="sv-SE"/>
        </w:rPr>
        <w:tab/>
      </w:r>
      <w:r w:rsidRPr="006934ED">
        <w:rPr>
          <w:rFonts w:ascii="Times New Roman" w:hAnsi="Times New Roman" w:cs="Times New Roman"/>
          <w:sz w:val="24"/>
          <w:szCs w:val="24"/>
          <w:lang w:val="sv-SE"/>
        </w:rPr>
        <w:t>: Standar Eror dari b</w:t>
      </w:r>
    </w:p>
    <w:p w14:paraId="23BEBBF9" w14:textId="77777777" w:rsidR="0087658E" w:rsidRPr="006934ED" w:rsidRDefault="0087658E" w:rsidP="0087658E">
      <w:pPr>
        <w:pStyle w:val="ListParagraph"/>
        <w:tabs>
          <w:tab w:val="left" w:pos="709"/>
          <w:tab w:val="left" w:pos="1843"/>
          <w:tab w:val="left" w:pos="1985"/>
        </w:tabs>
        <w:spacing w:line="480" w:lineRule="auto"/>
        <w:ind w:left="1418" w:right="-7"/>
        <w:rPr>
          <w:rFonts w:ascii="Times New Roman" w:hAnsi="Times New Roman" w:cs="Times New Roman"/>
          <w:sz w:val="24"/>
          <w:szCs w:val="24"/>
          <w:lang w:val="sv-SE"/>
        </w:rPr>
      </w:pPr>
      <w:r w:rsidRPr="006934ED">
        <w:rPr>
          <w:rFonts w:ascii="Times New Roman" w:hAnsi="Times New Roman" w:cs="Times New Roman"/>
          <w:sz w:val="24"/>
          <w:szCs w:val="24"/>
          <w:lang w:val="sv-SE"/>
        </w:rPr>
        <w:tab/>
      </w:r>
      <w:r w:rsidRPr="006934ED">
        <w:rPr>
          <w:rFonts w:ascii="Times New Roman" w:hAnsi="Times New Roman" w:cs="Times New Roman"/>
          <w:sz w:val="24"/>
          <w:szCs w:val="24"/>
          <w:lang w:val="sv-SE"/>
        </w:rPr>
        <w:tab/>
        <w:t xml:space="preserve">Sy.x </w:t>
      </w:r>
      <w:r w:rsidRPr="006934ED">
        <w:rPr>
          <w:rFonts w:ascii="Times New Roman" w:hAnsi="Times New Roman" w:cs="Times New Roman"/>
          <w:sz w:val="24"/>
          <w:szCs w:val="24"/>
          <w:lang w:val="sv-SE"/>
        </w:rPr>
        <w:tab/>
        <w:t>: Standar error dari estimasi</w:t>
      </w:r>
    </w:p>
    <w:p w14:paraId="673E0F7A" w14:textId="77777777" w:rsidR="0087658E" w:rsidRPr="006934ED" w:rsidRDefault="0087658E" w:rsidP="0087658E">
      <w:pPr>
        <w:pStyle w:val="ListParagraph"/>
        <w:numPr>
          <w:ilvl w:val="0"/>
          <w:numId w:val="26"/>
        </w:numPr>
        <w:spacing w:line="480" w:lineRule="auto"/>
        <w:ind w:left="1560" w:hanging="270"/>
        <w:jc w:val="both"/>
        <w:rPr>
          <w:rFonts w:ascii="Times New Roman" w:hAnsi="Times New Roman" w:cs="Times New Roman"/>
          <w:noProof/>
          <w:color w:val="000000" w:themeColor="text1"/>
          <w:sz w:val="24"/>
          <w:szCs w:val="24"/>
          <w:lang w:val="id-ID"/>
        </w:rPr>
      </w:pPr>
      <w:r w:rsidRPr="006934ED">
        <w:rPr>
          <w:rFonts w:ascii="Times New Roman" w:hAnsi="Times New Roman" w:cs="Times New Roman"/>
          <w:noProof/>
          <w:color w:val="000000" w:themeColor="text1"/>
          <w:sz w:val="24"/>
          <w:szCs w:val="24"/>
        </w:rPr>
        <w:t>Keputusan</w:t>
      </w:r>
    </w:p>
    <w:p w14:paraId="52E4BB39" w14:textId="77777777" w:rsidR="0087658E" w:rsidRDefault="005756C4" w:rsidP="0087658E">
      <w:pPr>
        <w:pStyle w:val="ListParagraph"/>
        <w:spacing w:line="480" w:lineRule="auto"/>
        <w:ind w:left="851" w:firstLine="709"/>
        <w:rPr>
          <w:rFonts w:ascii="Times New Roman" w:hAnsi="Times New Roman" w:cs="Times New Roman"/>
          <w:sz w:val="24"/>
          <w:szCs w:val="24"/>
        </w:rPr>
      </w:pPr>
      <m:oMath>
        <m:sSub>
          <m:sSubPr>
            <m:ctrlPr>
              <w:rPr>
                <w:rFonts w:ascii="Cambria Math" w:eastAsiaTheme="minorEastAsia" w:hAnsi="Cambria Math" w:cs="Times New Roman"/>
                <w:i/>
                <w:sz w:val="24"/>
                <w:szCs w:val="24"/>
                <w:lang w:eastAsia="zh-CN"/>
              </w:rPr>
            </m:ctrlPr>
          </m:sSubPr>
          <m:e>
            <m:r>
              <w:rPr>
                <w:rFonts w:ascii="Cambria Math" w:hAnsi="Cambria Math" w:cs="Times New Roman"/>
                <w:sz w:val="24"/>
                <w:szCs w:val="24"/>
              </w:rPr>
              <m:t>H</m:t>
            </m:r>
          </m:e>
          <m:sub>
            <m:r>
              <w:rPr>
                <w:rFonts w:ascii="Cambria Math" w:hAnsi="Cambria Math" w:cs="Times New Roman"/>
                <w:sz w:val="24"/>
                <w:szCs w:val="24"/>
              </w:rPr>
              <m:t>0</m:t>
            </m:r>
          </m:sub>
        </m:sSub>
      </m:oMath>
      <w:r w:rsidR="0087658E" w:rsidRPr="006934ED">
        <w:rPr>
          <w:rFonts w:ascii="Times New Roman" w:hAnsi="Times New Roman" w:cs="Times New Roman"/>
          <w:sz w:val="24"/>
          <w:szCs w:val="24"/>
        </w:rPr>
        <w:t xml:space="preserve"> ditolak atau diterima</w:t>
      </w:r>
    </w:p>
    <w:p w14:paraId="2BEF55DF" w14:textId="77777777" w:rsidR="0087658E" w:rsidRPr="006934ED" w:rsidRDefault="0087658E" w:rsidP="0087658E">
      <w:pPr>
        <w:pStyle w:val="ListParagraph"/>
        <w:numPr>
          <w:ilvl w:val="1"/>
          <w:numId w:val="25"/>
        </w:numPr>
        <w:tabs>
          <w:tab w:val="left" w:pos="993"/>
        </w:tabs>
        <w:spacing w:after="0" w:line="480" w:lineRule="auto"/>
        <w:ind w:hanging="1692"/>
        <w:contextualSpacing w:val="0"/>
        <w:jc w:val="both"/>
        <w:rPr>
          <w:rFonts w:ascii="Times New Roman" w:hAnsi="Times New Roman" w:cs="Times New Roman"/>
          <w:b/>
          <w:bCs/>
          <w:sz w:val="24"/>
          <w:szCs w:val="24"/>
        </w:rPr>
      </w:pPr>
      <w:r w:rsidRPr="006934ED">
        <w:rPr>
          <w:rFonts w:ascii="Times New Roman" w:hAnsi="Times New Roman" w:cs="Times New Roman"/>
          <w:b/>
          <w:bCs/>
          <w:sz w:val="24"/>
          <w:szCs w:val="24"/>
        </w:rPr>
        <w:t>Uji</w:t>
      </w:r>
      <w:r w:rsidRPr="006934ED">
        <w:rPr>
          <w:rFonts w:ascii="Times New Roman" w:hAnsi="Times New Roman" w:cs="Times New Roman"/>
          <w:b/>
          <w:bCs/>
          <w:spacing w:val="-1"/>
          <w:sz w:val="24"/>
          <w:szCs w:val="24"/>
        </w:rPr>
        <w:t xml:space="preserve"> </w:t>
      </w:r>
      <w:r w:rsidRPr="006934ED">
        <w:rPr>
          <w:rFonts w:ascii="Times New Roman" w:hAnsi="Times New Roman" w:cs="Times New Roman"/>
          <w:b/>
          <w:bCs/>
          <w:sz w:val="24"/>
          <w:szCs w:val="24"/>
        </w:rPr>
        <w:t>Simultan</w:t>
      </w:r>
      <w:r w:rsidRPr="006934ED">
        <w:rPr>
          <w:rFonts w:ascii="Times New Roman" w:hAnsi="Times New Roman" w:cs="Times New Roman"/>
          <w:b/>
          <w:bCs/>
          <w:spacing w:val="-4"/>
          <w:sz w:val="24"/>
          <w:szCs w:val="24"/>
        </w:rPr>
        <w:t xml:space="preserve"> </w:t>
      </w:r>
      <w:r w:rsidRPr="006934ED">
        <w:rPr>
          <w:rFonts w:ascii="Times New Roman" w:hAnsi="Times New Roman" w:cs="Times New Roman"/>
          <w:b/>
          <w:bCs/>
          <w:sz w:val="24"/>
          <w:szCs w:val="24"/>
        </w:rPr>
        <w:t>(Uji F)</w:t>
      </w:r>
    </w:p>
    <w:p w14:paraId="17BE0F86" w14:textId="77777777" w:rsidR="0087658E" w:rsidRPr="006934ED" w:rsidRDefault="0087658E" w:rsidP="0087658E">
      <w:pPr>
        <w:pStyle w:val="BodyText"/>
        <w:spacing w:line="480" w:lineRule="auto"/>
        <w:ind w:left="993" w:right="-1" w:firstLine="567"/>
        <w:jc w:val="both"/>
      </w:pPr>
      <w:r w:rsidRPr="006934ED">
        <w:t>Uji</w:t>
      </w:r>
      <w:r w:rsidRPr="006934ED">
        <w:rPr>
          <w:spacing w:val="1"/>
        </w:rPr>
        <w:t xml:space="preserve"> </w:t>
      </w:r>
      <w:r w:rsidRPr="006934ED">
        <w:t>statistik</w:t>
      </w:r>
      <w:r w:rsidRPr="006934ED">
        <w:rPr>
          <w:spacing w:val="1"/>
        </w:rPr>
        <w:t xml:space="preserve"> </w:t>
      </w:r>
      <w:r w:rsidRPr="006934ED">
        <w:t>F</w:t>
      </w:r>
      <w:r w:rsidRPr="006934ED">
        <w:rPr>
          <w:spacing w:val="1"/>
        </w:rPr>
        <w:t xml:space="preserve"> Menurut Ghozali (2018:110) </w:t>
      </w:r>
      <w:r w:rsidRPr="006934ED">
        <w:t>pada</w:t>
      </w:r>
      <w:r w:rsidRPr="006934ED">
        <w:rPr>
          <w:spacing w:val="1"/>
        </w:rPr>
        <w:t xml:space="preserve"> </w:t>
      </w:r>
      <w:r w:rsidRPr="006934ED">
        <w:t>dasarnya</w:t>
      </w:r>
      <w:r w:rsidRPr="006934ED">
        <w:rPr>
          <w:spacing w:val="1"/>
        </w:rPr>
        <w:t xml:space="preserve"> </w:t>
      </w:r>
      <w:r w:rsidRPr="006934ED">
        <w:t>adalah</w:t>
      </w:r>
      <w:r w:rsidRPr="006934ED">
        <w:rPr>
          <w:spacing w:val="1"/>
        </w:rPr>
        <w:t xml:space="preserve"> </w:t>
      </w:r>
      <w:r w:rsidRPr="006934ED">
        <w:t>untuk</w:t>
      </w:r>
      <w:r w:rsidRPr="006934ED">
        <w:rPr>
          <w:spacing w:val="1"/>
        </w:rPr>
        <w:t xml:space="preserve"> </w:t>
      </w:r>
      <w:r w:rsidRPr="006934ED">
        <w:t>menunjukan</w:t>
      </w:r>
      <w:r w:rsidRPr="006934ED">
        <w:rPr>
          <w:spacing w:val="1"/>
        </w:rPr>
        <w:t xml:space="preserve"> </w:t>
      </w:r>
      <w:r w:rsidRPr="006934ED">
        <w:t>apakah</w:t>
      </w:r>
      <w:r w:rsidRPr="006934ED">
        <w:rPr>
          <w:spacing w:val="1"/>
        </w:rPr>
        <w:t xml:space="preserve"> </w:t>
      </w:r>
      <w:r w:rsidRPr="006934ED">
        <w:t>semua</w:t>
      </w:r>
      <w:r w:rsidRPr="006934ED">
        <w:rPr>
          <w:spacing w:val="1"/>
        </w:rPr>
        <w:t xml:space="preserve"> </w:t>
      </w:r>
      <w:r w:rsidRPr="006934ED">
        <w:t>variabel</w:t>
      </w:r>
      <w:r w:rsidRPr="006934ED">
        <w:rPr>
          <w:spacing w:val="1"/>
        </w:rPr>
        <w:t xml:space="preserve"> </w:t>
      </w:r>
      <w:r w:rsidRPr="006934ED">
        <w:t>independent</w:t>
      </w:r>
      <w:r w:rsidRPr="006934ED">
        <w:rPr>
          <w:spacing w:val="1"/>
        </w:rPr>
        <w:t xml:space="preserve"> </w:t>
      </w:r>
      <w:r w:rsidRPr="006934ED">
        <w:t>yang</w:t>
      </w:r>
      <w:r w:rsidRPr="006934ED">
        <w:rPr>
          <w:spacing w:val="1"/>
        </w:rPr>
        <w:t xml:space="preserve"> </w:t>
      </w:r>
      <w:r w:rsidRPr="006934ED">
        <w:t>dimasukan</w:t>
      </w:r>
      <w:r w:rsidRPr="006934ED">
        <w:rPr>
          <w:spacing w:val="1"/>
        </w:rPr>
        <w:t xml:space="preserve"> </w:t>
      </w:r>
      <w:r w:rsidRPr="006934ED">
        <w:t>memiliki</w:t>
      </w:r>
      <w:r w:rsidRPr="006934ED">
        <w:rPr>
          <w:spacing w:val="1"/>
        </w:rPr>
        <w:t xml:space="preserve"> </w:t>
      </w:r>
      <w:r w:rsidRPr="006934ED">
        <w:t>pengaruh</w:t>
      </w:r>
      <w:r w:rsidRPr="006934ED">
        <w:rPr>
          <w:spacing w:val="-57"/>
        </w:rPr>
        <w:t xml:space="preserve"> </w:t>
      </w:r>
      <w:r w:rsidRPr="006934ED">
        <w:t>secara Bersama-sama atau simultan terhadap variabel dependen. Uji</w:t>
      </w:r>
      <w:r w:rsidRPr="006934ED">
        <w:rPr>
          <w:spacing w:val="-57"/>
        </w:rPr>
        <w:t xml:space="preserve"> </w:t>
      </w:r>
      <w:r w:rsidRPr="006934ED">
        <w:t>ini</w:t>
      </w:r>
      <w:r w:rsidRPr="006934ED">
        <w:rPr>
          <w:spacing w:val="1"/>
        </w:rPr>
        <w:t xml:space="preserve"> </w:t>
      </w:r>
      <w:r w:rsidRPr="006934ED">
        <w:t>digunakan</w:t>
      </w:r>
      <w:r w:rsidRPr="006934ED">
        <w:rPr>
          <w:spacing w:val="1"/>
        </w:rPr>
        <w:t xml:space="preserve"> </w:t>
      </w:r>
      <w:r w:rsidRPr="006934ED">
        <w:t>untuk</w:t>
      </w:r>
      <w:r w:rsidRPr="006934ED">
        <w:rPr>
          <w:spacing w:val="1"/>
        </w:rPr>
        <w:t xml:space="preserve"> </w:t>
      </w:r>
      <w:r w:rsidRPr="006934ED">
        <w:t>menguji</w:t>
      </w:r>
      <w:r w:rsidRPr="006934ED">
        <w:rPr>
          <w:spacing w:val="1"/>
        </w:rPr>
        <w:t xml:space="preserve"> </w:t>
      </w:r>
      <w:r w:rsidRPr="006934ED">
        <w:t>kelayakan</w:t>
      </w:r>
      <w:r w:rsidRPr="006934ED">
        <w:rPr>
          <w:spacing w:val="1"/>
        </w:rPr>
        <w:t xml:space="preserve"> </w:t>
      </w:r>
      <w:r w:rsidRPr="006934ED">
        <w:t>model</w:t>
      </w:r>
      <w:r w:rsidRPr="006934ED">
        <w:rPr>
          <w:spacing w:val="1"/>
        </w:rPr>
        <w:t xml:space="preserve"> </w:t>
      </w:r>
      <w:r w:rsidRPr="006934ED">
        <w:t>(</w:t>
      </w:r>
      <w:r w:rsidRPr="006934ED">
        <w:rPr>
          <w:i/>
        </w:rPr>
        <w:t>goodnessof</w:t>
      </w:r>
      <w:r w:rsidRPr="006934ED">
        <w:rPr>
          <w:i/>
          <w:spacing w:val="1"/>
        </w:rPr>
        <w:t xml:space="preserve"> </w:t>
      </w:r>
      <w:r w:rsidRPr="006934ED">
        <w:rPr>
          <w:i/>
        </w:rPr>
        <w:t>fit</w:t>
      </w:r>
      <w:r w:rsidRPr="006934ED">
        <w:t>)</w:t>
      </w:r>
      <w:r w:rsidRPr="006934ED">
        <w:rPr>
          <w:spacing w:val="1"/>
        </w:rPr>
        <w:t xml:space="preserve"> </w:t>
      </w:r>
      <w:r w:rsidRPr="006934ED">
        <w:t>dalam</w:t>
      </w:r>
      <w:r w:rsidRPr="006934ED">
        <w:rPr>
          <w:spacing w:val="-1"/>
        </w:rPr>
        <w:t xml:space="preserve"> </w:t>
      </w:r>
      <w:r w:rsidRPr="006934ED">
        <w:t>pengambilan keputusan</w:t>
      </w:r>
      <w:r w:rsidRPr="006934ED">
        <w:rPr>
          <w:spacing w:val="-5"/>
        </w:rPr>
        <w:t xml:space="preserve"> </w:t>
      </w:r>
      <w:r w:rsidRPr="006934ED">
        <w:t>tingkat signifikan</w:t>
      </w:r>
      <w:r w:rsidRPr="006934ED">
        <w:rPr>
          <w:spacing w:val="-1"/>
        </w:rPr>
        <w:t xml:space="preserve"> </w:t>
      </w:r>
      <w:r w:rsidRPr="006934ED">
        <w:t>adalah</w:t>
      </w:r>
      <w:r w:rsidRPr="006934ED">
        <w:rPr>
          <w:spacing w:val="-2"/>
        </w:rPr>
        <w:t xml:space="preserve"> </w:t>
      </w:r>
      <w:r w:rsidRPr="006934ED">
        <w:t>0,05</w:t>
      </w:r>
      <w:r w:rsidRPr="006934ED">
        <w:rPr>
          <w:spacing w:val="-6"/>
        </w:rPr>
        <w:t xml:space="preserve"> </w:t>
      </w:r>
      <w:r w:rsidRPr="006934ED">
        <w:t>(5%).</w:t>
      </w:r>
    </w:p>
    <w:p w14:paraId="71665467" w14:textId="77777777" w:rsidR="0087658E" w:rsidRPr="006934ED" w:rsidRDefault="0087658E" w:rsidP="0087658E">
      <w:pPr>
        <w:pStyle w:val="ListParagraph"/>
        <w:numPr>
          <w:ilvl w:val="2"/>
          <w:numId w:val="25"/>
        </w:numPr>
        <w:spacing w:before="1" w:after="0" w:line="480" w:lineRule="auto"/>
        <w:ind w:left="1276" w:hanging="283"/>
        <w:contextualSpacing w:val="0"/>
        <w:jc w:val="both"/>
        <w:rPr>
          <w:rFonts w:ascii="Times New Roman" w:hAnsi="Times New Roman" w:cs="Times New Roman"/>
          <w:sz w:val="24"/>
          <w:szCs w:val="24"/>
        </w:rPr>
      </w:pPr>
      <w:r w:rsidRPr="006934ED">
        <w:rPr>
          <w:rFonts w:ascii="Times New Roman" w:hAnsi="Times New Roman" w:cs="Times New Roman"/>
          <w:sz w:val="24"/>
          <w:szCs w:val="24"/>
        </w:rPr>
        <w:t>Formula</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Hipotesis</w:t>
      </w:r>
    </w:p>
    <w:tbl>
      <w:tblPr>
        <w:tblW w:w="6804" w:type="dxa"/>
        <w:tblInd w:w="993" w:type="dxa"/>
        <w:tblLayout w:type="fixed"/>
        <w:tblCellMar>
          <w:left w:w="0" w:type="dxa"/>
          <w:right w:w="0" w:type="dxa"/>
        </w:tblCellMar>
        <w:tblLook w:val="01E0" w:firstRow="1" w:lastRow="1" w:firstColumn="1" w:lastColumn="1" w:noHBand="0" w:noVBand="0"/>
      </w:tblPr>
      <w:tblGrid>
        <w:gridCol w:w="2415"/>
        <w:gridCol w:w="4389"/>
      </w:tblGrid>
      <w:tr w:rsidR="0087658E" w:rsidRPr="0010184E" w14:paraId="64D417A8" w14:textId="77777777" w:rsidTr="00DF113F">
        <w:trPr>
          <w:trHeight w:val="268"/>
        </w:trPr>
        <w:tc>
          <w:tcPr>
            <w:tcW w:w="2415" w:type="dxa"/>
          </w:tcPr>
          <w:p w14:paraId="7DC0F39E" w14:textId="77777777" w:rsidR="0087658E" w:rsidRPr="006934ED" w:rsidRDefault="0087658E" w:rsidP="00DF113F">
            <w:pPr>
              <w:pStyle w:val="TableParagraph"/>
              <w:spacing w:line="480" w:lineRule="auto"/>
              <w:ind w:left="200"/>
              <w:rPr>
                <w:sz w:val="24"/>
                <w:szCs w:val="24"/>
              </w:rPr>
            </w:pPr>
            <w:r w:rsidRPr="006934ED">
              <w:rPr>
                <w:sz w:val="24"/>
                <w:szCs w:val="24"/>
              </w:rPr>
              <w:t>H0</w:t>
            </w:r>
            <w:r w:rsidRPr="006934ED">
              <w:rPr>
                <w:spacing w:val="43"/>
                <w:sz w:val="24"/>
                <w:szCs w:val="24"/>
              </w:rPr>
              <w:t xml:space="preserve"> </w:t>
            </w:r>
            <w:r w:rsidRPr="006934ED">
              <w:rPr>
                <w:sz w:val="24"/>
                <w:szCs w:val="24"/>
              </w:rPr>
              <w:t>=</w:t>
            </w:r>
            <w:r w:rsidRPr="006934ED">
              <w:rPr>
                <w:spacing w:val="45"/>
                <w:sz w:val="24"/>
                <w:szCs w:val="24"/>
              </w:rPr>
              <w:t xml:space="preserve"> </w:t>
            </w:r>
            <w:r w:rsidRPr="006934ED">
              <w:rPr>
                <w:sz w:val="24"/>
                <w:szCs w:val="24"/>
              </w:rPr>
              <w:t>β</w:t>
            </w:r>
            <w:r w:rsidRPr="006934ED">
              <w:rPr>
                <w:sz w:val="24"/>
                <w:szCs w:val="24"/>
                <w:vertAlign w:val="subscript"/>
              </w:rPr>
              <w:t>1</w:t>
            </w:r>
            <w:r w:rsidRPr="006934ED">
              <w:rPr>
                <w:sz w:val="24"/>
                <w:szCs w:val="24"/>
              </w:rPr>
              <w:t>,</w:t>
            </w:r>
            <w:r w:rsidRPr="006934ED">
              <w:rPr>
                <w:spacing w:val="44"/>
                <w:sz w:val="24"/>
                <w:szCs w:val="24"/>
              </w:rPr>
              <w:t xml:space="preserve"> </w:t>
            </w:r>
            <w:r w:rsidRPr="006934ED">
              <w:rPr>
                <w:sz w:val="24"/>
                <w:szCs w:val="24"/>
              </w:rPr>
              <w:t>β</w:t>
            </w:r>
            <w:r w:rsidRPr="006934ED">
              <w:rPr>
                <w:sz w:val="24"/>
                <w:szCs w:val="24"/>
                <w:vertAlign w:val="subscript"/>
              </w:rPr>
              <w:t>2</w:t>
            </w:r>
            <w:r w:rsidRPr="006934ED">
              <w:rPr>
                <w:sz w:val="24"/>
                <w:szCs w:val="24"/>
              </w:rPr>
              <w:t>,</w:t>
            </w:r>
            <w:r w:rsidRPr="006934ED">
              <w:rPr>
                <w:spacing w:val="39"/>
                <w:sz w:val="24"/>
                <w:szCs w:val="24"/>
              </w:rPr>
              <w:t xml:space="preserve"> </w:t>
            </w:r>
            <w:r w:rsidRPr="006934ED">
              <w:rPr>
                <w:sz w:val="24"/>
                <w:szCs w:val="24"/>
              </w:rPr>
              <w:t>β</w:t>
            </w:r>
            <w:r w:rsidRPr="006934ED">
              <w:rPr>
                <w:sz w:val="24"/>
                <w:szCs w:val="24"/>
                <w:vertAlign w:val="subscript"/>
              </w:rPr>
              <w:t>3</w:t>
            </w:r>
            <w:r w:rsidRPr="006934ED">
              <w:rPr>
                <w:spacing w:val="45"/>
                <w:sz w:val="24"/>
                <w:szCs w:val="24"/>
              </w:rPr>
              <w:t xml:space="preserve"> </w:t>
            </w:r>
            <w:r w:rsidRPr="006934ED">
              <w:rPr>
                <w:sz w:val="24"/>
                <w:szCs w:val="24"/>
              </w:rPr>
              <w:t>= 0,</w:t>
            </w:r>
          </w:p>
        </w:tc>
        <w:tc>
          <w:tcPr>
            <w:tcW w:w="4389" w:type="dxa"/>
          </w:tcPr>
          <w:p w14:paraId="6E4EEC82" w14:textId="77777777" w:rsidR="0087658E" w:rsidRPr="006934ED" w:rsidRDefault="0087658E" w:rsidP="00DF113F">
            <w:pPr>
              <w:pStyle w:val="TableParagraph"/>
              <w:spacing w:line="480" w:lineRule="auto"/>
              <w:ind w:left="106"/>
              <w:jc w:val="both"/>
              <w:rPr>
                <w:sz w:val="24"/>
                <w:szCs w:val="24"/>
                <w:lang w:val="sv-SE"/>
              </w:rPr>
            </w:pPr>
            <w:r w:rsidRPr="006934ED">
              <w:rPr>
                <w:sz w:val="24"/>
                <w:szCs w:val="24"/>
              </w:rPr>
              <w:t>Artinya</w:t>
            </w:r>
            <w:r w:rsidRPr="006934ED">
              <w:rPr>
                <w:spacing w:val="17"/>
                <w:sz w:val="24"/>
                <w:szCs w:val="24"/>
              </w:rPr>
              <w:t xml:space="preserve"> </w:t>
            </w:r>
            <w:r w:rsidRPr="006934ED">
              <w:rPr>
                <w:sz w:val="24"/>
                <w:szCs w:val="24"/>
              </w:rPr>
              <w:t>tidak</w:t>
            </w:r>
            <w:r w:rsidRPr="006934ED">
              <w:rPr>
                <w:spacing w:val="74"/>
                <w:sz w:val="24"/>
                <w:szCs w:val="24"/>
              </w:rPr>
              <w:t xml:space="preserve"> </w:t>
            </w:r>
            <w:r w:rsidRPr="006934ED">
              <w:rPr>
                <w:sz w:val="24"/>
                <w:szCs w:val="24"/>
              </w:rPr>
              <w:t>terdapat</w:t>
            </w:r>
            <w:r w:rsidRPr="006934ED">
              <w:rPr>
                <w:spacing w:val="75"/>
                <w:sz w:val="24"/>
                <w:szCs w:val="24"/>
              </w:rPr>
              <w:t xml:space="preserve"> </w:t>
            </w:r>
            <w:r w:rsidRPr="006934ED">
              <w:rPr>
                <w:sz w:val="24"/>
                <w:szCs w:val="24"/>
              </w:rPr>
              <w:t>pengaruh</w:t>
            </w:r>
            <w:r w:rsidRPr="006934ED">
              <w:rPr>
                <w:spacing w:val="72"/>
                <w:sz w:val="24"/>
                <w:szCs w:val="24"/>
              </w:rPr>
              <w:t xml:space="preserve"> </w:t>
            </w:r>
            <w:r w:rsidRPr="006934ED">
              <w:rPr>
                <w:sz w:val="24"/>
                <w:szCs w:val="24"/>
              </w:rPr>
              <w:t>yang signifikan</w:t>
            </w:r>
            <w:r w:rsidRPr="006934ED">
              <w:rPr>
                <w:spacing w:val="34"/>
                <w:sz w:val="24"/>
                <w:szCs w:val="24"/>
              </w:rPr>
              <w:t xml:space="preserve"> </w:t>
            </w:r>
            <w:r w:rsidRPr="006934ED">
              <w:rPr>
                <w:iCs/>
                <w:sz w:val="24"/>
                <w:szCs w:val="24"/>
                <w:lang w:val="sv-SE"/>
              </w:rPr>
              <w:t>Beban Kerja</w:t>
            </w:r>
            <w:r w:rsidRPr="006934ED">
              <w:rPr>
                <w:i/>
                <w:sz w:val="24"/>
                <w:szCs w:val="24"/>
              </w:rPr>
              <w:t>,</w:t>
            </w:r>
            <w:r w:rsidRPr="006934ED">
              <w:rPr>
                <w:i/>
                <w:spacing w:val="32"/>
                <w:sz w:val="24"/>
                <w:szCs w:val="24"/>
              </w:rPr>
              <w:t xml:space="preserve"> </w:t>
            </w:r>
            <w:r w:rsidRPr="006934ED">
              <w:rPr>
                <w:iCs/>
                <w:sz w:val="24"/>
                <w:szCs w:val="24"/>
                <w:lang w:val="sv-SE"/>
              </w:rPr>
              <w:t>Komunikasi</w:t>
            </w:r>
            <w:r>
              <w:rPr>
                <w:sz w:val="24"/>
                <w:szCs w:val="24"/>
              </w:rPr>
              <w:t xml:space="preserve"> Interpersonal</w:t>
            </w:r>
            <w:r w:rsidRPr="006934ED">
              <w:rPr>
                <w:i/>
                <w:sz w:val="24"/>
                <w:szCs w:val="24"/>
              </w:rPr>
              <w:t>,</w:t>
            </w:r>
            <w:r w:rsidRPr="006934ED">
              <w:rPr>
                <w:i/>
                <w:spacing w:val="45"/>
                <w:sz w:val="24"/>
                <w:szCs w:val="24"/>
              </w:rPr>
              <w:t xml:space="preserve"> </w:t>
            </w:r>
            <w:r w:rsidRPr="006934ED">
              <w:rPr>
                <w:iCs/>
                <w:sz w:val="24"/>
                <w:szCs w:val="24"/>
                <w:lang w:val="sv-SE"/>
              </w:rPr>
              <w:t xml:space="preserve">Disiplin Kerja </w:t>
            </w:r>
            <w:r w:rsidRPr="006934ED">
              <w:rPr>
                <w:iCs/>
                <w:sz w:val="24"/>
                <w:szCs w:val="24"/>
              </w:rPr>
              <w:t>terhadap</w:t>
            </w:r>
            <w:r w:rsidRPr="006934ED">
              <w:rPr>
                <w:i/>
                <w:sz w:val="24"/>
                <w:szCs w:val="24"/>
                <w:lang w:val="sv-SE"/>
              </w:rPr>
              <w:t xml:space="preserve"> </w:t>
            </w:r>
            <w:r>
              <w:rPr>
                <w:iCs/>
                <w:sz w:val="24"/>
                <w:szCs w:val="24"/>
                <w:lang w:val="sv-SE"/>
              </w:rPr>
              <w:t>Kinerja Karyawan PT Wahana Semesta</w:t>
            </w:r>
            <w:r w:rsidRPr="006934ED">
              <w:rPr>
                <w:iCs/>
                <w:sz w:val="24"/>
                <w:szCs w:val="24"/>
                <w:lang w:val="sv-SE"/>
              </w:rPr>
              <w:t xml:space="preserve"> Kota </w:t>
            </w:r>
            <w:r w:rsidRPr="006934ED">
              <w:rPr>
                <w:sz w:val="24"/>
                <w:szCs w:val="24"/>
              </w:rPr>
              <w:t>Tegal.</w:t>
            </w:r>
          </w:p>
        </w:tc>
      </w:tr>
      <w:tr w:rsidR="0087658E" w:rsidRPr="0010184E" w14:paraId="692BD4AA" w14:textId="77777777" w:rsidTr="00DF113F">
        <w:trPr>
          <w:trHeight w:val="2065"/>
        </w:trPr>
        <w:tc>
          <w:tcPr>
            <w:tcW w:w="2415" w:type="dxa"/>
          </w:tcPr>
          <w:p w14:paraId="379C7F8B" w14:textId="77777777" w:rsidR="0087658E" w:rsidRPr="006934ED" w:rsidRDefault="0087658E" w:rsidP="00DF113F">
            <w:pPr>
              <w:pStyle w:val="TableParagraph"/>
              <w:spacing w:before="133" w:line="480" w:lineRule="auto"/>
              <w:ind w:left="200" w:right="102"/>
              <w:rPr>
                <w:sz w:val="24"/>
                <w:szCs w:val="24"/>
              </w:rPr>
            </w:pPr>
            <w:r w:rsidRPr="006934ED">
              <w:rPr>
                <w:sz w:val="24"/>
                <w:szCs w:val="24"/>
              </w:rPr>
              <w:t>Ha</w:t>
            </w:r>
            <w:r w:rsidRPr="006934ED">
              <w:rPr>
                <w:spacing w:val="38"/>
                <w:sz w:val="24"/>
                <w:szCs w:val="24"/>
              </w:rPr>
              <w:t xml:space="preserve"> </w:t>
            </w:r>
            <w:r w:rsidRPr="006934ED">
              <w:rPr>
                <w:sz w:val="24"/>
                <w:szCs w:val="24"/>
              </w:rPr>
              <w:t>=</w:t>
            </w:r>
            <w:r w:rsidRPr="006934ED">
              <w:rPr>
                <w:spacing w:val="38"/>
                <w:sz w:val="24"/>
                <w:szCs w:val="24"/>
              </w:rPr>
              <w:t xml:space="preserve"> </w:t>
            </w:r>
            <w:r w:rsidRPr="006934ED">
              <w:rPr>
                <w:sz w:val="24"/>
                <w:szCs w:val="24"/>
              </w:rPr>
              <w:t>β</w:t>
            </w:r>
            <w:r w:rsidRPr="006934ED">
              <w:rPr>
                <w:sz w:val="24"/>
                <w:szCs w:val="24"/>
                <w:vertAlign w:val="subscript"/>
              </w:rPr>
              <w:t>1</w:t>
            </w:r>
            <w:r w:rsidRPr="006934ED">
              <w:rPr>
                <w:sz w:val="24"/>
                <w:szCs w:val="24"/>
              </w:rPr>
              <w:t>.</w:t>
            </w:r>
            <w:r w:rsidRPr="006934ED">
              <w:rPr>
                <w:spacing w:val="37"/>
                <w:sz w:val="24"/>
                <w:szCs w:val="24"/>
              </w:rPr>
              <w:t xml:space="preserve"> </w:t>
            </w:r>
            <w:r w:rsidRPr="006934ED">
              <w:rPr>
                <w:sz w:val="24"/>
                <w:szCs w:val="24"/>
              </w:rPr>
              <w:t>Β</w:t>
            </w:r>
            <w:r w:rsidRPr="006934ED">
              <w:rPr>
                <w:sz w:val="24"/>
                <w:szCs w:val="24"/>
                <w:vertAlign w:val="subscript"/>
              </w:rPr>
              <w:t>2</w:t>
            </w:r>
            <w:r w:rsidRPr="006934ED">
              <w:rPr>
                <w:sz w:val="24"/>
                <w:szCs w:val="24"/>
              </w:rPr>
              <w:t>,</w:t>
            </w:r>
            <w:r w:rsidRPr="006934ED">
              <w:rPr>
                <w:spacing w:val="33"/>
                <w:sz w:val="24"/>
                <w:szCs w:val="24"/>
              </w:rPr>
              <w:t xml:space="preserve"> </w:t>
            </w:r>
            <w:r w:rsidRPr="006934ED">
              <w:rPr>
                <w:sz w:val="24"/>
                <w:szCs w:val="24"/>
              </w:rPr>
              <w:t>β</w:t>
            </w:r>
            <w:r w:rsidRPr="006934ED">
              <w:rPr>
                <w:sz w:val="24"/>
                <w:szCs w:val="24"/>
                <w:vertAlign w:val="subscript"/>
              </w:rPr>
              <w:t>3</w:t>
            </w:r>
            <w:r w:rsidRPr="006934ED">
              <w:rPr>
                <w:spacing w:val="38"/>
                <w:sz w:val="24"/>
                <w:szCs w:val="24"/>
              </w:rPr>
              <w:t xml:space="preserve"> </w:t>
            </w:r>
            <w:r w:rsidRPr="006934ED">
              <w:rPr>
                <w:sz w:val="24"/>
                <w:szCs w:val="24"/>
              </w:rPr>
              <w:t>≠</w:t>
            </w:r>
            <w:r w:rsidRPr="006934ED">
              <w:rPr>
                <w:spacing w:val="-57"/>
                <w:sz w:val="24"/>
                <w:szCs w:val="24"/>
              </w:rPr>
              <w:t xml:space="preserve"> </w:t>
            </w:r>
            <w:r w:rsidRPr="006934ED">
              <w:rPr>
                <w:sz w:val="24"/>
                <w:szCs w:val="24"/>
              </w:rPr>
              <w:t>0,</w:t>
            </w:r>
          </w:p>
        </w:tc>
        <w:tc>
          <w:tcPr>
            <w:tcW w:w="4389" w:type="dxa"/>
          </w:tcPr>
          <w:p w14:paraId="09D5C679" w14:textId="77777777" w:rsidR="0087658E" w:rsidRPr="006934ED" w:rsidRDefault="0087658E" w:rsidP="00DF113F">
            <w:pPr>
              <w:pStyle w:val="TableParagraph"/>
              <w:spacing w:before="133" w:line="480" w:lineRule="auto"/>
              <w:ind w:left="106" w:right="197"/>
              <w:jc w:val="both"/>
              <w:rPr>
                <w:sz w:val="24"/>
                <w:szCs w:val="24"/>
              </w:rPr>
            </w:pPr>
            <w:r w:rsidRPr="006934ED">
              <w:rPr>
                <w:sz w:val="24"/>
                <w:szCs w:val="24"/>
              </w:rPr>
              <w:t>Artinya bahwa terdapat pengaruh yang</w:t>
            </w:r>
            <w:r w:rsidRPr="006934ED">
              <w:rPr>
                <w:spacing w:val="1"/>
                <w:sz w:val="24"/>
                <w:szCs w:val="24"/>
              </w:rPr>
              <w:t xml:space="preserve"> </w:t>
            </w:r>
            <w:r w:rsidRPr="006934ED">
              <w:rPr>
                <w:sz w:val="24"/>
                <w:szCs w:val="24"/>
              </w:rPr>
              <w:t>signifikan</w:t>
            </w:r>
            <w:r w:rsidRPr="006934ED">
              <w:rPr>
                <w:spacing w:val="1"/>
                <w:sz w:val="24"/>
                <w:szCs w:val="24"/>
              </w:rPr>
              <w:t xml:space="preserve"> </w:t>
            </w:r>
            <w:r w:rsidRPr="006934ED">
              <w:rPr>
                <w:iCs/>
                <w:sz w:val="24"/>
                <w:szCs w:val="24"/>
              </w:rPr>
              <w:t>Beban Kerja</w:t>
            </w:r>
            <w:r w:rsidRPr="006934ED">
              <w:rPr>
                <w:i/>
                <w:sz w:val="24"/>
                <w:szCs w:val="24"/>
              </w:rPr>
              <w:t>,</w:t>
            </w:r>
            <w:r w:rsidRPr="006934ED">
              <w:rPr>
                <w:i/>
                <w:spacing w:val="32"/>
                <w:sz w:val="24"/>
                <w:szCs w:val="24"/>
              </w:rPr>
              <w:t xml:space="preserve"> </w:t>
            </w:r>
            <w:r w:rsidRPr="006934ED">
              <w:rPr>
                <w:iCs/>
                <w:sz w:val="24"/>
                <w:szCs w:val="24"/>
              </w:rPr>
              <w:t>Komunikasi</w:t>
            </w:r>
            <w:r>
              <w:rPr>
                <w:sz w:val="24"/>
                <w:szCs w:val="24"/>
              </w:rPr>
              <w:t xml:space="preserve"> Interpersonal</w:t>
            </w:r>
            <w:r w:rsidRPr="006934ED">
              <w:rPr>
                <w:i/>
                <w:sz w:val="24"/>
                <w:szCs w:val="24"/>
              </w:rPr>
              <w:t>,</w:t>
            </w:r>
            <w:r w:rsidRPr="006934ED">
              <w:rPr>
                <w:i/>
                <w:spacing w:val="45"/>
                <w:sz w:val="24"/>
                <w:szCs w:val="24"/>
              </w:rPr>
              <w:t xml:space="preserve"> </w:t>
            </w:r>
            <w:r w:rsidRPr="006934ED">
              <w:rPr>
                <w:iCs/>
                <w:sz w:val="24"/>
                <w:szCs w:val="24"/>
              </w:rPr>
              <w:t>Disiplin Kerja terhadap</w:t>
            </w:r>
            <w:r w:rsidRPr="006934ED">
              <w:rPr>
                <w:i/>
                <w:sz w:val="24"/>
                <w:szCs w:val="24"/>
              </w:rPr>
              <w:t xml:space="preserve"> </w:t>
            </w:r>
            <w:r>
              <w:rPr>
                <w:iCs/>
                <w:sz w:val="24"/>
                <w:szCs w:val="24"/>
              </w:rPr>
              <w:t>Kinerja</w:t>
            </w:r>
            <w:r>
              <w:rPr>
                <w:iCs/>
                <w:sz w:val="24"/>
                <w:szCs w:val="24"/>
                <w:lang w:val="sv-SE"/>
              </w:rPr>
              <w:t xml:space="preserve"> Karyawan PT Wahana Semesta</w:t>
            </w:r>
            <w:r w:rsidRPr="006934ED">
              <w:rPr>
                <w:iCs/>
                <w:sz w:val="24"/>
                <w:szCs w:val="24"/>
                <w:lang w:val="sv-SE"/>
              </w:rPr>
              <w:t xml:space="preserve"> </w:t>
            </w:r>
            <w:r w:rsidRPr="006934ED">
              <w:rPr>
                <w:iCs/>
                <w:sz w:val="24"/>
                <w:szCs w:val="24"/>
                <w:lang w:val="sv-SE"/>
              </w:rPr>
              <w:lastRenderedPageBreak/>
              <w:t xml:space="preserve">Kota </w:t>
            </w:r>
            <w:r w:rsidRPr="006934ED">
              <w:rPr>
                <w:sz w:val="24"/>
                <w:szCs w:val="24"/>
              </w:rPr>
              <w:t>Tegal.</w:t>
            </w:r>
          </w:p>
        </w:tc>
      </w:tr>
    </w:tbl>
    <w:p w14:paraId="518A6D40" w14:textId="77777777" w:rsidR="0087658E" w:rsidRPr="006934ED" w:rsidRDefault="0087658E" w:rsidP="0087658E">
      <w:pPr>
        <w:pStyle w:val="ListParagraph"/>
        <w:numPr>
          <w:ilvl w:val="2"/>
          <w:numId w:val="25"/>
        </w:numPr>
        <w:spacing w:before="1" w:after="0" w:line="480" w:lineRule="auto"/>
        <w:ind w:left="1276" w:hanging="283"/>
        <w:contextualSpacing w:val="0"/>
        <w:jc w:val="both"/>
        <w:rPr>
          <w:rFonts w:ascii="Times New Roman" w:hAnsi="Times New Roman" w:cs="Times New Roman"/>
          <w:sz w:val="24"/>
          <w:szCs w:val="24"/>
        </w:rPr>
      </w:pPr>
      <w:r w:rsidRPr="006934ED">
        <w:rPr>
          <w:rFonts w:ascii="Times New Roman" w:hAnsi="Times New Roman" w:cs="Times New Roman"/>
          <w:sz w:val="24"/>
          <w:szCs w:val="24"/>
        </w:rPr>
        <w:lastRenderedPageBreak/>
        <w:t>Kriteria Pengujian Hipotesis</w:t>
      </w:r>
    </w:p>
    <w:p w14:paraId="468E14E1" w14:textId="77777777" w:rsidR="0087658E" w:rsidRPr="006934ED" w:rsidRDefault="0087658E" w:rsidP="0087658E">
      <w:pPr>
        <w:pStyle w:val="ListParagraph"/>
        <w:numPr>
          <w:ilvl w:val="3"/>
          <w:numId w:val="25"/>
        </w:numPr>
        <w:spacing w:after="0" w:line="480" w:lineRule="auto"/>
        <w:ind w:left="1560" w:hanging="284"/>
        <w:contextualSpacing w:val="0"/>
        <w:jc w:val="both"/>
        <w:rPr>
          <w:rFonts w:ascii="Times New Roman" w:hAnsi="Times New Roman" w:cs="Times New Roman"/>
          <w:sz w:val="24"/>
          <w:szCs w:val="24"/>
          <w:lang w:val="sv-SE"/>
        </w:rPr>
      </w:pPr>
      <w:r w:rsidRPr="006934ED">
        <w:rPr>
          <w:rFonts w:ascii="Times New Roman" w:hAnsi="Times New Roman" w:cs="Times New Roman"/>
          <w:sz w:val="24"/>
          <w:szCs w:val="24"/>
          <w:lang w:val="sv-SE"/>
        </w:rPr>
        <w:t>Jika</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nilai</w:t>
      </w:r>
      <w:r w:rsidRPr="006934ED">
        <w:rPr>
          <w:rFonts w:ascii="Times New Roman" w:hAnsi="Times New Roman" w:cs="Times New Roman"/>
          <w:spacing w:val="-2"/>
          <w:sz w:val="24"/>
          <w:szCs w:val="24"/>
          <w:lang w:val="sv-SE"/>
        </w:rPr>
        <w:t xml:space="preserve"> </w:t>
      </w:r>
      <w:r w:rsidRPr="006934ED">
        <w:rPr>
          <w:rFonts w:ascii="Times New Roman" w:hAnsi="Times New Roman" w:cs="Times New Roman"/>
          <w:sz w:val="24"/>
          <w:szCs w:val="24"/>
          <w:lang w:val="sv-SE"/>
        </w:rPr>
        <w:t>F</w:t>
      </w:r>
      <w:r w:rsidRPr="006934ED">
        <w:rPr>
          <w:rFonts w:ascii="Times New Roman" w:hAnsi="Times New Roman" w:cs="Times New Roman"/>
          <w:spacing w:val="-3"/>
          <w:sz w:val="24"/>
          <w:szCs w:val="24"/>
          <w:lang w:val="sv-SE"/>
        </w:rPr>
        <w:t xml:space="preserve"> </w:t>
      </w:r>
      <w:r w:rsidRPr="006934ED">
        <w:rPr>
          <w:rFonts w:ascii="Times New Roman" w:hAnsi="Times New Roman" w:cs="Times New Roman"/>
          <w:sz w:val="24"/>
          <w:szCs w:val="24"/>
          <w:lang w:val="sv-SE"/>
        </w:rPr>
        <w:t>hitung &gt;</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0.05</w:t>
      </w:r>
      <w:r w:rsidRPr="006934ED">
        <w:rPr>
          <w:rFonts w:ascii="Times New Roman" w:hAnsi="Times New Roman" w:cs="Times New Roman"/>
          <w:spacing w:val="-2"/>
          <w:sz w:val="24"/>
          <w:szCs w:val="24"/>
          <w:lang w:val="sv-SE"/>
        </w:rPr>
        <w:t xml:space="preserve"> </w:t>
      </w:r>
      <w:r w:rsidRPr="006934ED">
        <w:rPr>
          <w:rFonts w:ascii="Times New Roman" w:hAnsi="Times New Roman" w:cs="Times New Roman"/>
          <w:sz w:val="24"/>
          <w:szCs w:val="24"/>
          <w:lang w:val="sv-SE"/>
        </w:rPr>
        <w:t>maka H0</w:t>
      </w:r>
      <w:r w:rsidRPr="006934ED">
        <w:rPr>
          <w:rFonts w:ascii="Times New Roman" w:hAnsi="Times New Roman" w:cs="Times New Roman"/>
          <w:spacing w:val="-2"/>
          <w:sz w:val="24"/>
          <w:szCs w:val="24"/>
          <w:lang w:val="sv-SE"/>
        </w:rPr>
        <w:t xml:space="preserve"> </w:t>
      </w:r>
      <w:r w:rsidRPr="006934ED">
        <w:rPr>
          <w:rFonts w:ascii="Times New Roman" w:hAnsi="Times New Roman" w:cs="Times New Roman"/>
          <w:sz w:val="24"/>
          <w:szCs w:val="24"/>
          <w:lang w:val="sv-SE"/>
        </w:rPr>
        <w:t>diterima</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dan</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Ha</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ditolak</w:t>
      </w:r>
    </w:p>
    <w:p w14:paraId="53C3D367" w14:textId="77777777" w:rsidR="0087658E" w:rsidRPr="006934ED" w:rsidRDefault="0087658E" w:rsidP="0087658E">
      <w:pPr>
        <w:pStyle w:val="ListParagraph"/>
        <w:numPr>
          <w:ilvl w:val="3"/>
          <w:numId w:val="25"/>
        </w:numPr>
        <w:spacing w:after="0" w:line="480" w:lineRule="auto"/>
        <w:ind w:left="1560" w:hanging="284"/>
        <w:contextualSpacing w:val="0"/>
        <w:jc w:val="both"/>
        <w:rPr>
          <w:rFonts w:ascii="Times New Roman" w:hAnsi="Times New Roman" w:cs="Times New Roman"/>
          <w:sz w:val="24"/>
          <w:szCs w:val="24"/>
          <w:lang w:val="sv-SE"/>
        </w:rPr>
      </w:pPr>
      <w:r w:rsidRPr="006934ED">
        <w:rPr>
          <w:rFonts w:ascii="Times New Roman" w:hAnsi="Times New Roman" w:cs="Times New Roman"/>
          <w:sz w:val="24"/>
          <w:szCs w:val="24"/>
          <w:lang w:val="sv-SE"/>
        </w:rPr>
        <w:t>Jika nilai F hitung &lt; 0.05 maka H0 ditolak dan Ha diterima</w:t>
      </w:r>
    </w:p>
    <w:p w14:paraId="1A920431" w14:textId="77777777" w:rsidR="0087658E" w:rsidRPr="006934ED" w:rsidRDefault="0087658E" w:rsidP="0087658E">
      <w:pPr>
        <w:pStyle w:val="ListParagraph"/>
        <w:numPr>
          <w:ilvl w:val="2"/>
          <w:numId w:val="25"/>
        </w:numPr>
        <w:spacing w:before="1" w:after="0" w:line="480" w:lineRule="auto"/>
        <w:ind w:left="1276" w:hanging="283"/>
        <w:contextualSpacing w:val="0"/>
        <w:jc w:val="both"/>
        <w:rPr>
          <w:rFonts w:ascii="Times New Roman" w:hAnsi="Times New Roman" w:cs="Times New Roman"/>
          <w:sz w:val="24"/>
          <w:szCs w:val="24"/>
          <w:lang w:val="sv-SE"/>
        </w:rPr>
      </w:pPr>
      <w:r w:rsidRPr="006934ED">
        <w:rPr>
          <w:rFonts w:ascii="Times New Roman" w:hAnsi="Times New Roman" w:cs="Times New Roman"/>
          <w:sz w:val="24"/>
          <w:szCs w:val="24"/>
          <w:lang w:val="sv-SE"/>
        </w:rPr>
        <w:t>Nilai</w:t>
      </w:r>
      <w:r w:rsidRPr="006934ED">
        <w:rPr>
          <w:rFonts w:ascii="Times New Roman" w:hAnsi="Times New Roman" w:cs="Times New Roman"/>
          <w:spacing w:val="-3"/>
          <w:sz w:val="24"/>
          <w:szCs w:val="24"/>
          <w:lang w:val="sv-SE"/>
        </w:rPr>
        <w:t xml:space="preserve"> </w:t>
      </w:r>
      <w:r w:rsidRPr="006934ED">
        <w:rPr>
          <w:rFonts w:ascii="Times New Roman" w:hAnsi="Times New Roman" w:cs="Times New Roman"/>
          <w:sz w:val="24"/>
          <w:szCs w:val="24"/>
          <w:lang w:val="sv-SE"/>
        </w:rPr>
        <w:t>F</w:t>
      </w:r>
      <w:r w:rsidRPr="006934ED">
        <w:rPr>
          <w:rFonts w:ascii="Times New Roman" w:hAnsi="Times New Roman" w:cs="Times New Roman"/>
          <w:spacing w:val="-4"/>
          <w:sz w:val="24"/>
          <w:szCs w:val="24"/>
          <w:lang w:val="sv-SE"/>
        </w:rPr>
        <w:t xml:space="preserve"> </w:t>
      </w:r>
      <w:r w:rsidRPr="006934ED">
        <w:rPr>
          <w:rFonts w:ascii="Times New Roman" w:hAnsi="Times New Roman" w:cs="Times New Roman"/>
          <w:sz w:val="24"/>
          <w:szCs w:val="24"/>
          <w:lang w:val="sv-SE"/>
        </w:rPr>
        <w:t>hitung</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dapat</w:t>
      </w:r>
      <w:r w:rsidRPr="006934ED">
        <w:rPr>
          <w:rFonts w:ascii="Times New Roman" w:hAnsi="Times New Roman" w:cs="Times New Roman"/>
          <w:spacing w:val="-1"/>
          <w:sz w:val="24"/>
          <w:szCs w:val="24"/>
          <w:lang w:val="sv-SE"/>
        </w:rPr>
        <w:t xml:space="preserve"> </w:t>
      </w:r>
      <w:r w:rsidRPr="006934ED">
        <w:rPr>
          <w:rFonts w:ascii="Times New Roman" w:hAnsi="Times New Roman" w:cs="Times New Roman"/>
          <w:sz w:val="24"/>
          <w:szCs w:val="24"/>
          <w:lang w:val="sv-SE"/>
        </w:rPr>
        <w:t>dicari menggunakan</w:t>
      </w:r>
      <w:r w:rsidRPr="006934ED">
        <w:rPr>
          <w:rFonts w:ascii="Times New Roman" w:hAnsi="Times New Roman" w:cs="Times New Roman"/>
          <w:spacing w:val="-2"/>
          <w:sz w:val="24"/>
          <w:szCs w:val="24"/>
          <w:lang w:val="sv-SE"/>
        </w:rPr>
        <w:t xml:space="preserve"> </w:t>
      </w:r>
      <w:r w:rsidRPr="006934ED">
        <w:rPr>
          <w:rFonts w:ascii="Times New Roman" w:hAnsi="Times New Roman" w:cs="Times New Roman"/>
          <w:sz w:val="24"/>
          <w:szCs w:val="24"/>
          <w:lang w:val="sv-SE"/>
        </w:rPr>
        <w:t>rumus: (Ghozali, 2018:110)</w:t>
      </w:r>
    </w:p>
    <w:p w14:paraId="6EB7833F" w14:textId="77777777" w:rsidR="0087658E" w:rsidRPr="006934ED" w:rsidRDefault="0087658E" w:rsidP="0087658E">
      <w:pPr>
        <w:pStyle w:val="ListParagraph"/>
        <w:spacing w:line="480" w:lineRule="auto"/>
        <w:ind w:left="1977" w:firstLine="1000"/>
        <w:rPr>
          <w:rFonts w:ascii="Times New Roman" w:eastAsiaTheme="minorEastAsia" w:hAnsi="Times New Roman" w:cs="Times New Roman"/>
          <w:bCs/>
          <w:sz w:val="24"/>
          <w:szCs w:val="24"/>
          <w:lang w:val="sv-SE"/>
        </w:rPr>
      </w:pPr>
      <w:r w:rsidRPr="006934ED">
        <w:rPr>
          <w:rFonts w:ascii="Times New Roman" w:hAnsi="Times New Roman" w:cs="Times New Roman"/>
          <w:bCs/>
          <w:sz w:val="24"/>
          <w:szCs w:val="24"/>
          <w:lang w:val="sv-SE"/>
        </w:rPr>
        <w:t xml:space="preserve">Fhitung = </w:t>
      </w:r>
      <m:oMath>
        <m:f>
          <m:fPr>
            <m:ctrlPr>
              <w:rPr>
                <w:rFonts w:ascii="Cambria Math" w:hAnsi="Cambria Math" w:cs="Times New Roman"/>
                <w:bCs/>
                <w:i/>
                <w:sz w:val="24"/>
                <w:szCs w:val="24"/>
              </w:rPr>
            </m:ctrlPr>
          </m:fPr>
          <m:num>
            <w:bookmarkStart w:id="37" w:name="_Hlk152788392"/>
            <m:sSub>
              <m:sSubPr>
                <m:ctrlPr>
                  <w:rPr>
                    <w:rFonts w:ascii="Cambria Math" w:hAnsi="Cambria Math" w:cs="Times New Roman"/>
                    <w:bCs/>
                    <w:i/>
                    <w:sz w:val="24"/>
                    <w:szCs w:val="24"/>
                  </w:rPr>
                </m:ctrlPr>
              </m:sSubPr>
              <m:e>
                <m:r>
                  <w:rPr>
                    <w:rFonts w:ascii="Cambria Math" w:hAnsi="Cambria Math" w:cs="Times New Roman"/>
                    <w:sz w:val="24"/>
                    <w:szCs w:val="24"/>
                  </w:rPr>
                  <m:t>JK</m:t>
                </m:r>
              </m:e>
              <m:sub>
                <m:r>
                  <w:rPr>
                    <w:rFonts w:ascii="Cambria Math" w:hAnsi="Cambria Math" w:cs="Times New Roman"/>
                    <w:sz w:val="24"/>
                    <w:szCs w:val="24"/>
                  </w:rPr>
                  <m:t>reg</m:t>
                </m:r>
              </m:sub>
            </m:sSub>
            <m:r>
              <w:rPr>
                <w:rFonts w:ascii="Cambria Math" w:hAnsi="Cambria Math" w:cs="Times New Roman"/>
                <w:sz w:val="24"/>
                <w:szCs w:val="24"/>
                <w:lang w:val="sv-SE"/>
              </w:rPr>
              <m:t>/</m:t>
            </m:r>
            <m:r>
              <w:rPr>
                <w:rFonts w:ascii="Cambria Math" w:hAnsi="Cambria Math" w:cs="Times New Roman"/>
                <w:sz w:val="24"/>
                <w:szCs w:val="24"/>
              </w:rPr>
              <m:t>k</m:t>
            </m:r>
            <w:bookmarkEnd w:id="37"/>
          </m:num>
          <m:den>
            <m:sSub>
              <m:sSubPr>
                <m:ctrlPr>
                  <w:rPr>
                    <w:rFonts w:ascii="Cambria Math" w:hAnsi="Cambria Math" w:cs="Times New Roman"/>
                    <w:bCs/>
                    <w:i/>
                    <w:sz w:val="24"/>
                    <w:szCs w:val="24"/>
                  </w:rPr>
                </m:ctrlPr>
              </m:sSubPr>
              <m:e>
                <m:r>
                  <w:rPr>
                    <w:rFonts w:ascii="Cambria Math" w:hAnsi="Cambria Math" w:cs="Times New Roman"/>
                    <w:sz w:val="24"/>
                    <w:szCs w:val="24"/>
                  </w:rPr>
                  <m:t>JK</m:t>
                </m:r>
              </m:e>
              <m:sub>
                <m:r>
                  <w:rPr>
                    <w:rFonts w:ascii="Cambria Math" w:hAnsi="Cambria Math" w:cs="Times New Roman"/>
                    <w:sz w:val="24"/>
                    <w:szCs w:val="24"/>
                  </w:rPr>
                  <m:t>res</m:t>
                </m:r>
              </m:sub>
            </m:sSub>
            <m:r>
              <w:rPr>
                <w:rFonts w:ascii="Cambria Math" w:hAnsi="Cambria Math" w:cs="Times New Roman"/>
                <w:sz w:val="24"/>
                <w:szCs w:val="24"/>
                <w:lang w:val="sv-SE"/>
              </w:rPr>
              <m:t>/(</m:t>
            </m:r>
            <m:r>
              <w:rPr>
                <w:rFonts w:ascii="Cambria Math" w:hAnsi="Cambria Math" w:cs="Times New Roman"/>
                <w:sz w:val="24"/>
                <w:szCs w:val="24"/>
              </w:rPr>
              <m:t>n</m:t>
            </m:r>
            <m:r>
              <w:rPr>
                <w:rFonts w:ascii="Cambria Math" w:hAnsi="Cambria Math" w:cs="Times New Roman"/>
                <w:sz w:val="24"/>
                <w:szCs w:val="24"/>
                <w:lang w:val="sv-SE"/>
              </w:rPr>
              <m:t>-</m:t>
            </m:r>
            <m:r>
              <w:rPr>
                <w:rFonts w:ascii="Cambria Math" w:hAnsi="Cambria Math" w:cs="Times New Roman"/>
                <w:sz w:val="24"/>
                <w:szCs w:val="24"/>
              </w:rPr>
              <m:t>k</m:t>
            </m:r>
            <m:r>
              <w:rPr>
                <w:rFonts w:ascii="Cambria Math" w:hAnsi="Cambria Math" w:cs="Times New Roman"/>
                <w:sz w:val="24"/>
                <w:szCs w:val="24"/>
                <w:lang w:val="sv-SE"/>
              </w:rPr>
              <m:t>-1)</m:t>
            </m:r>
          </m:den>
        </m:f>
      </m:oMath>
    </w:p>
    <w:p w14:paraId="1132F19D" w14:textId="77777777" w:rsidR="0087658E" w:rsidRPr="006934ED" w:rsidRDefault="0087658E" w:rsidP="0087658E">
      <w:pPr>
        <w:pStyle w:val="BodyText"/>
        <w:tabs>
          <w:tab w:val="left" w:pos="2127"/>
        </w:tabs>
        <w:spacing w:before="90" w:line="480" w:lineRule="auto"/>
        <w:ind w:left="1843" w:hanging="425"/>
        <w:rPr>
          <w:lang w:val="sv-SE"/>
        </w:rPr>
      </w:pPr>
      <w:r w:rsidRPr="006934ED">
        <w:rPr>
          <w:lang w:val="sv-SE"/>
        </w:rPr>
        <w:t>Keterangan:</w:t>
      </w:r>
    </w:p>
    <w:p w14:paraId="6A6BD2E6" w14:textId="77777777" w:rsidR="0087658E" w:rsidRPr="006934ED" w:rsidRDefault="0087658E" w:rsidP="0087658E">
      <w:pPr>
        <w:pStyle w:val="BodyText"/>
        <w:tabs>
          <w:tab w:val="left" w:pos="851"/>
          <w:tab w:val="left" w:pos="1560"/>
          <w:tab w:val="left" w:pos="2127"/>
          <w:tab w:val="left" w:pos="3569"/>
        </w:tabs>
        <w:spacing w:line="480" w:lineRule="auto"/>
        <w:ind w:left="1843" w:hanging="425"/>
        <w:rPr>
          <w:lang w:val="sv-SE"/>
        </w:rPr>
      </w:pPr>
      <w:r w:rsidRPr="006934ED">
        <w:rPr>
          <w:lang w:val="sv-SE"/>
        </w:rPr>
        <w:t>F</w:t>
      </w:r>
      <w:r w:rsidRPr="006934ED">
        <w:rPr>
          <w:lang w:val="sv-SE"/>
        </w:rPr>
        <w:tab/>
      </w:r>
      <w:r w:rsidRPr="006934ED">
        <w:rPr>
          <w:lang w:val="sv-SE"/>
        </w:rPr>
        <w:tab/>
      </w:r>
      <w:r w:rsidRPr="006934ED">
        <w:rPr>
          <w:lang w:val="sv-SE"/>
        </w:rPr>
        <w:tab/>
        <w:t>:</w:t>
      </w:r>
      <w:r w:rsidRPr="006934ED">
        <w:rPr>
          <w:spacing w:val="-2"/>
          <w:lang w:val="sv-SE"/>
        </w:rPr>
        <w:t xml:space="preserve"> </w:t>
      </w:r>
      <w:r w:rsidRPr="006934ED">
        <w:rPr>
          <w:lang w:val="sv-SE"/>
        </w:rPr>
        <w:t>besarnya</w:t>
      </w:r>
      <w:r w:rsidRPr="006934ED">
        <w:rPr>
          <w:spacing w:val="1"/>
          <w:lang w:val="sv-SE"/>
        </w:rPr>
        <w:t xml:space="preserve"> </w:t>
      </w:r>
      <w:r w:rsidRPr="006934ED">
        <w:rPr>
          <w:lang w:val="sv-SE"/>
        </w:rPr>
        <w:t>F</w:t>
      </w:r>
      <w:r w:rsidRPr="006934ED">
        <w:rPr>
          <w:vertAlign w:val="subscript"/>
          <w:lang w:val="sv-SE"/>
        </w:rPr>
        <w:t>hitung</w:t>
      </w:r>
    </w:p>
    <w:p w14:paraId="4586AA9B" w14:textId="77777777" w:rsidR="0087658E" w:rsidRPr="006934ED" w:rsidRDefault="0087658E" w:rsidP="0087658E">
      <w:pPr>
        <w:pStyle w:val="BodyText"/>
        <w:tabs>
          <w:tab w:val="left" w:pos="851"/>
          <w:tab w:val="left" w:pos="1560"/>
          <w:tab w:val="left" w:pos="2127"/>
          <w:tab w:val="left" w:pos="3569"/>
          <w:tab w:val="left" w:pos="4253"/>
        </w:tabs>
        <w:spacing w:line="480" w:lineRule="auto"/>
        <w:ind w:left="1843" w:right="-1" w:hanging="425"/>
        <w:rPr>
          <w:spacing w:val="1"/>
          <w:lang w:val="sv-SE"/>
        </w:rPr>
      </w:pPr>
      <w:r w:rsidRPr="006934ED">
        <w:rPr>
          <w:lang w:val="sv-SE"/>
        </w:rPr>
        <w:t>JK</w:t>
      </w:r>
      <w:r w:rsidRPr="006934ED">
        <w:rPr>
          <w:vertAlign w:val="subscript"/>
          <w:lang w:val="sv-SE"/>
        </w:rPr>
        <w:t>reg</w:t>
      </w:r>
      <w:r w:rsidRPr="006934ED">
        <w:rPr>
          <w:lang w:val="sv-SE"/>
        </w:rPr>
        <w:tab/>
        <w:t>: Jumlah keseluruhan regresi</w:t>
      </w:r>
      <w:r w:rsidRPr="006934ED">
        <w:rPr>
          <w:spacing w:val="1"/>
          <w:lang w:val="sv-SE"/>
        </w:rPr>
        <w:t xml:space="preserve"> </w:t>
      </w:r>
    </w:p>
    <w:p w14:paraId="5A4BC91C" w14:textId="77777777" w:rsidR="0087658E" w:rsidRPr="006934ED" w:rsidRDefault="0087658E" w:rsidP="0087658E">
      <w:pPr>
        <w:pStyle w:val="BodyText"/>
        <w:tabs>
          <w:tab w:val="left" w:pos="851"/>
          <w:tab w:val="left" w:pos="1560"/>
          <w:tab w:val="left" w:pos="2127"/>
          <w:tab w:val="left" w:pos="3569"/>
          <w:tab w:val="left" w:pos="4253"/>
        </w:tabs>
        <w:spacing w:line="480" w:lineRule="auto"/>
        <w:ind w:left="1843" w:right="-1" w:hanging="425"/>
        <w:rPr>
          <w:lang w:val="sv-SE"/>
        </w:rPr>
      </w:pPr>
      <w:r w:rsidRPr="006934ED">
        <w:rPr>
          <w:lang w:val="sv-SE"/>
        </w:rPr>
        <w:t>JK</w:t>
      </w:r>
      <w:r w:rsidRPr="006934ED">
        <w:rPr>
          <w:vertAlign w:val="subscript"/>
          <w:lang w:val="sv-SE"/>
        </w:rPr>
        <w:t>res</w:t>
      </w:r>
      <w:r w:rsidRPr="006934ED">
        <w:rPr>
          <w:lang w:val="sv-SE"/>
        </w:rPr>
        <w:tab/>
        <w:t>: Jumlah keseluruhan residual</w:t>
      </w:r>
    </w:p>
    <w:p w14:paraId="286F17FB" w14:textId="77777777" w:rsidR="0087658E" w:rsidRPr="006934ED" w:rsidRDefault="0087658E" w:rsidP="0087658E">
      <w:pPr>
        <w:pStyle w:val="BodyText"/>
        <w:tabs>
          <w:tab w:val="left" w:pos="851"/>
          <w:tab w:val="left" w:pos="1560"/>
          <w:tab w:val="left" w:pos="2127"/>
          <w:tab w:val="left" w:pos="3569"/>
          <w:tab w:val="left" w:pos="4253"/>
        </w:tabs>
        <w:spacing w:line="480" w:lineRule="auto"/>
        <w:ind w:left="1843" w:right="-1" w:hanging="425"/>
        <w:rPr>
          <w:lang w:val="sv-SE"/>
        </w:rPr>
      </w:pPr>
      <w:r w:rsidRPr="006934ED">
        <w:rPr>
          <w:spacing w:val="-57"/>
          <w:lang w:val="sv-SE"/>
        </w:rPr>
        <w:t xml:space="preserve"> </w:t>
      </w:r>
      <w:r w:rsidRPr="006934ED">
        <w:rPr>
          <w:lang w:val="sv-SE"/>
        </w:rPr>
        <w:t>K</w:t>
      </w:r>
      <w:r w:rsidRPr="006934ED">
        <w:rPr>
          <w:lang w:val="sv-SE"/>
        </w:rPr>
        <w:tab/>
      </w:r>
      <w:r w:rsidRPr="006934ED">
        <w:rPr>
          <w:lang w:val="sv-SE"/>
        </w:rPr>
        <w:tab/>
        <w:t>: Jumlah variable</w:t>
      </w:r>
      <w:r w:rsidRPr="006934ED">
        <w:rPr>
          <w:spacing w:val="1"/>
          <w:lang w:val="sv-SE"/>
        </w:rPr>
        <w:t xml:space="preserve"> </w:t>
      </w:r>
      <w:r w:rsidRPr="006934ED">
        <w:rPr>
          <w:lang w:val="sv-SE"/>
        </w:rPr>
        <w:t>bebas</w:t>
      </w:r>
    </w:p>
    <w:p w14:paraId="48F7C5BC" w14:textId="77777777" w:rsidR="0087658E" w:rsidRPr="006934ED" w:rsidRDefault="0087658E" w:rsidP="0087658E">
      <w:pPr>
        <w:pStyle w:val="BodyText"/>
        <w:tabs>
          <w:tab w:val="left" w:pos="851"/>
          <w:tab w:val="left" w:pos="1560"/>
          <w:tab w:val="left" w:pos="2127"/>
          <w:tab w:val="left" w:pos="3569"/>
        </w:tabs>
        <w:spacing w:before="1" w:line="480" w:lineRule="auto"/>
        <w:ind w:left="1843" w:hanging="425"/>
        <w:rPr>
          <w:lang w:val="sv-SE"/>
        </w:rPr>
      </w:pPr>
      <w:r w:rsidRPr="006934ED">
        <w:rPr>
          <w:lang w:val="sv-SE"/>
        </w:rPr>
        <w:t>n</w:t>
      </w:r>
      <w:r w:rsidRPr="006934ED">
        <w:rPr>
          <w:lang w:val="sv-SE"/>
        </w:rPr>
        <w:tab/>
      </w:r>
      <w:r w:rsidRPr="006934ED">
        <w:rPr>
          <w:lang w:val="sv-SE"/>
        </w:rPr>
        <w:tab/>
      </w:r>
      <w:r w:rsidRPr="006934ED">
        <w:rPr>
          <w:lang w:val="sv-SE"/>
        </w:rPr>
        <w:tab/>
        <w:t>:</w:t>
      </w:r>
      <w:r w:rsidRPr="006934ED">
        <w:rPr>
          <w:spacing w:val="-2"/>
          <w:lang w:val="sv-SE"/>
        </w:rPr>
        <w:t xml:space="preserve"> </w:t>
      </w:r>
      <w:r w:rsidRPr="006934ED">
        <w:rPr>
          <w:lang w:val="sv-SE"/>
        </w:rPr>
        <w:t>Jumlah</w:t>
      </w:r>
      <w:r w:rsidRPr="006934ED">
        <w:rPr>
          <w:spacing w:val="-1"/>
          <w:lang w:val="sv-SE"/>
        </w:rPr>
        <w:t xml:space="preserve"> </w:t>
      </w:r>
      <w:r w:rsidRPr="006934ED">
        <w:rPr>
          <w:lang w:val="sv-SE"/>
        </w:rPr>
        <w:t>sampel</w:t>
      </w:r>
    </w:p>
    <w:p w14:paraId="6469970F" w14:textId="77777777" w:rsidR="0087658E" w:rsidRPr="006934ED" w:rsidRDefault="0087658E" w:rsidP="0087658E">
      <w:pPr>
        <w:pStyle w:val="BodyText"/>
        <w:spacing w:line="480" w:lineRule="auto"/>
        <w:ind w:left="1418" w:right="-1" w:firstLine="709"/>
        <w:jc w:val="both"/>
        <w:rPr>
          <w:lang w:val="sv-SE"/>
        </w:rPr>
      </w:pPr>
      <w:r w:rsidRPr="006934ED">
        <w:rPr>
          <w:lang w:val="sv-SE"/>
        </w:rPr>
        <w:t>Untuk</w:t>
      </w:r>
      <w:r w:rsidRPr="006934ED">
        <w:rPr>
          <w:spacing w:val="1"/>
          <w:lang w:val="sv-SE"/>
        </w:rPr>
        <w:t xml:space="preserve"> </w:t>
      </w:r>
      <w:r w:rsidRPr="006934ED">
        <w:rPr>
          <w:lang w:val="sv-SE"/>
        </w:rPr>
        <w:t>menguji</w:t>
      </w:r>
      <w:r w:rsidRPr="006934ED">
        <w:rPr>
          <w:spacing w:val="1"/>
          <w:lang w:val="sv-SE"/>
        </w:rPr>
        <w:t xml:space="preserve"> </w:t>
      </w:r>
      <w:r w:rsidRPr="006934ED">
        <w:rPr>
          <w:lang w:val="sv-SE"/>
        </w:rPr>
        <w:t>pengaruh</w:t>
      </w:r>
      <w:r w:rsidRPr="006934ED">
        <w:rPr>
          <w:spacing w:val="1"/>
          <w:lang w:val="sv-SE"/>
        </w:rPr>
        <w:t xml:space="preserve"> </w:t>
      </w:r>
      <w:r w:rsidRPr="006934ED">
        <w:rPr>
          <w:lang w:val="sv-SE"/>
        </w:rPr>
        <w:t>variabel</w:t>
      </w:r>
      <w:r w:rsidRPr="006934ED">
        <w:rPr>
          <w:spacing w:val="1"/>
          <w:lang w:val="sv-SE"/>
        </w:rPr>
        <w:t xml:space="preserve"> </w:t>
      </w:r>
      <w:r w:rsidRPr="006934ED">
        <w:rPr>
          <w:lang w:val="sv-SE"/>
        </w:rPr>
        <w:t>independent</w:t>
      </w:r>
      <w:r w:rsidRPr="006934ED">
        <w:rPr>
          <w:spacing w:val="1"/>
          <w:lang w:val="sv-SE"/>
        </w:rPr>
        <w:t xml:space="preserve"> </w:t>
      </w:r>
      <w:r w:rsidRPr="006934ED">
        <w:rPr>
          <w:lang w:val="sv-SE"/>
        </w:rPr>
        <w:t>terhadap</w:t>
      </w:r>
      <w:r w:rsidRPr="006934ED">
        <w:rPr>
          <w:spacing w:val="1"/>
          <w:lang w:val="sv-SE"/>
        </w:rPr>
        <w:t xml:space="preserve"> </w:t>
      </w:r>
      <w:r w:rsidRPr="006934ED">
        <w:rPr>
          <w:lang w:val="sv-SE"/>
        </w:rPr>
        <w:t>variable</w:t>
      </w:r>
      <w:r w:rsidRPr="006934ED">
        <w:rPr>
          <w:spacing w:val="1"/>
          <w:lang w:val="sv-SE"/>
        </w:rPr>
        <w:t xml:space="preserve"> </w:t>
      </w:r>
      <w:r w:rsidRPr="006934ED">
        <w:rPr>
          <w:lang w:val="sv-SE"/>
        </w:rPr>
        <w:t>dependen</w:t>
      </w:r>
      <w:r w:rsidRPr="006934ED">
        <w:rPr>
          <w:spacing w:val="1"/>
          <w:lang w:val="sv-SE"/>
        </w:rPr>
        <w:t xml:space="preserve"> </w:t>
      </w:r>
      <w:r w:rsidRPr="006934ED">
        <w:rPr>
          <w:lang w:val="sv-SE"/>
        </w:rPr>
        <w:t>dapat</w:t>
      </w:r>
      <w:r w:rsidRPr="006934ED">
        <w:rPr>
          <w:spacing w:val="1"/>
          <w:lang w:val="sv-SE"/>
        </w:rPr>
        <w:t xml:space="preserve"> </w:t>
      </w:r>
      <w:r w:rsidRPr="006934ED">
        <w:rPr>
          <w:lang w:val="sv-SE"/>
        </w:rPr>
        <w:t>dilakukan</w:t>
      </w:r>
      <w:r w:rsidRPr="006934ED">
        <w:rPr>
          <w:spacing w:val="1"/>
          <w:lang w:val="sv-SE"/>
        </w:rPr>
        <w:t xml:space="preserve"> </w:t>
      </w:r>
      <w:r w:rsidRPr="006934ED">
        <w:rPr>
          <w:lang w:val="sv-SE"/>
        </w:rPr>
        <w:t>dengan</w:t>
      </w:r>
      <w:r w:rsidRPr="006934ED">
        <w:rPr>
          <w:spacing w:val="1"/>
          <w:lang w:val="sv-SE"/>
        </w:rPr>
        <w:t xml:space="preserve"> </w:t>
      </w:r>
      <w:r w:rsidRPr="006934ED">
        <w:rPr>
          <w:lang w:val="sv-SE"/>
        </w:rPr>
        <w:t>melihat</w:t>
      </w:r>
      <w:r w:rsidRPr="006934ED">
        <w:rPr>
          <w:spacing w:val="1"/>
          <w:lang w:val="sv-SE"/>
        </w:rPr>
        <w:t xml:space="preserve"> </w:t>
      </w:r>
      <w:r w:rsidRPr="006934ED">
        <w:rPr>
          <w:lang w:val="sv-SE"/>
        </w:rPr>
        <w:t>pada</w:t>
      </w:r>
      <w:r w:rsidRPr="006934ED">
        <w:rPr>
          <w:spacing w:val="1"/>
          <w:lang w:val="sv-SE"/>
        </w:rPr>
        <w:t xml:space="preserve"> </w:t>
      </w:r>
      <w:r w:rsidRPr="006934ED">
        <w:rPr>
          <w:lang w:val="sv-SE"/>
        </w:rPr>
        <w:t>koefisien</w:t>
      </w:r>
      <w:r w:rsidRPr="006934ED">
        <w:rPr>
          <w:spacing w:val="41"/>
          <w:lang w:val="sv-SE"/>
        </w:rPr>
        <w:t xml:space="preserve"> </w:t>
      </w:r>
      <w:r w:rsidRPr="006934ED">
        <w:rPr>
          <w:lang w:val="sv-SE"/>
        </w:rPr>
        <w:t>beta.</w:t>
      </w:r>
      <w:r w:rsidRPr="006934ED">
        <w:rPr>
          <w:spacing w:val="41"/>
          <w:lang w:val="sv-SE"/>
        </w:rPr>
        <w:t xml:space="preserve"> </w:t>
      </w:r>
      <w:r w:rsidRPr="006934ED">
        <w:rPr>
          <w:lang w:val="sv-SE"/>
        </w:rPr>
        <w:t>Adapun</w:t>
      </w:r>
      <w:r w:rsidRPr="006934ED">
        <w:rPr>
          <w:spacing w:val="45"/>
          <w:lang w:val="sv-SE"/>
        </w:rPr>
        <w:t xml:space="preserve"> </w:t>
      </w:r>
      <w:r w:rsidRPr="006934ED">
        <w:rPr>
          <w:lang w:val="sv-SE"/>
        </w:rPr>
        <w:t>pengambilan</w:t>
      </w:r>
      <w:r w:rsidRPr="006934ED">
        <w:rPr>
          <w:spacing w:val="40"/>
          <w:lang w:val="sv-SE"/>
        </w:rPr>
        <w:t xml:space="preserve"> </w:t>
      </w:r>
      <w:r w:rsidRPr="006934ED">
        <w:rPr>
          <w:lang w:val="sv-SE"/>
        </w:rPr>
        <w:t>keputusan</w:t>
      </w:r>
      <w:r w:rsidRPr="006934ED">
        <w:rPr>
          <w:spacing w:val="43"/>
          <w:lang w:val="sv-SE"/>
        </w:rPr>
        <w:t xml:space="preserve"> </w:t>
      </w:r>
      <w:r w:rsidRPr="006934ED">
        <w:rPr>
          <w:lang w:val="sv-SE"/>
        </w:rPr>
        <w:t>untuk</w:t>
      </w:r>
      <w:r w:rsidRPr="006934ED">
        <w:rPr>
          <w:spacing w:val="41"/>
          <w:lang w:val="sv-SE"/>
        </w:rPr>
        <w:t xml:space="preserve"> </w:t>
      </w:r>
      <w:r w:rsidRPr="006934ED">
        <w:rPr>
          <w:lang w:val="sv-SE"/>
        </w:rPr>
        <w:t>uji hipotesis</w:t>
      </w:r>
      <w:r w:rsidRPr="006934ED">
        <w:rPr>
          <w:spacing w:val="1"/>
          <w:lang w:val="sv-SE"/>
        </w:rPr>
        <w:t xml:space="preserve"> </w:t>
      </w:r>
      <w:r w:rsidRPr="006934ED">
        <w:rPr>
          <w:lang w:val="sv-SE"/>
        </w:rPr>
        <w:t>secara simultan adalah</w:t>
      </w:r>
      <w:r w:rsidRPr="006934ED">
        <w:rPr>
          <w:spacing w:val="1"/>
          <w:lang w:val="sv-SE"/>
        </w:rPr>
        <w:t xml:space="preserve"> </w:t>
      </w:r>
      <w:r w:rsidRPr="006934ED">
        <w:rPr>
          <w:lang w:val="sv-SE"/>
        </w:rPr>
        <w:t>dengan melihat</w:t>
      </w:r>
      <w:r w:rsidRPr="006934ED">
        <w:rPr>
          <w:spacing w:val="1"/>
          <w:lang w:val="sv-SE"/>
        </w:rPr>
        <w:t xml:space="preserve"> </w:t>
      </w:r>
      <w:r w:rsidRPr="006934ED">
        <w:rPr>
          <w:lang w:val="sv-SE"/>
        </w:rPr>
        <w:t>pada nillai</w:t>
      </w:r>
      <w:r w:rsidRPr="006934ED">
        <w:rPr>
          <w:spacing w:val="1"/>
          <w:lang w:val="sv-SE"/>
        </w:rPr>
        <w:t xml:space="preserve"> </w:t>
      </w:r>
      <w:r w:rsidRPr="006934ED">
        <w:rPr>
          <w:lang w:val="sv-SE"/>
        </w:rPr>
        <w:t>probabilitas</w:t>
      </w:r>
      <w:r w:rsidRPr="006934ED">
        <w:rPr>
          <w:spacing w:val="1"/>
          <w:lang w:val="sv-SE"/>
        </w:rPr>
        <w:t xml:space="preserve"> </w:t>
      </w:r>
      <w:r w:rsidRPr="006934ED">
        <w:rPr>
          <w:lang w:val="sv-SE"/>
        </w:rPr>
        <w:t>yang</w:t>
      </w:r>
      <w:r w:rsidRPr="006934ED">
        <w:rPr>
          <w:spacing w:val="1"/>
          <w:lang w:val="sv-SE"/>
        </w:rPr>
        <w:t xml:space="preserve"> </w:t>
      </w:r>
      <w:r w:rsidRPr="006934ED">
        <w:rPr>
          <w:lang w:val="sv-SE"/>
        </w:rPr>
        <w:t>didapatkan</w:t>
      </w:r>
      <w:r w:rsidRPr="006934ED">
        <w:rPr>
          <w:spacing w:val="1"/>
          <w:lang w:val="sv-SE"/>
        </w:rPr>
        <w:t xml:space="preserve"> </w:t>
      </w:r>
      <w:r w:rsidRPr="006934ED">
        <w:rPr>
          <w:lang w:val="sv-SE"/>
        </w:rPr>
        <w:t>dari</w:t>
      </w:r>
      <w:r w:rsidRPr="006934ED">
        <w:rPr>
          <w:spacing w:val="1"/>
          <w:lang w:val="sv-SE"/>
        </w:rPr>
        <w:t xml:space="preserve"> </w:t>
      </w:r>
      <w:r w:rsidRPr="006934ED">
        <w:rPr>
          <w:lang w:val="sv-SE"/>
        </w:rPr>
        <w:t>hasil</w:t>
      </w:r>
      <w:r w:rsidRPr="006934ED">
        <w:rPr>
          <w:spacing w:val="1"/>
          <w:lang w:val="sv-SE"/>
        </w:rPr>
        <w:t xml:space="preserve"> </w:t>
      </w:r>
      <w:r w:rsidRPr="006934ED">
        <w:rPr>
          <w:lang w:val="sv-SE"/>
        </w:rPr>
        <w:t>pengolahan</w:t>
      </w:r>
      <w:r w:rsidRPr="006934ED">
        <w:rPr>
          <w:spacing w:val="61"/>
          <w:lang w:val="sv-SE"/>
        </w:rPr>
        <w:t xml:space="preserve"> </w:t>
      </w:r>
      <w:r w:rsidRPr="006934ED">
        <w:rPr>
          <w:lang w:val="sv-SE"/>
        </w:rPr>
        <w:t>data</w:t>
      </w:r>
      <w:r w:rsidRPr="006934ED">
        <w:rPr>
          <w:spacing w:val="-57"/>
          <w:lang w:val="sv-SE"/>
        </w:rPr>
        <w:t xml:space="preserve"> </w:t>
      </w:r>
      <w:r w:rsidRPr="006934ED">
        <w:rPr>
          <w:lang w:val="sv-SE"/>
        </w:rPr>
        <w:t>melalui</w:t>
      </w:r>
      <w:r w:rsidRPr="006934ED">
        <w:rPr>
          <w:spacing w:val="-1"/>
          <w:lang w:val="sv-SE"/>
        </w:rPr>
        <w:t xml:space="preserve"> </w:t>
      </w:r>
      <w:r w:rsidRPr="006934ED">
        <w:rPr>
          <w:lang w:val="sv-SE"/>
        </w:rPr>
        <w:t>program SPSS</w:t>
      </w:r>
      <w:r w:rsidRPr="006934ED">
        <w:rPr>
          <w:spacing w:val="-2"/>
          <w:lang w:val="sv-SE"/>
        </w:rPr>
        <w:t xml:space="preserve"> </w:t>
      </w:r>
      <w:r w:rsidRPr="006934ED">
        <w:rPr>
          <w:lang w:val="sv-SE"/>
        </w:rPr>
        <w:t>sebagai</w:t>
      </w:r>
      <w:r w:rsidRPr="006934ED">
        <w:rPr>
          <w:spacing w:val="4"/>
          <w:lang w:val="sv-SE"/>
        </w:rPr>
        <w:t xml:space="preserve"> </w:t>
      </w:r>
      <w:r w:rsidRPr="006934ED">
        <w:rPr>
          <w:lang w:val="sv-SE"/>
        </w:rPr>
        <w:t>berikut:</w:t>
      </w:r>
    </w:p>
    <w:p w14:paraId="41D50B84" w14:textId="77777777" w:rsidR="0087658E" w:rsidRPr="006934ED" w:rsidRDefault="0087658E" w:rsidP="0087658E">
      <w:pPr>
        <w:pStyle w:val="ListParagraph"/>
        <w:numPr>
          <w:ilvl w:val="0"/>
          <w:numId w:val="24"/>
        </w:numPr>
        <w:tabs>
          <w:tab w:val="left" w:pos="1843"/>
        </w:tabs>
        <w:spacing w:before="1" w:after="0" w:line="480" w:lineRule="auto"/>
        <w:ind w:hanging="1835"/>
        <w:contextualSpacing w:val="0"/>
        <w:jc w:val="both"/>
        <w:rPr>
          <w:rFonts w:ascii="Times New Roman" w:hAnsi="Times New Roman" w:cs="Times New Roman"/>
          <w:sz w:val="24"/>
          <w:szCs w:val="24"/>
        </w:rPr>
      </w:pPr>
      <w:r w:rsidRPr="006934ED">
        <w:rPr>
          <w:rFonts w:ascii="Times New Roman" w:hAnsi="Times New Roman" w:cs="Times New Roman"/>
          <w:sz w:val="24"/>
          <w:szCs w:val="24"/>
        </w:rPr>
        <w:t>Jika</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signifikansi</w:t>
      </w:r>
      <w:r w:rsidRPr="006934ED">
        <w:rPr>
          <w:rFonts w:ascii="Times New Roman" w:hAnsi="Times New Roman" w:cs="Times New Roman"/>
          <w:spacing w:val="-3"/>
          <w:sz w:val="24"/>
          <w:szCs w:val="24"/>
        </w:rPr>
        <w:t xml:space="preserve"> </w:t>
      </w:r>
      <w:r w:rsidRPr="006934ED">
        <w:rPr>
          <w:rFonts w:ascii="Times New Roman" w:hAnsi="Times New Roman" w:cs="Times New Roman"/>
          <w:sz w:val="24"/>
          <w:szCs w:val="24"/>
        </w:rPr>
        <w:t>&gt;</w:t>
      </w:r>
      <w:r w:rsidRPr="006934ED">
        <w:rPr>
          <w:rFonts w:ascii="Times New Roman" w:hAnsi="Times New Roman" w:cs="Times New Roman"/>
          <w:spacing w:val="-1"/>
          <w:sz w:val="24"/>
          <w:szCs w:val="24"/>
        </w:rPr>
        <w:t xml:space="preserve"> </w:t>
      </w:r>
      <w:r w:rsidRPr="006934ED">
        <w:rPr>
          <w:rFonts w:ascii="Times New Roman" w:hAnsi="Times New Roman" w:cs="Times New Roman"/>
          <w:sz w:val="24"/>
          <w:szCs w:val="24"/>
        </w:rPr>
        <w:t>0,05</w:t>
      </w:r>
      <w:r w:rsidRPr="006934ED">
        <w:rPr>
          <w:rFonts w:ascii="Times New Roman" w:hAnsi="Times New Roman" w:cs="Times New Roman"/>
          <w:spacing w:val="-2"/>
          <w:sz w:val="24"/>
          <w:szCs w:val="24"/>
        </w:rPr>
        <w:t xml:space="preserve"> </w:t>
      </w:r>
      <w:r w:rsidRPr="006934ED">
        <w:rPr>
          <w:rFonts w:ascii="Times New Roman" w:hAnsi="Times New Roman" w:cs="Times New Roman"/>
          <w:sz w:val="24"/>
          <w:szCs w:val="24"/>
        </w:rPr>
        <w:t>maka hipotesis</w:t>
      </w:r>
      <w:r w:rsidRPr="006934ED">
        <w:rPr>
          <w:rFonts w:ascii="Times New Roman" w:hAnsi="Times New Roman" w:cs="Times New Roman"/>
          <w:spacing w:val="-2"/>
          <w:sz w:val="24"/>
          <w:szCs w:val="24"/>
        </w:rPr>
        <w:t xml:space="preserve"> </w:t>
      </w:r>
      <w:r w:rsidRPr="006934ED">
        <w:rPr>
          <w:rFonts w:ascii="Times New Roman" w:hAnsi="Times New Roman" w:cs="Times New Roman"/>
          <w:sz w:val="24"/>
          <w:szCs w:val="24"/>
        </w:rPr>
        <w:t>diterima</w:t>
      </w:r>
    </w:p>
    <w:p w14:paraId="2527A477" w14:textId="77777777" w:rsidR="0087658E" w:rsidRPr="006934ED" w:rsidRDefault="0087658E" w:rsidP="0087658E">
      <w:pPr>
        <w:pStyle w:val="ListParagraph"/>
        <w:numPr>
          <w:ilvl w:val="0"/>
          <w:numId w:val="24"/>
        </w:numPr>
        <w:tabs>
          <w:tab w:val="left" w:pos="1843"/>
        </w:tabs>
        <w:spacing w:after="0" w:line="480" w:lineRule="auto"/>
        <w:ind w:hanging="1835"/>
        <w:contextualSpacing w:val="0"/>
        <w:jc w:val="both"/>
        <w:rPr>
          <w:rFonts w:ascii="Times New Roman" w:hAnsi="Times New Roman" w:cs="Times New Roman"/>
          <w:sz w:val="24"/>
          <w:szCs w:val="24"/>
        </w:rPr>
      </w:pPr>
      <w:r w:rsidRPr="006934ED">
        <w:rPr>
          <w:rFonts w:ascii="Times New Roman" w:hAnsi="Times New Roman" w:cs="Times New Roman"/>
          <w:sz w:val="24"/>
          <w:szCs w:val="24"/>
        </w:rPr>
        <w:t>Jika</w:t>
      </w:r>
      <w:r w:rsidRPr="006934ED">
        <w:rPr>
          <w:rFonts w:ascii="Times New Roman" w:hAnsi="Times New Roman" w:cs="Times New Roman"/>
          <w:spacing w:val="-2"/>
          <w:sz w:val="24"/>
          <w:szCs w:val="24"/>
        </w:rPr>
        <w:t xml:space="preserve"> </w:t>
      </w:r>
      <w:r w:rsidRPr="006934ED">
        <w:rPr>
          <w:rFonts w:ascii="Times New Roman" w:hAnsi="Times New Roman" w:cs="Times New Roman"/>
          <w:sz w:val="24"/>
          <w:szCs w:val="24"/>
        </w:rPr>
        <w:t>signifikansi</w:t>
      </w:r>
      <w:r w:rsidRPr="006934ED">
        <w:rPr>
          <w:rFonts w:ascii="Times New Roman" w:hAnsi="Times New Roman" w:cs="Times New Roman"/>
          <w:spacing w:val="-3"/>
          <w:sz w:val="24"/>
          <w:szCs w:val="24"/>
        </w:rPr>
        <w:t xml:space="preserve"> </w:t>
      </w:r>
      <w:r w:rsidRPr="006934ED">
        <w:rPr>
          <w:rFonts w:ascii="Times New Roman" w:hAnsi="Times New Roman" w:cs="Times New Roman"/>
          <w:sz w:val="24"/>
          <w:szCs w:val="24"/>
        </w:rPr>
        <w:t>&lt;0,05</w:t>
      </w:r>
      <w:r w:rsidRPr="006934ED">
        <w:rPr>
          <w:rFonts w:ascii="Times New Roman" w:hAnsi="Times New Roman" w:cs="Times New Roman"/>
          <w:spacing w:val="-2"/>
          <w:sz w:val="24"/>
          <w:szCs w:val="24"/>
        </w:rPr>
        <w:t xml:space="preserve"> </w:t>
      </w:r>
      <w:r w:rsidRPr="006934ED">
        <w:rPr>
          <w:rFonts w:ascii="Times New Roman" w:hAnsi="Times New Roman" w:cs="Times New Roman"/>
          <w:sz w:val="24"/>
          <w:szCs w:val="24"/>
        </w:rPr>
        <w:t>maka hipotesis</w:t>
      </w:r>
      <w:r w:rsidRPr="006934ED">
        <w:rPr>
          <w:rFonts w:ascii="Times New Roman" w:hAnsi="Times New Roman" w:cs="Times New Roman"/>
          <w:spacing w:val="-3"/>
          <w:sz w:val="24"/>
          <w:szCs w:val="24"/>
        </w:rPr>
        <w:t xml:space="preserve"> </w:t>
      </w:r>
      <w:r w:rsidRPr="006934ED">
        <w:rPr>
          <w:rFonts w:ascii="Times New Roman" w:hAnsi="Times New Roman" w:cs="Times New Roman"/>
          <w:sz w:val="24"/>
          <w:szCs w:val="24"/>
        </w:rPr>
        <w:t>ditolak</w:t>
      </w:r>
    </w:p>
    <w:p w14:paraId="7CDD3714" w14:textId="77777777" w:rsidR="0087658E" w:rsidRPr="006934ED" w:rsidRDefault="0087658E" w:rsidP="0087658E">
      <w:pPr>
        <w:pStyle w:val="BodyText"/>
        <w:spacing w:line="480" w:lineRule="auto"/>
        <w:rPr>
          <w:b/>
          <w:bCs/>
        </w:rPr>
      </w:pPr>
      <w:r w:rsidRPr="006934ED">
        <w:rPr>
          <w:noProof/>
          <w:lang w:val="en-US"/>
        </w:rPr>
        <w:lastRenderedPageBreak/>
        <w:drawing>
          <wp:anchor distT="0" distB="0" distL="0" distR="0" simplePos="0" relativeHeight="251662336" behindDoc="0" locked="0" layoutInCell="1" allowOverlap="1" wp14:anchorId="11EB0592" wp14:editId="00416A9D">
            <wp:simplePos x="0" y="0"/>
            <wp:positionH relativeFrom="page">
              <wp:posOffset>2887540</wp:posOffset>
            </wp:positionH>
            <wp:positionV relativeFrom="paragraph">
              <wp:posOffset>134620</wp:posOffset>
            </wp:positionV>
            <wp:extent cx="2908214" cy="130521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0" cstate="print"/>
                    <a:stretch>
                      <a:fillRect/>
                    </a:stretch>
                  </pic:blipFill>
                  <pic:spPr>
                    <a:xfrm>
                      <a:off x="0" y="0"/>
                      <a:ext cx="2908214" cy="1305210"/>
                    </a:xfrm>
                    <a:prstGeom prst="rect">
                      <a:avLst/>
                    </a:prstGeom>
                  </pic:spPr>
                </pic:pic>
              </a:graphicData>
            </a:graphic>
          </wp:anchor>
        </w:drawing>
      </w:r>
      <w:r w:rsidRPr="006934ED">
        <w:t xml:space="preserve">                         </w:t>
      </w:r>
      <w:r w:rsidRPr="006934ED">
        <w:tab/>
      </w:r>
      <w:r w:rsidRPr="006934ED">
        <w:tab/>
      </w:r>
      <w:r w:rsidRPr="006934ED">
        <w:tab/>
      </w:r>
      <w:r w:rsidRPr="006934ED">
        <w:tab/>
        <w:t xml:space="preserve"> </w:t>
      </w:r>
      <w:r w:rsidRPr="006934ED">
        <w:rPr>
          <w:b/>
          <w:bCs/>
        </w:rPr>
        <w:t>Gambar 4</w:t>
      </w:r>
    </w:p>
    <w:p w14:paraId="4D96EFE7" w14:textId="77777777" w:rsidR="0087658E" w:rsidRPr="006934ED" w:rsidRDefault="0087658E" w:rsidP="0087658E">
      <w:pPr>
        <w:ind w:left="3269" w:right="-1" w:hanging="3269"/>
        <w:jc w:val="center"/>
        <w:rPr>
          <w:rFonts w:ascii="Times New Roman" w:hAnsi="Times New Roman" w:cs="Times New Roman"/>
          <w:b/>
          <w:sz w:val="24"/>
          <w:szCs w:val="24"/>
          <w:lang w:val="sv-SE"/>
        </w:rPr>
      </w:pPr>
      <w:r w:rsidRPr="006934ED">
        <w:rPr>
          <w:rFonts w:ascii="Times New Roman" w:hAnsi="Times New Roman" w:cs="Times New Roman"/>
          <w:b/>
          <w:sz w:val="24"/>
          <w:szCs w:val="24"/>
          <w:lang w:val="sv-SE"/>
        </w:rPr>
        <w:t xml:space="preserve">                          Kurva</w:t>
      </w:r>
      <w:r w:rsidRPr="006934ED">
        <w:rPr>
          <w:rFonts w:ascii="Times New Roman" w:hAnsi="Times New Roman" w:cs="Times New Roman"/>
          <w:b/>
          <w:spacing w:val="-1"/>
          <w:sz w:val="24"/>
          <w:szCs w:val="24"/>
          <w:lang w:val="sv-SE"/>
        </w:rPr>
        <w:t xml:space="preserve"> </w:t>
      </w:r>
      <w:r w:rsidRPr="006934ED">
        <w:rPr>
          <w:rFonts w:ascii="Times New Roman" w:hAnsi="Times New Roman" w:cs="Times New Roman"/>
          <w:b/>
          <w:sz w:val="24"/>
          <w:szCs w:val="24"/>
          <w:lang w:val="sv-SE"/>
        </w:rPr>
        <w:t>Penerimaan</w:t>
      </w:r>
      <w:r w:rsidRPr="006934ED">
        <w:rPr>
          <w:rFonts w:ascii="Times New Roman" w:hAnsi="Times New Roman" w:cs="Times New Roman"/>
          <w:b/>
          <w:spacing w:val="-2"/>
          <w:sz w:val="24"/>
          <w:szCs w:val="24"/>
          <w:lang w:val="sv-SE"/>
        </w:rPr>
        <w:t xml:space="preserve"> </w:t>
      </w:r>
      <w:r w:rsidRPr="006934ED">
        <w:rPr>
          <w:rFonts w:ascii="Times New Roman" w:hAnsi="Times New Roman" w:cs="Times New Roman"/>
          <w:b/>
          <w:sz w:val="24"/>
          <w:szCs w:val="24"/>
          <w:lang w:val="sv-SE"/>
        </w:rPr>
        <w:t>Hipotesis</w:t>
      </w:r>
      <w:r w:rsidRPr="006934ED">
        <w:rPr>
          <w:rFonts w:ascii="Times New Roman" w:hAnsi="Times New Roman" w:cs="Times New Roman"/>
          <w:b/>
          <w:spacing w:val="-4"/>
          <w:sz w:val="24"/>
          <w:szCs w:val="24"/>
          <w:lang w:val="sv-SE"/>
        </w:rPr>
        <w:t xml:space="preserve"> </w:t>
      </w:r>
      <w:r w:rsidRPr="006934ED">
        <w:rPr>
          <w:rFonts w:ascii="Times New Roman" w:hAnsi="Times New Roman" w:cs="Times New Roman"/>
          <w:b/>
          <w:sz w:val="24"/>
          <w:szCs w:val="24"/>
          <w:lang w:val="sv-SE"/>
        </w:rPr>
        <w:t>pada</w:t>
      </w:r>
      <w:r w:rsidRPr="006934ED">
        <w:rPr>
          <w:rFonts w:ascii="Times New Roman" w:hAnsi="Times New Roman" w:cs="Times New Roman"/>
          <w:b/>
          <w:spacing w:val="-2"/>
          <w:sz w:val="24"/>
          <w:szCs w:val="24"/>
          <w:lang w:val="sv-SE"/>
        </w:rPr>
        <w:t xml:space="preserve"> </w:t>
      </w:r>
      <w:r w:rsidRPr="006934ED">
        <w:rPr>
          <w:rFonts w:ascii="Times New Roman" w:hAnsi="Times New Roman" w:cs="Times New Roman"/>
          <w:b/>
          <w:sz w:val="24"/>
          <w:szCs w:val="24"/>
          <w:lang w:val="sv-SE"/>
        </w:rPr>
        <w:t>Uji</w:t>
      </w:r>
      <w:r w:rsidRPr="006934ED">
        <w:rPr>
          <w:rFonts w:ascii="Times New Roman" w:hAnsi="Times New Roman" w:cs="Times New Roman"/>
          <w:b/>
          <w:spacing w:val="-1"/>
          <w:sz w:val="24"/>
          <w:szCs w:val="24"/>
          <w:lang w:val="sv-SE"/>
        </w:rPr>
        <w:t xml:space="preserve"> </w:t>
      </w:r>
      <w:r w:rsidRPr="006934ED">
        <w:rPr>
          <w:rFonts w:ascii="Times New Roman" w:hAnsi="Times New Roman" w:cs="Times New Roman"/>
          <w:b/>
          <w:sz w:val="24"/>
          <w:szCs w:val="24"/>
          <w:lang w:val="sv-SE"/>
        </w:rPr>
        <w:t>F</w:t>
      </w:r>
    </w:p>
    <w:p w14:paraId="327E51A7" w14:textId="77777777" w:rsidR="0087658E" w:rsidRDefault="0087658E" w:rsidP="0087658E">
      <w:pPr>
        <w:pStyle w:val="BodyText"/>
        <w:spacing w:before="1" w:line="480" w:lineRule="auto"/>
        <w:ind w:left="1418" w:right="-1" w:firstLine="709"/>
        <w:jc w:val="both"/>
        <w:rPr>
          <w:lang w:val="sv-SE"/>
        </w:rPr>
      </w:pPr>
      <w:r w:rsidRPr="006934ED">
        <w:rPr>
          <w:lang w:val="sv-SE"/>
        </w:rPr>
        <w:t>Jika tingkat signifikansi lebih kecil dari 0,05 atau 5% maka</w:t>
      </w:r>
      <w:r w:rsidRPr="006934ED">
        <w:rPr>
          <w:spacing w:val="1"/>
          <w:lang w:val="sv-SE"/>
        </w:rPr>
        <w:t xml:space="preserve"> </w:t>
      </w:r>
      <w:r w:rsidRPr="006934ED">
        <w:rPr>
          <w:lang w:val="sv-SE"/>
        </w:rPr>
        <w:t>hipotesis</w:t>
      </w:r>
      <w:r w:rsidRPr="006934ED">
        <w:rPr>
          <w:spacing w:val="1"/>
          <w:lang w:val="sv-SE"/>
        </w:rPr>
        <w:t xml:space="preserve"> </w:t>
      </w:r>
      <w:r w:rsidRPr="006934ED">
        <w:rPr>
          <w:lang w:val="sv-SE"/>
        </w:rPr>
        <w:t>yang</w:t>
      </w:r>
      <w:r w:rsidRPr="006934ED">
        <w:rPr>
          <w:spacing w:val="1"/>
          <w:lang w:val="sv-SE"/>
        </w:rPr>
        <w:t xml:space="preserve"> </w:t>
      </w:r>
      <w:r w:rsidRPr="006934ED">
        <w:rPr>
          <w:lang w:val="sv-SE"/>
        </w:rPr>
        <w:t>diajukan</w:t>
      </w:r>
      <w:r w:rsidRPr="006934ED">
        <w:rPr>
          <w:spacing w:val="1"/>
          <w:lang w:val="sv-SE"/>
        </w:rPr>
        <w:t xml:space="preserve"> </w:t>
      </w:r>
      <w:r w:rsidRPr="006934ED">
        <w:rPr>
          <w:lang w:val="sv-SE"/>
        </w:rPr>
        <w:t>diterima</w:t>
      </w:r>
      <w:r w:rsidRPr="006934ED">
        <w:rPr>
          <w:spacing w:val="1"/>
          <w:lang w:val="sv-SE"/>
        </w:rPr>
        <w:t xml:space="preserve"> </w:t>
      </w:r>
      <w:r w:rsidRPr="006934ED">
        <w:rPr>
          <w:lang w:val="sv-SE"/>
        </w:rPr>
        <w:t>atau</w:t>
      </w:r>
      <w:r w:rsidRPr="006934ED">
        <w:rPr>
          <w:spacing w:val="1"/>
          <w:lang w:val="sv-SE"/>
        </w:rPr>
        <w:t xml:space="preserve"> </w:t>
      </w:r>
      <w:r w:rsidRPr="006934ED">
        <w:rPr>
          <w:lang w:val="sv-SE"/>
        </w:rPr>
        <w:t>dapat</w:t>
      </w:r>
      <w:r w:rsidRPr="006934ED">
        <w:rPr>
          <w:spacing w:val="1"/>
          <w:lang w:val="sv-SE"/>
        </w:rPr>
        <w:t xml:space="preserve"> </w:t>
      </w:r>
      <w:r w:rsidRPr="006934ED">
        <w:rPr>
          <w:lang w:val="sv-SE"/>
        </w:rPr>
        <w:t>dikatakan</w:t>
      </w:r>
      <w:r w:rsidRPr="006934ED">
        <w:rPr>
          <w:spacing w:val="1"/>
          <w:lang w:val="sv-SE"/>
        </w:rPr>
        <w:t xml:space="preserve"> </w:t>
      </w:r>
      <w:r w:rsidRPr="006934ED">
        <w:rPr>
          <w:lang w:val="sv-SE"/>
        </w:rPr>
        <w:t>signifikansi</w:t>
      </w:r>
      <w:r w:rsidRPr="006934ED">
        <w:rPr>
          <w:spacing w:val="1"/>
          <w:lang w:val="sv-SE"/>
        </w:rPr>
        <w:t xml:space="preserve"> </w:t>
      </w:r>
      <w:r w:rsidRPr="006934ED">
        <w:rPr>
          <w:lang w:val="sv-SE"/>
        </w:rPr>
        <w:t>(Ha</w:t>
      </w:r>
      <w:r w:rsidRPr="006934ED">
        <w:rPr>
          <w:spacing w:val="1"/>
          <w:lang w:val="sv-SE"/>
        </w:rPr>
        <w:t xml:space="preserve"> </w:t>
      </w:r>
      <w:r w:rsidRPr="006934ED">
        <w:rPr>
          <w:lang w:val="sv-SE"/>
        </w:rPr>
        <w:t>diterima</w:t>
      </w:r>
      <w:r w:rsidRPr="006934ED">
        <w:rPr>
          <w:spacing w:val="1"/>
          <w:lang w:val="sv-SE"/>
        </w:rPr>
        <w:t xml:space="preserve"> </w:t>
      </w:r>
      <w:r w:rsidRPr="006934ED">
        <w:rPr>
          <w:lang w:val="sv-SE"/>
        </w:rPr>
        <w:t>dan</w:t>
      </w:r>
      <w:r w:rsidRPr="006934ED">
        <w:rPr>
          <w:spacing w:val="1"/>
          <w:lang w:val="sv-SE"/>
        </w:rPr>
        <w:t xml:space="preserve"> </w:t>
      </w:r>
      <w:r w:rsidRPr="006934ED">
        <w:rPr>
          <w:lang w:val="sv-SE"/>
        </w:rPr>
        <w:t>Ho</w:t>
      </w:r>
      <w:r w:rsidRPr="006934ED">
        <w:rPr>
          <w:spacing w:val="1"/>
          <w:lang w:val="sv-SE"/>
        </w:rPr>
        <w:t xml:space="preserve"> </w:t>
      </w:r>
      <w:r w:rsidRPr="006934ED">
        <w:rPr>
          <w:lang w:val="sv-SE"/>
        </w:rPr>
        <w:t>ditolak)</w:t>
      </w:r>
      <w:r w:rsidRPr="006934ED">
        <w:rPr>
          <w:spacing w:val="1"/>
          <w:lang w:val="sv-SE"/>
        </w:rPr>
        <w:t xml:space="preserve"> </w:t>
      </w:r>
      <w:r w:rsidRPr="006934ED">
        <w:rPr>
          <w:lang w:val="sv-SE"/>
        </w:rPr>
        <w:t>artinya</w:t>
      </w:r>
      <w:r w:rsidRPr="006934ED">
        <w:rPr>
          <w:spacing w:val="1"/>
          <w:lang w:val="sv-SE"/>
        </w:rPr>
        <w:t xml:space="preserve"> </w:t>
      </w:r>
      <w:r w:rsidRPr="006934ED">
        <w:rPr>
          <w:lang w:val="sv-SE"/>
        </w:rPr>
        <w:t>secara</w:t>
      </w:r>
      <w:r w:rsidRPr="006934ED">
        <w:rPr>
          <w:spacing w:val="1"/>
          <w:lang w:val="sv-SE"/>
        </w:rPr>
        <w:t xml:space="preserve"> </w:t>
      </w:r>
      <w:r w:rsidRPr="006934ED">
        <w:rPr>
          <w:lang w:val="sv-SE"/>
        </w:rPr>
        <w:t>simultan</w:t>
      </w:r>
      <w:r w:rsidRPr="006934ED">
        <w:rPr>
          <w:spacing w:val="1"/>
          <w:lang w:val="sv-SE"/>
        </w:rPr>
        <w:t xml:space="preserve"> </w:t>
      </w:r>
      <w:r w:rsidRPr="006934ED">
        <w:rPr>
          <w:lang w:val="sv-SE"/>
        </w:rPr>
        <w:t>variabel</w:t>
      </w:r>
      <w:r w:rsidRPr="006934ED">
        <w:rPr>
          <w:spacing w:val="1"/>
          <w:lang w:val="sv-SE"/>
        </w:rPr>
        <w:t xml:space="preserve"> </w:t>
      </w:r>
      <w:r w:rsidRPr="006934ED">
        <w:rPr>
          <w:lang w:val="sv-SE"/>
        </w:rPr>
        <w:t>independent</w:t>
      </w:r>
      <w:r w:rsidRPr="006934ED">
        <w:rPr>
          <w:spacing w:val="1"/>
          <w:lang w:val="sv-SE"/>
        </w:rPr>
        <w:t xml:space="preserve"> </w:t>
      </w:r>
      <w:r w:rsidRPr="006934ED">
        <w:rPr>
          <w:lang w:val="sv-SE"/>
        </w:rPr>
        <w:t>(X)</w:t>
      </w:r>
      <w:r w:rsidRPr="006934ED">
        <w:rPr>
          <w:spacing w:val="1"/>
          <w:lang w:val="sv-SE"/>
        </w:rPr>
        <w:t xml:space="preserve"> </w:t>
      </w:r>
      <w:r w:rsidRPr="006934ED">
        <w:rPr>
          <w:lang w:val="sv-SE"/>
        </w:rPr>
        <w:t>berpengaruh</w:t>
      </w:r>
      <w:r w:rsidRPr="006934ED">
        <w:rPr>
          <w:spacing w:val="1"/>
          <w:lang w:val="sv-SE"/>
        </w:rPr>
        <w:t xml:space="preserve"> </w:t>
      </w:r>
      <w:r w:rsidRPr="006934ED">
        <w:rPr>
          <w:lang w:val="sv-SE"/>
        </w:rPr>
        <w:t>signifikan</w:t>
      </w:r>
      <w:r w:rsidRPr="006934ED">
        <w:rPr>
          <w:spacing w:val="1"/>
          <w:lang w:val="sv-SE"/>
        </w:rPr>
        <w:t xml:space="preserve"> </w:t>
      </w:r>
      <w:r w:rsidRPr="006934ED">
        <w:rPr>
          <w:lang w:val="sv-SE"/>
        </w:rPr>
        <w:t>terhadap</w:t>
      </w:r>
      <w:r w:rsidRPr="006934ED">
        <w:rPr>
          <w:spacing w:val="1"/>
          <w:lang w:val="sv-SE"/>
        </w:rPr>
        <w:t xml:space="preserve"> </w:t>
      </w:r>
      <w:r w:rsidRPr="006934ED">
        <w:rPr>
          <w:lang w:val="sv-SE"/>
        </w:rPr>
        <w:t>variable</w:t>
      </w:r>
      <w:r w:rsidRPr="006934ED">
        <w:rPr>
          <w:spacing w:val="1"/>
          <w:lang w:val="sv-SE"/>
        </w:rPr>
        <w:t xml:space="preserve"> </w:t>
      </w:r>
      <w:r w:rsidRPr="006934ED">
        <w:rPr>
          <w:lang w:val="sv-SE"/>
        </w:rPr>
        <w:t>dependen</w:t>
      </w:r>
      <w:r w:rsidRPr="006934ED">
        <w:rPr>
          <w:spacing w:val="1"/>
          <w:lang w:val="sv-SE"/>
        </w:rPr>
        <w:t xml:space="preserve"> </w:t>
      </w:r>
      <w:r w:rsidRPr="006934ED">
        <w:rPr>
          <w:lang w:val="sv-SE"/>
        </w:rPr>
        <w:t>(Y)</w:t>
      </w:r>
      <w:r w:rsidRPr="006934ED">
        <w:rPr>
          <w:spacing w:val="1"/>
          <w:lang w:val="sv-SE"/>
        </w:rPr>
        <w:t xml:space="preserve"> </w:t>
      </w:r>
      <w:r w:rsidRPr="006934ED">
        <w:rPr>
          <w:lang w:val="sv-SE"/>
        </w:rPr>
        <w:t>=</w:t>
      </w:r>
      <w:r w:rsidRPr="006934ED">
        <w:rPr>
          <w:spacing w:val="1"/>
          <w:lang w:val="sv-SE"/>
        </w:rPr>
        <w:t xml:space="preserve"> </w:t>
      </w:r>
      <w:r w:rsidRPr="006934ED">
        <w:rPr>
          <w:lang w:val="sv-SE"/>
        </w:rPr>
        <w:t>hipotesis</w:t>
      </w:r>
      <w:r w:rsidRPr="006934ED">
        <w:rPr>
          <w:spacing w:val="1"/>
          <w:lang w:val="sv-SE"/>
        </w:rPr>
        <w:t xml:space="preserve"> </w:t>
      </w:r>
      <w:r w:rsidRPr="006934ED">
        <w:rPr>
          <w:lang w:val="sv-SE"/>
        </w:rPr>
        <w:t>diterima.</w:t>
      </w:r>
      <w:r w:rsidRPr="006934ED">
        <w:rPr>
          <w:spacing w:val="1"/>
          <w:lang w:val="sv-SE"/>
        </w:rPr>
        <w:t xml:space="preserve"> </w:t>
      </w:r>
      <w:r w:rsidRPr="006934ED">
        <w:rPr>
          <w:lang w:val="sv-SE"/>
        </w:rPr>
        <w:t>Sedangkan jika tingkat signifikansi lebih besar dari 0,05 atau</w:t>
      </w:r>
      <w:r w:rsidRPr="006934ED">
        <w:rPr>
          <w:spacing w:val="1"/>
          <w:lang w:val="sv-SE"/>
        </w:rPr>
        <w:t xml:space="preserve"> </w:t>
      </w:r>
      <w:r w:rsidRPr="006934ED">
        <w:rPr>
          <w:lang w:val="sv-SE"/>
        </w:rPr>
        <w:t>5% maka hipotesis yang diajukan ditolak atau dapat dikatakan</w:t>
      </w:r>
      <w:r w:rsidRPr="006934ED">
        <w:rPr>
          <w:spacing w:val="1"/>
          <w:lang w:val="sv-SE"/>
        </w:rPr>
        <w:t xml:space="preserve"> </w:t>
      </w:r>
      <w:r w:rsidRPr="006934ED">
        <w:rPr>
          <w:lang w:val="sv-SE"/>
        </w:rPr>
        <w:t>tidak signifikan (Ha ditolak dan Ho diterima) artinya secara</w:t>
      </w:r>
      <w:r w:rsidRPr="006934ED">
        <w:rPr>
          <w:spacing w:val="1"/>
          <w:lang w:val="sv-SE"/>
        </w:rPr>
        <w:t xml:space="preserve"> </w:t>
      </w:r>
      <w:r w:rsidRPr="006934ED">
        <w:rPr>
          <w:lang w:val="sv-SE"/>
        </w:rPr>
        <w:t>simultan</w:t>
      </w:r>
      <w:r w:rsidRPr="006934ED">
        <w:rPr>
          <w:spacing w:val="1"/>
          <w:lang w:val="sv-SE"/>
        </w:rPr>
        <w:t xml:space="preserve"> </w:t>
      </w:r>
      <w:r w:rsidRPr="006934ED">
        <w:rPr>
          <w:lang w:val="sv-SE"/>
        </w:rPr>
        <w:t>variabel</w:t>
      </w:r>
      <w:r w:rsidRPr="006934ED">
        <w:rPr>
          <w:spacing w:val="1"/>
          <w:lang w:val="sv-SE"/>
        </w:rPr>
        <w:t xml:space="preserve"> </w:t>
      </w:r>
      <w:r w:rsidRPr="006934ED">
        <w:rPr>
          <w:lang w:val="sv-SE"/>
        </w:rPr>
        <w:t>independent</w:t>
      </w:r>
      <w:r w:rsidRPr="006934ED">
        <w:rPr>
          <w:spacing w:val="1"/>
          <w:lang w:val="sv-SE"/>
        </w:rPr>
        <w:t xml:space="preserve"> </w:t>
      </w:r>
      <w:r w:rsidRPr="006934ED">
        <w:rPr>
          <w:lang w:val="sv-SE"/>
        </w:rPr>
        <w:t>(X)</w:t>
      </w:r>
      <w:r w:rsidRPr="006934ED">
        <w:rPr>
          <w:spacing w:val="1"/>
          <w:lang w:val="sv-SE"/>
        </w:rPr>
        <w:t xml:space="preserve"> </w:t>
      </w:r>
      <w:r w:rsidRPr="006934ED">
        <w:rPr>
          <w:lang w:val="sv-SE"/>
        </w:rPr>
        <w:t>tidak</w:t>
      </w:r>
      <w:r w:rsidRPr="006934ED">
        <w:rPr>
          <w:spacing w:val="61"/>
          <w:lang w:val="sv-SE"/>
        </w:rPr>
        <w:t xml:space="preserve"> </w:t>
      </w:r>
      <w:r w:rsidRPr="006934ED">
        <w:rPr>
          <w:lang w:val="sv-SE"/>
        </w:rPr>
        <w:t>berpengaruh</w:t>
      </w:r>
      <w:r w:rsidRPr="006934ED">
        <w:rPr>
          <w:spacing w:val="1"/>
          <w:lang w:val="sv-SE"/>
        </w:rPr>
        <w:t xml:space="preserve"> </w:t>
      </w:r>
      <w:r w:rsidRPr="006934ED">
        <w:rPr>
          <w:lang w:val="sv-SE"/>
        </w:rPr>
        <w:t>signifikan</w:t>
      </w:r>
      <w:r w:rsidRPr="006934ED">
        <w:rPr>
          <w:spacing w:val="-1"/>
          <w:lang w:val="sv-SE"/>
        </w:rPr>
        <w:t xml:space="preserve"> </w:t>
      </w:r>
      <w:r w:rsidRPr="006934ED">
        <w:rPr>
          <w:lang w:val="sv-SE"/>
        </w:rPr>
        <w:t>terhadap variable dependen</w:t>
      </w:r>
      <w:r w:rsidRPr="006934ED">
        <w:rPr>
          <w:spacing w:val="-1"/>
          <w:lang w:val="sv-SE"/>
        </w:rPr>
        <w:t xml:space="preserve"> </w:t>
      </w:r>
      <w:r w:rsidRPr="006934ED">
        <w:rPr>
          <w:lang w:val="sv-SE"/>
        </w:rPr>
        <w:t>(Y)</w:t>
      </w:r>
      <w:r w:rsidRPr="006934ED">
        <w:rPr>
          <w:spacing w:val="-6"/>
          <w:lang w:val="sv-SE"/>
        </w:rPr>
        <w:t xml:space="preserve"> </w:t>
      </w:r>
      <w:r w:rsidRPr="006934ED">
        <w:rPr>
          <w:lang w:val="sv-SE"/>
        </w:rPr>
        <w:t>=</w:t>
      </w:r>
      <w:r w:rsidRPr="006934ED">
        <w:rPr>
          <w:spacing w:val="-1"/>
          <w:lang w:val="sv-SE"/>
        </w:rPr>
        <w:t xml:space="preserve"> </w:t>
      </w:r>
      <w:r w:rsidRPr="006934ED">
        <w:rPr>
          <w:lang w:val="sv-SE"/>
        </w:rPr>
        <w:t>hipotesis</w:t>
      </w:r>
      <w:r w:rsidRPr="006934ED">
        <w:rPr>
          <w:spacing w:val="-1"/>
          <w:lang w:val="sv-SE"/>
        </w:rPr>
        <w:t xml:space="preserve"> </w:t>
      </w:r>
      <w:r w:rsidRPr="006934ED">
        <w:rPr>
          <w:lang w:val="sv-SE"/>
        </w:rPr>
        <w:t>ditolak.</w:t>
      </w:r>
    </w:p>
    <w:p w14:paraId="330F3A40" w14:textId="77777777" w:rsidR="0087658E" w:rsidRPr="006934ED" w:rsidRDefault="0087658E" w:rsidP="0087658E">
      <w:pPr>
        <w:pStyle w:val="ListParagraph"/>
        <w:numPr>
          <w:ilvl w:val="0"/>
          <w:numId w:val="27"/>
        </w:numPr>
        <w:tabs>
          <w:tab w:val="left" w:pos="709"/>
        </w:tabs>
        <w:spacing w:after="0" w:line="480" w:lineRule="auto"/>
        <w:ind w:left="720"/>
        <w:contextualSpacing w:val="0"/>
        <w:jc w:val="both"/>
        <w:rPr>
          <w:rFonts w:ascii="Times New Roman" w:hAnsi="Times New Roman" w:cs="Times New Roman"/>
          <w:b/>
          <w:bCs/>
          <w:sz w:val="24"/>
          <w:szCs w:val="24"/>
        </w:rPr>
      </w:pPr>
      <w:r w:rsidRPr="006934ED">
        <w:rPr>
          <w:rFonts w:ascii="Times New Roman" w:hAnsi="Times New Roman" w:cs="Times New Roman"/>
          <w:b/>
          <w:bCs/>
          <w:sz w:val="24"/>
          <w:szCs w:val="24"/>
        </w:rPr>
        <w:t>Analisis</w:t>
      </w:r>
      <w:r w:rsidRPr="006934ED">
        <w:rPr>
          <w:rFonts w:ascii="Times New Roman" w:hAnsi="Times New Roman" w:cs="Times New Roman"/>
          <w:b/>
          <w:bCs/>
          <w:spacing w:val="-3"/>
          <w:sz w:val="24"/>
          <w:szCs w:val="24"/>
        </w:rPr>
        <w:t xml:space="preserve"> </w:t>
      </w:r>
      <w:r w:rsidRPr="006934ED">
        <w:rPr>
          <w:rFonts w:ascii="Times New Roman" w:hAnsi="Times New Roman" w:cs="Times New Roman"/>
          <w:b/>
          <w:bCs/>
          <w:sz w:val="24"/>
          <w:szCs w:val="24"/>
        </w:rPr>
        <w:t>Koefisien</w:t>
      </w:r>
      <w:r w:rsidRPr="006934ED">
        <w:rPr>
          <w:rFonts w:ascii="Times New Roman" w:hAnsi="Times New Roman" w:cs="Times New Roman"/>
          <w:b/>
          <w:bCs/>
          <w:spacing w:val="-3"/>
          <w:sz w:val="24"/>
          <w:szCs w:val="24"/>
        </w:rPr>
        <w:t xml:space="preserve"> </w:t>
      </w:r>
      <w:r w:rsidRPr="006934ED">
        <w:rPr>
          <w:rFonts w:ascii="Times New Roman" w:hAnsi="Times New Roman" w:cs="Times New Roman"/>
          <w:b/>
          <w:bCs/>
          <w:sz w:val="24"/>
          <w:szCs w:val="24"/>
        </w:rPr>
        <w:t>Determinasi</w:t>
      </w:r>
      <w:r w:rsidRPr="006934ED">
        <w:rPr>
          <w:rFonts w:ascii="Times New Roman" w:hAnsi="Times New Roman" w:cs="Times New Roman"/>
          <w:b/>
          <w:bCs/>
          <w:spacing w:val="-3"/>
          <w:sz w:val="24"/>
          <w:szCs w:val="24"/>
        </w:rPr>
        <w:t xml:space="preserve"> </w:t>
      </w:r>
      <w:r w:rsidRPr="006934ED">
        <w:rPr>
          <w:rFonts w:ascii="Times New Roman" w:hAnsi="Times New Roman" w:cs="Times New Roman"/>
          <w:b/>
          <w:bCs/>
          <w:sz w:val="24"/>
          <w:szCs w:val="24"/>
        </w:rPr>
        <w:t>(R</w:t>
      </w:r>
      <w:r w:rsidRPr="006934ED">
        <w:rPr>
          <w:rFonts w:ascii="Times New Roman" w:hAnsi="Times New Roman" w:cs="Times New Roman"/>
          <w:b/>
          <w:bCs/>
          <w:sz w:val="24"/>
          <w:szCs w:val="24"/>
          <w:vertAlign w:val="superscript"/>
        </w:rPr>
        <w:t>2</w:t>
      </w:r>
      <w:r w:rsidRPr="006934ED">
        <w:rPr>
          <w:rFonts w:ascii="Times New Roman" w:hAnsi="Times New Roman" w:cs="Times New Roman"/>
          <w:b/>
          <w:bCs/>
          <w:sz w:val="24"/>
          <w:szCs w:val="24"/>
        </w:rPr>
        <w:t>)</w:t>
      </w:r>
    </w:p>
    <w:p w14:paraId="6A3A8722" w14:textId="77777777" w:rsidR="0087658E" w:rsidRPr="006934ED" w:rsidRDefault="0087658E" w:rsidP="0087658E">
      <w:pPr>
        <w:pStyle w:val="BodyText"/>
        <w:spacing w:line="480" w:lineRule="auto"/>
        <w:ind w:left="709" w:right="-1" w:firstLine="567"/>
        <w:jc w:val="both"/>
        <w:rPr>
          <w:lang w:val="sv-SE"/>
        </w:rPr>
      </w:pPr>
      <w:r w:rsidRPr="006934ED">
        <w:t>Koefisien determinasi (R</w:t>
      </w:r>
      <w:r w:rsidRPr="006934ED">
        <w:rPr>
          <w:vertAlign w:val="superscript"/>
        </w:rPr>
        <w:t>2</w:t>
      </w:r>
      <w:r w:rsidRPr="006934ED">
        <w:t>) dilakukan untuk melihat adanya pengaruh</w:t>
      </w:r>
      <w:r w:rsidRPr="006934ED">
        <w:rPr>
          <w:spacing w:val="-57"/>
        </w:rPr>
        <w:t xml:space="preserve"> </w:t>
      </w:r>
      <w:r w:rsidRPr="006934ED">
        <w:t>sempurna</w:t>
      </w:r>
      <w:r w:rsidRPr="006934ED">
        <w:rPr>
          <w:spacing w:val="1"/>
        </w:rPr>
        <w:t xml:space="preserve"> </w:t>
      </w:r>
      <w:r w:rsidRPr="006934ED">
        <w:t>atau</w:t>
      </w:r>
      <w:r w:rsidRPr="006934ED">
        <w:rPr>
          <w:spacing w:val="1"/>
        </w:rPr>
        <w:t xml:space="preserve"> </w:t>
      </w:r>
      <w:r w:rsidRPr="006934ED">
        <w:t>tidak</w:t>
      </w:r>
      <w:r w:rsidRPr="006934ED">
        <w:rPr>
          <w:spacing w:val="1"/>
        </w:rPr>
        <w:t xml:space="preserve"> </w:t>
      </w:r>
      <w:r w:rsidRPr="006934ED">
        <w:t>nya</w:t>
      </w:r>
      <w:r w:rsidRPr="006934ED">
        <w:rPr>
          <w:spacing w:val="1"/>
        </w:rPr>
        <w:t xml:space="preserve"> </w:t>
      </w:r>
      <w:r w:rsidRPr="006934ED">
        <w:t>yang</w:t>
      </w:r>
      <w:r w:rsidRPr="006934ED">
        <w:rPr>
          <w:spacing w:val="1"/>
        </w:rPr>
        <w:t xml:space="preserve"> </w:t>
      </w:r>
      <w:r w:rsidRPr="006934ED">
        <w:t>ditunjukan</w:t>
      </w:r>
      <w:r w:rsidRPr="006934ED">
        <w:rPr>
          <w:spacing w:val="1"/>
        </w:rPr>
        <w:t xml:space="preserve"> </w:t>
      </w:r>
      <w:r w:rsidRPr="006934ED">
        <w:t>dengan</w:t>
      </w:r>
      <w:r w:rsidRPr="006934ED">
        <w:rPr>
          <w:spacing w:val="1"/>
        </w:rPr>
        <w:t xml:space="preserve"> </w:t>
      </w:r>
      <w:r w:rsidRPr="006934ED">
        <w:t>apakah</w:t>
      </w:r>
      <w:r w:rsidRPr="006934ED">
        <w:rPr>
          <w:spacing w:val="1"/>
        </w:rPr>
        <w:t xml:space="preserve"> </w:t>
      </w:r>
      <w:r w:rsidRPr="006934ED">
        <w:t>perubahan</w:t>
      </w:r>
      <w:r w:rsidRPr="006934ED">
        <w:rPr>
          <w:spacing w:val="-57"/>
        </w:rPr>
        <w:t xml:space="preserve"> </w:t>
      </w:r>
      <w:r w:rsidRPr="006934ED">
        <w:t>variabel</w:t>
      </w:r>
      <w:r w:rsidRPr="006934ED">
        <w:rPr>
          <w:spacing w:val="1"/>
        </w:rPr>
        <w:t xml:space="preserve"> </w:t>
      </w:r>
      <w:r w:rsidRPr="006934ED">
        <w:t>bebas</w:t>
      </w:r>
      <w:r w:rsidRPr="006934ED">
        <w:rPr>
          <w:spacing w:val="1"/>
        </w:rPr>
        <w:t xml:space="preserve"> </w:t>
      </w:r>
      <w:r w:rsidRPr="006934ED">
        <w:t>(</w:t>
      </w:r>
      <w:r w:rsidRPr="006934ED">
        <w:rPr>
          <w:iCs/>
        </w:rPr>
        <w:t>pengaruh beban kerja,</w:t>
      </w:r>
      <w:r w:rsidRPr="006934ED">
        <w:rPr>
          <w:iCs/>
          <w:spacing w:val="1"/>
        </w:rPr>
        <w:t xml:space="preserve"> </w:t>
      </w:r>
      <w:r w:rsidRPr="006934ED">
        <w:rPr>
          <w:iCs/>
        </w:rPr>
        <w:t>Komunikasi,</w:t>
      </w:r>
      <w:r w:rsidRPr="006934ED">
        <w:rPr>
          <w:iCs/>
          <w:spacing w:val="1"/>
        </w:rPr>
        <w:t xml:space="preserve"> </w:t>
      </w:r>
      <w:r w:rsidRPr="006934ED">
        <w:rPr>
          <w:iCs/>
        </w:rPr>
        <w:t>dan</w:t>
      </w:r>
      <w:r w:rsidRPr="006934ED">
        <w:rPr>
          <w:iCs/>
          <w:spacing w:val="1"/>
        </w:rPr>
        <w:t xml:space="preserve"> </w:t>
      </w:r>
      <w:r w:rsidRPr="006934ED">
        <w:rPr>
          <w:iCs/>
        </w:rPr>
        <w:t>Disiplin Kerja)</w:t>
      </w:r>
      <w:r w:rsidRPr="006934ED">
        <w:rPr>
          <w:spacing w:val="61"/>
        </w:rPr>
        <w:t xml:space="preserve"> </w:t>
      </w:r>
      <w:r w:rsidRPr="006934ED">
        <w:t>akan diikuti oleh variable terikat (</w:t>
      </w:r>
      <w:r w:rsidRPr="006934ED">
        <w:rPr>
          <w:iCs/>
        </w:rPr>
        <w:t>Kinerja Karyawan)</w:t>
      </w:r>
      <w:r w:rsidRPr="006934ED">
        <w:t xml:space="preserve"> pada proporsi</w:t>
      </w:r>
      <w:r w:rsidRPr="006934ED">
        <w:rPr>
          <w:spacing w:val="1"/>
        </w:rPr>
        <w:t xml:space="preserve"> </w:t>
      </w:r>
      <w:r w:rsidRPr="006934ED">
        <w:t xml:space="preserve">yang sama. </w:t>
      </w:r>
      <w:r w:rsidRPr="006934ED">
        <w:rPr>
          <w:lang w:val="sv-SE"/>
        </w:rPr>
        <w:t xml:space="preserve">Pengujian ini adalah dengan melihat nilai </w:t>
      </w:r>
      <w:r w:rsidRPr="006934ED">
        <w:rPr>
          <w:i/>
          <w:lang w:val="sv-SE"/>
        </w:rPr>
        <w:t xml:space="preserve">R square </w:t>
      </w:r>
      <w:r w:rsidRPr="006934ED">
        <w:rPr>
          <w:lang w:val="sv-SE"/>
        </w:rPr>
        <w:t>(R2).</w:t>
      </w:r>
      <w:r w:rsidRPr="006934ED">
        <w:rPr>
          <w:spacing w:val="1"/>
          <w:lang w:val="sv-SE"/>
        </w:rPr>
        <w:t xml:space="preserve"> </w:t>
      </w:r>
      <w:r w:rsidRPr="006934ED">
        <w:rPr>
          <w:lang w:val="sv-SE"/>
        </w:rPr>
        <w:t>Nilai</w:t>
      </w:r>
      <w:r w:rsidRPr="006934ED">
        <w:rPr>
          <w:spacing w:val="1"/>
          <w:lang w:val="sv-SE"/>
        </w:rPr>
        <w:t xml:space="preserve"> </w:t>
      </w:r>
      <w:r w:rsidRPr="006934ED">
        <w:rPr>
          <w:lang w:val="sv-SE"/>
        </w:rPr>
        <w:t>koefisien</w:t>
      </w:r>
      <w:r w:rsidRPr="006934ED">
        <w:rPr>
          <w:spacing w:val="1"/>
          <w:lang w:val="sv-SE"/>
        </w:rPr>
        <w:t xml:space="preserve"> </w:t>
      </w:r>
      <w:r w:rsidRPr="006934ED">
        <w:rPr>
          <w:lang w:val="sv-SE"/>
        </w:rPr>
        <w:t>determinasi</w:t>
      </w:r>
      <w:r w:rsidRPr="006934ED">
        <w:rPr>
          <w:spacing w:val="1"/>
          <w:lang w:val="sv-SE"/>
        </w:rPr>
        <w:t xml:space="preserve"> </w:t>
      </w:r>
      <w:r w:rsidRPr="006934ED">
        <w:rPr>
          <w:lang w:val="sv-SE"/>
        </w:rPr>
        <w:t>adalah</w:t>
      </w:r>
      <w:r w:rsidRPr="006934ED">
        <w:rPr>
          <w:spacing w:val="1"/>
          <w:lang w:val="sv-SE"/>
        </w:rPr>
        <w:t xml:space="preserve"> </w:t>
      </w:r>
      <w:r w:rsidRPr="006934ED">
        <w:rPr>
          <w:lang w:val="sv-SE"/>
        </w:rPr>
        <w:t>antara</w:t>
      </w:r>
      <w:r w:rsidRPr="006934ED">
        <w:rPr>
          <w:spacing w:val="1"/>
          <w:lang w:val="sv-SE"/>
        </w:rPr>
        <w:t xml:space="preserve"> </w:t>
      </w:r>
      <w:r w:rsidRPr="006934ED">
        <w:rPr>
          <w:lang w:val="sv-SE"/>
        </w:rPr>
        <w:t>0</w:t>
      </w:r>
      <w:r w:rsidRPr="006934ED">
        <w:rPr>
          <w:spacing w:val="1"/>
          <w:lang w:val="sv-SE"/>
        </w:rPr>
        <w:t xml:space="preserve"> </w:t>
      </w:r>
      <w:r w:rsidRPr="006934ED">
        <w:rPr>
          <w:lang w:val="sv-SE"/>
        </w:rPr>
        <w:t>sampai</w:t>
      </w:r>
      <w:r w:rsidRPr="006934ED">
        <w:rPr>
          <w:spacing w:val="1"/>
          <w:lang w:val="sv-SE"/>
        </w:rPr>
        <w:t xml:space="preserve"> </w:t>
      </w:r>
      <w:r w:rsidRPr="006934ED">
        <w:rPr>
          <w:lang w:val="sv-SE"/>
        </w:rPr>
        <w:t>dengan</w:t>
      </w:r>
      <w:r w:rsidRPr="006934ED">
        <w:rPr>
          <w:spacing w:val="1"/>
          <w:lang w:val="sv-SE"/>
        </w:rPr>
        <w:t xml:space="preserve"> </w:t>
      </w:r>
      <w:r w:rsidRPr="006934ED">
        <w:rPr>
          <w:lang w:val="sv-SE"/>
        </w:rPr>
        <w:t>1.</w:t>
      </w:r>
      <w:r w:rsidRPr="006934ED">
        <w:rPr>
          <w:spacing w:val="1"/>
          <w:lang w:val="sv-SE"/>
        </w:rPr>
        <w:t xml:space="preserve"> </w:t>
      </w:r>
      <w:r w:rsidRPr="006934ED">
        <w:rPr>
          <w:lang w:val="sv-SE"/>
        </w:rPr>
        <w:t xml:space="preserve">Selanjutnya, nilai </w:t>
      </w:r>
      <w:r w:rsidRPr="006934ED">
        <w:rPr>
          <w:lang w:val="sv-SE"/>
        </w:rPr>
        <w:lastRenderedPageBreak/>
        <w:t>R</w:t>
      </w:r>
      <w:r w:rsidRPr="006934ED">
        <w:rPr>
          <w:vertAlign w:val="superscript"/>
          <w:lang w:val="sv-SE"/>
        </w:rPr>
        <w:t>2</w:t>
      </w:r>
      <w:r w:rsidRPr="006934ED">
        <w:rPr>
          <w:lang w:val="sv-SE"/>
        </w:rPr>
        <w:t xml:space="preserve"> yang kecil berarti kemampuan variabel-variabel</w:t>
      </w:r>
      <w:r w:rsidRPr="006934ED">
        <w:rPr>
          <w:spacing w:val="1"/>
          <w:lang w:val="sv-SE"/>
        </w:rPr>
        <w:t xml:space="preserve"> </w:t>
      </w:r>
      <w:r w:rsidRPr="006934ED">
        <w:rPr>
          <w:lang w:val="sv-SE"/>
        </w:rPr>
        <w:t>independent dalam menjelaskan variasi variable dependen amat terbatas.</w:t>
      </w:r>
      <w:r w:rsidRPr="006934ED">
        <w:rPr>
          <w:spacing w:val="-57"/>
          <w:lang w:val="sv-SE"/>
        </w:rPr>
        <w:t xml:space="preserve"> </w:t>
      </w:r>
      <w:r w:rsidRPr="006934ED">
        <w:rPr>
          <w:lang w:val="sv-SE"/>
        </w:rPr>
        <w:t>Nilai</w:t>
      </w:r>
      <w:r w:rsidRPr="006934ED">
        <w:rPr>
          <w:spacing w:val="1"/>
          <w:lang w:val="sv-SE"/>
        </w:rPr>
        <w:t xml:space="preserve"> </w:t>
      </w:r>
      <w:r w:rsidRPr="006934ED">
        <w:rPr>
          <w:lang w:val="sv-SE"/>
        </w:rPr>
        <w:t>yang</w:t>
      </w:r>
      <w:r w:rsidRPr="006934ED">
        <w:rPr>
          <w:spacing w:val="1"/>
          <w:lang w:val="sv-SE"/>
        </w:rPr>
        <w:t xml:space="preserve"> </w:t>
      </w:r>
      <w:r w:rsidRPr="006934ED">
        <w:rPr>
          <w:lang w:val="sv-SE"/>
        </w:rPr>
        <w:t>mendekati</w:t>
      </w:r>
      <w:r w:rsidRPr="006934ED">
        <w:rPr>
          <w:spacing w:val="1"/>
          <w:lang w:val="sv-SE"/>
        </w:rPr>
        <w:t xml:space="preserve"> </w:t>
      </w:r>
      <w:r w:rsidRPr="006934ED">
        <w:rPr>
          <w:lang w:val="sv-SE"/>
        </w:rPr>
        <w:t>1</w:t>
      </w:r>
      <w:r w:rsidRPr="006934ED">
        <w:rPr>
          <w:spacing w:val="1"/>
          <w:lang w:val="sv-SE"/>
        </w:rPr>
        <w:t xml:space="preserve"> </w:t>
      </w:r>
      <w:r w:rsidRPr="006934ED">
        <w:rPr>
          <w:lang w:val="sv-SE"/>
        </w:rPr>
        <w:t>berarti</w:t>
      </w:r>
      <w:r w:rsidRPr="006934ED">
        <w:rPr>
          <w:spacing w:val="1"/>
          <w:lang w:val="sv-SE"/>
        </w:rPr>
        <w:t xml:space="preserve"> </w:t>
      </w:r>
      <w:r w:rsidRPr="006934ED">
        <w:rPr>
          <w:lang w:val="sv-SE"/>
        </w:rPr>
        <w:t>variabel-variabel</w:t>
      </w:r>
      <w:r w:rsidRPr="006934ED">
        <w:rPr>
          <w:spacing w:val="1"/>
          <w:lang w:val="sv-SE"/>
        </w:rPr>
        <w:t xml:space="preserve"> </w:t>
      </w:r>
      <w:r w:rsidRPr="006934ED">
        <w:rPr>
          <w:lang w:val="sv-SE"/>
        </w:rPr>
        <w:t>independent</w:t>
      </w:r>
      <w:r w:rsidRPr="006934ED">
        <w:rPr>
          <w:spacing w:val="1"/>
          <w:lang w:val="sv-SE"/>
        </w:rPr>
        <w:t xml:space="preserve"> </w:t>
      </w:r>
      <w:r w:rsidRPr="006934ED">
        <w:rPr>
          <w:lang w:val="sv-SE"/>
        </w:rPr>
        <w:t>memberikan</w:t>
      </w:r>
      <w:r w:rsidRPr="006934ED">
        <w:rPr>
          <w:spacing w:val="1"/>
          <w:lang w:val="sv-SE"/>
        </w:rPr>
        <w:t xml:space="preserve"> </w:t>
      </w:r>
      <w:r w:rsidRPr="006934ED">
        <w:rPr>
          <w:lang w:val="sv-SE"/>
        </w:rPr>
        <w:t>hamper</w:t>
      </w:r>
      <w:r w:rsidRPr="006934ED">
        <w:rPr>
          <w:spacing w:val="1"/>
          <w:lang w:val="sv-SE"/>
        </w:rPr>
        <w:t xml:space="preserve"> </w:t>
      </w:r>
      <w:r w:rsidRPr="006934ED">
        <w:rPr>
          <w:lang w:val="sv-SE"/>
        </w:rPr>
        <w:t>semua</w:t>
      </w:r>
      <w:r w:rsidRPr="006934ED">
        <w:rPr>
          <w:spacing w:val="1"/>
          <w:lang w:val="sv-SE"/>
        </w:rPr>
        <w:t xml:space="preserve"> </w:t>
      </w:r>
      <w:r w:rsidRPr="006934ED">
        <w:rPr>
          <w:lang w:val="sv-SE"/>
        </w:rPr>
        <w:t>informasi</w:t>
      </w:r>
      <w:r w:rsidRPr="006934ED">
        <w:rPr>
          <w:spacing w:val="1"/>
          <w:lang w:val="sv-SE"/>
        </w:rPr>
        <w:t xml:space="preserve"> </w:t>
      </w:r>
      <w:r w:rsidRPr="006934ED">
        <w:rPr>
          <w:lang w:val="sv-SE"/>
        </w:rPr>
        <w:t>yang</w:t>
      </w:r>
      <w:r w:rsidRPr="006934ED">
        <w:rPr>
          <w:spacing w:val="1"/>
          <w:lang w:val="sv-SE"/>
        </w:rPr>
        <w:t xml:space="preserve"> </w:t>
      </w:r>
      <w:r w:rsidRPr="006934ED">
        <w:rPr>
          <w:lang w:val="sv-SE"/>
        </w:rPr>
        <w:t>dibutuhkan</w:t>
      </w:r>
      <w:r w:rsidRPr="006934ED">
        <w:rPr>
          <w:spacing w:val="1"/>
          <w:lang w:val="sv-SE"/>
        </w:rPr>
        <w:t xml:space="preserve"> </w:t>
      </w:r>
      <w:r w:rsidRPr="006934ED">
        <w:rPr>
          <w:lang w:val="sv-SE"/>
        </w:rPr>
        <w:t>untuk</w:t>
      </w:r>
      <w:r w:rsidRPr="006934ED">
        <w:rPr>
          <w:spacing w:val="-57"/>
          <w:lang w:val="sv-SE"/>
        </w:rPr>
        <w:t xml:space="preserve"> </w:t>
      </w:r>
      <w:r w:rsidRPr="006934ED">
        <w:rPr>
          <w:lang w:val="sv-SE"/>
        </w:rPr>
        <w:t>memprediksi</w:t>
      </w:r>
      <w:r w:rsidRPr="006934ED">
        <w:rPr>
          <w:spacing w:val="2"/>
          <w:lang w:val="sv-SE"/>
        </w:rPr>
        <w:t xml:space="preserve"> </w:t>
      </w:r>
      <w:r w:rsidRPr="006934ED">
        <w:rPr>
          <w:lang w:val="sv-SE"/>
        </w:rPr>
        <w:t>variasi</w:t>
      </w:r>
      <w:r w:rsidRPr="006934ED">
        <w:rPr>
          <w:spacing w:val="1"/>
          <w:lang w:val="sv-SE"/>
        </w:rPr>
        <w:t xml:space="preserve"> </w:t>
      </w:r>
      <w:r w:rsidRPr="006934ED">
        <w:rPr>
          <w:lang w:val="sv-SE"/>
        </w:rPr>
        <w:t>dependen.(Ghozali,</w:t>
      </w:r>
      <w:r w:rsidRPr="006934ED">
        <w:rPr>
          <w:spacing w:val="-1"/>
          <w:lang w:val="sv-SE"/>
        </w:rPr>
        <w:t xml:space="preserve"> </w:t>
      </w:r>
      <w:r w:rsidRPr="006934ED">
        <w:rPr>
          <w:lang w:val="sv-SE"/>
        </w:rPr>
        <w:t>2018:79).</w:t>
      </w:r>
    </w:p>
    <w:p w14:paraId="625F140B" w14:textId="77777777" w:rsidR="0087658E" w:rsidRPr="006934ED" w:rsidRDefault="0087658E" w:rsidP="0087658E">
      <w:pPr>
        <w:pStyle w:val="BodyText"/>
        <w:spacing w:line="480" w:lineRule="auto"/>
        <w:ind w:left="709" w:right="-1" w:firstLine="567"/>
        <w:jc w:val="both"/>
        <w:rPr>
          <w:lang w:val="sv-SE"/>
        </w:rPr>
      </w:pPr>
      <w:r w:rsidRPr="006934ED">
        <w:rPr>
          <w:lang w:val="sv-SE"/>
        </w:rPr>
        <w:t>Koefisien determinasi</w:t>
      </w:r>
      <w:r w:rsidRPr="006934ED">
        <w:rPr>
          <w:spacing w:val="-2"/>
          <w:lang w:val="sv-SE"/>
        </w:rPr>
        <w:t xml:space="preserve"> </w:t>
      </w:r>
      <w:r w:rsidRPr="006934ED">
        <w:rPr>
          <w:lang w:val="sv-SE"/>
        </w:rPr>
        <w:t>menggunakan</w:t>
      </w:r>
      <w:r w:rsidRPr="006934ED">
        <w:rPr>
          <w:spacing w:val="-5"/>
          <w:lang w:val="sv-SE"/>
        </w:rPr>
        <w:t xml:space="preserve"> </w:t>
      </w:r>
      <w:r w:rsidRPr="006934ED">
        <w:rPr>
          <w:lang w:val="sv-SE"/>
        </w:rPr>
        <w:t>rumus:</w:t>
      </w:r>
    </w:p>
    <w:p w14:paraId="7490CB06" w14:textId="77777777" w:rsidR="0087658E" w:rsidRPr="006934ED" w:rsidRDefault="0087658E" w:rsidP="0087658E">
      <w:pPr>
        <w:pStyle w:val="BodyText"/>
        <w:spacing w:line="480" w:lineRule="auto"/>
        <w:jc w:val="center"/>
        <w:rPr>
          <w:lang w:val="sv-SE"/>
        </w:rPr>
      </w:pPr>
      <w:r w:rsidRPr="006934ED">
        <w:rPr>
          <w:lang w:val="sv-SE"/>
        </w:rPr>
        <w:t>KD</w:t>
      </w:r>
      <w:r w:rsidRPr="006934ED">
        <w:rPr>
          <w:spacing w:val="-3"/>
          <w:lang w:val="sv-SE"/>
        </w:rPr>
        <w:t xml:space="preserve"> </w:t>
      </w:r>
      <w:r w:rsidRPr="006934ED">
        <w:rPr>
          <w:lang w:val="sv-SE"/>
        </w:rPr>
        <w:t>= r</w:t>
      </w:r>
      <w:r>
        <w:rPr>
          <w:vertAlign w:val="superscript"/>
          <w:lang w:val="sv-SE"/>
        </w:rPr>
        <w:t>2</w:t>
      </w:r>
      <w:r w:rsidRPr="006934ED">
        <w:rPr>
          <w:spacing w:val="-1"/>
          <w:lang w:val="sv-SE"/>
        </w:rPr>
        <w:t xml:space="preserve"> </w:t>
      </w:r>
      <w:r w:rsidRPr="006934ED">
        <w:rPr>
          <w:lang w:val="sv-SE"/>
        </w:rPr>
        <w:t>x 100%</w:t>
      </w:r>
    </w:p>
    <w:p w14:paraId="71C9ADFF" w14:textId="77777777" w:rsidR="0087658E" w:rsidRPr="006934ED" w:rsidRDefault="0087658E" w:rsidP="0087658E">
      <w:pPr>
        <w:pStyle w:val="BodyText"/>
        <w:spacing w:line="480" w:lineRule="auto"/>
        <w:ind w:firstLine="720"/>
        <w:rPr>
          <w:lang w:val="sv-SE"/>
        </w:rPr>
      </w:pPr>
      <w:r w:rsidRPr="006934ED">
        <w:rPr>
          <w:lang w:val="sv-SE"/>
        </w:rPr>
        <w:t>Keterangan :</w:t>
      </w:r>
    </w:p>
    <w:p w14:paraId="6125038D" w14:textId="77777777" w:rsidR="0087658E" w:rsidRPr="006934ED" w:rsidRDefault="0087658E" w:rsidP="0087658E">
      <w:pPr>
        <w:pStyle w:val="BodyText"/>
        <w:tabs>
          <w:tab w:val="left" w:pos="2849"/>
        </w:tabs>
        <w:spacing w:line="480" w:lineRule="auto"/>
        <w:ind w:left="1418" w:hanging="709"/>
        <w:rPr>
          <w:lang w:val="sv-SE"/>
        </w:rPr>
      </w:pPr>
      <w:r w:rsidRPr="006934ED">
        <w:rPr>
          <w:lang w:val="sv-SE"/>
        </w:rPr>
        <w:t>KD</w:t>
      </w:r>
      <w:r w:rsidRPr="006934ED">
        <w:rPr>
          <w:lang w:val="sv-SE"/>
        </w:rPr>
        <w:tab/>
        <w:t>:</w:t>
      </w:r>
      <w:r w:rsidRPr="006934ED">
        <w:rPr>
          <w:spacing w:val="-3"/>
          <w:lang w:val="sv-SE"/>
        </w:rPr>
        <w:t xml:space="preserve"> </w:t>
      </w:r>
      <w:r w:rsidRPr="006934ED">
        <w:rPr>
          <w:lang w:val="sv-SE"/>
        </w:rPr>
        <w:t>Koefisien</w:t>
      </w:r>
      <w:r w:rsidRPr="006934ED">
        <w:rPr>
          <w:spacing w:val="-2"/>
          <w:lang w:val="sv-SE"/>
        </w:rPr>
        <w:t xml:space="preserve"> </w:t>
      </w:r>
      <w:r w:rsidRPr="006934ED">
        <w:rPr>
          <w:lang w:val="sv-SE"/>
        </w:rPr>
        <w:t>Determinasi</w:t>
      </w:r>
    </w:p>
    <w:p w14:paraId="6406120F" w14:textId="77777777" w:rsidR="0087658E" w:rsidRPr="006934ED" w:rsidRDefault="0087658E" w:rsidP="0087658E">
      <w:pPr>
        <w:pStyle w:val="BodyText"/>
        <w:spacing w:line="480" w:lineRule="auto"/>
        <w:ind w:right="17" w:firstLine="709"/>
        <w:jc w:val="both"/>
        <w:rPr>
          <w:lang w:val="sv-SE"/>
        </w:rPr>
      </w:pPr>
      <w:r w:rsidRPr="006934ED">
        <w:rPr>
          <w:lang w:val="sv-SE"/>
        </w:rPr>
        <w:t>r</w:t>
      </w:r>
      <w:r w:rsidRPr="006934ED">
        <w:rPr>
          <w:lang w:val="sv-SE"/>
        </w:rPr>
        <w:tab/>
        <w:t>:</w:t>
      </w:r>
      <w:r w:rsidRPr="006934ED">
        <w:rPr>
          <w:spacing w:val="-2"/>
          <w:lang w:val="sv-SE"/>
        </w:rPr>
        <w:t xml:space="preserve"> </w:t>
      </w:r>
      <w:r w:rsidRPr="006934ED">
        <w:rPr>
          <w:lang w:val="sv-SE"/>
        </w:rPr>
        <w:t>Koefisien</w:t>
      </w:r>
      <w:r w:rsidRPr="006934ED">
        <w:rPr>
          <w:spacing w:val="-1"/>
          <w:lang w:val="sv-SE"/>
        </w:rPr>
        <w:t xml:space="preserve"> </w:t>
      </w:r>
      <w:r w:rsidRPr="006934ED">
        <w:rPr>
          <w:lang w:val="sv-SE"/>
        </w:rPr>
        <w:t xml:space="preserve"> korelasi</w:t>
      </w:r>
    </w:p>
    <w:p w14:paraId="56108F19" w14:textId="77777777" w:rsidR="0087658E" w:rsidRDefault="0087658E"/>
    <w:sectPr w:rsidR="0087658E" w:rsidSect="0087658E">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DA053" w14:textId="77777777" w:rsidR="005756C4" w:rsidRDefault="005756C4">
      <w:pPr>
        <w:spacing w:after="0" w:line="240" w:lineRule="auto"/>
      </w:pPr>
      <w:r>
        <w:separator/>
      </w:r>
    </w:p>
  </w:endnote>
  <w:endnote w:type="continuationSeparator" w:id="0">
    <w:p w14:paraId="14376979" w14:textId="77777777" w:rsidR="005756C4" w:rsidRDefault="0057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4B35B" w14:textId="77777777" w:rsidR="00851EFF" w:rsidRDefault="00851EFF" w:rsidP="0028123D">
    <w:pPr>
      <w:pStyle w:val="Footer"/>
    </w:pPr>
  </w:p>
  <w:p w14:paraId="3CF167BA" w14:textId="77777777" w:rsidR="00851EFF" w:rsidRDefault="00851E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46391" w14:textId="77777777" w:rsidR="00851EFF" w:rsidRDefault="00851EFF">
    <w:pPr>
      <w:pStyle w:val="Footer"/>
      <w:jc w:val="center"/>
    </w:pPr>
  </w:p>
  <w:p w14:paraId="5C6CB2DA" w14:textId="77777777" w:rsidR="00851EFF" w:rsidRDefault="00851EF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2002323"/>
      <w:docPartObj>
        <w:docPartGallery w:val="Page Numbers (Bottom of Page)"/>
        <w:docPartUnique/>
      </w:docPartObj>
    </w:sdtPr>
    <w:sdtEndPr>
      <w:rPr>
        <w:noProof/>
      </w:rPr>
    </w:sdtEndPr>
    <w:sdtContent>
      <w:p w14:paraId="6B6DFE2F" w14:textId="77777777" w:rsidR="00851EFF" w:rsidRDefault="005756C4">
        <w:pPr>
          <w:pStyle w:val="Footer"/>
          <w:jc w:val="center"/>
        </w:pPr>
        <w:r>
          <w:fldChar w:fldCharType="begin"/>
        </w:r>
        <w:r>
          <w:instrText xml:space="preserve"> PAGE   \* MERGEFORMAT </w:instrText>
        </w:r>
        <w:r>
          <w:fldChar w:fldCharType="separate"/>
        </w:r>
        <w:r w:rsidR="00365806">
          <w:rPr>
            <w:noProof/>
          </w:rPr>
          <w:t>xvi</w:t>
        </w:r>
        <w:r>
          <w:rPr>
            <w:noProof/>
          </w:rPr>
          <w:fldChar w:fldCharType="end"/>
        </w:r>
      </w:p>
    </w:sdtContent>
  </w:sdt>
  <w:p w14:paraId="75BD4416" w14:textId="77777777" w:rsidR="00851EFF" w:rsidRDefault="00851EF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BF778" w14:textId="77777777" w:rsidR="00851EFF" w:rsidRDefault="00851EFF">
    <w:pPr>
      <w:pStyle w:val="Footer"/>
      <w:jc w:val="center"/>
    </w:pPr>
  </w:p>
  <w:p w14:paraId="2061B932" w14:textId="77777777" w:rsidR="00851EFF" w:rsidRDefault="00851EF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5CB6C" w14:textId="77777777" w:rsidR="00851EFF" w:rsidRDefault="005756C4">
    <w:pPr>
      <w:pStyle w:val="Footer"/>
      <w:jc w:val="center"/>
    </w:pPr>
    <w:r>
      <w:fldChar w:fldCharType="begin"/>
    </w:r>
    <w:r>
      <w:instrText xml:space="preserve"> PAGE   \* MERGEFORMAT </w:instrText>
    </w:r>
    <w:r>
      <w:fldChar w:fldCharType="separate"/>
    </w:r>
    <w:r w:rsidR="00365806">
      <w:rPr>
        <w:noProof/>
      </w:rPr>
      <w:t>13</w:t>
    </w:r>
    <w:r>
      <w:rPr>
        <w:noProof/>
      </w:rPr>
      <w:fldChar w:fldCharType="end"/>
    </w:r>
  </w:p>
  <w:p w14:paraId="60D99DF6" w14:textId="77777777" w:rsidR="00851EFF" w:rsidRDefault="00851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62807" w14:textId="77777777" w:rsidR="005756C4" w:rsidRDefault="005756C4">
      <w:pPr>
        <w:spacing w:after="0" w:line="240" w:lineRule="auto"/>
      </w:pPr>
      <w:r>
        <w:separator/>
      </w:r>
    </w:p>
  </w:footnote>
  <w:footnote w:type="continuationSeparator" w:id="0">
    <w:p w14:paraId="29DA236A" w14:textId="77777777" w:rsidR="005756C4" w:rsidRDefault="005756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1B41C" w14:textId="77777777" w:rsidR="00851EFF" w:rsidRDefault="00851E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DDBCF" w14:textId="77777777" w:rsidR="00851EFF" w:rsidRDefault="00851E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8C3AF" w14:textId="77777777" w:rsidR="00851EFF" w:rsidRDefault="005756C4">
    <w:pPr>
      <w:pStyle w:val="BodyText"/>
      <w:spacing w:line="14" w:lineRule="auto"/>
      <w:rPr>
        <w:sz w:val="20"/>
      </w:rPr>
    </w:pPr>
    <w:r>
      <w:rPr>
        <w:noProof/>
        <w:lang w:val="en-US"/>
      </w:rPr>
      <mc:AlternateContent>
        <mc:Choice Requires="wps">
          <w:drawing>
            <wp:anchor distT="0" distB="0" distL="0" distR="0" simplePos="0" relativeHeight="251659264" behindDoc="1" locked="0" layoutInCell="1" allowOverlap="1" wp14:anchorId="7AC87645" wp14:editId="776E2202">
              <wp:simplePos x="0" y="0"/>
              <wp:positionH relativeFrom="page">
                <wp:posOffset>6290945</wp:posOffset>
              </wp:positionH>
              <wp:positionV relativeFrom="page">
                <wp:posOffset>445854</wp:posOffset>
              </wp:positionV>
              <wp:extent cx="241300" cy="194310"/>
              <wp:effectExtent l="0" t="0" r="0" b="0"/>
              <wp:wrapNone/>
              <wp:docPr id="1860904143"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8A3C1D4" w14:textId="77777777" w:rsidR="00851EFF" w:rsidRDefault="005756C4">
                          <w:pPr>
                            <w:pStyle w:val="BodyText"/>
                            <w:spacing w:before="10"/>
                            <w:ind w:left="60"/>
                          </w:pPr>
                          <w:r>
                            <w:rPr>
                              <w:spacing w:val="-5"/>
                            </w:rPr>
                            <w:fldChar w:fldCharType="begin"/>
                          </w:r>
                          <w:r>
                            <w:rPr>
                              <w:spacing w:val="-5"/>
                            </w:rPr>
                            <w:instrText xml:space="preserve"> PAGE </w:instrText>
                          </w:r>
                          <w:r>
                            <w:rPr>
                              <w:spacing w:val="-5"/>
                            </w:rPr>
                            <w:fldChar w:fldCharType="separate"/>
                          </w:r>
                          <w:r w:rsidR="00365806">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27" type="#_x0000_t202" style="position:absolute;margin-left:495.35pt;margin-top:35.1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" filled="f" stroked="f">
              <v:path arrowok="t"/>
              <v:textbox inset="0,0,0,0">
                <w:txbxContent>
                  <w:p w14:paraId="68A3C1D4" w14:textId="77777777" w:rsidR="00851EFF" w:rsidRDefault="005756C4">
                    <w:pPr>
                      <w:pStyle w:val="BodyText"/>
                      <w:spacing w:before="10"/>
                      <w:ind w:left="60"/>
                    </w:pPr>
                    <w:r>
                      <w:rPr>
                        <w:spacing w:val="-5"/>
                      </w:rPr>
                      <w:fldChar w:fldCharType="begin"/>
                    </w:r>
                    <w:r>
                      <w:rPr>
                        <w:spacing w:val="-5"/>
                      </w:rPr>
                      <w:instrText xml:space="preserve"> PAGE </w:instrText>
                    </w:r>
                    <w:r>
                      <w:rPr>
                        <w:spacing w:val="-5"/>
                      </w:rPr>
                      <w:fldChar w:fldCharType="separate"/>
                    </w:r>
                    <w:r w:rsidR="00365806">
                      <w:rPr>
                        <w:noProof/>
                        <w:spacing w:val="-5"/>
                      </w:rPr>
                      <w:t>12</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1343D" w14:textId="77777777" w:rsidR="00851EFF" w:rsidRDefault="005756C4">
    <w:pPr>
      <w:pStyle w:val="Header"/>
      <w:jc w:val="right"/>
    </w:pPr>
    <w:r>
      <w:fldChar w:fldCharType="begin"/>
    </w:r>
    <w:r>
      <w:instrText xml:space="preserve"> PAGE   \* MERGEFORMAT </w:instrText>
    </w:r>
    <w:r>
      <w:fldChar w:fldCharType="separate"/>
    </w:r>
    <w:r w:rsidR="00365806">
      <w:rPr>
        <w:noProof/>
      </w:rPr>
      <w:t>62</w:t>
    </w:r>
    <w:r>
      <w:rPr>
        <w:noProof/>
      </w:rPr>
      <w:fldChar w:fldCharType="end"/>
    </w:r>
  </w:p>
  <w:p w14:paraId="6CDDEA04" w14:textId="77777777" w:rsidR="00851EFF" w:rsidRDefault="00851EF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34140" w14:textId="77777777" w:rsidR="00851EFF" w:rsidRDefault="00851EFF">
    <w:pPr>
      <w:pStyle w:val="Header"/>
      <w:jc w:val="right"/>
    </w:pPr>
  </w:p>
  <w:p w14:paraId="75FB0B2A" w14:textId="77777777" w:rsidR="00851EFF" w:rsidRDefault="00851E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C72"/>
    <w:multiLevelType w:val="hybridMultilevel"/>
    <w:tmpl w:val="8376A730"/>
    <w:lvl w:ilvl="0" w:tplc="38090011">
      <w:start w:val="1"/>
      <w:numFmt w:val="decimal"/>
      <w:lvlText w:val="%1)"/>
      <w:lvlJc w:val="left"/>
      <w:pPr>
        <w:ind w:left="1800" w:hanging="360"/>
      </w:pPr>
      <w:rPr>
        <w:rFonts w:hint="default"/>
        <w:i w:val="0"/>
        <w:i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21B6428"/>
    <w:multiLevelType w:val="hybridMultilevel"/>
    <w:tmpl w:val="4CA82AD6"/>
    <w:lvl w:ilvl="0" w:tplc="CBDC5A6A">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615979"/>
    <w:multiLevelType w:val="hybridMultilevel"/>
    <w:tmpl w:val="7F3E108C"/>
    <w:lvl w:ilvl="0" w:tplc="513820B0">
      <w:start w:val="3"/>
      <w:numFmt w:val="lowerLetter"/>
      <w:lvlText w:val="%1."/>
      <w:lvlJc w:val="left"/>
      <w:pPr>
        <w:ind w:left="24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727C9"/>
    <w:multiLevelType w:val="hybridMultilevel"/>
    <w:tmpl w:val="37E496C6"/>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4">
    <w:nsid w:val="03E45E85"/>
    <w:multiLevelType w:val="hybridMultilevel"/>
    <w:tmpl w:val="C6821146"/>
    <w:lvl w:ilvl="0" w:tplc="342CDAF0">
      <w:start w:val="5"/>
      <w:numFmt w:val="decimal"/>
      <w:lvlText w:val="%1."/>
      <w:lvlJc w:val="left"/>
      <w:pPr>
        <w:ind w:left="2401" w:hanging="360"/>
      </w:pPr>
      <w:rPr>
        <w:rFonts w:hint="default"/>
        <w:b/>
        <w:bCs/>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6E5168"/>
    <w:multiLevelType w:val="hybridMultilevel"/>
    <w:tmpl w:val="8322229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311DC9"/>
    <w:multiLevelType w:val="hybridMultilevel"/>
    <w:tmpl w:val="F0C0BE74"/>
    <w:lvl w:ilvl="0" w:tplc="E5AC89F6">
      <w:start w:val="1"/>
      <w:numFmt w:val="lowerLetter"/>
      <w:lvlText w:val="%1)"/>
      <w:lvlJc w:val="left"/>
      <w:pPr>
        <w:ind w:left="3253" w:hanging="360"/>
      </w:pPr>
      <w:rPr>
        <w:rFonts w:ascii="Times New Roman" w:eastAsia="Times New Roman" w:hAnsi="Times New Roman" w:cs="Times New Roman" w:hint="default"/>
        <w:spacing w:val="0"/>
        <w:w w:val="99"/>
        <w:sz w:val="24"/>
        <w:szCs w:val="24"/>
        <w:lang w:eastAsia="en-US" w:bidi="ar-SA"/>
      </w:rPr>
    </w:lvl>
    <w:lvl w:ilvl="1" w:tplc="12BE7358">
      <w:numFmt w:val="bullet"/>
      <w:lvlText w:val="•"/>
      <w:lvlJc w:val="left"/>
      <w:pPr>
        <w:ind w:left="3905" w:hanging="360"/>
      </w:pPr>
      <w:rPr>
        <w:rFonts w:hint="default"/>
        <w:lang w:eastAsia="en-US" w:bidi="ar-SA"/>
      </w:rPr>
    </w:lvl>
    <w:lvl w:ilvl="2" w:tplc="5B6A53F6">
      <w:numFmt w:val="bullet"/>
      <w:lvlText w:val="•"/>
      <w:lvlJc w:val="left"/>
      <w:pPr>
        <w:ind w:left="4550" w:hanging="360"/>
      </w:pPr>
      <w:rPr>
        <w:rFonts w:hint="default"/>
        <w:lang w:eastAsia="en-US" w:bidi="ar-SA"/>
      </w:rPr>
    </w:lvl>
    <w:lvl w:ilvl="3" w:tplc="9B324370">
      <w:numFmt w:val="bullet"/>
      <w:lvlText w:val="•"/>
      <w:lvlJc w:val="left"/>
      <w:pPr>
        <w:ind w:left="5195" w:hanging="360"/>
      </w:pPr>
      <w:rPr>
        <w:rFonts w:hint="default"/>
        <w:lang w:eastAsia="en-US" w:bidi="ar-SA"/>
      </w:rPr>
    </w:lvl>
    <w:lvl w:ilvl="4" w:tplc="8572DCF8">
      <w:numFmt w:val="bullet"/>
      <w:lvlText w:val="•"/>
      <w:lvlJc w:val="left"/>
      <w:pPr>
        <w:ind w:left="5840" w:hanging="360"/>
      </w:pPr>
      <w:rPr>
        <w:rFonts w:hint="default"/>
        <w:lang w:eastAsia="en-US" w:bidi="ar-SA"/>
      </w:rPr>
    </w:lvl>
    <w:lvl w:ilvl="5" w:tplc="B31A7F7C">
      <w:numFmt w:val="bullet"/>
      <w:lvlText w:val="•"/>
      <w:lvlJc w:val="left"/>
      <w:pPr>
        <w:ind w:left="6486" w:hanging="360"/>
      </w:pPr>
      <w:rPr>
        <w:rFonts w:hint="default"/>
        <w:lang w:eastAsia="en-US" w:bidi="ar-SA"/>
      </w:rPr>
    </w:lvl>
    <w:lvl w:ilvl="6" w:tplc="4B22E05C">
      <w:numFmt w:val="bullet"/>
      <w:lvlText w:val="•"/>
      <w:lvlJc w:val="left"/>
      <w:pPr>
        <w:ind w:left="7131" w:hanging="360"/>
      </w:pPr>
      <w:rPr>
        <w:rFonts w:hint="default"/>
        <w:lang w:eastAsia="en-US" w:bidi="ar-SA"/>
      </w:rPr>
    </w:lvl>
    <w:lvl w:ilvl="7" w:tplc="D876C6D4">
      <w:numFmt w:val="bullet"/>
      <w:lvlText w:val="•"/>
      <w:lvlJc w:val="left"/>
      <w:pPr>
        <w:ind w:left="7776" w:hanging="360"/>
      </w:pPr>
      <w:rPr>
        <w:rFonts w:hint="default"/>
        <w:lang w:eastAsia="en-US" w:bidi="ar-SA"/>
      </w:rPr>
    </w:lvl>
    <w:lvl w:ilvl="8" w:tplc="45181DC4">
      <w:numFmt w:val="bullet"/>
      <w:lvlText w:val="•"/>
      <w:lvlJc w:val="left"/>
      <w:pPr>
        <w:ind w:left="8421" w:hanging="360"/>
      </w:pPr>
      <w:rPr>
        <w:rFonts w:hint="default"/>
        <w:lang w:eastAsia="en-US" w:bidi="ar-SA"/>
      </w:rPr>
    </w:lvl>
  </w:abstractNum>
  <w:abstractNum w:abstractNumId="7">
    <w:nsid w:val="0EAB58CF"/>
    <w:multiLevelType w:val="hybridMultilevel"/>
    <w:tmpl w:val="9FA4FAE8"/>
    <w:lvl w:ilvl="0" w:tplc="279CD46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A1093"/>
    <w:multiLevelType w:val="hybridMultilevel"/>
    <w:tmpl w:val="83C0C2C4"/>
    <w:lvl w:ilvl="0" w:tplc="794024B8">
      <w:start w:val="1"/>
      <w:numFmt w:val="lowerLetter"/>
      <w:lvlText w:val="%1."/>
      <w:lvlJc w:val="left"/>
      <w:pPr>
        <w:ind w:left="24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4031B2"/>
    <w:multiLevelType w:val="hybridMultilevel"/>
    <w:tmpl w:val="8360696A"/>
    <w:lvl w:ilvl="0" w:tplc="94282750">
      <w:start w:val="3"/>
      <w:numFmt w:val="lowerLetter"/>
      <w:lvlText w:val="%1."/>
      <w:lvlJc w:val="left"/>
      <w:pPr>
        <w:ind w:left="18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83443B"/>
    <w:multiLevelType w:val="hybridMultilevel"/>
    <w:tmpl w:val="2D7EC12E"/>
    <w:lvl w:ilvl="0" w:tplc="E48ED202">
      <w:start w:val="3"/>
      <w:numFmt w:val="lowerLetter"/>
      <w:lvlText w:val="%1."/>
      <w:lvlJc w:val="left"/>
      <w:pPr>
        <w:ind w:left="18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6640AC"/>
    <w:multiLevelType w:val="hybridMultilevel"/>
    <w:tmpl w:val="C2ACB50E"/>
    <w:lvl w:ilvl="0" w:tplc="4F2832A2">
      <w:start w:val="1"/>
      <w:numFmt w:val="lowerLetter"/>
      <w:lvlText w:val="%1)"/>
      <w:lvlJc w:val="left"/>
      <w:pPr>
        <w:ind w:left="2563" w:hanging="360"/>
      </w:pPr>
      <w:rPr>
        <w:sz w:val="24"/>
        <w:szCs w:val="24"/>
      </w:r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12">
    <w:nsid w:val="1998224F"/>
    <w:multiLevelType w:val="hybridMultilevel"/>
    <w:tmpl w:val="C4B0417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C64615F"/>
    <w:multiLevelType w:val="hybridMultilevel"/>
    <w:tmpl w:val="AD9E213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nsid w:val="1E640699"/>
    <w:multiLevelType w:val="hybridMultilevel"/>
    <w:tmpl w:val="70AE483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20D83791"/>
    <w:multiLevelType w:val="hybridMultilevel"/>
    <w:tmpl w:val="F31ABF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32F6BCC"/>
    <w:multiLevelType w:val="hybridMultilevel"/>
    <w:tmpl w:val="348E71B4"/>
    <w:lvl w:ilvl="0" w:tplc="8F02CAA0">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B05A7B"/>
    <w:multiLevelType w:val="hybridMultilevel"/>
    <w:tmpl w:val="F8102EC4"/>
    <w:lvl w:ilvl="0" w:tplc="9E082D0C">
      <w:start w:val="1"/>
      <w:numFmt w:val="decimal"/>
      <w:pStyle w:val="BABIIIH3"/>
      <w:lvlText w:val="%1."/>
      <w:lvlJc w:val="left"/>
      <w:pPr>
        <w:ind w:left="644" w:hanging="360"/>
      </w:pPr>
      <w:rPr>
        <w:rFonts w:hint="default"/>
        <w:b/>
        <w:bCs w:val="0"/>
        <w:i w:val="0"/>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8">
    <w:nsid w:val="2400545C"/>
    <w:multiLevelType w:val="hybridMultilevel"/>
    <w:tmpl w:val="B778FAF8"/>
    <w:lvl w:ilvl="0" w:tplc="38090011">
      <w:start w:val="1"/>
      <w:numFmt w:val="decimal"/>
      <w:lvlText w:val="%1)"/>
      <w:lvlJc w:val="left"/>
      <w:pPr>
        <w:ind w:left="1800" w:hanging="360"/>
      </w:pPr>
      <w:rPr>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4ED562D"/>
    <w:multiLevelType w:val="hybridMultilevel"/>
    <w:tmpl w:val="8CE49EEE"/>
    <w:lvl w:ilvl="0" w:tplc="0A8C21E8">
      <w:start w:val="3"/>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057678"/>
    <w:multiLevelType w:val="hybridMultilevel"/>
    <w:tmpl w:val="61124B46"/>
    <w:lvl w:ilvl="0" w:tplc="17DE07E2">
      <w:start w:val="1"/>
      <w:numFmt w:val="upperLetter"/>
      <w:pStyle w:val="BABIH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86739A0"/>
    <w:multiLevelType w:val="hybridMultilevel"/>
    <w:tmpl w:val="0040F1DE"/>
    <w:lvl w:ilvl="0" w:tplc="38090011">
      <w:start w:val="1"/>
      <w:numFmt w:val="decimal"/>
      <w:lvlText w:val="%1)"/>
      <w:lvlJc w:val="left"/>
      <w:pPr>
        <w:ind w:left="1800" w:hanging="360"/>
      </w:pPr>
      <w:rPr>
        <w:sz w:val="24"/>
        <w:szCs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nsid w:val="2A7212BC"/>
    <w:multiLevelType w:val="hybridMultilevel"/>
    <w:tmpl w:val="C396082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2DAD0AD8"/>
    <w:multiLevelType w:val="hybridMultilevel"/>
    <w:tmpl w:val="CE6CBE4C"/>
    <w:lvl w:ilvl="0" w:tplc="38090011">
      <w:start w:val="1"/>
      <w:numFmt w:val="decimal"/>
      <w:lvlText w:val="%1)"/>
      <w:lvlJc w:val="left"/>
      <w:pPr>
        <w:ind w:left="1800" w:hanging="360"/>
      </w:pPr>
      <w:rPr>
        <w:rFonts w:hint="default"/>
        <w:i w:val="0"/>
        <w:i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0503188"/>
    <w:multiLevelType w:val="hybridMultilevel"/>
    <w:tmpl w:val="033A2B7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3BB40F0"/>
    <w:multiLevelType w:val="hybridMultilevel"/>
    <w:tmpl w:val="6C9E44D4"/>
    <w:lvl w:ilvl="0" w:tplc="C9069DD4">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F15128"/>
    <w:multiLevelType w:val="hybridMultilevel"/>
    <w:tmpl w:val="04825E66"/>
    <w:lvl w:ilvl="0" w:tplc="9654A3CE">
      <w:start w:val="3"/>
      <w:numFmt w:val="decimal"/>
      <w:lvlText w:val="%1."/>
      <w:lvlJc w:val="left"/>
      <w:pPr>
        <w:ind w:left="1977" w:hanging="388"/>
      </w:pPr>
      <w:rPr>
        <w:rFonts w:ascii="Times New Roman" w:eastAsia="Times New Roman" w:hAnsi="Times New Roman" w:cs="Times New Roman" w:hint="default"/>
        <w:b/>
        <w:bCs/>
        <w:w w:val="100"/>
        <w:sz w:val="24"/>
        <w:szCs w:val="24"/>
        <w:lang w:eastAsia="en-US" w:bidi="ar-SA"/>
      </w:rPr>
    </w:lvl>
    <w:lvl w:ilvl="1" w:tplc="ACF8266C">
      <w:start w:val="1"/>
      <w:numFmt w:val="lowerLetter"/>
      <w:lvlText w:val="%2."/>
      <w:lvlJc w:val="left"/>
      <w:pPr>
        <w:ind w:left="2401" w:hanging="360"/>
      </w:pPr>
      <w:rPr>
        <w:rFonts w:ascii="Times New Roman" w:eastAsia="Times New Roman" w:hAnsi="Times New Roman" w:cs="Times New Roman" w:hint="default"/>
        <w:b/>
        <w:bCs/>
        <w:w w:val="100"/>
        <w:sz w:val="24"/>
        <w:szCs w:val="24"/>
        <w:lang w:eastAsia="en-US" w:bidi="ar-SA"/>
      </w:rPr>
    </w:lvl>
    <w:lvl w:ilvl="2" w:tplc="4328CAF4">
      <w:start w:val="1"/>
      <w:numFmt w:val="decimal"/>
      <w:lvlText w:val="%3)"/>
      <w:lvlJc w:val="left"/>
      <w:pPr>
        <w:ind w:left="2761" w:hanging="453"/>
      </w:pPr>
      <w:rPr>
        <w:rFonts w:ascii="Times New Roman" w:eastAsia="Times New Roman" w:hAnsi="Times New Roman" w:cs="Times New Roman" w:hint="default"/>
        <w:w w:val="99"/>
        <w:sz w:val="24"/>
        <w:szCs w:val="24"/>
        <w:lang w:eastAsia="en-US" w:bidi="ar-SA"/>
      </w:rPr>
    </w:lvl>
    <w:lvl w:ilvl="3" w:tplc="DF8A3626">
      <w:start w:val="1"/>
      <w:numFmt w:val="lowerLetter"/>
      <w:lvlText w:val="%4)"/>
      <w:lvlJc w:val="left"/>
      <w:pPr>
        <w:ind w:left="3121" w:hanging="360"/>
      </w:pPr>
      <w:rPr>
        <w:rFonts w:ascii="Times New Roman" w:eastAsia="Times New Roman" w:hAnsi="Times New Roman" w:cs="Times New Roman" w:hint="default"/>
        <w:spacing w:val="0"/>
        <w:w w:val="99"/>
        <w:sz w:val="24"/>
        <w:szCs w:val="24"/>
        <w:lang w:eastAsia="en-US" w:bidi="ar-SA"/>
      </w:rPr>
    </w:lvl>
    <w:lvl w:ilvl="4" w:tplc="B3AC5994">
      <w:numFmt w:val="bullet"/>
      <w:lvlText w:val="•"/>
      <w:lvlJc w:val="left"/>
      <w:pPr>
        <w:ind w:left="2900" w:hanging="360"/>
      </w:pPr>
      <w:rPr>
        <w:rFonts w:hint="default"/>
        <w:lang w:eastAsia="en-US" w:bidi="ar-SA"/>
      </w:rPr>
    </w:lvl>
    <w:lvl w:ilvl="5" w:tplc="E534853A">
      <w:numFmt w:val="bullet"/>
      <w:lvlText w:val="•"/>
      <w:lvlJc w:val="left"/>
      <w:pPr>
        <w:ind w:left="3120" w:hanging="360"/>
      </w:pPr>
      <w:rPr>
        <w:rFonts w:hint="default"/>
        <w:lang w:eastAsia="en-US" w:bidi="ar-SA"/>
      </w:rPr>
    </w:lvl>
    <w:lvl w:ilvl="6" w:tplc="78C45FA0">
      <w:numFmt w:val="bullet"/>
      <w:lvlText w:val="•"/>
      <w:lvlJc w:val="left"/>
      <w:pPr>
        <w:ind w:left="3200" w:hanging="360"/>
      </w:pPr>
      <w:rPr>
        <w:rFonts w:hint="default"/>
        <w:lang w:eastAsia="en-US" w:bidi="ar-SA"/>
      </w:rPr>
    </w:lvl>
    <w:lvl w:ilvl="7" w:tplc="E90AD8A6">
      <w:numFmt w:val="bullet"/>
      <w:lvlText w:val="•"/>
      <w:lvlJc w:val="left"/>
      <w:pPr>
        <w:ind w:left="4828" w:hanging="360"/>
      </w:pPr>
      <w:rPr>
        <w:rFonts w:hint="default"/>
        <w:lang w:eastAsia="en-US" w:bidi="ar-SA"/>
      </w:rPr>
    </w:lvl>
    <w:lvl w:ilvl="8" w:tplc="0B0AB9F6">
      <w:numFmt w:val="bullet"/>
      <w:lvlText w:val="•"/>
      <w:lvlJc w:val="left"/>
      <w:pPr>
        <w:ind w:left="6456" w:hanging="360"/>
      </w:pPr>
      <w:rPr>
        <w:rFonts w:hint="default"/>
        <w:lang w:eastAsia="en-US" w:bidi="ar-SA"/>
      </w:rPr>
    </w:lvl>
  </w:abstractNum>
  <w:abstractNum w:abstractNumId="27">
    <w:nsid w:val="341D756B"/>
    <w:multiLevelType w:val="hybridMultilevel"/>
    <w:tmpl w:val="B948AC86"/>
    <w:lvl w:ilvl="0" w:tplc="04090019">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8">
    <w:nsid w:val="355120B4"/>
    <w:multiLevelType w:val="hybridMultilevel"/>
    <w:tmpl w:val="491E760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7271FFE"/>
    <w:multiLevelType w:val="hybridMultilevel"/>
    <w:tmpl w:val="8BE66D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2030A1"/>
    <w:multiLevelType w:val="hybridMultilevel"/>
    <w:tmpl w:val="42EA86D6"/>
    <w:lvl w:ilvl="0" w:tplc="BE706E9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1">
    <w:nsid w:val="39EF3E33"/>
    <w:multiLevelType w:val="hybridMultilevel"/>
    <w:tmpl w:val="01D48F9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nsid w:val="3BFD1CBB"/>
    <w:multiLevelType w:val="hybridMultilevel"/>
    <w:tmpl w:val="EAB6DAEA"/>
    <w:lvl w:ilvl="0" w:tplc="CA3CFD1E">
      <w:start w:val="2"/>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F961F6"/>
    <w:multiLevelType w:val="hybridMultilevel"/>
    <w:tmpl w:val="E0A8471A"/>
    <w:lvl w:ilvl="0" w:tplc="F804496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5E7077"/>
    <w:multiLevelType w:val="hybridMultilevel"/>
    <w:tmpl w:val="2358609C"/>
    <w:lvl w:ilvl="0" w:tplc="95EE3F8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080405"/>
    <w:multiLevelType w:val="hybridMultilevel"/>
    <w:tmpl w:val="DFEA9A20"/>
    <w:lvl w:ilvl="0" w:tplc="869CB564">
      <w:start w:val="1"/>
      <w:numFmt w:val="decimal"/>
      <w:lvlText w:val="%1)"/>
      <w:lvlJc w:val="left"/>
      <w:pPr>
        <w:ind w:left="1996" w:hanging="360"/>
      </w:pPr>
      <w:rPr>
        <w:rFonts w:hint="default"/>
        <w:sz w:val="24"/>
        <w:szCs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6">
    <w:nsid w:val="40DD1F61"/>
    <w:multiLevelType w:val="hybridMultilevel"/>
    <w:tmpl w:val="2A880F48"/>
    <w:lvl w:ilvl="0" w:tplc="2A86C98C">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21F4E63"/>
    <w:multiLevelType w:val="hybridMultilevel"/>
    <w:tmpl w:val="8D1A9B6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nsid w:val="44942D73"/>
    <w:multiLevelType w:val="hybridMultilevel"/>
    <w:tmpl w:val="AB7E8E56"/>
    <w:lvl w:ilvl="0" w:tplc="85C2FD02">
      <w:start w:val="4"/>
      <w:numFmt w:val="lowerLetter"/>
      <w:lvlText w:val="%1."/>
      <w:lvlJc w:val="left"/>
      <w:pPr>
        <w:ind w:left="18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B21145"/>
    <w:multiLevelType w:val="hybridMultilevel"/>
    <w:tmpl w:val="525A9908"/>
    <w:lvl w:ilvl="0" w:tplc="04090011">
      <w:start w:val="1"/>
      <w:numFmt w:val="decimal"/>
      <w:lvlText w:val="%1)"/>
      <w:lvlJc w:val="left"/>
      <w:pPr>
        <w:ind w:left="3240"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40">
    <w:nsid w:val="471536C1"/>
    <w:multiLevelType w:val="hybridMultilevel"/>
    <w:tmpl w:val="DFBE009A"/>
    <w:lvl w:ilvl="0" w:tplc="7626127A">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4CB20D51"/>
    <w:multiLevelType w:val="hybridMultilevel"/>
    <w:tmpl w:val="54E64F2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E85026B"/>
    <w:multiLevelType w:val="hybridMultilevel"/>
    <w:tmpl w:val="3C6096F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4FCE566B"/>
    <w:multiLevelType w:val="hybridMultilevel"/>
    <w:tmpl w:val="01C0981A"/>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4">
    <w:nsid w:val="501048A8"/>
    <w:multiLevelType w:val="hybridMultilevel"/>
    <w:tmpl w:val="2728A0E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nsid w:val="523C1A12"/>
    <w:multiLevelType w:val="hybridMultilevel"/>
    <w:tmpl w:val="B4EEA99A"/>
    <w:lvl w:ilvl="0" w:tplc="0E984B28">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53CE4DCE"/>
    <w:multiLevelType w:val="hybridMultilevel"/>
    <w:tmpl w:val="A5E6D5B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545E5E83"/>
    <w:multiLevelType w:val="hybridMultilevel"/>
    <w:tmpl w:val="1FF2E2BA"/>
    <w:lvl w:ilvl="0" w:tplc="38090011">
      <w:start w:val="1"/>
      <w:numFmt w:val="decimal"/>
      <w:lvlText w:val="%1)"/>
      <w:lvlJc w:val="left"/>
      <w:pPr>
        <w:ind w:left="1996" w:hanging="360"/>
      </w:pPr>
      <w:rPr>
        <w:sz w:val="24"/>
        <w:szCs w:val="24"/>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8">
    <w:nsid w:val="56B76814"/>
    <w:multiLevelType w:val="hybridMultilevel"/>
    <w:tmpl w:val="7E90E9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nsid w:val="601E2C5F"/>
    <w:multiLevelType w:val="hybridMultilevel"/>
    <w:tmpl w:val="66B23C98"/>
    <w:lvl w:ilvl="0" w:tplc="AC8E558E">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AD255C"/>
    <w:multiLevelType w:val="hybridMultilevel"/>
    <w:tmpl w:val="C72EDC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0E800F5"/>
    <w:multiLevelType w:val="hybridMultilevel"/>
    <w:tmpl w:val="D1E27CDA"/>
    <w:lvl w:ilvl="0" w:tplc="38090017">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52">
    <w:nsid w:val="61E73490"/>
    <w:multiLevelType w:val="hybridMultilevel"/>
    <w:tmpl w:val="7C868392"/>
    <w:lvl w:ilvl="0" w:tplc="DC24F62C">
      <w:start w:val="1"/>
      <w:numFmt w:val="lowerLetter"/>
      <w:lvlText w:val="%1)"/>
      <w:lvlJc w:val="left"/>
      <w:pPr>
        <w:ind w:left="2261" w:hanging="360"/>
      </w:pPr>
      <w:rPr>
        <w:rFonts w:ascii="Times New Roman" w:eastAsia="Times New Roman" w:hAnsi="Times New Roman" w:cs="Times New Roman" w:hint="default"/>
        <w:spacing w:val="0"/>
        <w:w w:val="99"/>
        <w:sz w:val="24"/>
        <w:szCs w:val="24"/>
        <w:lang w:eastAsia="en-US" w:bidi="ar-SA"/>
      </w:rPr>
    </w:lvl>
    <w:lvl w:ilvl="1" w:tplc="7EFAD558">
      <w:numFmt w:val="bullet"/>
      <w:lvlText w:val="•"/>
      <w:lvlJc w:val="left"/>
      <w:pPr>
        <w:ind w:left="3005" w:hanging="360"/>
      </w:pPr>
      <w:rPr>
        <w:rFonts w:hint="default"/>
        <w:lang w:eastAsia="en-US" w:bidi="ar-SA"/>
      </w:rPr>
    </w:lvl>
    <w:lvl w:ilvl="2" w:tplc="076AE300">
      <w:numFmt w:val="bullet"/>
      <w:lvlText w:val="•"/>
      <w:lvlJc w:val="left"/>
      <w:pPr>
        <w:ind w:left="3750" w:hanging="360"/>
      </w:pPr>
      <w:rPr>
        <w:rFonts w:hint="default"/>
        <w:lang w:eastAsia="en-US" w:bidi="ar-SA"/>
      </w:rPr>
    </w:lvl>
    <w:lvl w:ilvl="3" w:tplc="0E1A4142">
      <w:numFmt w:val="bullet"/>
      <w:lvlText w:val="•"/>
      <w:lvlJc w:val="left"/>
      <w:pPr>
        <w:ind w:left="4495" w:hanging="360"/>
      </w:pPr>
      <w:rPr>
        <w:rFonts w:hint="default"/>
        <w:lang w:eastAsia="en-US" w:bidi="ar-SA"/>
      </w:rPr>
    </w:lvl>
    <w:lvl w:ilvl="4" w:tplc="D7D8F48A">
      <w:numFmt w:val="bullet"/>
      <w:lvlText w:val="•"/>
      <w:lvlJc w:val="left"/>
      <w:pPr>
        <w:ind w:left="5240" w:hanging="360"/>
      </w:pPr>
      <w:rPr>
        <w:rFonts w:hint="default"/>
        <w:lang w:eastAsia="en-US" w:bidi="ar-SA"/>
      </w:rPr>
    </w:lvl>
    <w:lvl w:ilvl="5" w:tplc="17129536">
      <w:numFmt w:val="bullet"/>
      <w:lvlText w:val="•"/>
      <w:lvlJc w:val="left"/>
      <w:pPr>
        <w:ind w:left="5986" w:hanging="360"/>
      </w:pPr>
      <w:rPr>
        <w:rFonts w:hint="default"/>
        <w:lang w:eastAsia="en-US" w:bidi="ar-SA"/>
      </w:rPr>
    </w:lvl>
    <w:lvl w:ilvl="6" w:tplc="A106EEBE">
      <w:numFmt w:val="bullet"/>
      <w:lvlText w:val="•"/>
      <w:lvlJc w:val="left"/>
      <w:pPr>
        <w:ind w:left="6731" w:hanging="360"/>
      </w:pPr>
      <w:rPr>
        <w:rFonts w:hint="default"/>
        <w:lang w:eastAsia="en-US" w:bidi="ar-SA"/>
      </w:rPr>
    </w:lvl>
    <w:lvl w:ilvl="7" w:tplc="8F1A6054">
      <w:numFmt w:val="bullet"/>
      <w:lvlText w:val="•"/>
      <w:lvlJc w:val="left"/>
      <w:pPr>
        <w:ind w:left="7476" w:hanging="360"/>
      </w:pPr>
      <w:rPr>
        <w:rFonts w:hint="default"/>
        <w:lang w:eastAsia="en-US" w:bidi="ar-SA"/>
      </w:rPr>
    </w:lvl>
    <w:lvl w:ilvl="8" w:tplc="E7DA4412">
      <w:numFmt w:val="bullet"/>
      <w:lvlText w:val="•"/>
      <w:lvlJc w:val="left"/>
      <w:pPr>
        <w:ind w:left="8221" w:hanging="360"/>
      </w:pPr>
      <w:rPr>
        <w:rFonts w:hint="default"/>
        <w:lang w:eastAsia="en-US" w:bidi="ar-SA"/>
      </w:rPr>
    </w:lvl>
  </w:abstractNum>
  <w:abstractNum w:abstractNumId="53">
    <w:nsid w:val="62FA5AEC"/>
    <w:multiLevelType w:val="hybridMultilevel"/>
    <w:tmpl w:val="AFEA4AA4"/>
    <w:lvl w:ilvl="0" w:tplc="1A1E77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E76FE5"/>
    <w:multiLevelType w:val="hybridMultilevel"/>
    <w:tmpl w:val="C834EF44"/>
    <w:lvl w:ilvl="0" w:tplc="ACE8BEAE">
      <w:start w:val="2"/>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0901E1"/>
    <w:multiLevelType w:val="hybridMultilevel"/>
    <w:tmpl w:val="758ACDCE"/>
    <w:lvl w:ilvl="0" w:tplc="04090011">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6">
    <w:nsid w:val="67880D80"/>
    <w:multiLevelType w:val="hybridMultilevel"/>
    <w:tmpl w:val="39D2AC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69744AD8"/>
    <w:multiLevelType w:val="hybridMultilevel"/>
    <w:tmpl w:val="38023390"/>
    <w:lvl w:ilvl="0" w:tplc="84AC4EF0">
      <w:start w:val="1"/>
      <w:numFmt w:val="lowerLetter"/>
      <w:lvlText w:val="%1)"/>
      <w:lvlJc w:val="left"/>
      <w:pPr>
        <w:ind w:left="2280" w:hanging="360"/>
      </w:pPr>
      <w:rPr>
        <w:sz w:val="24"/>
        <w:szCs w:val="24"/>
      </w:r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58">
    <w:nsid w:val="69826D38"/>
    <w:multiLevelType w:val="hybridMultilevel"/>
    <w:tmpl w:val="5BF8CD5C"/>
    <w:lvl w:ilvl="0" w:tplc="DE2CB97C">
      <w:start w:val="1"/>
      <w:numFmt w:val="lowerLetter"/>
      <w:lvlText w:val="%1."/>
      <w:lvlJc w:val="left"/>
      <w:pPr>
        <w:ind w:left="2149" w:hanging="360"/>
      </w:pPr>
      <w:rPr>
        <w:b/>
        <w:bCs w:val="0"/>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9">
    <w:nsid w:val="706F2544"/>
    <w:multiLevelType w:val="hybridMultilevel"/>
    <w:tmpl w:val="CC6CE8B2"/>
    <w:lvl w:ilvl="0" w:tplc="B7FE0112">
      <w:start w:val="1"/>
      <w:numFmt w:val="decimal"/>
      <w:lvlText w:val="%1)"/>
      <w:lvlJc w:val="left"/>
      <w:pPr>
        <w:ind w:left="888" w:hanging="429"/>
      </w:pPr>
      <w:rPr>
        <w:rFonts w:hint="default"/>
        <w:spacing w:val="0"/>
        <w:w w:val="95"/>
        <w:sz w:val="24"/>
        <w:szCs w:val="24"/>
        <w:lang w:eastAsia="en-US" w:bidi="ar-SA"/>
      </w:rPr>
    </w:lvl>
    <w:lvl w:ilvl="1" w:tplc="6F1AAD6C">
      <w:numFmt w:val="bullet"/>
      <w:lvlText w:val="•"/>
      <w:lvlJc w:val="left"/>
      <w:pPr>
        <w:ind w:left="1763" w:hanging="429"/>
      </w:pPr>
      <w:rPr>
        <w:rFonts w:hint="default"/>
        <w:lang w:eastAsia="en-US" w:bidi="ar-SA"/>
      </w:rPr>
    </w:lvl>
    <w:lvl w:ilvl="2" w:tplc="86829D00">
      <w:numFmt w:val="bullet"/>
      <w:lvlText w:val="•"/>
      <w:lvlJc w:val="left"/>
      <w:pPr>
        <w:ind w:left="2646" w:hanging="429"/>
      </w:pPr>
      <w:rPr>
        <w:rFonts w:hint="default"/>
        <w:lang w:eastAsia="en-US" w:bidi="ar-SA"/>
      </w:rPr>
    </w:lvl>
    <w:lvl w:ilvl="3" w:tplc="9D8448CA">
      <w:numFmt w:val="bullet"/>
      <w:lvlText w:val="•"/>
      <w:lvlJc w:val="left"/>
      <w:pPr>
        <w:ind w:left="3529" w:hanging="429"/>
      </w:pPr>
      <w:rPr>
        <w:rFonts w:hint="default"/>
        <w:lang w:eastAsia="en-US" w:bidi="ar-SA"/>
      </w:rPr>
    </w:lvl>
    <w:lvl w:ilvl="4" w:tplc="EEB666E6">
      <w:numFmt w:val="bullet"/>
      <w:lvlText w:val="•"/>
      <w:lvlJc w:val="left"/>
      <w:pPr>
        <w:ind w:left="4412" w:hanging="429"/>
      </w:pPr>
      <w:rPr>
        <w:rFonts w:hint="default"/>
        <w:lang w:eastAsia="en-US" w:bidi="ar-SA"/>
      </w:rPr>
    </w:lvl>
    <w:lvl w:ilvl="5" w:tplc="EBEA25A0">
      <w:numFmt w:val="bullet"/>
      <w:lvlText w:val="•"/>
      <w:lvlJc w:val="left"/>
      <w:pPr>
        <w:ind w:left="5296" w:hanging="429"/>
      </w:pPr>
      <w:rPr>
        <w:rFonts w:hint="default"/>
        <w:lang w:eastAsia="en-US" w:bidi="ar-SA"/>
      </w:rPr>
    </w:lvl>
    <w:lvl w:ilvl="6" w:tplc="B608D976">
      <w:numFmt w:val="bullet"/>
      <w:lvlText w:val="•"/>
      <w:lvlJc w:val="left"/>
      <w:pPr>
        <w:ind w:left="6179" w:hanging="429"/>
      </w:pPr>
      <w:rPr>
        <w:rFonts w:hint="default"/>
        <w:lang w:eastAsia="en-US" w:bidi="ar-SA"/>
      </w:rPr>
    </w:lvl>
    <w:lvl w:ilvl="7" w:tplc="01800C54">
      <w:numFmt w:val="bullet"/>
      <w:lvlText w:val="•"/>
      <w:lvlJc w:val="left"/>
      <w:pPr>
        <w:ind w:left="7062" w:hanging="429"/>
      </w:pPr>
      <w:rPr>
        <w:rFonts w:hint="default"/>
        <w:lang w:eastAsia="en-US" w:bidi="ar-SA"/>
      </w:rPr>
    </w:lvl>
    <w:lvl w:ilvl="8" w:tplc="72F45A94">
      <w:numFmt w:val="bullet"/>
      <w:lvlText w:val="•"/>
      <w:lvlJc w:val="left"/>
      <w:pPr>
        <w:ind w:left="7945" w:hanging="429"/>
      </w:pPr>
      <w:rPr>
        <w:rFonts w:hint="default"/>
        <w:lang w:eastAsia="en-US" w:bidi="ar-SA"/>
      </w:rPr>
    </w:lvl>
  </w:abstractNum>
  <w:abstractNum w:abstractNumId="60">
    <w:nsid w:val="724761CA"/>
    <w:multiLevelType w:val="hybridMultilevel"/>
    <w:tmpl w:val="A5E25E1A"/>
    <w:lvl w:ilvl="0" w:tplc="61568886">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E007B6"/>
    <w:multiLevelType w:val="hybridMultilevel"/>
    <w:tmpl w:val="215C32E4"/>
    <w:lvl w:ilvl="0" w:tplc="F978F5C0">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67A7416"/>
    <w:multiLevelType w:val="hybridMultilevel"/>
    <w:tmpl w:val="C6BC9070"/>
    <w:lvl w:ilvl="0" w:tplc="3FF05DEC">
      <w:start w:val="1"/>
      <w:numFmt w:val="upperLetter"/>
      <w:lvlText w:val="%1."/>
      <w:lvlJc w:val="left"/>
      <w:pPr>
        <w:ind w:left="820" w:hanging="360"/>
        <w:jc w:val="right"/>
      </w:pPr>
      <w:rPr>
        <w:rFonts w:ascii="Times New Roman" w:eastAsia="Times New Roman" w:hAnsi="Times New Roman" w:cs="Times New Roman" w:hint="default"/>
        <w:b/>
        <w:bCs/>
        <w:spacing w:val="-2"/>
        <w:w w:val="99"/>
        <w:sz w:val="24"/>
        <w:szCs w:val="24"/>
        <w:lang w:eastAsia="en-US" w:bidi="ar-SA"/>
      </w:rPr>
    </w:lvl>
    <w:lvl w:ilvl="1" w:tplc="8ABCC04A">
      <w:start w:val="1"/>
      <w:numFmt w:val="decimal"/>
      <w:lvlText w:val="%2."/>
      <w:lvlJc w:val="left"/>
      <w:pPr>
        <w:ind w:left="1977" w:hanging="360"/>
      </w:pPr>
      <w:rPr>
        <w:rFonts w:hint="default"/>
        <w:b/>
        <w:bCs/>
        <w:w w:val="100"/>
        <w:lang w:eastAsia="en-US" w:bidi="ar-SA"/>
      </w:rPr>
    </w:lvl>
    <w:lvl w:ilvl="2" w:tplc="DEF2980A">
      <w:start w:val="1"/>
      <w:numFmt w:val="lowerLetter"/>
      <w:lvlText w:val="%3."/>
      <w:lvlJc w:val="left"/>
      <w:pPr>
        <w:ind w:left="2129" w:hanging="360"/>
      </w:pPr>
      <w:rPr>
        <w:rFonts w:ascii="Times New Roman" w:eastAsia="Times New Roman" w:hAnsi="Times New Roman" w:cs="Times New Roman" w:hint="default"/>
        <w:i w:val="0"/>
        <w:iCs/>
        <w:spacing w:val="0"/>
        <w:w w:val="100"/>
        <w:sz w:val="24"/>
        <w:szCs w:val="24"/>
        <w:lang w:eastAsia="en-US" w:bidi="ar-SA"/>
      </w:rPr>
    </w:lvl>
    <w:lvl w:ilvl="3" w:tplc="7BE220E8">
      <w:start w:val="1"/>
      <w:numFmt w:val="decimal"/>
      <w:lvlText w:val="%4)"/>
      <w:lvlJc w:val="left"/>
      <w:pPr>
        <w:ind w:left="2525" w:hanging="360"/>
      </w:pPr>
      <w:rPr>
        <w:rFonts w:hint="default"/>
        <w:i w:val="0"/>
        <w:iCs/>
        <w:w w:val="100"/>
        <w:sz w:val="24"/>
        <w:szCs w:val="24"/>
        <w:lang w:eastAsia="en-US" w:bidi="ar-SA"/>
      </w:rPr>
    </w:lvl>
    <w:lvl w:ilvl="4" w:tplc="404E675C">
      <w:numFmt w:val="bullet"/>
      <w:lvlText w:val="•"/>
      <w:lvlJc w:val="left"/>
      <w:pPr>
        <w:ind w:left="1940" w:hanging="360"/>
      </w:pPr>
      <w:rPr>
        <w:rFonts w:hint="default"/>
        <w:lang w:eastAsia="en-US" w:bidi="ar-SA"/>
      </w:rPr>
    </w:lvl>
    <w:lvl w:ilvl="5" w:tplc="8C10B824">
      <w:numFmt w:val="bullet"/>
      <w:lvlText w:val="•"/>
      <w:lvlJc w:val="left"/>
      <w:pPr>
        <w:ind w:left="1980" w:hanging="360"/>
      </w:pPr>
      <w:rPr>
        <w:rFonts w:hint="default"/>
        <w:lang w:eastAsia="en-US" w:bidi="ar-SA"/>
      </w:rPr>
    </w:lvl>
    <w:lvl w:ilvl="6" w:tplc="C7300448">
      <w:numFmt w:val="bullet"/>
      <w:lvlText w:val="•"/>
      <w:lvlJc w:val="left"/>
      <w:pPr>
        <w:ind w:left="2120" w:hanging="360"/>
      </w:pPr>
      <w:rPr>
        <w:rFonts w:hint="default"/>
        <w:lang w:eastAsia="en-US" w:bidi="ar-SA"/>
      </w:rPr>
    </w:lvl>
    <w:lvl w:ilvl="7" w:tplc="9C40CF96">
      <w:numFmt w:val="bullet"/>
      <w:lvlText w:val="•"/>
      <w:lvlJc w:val="left"/>
      <w:pPr>
        <w:ind w:left="2300" w:hanging="360"/>
      </w:pPr>
      <w:rPr>
        <w:rFonts w:hint="default"/>
        <w:lang w:eastAsia="en-US" w:bidi="ar-SA"/>
      </w:rPr>
    </w:lvl>
    <w:lvl w:ilvl="8" w:tplc="51220482">
      <w:numFmt w:val="bullet"/>
      <w:lvlText w:val="•"/>
      <w:lvlJc w:val="left"/>
      <w:pPr>
        <w:ind w:left="2520" w:hanging="360"/>
      </w:pPr>
      <w:rPr>
        <w:rFonts w:hint="default"/>
        <w:lang w:eastAsia="en-US" w:bidi="ar-SA"/>
      </w:rPr>
    </w:lvl>
  </w:abstractNum>
  <w:abstractNum w:abstractNumId="63">
    <w:nsid w:val="77566835"/>
    <w:multiLevelType w:val="hybridMultilevel"/>
    <w:tmpl w:val="30F6AD30"/>
    <w:lvl w:ilvl="0" w:tplc="AB0A2D1E">
      <w:start w:val="1"/>
      <w:numFmt w:val="lowerLetter"/>
      <w:lvlText w:val="%1."/>
      <w:lvlJc w:val="left"/>
      <w:pPr>
        <w:ind w:left="142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C0A4E9C"/>
    <w:multiLevelType w:val="hybridMultilevel"/>
    <w:tmpl w:val="EB8E4D44"/>
    <w:lvl w:ilvl="0" w:tplc="8F24C2E2">
      <w:start w:val="1"/>
      <w:numFmt w:val="decimal"/>
      <w:lvlText w:val="%1)"/>
      <w:lvlJc w:val="left"/>
      <w:pPr>
        <w:ind w:left="180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CC73CDB"/>
    <w:multiLevelType w:val="hybridMultilevel"/>
    <w:tmpl w:val="A05203C2"/>
    <w:lvl w:ilvl="0" w:tplc="2E54B71E">
      <w:start w:val="2"/>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25103B"/>
    <w:multiLevelType w:val="hybridMultilevel"/>
    <w:tmpl w:val="2E643B7E"/>
    <w:lvl w:ilvl="0" w:tplc="84D68A9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B637CF"/>
    <w:multiLevelType w:val="hybridMultilevel"/>
    <w:tmpl w:val="F39C2B3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44"/>
  </w:num>
  <w:num w:numId="2">
    <w:abstractNumId w:val="37"/>
  </w:num>
  <w:num w:numId="3">
    <w:abstractNumId w:val="46"/>
  </w:num>
  <w:num w:numId="4">
    <w:abstractNumId w:val="14"/>
  </w:num>
  <w:num w:numId="5">
    <w:abstractNumId w:val="13"/>
  </w:num>
  <w:num w:numId="6">
    <w:abstractNumId w:val="42"/>
  </w:num>
  <w:num w:numId="7">
    <w:abstractNumId w:val="58"/>
  </w:num>
  <w:num w:numId="8">
    <w:abstractNumId w:val="67"/>
  </w:num>
  <w:num w:numId="9">
    <w:abstractNumId w:val="27"/>
  </w:num>
  <w:num w:numId="10">
    <w:abstractNumId w:val="3"/>
  </w:num>
  <w:num w:numId="11">
    <w:abstractNumId w:val="55"/>
  </w:num>
  <w:num w:numId="12">
    <w:abstractNumId w:val="39"/>
  </w:num>
  <w:num w:numId="13">
    <w:abstractNumId w:val="22"/>
  </w:num>
  <w:num w:numId="14">
    <w:abstractNumId w:val="30"/>
  </w:num>
  <w:num w:numId="15">
    <w:abstractNumId w:val="24"/>
  </w:num>
  <w:num w:numId="16">
    <w:abstractNumId w:val="28"/>
  </w:num>
  <w:num w:numId="17">
    <w:abstractNumId w:val="40"/>
  </w:num>
  <w:num w:numId="18">
    <w:abstractNumId w:val="12"/>
  </w:num>
  <w:num w:numId="19">
    <w:abstractNumId w:val="45"/>
  </w:num>
  <w:num w:numId="20">
    <w:abstractNumId w:val="41"/>
  </w:num>
  <w:num w:numId="21">
    <w:abstractNumId w:val="66"/>
  </w:num>
  <w:num w:numId="22">
    <w:abstractNumId w:val="60"/>
  </w:num>
  <w:num w:numId="23">
    <w:abstractNumId w:val="29"/>
  </w:num>
  <w:num w:numId="24">
    <w:abstractNumId w:val="6"/>
  </w:num>
  <w:num w:numId="25">
    <w:abstractNumId w:val="26"/>
  </w:num>
  <w:num w:numId="26">
    <w:abstractNumId w:val="59"/>
  </w:num>
  <w:num w:numId="27">
    <w:abstractNumId w:val="4"/>
  </w:num>
  <w:num w:numId="28">
    <w:abstractNumId w:val="43"/>
  </w:num>
  <w:num w:numId="29">
    <w:abstractNumId w:val="8"/>
  </w:num>
  <w:num w:numId="30">
    <w:abstractNumId w:val="2"/>
  </w:num>
  <w:num w:numId="31">
    <w:abstractNumId w:val="1"/>
  </w:num>
  <w:num w:numId="32">
    <w:abstractNumId w:val="32"/>
  </w:num>
  <w:num w:numId="33">
    <w:abstractNumId w:val="23"/>
  </w:num>
  <w:num w:numId="34">
    <w:abstractNumId w:val="10"/>
  </w:num>
  <w:num w:numId="35">
    <w:abstractNumId w:val="0"/>
  </w:num>
  <w:num w:numId="36">
    <w:abstractNumId w:val="21"/>
  </w:num>
  <w:num w:numId="37">
    <w:abstractNumId w:val="38"/>
  </w:num>
  <w:num w:numId="38">
    <w:abstractNumId w:val="61"/>
  </w:num>
  <w:num w:numId="39">
    <w:abstractNumId w:val="65"/>
  </w:num>
  <w:num w:numId="40">
    <w:abstractNumId w:val="9"/>
  </w:num>
  <w:num w:numId="41">
    <w:abstractNumId w:val="16"/>
  </w:num>
  <w:num w:numId="42">
    <w:abstractNumId w:val="5"/>
  </w:num>
  <w:num w:numId="43">
    <w:abstractNumId w:val="19"/>
  </w:num>
  <w:num w:numId="44">
    <w:abstractNumId w:val="18"/>
  </w:num>
  <w:num w:numId="45">
    <w:abstractNumId w:val="31"/>
  </w:num>
  <w:num w:numId="46">
    <w:abstractNumId w:val="50"/>
  </w:num>
  <w:num w:numId="47">
    <w:abstractNumId w:val="48"/>
  </w:num>
  <w:num w:numId="48">
    <w:abstractNumId w:val="47"/>
  </w:num>
  <w:num w:numId="49">
    <w:abstractNumId w:val="11"/>
  </w:num>
  <w:num w:numId="50">
    <w:abstractNumId w:val="57"/>
  </w:num>
  <w:num w:numId="51">
    <w:abstractNumId w:val="51"/>
  </w:num>
  <w:num w:numId="52">
    <w:abstractNumId w:val="35"/>
  </w:num>
  <w:num w:numId="53">
    <w:abstractNumId w:val="15"/>
  </w:num>
  <w:num w:numId="54">
    <w:abstractNumId w:val="56"/>
  </w:num>
  <w:num w:numId="55">
    <w:abstractNumId w:val="64"/>
  </w:num>
  <w:num w:numId="56">
    <w:abstractNumId w:val="62"/>
  </w:num>
  <w:num w:numId="57">
    <w:abstractNumId w:val="52"/>
  </w:num>
  <w:num w:numId="58">
    <w:abstractNumId w:val="63"/>
  </w:num>
  <w:num w:numId="59">
    <w:abstractNumId w:val="33"/>
  </w:num>
  <w:num w:numId="60">
    <w:abstractNumId w:val="54"/>
  </w:num>
  <w:num w:numId="61">
    <w:abstractNumId w:val="49"/>
  </w:num>
  <w:num w:numId="62">
    <w:abstractNumId w:val="25"/>
  </w:num>
  <w:num w:numId="63">
    <w:abstractNumId w:val="53"/>
  </w:num>
  <w:num w:numId="64">
    <w:abstractNumId w:val="36"/>
  </w:num>
  <w:num w:numId="65">
    <w:abstractNumId w:val="20"/>
  </w:num>
  <w:num w:numId="66">
    <w:abstractNumId w:val="17"/>
  </w:num>
  <w:num w:numId="67">
    <w:abstractNumId w:val="7"/>
  </w:num>
  <w:num w:numId="68">
    <w:abstractNumId w:val="3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58E"/>
    <w:rsid w:val="00010A5B"/>
    <w:rsid w:val="002E2619"/>
    <w:rsid w:val="00365806"/>
    <w:rsid w:val="005756C4"/>
    <w:rsid w:val="00851EFF"/>
    <w:rsid w:val="0087658E"/>
    <w:rsid w:val="00FD34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4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58E"/>
    <w:rPr>
      <w:kern w:val="0"/>
      <w:lang w:val="en-US"/>
      <w14:ligatures w14:val="none"/>
    </w:rPr>
  </w:style>
  <w:style w:type="paragraph" w:styleId="Heading1">
    <w:name w:val="heading 1"/>
    <w:basedOn w:val="Normal"/>
    <w:next w:val="Normal"/>
    <w:link w:val="Heading1Char"/>
    <w:uiPriority w:val="9"/>
    <w:qFormat/>
    <w:rsid w:val="0087658E"/>
    <w:pPr>
      <w:keepNext/>
      <w:keepLines/>
      <w:spacing w:before="480" w:after="120" w:line="276" w:lineRule="auto"/>
      <w:jc w:val="center"/>
      <w:outlineLvl w:val="0"/>
    </w:pPr>
    <w:rPr>
      <w:rFonts w:ascii="Times New Roman" w:eastAsiaTheme="majorEastAsia" w:hAnsi="Times New Roman" w:cstheme="majorBidi"/>
      <w:b/>
      <w:bCs/>
      <w:sz w:val="24"/>
      <w:szCs w:val="28"/>
      <w:lang w:val="en-ID"/>
    </w:rPr>
  </w:style>
  <w:style w:type="paragraph" w:styleId="Heading2">
    <w:name w:val="heading 2"/>
    <w:basedOn w:val="Normal"/>
    <w:next w:val="Normal"/>
    <w:link w:val="Heading2Char"/>
    <w:uiPriority w:val="99"/>
    <w:unhideWhenUsed/>
    <w:qFormat/>
    <w:rsid w:val="0087658E"/>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9"/>
    <w:unhideWhenUsed/>
    <w:qFormat/>
    <w:rsid w:val="0087658E"/>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87658E"/>
    <w:pPr>
      <w:keepNext/>
      <w:keepLines/>
      <w:spacing w:before="200" w:after="0"/>
      <w:outlineLvl w:val="3"/>
    </w:pPr>
    <w:rPr>
      <w:rFonts w:asciiTheme="majorHAnsi" w:eastAsiaTheme="majorEastAsia" w:hAnsiTheme="majorHAnsi" w:cstheme="majorBidi"/>
      <w:b/>
      <w:bCs/>
      <w:i/>
      <w:iCs/>
      <w:color w:val="4472C4" w:themeColor="accent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58E"/>
    <w:rPr>
      <w:rFonts w:ascii="Times New Roman" w:eastAsiaTheme="majorEastAsia" w:hAnsi="Times New Roman" w:cstheme="majorBidi"/>
      <w:b/>
      <w:bCs/>
      <w:kern w:val="0"/>
      <w:sz w:val="24"/>
      <w:szCs w:val="28"/>
      <w14:ligatures w14:val="none"/>
    </w:rPr>
  </w:style>
  <w:style w:type="character" w:customStyle="1" w:styleId="Heading2Char">
    <w:name w:val="Heading 2 Char"/>
    <w:basedOn w:val="DefaultParagraphFont"/>
    <w:link w:val="Heading2"/>
    <w:uiPriority w:val="99"/>
    <w:rsid w:val="0087658E"/>
    <w:rPr>
      <w:rFonts w:ascii="Times New Roman" w:eastAsiaTheme="majorEastAsia" w:hAnsi="Times New Roman" w:cstheme="majorBidi"/>
      <w:b/>
      <w:kern w:val="0"/>
      <w:sz w:val="24"/>
      <w:szCs w:val="26"/>
      <w:lang w:val="en-US"/>
      <w14:ligatures w14:val="none"/>
    </w:rPr>
  </w:style>
  <w:style w:type="character" w:customStyle="1" w:styleId="Heading3Char">
    <w:name w:val="Heading 3 Char"/>
    <w:basedOn w:val="DefaultParagraphFont"/>
    <w:link w:val="Heading3"/>
    <w:uiPriority w:val="99"/>
    <w:rsid w:val="0087658E"/>
    <w:rPr>
      <w:rFonts w:ascii="Times New Roman" w:eastAsiaTheme="majorEastAsia" w:hAnsi="Times New Roman" w:cstheme="majorBidi"/>
      <w:b/>
      <w:kern w:val="0"/>
      <w:sz w:val="24"/>
      <w:szCs w:val="24"/>
      <w:lang w:val="en-US"/>
      <w14:ligatures w14:val="none"/>
    </w:rPr>
  </w:style>
  <w:style w:type="character" w:customStyle="1" w:styleId="Heading4Char">
    <w:name w:val="Heading 4 Char"/>
    <w:basedOn w:val="DefaultParagraphFont"/>
    <w:link w:val="Heading4"/>
    <w:uiPriority w:val="9"/>
    <w:semiHidden/>
    <w:rsid w:val="0087658E"/>
    <w:rPr>
      <w:rFonts w:asciiTheme="majorHAnsi" w:eastAsiaTheme="majorEastAsia" w:hAnsiTheme="majorHAnsi" w:cstheme="majorBidi"/>
      <w:b/>
      <w:bCs/>
      <w:i/>
      <w:iCs/>
      <w:color w:val="4472C4" w:themeColor="accent1"/>
      <w:kern w:val="0"/>
      <w14:ligatures w14:val="none"/>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B"/>
    <w:basedOn w:val="Normal"/>
    <w:link w:val="ListParagraphChar"/>
    <w:uiPriority w:val="34"/>
    <w:qFormat/>
    <w:rsid w:val="0087658E"/>
    <w:pPr>
      <w:ind w:left="720"/>
      <w:contextualSpacing/>
    </w:pPr>
  </w:style>
  <w:style w:type="paragraph" w:styleId="Header">
    <w:name w:val="header"/>
    <w:basedOn w:val="Normal"/>
    <w:link w:val="HeaderChar"/>
    <w:uiPriority w:val="99"/>
    <w:unhideWhenUsed/>
    <w:rsid w:val="00876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58E"/>
    <w:rPr>
      <w:kern w:val="0"/>
      <w:lang w:val="en-US"/>
      <w14:ligatures w14:val="none"/>
    </w:rPr>
  </w:style>
  <w:style w:type="paragraph" w:styleId="Footer">
    <w:name w:val="footer"/>
    <w:basedOn w:val="Normal"/>
    <w:link w:val="FooterChar"/>
    <w:uiPriority w:val="99"/>
    <w:unhideWhenUsed/>
    <w:rsid w:val="00876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58E"/>
    <w:rPr>
      <w:kern w:val="0"/>
      <w:lang w:val="en-US"/>
      <w14:ligatures w14:val="none"/>
    </w:rPr>
  </w:style>
  <w:style w:type="table" w:styleId="TableGrid">
    <w:name w:val="Table Grid"/>
    <w:aliases w:val="ggri"/>
    <w:basedOn w:val="TableNormal"/>
    <w:uiPriority w:val="39"/>
    <w:rsid w:val="0087658E"/>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87658E"/>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87658E"/>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B Char"/>
    <w:link w:val="ListParagraph"/>
    <w:uiPriority w:val="34"/>
    <w:qFormat/>
    <w:locked/>
    <w:rsid w:val="0087658E"/>
    <w:rPr>
      <w:kern w:val="0"/>
      <w:lang w:val="en-US"/>
      <w14:ligatures w14:val="none"/>
    </w:rPr>
  </w:style>
  <w:style w:type="paragraph" w:styleId="Caption">
    <w:name w:val="caption"/>
    <w:basedOn w:val="Normal"/>
    <w:next w:val="Normal"/>
    <w:uiPriority w:val="35"/>
    <w:unhideWhenUsed/>
    <w:qFormat/>
    <w:rsid w:val="0087658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7658E"/>
    <w:pPr>
      <w:spacing w:after="0"/>
    </w:pPr>
    <w:rPr>
      <w:rFonts w:cstheme="minorHAnsi"/>
      <w:i/>
      <w:iCs/>
      <w:sz w:val="20"/>
      <w:szCs w:val="24"/>
    </w:rPr>
  </w:style>
  <w:style w:type="character" w:styleId="Hyperlink">
    <w:name w:val="Hyperlink"/>
    <w:basedOn w:val="DefaultParagraphFont"/>
    <w:uiPriority w:val="99"/>
    <w:unhideWhenUsed/>
    <w:rsid w:val="0087658E"/>
    <w:rPr>
      <w:color w:val="0563C1" w:themeColor="hyperlink"/>
      <w:u w:val="single"/>
    </w:rPr>
  </w:style>
  <w:style w:type="paragraph" w:styleId="TOCHeading">
    <w:name w:val="TOC Heading"/>
    <w:basedOn w:val="Heading1"/>
    <w:next w:val="Normal"/>
    <w:uiPriority w:val="39"/>
    <w:unhideWhenUsed/>
    <w:qFormat/>
    <w:rsid w:val="0087658E"/>
    <w:pPr>
      <w:spacing w:before="240" w:after="0" w:line="259" w:lineRule="auto"/>
      <w:jc w:val="left"/>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qFormat/>
    <w:rsid w:val="0087658E"/>
    <w:pPr>
      <w:tabs>
        <w:tab w:val="right" w:leader="dot" w:pos="7927"/>
      </w:tabs>
      <w:spacing w:after="100" w:line="480" w:lineRule="auto"/>
      <w:jc w:val="both"/>
    </w:pPr>
  </w:style>
  <w:style w:type="paragraph" w:styleId="TOC2">
    <w:name w:val="toc 2"/>
    <w:basedOn w:val="Normal"/>
    <w:next w:val="Normal"/>
    <w:autoRedefine/>
    <w:uiPriority w:val="39"/>
    <w:unhideWhenUsed/>
    <w:qFormat/>
    <w:rsid w:val="0087658E"/>
    <w:pPr>
      <w:tabs>
        <w:tab w:val="left" w:pos="1276"/>
        <w:tab w:val="right" w:leader="dot" w:pos="7927"/>
      </w:tabs>
      <w:spacing w:after="100" w:line="480" w:lineRule="auto"/>
      <w:ind w:left="851" w:hanging="284"/>
    </w:pPr>
  </w:style>
  <w:style w:type="paragraph" w:styleId="TOC3">
    <w:name w:val="toc 3"/>
    <w:basedOn w:val="Normal"/>
    <w:next w:val="Normal"/>
    <w:autoRedefine/>
    <w:uiPriority w:val="39"/>
    <w:unhideWhenUsed/>
    <w:qFormat/>
    <w:rsid w:val="0087658E"/>
    <w:pPr>
      <w:tabs>
        <w:tab w:val="left" w:pos="1560"/>
        <w:tab w:val="right" w:leader="dot" w:pos="7927"/>
      </w:tabs>
      <w:spacing w:after="100" w:line="480" w:lineRule="auto"/>
      <w:ind w:left="851" w:hanging="360"/>
    </w:pPr>
  </w:style>
  <w:style w:type="paragraph" w:styleId="BalloonText">
    <w:name w:val="Balloon Text"/>
    <w:basedOn w:val="Normal"/>
    <w:link w:val="BalloonTextChar"/>
    <w:uiPriority w:val="99"/>
    <w:semiHidden/>
    <w:unhideWhenUsed/>
    <w:rsid w:val="00876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58E"/>
    <w:rPr>
      <w:rFonts w:ascii="Tahoma" w:hAnsi="Tahoma" w:cs="Tahoma"/>
      <w:kern w:val="0"/>
      <w:sz w:val="16"/>
      <w:szCs w:val="16"/>
      <w:lang w:val="en-US"/>
      <w14:ligatures w14:val="none"/>
    </w:rPr>
  </w:style>
  <w:style w:type="paragraph" w:styleId="TOC4">
    <w:name w:val="toc 4"/>
    <w:basedOn w:val="Normal"/>
    <w:uiPriority w:val="1"/>
    <w:qFormat/>
    <w:rsid w:val="0087658E"/>
    <w:pPr>
      <w:widowControl w:val="0"/>
      <w:autoSpaceDE w:val="0"/>
      <w:autoSpaceDN w:val="0"/>
      <w:spacing w:before="137" w:after="0" w:line="240" w:lineRule="auto"/>
      <w:ind w:left="2967" w:hanging="361"/>
    </w:pPr>
    <w:rPr>
      <w:rFonts w:ascii="Times New Roman" w:eastAsia="Times New Roman" w:hAnsi="Times New Roman" w:cs="Times New Roman"/>
      <w:sz w:val="24"/>
      <w:szCs w:val="24"/>
      <w:lang/>
    </w:rPr>
  </w:style>
  <w:style w:type="paragraph" w:styleId="TOC5">
    <w:name w:val="toc 5"/>
    <w:basedOn w:val="Normal"/>
    <w:uiPriority w:val="1"/>
    <w:qFormat/>
    <w:rsid w:val="0087658E"/>
    <w:pPr>
      <w:widowControl w:val="0"/>
      <w:autoSpaceDE w:val="0"/>
      <w:autoSpaceDN w:val="0"/>
      <w:spacing w:before="137" w:after="0" w:line="240" w:lineRule="auto"/>
      <w:ind w:left="3327" w:hanging="360"/>
    </w:pPr>
    <w:rPr>
      <w:rFonts w:ascii="Times New Roman" w:eastAsia="Times New Roman" w:hAnsi="Times New Roman" w:cs="Times New Roman"/>
      <w:sz w:val="24"/>
      <w:szCs w:val="24"/>
      <w:lang/>
    </w:rPr>
  </w:style>
  <w:style w:type="paragraph" w:customStyle="1" w:styleId="TableParagraph">
    <w:name w:val="Table Paragraph"/>
    <w:basedOn w:val="Normal"/>
    <w:uiPriority w:val="1"/>
    <w:qFormat/>
    <w:rsid w:val="0087658E"/>
    <w:pPr>
      <w:widowControl w:val="0"/>
      <w:autoSpaceDE w:val="0"/>
      <w:autoSpaceDN w:val="0"/>
      <w:spacing w:after="0" w:line="240" w:lineRule="auto"/>
      <w:jc w:val="right"/>
    </w:pPr>
    <w:rPr>
      <w:rFonts w:ascii="Times New Roman" w:eastAsia="Times New Roman" w:hAnsi="Times New Roman" w:cs="Times New Roman"/>
      <w:lang/>
    </w:rPr>
  </w:style>
  <w:style w:type="character" w:customStyle="1" w:styleId="sw">
    <w:name w:val="sw"/>
    <w:basedOn w:val="DefaultParagraphFont"/>
    <w:rsid w:val="0087658E"/>
  </w:style>
  <w:style w:type="character" w:customStyle="1" w:styleId="markedcontent">
    <w:name w:val="markedcontent"/>
    <w:basedOn w:val="DefaultParagraphFont"/>
    <w:rsid w:val="0087658E"/>
  </w:style>
  <w:style w:type="character" w:styleId="PlaceholderText">
    <w:name w:val="Placeholder Text"/>
    <w:basedOn w:val="DefaultParagraphFont"/>
    <w:uiPriority w:val="99"/>
    <w:semiHidden/>
    <w:rsid w:val="0087658E"/>
    <w:rPr>
      <w:color w:val="808080"/>
    </w:rPr>
  </w:style>
  <w:style w:type="paragraph" w:styleId="Bibliography">
    <w:name w:val="Bibliography"/>
    <w:basedOn w:val="Normal"/>
    <w:next w:val="Normal"/>
    <w:uiPriority w:val="37"/>
    <w:unhideWhenUsed/>
    <w:rsid w:val="0087658E"/>
    <w:rPr>
      <w:lang w:val="en-ID"/>
    </w:rPr>
  </w:style>
  <w:style w:type="paragraph" w:customStyle="1" w:styleId="BABIH2">
    <w:name w:val="BAB I H2"/>
    <w:basedOn w:val="Heading2"/>
    <w:link w:val="BABIH2Char"/>
    <w:qFormat/>
    <w:rsid w:val="0087658E"/>
    <w:pPr>
      <w:numPr>
        <w:numId w:val="65"/>
      </w:numPr>
      <w:spacing w:line="480" w:lineRule="auto"/>
      <w:ind w:left="425" w:hanging="425"/>
    </w:pPr>
    <w:rPr>
      <w:rFonts w:cs="Times New Roman"/>
      <w:bCs/>
      <w:szCs w:val="24"/>
    </w:rPr>
  </w:style>
  <w:style w:type="character" w:customStyle="1" w:styleId="BABIH2Char">
    <w:name w:val="BAB I H2 Char"/>
    <w:basedOn w:val="Heading2Char"/>
    <w:link w:val="BABIH2"/>
    <w:rsid w:val="0087658E"/>
    <w:rPr>
      <w:rFonts w:ascii="Times New Roman" w:eastAsiaTheme="majorEastAsia" w:hAnsi="Times New Roman" w:cs="Times New Roman"/>
      <w:b/>
      <w:bCs/>
      <w:kern w:val="0"/>
      <w:sz w:val="24"/>
      <w:szCs w:val="24"/>
      <w:lang w:val="en-US"/>
      <w14:ligatures w14:val="none"/>
    </w:rPr>
  </w:style>
  <w:style w:type="paragraph" w:customStyle="1" w:styleId="BABIIH2">
    <w:name w:val="BAB II H2"/>
    <w:basedOn w:val="Heading2"/>
    <w:link w:val="BABIIH2Char"/>
    <w:qFormat/>
    <w:rsid w:val="0087658E"/>
    <w:pPr>
      <w:spacing w:line="480" w:lineRule="auto"/>
    </w:pPr>
    <w:rPr>
      <w:rFonts w:cs="Times New Roman"/>
      <w:bCs/>
      <w:szCs w:val="24"/>
    </w:rPr>
  </w:style>
  <w:style w:type="character" w:customStyle="1" w:styleId="BABIIH2Char">
    <w:name w:val="BAB II H2 Char"/>
    <w:basedOn w:val="Heading2Char"/>
    <w:link w:val="BABIIH2"/>
    <w:rsid w:val="0087658E"/>
    <w:rPr>
      <w:rFonts w:ascii="Times New Roman" w:eastAsiaTheme="majorEastAsia" w:hAnsi="Times New Roman" w:cs="Times New Roman"/>
      <w:b/>
      <w:bCs/>
      <w:kern w:val="0"/>
      <w:sz w:val="24"/>
      <w:szCs w:val="24"/>
      <w:lang w:val="en-US"/>
      <w14:ligatures w14:val="none"/>
    </w:rPr>
  </w:style>
  <w:style w:type="paragraph" w:customStyle="1" w:styleId="BABIIH3">
    <w:name w:val="BAB II H3"/>
    <w:basedOn w:val="Heading3"/>
    <w:link w:val="BABIIH3Char"/>
    <w:qFormat/>
    <w:rsid w:val="0087658E"/>
    <w:pPr>
      <w:spacing w:line="480" w:lineRule="auto"/>
    </w:pPr>
    <w:rPr>
      <w:rFonts w:cs="Times New Roman"/>
      <w:bCs/>
    </w:rPr>
  </w:style>
  <w:style w:type="character" w:customStyle="1" w:styleId="BABIIH3Char">
    <w:name w:val="BAB II H3 Char"/>
    <w:basedOn w:val="Heading3Char"/>
    <w:link w:val="BABIIH3"/>
    <w:rsid w:val="0087658E"/>
    <w:rPr>
      <w:rFonts w:ascii="Times New Roman" w:eastAsiaTheme="majorEastAsia" w:hAnsi="Times New Roman" w:cs="Times New Roman"/>
      <w:b/>
      <w:bCs/>
      <w:kern w:val="0"/>
      <w:sz w:val="24"/>
      <w:szCs w:val="24"/>
      <w:lang w:val="en-US"/>
      <w14:ligatures w14:val="none"/>
    </w:rPr>
  </w:style>
  <w:style w:type="paragraph" w:customStyle="1" w:styleId="BABIIIH2">
    <w:name w:val="BAB III H2"/>
    <w:basedOn w:val="Heading2"/>
    <w:link w:val="BABIIIH2Char"/>
    <w:qFormat/>
    <w:rsid w:val="0087658E"/>
    <w:pPr>
      <w:spacing w:line="480" w:lineRule="auto"/>
    </w:pPr>
    <w:rPr>
      <w:rFonts w:cs="Times New Roman"/>
      <w:bCs/>
      <w:szCs w:val="24"/>
    </w:rPr>
  </w:style>
  <w:style w:type="character" w:customStyle="1" w:styleId="BABIIIH2Char">
    <w:name w:val="BAB III H2 Char"/>
    <w:basedOn w:val="Heading2Char"/>
    <w:link w:val="BABIIIH2"/>
    <w:rsid w:val="0087658E"/>
    <w:rPr>
      <w:rFonts w:ascii="Times New Roman" w:eastAsiaTheme="majorEastAsia" w:hAnsi="Times New Roman" w:cs="Times New Roman"/>
      <w:b/>
      <w:bCs/>
      <w:kern w:val="0"/>
      <w:sz w:val="24"/>
      <w:szCs w:val="24"/>
      <w:lang w:val="en-US"/>
      <w14:ligatures w14:val="none"/>
    </w:rPr>
  </w:style>
  <w:style w:type="paragraph" w:customStyle="1" w:styleId="BABIIIH3">
    <w:name w:val="BAB III H3"/>
    <w:basedOn w:val="Heading3"/>
    <w:link w:val="BABIIIH3Char"/>
    <w:qFormat/>
    <w:rsid w:val="0087658E"/>
    <w:pPr>
      <w:numPr>
        <w:numId w:val="66"/>
      </w:numPr>
      <w:spacing w:line="480" w:lineRule="auto"/>
    </w:pPr>
    <w:rPr>
      <w:rFonts w:cs="Times New Roman"/>
    </w:rPr>
  </w:style>
  <w:style w:type="character" w:customStyle="1" w:styleId="BABIIIH3Char">
    <w:name w:val="BAB III H3 Char"/>
    <w:basedOn w:val="Heading3Char"/>
    <w:link w:val="BABIIIH3"/>
    <w:rsid w:val="0087658E"/>
    <w:rPr>
      <w:rFonts w:ascii="Times New Roman" w:eastAsiaTheme="majorEastAsia" w:hAnsi="Times New Roman" w:cs="Times New Roman"/>
      <w:b/>
      <w:kern w:val="0"/>
      <w:sz w:val="24"/>
      <w:szCs w:val="24"/>
      <w:lang w:val="en-US"/>
      <w14:ligatures w14:val="none"/>
    </w:rPr>
  </w:style>
  <w:style w:type="paragraph" w:styleId="NormalWeb">
    <w:name w:val="Normal (Web)"/>
    <w:basedOn w:val="Normal"/>
    <w:uiPriority w:val="99"/>
    <w:semiHidden/>
    <w:unhideWhenUsed/>
    <w:rsid w:val="0087658E"/>
    <w:rPr>
      <w:rFonts w:ascii="Times New Roman" w:hAnsi="Times New Roman" w:cs="Times New Roman"/>
      <w:sz w:val="24"/>
      <w:szCs w:val="24"/>
      <w:lang w:val="en-ID"/>
    </w:rPr>
  </w:style>
  <w:style w:type="paragraph" w:styleId="FootnoteText">
    <w:name w:val="footnote text"/>
    <w:basedOn w:val="Normal"/>
    <w:link w:val="FootnoteTextChar"/>
    <w:uiPriority w:val="99"/>
    <w:semiHidden/>
    <w:unhideWhenUsed/>
    <w:rsid w:val="0087658E"/>
    <w:pPr>
      <w:spacing w:after="0" w:line="240" w:lineRule="auto"/>
    </w:pPr>
    <w:rPr>
      <w:sz w:val="20"/>
      <w:szCs w:val="20"/>
      <w:lang w:val="en-ID"/>
    </w:rPr>
  </w:style>
  <w:style w:type="character" w:customStyle="1" w:styleId="FootnoteTextChar">
    <w:name w:val="Footnote Text Char"/>
    <w:basedOn w:val="DefaultParagraphFont"/>
    <w:link w:val="FootnoteText"/>
    <w:uiPriority w:val="99"/>
    <w:semiHidden/>
    <w:rsid w:val="0087658E"/>
    <w:rPr>
      <w:kern w:val="0"/>
      <w:sz w:val="20"/>
      <w:szCs w:val="20"/>
      <w14:ligatures w14:val="none"/>
    </w:rPr>
  </w:style>
  <w:style w:type="character" w:styleId="FootnoteReference">
    <w:name w:val="footnote reference"/>
    <w:basedOn w:val="DefaultParagraphFont"/>
    <w:uiPriority w:val="99"/>
    <w:semiHidden/>
    <w:unhideWhenUsed/>
    <w:rsid w:val="0087658E"/>
    <w:rPr>
      <w:vertAlign w:val="superscript"/>
    </w:rPr>
  </w:style>
  <w:style w:type="character" w:customStyle="1" w:styleId="CommentSubjectChar">
    <w:name w:val="Comment Subject Char"/>
    <w:basedOn w:val="CommentTextChar"/>
    <w:link w:val="CommentSubject"/>
    <w:uiPriority w:val="99"/>
    <w:rsid w:val="0087658E"/>
    <w:rPr>
      <w:b/>
      <w:bCs/>
      <w:sz w:val="20"/>
      <w:szCs w:val="20"/>
    </w:rPr>
  </w:style>
  <w:style w:type="character" w:customStyle="1" w:styleId="CommentTextChar">
    <w:name w:val="Comment Text Char"/>
    <w:basedOn w:val="DefaultParagraphFont"/>
    <w:link w:val="CommentText"/>
    <w:uiPriority w:val="99"/>
    <w:semiHidden/>
    <w:rsid w:val="0087658E"/>
    <w:rPr>
      <w:sz w:val="20"/>
      <w:szCs w:val="20"/>
    </w:rPr>
  </w:style>
  <w:style w:type="paragraph" w:styleId="CommentText">
    <w:name w:val="annotation text"/>
    <w:basedOn w:val="Normal"/>
    <w:link w:val="CommentTextChar"/>
    <w:uiPriority w:val="99"/>
    <w:semiHidden/>
    <w:unhideWhenUsed/>
    <w:rsid w:val="0087658E"/>
    <w:pPr>
      <w:spacing w:line="240" w:lineRule="auto"/>
    </w:pPr>
    <w:rPr>
      <w:kern w:val="2"/>
      <w:sz w:val="20"/>
      <w:szCs w:val="20"/>
      <w:lang w:val="en-ID"/>
      <w14:ligatures w14:val="standardContextual"/>
    </w:rPr>
  </w:style>
  <w:style w:type="character" w:customStyle="1" w:styleId="CommentTextChar1">
    <w:name w:val="Comment Text Char1"/>
    <w:basedOn w:val="DefaultParagraphFont"/>
    <w:uiPriority w:val="99"/>
    <w:semiHidden/>
    <w:rsid w:val="0087658E"/>
    <w:rPr>
      <w:kern w:val="0"/>
      <w:sz w:val="20"/>
      <w:szCs w:val="20"/>
      <w:lang w:val="en-US"/>
      <w14:ligatures w14:val="none"/>
    </w:rPr>
  </w:style>
  <w:style w:type="paragraph" w:styleId="CommentSubject">
    <w:name w:val="annotation subject"/>
    <w:basedOn w:val="CommentText"/>
    <w:next w:val="CommentText"/>
    <w:link w:val="CommentSubjectChar"/>
    <w:uiPriority w:val="99"/>
    <w:unhideWhenUsed/>
    <w:rsid w:val="0087658E"/>
    <w:rPr>
      <w:b/>
      <w:bCs/>
    </w:rPr>
  </w:style>
  <w:style w:type="character" w:customStyle="1" w:styleId="CommentSubjectChar1">
    <w:name w:val="Comment Subject Char1"/>
    <w:basedOn w:val="CommentTextChar1"/>
    <w:uiPriority w:val="99"/>
    <w:semiHidden/>
    <w:rsid w:val="0087658E"/>
    <w:rPr>
      <w:b/>
      <w:bCs/>
      <w:kern w:val="0"/>
      <w:sz w:val="20"/>
      <w:szCs w:val="20"/>
      <w:lang w:val="en-US"/>
      <w14:ligatures w14:val="none"/>
    </w:rPr>
  </w:style>
  <w:style w:type="character" w:customStyle="1" w:styleId="subbabdalambab2Char">
    <w:name w:val="sub bab dalam bab 2 Char"/>
    <w:basedOn w:val="DefaultParagraphFont"/>
    <w:link w:val="subbabdalambab2"/>
    <w:locked/>
    <w:rsid w:val="0087658E"/>
    <w:rPr>
      <w:rFonts w:ascii="Times New Roman" w:eastAsiaTheme="majorEastAsia" w:hAnsi="Times New Roman" w:cs="Times New Roman"/>
      <w:b/>
      <w:bCs/>
      <w:iCs/>
      <w:color w:val="4472C4" w:themeColor="accent1"/>
      <w:sz w:val="24"/>
      <w:szCs w:val="24"/>
    </w:rPr>
  </w:style>
  <w:style w:type="paragraph" w:customStyle="1" w:styleId="subbabdalambab2">
    <w:name w:val="sub bab dalam bab 2"/>
    <w:basedOn w:val="Heading4"/>
    <w:link w:val="subbabdalambab2Char"/>
    <w:qFormat/>
    <w:rsid w:val="0087658E"/>
    <w:pPr>
      <w:spacing w:line="480" w:lineRule="auto"/>
      <w:jc w:val="both"/>
    </w:pPr>
    <w:rPr>
      <w:rFonts w:ascii="Times New Roman" w:hAnsi="Times New Roman" w:cs="Times New Roman"/>
      <w:i w:val="0"/>
      <w:kern w:val="2"/>
      <w:sz w:val="24"/>
      <w:szCs w:val="24"/>
      <w14:ligatures w14:val="standardContextual"/>
    </w:rPr>
  </w:style>
  <w:style w:type="character" w:customStyle="1" w:styleId="UnresolvedMention1">
    <w:name w:val="Unresolved Mention1"/>
    <w:basedOn w:val="DefaultParagraphFont"/>
    <w:uiPriority w:val="99"/>
    <w:semiHidden/>
    <w:unhideWhenUsed/>
    <w:rsid w:val="0087658E"/>
    <w:rPr>
      <w:color w:val="605E5C"/>
      <w:shd w:val="clear" w:color="auto" w:fill="E1DFDD"/>
    </w:rPr>
  </w:style>
  <w:style w:type="paragraph" w:styleId="NoSpacing">
    <w:name w:val="No Spacing"/>
    <w:uiPriority w:val="1"/>
    <w:qFormat/>
    <w:rsid w:val="0087658E"/>
    <w:pPr>
      <w:spacing w:after="0" w:line="240" w:lineRule="auto"/>
    </w:pPr>
    <w:rPr>
      <w:kern w:val="0"/>
      <w14:ligatures w14:val="none"/>
    </w:rPr>
  </w:style>
  <w:style w:type="paragraph" w:customStyle="1" w:styleId="msonormal0">
    <w:name w:val="msonormal"/>
    <w:basedOn w:val="Normal"/>
    <w:rsid w:val="008765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87658E"/>
    <w:pP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7658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87658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765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8765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87658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87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87658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87658E"/>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58E"/>
    <w:rPr>
      <w:kern w:val="0"/>
      <w:lang w:val="en-US"/>
      <w14:ligatures w14:val="none"/>
    </w:rPr>
  </w:style>
  <w:style w:type="paragraph" w:styleId="Heading1">
    <w:name w:val="heading 1"/>
    <w:basedOn w:val="Normal"/>
    <w:next w:val="Normal"/>
    <w:link w:val="Heading1Char"/>
    <w:uiPriority w:val="9"/>
    <w:qFormat/>
    <w:rsid w:val="0087658E"/>
    <w:pPr>
      <w:keepNext/>
      <w:keepLines/>
      <w:spacing w:before="480" w:after="120" w:line="276" w:lineRule="auto"/>
      <w:jc w:val="center"/>
      <w:outlineLvl w:val="0"/>
    </w:pPr>
    <w:rPr>
      <w:rFonts w:ascii="Times New Roman" w:eastAsiaTheme="majorEastAsia" w:hAnsi="Times New Roman" w:cstheme="majorBidi"/>
      <w:b/>
      <w:bCs/>
      <w:sz w:val="24"/>
      <w:szCs w:val="28"/>
      <w:lang w:val="en-ID"/>
    </w:rPr>
  </w:style>
  <w:style w:type="paragraph" w:styleId="Heading2">
    <w:name w:val="heading 2"/>
    <w:basedOn w:val="Normal"/>
    <w:next w:val="Normal"/>
    <w:link w:val="Heading2Char"/>
    <w:uiPriority w:val="99"/>
    <w:unhideWhenUsed/>
    <w:qFormat/>
    <w:rsid w:val="0087658E"/>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9"/>
    <w:unhideWhenUsed/>
    <w:qFormat/>
    <w:rsid w:val="0087658E"/>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87658E"/>
    <w:pPr>
      <w:keepNext/>
      <w:keepLines/>
      <w:spacing w:before="200" w:after="0"/>
      <w:outlineLvl w:val="3"/>
    </w:pPr>
    <w:rPr>
      <w:rFonts w:asciiTheme="majorHAnsi" w:eastAsiaTheme="majorEastAsia" w:hAnsiTheme="majorHAnsi" w:cstheme="majorBidi"/>
      <w:b/>
      <w:bCs/>
      <w:i/>
      <w:iCs/>
      <w:color w:val="4472C4" w:themeColor="accent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58E"/>
    <w:rPr>
      <w:rFonts w:ascii="Times New Roman" w:eastAsiaTheme="majorEastAsia" w:hAnsi="Times New Roman" w:cstheme="majorBidi"/>
      <w:b/>
      <w:bCs/>
      <w:kern w:val="0"/>
      <w:sz w:val="24"/>
      <w:szCs w:val="28"/>
      <w14:ligatures w14:val="none"/>
    </w:rPr>
  </w:style>
  <w:style w:type="character" w:customStyle="1" w:styleId="Heading2Char">
    <w:name w:val="Heading 2 Char"/>
    <w:basedOn w:val="DefaultParagraphFont"/>
    <w:link w:val="Heading2"/>
    <w:uiPriority w:val="99"/>
    <w:rsid w:val="0087658E"/>
    <w:rPr>
      <w:rFonts w:ascii="Times New Roman" w:eastAsiaTheme="majorEastAsia" w:hAnsi="Times New Roman" w:cstheme="majorBidi"/>
      <w:b/>
      <w:kern w:val="0"/>
      <w:sz w:val="24"/>
      <w:szCs w:val="26"/>
      <w:lang w:val="en-US"/>
      <w14:ligatures w14:val="none"/>
    </w:rPr>
  </w:style>
  <w:style w:type="character" w:customStyle="1" w:styleId="Heading3Char">
    <w:name w:val="Heading 3 Char"/>
    <w:basedOn w:val="DefaultParagraphFont"/>
    <w:link w:val="Heading3"/>
    <w:uiPriority w:val="99"/>
    <w:rsid w:val="0087658E"/>
    <w:rPr>
      <w:rFonts w:ascii="Times New Roman" w:eastAsiaTheme="majorEastAsia" w:hAnsi="Times New Roman" w:cstheme="majorBidi"/>
      <w:b/>
      <w:kern w:val="0"/>
      <w:sz w:val="24"/>
      <w:szCs w:val="24"/>
      <w:lang w:val="en-US"/>
      <w14:ligatures w14:val="none"/>
    </w:rPr>
  </w:style>
  <w:style w:type="character" w:customStyle="1" w:styleId="Heading4Char">
    <w:name w:val="Heading 4 Char"/>
    <w:basedOn w:val="DefaultParagraphFont"/>
    <w:link w:val="Heading4"/>
    <w:uiPriority w:val="9"/>
    <w:semiHidden/>
    <w:rsid w:val="0087658E"/>
    <w:rPr>
      <w:rFonts w:asciiTheme="majorHAnsi" w:eastAsiaTheme="majorEastAsia" w:hAnsiTheme="majorHAnsi" w:cstheme="majorBidi"/>
      <w:b/>
      <w:bCs/>
      <w:i/>
      <w:iCs/>
      <w:color w:val="4472C4" w:themeColor="accent1"/>
      <w:kern w:val="0"/>
      <w14:ligatures w14:val="none"/>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TAB"/>
    <w:basedOn w:val="Normal"/>
    <w:link w:val="ListParagraphChar"/>
    <w:uiPriority w:val="34"/>
    <w:qFormat/>
    <w:rsid w:val="0087658E"/>
    <w:pPr>
      <w:ind w:left="720"/>
      <w:contextualSpacing/>
    </w:pPr>
  </w:style>
  <w:style w:type="paragraph" w:styleId="Header">
    <w:name w:val="header"/>
    <w:basedOn w:val="Normal"/>
    <w:link w:val="HeaderChar"/>
    <w:uiPriority w:val="99"/>
    <w:unhideWhenUsed/>
    <w:rsid w:val="008765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58E"/>
    <w:rPr>
      <w:kern w:val="0"/>
      <w:lang w:val="en-US"/>
      <w14:ligatures w14:val="none"/>
    </w:rPr>
  </w:style>
  <w:style w:type="paragraph" w:styleId="Footer">
    <w:name w:val="footer"/>
    <w:basedOn w:val="Normal"/>
    <w:link w:val="FooterChar"/>
    <w:uiPriority w:val="99"/>
    <w:unhideWhenUsed/>
    <w:rsid w:val="008765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58E"/>
    <w:rPr>
      <w:kern w:val="0"/>
      <w:lang w:val="en-US"/>
      <w14:ligatures w14:val="none"/>
    </w:rPr>
  </w:style>
  <w:style w:type="table" w:styleId="TableGrid">
    <w:name w:val="Table Grid"/>
    <w:aliases w:val="ggri"/>
    <w:basedOn w:val="TableNormal"/>
    <w:uiPriority w:val="39"/>
    <w:rsid w:val="0087658E"/>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87658E"/>
    <w:pPr>
      <w:widowControl w:val="0"/>
      <w:autoSpaceDE w:val="0"/>
      <w:autoSpaceDN w:val="0"/>
      <w:spacing w:after="0" w:line="240" w:lineRule="auto"/>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87658E"/>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TAB Char"/>
    <w:link w:val="ListParagraph"/>
    <w:uiPriority w:val="34"/>
    <w:qFormat/>
    <w:locked/>
    <w:rsid w:val="0087658E"/>
    <w:rPr>
      <w:kern w:val="0"/>
      <w:lang w:val="en-US"/>
      <w14:ligatures w14:val="none"/>
    </w:rPr>
  </w:style>
  <w:style w:type="paragraph" w:styleId="Caption">
    <w:name w:val="caption"/>
    <w:basedOn w:val="Normal"/>
    <w:next w:val="Normal"/>
    <w:uiPriority w:val="35"/>
    <w:unhideWhenUsed/>
    <w:qFormat/>
    <w:rsid w:val="0087658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7658E"/>
    <w:pPr>
      <w:spacing w:after="0"/>
    </w:pPr>
    <w:rPr>
      <w:rFonts w:cstheme="minorHAnsi"/>
      <w:i/>
      <w:iCs/>
      <w:sz w:val="20"/>
      <w:szCs w:val="24"/>
    </w:rPr>
  </w:style>
  <w:style w:type="character" w:styleId="Hyperlink">
    <w:name w:val="Hyperlink"/>
    <w:basedOn w:val="DefaultParagraphFont"/>
    <w:uiPriority w:val="99"/>
    <w:unhideWhenUsed/>
    <w:rsid w:val="0087658E"/>
    <w:rPr>
      <w:color w:val="0563C1" w:themeColor="hyperlink"/>
      <w:u w:val="single"/>
    </w:rPr>
  </w:style>
  <w:style w:type="paragraph" w:styleId="TOCHeading">
    <w:name w:val="TOC Heading"/>
    <w:basedOn w:val="Heading1"/>
    <w:next w:val="Normal"/>
    <w:uiPriority w:val="39"/>
    <w:unhideWhenUsed/>
    <w:qFormat/>
    <w:rsid w:val="0087658E"/>
    <w:pPr>
      <w:spacing w:before="240" w:after="0" w:line="259" w:lineRule="auto"/>
      <w:jc w:val="left"/>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qFormat/>
    <w:rsid w:val="0087658E"/>
    <w:pPr>
      <w:tabs>
        <w:tab w:val="right" w:leader="dot" w:pos="7927"/>
      </w:tabs>
      <w:spacing w:after="100" w:line="480" w:lineRule="auto"/>
      <w:jc w:val="both"/>
    </w:pPr>
  </w:style>
  <w:style w:type="paragraph" w:styleId="TOC2">
    <w:name w:val="toc 2"/>
    <w:basedOn w:val="Normal"/>
    <w:next w:val="Normal"/>
    <w:autoRedefine/>
    <w:uiPriority w:val="39"/>
    <w:unhideWhenUsed/>
    <w:qFormat/>
    <w:rsid w:val="0087658E"/>
    <w:pPr>
      <w:tabs>
        <w:tab w:val="left" w:pos="1276"/>
        <w:tab w:val="right" w:leader="dot" w:pos="7927"/>
      </w:tabs>
      <w:spacing w:after="100" w:line="480" w:lineRule="auto"/>
      <w:ind w:left="851" w:hanging="284"/>
    </w:pPr>
  </w:style>
  <w:style w:type="paragraph" w:styleId="TOC3">
    <w:name w:val="toc 3"/>
    <w:basedOn w:val="Normal"/>
    <w:next w:val="Normal"/>
    <w:autoRedefine/>
    <w:uiPriority w:val="39"/>
    <w:unhideWhenUsed/>
    <w:qFormat/>
    <w:rsid w:val="0087658E"/>
    <w:pPr>
      <w:tabs>
        <w:tab w:val="left" w:pos="1560"/>
        <w:tab w:val="right" w:leader="dot" w:pos="7927"/>
      </w:tabs>
      <w:spacing w:after="100" w:line="480" w:lineRule="auto"/>
      <w:ind w:left="851" w:hanging="360"/>
    </w:pPr>
  </w:style>
  <w:style w:type="paragraph" w:styleId="BalloonText">
    <w:name w:val="Balloon Text"/>
    <w:basedOn w:val="Normal"/>
    <w:link w:val="BalloonTextChar"/>
    <w:uiPriority w:val="99"/>
    <w:semiHidden/>
    <w:unhideWhenUsed/>
    <w:rsid w:val="008765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58E"/>
    <w:rPr>
      <w:rFonts w:ascii="Tahoma" w:hAnsi="Tahoma" w:cs="Tahoma"/>
      <w:kern w:val="0"/>
      <w:sz w:val="16"/>
      <w:szCs w:val="16"/>
      <w:lang w:val="en-US"/>
      <w14:ligatures w14:val="none"/>
    </w:rPr>
  </w:style>
  <w:style w:type="paragraph" w:styleId="TOC4">
    <w:name w:val="toc 4"/>
    <w:basedOn w:val="Normal"/>
    <w:uiPriority w:val="1"/>
    <w:qFormat/>
    <w:rsid w:val="0087658E"/>
    <w:pPr>
      <w:widowControl w:val="0"/>
      <w:autoSpaceDE w:val="0"/>
      <w:autoSpaceDN w:val="0"/>
      <w:spacing w:before="137" w:after="0" w:line="240" w:lineRule="auto"/>
      <w:ind w:left="2967" w:hanging="361"/>
    </w:pPr>
    <w:rPr>
      <w:rFonts w:ascii="Times New Roman" w:eastAsia="Times New Roman" w:hAnsi="Times New Roman" w:cs="Times New Roman"/>
      <w:sz w:val="24"/>
      <w:szCs w:val="24"/>
      <w:lang/>
    </w:rPr>
  </w:style>
  <w:style w:type="paragraph" w:styleId="TOC5">
    <w:name w:val="toc 5"/>
    <w:basedOn w:val="Normal"/>
    <w:uiPriority w:val="1"/>
    <w:qFormat/>
    <w:rsid w:val="0087658E"/>
    <w:pPr>
      <w:widowControl w:val="0"/>
      <w:autoSpaceDE w:val="0"/>
      <w:autoSpaceDN w:val="0"/>
      <w:spacing w:before="137" w:after="0" w:line="240" w:lineRule="auto"/>
      <w:ind w:left="3327" w:hanging="360"/>
    </w:pPr>
    <w:rPr>
      <w:rFonts w:ascii="Times New Roman" w:eastAsia="Times New Roman" w:hAnsi="Times New Roman" w:cs="Times New Roman"/>
      <w:sz w:val="24"/>
      <w:szCs w:val="24"/>
      <w:lang/>
    </w:rPr>
  </w:style>
  <w:style w:type="paragraph" w:customStyle="1" w:styleId="TableParagraph">
    <w:name w:val="Table Paragraph"/>
    <w:basedOn w:val="Normal"/>
    <w:uiPriority w:val="1"/>
    <w:qFormat/>
    <w:rsid w:val="0087658E"/>
    <w:pPr>
      <w:widowControl w:val="0"/>
      <w:autoSpaceDE w:val="0"/>
      <w:autoSpaceDN w:val="0"/>
      <w:spacing w:after="0" w:line="240" w:lineRule="auto"/>
      <w:jc w:val="right"/>
    </w:pPr>
    <w:rPr>
      <w:rFonts w:ascii="Times New Roman" w:eastAsia="Times New Roman" w:hAnsi="Times New Roman" w:cs="Times New Roman"/>
      <w:lang/>
    </w:rPr>
  </w:style>
  <w:style w:type="character" w:customStyle="1" w:styleId="sw">
    <w:name w:val="sw"/>
    <w:basedOn w:val="DefaultParagraphFont"/>
    <w:rsid w:val="0087658E"/>
  </w:style>
  <w:style w:type="character" w:customStyle="1" w:styleId="markedcontent">
    <w:name w:val="markedcontent"/>
    <w:basedOn w:val="DefaultParagraphFont"/>
    <w:rsid w:val="0087658E"/>
  </w:style>
  <w:style w:type="character" w:styleId="PlaceholderText">
    <w:name w:val="Placeholder Text"/>
    <w:basedOn w:val="DefaultParagraphFont"/>
    <w:uiPriority w:val="99"/>
    <w:semiHidden/>
    <w:rsid w:val="0087658E"/>
    <w:rPr>
      <w:color w:val="808080"/>
    </w:rPr>
  </w:style>
  <w:style w:type="paragraph" w:styleId="Bibliography">
    <w:name w:val="Bibliography"/>
    <w:basedOn w:val="Normal"/>
    <w:next w:val="Normal"/>
    <w:uiPriority w:val="37"/>
    <w:unhideWhenUsed/>
    <w:rsid w:val="0087658E"/>
    <w:rPr>
      <w:lang w:val="en-ID"/>
    </w:rPr>
  </w:style>
  <w:style w:type="paragraph" w:customStyle="1" w:styleId="BABIH2">
    <w:name w:val="BAB I H2"/>
    <w:basedOn w:val="Heading2"/>
    <w:link w:val="BABIH2Char"/>
    <w:qFormat/>
    <w:rsid w:val="0087658E"/>
    <w:pPr>
      <w:numPr>
        <w:numId w:val="65"/>
      </w:numPr>
      <w:spacing w:line="480" w:lineRule="auto"/>
      <w:ind w:left="425" w:hanging="425"/>
    </w:pPr>
    <w:rPr>
      <w:rFonts w:cs="Times New Roman"/>
      <w:bCs/>
      <w:szCs w:val="24"/>
    </w:rPr>
  </w:style>
  <w:style w:type="character" w:customStyle="1" w:styleId="BABIH2Char">
    <w:name w:val="BAB I H2 Char"/>
    <w:basedOn w:val="Heading2Char"/>
    <w:link w:val="BABIH2"/>
    <w:rsid w:val="0087658E"/>
    <w:rPr>
      <w:rFonts w:ascii="Times New Roman" w:eastAsiaTheme="majorEastAsia" w:hAnsi="Times New Roman" w:cs="Times New Roman"/>
      <w:b/>
      <w:bCs/>
      <w:kern w:val="0"/>
      <w:sz w:val="24"/>
      <w:szCs w:val="24"/>
      <w:lang w:val="en-US"/>
      <w14:ligatures w14:val="none"/>
    </w:rPr>
  </w:style>
  <w:style w:type="paragraph" w:customStyle="1" w:styleId="BABIIH2">
    <w:name w:val="BAB II H2"/>
    <w:basedOn w:val="Heading2"/>
    <w:link w:val="BABIIH2Char"/>
    <w:qFormat/>
    <w:rsid w:val="0087658E"/>
    <w:pPr>
      <w:spacing w:line="480" w:lineRule="auto"/>
    </w:pPr>
    <w:rPr>
      <w:rFonts w:cs="Times New Roman"/>
      <w:bCs/>
      <w:szCs w:val="24"/>
    </w:rPr>
  </w:style>
  <w:style w:type="character" w:customStyle="1" w:styleId="BABIIH2Char">
    <w:name w:val="BAB II H2 Char"/>
    <w:basedOn w:val="Heading2Char"/>
    <w:link w:val="BABIIH2"/>
    <w:rsid w:val="0087658E"/>
    <w:rPr>
      <w:rFonts w:ascii="Times New Roman" w:eastAsiaTheme="majorEastAsia" w:hAnsi="Times New Roman" w:cs="Times New Roman"/>
      <w:b/>
      <w:bCs/>
      <w:kern w:val="0"/>
      <w:sz w:val="24"/>
      <w:szCs w:val="24"/>
      <w:lang w:val="en-US"/>
      <w14:ligatures w14:val="none"/>
    </w:rPr>
  </w:style>
  <w:style w:type="paragraph" w:customStyle="1" w:styleId="BABIIH3">
    <w:name w:val="BAB II H3"/>
    <w:basedOn w:val="Heading3"/>
    <w:link w:val="BABIIH3Char"/>
    <w:qFormat/>
    <w:rsid w:val="0087658E"/>
    <w:pPr>
      <w:spacing w:line="480" w:lineRule="auto"/>
    </w:pPr>
    <w:rPr>
      <w:rFonts w:cs="Times New Roman"/>
      <w:bCs/>
    </w:rPr>
  </w:style>
  <w:style w:type="character" w:customStyle="1" w:styleId="BABIIH3Char">
    <w:name w:val="BAB II H3 Char"/>
    <w:basedOn w:val="Heading3Char"/>
    <w:link w:val="BABIIH3"/>
    <w:rsid w:val="0087658E"/>
    <w:rPr>
      <w:rFonts w:ascii="Times New Roman" w:eastAsiaTheme="majorEastAsia" w:hAnsi="Times New Roman" w:cs="Times New Roman"/>
      <w:b/>
      <w:bCs/>
      <w:kern w:val="0"/>
      <w:sz w:val="24"/>
      <w:szCs w:val="24"/>
      <w:lang w:val="en-US"/>
      <w14:ligatures w14:val="none"/>
    </w:rPr>
  </w:style>
  <w:style w:type="paragraph" w:customStyle="1" w:styleId="BABIIIH2">
    <w:name w:val="BAB III H2"/>
    <w:basedOn w:val="Heading2"/>
    <w:link w:val="BABIIIH2Char"/>
    <w:qFormat/>
    <w:rsid w:val="0087658E"/>
    <w:pPr>
      <w:spacing w:line="480" w:lineRule="auto"/>
    </w:pPr>
    <w:rPr>
      <w:rFonts w:cs="Times New Roman"/>
      <w:bCs/>
      <w:szCs w:val="24"/>
    </w:rPr>
  </w:style>
  <w:style w:type="character" w:customStyle="1" w:styleId="BABIIIH2Char">
    <w:name w:val="BAB III H2 Char"/>
    <w:basedOn w:val="Heading2Char"/>
    <w:link w:val="BABIIIH2"/>
    <w:rsid w:val="0087658E"/>
    <w:rPr>
      <w:rFonts w:ascii="Times New Roman" w:eastAsiaTheme="majorEastAsia" w:hAnsi="Times New Roman" w:cs="Times New Roman"/>
      <w:b/>
      <w:bCs/>
      <w:kern w:val="0"/>
      <w:sz w:val="24"/>
      <w:szCs w:val="24"/>
      <w:lang w:val="en-US"/>
      <w14:ligatures w14:val="none"/>
    </w:rPr>
  </w:style>
  <w:style w:type="paragraph" w:customStyle="1" w:styleId="BABIIIH3">
    <w:name w:val="BAB III H3"/>
    <w:basedOn w:val="Heading3"/>
    <w:link w:val="BABIIIH3Char"/>
    <w:qFormat/>
    <w:rsid w:val="0087658E"/>
    <w:pPr>
      <w:numPr>
        <w:numId w:val="66"/>
      </w:numPr>
      <w:spacing w:line="480" w:lineRule="auto"/>
    </w:pPr>
    <w:rPr>
      <w:rFonts w:cs="Times New Roman"/>
    </w:rPr>
  </w:style>
  <w:style w:type="character" w:customStyle="1" w:styleId="BABIIIH3Char">
    <w:name w:val="BAB III H3 Char"/>
    <w:basedOn w:val="Heading3Char"/>
    <w:link w:val="BABIIIH3"/>
    <w:rsid w:val="0087658E"/>
    <w:rPr>
      <w:rFonts w:ascii="Times New Roman" w:eastAsiaTheme="majorEastAsia" w:hAnsi="Times New Roman" w:cs="Times New Roman"/>
      <w:b/>
      <w:kern w:val="0"/>
      <w:sz w:val="24"/>
      <w:szCs w:val="24"/>
      <w:lang w:val="en-US"/>
      <w14:ligatures w14:val="none"/>
    </w:rPr>
  </w:style>
  <w:style w:type="paragraph" w:styleId="NormalWeb">
    <w:name w:val="Normal (Web)"/>
    <w:basedOn w:val="Normal"/>
    <w:uiPriority w:val="99"/>
    <w:semiHidden/>
    <w:unhideWhenUsed/>
    <w:rsid w:val="0087658E"/>
    <w:rPr>
      <w:rFonts w:ascii="Times New Roman" w:hAnsi="Times New Roman" w:cs="Times New Roman"/>
      <w:sz w:val="24"/>
      <w:szCs w:val="24"/>
      <w:lang w:val="en-ID"/>
    </w:rPr>
  </w:style>
  <w:style w:type="paragraph" w:styleId="FootnoteText">
    <w:name w:val="footnote text"/>
    <w:basedOn w:val="Normal"/>
    <w:link w:val="FootnoteTextChar"/>
    <w:uiPriority w:val="99"/>
    <w:semiHidden/>
    <w:unhideWhenUsed/>
    <w:rsid w:val="0087658E"/>
    <w:pPr>
      <w:spacing w:after="0" w:line="240" w:lineRule="auto"/>
    </w:pPr>
    <w:rPr>
      <w:sz w:val="20"/>
      <w:szCs w:val="20"/>
      <w:lang w:val="en-ID"/>
    </w:rPr>
  </w:style>
  <w:style w:type="character" w:customStyle="1" w:styleId="FootnoteTextChar">
    <w:name w:val="Footnote Text Char"/>
    <w:basedOn w:val="DefaultParagraphFont"/>
    <w:link w:val="FootnoteText"/>
    <w:uiPriority w:val="99"/>
    <w:semiHidden/>
    <w:rsid w:val="0087658E"/>
    <w:rPr>
      <w:kern w:val="0"/>
      <w:sz w:val="20"/>
      <w:szCs w:val="20"/>
      <w14:ligatures w14:val="none"/>
    </w:rPr>
  </w:style>
  <w:style w:type="character" w:styleId="FootnoteReference">
    <w:name w:val="footnote reference"/>
    <w:basedOn w:val="DefaultParagraphFont"/>
    <w:uiPriority w:val="99"/>
    <w:semiHidden/>
    <w:unhideWhenUsed/>
    <w:rsid w:val="0087658E"/>
    <w:rPr>
      <w:vertAlign w:val="superscript"/>
    </w:rPr>
  </w:style>
  <w:style w:type="character" w:customStyle="1" w:styleId="CommentSubjectChar">
    <w:name w:val="Comment Subject Char"/>
    <w:basedOn w:val="CommentTextChar"/>
    <w:link w:val="CommentSubject"/>
    <w:uiPriority w:val="99"/>
    <w:rsid w:val="0087658E"/>
    <w:rPr>
      <w:b/>
      <w:bCs/>
      <w:sz w:val="20"/>
      <w:szCs w:val="20"/>
    </w:rPr>
  </w:style>
  <w:style w:type="character" w:customStyle="1" w:styleId="CommentTextChar">
    <w:name w:val="Comment Text Char"/>
    <w:basedOn w:val="DefaultParagraphFont"/>
    <w:link w:val="CommentText"/>
    <w:uiPriority w:val="99"/>
    <w:semiHidden/>
    <w:rsid w:val="0087658E"/>
    <w:rPr>
      <w:sz w:val="20"/>
      <w:szCs w:val="20"/>
    </w:rPr>
  </w:style>
  <w:style w:type="paragraph" w:styleId="CommentText">
    <w:name w:val="annotation text"/>
    <w:basedOn w:val="Normal"/>
    <w:link w:val="CommentTextChar"/>
    <w:uiPriority w:val="99"/>
    <w:semiHidden/>
    <w:unhideWhenUsed/>
    <w:rsid w:val="0087658E"/>
    <w:pPr>
      <w:spacing w:line="240" w:lineRule="auto"/>
    </w:pPr>
    <w:rPr>
      <w:kern w:val="2"/>
      <w:sz w:val="20"/>
      <w:szCs w:val="20"/>
      <w:lang w:val="en-ID"/>
      <w14:ligatures w14:val="standardContextual"/>
    </w:rPr>
  </w:style>
  <w:style w:type="character" w:customStyle="1" w:styleId="CommentTextChar1">
    <w:name w:val="Comment Text Char1"/>
    <w:basedOn w:val="DefaultParagraphFont"/>
    <w:uiPriority w:val="99"/>
    <w:semiHidden/>
    <w:rsid w:val="0087658E"/>
    <w:rPr>
      <w:kern w:val="0"/>
      <w:sz w:val="20"/>
      <w:szCs w:val="20"/>
      <w:lang w:val="en-US"/>
      <w14:ligatures w14:val="none"/>
    </w:rPr>
  </w:style>
  <w:style w:type="paragraph" w:styleId="CommentSubject">
    <w:name w:val="annotation subject"/>
    <w:basedOn w:val="CommentText"/>
    <w:next w:val="CommentText"/>
    <w:link w:val="CommentSubjectChar"/>
    <w:uiPriority w:val="99"/>
    <w:unhideWhenUsed/>
    <w:rsid w:val="0087658E"/>
    <w:rPr>
      <w:b/>
      <w:bCs/>
    </w:rPr>
  </w:style>
  <w:style w:type="character" w:customStyle="1" w:styleId="CommentSubjectChar1">
    <w:name w:val="Comment Subject Char1"/>
    <w:basedOn w:val="CommentTextChar1"/>
    <w:uiPriority w:val="99"/>
    <w:semiHidden/>
    <w:rsid w:val="0087658E"/>
    <w:rPr>
      <w:b/>
      <w:bCs/>
      <w:kern w:val="0"/>
      <w:sz w:val="20"/>
      <w:szCs w:val="20"/>
      <w:lang w:val="en-US"/>
      <w14:ligatures w14:val="none"/>
    </w:rPr>
  </w:style>
  <w:style w:type="character" w:customStyle="1" w:styleId="subbabdalambab2Char">
    <w:name w:val="sub bab dalam bab 2 Char"/>
    <w:basedOn w:val="DefaultParagraphFont"/>
    <w:link w:val="subbabdalambab2"/>
    <w:locked/>
    <w:rsid w:val="0087658E"/>
    <w:rPr>
      <w:rFonts w:ascii="Times New Roman" w:eastAsiaTheme="majorEastAsia" w:hAnsi="Times New Roman" w:cs="Times New Roman"/>
      <w:b/>
      <w:bCs/>
      <w:iCs/>
      <w:color w:val="4472C4" w:themeColor="accent1"/>
      <w:sz w:val="24"/>
      <w:szCs w:val="24"/>
    </w:rPr>
  </w:style>
  <w:style w:type="paragraph" w:customStyle="1" w:styleId="subbabdalambab2">
    <w:name w:val="sub bab dalam bab 2"/>
    <w:basedOn w:val="Heading4"/>
    <w:link w:val="subbabdalambab2Char"/>
    <w:qFormat/>
    <w:rsid w:val="0087658E"/>
    <w:pPr>
      <w:spacing w:line="480" w:lineRule="auto"/>
      <w:jc w:val="both"/>
    </w:pPr>
    <w:rPr>
      <w:rFonts w:ascii="Times New Roman" w:hAnsi="Times New Roman" w:cs="Times New Roman"/>
      <w:i w:val="0"/>
      <w:kern w:val="2"/>
      <w:sz w:val="24"/>
      <w:szCs w:val="24"/>
      <w14:ligatures w14:val="standardContextual"/>
    </w:rPr>
  </w:style>
  <w:style w:type="character" w:customStyle="1" w:styleId="UnresolvedMention1">
    <w:name w:val="Unresolved Mention1"/>
    <w:basedOn w:val="DefaultParagraphFont"/>
    <w:uiPriority w:val="99"/>
    <w:semiHidden/>
    <w:unhideWhenUsed/>
    <w:rsid w:val="0087658E"/>
    <w:rPr>
      <w:color w:val="605E5C"/>
      <w:shd w:val="clear" w:color="auto" w:fill="E1DFDD"/>
    </w:rPr>
  </w:style>
  <w:style w:type="paragraph" w:styleId="NoSpacing">
    <w:name w:val="No Spacing"/>
    <w:uiPriority w:val="1"/>
    <w:qFormat/>
    <w:rsid w:val="0087658E"/>
    <w:pPr>
      <w:spacing w:after="0" w:line="240" w:lineRule="auto"/>
    </w:pPr>
    <w:rPr>
      <w:kern w:val="0"/>
      <w14:ligatures w14:val="none"/>
    </w:rPr>
  </w:style>
  <w:style w:type="paragraph" w:customStyle="1" w:styleId="msonormal0">
    <w:name w:val="msonormal"/>
    <w:basedOn w:val="Normal"/>
    <w:rsid w:val="008765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87658E"/>
    <w:pP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7658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87658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8765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8765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87658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8765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87658E"/>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87658E"/>
    <w:pP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4.png"/><Relationship Id="rId20" Type="http://schemas.microsoft.com/office/2007/relationships/hdphoto" Target="media/hdphoto3.wdp"/><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20519</Words>
  <Characters>116963</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FIKRI AZIM</dc:creator>
  <cp:lastModifiedBy>Windows User</cp:lastModifiedBy>
  <cp:revision>2</cp:revision>
  <cp:lastPrinted>2024-08-19T04:14:00Z</cp:lastPrinted>
  <dcterms:created xsi:type="dcterms:W3CDTF">2024-08-19T04:20:00Z</dcterms:created>
  <dcterms:modified xsi:type="dcterms:W3CDTF">2024-08-19T04:20:00Z</dcterms:modified>
</cp:coreProperties>
</file>