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1F0209" w14:textId="77777777" w:rsidR="000C1F82" w:rsidRPr="004A65CE" w:rsidRDefault="000C1F82" w:rsidP="000C1F82">
      <w:pPr>
        <w:jc w:val="center"/>
        <w:rPr>
          <w:rFonts w:ascii="Times New Roman" w:hAnsi="Times New Roman"/>
          <w:sz w:val="24"/>
          <w:szCs w:val="24"/>
        </w:rPr>
      </w:pPr>
      <w:bookmarkStart w:id="0" w:name="_Hlk174544682"/>
      <w:bookmarkEnd w:id="0"/>
      <w:r w:rsidRPr="00E556B5">
        <w:rPr>
          <w:rFonts w:ascii="Times New Roman" w:hAnsi="Times New Roman"/>
          <w:noProof/>
          <w:sz w:val="24"/>
          <w:szCs w:val="24"/>
          <w:lang w:val="en-US"/>
        </w:rPr>
        <w:drawing>
          <wp:inline distT="0" distB="0" distL="0" distR="0" wp14:anchorId="76D1A3F1" wp14:editId="638B501B">
            <wp:extent cx="1612900" cy="1562100"/>
            <wp:effectExtent l="0" t="0" r="0" b="0"/>
            <wp:docPr id="1" name="Picture 100991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9199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1562100"/>
                    </a:xfrm>
                    <a:prstGeom prst="rect">
                      <a:avLst/>
                    </a:prstGeom>
                    <a:noFill/>
                    <a:ln>
                      <a:noFill/>
                    </a:ln>
                  </pic:spPr>
                </pic:pic>
              </a:graphicData>
            </a:graphic>
          </wp:inline>
        </w:drawing>
      </w:r>
    </w:p>
    <w:p w14:paraId="3B9DD6A1" w14:textId="77777777" w:rsidR="000C1F82" w:rsidRPr="004A65CE" w:rsidRDefault="000C1F82" w:rsidP="000C1F82">
      <w:pPr>
        <w:spacing w:after="0" w:line="360" w:lineRule="auto"/>
        <w:jc w:val="center"/>
        <w:rPr>
          <w:rFonts w:ascii="Times New Roman" w:hAnsi="Times New Roman"/>
          <w:b/>
          <w:bCs/>
          <w:spacing w:val="12"/>
          <w:sz w:val="24"/>
          <w:szCs w:val="24"/>
        </w:rPr>
      </w:pPr>
      <w:r w:rsidRPr="004A65CE">
        <w:rPr>
          <w:rFonts w:ascii="Times New Roman" w:hAnsi="Times New Roman"/>
          <w:b/>
          <w:bCs/>
          <w:spacing w:val="10"/>
          <w:sz w:val="24"/>
          <w:szCs w:val="24"/>
        </w:rPr>
        <w:t>PENGARUH KOMPETENSI DOSEN, METODE PEMBELAJARAN</w:t>
      </w:r>
      <w:r w:rsidRPr="004A65CE">
        <w:rPr>
          <w:rFonts w:ascii="Times New Roman" w:hAnsi="Times New Roman"/>
          <w:b/>
          <w:bCs/>
          <w:spacing w:val="8"/>
          <w:sz w:val="24"/>
          <w:szCs w:val="24"/>
        </w:rPr>
        <w:t xml:space="preserve"> DOSEN, KECERDASAN INTELEKTUAL MAHASISWA DAN MOTIVASI</w:t>
      </w:r>
      <w:r w:rsidRPr="004A65CE">
        <w:rPr>
          <w:rFonts w:ascii="Times New Roman" w:hAnsi="Times New Roman"/>
          <w:b/>
          <w:bCs/>
          <w:spacing w:val="-10"/>
          <w:sz w:val="24"/>
          <w:szCs w:val="24"/>
        </w:rPr>
        <w:t xml:space="preserve"> BELAJAR MAHASISWA </w:t>
      </w:r>
      <w:r w:rsidRPr="004A65CE">
        <w:rPr>
          <w:rFonts w:ascii="Times New Roman" w:hAnsi="Times New Roman"/>
          <w:b/>
          <w:bCs/>
          <w:spacing w:val="12"/>
          <w:sz w:val="24"/>
          <w:szCs w:val="24"/>
        </w:rPr>
        <w:t xml:space="preserve">TERHADAP </w:t>
      </w:r>
    </w:p>
    <w:p w14:paraId="313FC3A5" w14:textId="77777777" w:rsidR="000C1F82" w:rsidRPr="004A65CE" w:rsidRDefault="000C1F82" w:rsidP="000C1F82">
      <w:pPr>
        <w:spacing w:after="0" w:line="360" w:lineRule="auto"/>
        <w:jc w:val="center"/>
        <w:rPr>
          <w:rFonts w:ascii="Times New Roman" w:hAnsi="Times New Roman"/>
          <w:b/>
          <w:bCs/>
          <w:sz w:val="24"/>
          <w:szCs w:val="24"/>
        </w:rPr>
      </w:pPr>
      <w:r w:rsidRPr="004A65CE">
        <w:rPr>
          <w:rFonts w:ascii="Times New Roman" w:hAnsi="Times New Roman"/>
          <w:b/>
          <w:bCs/>
          <w:spacing w:val="12"/>
          <w:sz w:val="24"/>
          <w:szCs w:val="24"/>
        </w:rPr>
        <w:t>TINGKAT PEMAHAMAN AKUNTANSI</w:t>
      </w:r>
    </w:p>
    <w:p w14:paraId="76414CA8" w14:textId="77777777" w:rsidR="000C1F82" w:rsidRPr="004A65CE" w:rsidRDefault="000C1F82" w:rsidP="000C1F82">
      <w:pPr>
        <w:spacing w:after="0" w:line="360" w:lineRule="auto"/>
        <w:jc w:val="center"/>
        <w:rPr>
          <w:rFonts w:ascii="Times New Roman" w:hAnsi="Times New Roman"/>
          <w:b/>
          <w:bCs/>
          <w:spacing w:val="8"/>
          <w:sz w:val="24"/>
          <w:szCs w:val="24"/>
        </w:rPr>
      </w:pPr>
      <w:r w:rsidRPr="004A65CE">
        <w:rPr>
          <w:rFonts w:ascii="Times New Roman" w:hAnsi="Times New Roman"/>
          <w:b/>
          <w:bCs/>
          <w:spacing w:val="8"/>
          <w:sz w:val="24"/>
          <w:szCs w:val="24"/>
        </w:rPr>
        <w:t xml:space="preserve">(Studi Kasus Pada Mahasiswa Program Studi Akuntansi </w:t>
      </w:r>
    </w:p>
    <w:p w14:paraId="4226C051" w14:textId="77777777" w:rsidR="000C1F82" w:rsidRPr="004A65CE" w:rsidRDefault="000C1F82" w:rsidP="000C1F82">
      <w:pPr>
        <w:spacing w:after="0" w:line="360" w:lineRule="auto"/>
        <w:jc w:val="center"/>
        <w:rPr>
          <w:rFonts w:ascii="Times New Roman" w:hAnsi="Times New Roman"/>
          <w:b/>
          <w:bCs/>
          <w:spacing w:val="8"/>
          <w:sz w:val="24"/>
          <w:szCs w:val="24"/>
        </w:rPr>
      </w:pPr>
      <w:r w:rsidRPr="004A65CE">
        <w:rPr>
          <w:rFonts w:ascii="Times New Roman" w:hAnsi="Times New Roman"/>
          <w:b/>
          <w:bCs/>
          <w:spacing w:val="8"/>
          <w:sz w:val="24"/>
          <w:szCs w:val="24"/>
        </w:rPr>
        <w:t>Universitas Pancasakti Tegal)</w:t>
      </w:r>
    </w:p>
    <w:p w14:paraId="63ACC3DB" w14:textId="77777777" w:rsidR="000C1F82" w:rsidRPr="004A65CE" w:rsidRDefault="000C1F82" w:rsidP="000C1F82">
      <w:pPr>
        <w:spacing w:after="0" w:line="360" w:lineRule="auto"/>
        <w:jc w:val="center"/>
        <w:rPr>
          <w:rFonts w:ascii="Times New Roman" w:hAnsi="Times New Roman"/>
          <w:b/>
          <w:bCs/>
          <w:sz w:val="24"/>
          <w:szCs w:val="24"/>
        </w:rPr>
      </w:pPr>
    </w:p>
    <w:p w14:paraId="75E29FFE" w14:textId="77777777" w:rsidR="000C1F82" w:rsidRPr="004A65CE" w:rsidRDefault="000C1F82" w:rsidP="000C1F82">
      <w:pPr>
        <w:spacing w:after="0" w:line="360" w:lineRule="auto"/>
        <w:rPr>
          <w:rFonts w:ascii="Times New Roman" w:hAnsi="Times New Roman"/>
          <w:b/>
          <w:bCs/>
          <w:sz w:val="24"/>
          <w:szCs w:val="24"/>
        </w:rPr>
      </w:pPr>
    </w:p>
    <w:p w14:paraId="1220C1A5" w14:textId="77777777" w:rsidR="000C1F82" w:rsidRPr="004A65CE" w:rsidRDefault="000C1F82" w:rsidP="000C1F82">
      <w:pPr>
        <w:spacing w:after="0" w:line="360" w:lineRule="auto"/>
        <w:jc w:val="center"/>
        <w:rPr>
          <w:rFonts w:ascii="Times New Roman" w:hAnsi="Times New Roman"/>
          <w:b/>
          <w:bCs/>
          <w:sz w:val="24"/>
          <w:szCs w:val="24"/>
        </w:rPr>
      </w:pPr>
      <w:r w:rsidRPr="00C85559">
        <w:rPr>
          <w:rFonts w:ascii="Times New Roman" w:hAnsi="Times New Roman"/>
          <w:b/>
          <w:bCs/>
          <w:color w:val="000000"/>
          <w:sz w:val="24"/>
          <w:szCs w:val="24"/>
        </w:rPr>
        <w:t>SKRIPSI</w:t>
      </w:r>
      <w:r w:rsidRPr="00C85559">
        <w:rPr>
          <w:b/>
          <w:bCs/>
          <w:color w:val="000000"/>
        </w:rPr>
        <w:br/>
      </w:r>
    </w:p>
    <w:p w14:paraId="0DB19FDA" w14:textId="77777777" w:rsidR="000C1F82" w:rsidRPr="004A65CE" w:rsidRDefault="000C1F82" w:rsidP="000C1F82">
      <w:pPr>
        <w:spacing w:after="0" w:line="360" w:lineRule="auto"/>
        <w:jc w:val="center"/>
        <w:rPr>
          <w:rFonts w:ascii="Times New Roman" w:hAnsi="Times New Roman"/>
          <w:b/>
          <w:bCs/>
          <w:sz w:val="24"/>
          <w:szCs w:val="24"/>
        </w:rPr>
      </w:pPr>
    </w:p>
    <w:p w14:paraId="724E178E" w14:textId="77777777" w:rsidR="000C1F82" w:rsidRPr="004A65CE" w:rsidRDefault="000C1F82" w:rsidP="000C1F82">
      <w:pPr>
        <w:spacing w:after="0" w:line="360" w:lineRule="auto"/>
        <w:rPr>
          <w:rFonts w:ascii="Times New Roman" w:hAnsi="Times New Roman"/>
          <w:sz w:val="24"/>
          <w:szCs w:val="24"/>
        </w:rPr>
      </w:pPr>
    </w:p>
    <w:p w14:paraId="38EA869E" w14:textId="77777777" w:rsidR="000C1F82" w:rsidRPr="004A65CE" w:rsidRDefault="000C1F82" w:rsidP="000C1F82">
      <w:pPr>
        <w:spacing w:after="0" w:line="360" w:lineRule="auto"/>
        <w:jc w:val="center"/>
        <w:rPr>
          <w:rFonts w:ascii="Times New Roman" w:hAnsi="Times New Roman"/>
          <w:sz w:val="24"/>
          <w:szCs w:val="24"/>
        </w:rPr>
      </w:pPr>
      <w:r w:rsidRPr="004A65CE">
        <w:rPr>
          <w:rFonts w:ascii="Times New Roman" w:hAnsi="Times New Roman"/>
          <w:sz w:val="24"/>
          <w:szCs w:val="24"/>
        </w:rPr>
        <w:t>Oleh:</w:t>
      </w:r>
    </w:p>
    <w:p w14:paraId="183B21C2" w14:textId="77777777" w:rsidR="000C1F82" w:rsidRPr="004A65CE" w:rsidRDefault="000C1F82" w:rsidP="000C1F82">
      <w:pPr>
        <w:spacing w:after="0" w:line="360" w:lineRule="auto"/>
        <w:jc w:val="center"/>
        <w:rPr>
          <w:rFonts w:ascii="Times New Roman" w:hAnsi="Times New Roman"/>
          <w:b/>
          <w:bCs/>
          <w:sz w:val="24"/>
          <w:szCs w:val="24"/>
        </w:rPr>
      </w:pPr>
      <w:r w:rsidRPr="004A65CE">
        <w:rPr>
          <w:rFonts w:ascii="Times New Roman" w:hAnsi="Times New Roman"/>
          <w:b/>
          <w:bCs/>
          <w:sz w:val="24"/>
          <w:szCs w:val="24"/>
        </w:rPr>
        <w:t>Elly Ilmiatun Khofifah</w:t>
      </w:r>
    </w:p>
    <w:p w14:paraId="2F8AD875" w14:textId="77777777" w:rsidR="000C1F82" w:rsidRPr="004A65CE" w:rsidRDefault="000C1F82" w:rsidP="000C1F82">
      <w:pPr>
        <w:spacing w:after="0" w:line="360" w:lineRule="auto"/>
        <w:jc w:val="center"/>
        <w:rPr>
          <w:rFonts w:ascii="Times New Roman" w:hAnsi="Times New Roman"/>
          <w:b/>
          <w:bCs/>
          <w:sz w:val="24"/>
          <w:szCs w:val="24"/>
        </w:rPr>
      </w:pPr>
      <w:r w:rsidRPr="004A65CE">
        <w:rPr>
          <w:rFonts w:ascii="Times New Roman" w:hAnsi="Times New Roman"/>
          <w:b/>
          <w:bCs/>
          <w:sz w:val="24"/>
          <w:szCs w:val="24"/>
        </w:rPr>
        <w:t>NPM: 4320600052</w:t>
      </w:r>
    </w:p>
    <w:p w14:paraId="7C9ED731" w14:textId="77777777" w:rsidR="000C1F82" w:rsidRPr="004A65CE" w:rsidRDefault="000C1F82" w:rsidP="000C1F82">
      <w:pPr>
        <w:spacing w:after="0" w:line="360" w:lineRule="auto"/>
        <w:rPr>
          <w:rFonts w:ascii="Times New Roman" w:hAnsi="Times New Roman"/>
          <w:b/>
          <w:bCs/>
          <w:sz w:val="24"/>
          <w:szCs w:val="24"/>
        </w:rPr>
      </w:pPr>
    </w:p>
    <w:p w14:paraId="74B27912" w14:textId="77777777" w:rsidR="000C1F82" w:rsidRPr="004A65CE" w:rsidRDefault="000C1F82" w:rsidP="000C1F82">
      <w:pPr>
        <w:spacing w:after="0" w:line="360" w:lineRule="auto"/>
        <w:rPr>
          <w:rFonts w:ascii="Times New Roman" w:hAnsi="Times New Roman"/>
          <w:b/>
          <w:bCs/>
          <w:sz w:val="24"/>
          <w:szCs w:val="24"/>
        </w:rPr>
      </w:pPr>
    </w:p>
    <w:p w14:paraId="7DDB948E" w14:textId="77777777" w:rsidR="000C1F82" w:rsidRPr="004A65CE" w:rsidRDefault="000C1F82" w:rsidP="000C1F82">
      <w:pPr>
        <w:spacing w:after="0" w:line="360" w:lineRule="auto"/>
        <w:jc w:val="center"/>
        <w:rPr>
          <w:rFonts w:ascii="Times New Roman" w:hAnsi="Times New Roman"/>
          <w:sz w:val="24"/>
          <w:szCs w:val="24"/>
        </w:rPr>
      </w:pPr>
      <w:r w:rsidRPr="004A65CE">
        <w:rPr>
          <w:rFonts w:ascii="Times New Roman" w:hAnsi="Times New Roman"/>
          <w:sz w:val="24"/>
          <w:szCs w:val="24"/>
        </w:rPr>
        <w:t>Diajukan Kepada:</w:t>
      </w:r>
    </w:p>
    <w:p w14:paraId="6BDF16E0" w14:textId="77777777" w:rsidR="000C1F82" w:rsidRPr="004A65CE" w:rsidRDefault="000C1F82" w:rsidP="000C1F82">
      <w:pPr>
        <w:spacing w:after="0" w:line="360" w:lineRule="auto"/>
        <w:jc w:val="center"/>
        <w:rPr>
          <w:rFonts w:ascii="Times New Roman" w:hAnsi="Times New Roman"/>
          <w:b/>
          <w:bCs/>
          <w:sz w:val="24"/>
          <w:szCs w:val="24"/>
        </w:rPr>
      </w:pPr>
    </w:p>
    <w:p w14:paraId="687D82FD" w14:textId="77777777" w:rsidR="000C1F82" w:rsidRPr="004A65CE" w:rsidRDefault="000C1F82" w:rsidP="000C1F82">
      <w:pPr>
        <w:spacing w:after="0" w:line="360" w:lineRule="auto"/>
        <w:jc w:val="center"/>
        <w:rPr>
          <w:rFonts w:ascii="Times New Roman" w:hAnsi="Times New Roman"/>
          <w:b/>
          <w:bCs/>
          <w:sz w:val="24"/>
          <w:szCs w:val="24"/>
        </w:rPr>
      </w:pPr>
      <w:r w:rsidRPr="004A65CE">
        <w:rPr>
          <w:rFonts w:ascii="Times New Roman" w:hAnsi="Times New Roman"/>
          <w:b/>
          <w:bCs/>
          <w:sz w:val="24"/>
          <w:szCs w:val="24"/>
        </w:rPr>
        <w:t>Program Studi Akuntansi</w:t>
      </w:r>
    </w:p>
    <w:p w14:paraId="3217083E" w14:textId="77777777" w:rsidR="000C1F82" w:rsidRPr="004A65CE" w:rsidRDefault="000C1F82" w:rsidP="000C1F82">
      <w:pPr>
        <w:spacing w:after="0" w:line="360" w:lineRule="auto"/>
        <w:jc w:val="center"/>
        <w:rPr>
          <w:rFonts w:ascii="Times New Roman" w:hAnsi="Times New Roman"/>
          <w:b/>
          <w:bCs/>
          <w:sz w:val="24"/>
          <w:szCs w:val="24"/>
        </w:rPr>
      </w:pPr>
      <w:r w:rsidRPr="004A65CE">
        <w:rPr>
          <w:rFonts w:ascii="Times New Roman" w:hAnsi="Times New Roman"/>
          <w:b/>
          <w:bCs/>
          <w:sz w:val="24"/>
          <w:szCs w:val="24"/>
        </w:rPr>
        <w:t xml:space="preserve">Fakultas Ekonomi </w:t>
      </w:r>
      <w:r>
        <w:rPr>
          <w:rFonts w:ascii="Times New Roman" w:hAnsi="Times New Roman"/>
          <w:b/>
          <w:bCs/>
          <w:sz w:val="24"/>
          <w:szCs w:val="24"/>
        </w:rPr>
        <w:t>d</w:t>
      </w:r>
      <w:r w:rsidRPr="004A65CE">
        <w:rPr>
          <w:rFonts w:ascii="Times New Roman" w:hAnsi="Times New Roman"/>
          <w:b/>
          <w:bCs/>
          <w:sz w:val="24"/>
          <w:szCs w:val="24"/>
        </w:rPr>
        <w:t>an Bisnis</w:t>
      </w:r>
    </w:p>
    <w:p w14:paraId="38A3EE51" w14:textId="77777777" w:rsidR="000C1F82" w:rsidRPr="004A65CE" w:rsidRDefault="000C1F82" w:rsidP="000C1F82">
      <w:pPr>
        <w:spacing w:after="0" w:line="360" w:lineRule="auto"/>
        <w:jc w:val="center"/>
        <w:rPr>
          <w:rFonts w:ascii="Times New Roman" w:hAnsi="Times New Roman"/>
          <w:b/>
          <w:bCs/>
          <w:sz w:val="24"/>
          <w:szCs w:val="24"/>
        </w:rPr>
      </w:pPr>
      <w:r w:rsidRPr="004A65CE">
        <w:rPr>
          <w:rFonts w:ascii="Times New Roman" w:hAnsi="Times New Roman"/>
          <w:b/>
          <w:bCs/>
          <w:sz w:val="24"/>
          <w:szCs w:val="24"/>
        </w:rPr>
        <w:t xml:space="preserve">Universitas Pancasakti Tegal </w:t>
      </w:r>
    </w:p>
    <w:p w14:paraId="03FA7152" w14:textId="77777777" w:rsidR="000C1F82" w:rsidRDefault="000C1F82" w:rsidP="000C1F82">
      <w:pPr>
        <w:jc w:val="center"/>
        <w:rPr>
          <w:rFonts w:ascii="Times New Roman" w:hAnsi="Times New Roman"/>
          <w:b/>
          <w:bCs/>
          <w:sz w:val="24"/>
          <w:szCs w:val="24"/>
        </w:rPr>
      </w:pPr>
      <w:r w:rsidRPr="004A65CE">
        <w:rPr>
          <w:rFonts w:ascii="Times New Roman" w:hAnsi="Times New Roman"/>
          <w:b/>
          <w:bCs/>
          <w:sz w:val="24"/>
          <w:szCs w:val="24"/>
        </w:rPr>
        <w:t>20</w:t>
      </w:r>
      <w:r>
        <w:rPr>
          <w:rFonts w:ascii="Times New Roman" w:hAnsi="Times New Roman"/>
          <w:b/>
          <w:bCs/>
          <w:sz w:val="24"/>
          <w:szCs w:val="24"/>
        </w:rPr>
        <w:t>24</w:t>
      </w:r>
    </w:p>
    <w:p w14:paraId="39DA0CBD" w14:textId="77777777" w:rsidR="000C1F82" w:rsidRDefault="000C1F82" w:rsidP="000C1F82">
      <w:pPr>
        <w:rPr>
          <w:rFonts w:ascii="Times New Roman" w:hAnsi="Times New Roman"/>
          <w:b/>
          <w:bCs/>
          <w:sz w:val="24"/>
          <w:szCs w:val="24"/>
        </w:rPr>
      </w:pPr>
    </w:p>
    <w:p w14:paraId="7D27801B" w14:textId="77777777" w:rsidR="000C1F82" w:rsidRDefault="000C1F82" w:rsidP="000C1F82">
      <w:pPr>
        <w:pStyle w:val="Heading1"/>
        <w:rPr>
          <w:noProof/>
          <w:color w:val="FFFFFF" w:themeColor="background1"/>
        </w:rPr>
        <w:sectPr w:rsidR="000C1F82" w:rsidSect="000C1F82">
          <w:pgSz w:w="11906" w:h="16838" w:code="9"/>
          <w:pgMar w:top="2268" w:right="1701" w:bottom="1701" w:left="2268" w:header="708" w:footer="708" w:gutter="0"/>
          <w:cols w:space="708"/>
          <w:docGrid w:linePitch="360"/>
        </w:sectPr>
      </w:pPr>
      <w:bookmarkStart w:id="1" w:name="_Toc174555260"/>
    </w:p>
    <w:p w14:paraId="6F6A76A7" w14:textId="77777777" w:rsidR="000C1F82" w:rsidRPr="00561A2D" w:rsidRDefault="000C1F82" w:rsidP="000C1F82">
      <w:pPr>
        <w:pStyle w:val="Heading1"/>
        <w:rPr>
          <w:noProof/>
          <w:color w:val="FFFFFF" w:themeColor="background1"/>
        </w:rPr>
      </w:pPr>
      <w:r w:rsidRPr="00561A2D">
        <w:rPr>
          <w:noProof/>
          <w:color w:val="FFFFFF" w:themeColor="background1"/>
        </w:rPr>
        <w:lastRenderedPageBreak/>
        <w:t>HALAMAN JUDUL</w:t>
      </w:r>
      <w:bookmarkEnd w:id="1"/>
    </w:p>
    <w:p w14:paraId="6256E5C5" w14:textId="77777777" w:rsidR="000C1F82" w:rsidRDefault="000C1F82" w:rsidP="000C1F82">
      <w:pPr>
        <w:jc w:val="center"/>
        <w:rPr>
          <w:noProof/>
        </w:rPr>
      </w:pPr>
      <w:r>
        <w:rPr>
          <w:noProof/>
        </w:rPr>
        <w:drawing>
          <wp:inline distT="0" distB="0" distL="0" distR="0" wp14:anchorId="728D09E0" wp14:editId="27C0D00F">
            <wp:extent cx="5032216" cy="7075918"/>
            <wp:effectExtent l="0" t="0" r="0" b="0"/>
            <wp:docPr id="5132277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66" t="6193" b="8350"/>
                    <a:stretch/>
                  </pic:blipFill>
                  <pic:spPr bwMode="auto">
                    <a:xfrm>
                      <a:off x="0" y="0"/>
                      <a:ext cx="5046074" cy="7095404"/>
                    </a:xfrm>
                    <a:prstGeom prst="rect">
                      <a:avLst/>
                    </a:prstGeom>
                    <a:noFill/>
                    <a:ln>
                      <a:noFill/>
                    </a:ln>
                    <a:extLst>
                      <a:ext uri="{53640926-AAD7-44D8-BBD7-CCE9431645EC}">
                        <a14:shadowObscured xmlns:a14="http://schemas.microsoft.com/office/drawing/2010/main"/>
                      </a:ext>
                    </a:extLst>
                  </pic:spPr>
                </pic:pic>
              </a:graphicData>
            </a:graphic>
          </wp:inline>
        </w:drawing>
      </w:r>
    </w:p>
    <w:p w14:paraId="3AB98F35" w14:textId="77777777" w:rsidR="000C1F82" w:rsidRPr="00815F7A" w:rsidRDefault="000C1F82" w:rsidP="000C1F82">
      <w:pPr>
        <w:jc w:val="center"/>
        <w:rPr>
          <w:rFonts w:ascii="Times New Roman" w:hAnsi="Times New Roman"/>
          <w:b/>
          <w:bCs/>
          <w:sz w:val="24"/>
          <w:szCs w:val="24"/>
        </w:rPr>
      </w:pPr>
    </w:p>
    <w:p w14:paraId="7BB7B985" w14:textId="77777777" w:rsidR="000C1F82" w:rsidRDefault="000C1F82" w:rsidP="000C1F82">
      <w:pPr>
        <w:jc w:val="center"/>
        <w:rPr>
          <w:noProof/>
        </w:rPr>
      </w:pPr>
    </w:p>
    <w:p w14:paraId="52551847" w14:textId="77777777" w:rsidR="000C1F82" w:rsidRPr="00561A2D" w:rsidRDefault="000C1F82" w:rsidP="000C1F82">
      <w:pPr>
        <w:pStyle w:val="Heading1"/>
        <w:rPr>
          <w:noProof/>
          <w:color w:val="FFFFFF" w:themeColor="background1"/>
        </w:rPr>
      </w:pPr>
      <w:bookmarkStart w:id="2" w:name="_Toc174555261"/>
      <w:r w:rsidRPr="00561A2D">
        <w:rPr>
          <w:noProof/>
          <w:color w:val="FFFFFF" w:themeColor="background1"/>
        </w:rPr>
        <w:lastRenderedPageBreak/>
        <w:t>HALAMAN PERSETUJUAN PEMBIMBING</w:t>
      </w:r>
      <w:bookmarkEnd w:id="2"/>
    </w:p>
    <w:p w14:paraId="25914A77" w14:textId="77777777" w:rsidR="000C1F82" w:rsidRDefault="000C1F82" w:rsidP="000C1F82">
      <w:pPr>
        <w:jc w:val="center"/>
        <w:rPr>
          <w:rFonts w:ascii="Times New Roman" w:hAnsi="Times New Roman"/>
          <w:b/>
          <w:bCs/>
          <w:sz w:val="24"/>
          <w:szCs w:val="24"/>
        </w:rPr>
      </w:pPr>
      <w:r>
        <w:rPr>
          <w:noProof/>
        </w:rPr>
        <w:drawing>
          <wp:inline distT="0" distB="0" distL="0" distR="0" wp14:anchorId="2AFAA8B1" wp14:editId="77983216">
            <wp:extent cx="5223801" cy="7537391"/>
            <wp:effectExtent l="0" t="0" r="0" b="6985"/>
            <wp:docPr id="8459124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218" t="6556" b="8398"/>
                    <a:stretch/>
                  </pic:blipFill>
                  <pic:spPr bwMode="auto">
                    <a:xfrm>
                      <a:off x="0" y="0"/>
                      <a:ext cx="5224145" cy="7537888"/>
                    </a:xfrm>
                    <a:prstGeom prst="rect">
                      <a:avLst/>
                    </a:prstGeom>
                    <a:noFill/>
                    <a:ln>
                      <a:noFill/>
                    </a:ln>
                    <a:extLst>
                      <a:ext uri="{53640926-AAD7-44D8-BBD7-CCE9431645EC}">
                        <a14:shadowObscured xmlns:a14="http://schemas.microsoft.com/office/drawing/2010/main"/>
                      </a:ext>
                    </a:extLst>
                  </pic:spPr>
                </pic:pic>
              </a:graphicData>
            </a:graphic>
          </wp:inline>
        </w:drawing>
      </w:r>
    </w:p>
    <w:p w14:paraId="51E27592" w14:textId="77777777" w:rsidR="000C1F82" w:rsidRDefault="000C1F82" w:rsidP="000C1F82">
      <w:pPr>
        <w:jc w:val="center"/>
        <w:rPr>
          <w:noProof/>
        </w:rPr>
      </w:pPr>
    </w:p>
    <w:p w14:paraId="77C540AC" w14:textId="77777777" w:rsidR="000C1F82" w:rsidRPr="001D27BA" w:rsidRDefault="000C1F82" w:rsidP="000C1F82">
      <w:pPr>
        <w:pStyle w:val="Heading1"/>
        <w:rPr>
          <w:noProof/>
          <w:color w:val="FFFFFF" w:themeColor="background1"/>
        </w:rPr>
      </w:pPr>
      <w:bookmarkStart w:id="3" w:name="_Toc174555262"/>
      <w:r w:rsidRPr="001D27BA">
        <w:rPr>
          <w:noProof/>
          <w:color w:val="FFFFFF" w:themeColor="background1"/>
        </w:rPr>
        <w:lastRenderedPageBreak/>
        <w:t>HALAMAN PENGESAHAN</w:t>
      </w:r>
      <w:bookmarkEnd w:id="3"/>
    </w:p>
    <w:p w14:paraId="654EF022" w14:textId="77777777" w:rsidR="000C1F82" w:rsidRDefault="000C1F82" w:rsidP="000C1F82">
      <w:pPr>
        <w:jc w:val="center"/>
        <w:rPr>
          <w:rFonts w:ascii="Times New Roman" w:hAnsi="Times New Roman"/>
          <w:b/>
          <w:bCs/>
          <w:sz w:val="24"/>
          <w:szCs w:val="24"/>
        </w:rPr>
      </w:pPr>
      <w:r>
        <w:rPr>
          <w:noProof/>
        </w:rPr>
        <w:drawing>
          <wp:inline distT="0" distB="0" distL="0" distR="0" wp14:anchorId="71A1CAD9" wp14:editId="744AE09F">
            <wp:extent cx="5378094" cy="7502673"/>
            <wp:effectExtent l="0" t="0" r="0" b="3175"/>
            <wp:docPr id="5070431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93" t="6267" b="9078"/>
                    <a:stretch/>
                  </pic:blipFill>
                  <pic:spPr bwMode="auto">
                    <a:xfrm>
                      <a:off x="0" y="0"/>
                      <a:ext cx="5378450" cy="7503170"/>
                    </a:xfrm>
                    <a:prstGeom prst="rect">
                      <a:avLst/>
                    </a:prstGeom>
                    <a:noFill/>
                    <a:ln>
                      <a:noFill/>
                    </a:ln>
                    <a:extLst>
                      <a:ext uri="{53640926-AAD7-44D8-BBD7-CCE9431645EC}">
                        <a14:shadowObscured xmlns:a14="http://schemas.microsoft.com/office/drawing/2010/main"/>
                      </a:ext>
                    </a:extLst>
                  </pic:spPr>
                </pic:pic>
              </a:graphicData>
            </a:graphic>
          </wp:inline>
        </w:drawing>
      </w:r>
    </w:p>
    <w:p w14:paraId="205F26B0" w14:textId="77777777" w:rsidR="000C1F82" w:rsidRDefault="000C1F82" w:rsidP="000C1F82">
      <w:pPr>
        <w:rPr>
          <w:rFonts w:ascii="Times New Roman" w:hAnsi="Times New Roman"/>
          <w:b/>
          <w:bCs/>
          <w:sz w:val="24"/>
          <w:szCs w:val="24"/>
        </w:rPr>
      </w:pPr>
    </w:p>
    <w:p w14:paraId="7D5BFBB6" w14:textId="77777777" w:rsidR="000C1F82" w:rsidRDefault="000C1F82" w:rsidP="000C1F82">
      <w:pPr>
        <w:pStyle w:val="Heading1"/>
      </w:pPr>
      <w:bookmarkStart w:id="4" w:name="_Toc171411910"/>
      <w:bookmarkStart w:id="5" w:name="_Toc174555263"/>
      <w:r>
        <w:lastRenderedPageBreak/>
        <w:t>MOTTO DAN PERSEMBAHAN</w:t>
      </w:r>
      <w:bookmarkEnd w:id="4"/>
      <w:bookmarkEnd w:id="5"/>
    </w:p>
    <w:p w14:paraId="4CD463C9" w14:textId="77777777" w:rsidR="000C1F82" w:rsidRDefault="000C1F82" w:rsidP="000C1F82">
      <w:pPr>
        <w:jc w:val="center"/>
      </w:pPr>
    </w:p>
    <w:p w14:paraId="0B04FACD" w14:textId="77777777" w:rsidR="000C1F82" w:rsidRDefault="000C1F82" w:rsidP="000C1F82">
      <w:pPr>
        <w:jc w:val="center"/>
        <w:rPr>
          <w:rFonts w:ascii="Times New Roman" w:hAnsi="Times New Roman"/>
          <w:b/>
          <w:bCs/>
          <w:sz w:val="24"/>
          <w:szCs w:val="24"/>
        </w:rPr>
      </w:pPr>
      <w:r w:rsidRPr="00CB129F">
        <w:rPr>
          <w:rFonts w:ascii="Times New Roman" w:hAnsi="Times New Roman"/>
          <w:b/>
          <w:bCs/>
          <w:sz w:val="24"/>
          <w:szCs w:val="24"/>
        </w:rPr>
        <w:t>Motto:</w:t>
      </w:r>
    </w:p>
    <w:p w14:paraId="591649B6" w14:textId="77777777" w:rsidR="000C1F82" w:rsidRDefault="000C1F82" w:rsidP="000C1F82">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“A</w:t>
      </w:r>
      <w:r w:rsidRPr="00CB129F">
        <w:rPr>
          <w:rFonts w:ascii="Times New Roman" w:hAnsi="Times New Roman"/>
          <w:b/>
          <w:bCs/>
          <w:color w:val="000000"/>
          <w:sz w:val="24"/>
          <w:szCs w:val="24"/>
        </w:rPr>
        <w:t>llah tidak akan membebani seseorang melainkan sesuai dengan</w:t>
      </w:r>
      <w:r w:rsidRPr="00CB129F">
        <w:rPr>
          <w:b/>
          <w:bCs/>
          <w:color w:val="000000"/>
        </w:rPr>
        <w:br/>
      </w:r>
      <w:r w:rsidRPr="00CB129F">
        <w:rPr>
          <w:rFonts w:ascii="Times New Roman" w:hAnsi="Times New Roman"/>
          <w:b/>
          <w:bCs/>
          <w:color w:val="000000"/>
          <w:sz w:val="24"/>
          <w:szCs w:val="24"/>
        </w:rPr>
        <w:t xml:space="preserve">kesanggupannya” </w:t>
      </w:r>
    </w:p>
    <w:p w14:paraId="4716B0A5" w14:textId="77777777" w:rsidR="000C1F82" w:rsidRDefault="000C1F82" w:rsidP="000C1F82">
      <w:pPr>
        <w:spacing w:after="0" w:line="480" w:lineRule="auto"/>
        <w:jc w:val="center"/>
        <w:rPr>
          <w:rFonts w:ascii="Times New Roman" w:hAnsi="Times New Roman"/>
          <w:b/>
          <w:bCs/>
          <w:color w:val="000000"/>
          <w:sz w:val="24"/>
          <w:szCs w:val="24"/>
        </w:rPr>
      </w:pPr>
      <w:r w:rsidRPr="00CB129F">
        <w:rPr>
          <w:rFonts w:ascii="Times New Roman" w:hAnsi="Times New Roman"/>
          <w:b/>
          <w:bCs/>
          <w:color w:val="000000"/>
          <w:sz w:val="24"/>
          <w:szCs w:val="24"/>
        </w:rPr>
        <w:t xml:space="preserve">(QS. Al </w:t>
      </w:r>
      <w:proofErr w:type="gramStart"/>
      <w:r w:rsidRPr="00CB129F">
        <w:rPr>
          <w:rFonts w:ascii="Times New Roman" w:hAnsi="Times New Roman"/>
          <w:b/>
          <w:bCs/>
          <w:color w:val="000000"/>
          <w:sz w:val="24"/>
          <w:szCs w:val="24"/>
        </w:rPr>
        <w:t>Baqarah :</w:t>
      </w:r>
      <w:proofErr w:type="gramEnd"/>
      <w:r w:rsidRPr="00CB129F">
        <w:rPr>
          <w:rFonts w:ascii="Times New Roman" w:hAnsi="Times New Roman"/>
          <w:b/>
          <w:bCs/>
          <w:color w:val="000000"/>
          <w:sz w:val="24"/>
          <w:szCs w:val="24"/>
        </w:rPr>
        <w:t xml:space="preserve"> 286)</w:t>
      </w:r>
    </w:p>
    <w:p w14:paraId="4C838880" w14:textId="77777777" w:rsidR="000C1F82" w:rsidRDefault="000C1F82" w:rsidP="000C1F82">
      <w:pPr>
        <w:spacing w:after="0" w:line="480" w:lineRule="auto"/>
        <w:jc w:val="center"/>
        <w:rPr>
          <w:rFonts w:ascii="Times New Roman" w:hAnsi="Times New Roman"/>
          <w:b/>
          <w:bCs/>
          <w:color w:val="000000"/>
          <w:sz w:val="24"/>
          <w:szCs w:val="24"/>
        </w:rPr>
      </w:pPr>
    </w:p>
    <w:p w14:paraId="6D18792E" w14:textId="77777777" w:rsidR="000C1F82" w:rsidRDefault="000C1F82" w:rsidP="000C1F82">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“Batu permata tidak dapat indah berkilau tanpa digesek</w:t>
      </w:r>
      <w:r w:rsidRPr="00174490">
        <w:rPr>
          <w:rFonts w:ascii="Times New Roman" w:hAnsi="Times New Roman"/>
          <w:b/>
          <w:bCs/>
          <w:color w:val="000000"/>
          <w:sz w:val="24"/>
          <w:szCs w:val="24"/>
        </w:rPr>
        <w:t xml:space="preserve">. </w:t>
      </w:r>
      <w:r>
        <w:rPr>
          <w:rFonts w:ascii="Times New Roman" w:hAnsi="Times New Roman"/>
          <w:b/>
          <w:bCs/>
          <w:color w:val="000000"/>
          <w:sz w:val="24"/>
          <w:szCs w:val="24"/>
        </w:rPr>
        <w:t xml:space="preserve">Sama halnya </w:t>
      </w:r>
      <w:r w:rsidRPr="00174490">
        <w:rPr>
          <w:rFonts w:ascii="Times New Roman" w:hAnsi="Times New Roman"/>
          <w:b/>
          <w:bCs/>
          <w:color w:val="000000"/>
          <w:sz w:val="24"/>
          <w:szCs w:val="24"/>
        </w:rPr>
        <w:t xml:space="preserve">manusia, tidak ada manusia yang luar biasa tanpa </w:t>
      </w:r>
      <w:r>
        <w:rPr>
          <w:rFonts w:ascii="Times New Roman" w:hAnsi="Times New Roman"/>
          <w:b/>
          <w:bCs/>
          <w:color w:val="000000"/>
          <w:sz w:val="24"/>
          <w:szCs w:val="24"/>
        </w:rPr>
        <w:t>dibentur”.</w:t>
      </w:r>
    </w:p>
    <w:p w14:paraId="5EEDBC04" w14:textId="77777777" w:rsidR="000C1F82" w:rsidRDefault="000C1F82" w:rsidP="000C1F82">
      <w:pPr>
        <w:spacing w:after="0" w:line="480" w:lineRule="auto"/>
        <w:jc w:val="center"/>
        <w:rPr>
          <w:rFonts w:ascii="Times New Roman" w:hAnsi="Times New Roman"/>
          <w:b/>
          <w:bCs/>
          <w:color w:val="000000"/>
          <w:sz w:val="24"/>
          <w:szCs w:val="24"/>
        </w:rPr>
      </w:pPr>
      <w:r>
        <w:rPr>
          <w:rFonts w:ascii="Times New Roman" w:hAnsi="Times New Roman"/>
          <w:b/>
          <w:bCs/>
          <w:color w:val="000000"/>
          <w:sz w:val="24"/>
          <w:szCs w:val="24"/>
        </w:rPr>
        <w:t>(Sania Majida)</w:t>
      </w:r>
    </w:p>
    <w:p w14:paraId="6152CB47" w14:textId="77777777" w:rsidR="000C1F82" w:rsidRDefault="000C1F82" w:rsidP="000C1F82">
      <w:pPr>
        <w:spacing w:after="0" w:line="480" w:lineRule="auto"/>
        <w:jc w:val="center"/>
        <w:rPr>
          <w:rFonts w:ascii="Times New Roman" w:hAnsi="Times New Roman"/>
          <w:b/>
          <w:bCs/>
          <w:color w:val="000000"/>
          <w:sz w:val="24"/>
          <w:szCs w:val="24"/>
        </w:rPr>
      </w:pPr>
    </w:p>
    <w:p w14:paraId="404D5D3A" w14:textId="77777777" w:rsidR="000C1F82" w:rsidRDefault="000C1F82" w:rsidP="000C1F82">
      <w:pPr>
        <w:spacing w:line="480" w:lineRule="auto"/>
        <w:jc w:val="center"/>
        <w:rPr>
          <w:b/>
          <w:bCs/>
          <w:color w:val="000000"/>
        </w:rPr>
      </w:pPr>
      <w:r>
        <w:rPr>
          <w:rFonts w:ascii="Times New Roman" w:hAnsi="Times New Roman"/>
          <w:b/>
          <w:bCs/>
          <w:color w:val="000000"/>
          <w:sz w:val="24"/>
          <w:szCs w:val="24"/>
        </w:rPr>
        <w:t>P</w:t>
      </w:r>
      <w:r w:rsidRPr="00174490">
        <w:rPr>
          <w:rFonts w:ascii="Times New Roman" w:hAnsi="Times New Roman"/>
          <w:b/>
          <w:bCs/>
          <w:color w:val="000000"/>
          <w:sz w:val="24"/>
          <w:szCs w:val="24"/>
        </w:rPr>
        <w:t>ersembahan:</w:t>
      </w:r>
      <w:r>
        <w:rPr>
          <w:rFonts w:ascii="Times New Roman" w:hAnsi="Times New Roman"/>
          <w:b/>
          <w:bCs/>
          <w:color w:val="000000"/>
          <w:sz w:val="24"/>
          <w:szCs w:val="24"/>
        </w:rPr>
        <w:t xml:space="preserve"> </w:t>
      </w:r>
    </w:p>
    <w:p w14:paraId="72FE4C44" w14:textId="77777777" w:rsidR="000C1F82" w:rsidRDefault="000C1F82" w:rsidP="000C1F82">
      <w:pPr>
        <w:spacing w:line="480" w:lineRule="auto"/>
        <w:ind w:firstLine="567"/>
        <w:jc w:val="both"/>
        <w:rPr>
          <w:rFonts w:ascii="Times New Roman" w:hAnsi="Times New Roman"/>
          <w:color w:val="000000"/>
          <w:sz w:val="24"/>
          <w:szCs w:val="24"/>
        </w:rPr>
      </w:pPr>
      <w:r w:rsidRPr="00174490">
        <w:rPr>
          <w:rFonts w:ascii="Times New Roman" w:hAnsi="Times New Roman"/>
          <w:color w:val="000000"/>
          <w:sz w:val="24"/>
          <w:szCs w:val="24"/>
        </w:rPr>
        <w:t>Dengan mengucap rasa syukur kepada Allah SWT dan dari hati yang</w:t>
      </w:r>
      <w:r w:rsidRPr="00174490">
        <w:rPr>
          <w:color w:val="000000"/>
        </w:rPr>
        <w:br/>
      </w:r>
      <w:r w:rsidRPr="00174490">
        <w:rPr>
          <w:rFonts w:ascii="Times New Roman" w:hAnsi="Times New Roman"/>
          <w:color w:val="000000"/>
          <w:sz w:val="24"/>
          <w:szCs w:val="24"/>
        </w:rPr>
        <w:t>terdalam, Kupersembahkan dengan segenap cinta dan doa Karya yang</w:t>
      </w:r>
      <w:r w:rsidRPr="00174490">
        <w:rPr>
          <w:color w:val="000000"/>
        </w:rPr>
        <w:br/>
      </w:r>
      <w:r w:rsidRPr="00174490">
        <w:rPr>
          <w:rFonts w:ascii="Times New Roman" w:hAnsi="Times New Roman"/>
          <w:color w:val="000000"/>
          <w:sz w:val="24"/>
          <w:szCs w:val="24"/>
        </w:rPr>
        <w:t>sederhana ini untuk:</w:t>
      </w:r>
    </w:p>
    <w:p w14:paraId="20C0B083" w14:textId="77777777" w:rsidR="000C1F82" w:rsidRDefault="000C1F82" w:rsidP="000C1F82">
      <w:pPr>
        <w:pStyle w:val="ListParagraph"/>
        <w:numPr>
          <w:ilvl w:val="0"/>
          <w:numId w:val="68"/>
        </w:numPr>
        <w:spacing w:line="480" w:lineRule="auto"/>
        <w:jc w:val="both"/>
        <w:rPr>
          <w:rFonts w:ascii="Times New Roman" w:hAnsi="Times New Roman"/>
          <w:sz w:val="24"/>
          <w:szCs w:val="24"/>
        </w:rPr>
      </w:pPr>
      <w:r>
        <w:rPr>
          <w:rFonts w:ascii="Times New Roman" w:hAnsi="Times New Roman"/>
          <w:sz w:val="24"/>
          <w:szCs w:val="24"/>
        </w:rPr>
        <w:t>Kedua orang tuaku b</w:t>
      </w:r>
      <w:r w:rsidRPr="005809AC">
        <w:rPr>
          <w:rFonts w:ascii="Times New Roman" w:hAnsi="Times New Roman"/>
          <w:sz w:val="24"/>
          <w:szCs w:val="24"/>
        </w:rPr>
        <w:t xml:space="preserve">apak </w:t>
      </w:r>
      <w:r>
        <w:rPr>
          <w:rFonts w:ascii="Times New Roman" w:hAnsi="Times New Roman"/>
          <w:sz w:val="24"/>
          <w:szCs w:val="24"/>
        </w:rPr>
        <w:t>Iing Gunawan dan mama Ratminah tercinta yang selalu melantunkan doa yang tak pernah terputus serta tidak pernah absen memberikan semangat setiap hari dikala saya sudah merasa bosan dengan skripsi. Terima kasih atas cinta kasihnya selama ini.</w:t>
      </w:r>
    </w:p>
    <w:p w14:paraId="1B4042F8" w14:textId="77777777" w:rsidR="000C1F82" w:rsidRDefault="000C1F82" w:rsidP="000C1F82">
      <w:pPr>
        <w:pStyle w:val="ListParagraph"/>
        <w:numPr>
          <w:ilvl w:val="0"/>
          <w:numId w:val="68"/>
        </w:numPr>
        <w:spacing w:line="480" w:lineRule="auto"/>
        <w:jc w:val="both"/>
        <w:rPr>
          <w:rFonts w:ascii="Times New Roman" w:hAnsi="Times New Roman"/>
          <w:sz w:val="24"/>
          <w:szCs w:val="24"/>
        </w:rPr>
      </w:pPr>
      <w:r>
        <w:rPr>
          <w:rFonts w:ascii="Times New Roman" w:hAnsi="Times New Roman"/>
          <w:sz w:val="24"/>
          <w:szCs w:val="24"/>
        </w:rPr>
        <w:t>Kakak-kakak saya Elin Arista dan Elok Ria Fauzi yang selalu menanyakan “kapan sidang?”. Akhirnya adik kecil kalian mampu menyelesaikan skripsi ini.</w:t>
      </w:r>
    </w:p>
    <w:p w14:paraId="0B55F279" w14:textId="77777777" w:rsidR="000C1F82" w:rsidRDefault="000C1F82" w:rsidP="000C1F82">
      <w:pPr>
        <w:pStyle w:val="ListParagraph"/>
        <w:numPr>
          <w:ilvl w:val="0"/>
          <w:numId w:val="68"/>
        </w:numPr>
        <w:spacing w:line="480" w:lineRule="auto"/>
        <w:jc w:val="both"/>
        <w:rPr>
          <w:rFonts w:ascii="Times New Roman" w:hAnsi="Times New Roman"/>
          <w:sz w:val="24"/>
          <w:szCs w:val="24"/>
        </w:rPr>
      </w:pPr>
      <w:r>
        <w:rPr>
          <w:rFonts w:ascii="Times New Roman" w:hAnsi="Times New Roman"/>
          <w:sz w:val="24"/>
          <w:szCs w:val="24"/>
        </w:rPr>
        <w:lastRenderedPageBreak/>
        <w:t xml:space="preserve">Yang Terkasih, Noval Fikri Fadhilah yang tidak bosan-bosan mendengarkan keluh kesah saya setiap hari, </w:t>
      </w:r>
      <w:r w:rsidRPr="00B61CD9">
        <w:rPr>
          <w:rFonts w:ascii="Times New Roman" w:hAnsi="Times New Roman"/>
          <w:sz w:val="24"/>
          <w:szCs w:val="24"/>
        </w:rPr>
        <w:t>Meskipun kamu telah melakukan banyak hal luar biasa bagi saya, saya ingin mengucapkan terima kasih hanya untuk satu di antaranya: atas kehadiranmu dalam hidup</w:t>
      </w:r>
      <w:r>
        <w:rPr>
          <w:rFonts w:ascii="Times New Roman" w:hAnsi="Times New Roman"/>
          <w:sz w:val="24"/>
          <w:szCs w:val="24"/>
        </w:rPr>
        <w:t xml:space="preserve"> saya</w:t>
      </w:r>
      <w:r w:rsidRPr="00B61CD9">
        <w:rPr>
          <w:rFonts w:ascii="Times New Roman" w:hAnsi="Times New Roman"/>
          <w:sz w:val="24"/>
          <w:szCs w:val="24"/>
        </w:rPr>
        <w:t xml:space="preserve">. Dan skripsi ini adalah persembahan </w:t>
      </w:r>
      <w:r>
        <w:rPr>
          <w:rFonts w:ascii="Times New Roman" w:hAnsi="Times New Roman"/>
          <w:sz w:val="24"/>
          <w:szCs w:val="24"/>
        </w:rPr>
        <w:t xml:space="preserve">kecil </w:t>
      </w:r>
      <w:r w:rsidRPr="00B61CD9">
        <w:rPr>
          <w:rFonts w:ascii="Times New Roman" w:hAnsi="Times New Roman"/>
          <w:sz w:val="24"/>
          <w:szCs w:val="24"/>
        </w:rPr>
        <w:t>untukmu.</w:t>
      </w:r>
    </w:p>
    <w:p w14:paraId="7B43BF48" w14:textId="77777777" w:rsidR="000C1F82" w:rsidRPr="003A67EC" w:rsidRDefault="000C1F82" w:rsidP="000C1F82">
      <w:pPr>
        <w:pStyle w:val="ListParagraph"/>
        <w:numPr>
          <w:ilvl w:val="0"/>
          <w:numId w:val="68"/>
        </w:numPr>
        <w:spacing w:after="0" w:line="480" w:lineRule="auto"/>
        <w:jc w:val="both"/>
        <w:rPr>
          <w:color w:val="000000" w:themeColor="text1"/>
        </w:rPr>
      </w:pPr>
      <w:r>
        <w:rPr>
          <w:rFonts w:ascii="Times New Roman" w:hAnsi="Times New Roman"/>
          <w:sz w:val="24"/>
          <w:szCs w:val="24"/>
        </w:rPr>
        <w:t xml:space="preserve">Mamah Susi dan Bapak Yanto tersayang, yang telah memberikan doa serta motivasi kepada saya. Terima kasih sudah tulus menyayangi saya dengan sepenuh hati. </w:t>
      </w:r>
    </w:p>
    <w:p w14:paraId="710E1741" w14:textId="77777777" w:rsidR="000C1F82" w:rsidRPr="003A67EC" w:rsidRDefault="000C1F82" w:rsidP="000C1F82">
      <w:pPr>
        <w:pStyle w:val="ListParagraph"/>
        <w:numPr>
          <w:ilvl w:val="0"/>
          <w:numId w:val="68"/>
        </w:numPr>
        <w:spacing w:after="0" w:line="480" w:lineRule="auto"/>
        <w:jc w:val="both"/>
        <w:rPr>
          <w:color w:val="000000" w:themeColor="text1"/>
        </w:rPr>
      </w:pPr>
      <w:r>
        <w:rPr>
          <w:rFonts w:ascii="Times New Roman" w:hAnsi="Times New Roman"/>
          <w:sz w:val="24"/>
          <w:szCs w:val="24"/>
        </w:rPr>
        <w:t xml:space="preserve">Teman saya Adisa, yang selalu menemani dan memberi </w:t>
      </w:r>
      <w:r w:rsidRPr="003A67EC">
        <w:rPr>
          <w:rFonts w:ascii="Times New Roman" w:hAnsi="Times New Roman"/>
          <w:i/>
          <w:iCs/>
          <w:sz w:val="24"/>
          <w:szCs w:val="24"/>
        </w:rPr>
        <w:t>support</w:t>
      </w:r>
      <w:r>
        <w:rPr>
          <w:rFonts w:ascii="Times New Roman" w:hAnsi="Times New Roman"/>
          <w:i/>
          <w:iCs/>
          <w:sz w:val="24"/>
          <w:szCs w:val="24"/>
        </w:rPr>
        <w:t xml:space="preserve"> </w:t>
      </w:r>
      <w:r>
        <w:rPr>
          <w:rFonts w:ascii="Times New Roman" w:hAnsi="Times New Roman"/>
          <w:sz w:val="24"/>
          <w:szCs w:val="24"/>
        </w:rPr>
        <w:t>dari awal pengajuan judul hingga selesai.</w:t>
      </w:r>
    </w:p>
    <w:p w14:paraId="449EFA3F" w14:textId="77777777" w:rsidR="000C1F82" w:rsidRDefault="000C1F82" w:rsidP="000C1F82">
      <w:pPr>
        <w:pStyle w:val="ListParagraph"/>
        <w:numPr>
          <w:ilvl w:val="0"/>
          <w:numId w:val="68"/>
        </w:numPr>
        <w:spacing w:after="0" w:line="480" w:lineRule="auto"/>
        <w:jc w:val="both"/>
        <w:rPr>
          <w:color w:val="000000" w:themeColor="text1"/>
        </w:rPr>
      </w:pPr>
      <w:r w:rsidRPr="003A67EC">
        <w:rPr>
          <w:rFonts w:ascii="Times New Roman" w:hAnsi="Times New Roman"/>
          <w:color w:val="000000" w:themeColor="text1"/>
          <w:sz w:val="24"/>
          <w:szCs w:val="24"/>
        </w:rPr>
        <w:t>Almamaterku</w:t>
      </w:r>
      <w:r>
        <w:rPr>
          <w:color w:val="000000" w:themeColor="text1"/>
        </w:rPr>
        <w:t>.</w:t>
      </w:r>
    </w:p>
    <w:p w14:paraId="21F31071" w14:textId="77777777" w:rsidR="000C1F82" w:rsidRDefault="000C1F82" w:rsidP="000C1F82">
      <w:pPr>
        <w:jc w:val="center"/>
        <w:rPr>
          <w:rFonts w:ascii="Times New Roman" w:hAnsi="Times New Roman"/>
          <w:b/>
          <w:bCs/>
          <w:sz w:val="24"/>
          <w:szCs w:val="24"/>
        </w:rPr>
      </w:pPr>
    </w:p>
    <w:p w14:paraId="04CA7275" w14:textId="77777777" w:rsidR="000C1F82" w:rsidRDefault="000C1F82" w:rsidP="000C1F82">
      <w:pPr>
        <w:jc w:val="center"/>
        <w:rPr>
          <w:rFonts w:ascii="Times New Roman" w:hAnsi="Times New Roman"/>
          <w:b/>
          <w:bCs/>
          <w:sz w:val="24"/>
          <w:szCs w:val="24"/>
        </w:rPr>
      </w:pPr>
    </w:p>
    <w:p w14:paraId="659596D8" w14:textId="77777777" w:rsidR="000C1F82" w:rsidRDefault="000C1F82" w:rsidP="000C1F82">
      <w:pPr>
        <w:jc w:val="center"/>
        <w:rPr>
          <w:rFonts w:ascii="Times New Roman" w:hAnsi="Times New Roman"/>
          <w:b/>
          <w:bCs/>
          <w:sz w:val="24"/>
          <w:szCs w:val="24"/>
        </w:rPr>
      </w:pPr>
    </w:p>
    <w:p w14:paraId="36C8B9FB" w14:textId="77777777" w:rsidR="000C1F82" w:rsidRDefault="000C1F82" w:rsidP="000C1F82">
      <w:pPr>
        <w:jc w:val="center"/>
        <w:rPr>
          <w:rFonts w:ascii="Times New Roman" w:hAnsi="Times New Roman"/>
          <w:b/>
          <w:bCs/>
          <w:sz w:val="24"/>
          <w:szCs w:val="24"/>
        </w:rPr>
      </w:pPr>
    </w:p>
    <w:p w14:paraId="4D93A009" w14:textId="77777777" w:rsidR="000C1F82" w:rsidRDefault="000C1F82" w:rsidP="000C1F82">
      <w:pPr>
        <w:jc w:val="center"/>
        <w:rPr>
          <w:rFonts w:ascii="Times New Roman" w:hAnsi="Times New Roman"/>
          <w:b/>
          <w:bCs/>
          <w:sz w:val="24"/>
          <w:szCs w:val="24"/>
        </w:rPr>
      </w:pPr>
    </w:p>
    <w:p w14:paraId="336F488B" w14:textId="77777777" w:rsidR="000C1F82" w:rsidRDefault="000C1F82" w:rsidP="000C1F82">
      <w:pPr>
        <w:jc w:val="center"/>
        <w:rPr>
          <w:rFonts w:ascii="Times New Roman" w:hAnsi="Times New Roman"/>
          <w:b/>
          <w:bCs/>
          <w:sz w:val="24"/>
          <w:szCs w:val="24"/>
        </w:rPr>
      </w:pPr>
    </w:p>
    <w:p w14:paraId="4F3EDD14" w14:textId="77777777" w:rsidR="000C1F82" w:rsidRDefault="000C1F82" w:rsidP="000C1F82">
      <w:pPr>
        <w:jc w:val="center"/>
        <w:rPr>
          <w:rFonts w:ascii="Times New Roman" w:hAnsi="Times New Roman"/>
          <w:b/>
          <w:bCs/>
          <w:sz w:val="24"/>
          <w:szCs w:val="24"/>
        </w:rPr>
      </w:pPr>
    </w:p>
    <w:p w14:paraId="39B42747" w14:textId="77777777" w:rsidR="000C1F82" w:rsidRDefault="000C1F82" w:rsidP="000C1F82">
      <w:pPr>
        <w:jc w:val="center"/>
        <w:rPr>
          <w:rFonts w:ascii="Times New Roman" w:hAnsi="Times New Roman"/>
          <w:b/>
          <w:bCs/>
          <w:sz w:val="24"/>
          <w:szCs w:val="24"/>
        </w:rPr>
      </w:pPr>
    </w:p>
    <w:p w14:paraId="4F538E8E" w14:textId="77777777" w:rsidR="000C1F82" w:rsidRDefault="000C1F82" w:rsidP="000C1F82">
      <w:pPr>
        <w:jc w:val="center"/>
        <w:rPr>
          <w:rFonts w:ascii="Times New Roman" w:hAnsi="Times New Roman"/>
          <w:b/>
          <w:bCs/>
          <w:sz w:val="24"/>
          <w:szCs w:val="24"/>
        </w:rPr>
      </w:pPr>
    </w:p>
    <w:p w14:paraId="5390CD87" w14:textId="77777777" w:rsidR="000C1F82" w:rsidRDefault="000C1F82" w:rsidP="000C1F82">
      <w:pPr>
        <w:jc w:val="center"/>
        <w:rPr>
          <w:rFonts w:ascii="Times New Roman" w:hAnsi="Times New Roman"/>
          <w:b/>
          <w:bCs/>
          <w:sz w:val="24"/>
          <w:szCs w:val="24"/>
        </w:rPr>
      </w:pPr>
    </w:p>
    <w:p w14:paraId="75299C1E" w14:textId="77777777" w:rsidR="000C1F82" w:rsidRDefault="000C1F82" w:rsidP="000C1F82">
      <w:pPr>
        <w:jc w:val="center"/>
        <w:rPr>
          <w:rFonts w:ascii="Times New Roman" w:hAnsi="Times New Roman"/>
          <w:b/>
          <w:bCs/>
          <w:sz w:val="24"/>
          <w:szCs w:val="24"/>
        </w:rPr>
      </w:pPr>
    </w:p>
    <w:p w14:paraId="58571033" w14:textId="77777777" w:rsidR="000C1F82" w:rsidRDefault="000C1F82" w:rsidP="000C1F82">
      <w:pPr>
        <w:jc w:val="center"/>
        <w:rPr>
          <w:rFonts w:ascii="Times New Roman" w:hAnsi="Times New Roman"/>
          <w:b/>
          <w:bCs/>
          <w:sz w:val="24"/>
          <w:szCs w:val="24"/>
        </w:rPr>
      </w:pPr>
    </w:p>
    <w:p w14:paraId="1F15648C" w14:textId="77777777" w:rsidR="000C1F82" w:rsidRDefault="000C1F82" w:rsidP="000C1F82">
      <w:pPr>
        <w:jc w:val="center"/>
        <w:rPr>
          <w:rFonts w:ascii="Times New Roman" w:hAnsi="Times New Roman"/>
          <w:b/>
          <w:bCs/>
          <w:sz w:val="24"/>
          <w:szCs w:val="24"/>
        </w:rPr>
      </w:pPr>
    </w:p>
    <w:p w14:paraId="12BF178B" w14:textId="77777777" w:rsidR="000C1F82" w:rsidRDefault="000C1F82" w:rsidP="000C1F82">
      <w:pPr>
        <w:jc w:val="center"/>
        <w:rPr>
          <w:rFonts w:ascii="Times New Roman" w:hAnsi="Times New Roman"/>
          <w:b/>
          <w:bCs/>
          <w:sz w:val="24"/>
          <w:szCs w:val="24"/>
        </w:rPr>
      </w:pPr>
    </w:p>
    <w:p w14:paraId="47F6EA51" w14:textId="77777777" w:rsidR="000C1F82" w:rsidRDefault="000C1F82" w:rsidP="000C1F82">
      <w:pPr>
        <w:jc w:val="center"/>
        <w:rPr>
          <w:rFonts w:ascii="Times New Roman" w:hAnsi="Times New Roman"/>
          <w:b/>
          <w:bCs/>
          <w:sz w:val="24"/>
          <w:szCs w:val="24"/>
        </w:rPr>
      </w:pPr>
    </w:p>
    <w:p w14:paraId="6687EF74" w14:textId="77777777" w:rsidR="000C1F82" w:rsidRPr="001D27BA" w:rsidRDefault="000C1F82" w:rsidP="000C1F82">
      <w:pPr>
        <w:pStyle w:val="Heading1"/>
        <w:rPr>
          <w:noProof/>
        </w:rPr>
      </w:pPr>
      <w:bookmarkStart w:id="6" w:name="_Toc174555264"/>
      <w:r w:rsidRPr="001D27BA">
        <w:rPr>
          <w:noProof/>
        </w:rPr>
        <w:lastRenderedPageBreak/>
        <w:t>PERNYATAAN KEASLIAN DAN PERSETUJUAN PUBLIKASI</w:t>
      </w:r>
      <w:bookmarkEnd w:id="6"/>
    </w:p>
    <w:p w14:paraId="07FA20AB" w14:textId="77777777" w:rsidR="000C1F82" w:rsidRDefault="000C1F82" w:rsidP="000C1F82">
      <w:pPr>
        <w:jc w:val="center"/>
        <w:rPr>
          <w:rFonts w:ascii="Times New Roman" w:hAnsi="Times New Roman"/>
          <w:b/>
          <w:bCs/>
          <w:sz w:val="24"/>
          <w:szCs w:val="24"/>
        </w:rPr>
      </w:pPr>
      <w:r>
        <w:rPr>
          <w:noProof/>
        </w:rPr>
        <w:drawing>
          <wp:inline distT="0" distB="0" distL="0" distR="0" wp14:anchorId="1A516F1C" wp14:editId="41203906">
            <wp:extent cx="4701303" cy="6981914"/>
            <wp:effectExtent l="0" t="0" r="4445" b="0"/>
            <wp:docPr id="17360733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484" b="8073"/>
                    <a:stretch/>
                  </pic:blipFill>
                  <pic:spPr bwMode="auto">
                    <a:xfrm>
                      <a:off x="0" y="0"/>
                      <a:ext cx="4701540" cy="6982266"/>
                    </a:xfrm>
                    <a:prstGeom prst="rect">
                      <a:avLst/>
                    </a:prstGeom>
                    <a:noFill/>
                    <a:ln>
                      <a:noFill/>
                    </a:ln>
                    <a:extLst>
                      <a:ext uri="{53640926-AAD7-44D8-BBD7-CCE9431645EC}">
                        <a14:shadowObscured xmlns:a14="http://schemas.microsoft.com/office/drawing/2010/main"/>
                      </a:ext>
                    </a:extLst>
                  </pic:spPr>
                </pic:pic>
              </a:graphicData>
            </a:graphic>
          </wp:inline>
        </w:drawing>
      </w:r>
    </w:p>
    <w:p w14:paraId="21C3E656" w14:textId="77777777" w:rsidR="000C1F82" w:rsidRDefault="000C1F82" w:rsidP="000C1F82">
      <w:pPr>
        <w:jc w:val="center"/>
        <w:rPr>
          <w:rFonts w:ascii="Times New Roman" w:hAnsi="Times New Roman"/>
          <w:b/>
          <w:bCs/>
          <w:sz w:val="24"/>
          <w:szCs w:val="24"/>
        </w:rPr>
      </w:pPr>
    </w:p>
    <w:p w14:paraId="73683D24" w14:textId="77777777" w:rsidR="000C1F82" w:rsidRDefault="000C1F82" w:rsidP="000C1F82">
      <w:pPr>
        <w:jc w:val="center"/>
        <w:rPr>
          <w:rFonts w:ascii="Times New Roman" w:hAnsi="Times New Roman"/>
          <w:b/>
          <w:bCs/>
          <w:sz w:val="24"/>
          <w:szCs w:val="24"/>
        </w:rPr>
      </w:pPr>
    </w:p>
    <w:p w14:paraId="00FE8E5C" w14:textId="77777777" w:rsidR="000C1F82" w:rsidRDefault="000C1F82" w:rsidP="000C1F82">
      <w:pPr>
        <w:jc w:val="center"/>
        <w:rPr>
          <w:rFonts w:ascii="Times New Roman" w:hAnsi="Times New Roman"/>
          <w:b/>
          <w:bCs/>
          <w:sz w:val="24"/>
          <w:szCs w:val="24"/>
        </w:rPr>
      </w:pPr>
    </w:p>
    <w:p w14:paraId="40A811B3" w14:textId="77777777" w:rsidR="000C1F82" w:rsidRDefault="000C1F82" w:rsidP="000C1F82">
      <w:pPr>
        <w:pStyle w:val="Heading1"/>
      </w:pPr>
      <w:bookmarkStart w:id="7" w:name="_Toc171411912"/>
      <w:bookmarkStart w:id="8" w:name="_Toc174555265"/>
      <w:r w:rsidRPr="001249F6">
        <w:lastRenderedPageBreak/>
        <w:t>ABSTRAK</w:t>
      </w:r>
      <w:bookmarkEnd w:id="7"/>
      <w:bookmarkEnd w:id="8"/>
    </w:p>
    <w:p w14:paraId="0ABBD54D" w14:textId="77777777" w:rsidR="000C1F82" w:rsidRDefault="000C1F82" w:rsidP="000C1F82">
      <w:pPr>
        <w:spacing w:after="0"/>
        <w:jc w:val="center"/>
        <w:rPr>
          <w:rFonts w:ascii="Times New Roman" w:hAnsi="Times New Roman"/>
          <w:b/>
          <w:bCs/>
          <w:sz w:val="24"/>
          <w:szCs w:val="24"/>
        </w:rPr>
      </w:pPr>
    </w:p>
    <w:p w14:paraId="62F29EAC" w14:textId="77777777" w:rsidR="000C1F82" w:rsidRDefault="000C1F82" w:rsidP="000C1F82">
      <w:pPr>
        <w:spacing w:after="0" w:line="240" w:lineRule="auto"/>
        <w:ind w:firstLine="567"/>
        <w:jc w:val="both"/>
        <w:rPr>
          <w:rFonts w:ascii="Times New Roman" w:hAnsi="Times New Roman"/>
          <w:b/>
          <w:bCs/>
          <w:spacing w:val="8"/>
          <w:sz w:val="24"/>
          <w:szCs w:val="24"/>
        </w:rPr>
      </w:pPr>
      <w:r>
        <w:rPr>
          <w:rFonts w:ascii="Times New Roman" w:hAnsi="Times New Roman"/>
          <w:b/>
          <w:bCs/>
          <w:sz w:val="24"/>
          <w:szCs w:val="24"/>
        </w:rPr>
        <w:t xml:space="preserve">Pengaruh Kompetensi Dosen, Metode Pembelajaran Dosen, Kecerdasan Intelektual Mahasiswa dan Motivasi Belajar Mahasiswa Terhadap Tingkat Pemahaman Akuntansi </w:t>
      </w:r>
      <w:r w:rsidRPr="004A65CE">
        <w:rPr>
          <w:rFonts w:ascii="Times New Roman" w:hAnsi="Times New Roman"/>
          <w:b/>
          <w:bCs/>
          <w:spacing w:val="8"/>
          <w:sz w:val="24"/>
          <w:szCs w:val="24"/>
        </w:rPr>
        <w:t>(Studi Kasus Pada Mahasiswa Program Studi Akuntansi Universitas Pancasakti Tegal)</w:t>
      </w:r>
      <w:r>
        <w:rPr>
          <w:rFonts w:ascii="Times New Roman" w:hAnsi="Times New Roman"/>
          <w:b/>
          <w:bCs/>
          <w:spacing w:val="8"/>
          <w:sz w:val="24"/>
          <w:szCs w:val="24"/>
        </w:rPr>
        <w:t>.</w:t>
      </w:r>
    </w:p>
    <w:p w14:paraId="10BE1310" w14:textId="77777777" w:rsidR="000C1F82" w:rsidRDefault="000C1F82" w:rsidP="000C1F82">
      <w:pPr>
        <w:spacing w:after="0" w:line="240" w:lineRule="auto"/>
        <w:ind w:firstLine="567"/>
        <w:jc w:val="both"/>
        <w:rPr>
          <w:rFonts w:ascii="Times New Roman" w:hAnsi="Times New Roman"/>
          <w:spacing w:val="8"/>
          <w:sz w:val="24"/>
          <w:szCs w:val="24"/>
        </w:rPr>
      </w:pPr>
      <w:r w:rsidRPr="005C4F5D">
        <w:rPr>
          <w:rFonts w:ascii="Times New Roman" w:hAnsi="Times New Roman"/>
          <w:spacing w:val="8"/>
          <w:sz w:val="24"/>
          <w:szCs w:val="24"/>
        </w:rPr>
        <w:t>Tujuan penelitian ini</w:t>
      </w:r>
      <w:r>
        <w:rPr>
          <w:rFonts w:ascii="Times New Roman" w:hAnsi="Times New Roman"/>
          <w:spacing w:val="8"/>
          <w:sz w:val="24"/>
          <w:szCs w:val="24"/>
        </w:rPr>
        <w:t xml:space="preserve"> ini adalah 1). Untuk mengetahui pengaruh kompetensi dosen terhadap tingkat pemahaman akuntansi, 2). Untuk mengetahui pengaruh metode pembelajaran dosen terhadap tingkat pemahaman akuntansi, 3). Untuk mengetahui pengaruh kecerdasan intelektual mahasiswa terhadap Tingkat pemahaman akuntansi. 4). Untuk mengetahui pengaruh motivasi belajar mahasiswa terhadap tingkat pemahaman akuntansi.</w:t>
      </w:r>
    </w:p>
    <w:p w14:paraId="66EE19D6" w14:textId="77777777" w:rsidR="000C1F82" w:rsidRDefault="000C1F82" w:rsidP="000C1F82">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Metode penelitian yang digunakan di dalam penelitian ini adalah penelitian deskriptif dengan menggunakan pendekatan kuantitatif. Data primer diperoleh dari kuesioner dengan sampel sebanyak 226 responden. Sedangkan metode analisis data dan pengujian hipotesis yang digunakan adalah uji kualitas data, uji asumsi klasik, analisis regresi linear berganda, uji kelayakan model, uji hipotesis dan uji koefisien determinasi.</w:t>
      </w:r>
    </w:p>
    <w:p w14:paraId="57621C74" w14:textId="77777777" w:rsidR="000C1F82" w:rsidRDefault="000C1F82" w:rsidP="000C1F82">
      <w:pPr>
        <w:spacing w:after="0" w:line="240" w:lineRule="auto"/>
        <w:ind w:firstLine="567"/>
        <w:jc w:val="both"/>
        <w:rPr>
          <w:rFonts w:ascii="Times New Roman" w:hAnsi="Times New Roman"/>
          <w:spacing w:val="8"/>
          <w:sz w:val="24"/>
          <w:szCs w:val="24"/>
        </w:rPr>
      </w:pPr>
      <w:r>
        <w:rPr>
          <w:rFonts w:ascii="Times New Roman" w:hAnsi="Times New Roman"/>
          <w:spacing w:val="8"/>
          <w:sz w:val="24"/>
          <w:szCs w:val="24"/>
        </w:rPr>
        <w:t>Hasil uji parsial penelitian ini adalah 1). Kompetensi dosen berpengaruh positif terhadap tingkat pemahaman akuntansi dengan nilai signifikan 0,005&lt;0,05. 2). Metode pembelajaran dosen berpengaruh negatif terhadap tingkat pemahaman akuntansi dengan nilai signifikan 0,543 &gt; 0,05. 3). Kecerdasan intelektual mahasiswa berpengaruh positif terhadap Tingkat pemahaman akuntansi dengan nilai signifikan 0,000 &lt; 0,05. 4). Motivasi belajar berpengaruh positif terhadap Tingkat pemahaman akuntansi dengan nilai signifikan 0,011 &lt; 0,05.</w:t>
      </w:r>
    </w:p>
    <w:p w14:paraId="69EA75B0" w14:textId="77777777" w:rsidR="000C1F82" w:rsidRDefault="000C1F82" w:rsidP="000C1F82">
      <w:pPr>
        <w:spacing w:after="0" w:line="240" w:lineRule="auto"/>
        <w:ind w:firstLine="567"/>
        <w:jc w:val="both"/>
        <w:rPr>
          <w:rFonts w:ascii="Times New Roman" w:hAnsi="Times New Roman"/>
          <w:spacing w:val="8"/>
          <w:sz w:val="24"/>
          <w:szCs w:val="24"/>
        </w:rPr>
      </w:pPr>
    </w:p>
    <w:p w14:paraId="62B1E230" w14:textId="77777777" w:rsidR="000C1F82" w:rsidRDefault="000C1F82" w:rsidP="000C1F82">
      <w:pPr>
        <w:spacing w:after="0" w:line="240" w:lineRule="auto"/>
        <w:ind w:firstLine="567"/>
        <w:jc w:val="both"/>
        <w:rPr>
          <w:rFonts w:ascii="Times New Roman" w:hAnsi="Times New Roman"/>
          <w:spacing w:val="8"/>
          <w:sz w:val="24"/>
          <w:szCs w:val="24"/>
        </w:rPr>
      </w:pPr>
    </w:p>
    <w:p w14:paraId="5D3F31F0" w14:textId="77777777" w:rsidR="000C1F82" w:rsidRDefault="000C1F82" w:rsidP="000C1F82">
      <w:pPr>
        <w:spacing w:after="0" w:line="240" w:lineRule="auto"/>
        <w:jc w:val="both"/>
        <w:rPr>
          <w:rFonts w:ascii="Times New Roman" w:hAnsi="Times New Roman"/>
          <w:spacing w:val="8"/>
          <w:sz w:val="24"/>
          <w:szCs w:val="24"/>
        </w:rPr>
      </w:pPr>
      <w:r>
        <w:rPr>
          <w:rFonts w:ascii="Times New Roman" w:hAnsi="Times New Roman"/>
          <w:spacing w:val="8"/>
          <w:sz w:val="24"/>
          <w:szCs w:val="24"/>
        </w:rPr>
        <w:t>Kata Kunci: Kompetensi Dosen, Metode Pembelajaran, Kecerdasan Intelektual, Motivasi Belajar, Tingkat Pemahaman Akuntansi.</w:t>
      </w:r>
    </w:p>
    <w:p w14:paraId="5C6BB09B" w14:textId="77777777" w:rsidR="000C1F82" w:rsidRDefault="000C1F82" w:rsidP="000C1F82">
      <w:pPr>
        <w:spacing w:after="0" w:line="240" w:lineRule="auto"/>
        <w:ind w:firstLine="567"/>
        <w:jc w:val="both"/>
        <w:rPr>
          <w:rFonts w:ascii="Times New Roman" w:hAnsi="Times New Roman"/>
          <w:spacing w:val="8"/>
          <w:sz w:val="24"/>
          <w:szCs w:val="24"/>
        </w:rPr>
      </w:pPr>
    </w:p>
    <w:p w14:paraId="2A632425" w14:textId="77777777" w:rsidR="000C1F82" w:rsidRDefault="000C1F82" w:rsidP="000C1F82">
      <w:pPr>
        <w:spacing w:after="0" w:line="240" w:lineRule="auto"/>
        <w:ind w:firstLine="567"/>
        <w:jc w:val="both"/>
        <w:rPr>
          <w:rFonts w:ascii="Times New Roman" w:hAnsi="Times New Roman"/>
          <w:spacing w:val="8"/>
          <w:sz w:val="24"/>
          <w:szCs w:val="24"/>
        </w:rPr>
      </w:pPr>
    </w:p>
    <w:p w14:paraId="386E6041" w14:textId="77777777" w:rsidR="000C1F82" w:rsidRDefault="000C1F82" w:rsidP="000C1F82">
      <w:pPr>
        <w:spacing w:after="0" w:line="240" w:lineRule="auto"/>
        <w:ind w:firstLine="567"/>
        <w:jc w:val="both"/>
        <w:rPr>
          <w:rFonts w:ascii="Times New Roman" w:hAnsi="Times New Roman"/>
          <w:spacing w:val="8"/>
          <w:sz w:val="24"/>
          <w:szCs w:val="24"/>
        </w:rPr>
      </w:pPr>
    </w:p>
    <w:p w14:paraId="7D6F7C05" w14:textId="77777777" w:rsidR="000C1F82" w:rsidRDefault="000C1F82" w:rsidP="000C1F82">
      <w:pPr>
        <w:spacing w:after="0" w:line="240" w:lineRule="auto"/>
        <w:ind w:firstLine="567"/>
        <w:jc w:val="both"/>
        <w:rPr>
          <w:rFonts w:ascii="Times New Roman" w:hAnsi="Times New Roman"/>
          <w:spacing w:val="8"/>
          <w:sz w:val="24"/>
          <w:szCs w:val="24"/>
        </w:rPr>
      </w:pPr>
    </w:p>
    <w:p w14:paraId="38F5C6ED" w14:textId="77777777" w:rsidR="000C1F82" w:rsidRDefault="000C1F82" w:rsidP="000C1F82">
      <w:pPr>
        <w:spacing w:after="0" w:line="240" w:lineRule="auto"/>
        <w:ind w:firstLine="567"/>
        <w:jc w:val="both"/>
        <w:rPr>
          <w:rFonts w:ascii="Times New Roman" w:hAnsi="Times New Roman"/>
          <w:spacing w:val="8"/>
          <w:sz w:val="24"/>
          <w:szCs w:val="24"/>
        </w:rPr>
      </w:pPr>
    </w:p>
    <w:p w14:paraId="47DD365B" w14:textId="77777777" w:rsidR="000C1F82" w:rsidRDefault="000C1F82" w:rsidP="000C1F82">
      <w:pPr>
        <w:spacing w:after="0" w:line="240" w:lineRule="auto"/>
        <w:ind w:firstLine="567"/>
        <w:jc w:val="both"/>
        <w:rPr>
          <w:rFonts w:ascii="Times New Roman" w:hAnsi="Times New Roman"/>
          <w:spacing w:val="8"/>
          <w:sz w:val="24"/>
          <w:szCs w:val="24"/>
        </w:rPr>
      </w:pPr>
    </w:p>
    <w:p w14:paraId="0C7B2D1C" w14:textId="77777777" w:rsidR="000C1F82" w:rsidRDefault="000C1F82" w:rsidP="000C1F82">
      <w:pPr>
        <w:spacing w:after="0" w:line="240" w:lineRule="auto"/>
        <w:ind w:firstLine="567"/>
        <w:jc w:val="both"/>
        <w:rPr>
          <w:rFonts w:ascii="Times New Roman" w:hAnsi="Times New Roman"/>
          <w:spacing w:val="8"/>
          <w:sz w:val="24"/>
          <w:szCs w:val="24"/>
        </w:rPr>
      </w:pPr>
    </w:p>
    <w:p w14:paraId="6C7E3BCC" w14:textId="77777777" w:rsidR="000C1F82" w:rsidRDefault="000C1F82" w:rsidP="000C1F82">
      <w:pPr>
        <w:spacing w:after="0" w:line="240" w:lineRule="auto"/>
        <w:ind w:firstLine="567"/>
        <w:jc w:val="both"/>
        <w:rPr>
          <w:rFonts w:ascii="Times New Roman" w:hAnsi="Times New Roman"/>
          <w:spacing w:val="8"/>
          <w:sz w:val="24"/>
          <w:szCs w:val="24"/>
        </w:rPr>
      </w:pPr>
    </w:p>
    <w:p w14:paraId="41C8FCE4" w14:textId="77777777" w:rsidR="000C1F82" w:rsidRDefault="000C1F82" w:rsidP="000C1F82">
      <w:pPr>
        <w:spacing w:after="0" w:line="240" w:lineRule="auto"/>
        <w:ind w:firstLine="567"/>
        <w:jc w:val="both"/>
        <w:rPr>
          <w:rFonts w:ascii="Times New Roman" w:hAnsi="Times New Roman"/>
          <w:spacing w:val="8"/>
          <w:sz w:val="24"/>
          <w:szCs w:val="24"/>
        </w:rPr>
      </w:pPr>
    </w:p>
    <w:p w14:paraId="569A935D" w14:textId="77777777" w:rsidR="000C1F82" w:rsidRDefault="000C1F82" w:rsidP="000C1F82">
      <w:pPr>
        <w:spacing w:after="0" w:line="240" w:lineRule="auto"/>
        <w:ind w:firstLine="567"/>
        <w:jc w:val="both"/>
        <w:rPr>
          <w:rFonts w:ascii="Times New Roman" w:hAnsi="Times New Roman"/>
          <w:spacing w:val="8"/>
          <w:sz w:val="24"/>
          <w:szCs w:val="24"/>
        </w:rPr>
      </w:pPr>
    </w:p>
    <w:p w14:paraId="03143D24" w14:textId="77777777" w:rsidR="000C1F82" w:rsidRDefault="000C1F82" w:rsidP="000C1F82">
      <w:pPr>
        <w:spacing w:after="0" w:line="240" w:lineRule="auto"/>
        <w:ind w:firstLine="567"/>
        <w:jc w:val="both"/>
        <w:rPr>
          <w:rFonts w:ascii="Times New Roman" w:hAnsi="Times New Roman"/>
          <w:spacing w:val="8"/>
          <w:sz w:val="24"/>
          <w:szCs w:val="24"/>
        </w:rPr>
      </w:pPr>
    </w:p>
    <w:p w14:paraId="3A7A4633" w14:textId="77777777" w:rsidR="000C1F82" w:rsidRDefault="000C1F82" w:rsidP="000C1F82">
      <w:pPr>
        <w:spacing w:after="0" w:line="240" w:lineRule="auto"/>
        <w:ind w:firstLine="567"/>
        <w:jc w:val="both"/>
        <w:rPr>
          <w:rFonts w:ascii="Times New Roman" w:hAnsi="Times New Roman"/>
          <w:spacing w:val="8"/>
          <w:sz w:val="24"/>
          <w:szCs w:val="24"/>
        </w:rPr>
      </w:pPr>
    </w:p>
    <w:p w14:paraId="7FE3EE3D" w14:textId="77777777" w:rsidR="000C1F82" w:rsidRDefault="000C1F82" w:rsidP="000C1F82">
      <w:pPr>
        <w:spacing w:after="0" w:line="240" w:lineRule="auto"/>
        <w:ind w:firstLine="567"/>
        <w:jc w:val="both"/>
        <w:rPr>
          <w:rFonts w:ascii="Times New Roman" w:hAnsi="Times New Roman"/>
          <w:spacing w:val="8"/>
          <w:sz w:val="24"/>
          <w:szCs w:val="24"/>
        </w:rPr>
      </w:pPr>
    </w:p>
    <w:p w14:paraId="66379797" w14:textId="77777777" w:rsidR="000C1F82" w:rsidRDefault="000C1F82" w:rsidP="000C1F82">
      <w:pPr>
        <w:spacing w:after="0" w:line="240" w:lineRule="auto"/>
        <w:ind w:firstLine="567"/>
        <w:jc w:val="both"/>
        <w:rPr>
          <w:rFonts w:ascii="Times New Roman" w:hAnsi="Times New Roman"/>
          <w:spacing w:val="8"/>
          <w:sz w:val="24"/>
          <w:szCs w:val="24"/>
        </w:rPr>
      </w:pPr>
    </w:p>
    <w:p w14:paraId="7DBF5863" w14:textId="77777777" w:rsidR="000C1F82" w:rsidRDefault="000C1F82" w:rsidP="000C1F82">
      <w:pPr>
        <w:spacing w:after="0" w:line="240" w:lineRule="auto"/>
        <w:ind w:firstLine="567"/>
        <w:jc w:val="both"/>
        <w:rPr>
          <w:rFonts w:ascii="Times New Roman" w:hAnsi="Times New Roman"/>
          <w:b/>
          <w:bCs/>
          <w:sz w:val="24"/>
          <w:szCs w:val="24"/>
        </w:rPr>
      </w:pPr>
    </w:p>
    <w:p w14:paraId="30AEDAAE" w14:textId="77777777" w:rsidR="000C1F82" w:rsidRPr="00123354" w:rsidRDefault="000C1F82" w:rsidP="000C1F82">
      <w:pPr>
        <w:spacing w:after="0" w:line="240" w:lineRule="auto"/>
        <w:jc w:val="center"/>
        <w:rPr>
          <w:rFonts w:ascii="Times New Roman" w:hAnsi="Times New Roman"/>
          <w:b/>
          <w:bCs/>
          <w:i/>
          <w:iCs/>
          <w:sz w:val="24"/>
          <w:szCs w:val="24"/>
        </w:rPr>
      </w:pPr>
      <w:r w:rsidRPr="0010385F">
        <w:rPr>
          <w:rFonts w:ascii="Times New Roman" w:hAnsi="Times New Roman"/>
          <w:b/>
          <w:bCs/>
          <w:i/>
          <w:iCs/>
          <w:sz w:val="24"/>
          <w:szCs w:val="24"/>
        </w:rPr>
        <w:lastRenderedPageBreak/>
        <w:t>AB</w:t>
      </w:r>
      <w:r w:rsidRPr="00123354">
        <w:rPr>
          <w:rFonts w:ascii="Times New Roman" w:hAnsi="Times New Roman"/>
          <w:b/>
          <w:bCs/>
          <w:i/>
          <w:iCs/>
          <w:sz w:val="24"/>
          <w:szCs w:val="24"/>
        </w:rPr>
        <w:t>STRACT</w:t>
      </w:r>
    </w:p>
    <w:p w14:paraId="3F0823D9" w14:textId="77777777" w:rsidR="000C1F82" w:rsidRPr="00123354" w:rsidRDefault="000C1F82" w:rsidP="000C1F82">
      <w:pPr>
        <w:spacing w:after="0" w:line="240" w:lineRule="auto"/>
        <w:ind w:firstLine="567"/>
        <w:jc w:val="both"/>
        <w:rPr>
          <w:rFonts w:ascii="Times New Roman" w:hAnsi="Times New Roman"/>
          <w:b/>
          <w:bCs/>
          <w:i/>
          <w:iCs/>
          <w:sz w:val="24"/>
          <w:szCs w:val="24"/>
        </w:rPr>
      </w:pPr>
    </w:p>
    <w:p w14:paraId="3653FF1E" w14:textId="77777777" w:rsidR="000C1F82" w:rsidRPr="00123354" w:rsidRDefault="000C1F82" w:rsidP="000C1F82">
      <w:pPr>
        <w:spacing w:after="0" w:line="240" w:lineRule="auto"/>
        <w:ind w:firstLine="567"/>
        <w:jc w:val="both"/>
        <w:rPr>
          <w:rFonts w:ascii="Times New Roman" w:hAnsi="Times New Roman"/>
          <w:b/>
          <w:bCs/>
          <w:i/>
          <w:iCs/>
          <w:sz w:val="24"/>
          <w:szCs w:val="24"/>
        </w:rPr>
      </w:pPr>
      <w:bookmarkStart w:id="9" w:name="_Hlk171584701"/>
      <w:r w:rsidRPr="00123354">
        <w:rPr>
          <w:rFonts w:ascii="Times New Roman" w:hAnsi="Times New Roman"/>
          <w:b/>
          <w:bCs/>
          <w:i/>
          <w:iCs/>
          <w:sz w:val="24"/>
          <w:szCs w:val="24"/>
        </w:rPr>
        <w:t>The Effect of Lecturer Competence, Lecturer Learning Methods, Student Intellectual Intelligence and Student Learning Motivation on Accounting Comprehension Level (Case Study on Accounting Study Program Students of Pancasakti University Tegal).</w:t>
      </w:r>
    </w:p>
    <w:p w14:paraId="4F6F0015" w14:textId="77777777" w:rsidR="000C1F82" w:rsidRPr="00123354" w:rsidRDefault="000C1F82" w:rsidP="000C1F82">
      <w:pPr>
        <w:spacing w:after="0" w:line="240" w:lineRule="auto"/>
        <w:ind w:firstLine="567"/>
        <w:jc w:val="both"/>
        <w:rPr>
          <w:rFonts w:ascii="Times New Roman" w:hAnsi="Times New Roman"/>
          <w:i/>
          <w:iCs/>
          <w:sz w:val="24"/>
          <w:szCs w:val="24"/>
        </w:rPr>
      </w:pPr>
      <w:r w:rsidRPr="00123354">
        <w:rPr>
          <w:rFonts w:ascii="Times New Roman" w:hAnsi="Times New Roman"/>
          <w:i/>
          <w:iCs/>
          <w:sz w:val="24"/>
          <w:szCs w:val="24"/>
        </w:rPr>
        <w:t>The purpose of this research is 1). To determine the effect of lecturer competence on the level of understanding of accounting, 2). To determine the effect of lecturer learning methods on the level of understanding of accounting, 3). To determine the effect of student intellectual intelligence on the level of understanding of accounting. 4). To determine the effect of student learning motivation on the level of accounting understanding.</w:t>
      </w:r>
    </w:p>
    <w:p w14:paraId="70630BD4" w14:textId="77777777" w:rsidR="000C1F82" w:rsidRPr="00123354" w:rsidRDefault="000C1F82" w:rsidP="000C1F82">
      <w:pPr>
        <w:spacing w:after="0" w:line="240" w:lineRule="auto"/>
        <w:ind w:firstLine="567"/>
        <w:jc w:val="both"/>
        <w:rPr>
          <w:rFonts w:ascii="Times New Roman" w:hAnsi="Times New Roman"/>
          <w:i/>
          <w:iCs/>
          <w:sz w:val="24"/>
          <w:szCs w:val="24"/>
        </w:rPr>
      </w:pPr>
      <w:r w:rsidRPr="00123354">
        <w:rPr>
          <w:rFonts w:ascii="Times New Roman" w:hAnsi="Times New Roman"/>
          <w:i/>
          <w:iCs/>
          <w:sz w:val="24"/>
          <w:szCs w:val="24"/>
        </w:rPr>
        <w:t>The research method used in this research is descriptive research using a quantitative approach. Primary data was obtained from a questionnaire with a sample of 226 respondents. While the data analysis and hypothesis testing methods used are data quality test, classical assumption test, multiple linear regression analysis, model feasibility test, hypothesis testing and determination coefficient test.</w:t>
      </w:r>
    </w:p>
    <w:p w14:paraId="22C9BAEE" w14:textId="77777777" w:rsidR="000C1F82" w:rsidRPr="00123354" w:rsidRDefault="000C1F82" w:rsidP="000C1F82">
      <w:pPr>
        <w:spacing w:after="0" w:line="240" w:lineRule="auto"/>
        <w:ind w:firstLine="567"/>
        <w:jc w:val="both"/>
        <w:rPr>
          <w:rFonts w:ascii="Times New Roman" w:hAnsi="Times New Roman"/>
          <w:i/>
          <w:iCs/>
          <w:sz w:val="24"/>
          <w:szCs w:val="24"/>
        </w:rPr>
      </w:pPr>
      <w:r w:rsidRPr="00123354">
        <w:rPr>
          <w:rFonts w:ascii="Times New Roman" w:hAnsi="Times New Roman"/>
          <w:i/>
          <w:iCs/>
          <w:sz w:val="24"/>
          <w:szCs w:val="24"/>
        </w:rPr>
        <w:t>The partial test results of this study are 1). Lecturer competence has a positive effect on the level of understanding of accounting with a significant value of 0.005 &lt;0.05. 2). Lecturer's learning method has a negative effect on the level of accounting understanding with a significant value of 0.543&gt; 0.05. 3). Student intellectual intelligence has a positive effect on the level of understanding of accounting with a significant value of 0.000 &lt;0.05. 4). Learning motivation has a positive effect on the level of understanding of accounting with a significant value of 0.011 &lt;0.05.</w:t>
      </w:r>
    </w:p>
    <w:p w14:paraId="3014FA21" w14:textId="77777777" w:rsidR="000C1F82" w:rsidRPr="00123354" w:rsidRDefault="000C1F82" w:rsidP="000C1F82">
      <w:pPr>
        <w:spacing w:after="0" w:line="240" w:lineRule="auto"/>
        <w:ind w:firstLine="567"/>
        <w:jc w:val="both"/>
        <w:rPr>
          <w:rFonts w:ascii="Times New Roman" w:hAnsi="Times New Roman"/>
          <w:i/>
          <w:iCs/>
          <w:sz w:val="24"/>
          <w:szCs w:val="24"/>
        </w:rPr>
      </w:pPr>
    </w:p>
    <w:p w14:paraId="2FCC8A46" w14:textId="77777777" w:rsidR="000C1F82" w:rsidRPr="00123354" w:rsidRDefault="000C1F82" w:rsidP="000C1F82">
      <w:pPr>
        <w:spacing w:after="0" w:line="240" w:lineRule="auto"/>
        <w:ind w:firstLine="567"/>
        <w:jc w:val="both"/>
        <w:rPr>
          <w:rFonts w:ascii="Times New Roman" w:hAnsi="Times New Roman"/>
          <w:i/>
          <w:iCs/>
          <w:sz w:val="24"/>
          <w:szCs w:val="24"/>
        </w:rPr>
      </w:pPr>
    </w:p>
    <w:p w14:paraId="54E16171" w14:textId="77777777" w:rsidR="000C1F82" w:rsidRPr="00123354" w:rsidRDefault="000C1F82" w:rsidP="000C1F82">
      <w:pPr>
        <w:spacing w:after="0" w:line="240" w:lineRule="auto"/>
        <w:jc w:val="both"/>
        <w:rPr>
          <w:rFonts w:ascii="Times New Roman" w:hAnsi="Times New Roman"/>
          <w:i/>
          <w:iCs/>
          <w:sz w:val="24"/>
          <w:szCs w:val="24"/>
        </w:rPr>
      </w:pPr>
      <w:r w:rsidRPr="00123354">
        <w:rPr>
          <w:rFonts w:ascii="Times New Roman" w:hAnsi="Times New Roman"/>
          <w:i/>
          <w:iCs/>
          <w:sz w:val="24"/>
          <w:szCs w:val="24"/>
        </w:rPr>
        <w:t>Keywords: Lecturer Competence, Learning Methods, Intellectual Intelligence, Learning Motivation, Accounting Comprehension Level.</w:t>
      </w:r>
    </w:p>
    <w:bookmarkEnd w:id="9"/>
    <w:p w14:paraId="656406DD" w14:textId="77777777" w:rsidR="000C1F82" w:rsidRDefault="000C1F82" w:rsidP="000C1F82"/>
    <w:p w14:paraId="49682BD2" w14:textId="77777777" w:rsidR="000C1F82" w:rsidRDefault="000C1F82" w:rsidP="000C1F82"/>
    <w:p w14:paraId="3C65E178" w14:textId="77777777" w:rsidR="000C1F82" w:rsidRDefault="000C1F82" w:rsidP="000C1F82"/>
    <w:p w14:paraId="2B878BB1" w14:textId="77777777" w:rsidR="000C1F82" w:rsidRDefault="000C1F82" w:rsidP="000C1F82"/>
    <w:p w14:paraId="0A06C9A4" w14:textId="77777777" w:rsidR="000C1F82" w:rsidRDefault="000C1F82" w:rsidP="000C1F82"/>
    <w:p w14:paraId="41723EDE" w14:textId="77777777" w:rsidR="000C1F82" w:rsidRDefault="000C1F82" w:rsidP="000C1F82"/>
    <w:p w14:paraId="56E29D85" w14:textId="77777777" w:rsidR="000C1F82" w:rsidRDefault="000C1F82" w:rsidP="000C1F82"/>
    <w:p w14:paraId="4EC1CD1C" w14:textId="77777777" w:rsidR="000C1F82" w:rsidRDefault="000C1F82" w:rsidP="000C1F82"/>
    <w:p w14:paraId="7BE6842F" w14:textId="77777777" w:rsidR="000C1F82" w:rsidRDefault="000C1F82" w:rsidP="000C1F82"/>
    <w:p w14:paraId="5569F72F" w14:textId="77777777" w:rsidR="000C1F82" w:rsidRDefault="000C1F82" w:rsidP="000C1F82"/>
    <w:p w14:paraId="5D3CA681" w14:textId="77777777" w:rsidR="000C1F82" w:rsidRDefault="000C1F82" w:rsidP="000C1F82"/>
    <w:p w14:paraId="7ACC9A4C" w14:textId="77777777" w:rsidR="000C1F82" w:rsidRPr="004A65CE" w:rsidRDefault="000C1F82" w:rsidP="000C1F82">
      <w:pPr>
        <w:pStyle w:val="Heading1"/>
        <w:rPr>
          <w:color w:val="000000" w:themeColor="text1"/>
        </w:rPr>
      </w:pPr>
      <w:bookmarkStart w:id="10" w:name="_Toc171411913"/>
      <w:bookmarkStart w:id="11" w:name="_Toc174555266"/>
      <w:r w:rsidRPr="004A65CE">
        <w:rPr>
          <w:color w:val="000000" w:themeColor="text1"/>
        </w:rPr>
        <w:lastRenderedPageBreak/>
        <w:t>KATA PENGANTAR</w:t>
      </w:r>
      <w:bookmarkEnd w:id="10"/>
      <w:bookmarkEnd w:id="11"/>
    </w:p>
    <w:p w14:paraId="164843FB" w14:textId="77777777" w:rsidR="000C1F82" w:rsidRPr="004A65CE" w:rsidRDefault="000C1F82" w:rsidP="000C1F82">
      <w:pPr>
        <w:spacing w:after="0" w:line="360" w:lineRule="auto"/>
        <w:jc w:val="center"/>
        <w:rPr>
          <w:rFonts w:ascii="Times New Roman" w:hAnsi="Times New Roman"/>
          <w:b/>
          <w:bCs/>
          <w:color w:val="000000" w:themeColor="text1"/>
          <w:sz w:val="24"/>
          <w:szCs w:val="24"/>
        </w:rPr>
      </w:pPr>
    </w:p>
    <w:p w14:paraId="6D64BD16" w14:textId="77777777" w:rsidR="000C1F82" w:rsidRPr="004A65CE" w:rsidRDefault="000C1F82" w:rsidP="000C1F82">
      <w:pPr>
        <w:spacing w:after="0" w:line="360" w:lineRule="auto"/>
        <w:ind w:firstLine="567"/>
        <w:jc w:val="both"/>
        <w:rPr>
          <w:rStyle w:val="fontstyle01"/>
          <w:color w:val="000000" w:themeColor="text1"/>
        </w:rPr>
      </w:pPr>
      <w:r w:rsidRPr="004A65CE">
        <w:rPr>
          <w:rStyle w:val="fontstyle01"/>
          <w:color w:val="000000" w:themeColor="text1"/>
        </w:rPr>
        <w:t xml:space="preserve">Puji Syukur Kepada Allah SWT kami haturkan atas berkat Rahmat serta Karunia–Nya kepada kita semua, sehingga kami dapat menyelesaikan skripsi dengan judul </w:t>
      </w:r>
      <w:r w:rsidRPr="004A65CE">
        <w:rPr>
          <w:rStyle w:val="fontstyle01"/>
          <w:b/>
          <w:bCs/>
          <w:color w:val="000000" w:themeColor="text1"/>
        </w:rPr>
        <w:t xml:space="preserve">“Pengaruh Kompetensi Dosen, Metode Pembelajaran Dosen, Kecerdasan Intelektual Mahasiswa dan Motivasi Belajar Mahasiswa Terhadap Tingkat Pemahaman Akuntansi”. </w:t>
      </w:r>
    </w:p>
    <w:p w14:paraId="4CB6EB14" w14:textId="77777777" w:rsidR="000C1F82" w:rsidRPr="004A65CE" w:rsidRDefault="000C1F82" w:rsidP="000C1F82">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Skripsi</w:t>
      </w:r>
      <w:r w:rsidRPr="004A65CE">
        <w:rPr>
          <w:rFonts w:ascii="Times New Roman" w:hAnsi="Times New Roman"/>
          <w:color w:val="000000" w:themeColor="text1"/>
          <w:sz w:val="24"/>
          <w:szCs w:val="24"/>
        </w:rPr>
        <w:t xml:space="preserve"> ini disusun sebagai salah satu syarat </w:t>
      </w:r>
      <w:proofErr w:type="gramStart"/>
      <w:r w:rsidRPr="004A65CE">
        <w:rPr>
          <w:rFonts w:ascii="Times New Roman" w:hAnsi="Times New Roman"/>
          <w:color w:val="000000" w:themeColor="text1"/>
          <w:sz w:val="24"/>
          <w:szCs w:val="24"/>
        </w:rPr>
        <w:t xml:space="preserve">untuk  </w:t>
      </w:r>
      <w:r>
        <w:rPr>
          <w:rFonts w:ascii="Times New Roman" w:hAnsi="Times New Roman"/>
          <w:color w:val="000000" w:themeColor="text1"/>
          <w:sz w:val="24"/>
          <w:szCs w:val="24"/>
        </w:rPr>
        <w:t>memperoleh</w:t>
      </w:r>
      <w:proofErr w:type="gramEnd"/>
      <w:r>
        <w:rPr>
          <w:rFonts w:ascii="Times New Roman" w:hAnsi="Times New Roman"/>
          <w:color w:val="000000" w:themeColor="text1"/>
          <w:sz w:val="24"/>
          <w:szCs w:val="24"/>
        </w:rPr>
        <w:t xml:space="preserve"> gelar Sarjana Akuntansi pada</w:t>
      </w:r>
      <w:r w:rsidRPr="004A65CE">
        <w:rPr>
          <w:rFonts w:ascii="Times New Roman" w:hAnsi="Times New Roman"/>
          <w:color w:val="000000" w:themeColor="text1"/>
          <w:sz w:val="24"/>
          <w:szCs w:val="24"/>
        </w:rPr>
        <w:t xml:space="preserve"> Fakultas Ekonomi dan Bisnis Universitas Pancasakti Tegal. Peneliti menyadari dalam penyusunan</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skripsi ini tidak akan selesai tanpa bantuan dari berbagai pihak. Maka dari itu pada kesempatan ini, kami mengucapkan terima kasih kepada:</w:t>
      </w:r>
    </w:p>
    <w:p w14:paraId="2065424C" w14:textId="77777777" w:rsidR="000C1F82" w:rsidRPr="004A65CE" w:rsidRDefault="000C1F82" w:rsidP="000C1F82">
      <w:pPr>
        <w:pStyle w:val="ListParagraph"/>
        <w:numPr>
          <w:ilvl w:val="0"/>
          <w:numId w:val="63"/>
        </w:numPr>
        <w:spacing w:after="0" w:line="36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Dr. Dien Noviany Rahmatika, S.E, MM, Akt, CA, selaku Dekan Fakultas Ekonomi dan Bisnis Universitas Pancasakti Tegal.</w:t>
      </w:r>
    </w:p>
    <w:p w14:paraId="67AD23E4" w14:textId="77777777" w:rsidR="000C1F82" w:rsidRPr="004A65CE" w:rsidRDefault="000C1F82" w:rsidP="000C1F82">
      <w:pPr>
        <w:pStyle w:val="ListParagraph"/>
        <w:numPr>
          <w:ilvl w:val="0"/>
          <w:numId w:val="63"/>
        </w:numPr>
        <w:spacing w:after="0" w:line="36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Dr. Abdulloh Mubarok, S.E, M.M, </w:t>
      </w:r>
      <w:proofErr w:type="gramStart"/>
      <w:r w:rsidRPr="004A65CE">
        <w:rPr>
          <w:rFonts w:ascii="Times New Roman" w:hAnsi="Times New Roman"/>
          <w:color w:val="000000" w:themeColor="text1"/>
          <w:sz w:val="24"/>
          <w:szCs w:val="24"/>
        </w:rPr>
        <w:t>Ak,CA</w:t>
      </w:r>
      <w:proofErr w:type="gramEnd"/>
      <w:r w:rsidRPr="004A65CE">
        <w:rPr>
          <w:rFonts w:ascii="Times New Roman" w:hAnsi="Times New Roman"/>
          <w:color w:val="000000" w:themeColor="text1"/>
          <w:sz w:val="24"/>
          <w:szCs w:val="24"/>
        </w:rPr>
        <w:t>, selaku Ketua Program Studi Akuntansi Universitas Pancasakti Tegal. Sekaligus Dosen Pembimbing I yang sudah membimbing, memberikan saran dan motivasi kepada peneliti.</w:t>
      </w:r>
    </w:p>
    <w:p w14:paraId="7846CA33" w14:textId="77777777" w:rsidR="000C1F82" w:rsidRPr="004A65CE" w:rsidRDefault="000C1F82" w:rsidP="000C1F82">
      <w:pPr>
        <w:pStyle w:val="ListParagraph"/>
        <w:numPr>
          <w:ilvl w:val="0"/>
          <w:numId w:val="63"/>
        </w:numPr>
        <w:spacing w:after="0" w:line="36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Yanti Puji Astutie, </w:t>
      </w:r>
      <w:proofErr w:type="gramStart"/>
      <w:r w:rsidRPr="004A65CE">
        <w:rPr>
          <w:rFonts w:ascii="Times New Roman" w:hAnsi="Times New Roman"/>
          <w:color w:val="000000" w:themeColor="text1"/>
          <w:sz w:val="24"/>
          <w:szCs w:val="24"/>
        </w:rPr>
        <w:t>S.E</w:t>
      </w:r>
      <w:proofErr w:type="gramEnd"/>
      <w:r w:rsidRPr="004A65CE">
        <w:rPr>
          <w:rFonts w:ascii="Times New Roman" w:hAnsi="Times New Roman"/>
          <w:color w:val="000000" w:themeColor="text1"/>
          <w:sz w:val="24"/>
          <w:szCs w:val="24"/>
        </w:rPr>
        <w:t>, M.Si, CMA, selaku Dosen Pembimbing II yang selalu memberikan saran dan motivasi kepada peneliti terkait penyusunan proposal skripsi ini.</w:t>
      </w:r>
    </w:p>
    <w:p w14:paraId="4EC807B4" w14:textId="77777777" w:rsidR="000C1F82" w:rsidRPr="004A65CE" w:rsidRDefault="000C1F82" w:rsidP="000C1F82">
      <w:pPr>
        <w:pStyle w:val="ListParagraph"/>
        <w:numPr>
          <w:ilvl w:val="0"/>
          <w:numId w:val="63"/>
        </w:numPr>
        <w:spacing w:after="0" w:line="36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Kedua orangtua tercinta Bapak Iing Gunawan dan Mamah Ratminah, selaku orang tua serta seluruh keluarga yang senantiasa memberikan doa dan bantuan materiil serta mendukung selama penyusunan proposal ini.</w:t>
      </w:r>
    </w:p>
    <w:p w14:paraId="6ADC63EC" w14:textId="77777777" w:rsidR="000C1F82" w:rsidRPr="004A65CE" w:rsidRDefault="000C1F82" w:rsidP="000C1F82">
      <w:pPr>
        <w:pStyle w:val="ListParagraph"/>
        <w:numPr>
          <w:ilvl w:val="0"/>
          <w:numId w:val="63"/>
        </w:numPr>
        <w:spacing w:after="0" w:line="36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Yang terkasih, Noval Fikri Fadhilah yang selalu memberikan dukungan moril selama penulisan proposal ini.</w:t>
      </w:r>
    </w:p>
    <w:p w14:paraId="23F24547" w14:textId="77777777" w:rsidR="000C1F82" w:rsidRPr="004A65CE" w:rsidRDefault="000C1F82" w:rsidP="000C1F82">
      <w:pPr>
        <w:pStyle w:val="ListParagraph"/>
        <w:numPr>
          <w:ilvl w:val="0"/>
          <w:numId w:val="63"/>
        </w:numPr>
        <w:spacing w:after="0" w:line="36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Teman-teman seperjuangan, serta mahasiswa program studi akuntansi Universitas Pancasakti Tegal selaku responden di dalam penelitian ini.</w:t>
      </w:r>
    </w:p>
    <w:p w14:paraId="2058880A" w14:textId="77777777" w:rsidR="000C1F82" w:rsidRPr="004A65CE" w:rsidRDefault="000C1F82" w:rsidP="000C1F82">
      <w:pPr>
        <w:pStyle w:val="ListParagraph"/>
        <w:numPr>
          <w:ilvl w:val="0"/>
          <w:numId w:val="63"/>
        </w:numPr>
        <w:spacing w:after="0" w:line="36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Semua pihak yang tidak dapat penulis sebutkan satu per satu yang telah turut mendoakan dan mendukung penulis dalam menyelesaikan proposal penelitian ini.</w:t>
      </w:r>
    </w:p>
    <w:p w14:paraId="7F67B9E7" w14:textId="77777777" w:rsidR="000C1F82" w:rsidRDefault="000C1F82" w:rsidP="000C1F82">
      <w:pPr>
        <w:pStyle w:val="ListParagraph"/>
        <w:numPr>
          <w:ilvl w:val="0"/>
          <w:numId w:val="63"/>
        </w:numPr>
        <w:spacing w:after="0" w:line="360" w:lineRule="auto"/>
        <w:jc w:val="both"/>
        <w:rPr>
          <w:rFonts w:ascii="Times New Roman" w:hAnsi="Times New Roman"/>
          <w:i/>
          <w:iCs/>
          <w:color w:val="000000" w:themeColor="text1"/>
          <w:sz w:val="24"/>
          <w:szCs w:val="24"/>
        </w:rPr>
      </w:pPr>
      <w:r w:rsidRPr="004A65CE">
        <w:rPr>
          <w:rFonts w:ascii="Times New Roman" w:hAnsi="Times New Roman"/>
          <w:i/>
          <w:iCs/>
          <w:color w:val="000000" w:themeColor="text1"/>
          <w:sz w:val="24"/>
          <w:szCs w:val="24"/>
        </w:rPr>
        <w:lastRenderedPageBreak/>
        <w:t>Last but not least, I wanna thank me, I wanna thank me for believing in me, I wanna thank me for doing all this hard work, I wanna thank me for having no days off, I wanna thank me for never quitting, I wanna thank me for just being me all the time.</w:t>
      </w:r>
    </w:p>
    <w:p w14:paraId="4953BDB1" w14:textId="77777777" w:rsidR="000C1F82" w:rsidRPr="004A65CE" w:rsidRDefault="000C1F82" w:rsidP="000C1F82">
      <w:pPr>
        <w:pStyle w:val="ListParagraph"/>
        <w:spacing w:after="0" w:line="360" w:lineRule="auto"/>
        <w:jc w:val="both"/>
        <w:rPr>
          <w:rFonts w:ascii="Times New Roman" w:hAnsi="Times New Roman"/>
          <w:i/>
          <w:iCs/>
          <w:color w:val="000000" w:themeColor="text1"/>
          <w:sz w:val="24"/>
          <w:szCs w:val="24"/>
        </w:rPr>
      </w:pPr>
    </w:p>
    <w:p w14:paraId="2CA102FF" w14:textId="77777777" w:rsidR="000C1F82" w:rsidRPr="004A65CE" w:rsidRDefault="000C1F82" w:rsidP="000C1F82">
      <w:pPr>
        <w:spacing w:after="0" w:line="360" w:lineRule="auto"/>
        <w:ind w:firstLine="567"/>
        <w:jc w:val="both"/>
        <w:rPr>
          <w:rFonts w:ascii="Times New Roman" w:hAnsi="Times New Roman"/>
          <w:color w:val="000000" w:themeColor="text1"/>
          <w:sz w:val="24"/>
          <w:szCs w:val="24"/>
        </w:rPr>
      </w:pPr>
      <w:r w:rsidRPr="004A65CE">
        <w:rPr>
          <w:rStyle w:val="fontstyle01"/>
          <w:color w:val="000000" w:themeColor="text1"/>
        </w:rPr>
        <w:t>Kami menyadari skripsi ini tidak lepas dari kekurangan, maka kami</w:t>
      </w:r>
      <w:r w:rsidRPr="004A65CE">
        <w:rPr>
          <w:rFonts w:ascii="Times New Roman" w:hAnsi="Times New Roman"/>
          <w:color w:val="000000" w:themeColor="text1"/>
          <w:sz w:val="24"/>
          <w:szCs w:val="24"/>
        </w:rPr>
        <w:br/>
      </w:r>
      <w:r w:rsidRPr="004A65CE">
        <w:rPr>
          <w:rStyle w:val="fontstyle01"/>
          <w:color w:val="000000" w:themeColor="text1"/>
        </w:rPr>
        <w:t>mengharapkan saran dan kritik demi kesempurnaan skripsi ini.</w:t>
      </w:r>
    </w:p>
    <w:p w14:paraId="37FCC65B" w14:textId="77777777" w:rsidR="000C1F82" w:rsidRPr="004A65CE" w:rsidRDefault="000C1F82" w:rsidP="000C1F82">
      <w:pPr>
        <w:spacing w:after="0" w:line="360" w:lineRule="auto"/>
        <w:ind w:firstLine="567"/>
        <w:jc w:val="both"/>
        <w:rPr>
          <w:rStyle w:val="fontstyle01"/>
          <w:color w:val="000000" w:themeColor="text1"/>
        </w:rPr>
      </w:pPr>
      <w:r w:rsidRPr="004A65CE">
        <w:rPr>
          <w:rStyle w:val="fontstyle01"/>
          <w:color w:val="000000" w:themeColor="text1"/>
        </w:rPr>
        <w:t>Akhir kata, peneliti berharap skripsi ini berguna bagi para pembaca dan</w:t>
      </w:r>
      <w:r w:rsidRPr="004A65CE">
        <w:rPr>
          <w:rFonts w:ascii="Times New Roman" w:hAnsi="Times New Roman"/>
          <w:color w:val="000000" w:themeColor="text1"/>
          <w:sz w:val="24"/>
          <w:szCs w:val="24"/>
        </w:rPr>
        <w:br/>
      </w:r>
      <w:r w:rsidRPr="004A65CE">
        <w:rPr>
          <w:rStyle w:val="fontstyle01"/>
          <w:color w:val="000000" w:themeColor="text1"/>
        </w:rPr>
        <w:t>pihak-pihak lain yang berkepentingan.</w:t>
      </w:r>
    </w:p>
    <w:p w14:paraId="7752631A" w14:textId="77777777" w:rsidR="000C1F82" w:rsidRPr="004A65CE" w:rsidRDefault="000C1F82" w:rsidP="000C1F82">
      <w:pPr>
        <w:spacing w:after="0" w:line="360" w:lineRule="auto"/>
        <w:ind w:firstLine="567"/>
        <w:jc w:val="both"/>
        <w:rPr>
          <w:rStyle w:val="fontstyle01"/>
          <w:color w:val="000000" w:themeColor="text1"/>
        </w:rPr>
      </w:pPr>
    </w:p>
    <w:tbl>
      <w:tblPr>
        <w:tblStyle w:val="TableGrid"/>
        <w:tblW w:w="3351" w:type="dxa"/>
        <w:tblInd w:w="48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tblGrid>
      <w:tr w:rsidR="000C1F82" w:rsidRPr="004A65CE" w14:paraId="6E1E3215" w14:textId="77777777" w:rsidTr="0079078A">
        <w:trPr>
          <w:trHeight w:val="1907"/>
        </w:trPr>
        <w:tc>
          <w:tcPr>
            <w:tcW w:w="3351" w:type="dxa"/>
          </w:tcPr>
          <w:p w14:paraId="2EB0D8AE"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Tegal, </w:t>
            </w:r>
            <w:r>
              <w:rPr>
                <w:rFonts w:ascii="Times New Roman" w:hAnsi="Times New Roman"/>
                <w:color w:val="000000" w:themeColor="text1"/>
                <w:sz w:val="24"/>
                <w:szCs w:val="24"/>
              </w:rPr>
              <w:t>Juni</w:t>
            </w:r>
            <w:r w:rsidRPr="004A65CE">
              <w:rPr>
                <w:rFonts w:ascii="Times New Roman" w:hAnsi="Times New Roman"/>
                <w:color w:val="000000" w:themeColor="text1"/>
                <w:sz w:val="24"/>
                <w:szCs w:val="24"/>
              </w:rPr>
              <w:t xml:space="preserve"> 2024</w:t>
            </w:r>
          </w:p>
          <w:p w14:paraId="517544FB"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Penulis</w:t>
            </w:r>
          </w:p>
          <w:p w14:paraId="1AE42CC0" w14:textId="77777777" w:rsidR="000C1F82" w:rsidRPr="004A65CE" w:rsidRDefault="000C1F82" w:rsidP="0079078A">
            <w:pPr>
              <w:jc w:val="center"/>
              <w:rPr>
                <w:rFonts w:ascii="Times New Roman" w:hAnsi="Times New Roman"/>
                <w:color w:val="000000" w:themeColor="text1"/>
                <w:sz w:val="24"/>
                <w:szCs w:val="24"/>
              </w:rPr>
            </w:pPr>
          </w:p>
          <w:p w14:paraId="3E9573E1" w14:textId="77777777" w:rsidR="000C1F82" w:rsidRPr="004A65CE" w:rsidRDefault="000C1F82" w:rsidP="0079078A">
            <w:pPr>
              <w:jc w:val="center"/>
              <w:rPr>
                <w:rFonts w:ascii="Times New Roman" w:hAnsi="Times New Roman"/>
                <w:color w:val="000000" w:themeColor="text1"/>
                <w:sz w:val="24"/>
                <w:szCs w:val="24"/>
              </w:rPr>
            </w:pPr>
          </w:p>
          <w:p w14:paraId="068B4613" w14:textId="77777777" w:rsidR="000C1F82" w:rsidRPr="004A65CE" w:rsidRDefault="000C1F82" w:rsidP="0079078A">
            <w:pPr>
              <w:rPr>
                <w:rFonts w:ascii="Times New Roman" w:hAnsi="Times New Roman"/>
                <w:color w:val="000000" w:themeColor="text1"/>
                <w:sz w:val="24"/>
                <w:szCs w:val="24"/>
              </w:rPr>
            </w:pPr>
          </w:p>
          <w:p w14:paraId="280BF762"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Elly Ilmiatun Khofifah</w:t>
            </w:r>
          </w:p>
        </w:tc>
      </w:tr>
    </w:tbl>
    <w:p w14:paraId="17743469"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600B5F75"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2F59F800"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298BF271"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78E095BD"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5ADD78CE"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7D706E7E"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5D4BDB0C"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421F3E31"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43A1A7AE" w14:textId="77777777" w:rsidR="000C1F82" w:rsidRPr="004A65CE" w:rsidRDefault="000C1F82" w:rsidP="000C1F82">
      <w:pPr>
        <w:spacing w:after="0" w:line="360" w:lineRule="auto"/>
        <w:ind w:firstLine="567"/>
        <w:jc w:val="both"/>
        <w:rPr>
          <w:rFonts w:ascii="Times New Roman" w:hAnsi="Times New Roman"/>
          <w:i/>
          <w:iCs/>
          <w:color w:val="000000" w:themeColor="text1"/>
          <w:sz w:val="24"/>
          <w:szCs w:val="24"/>
        </w:rPr>
      </w:pPr>
    </w:p>
    <w:p w14:paraId="2BAA9BCC" w14:textId="77777777" w:rsidR="000C1F82" w:rsidRDefault="000C1F82" w:rsidP="000C1F82">
      <w:pPr>
        <w:spacing w:after="0" w:line="360" w:lineRule="auto"/>
        <w:jc w:val="both"/>
        <w:rPr>
          <w:rFonts w:ascii="Times New Roman" w:hAnsi="Times New Roman"/>
          <w:i/>
          <w:iCs/>
          <w:color w:val="000000" w:themeColor="text1"/>
          <w:sz w:val="24"/>
          <w:szCs w:val="24"/>
        </w:rPr>
      </w:pPr>
    </w:p>
    <w:p w14:paraId="4B27B5EE" w14:textId="77777777" w:rsidR="000C1F82" w:rsidRDefault="000C1F82" w:rsidP="000C1F82">
      <w:pPr>
        <w:spacing w:after="0" w:line="360" w:lineRule="auto"/>
        <w:jc w:val="both"/>
        <w:rPr>
          <w:rFonts w:ascii="Times New Roman" w:hAnsi="Times New Roman"/>
          <w:i/>
          <w:iCs/>
          <w:color w:val="000000" w:themeColor="text1"/>
          <w:sz w:val="24"/>
          <w:szCs w:val="24"/>
        </w:rPr>
      </w:pPr>
    </w:p>
    <w:p w14:paraId="4D7B369D" w14:textId="77777777" w:rsidR="000C1F82" w:rsidRDefault="000C1F82" w:rsidP="000C1F82">
      <w:pPr>
        <w:spacing w:after="0" w:line="360" w:lineRule="auto"/>
        <w:jc w:val="both"/>
        <w:rPr>
          <w:rFonts w:ascii="Times New Roman" w:hAnsi="Times New Roman"/>
          <w:i/>
          <w:iCs/>
          <w:color w:val="000000" w:themeColor="text1"/>
          <w:sz w:val="24"/>
          <w:szCs w:val="24"/>
        </w:rPr>
      </w:pPr>
    </w:p>
    <w:p w14:paraId="0AEB05FF" w14:textId="77777777" w:rsidR="000C1F82" w:rsidRDefault="000C1F82" w:rsidP="000C1F82">
      <w:pPr>
        <w:spacing w:after="0" w:line="360" w:lineRule="auto"/>
        <w:jc w:val="both"/>
        <w:rPr>
          <w:rFonts w:ascii="Times New Roman" w:hAnsi="Times New Roman"/>
          <w:i/>
          <w:iCs/>
          <w:color w:val="000000" w:themeColor="text1"/>
          <w:sz w:val="24"/>
          <w:szCs w:val="24"/>
        </w:rPr>
      </w:pPr>
    </w:p>
    <w:p w14:paraId="7551BCC2" w14:textId="77777777" w:rsidR="000C1F82" w:rsidRPr="004A65CE" w:rsidRDefault="000C1F82" w:rsidP="000C1F82">
      <w:pPr>
        <w:spacing w:after="0" w:line="360" w:lineRule="auto"/>
        <w:jc w:val="both"/>
        <w:rPr>
          <w:rFonts w:ascii="Times New Roman" w:hAnsi="Times New Roman"/>
          <w:i/>
          <w:iCs/>
          <w:color w:val="000000" w:themeColor="text1"/>
          <w:sz w:val="24"/>
          <w:szCs w:val="24"/>
        </w:rPr>
      </w:pPr>
    </w:p>
    <w:p w14:paraId="5BC3565C" w14:textId="77777777" w:rsidR="000C1F82" w:rsidRPr="004A65CE" w:rsidRDefault="000C1F82" w:rsidP="000C1F82">
      <w:pPr>
        <w:spacing w:after="0" w:line="360" w:lineRule="auto"/>
        <w:rPr>
          <w:rFonts w:ascii="Times New Roman" w:hAnsi="Times New Roman"/>
          <w:b/>
          <w:bCs/>
          <w:color w:val="000000" w:themeColor="text1"/>
          <w:sz w:val="24"/>
          <w:szCs w:val="24"/>
        </w:rPr>
      </w:pPr>
    </w:p>
    <w:p w14:paraId="6FD4F93C" w14:textId="77777777" w:rsidR="000C1F82" w:rsidRDefault="000C1F82" w:rsidP="000C1F82">
      <w:pPr>
        <w:pStyle w:val="Heading1"/>
        <w:rPr>
          <w:color w:val="000000" w:themeColor="text1"/>
        </w:rPr>
      </w:pPr>
      <w:bookmarkStart w:id="12" w:name="_Toc171411914"/>
      <w:bookmarkStart w:id="13" w:name="_Toc174555267"/>
      <w:r w:rsidRPr="004A65CE">
        <w:rPr>
          <w:color w:val="000000" w:themeColor="text1"/>
        </w:rPr>
        <w:lastRenderedPageBreak/>
        <w:t>DAFTAR ISI</w:t>
      </w:r>
      <w:bookmarkEnd w:id="12"/>
      <w:bookmarkEnd w:id="13"/>
    </w:p>
    <w:sdt>
      <w:sdtPr>
        <w:rPr>
          <w:rFonts w:ascii="Times New Roman" w:hAnsi="Times New Roman"/>
          <w:sz w:val="24"/>
          <w:szCs w:val="24"/>
        </w:rPr>
        <w:id w:val="-1152751875"/>
        <w:docPartObj>
          <w:docPartGallery w:val="Table of Contents"/>
          <w:docPartUnique/>
        </w:docPartObj>
      </w:sdtPr>
      <w:sdtEndPr>
        <w:rPr>
          <w:rFonts w:asciiTheme="minorHAnsi" w:eastAsia="Times New Roman" w:hAnsiTheme="minorHAnsi"/>
          <w:b/>
          <w:bCs/>
          <w:noProof/>
          <w:color w:val="auto"/>
          <w:kern w:val="2"/>
          <w:sz w:val="22"/>
          <w:szCs w:val="22"/>
          <w:lang w:val="en-ID"/>
        </w:rPr>
      </w:sdtEndPr>
      <w:sdtContent>
        <w:p w14:paraId="586A6FA0" w14:textId="77777777" w:rsidR="000C1F82" w:rsidRPr="001D27BA" w:rsidRDefault="000C1F82" w:rsidP="000C1F82">
          <w:pPr>
            <w:pStyle w:val="TOCHeading"/>
            <w:rPr>
              <w:rFonts w:ascii="Times New Roman" w:hAnsi="Times New Roman"/>
              <w:sz w:val="24"/>
              <w:szCs w:val="24"/>
            </w:rPr>
          </w:pPr>
        </w:p>
        <w:p w14:paraId="06493EA5" w14:textId="6FB87F9D" w:rsidR="000C1F82" w:rsidRPr="001D27BA" w:rsidRDefault="000C1F82" w:rsidP="000C1F82">
          <w:pPr>
            <w:pStyle w:val="TOC1"/>
            <w:rPr>
              <w:rFonts w:ascii="Times New Roman" w:eastAsiaTheme="minorEastAsia" w:hAnsi="Times New Roman"/>
              <w:noProof/>
              <w:sz w:val="24"/>
              <w:szCs w:val="24"/>
              <w:lang w:eastAsia="en-ID"/>
              <w14:ligatures w14:val="standardContextual"/>
            </w:rPr>
          </w:pPr>
          <w:r w:rsidRPr="001D27BA">
            <w:rPr>
              <w:rFonts w:ascii="Times New Roman" w:hAnsi="Times New Roman"/>
              <w:sz w:val="24"/>
              <w:szCs w:val="24"/>
            </w:rPr>
            <w:fldChar w:fldCharType="begin"/>
          </w:r>
          <w:r w:rsidRPr="001D27BA">
            <w:rPr>
              <w:rFonts w:ascii="Times New Roman" w:hAnsi="Times New Roman"/>
              <w:sz w:val="24"/>
              <w:szCs w:val="24"/>
            </w:rPr>
            <w:instrText xml:space="preserve"> TOC \o "1-3" \h \z \u </w:instrText>
          </w:r>
          <w:r w:rsidRPr="001D27BA">
            <w:rPr>
              <w:rFonts w:ascii="Times New Roman" w:hAnsi="Times New Roman"/>
              <w:sz w:val="24"/>
              <w:szCs w:val="24"/>
            </w:rPr>
            <w:fldChar w:fldCharType="separate"/>
          </w:r>
          <w:hyperlink w:anchor="_Toc174555260" w:history="1">
            <w:r w:rsidRPr="001D27BA">
              <w:rPr>
                <w:rStyle w:val="Hyperlink"/>
                <w:rFonts w:ascii="Times New Roman" w:hAnsi="Times New Roman"/>
                <w:noProof/>
                <w:sz w:val="24"/>
                <w:szCs w:val="24"/>
              </w:rPr>
              <w:t>HALAMAN JUDUL</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_Toc174555260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i</w:t>
            </w:r>
            <w:r w:rsidRPr="001D27BA">
              <w:rPr>
                <w:rFonts w:ascii="Times New Roman" w:hAnsi="Times New Roman"/>
                <w:noProof/>
                <w:webHidden/>
                <w:sz w:val="24"/>
                <w:szCs w:val="24"/>
              </w:rPr>
              <w:fldChar w:fldCharType="end"/>
            </w:r>
          </w:hyperlink>
        </w:p>
        <w:p w14:paraId="42F4FA89" w14:textId="04AB1008"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1" w:history="1">
            <w:r w:rsidRPr="001D27BA">
              <w:rPr>
                <w:rStyle w:val="Hyperlink"/>
                <w:rFonts w:ascii="Times New Roman" w:hAnsi="Times New Roman"/>
                <w:noProof/>
                <w:sz w:val="24"/>
                <w:szCs w:val="24"/>
              </w:rPr>
              <w:t>HALAMAN PERSETUJUAN PEMBIMBING</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_Toc174555261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ii</w:t>
            </w:r>
            <w:r w:rsidRPr="001D27BA">
              <w:rPr>
                <w:rFonts w:ascii="Times New Roman" w:hAnsi="Times New Roman"/>
                <w:noProof/>
                <w:webHidden/>
                <w:sz w:val="24"/>
                <w:szCs w:val="24"/>
              </w:rPr>
              <w:fldChar w:fldCharType="end"/>
            </w:r>
          </w:hyperlink>
        </w:p>
        <w:p w14:paraId="4B3C3542" w14:textId="66A4C5AA"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2" w:history="1">
            <w:r w:rsidRPr="001D27BA">
              <w:rPr>
                <w:rStyle w:val="Hyperlink"/>
                <w:rFonts w:ascii="Times New Roman" w:hAnsi="Times New Roman"/>
                <w:noProof/>
                <w:sz w:val="24"/>
                <w:szCs w:val="24"/>
              </w:rPr>
              <w:t>HALAMAN PENGESAHAN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_Toc174555262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iii</w:t>
            </w:r>
            <w:r w:rsidRPr="001D27BA">
              <w:rPr>
                <w:rFonts w:ascii="Times New Roman" w:hAnsi="Times New Roman"/>
                <w:noProof/>
                <w:webHidden/>
                <w:sz w:val="24"/>
                <w:szCs w:val="24"/>
              </w:rPr>
              <w:fldChar w:fldCharType="end"/>
            </w:r>
          </w:hyperlink>
        </w:p>
        <w:p w14:paraId="5FD3F67F" w14:textId="645363A9"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3" w:history="1">
            <w:r w:rsidRPr="001D27BA">
              <w:rPr>
                <w:rStyle w:val="Hyperlink"/>
                <w:rFonts w:ascii="Times New Roman" w:hAnsi="Times New Roman"/>
                <w:noProof/>
                <w:sz w:val="24"/>
                <w:szCs w:val="24"/>
              </w:rPr>
              <w:t>MOTTO DAN PERSEMBAHAN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_Toc174555263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iv</w:t>
            </w:r>
            <w:r w:rsidRPr="001D27BA">
              <w:rPr>
                <w:rFonts w:ascii="Times New Roman" w:hAnsi="Times New Roman"/>
                <w:noProof/>
                <w:webHidden/>
                <w:sz w:val="24"/>
                <w:szCs w:val="24"/>
              </w:rPr>
              <w:fldChar w:fldCharType="end"/>
            </w:r>
          </w:hyperlink>
        </w:p>
        <w:p w14:paraId="61A457F3" w14:textId="57D28535"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4" w:history="1">
            <w:r w:rsidRPr="001D27BA">
              <w:rPr>
                <w:rStyle w:val="Hyperlink"/>
                <w:rFonts w:ascii="Times New Roman" w:hAnsi="Times New Roman"/>
                <w:noProof/>
                <w:sz w:val="24"/>
                <w:szCs w:val="24"/>
              </w:rPr>
              <w:t>PERNYATAAN KEASLIAN DAN PERSETUJUAN PUBLIKASI</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_Toc174555264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vi</w:t>
            </w:r>
            <w:r w:rsidRPr="001D27BA">
              <w:rPr>
                <w:rFonts w:ascii="Times New Roman" w:hAnsi="Times New Roman"/>
                <w:noProof/>
                <w:webHidden/>
                <w:sz w:val="24"/>
                <w:szCs w:val="24"/>
              </w:rPr>
              <w:fldChar w:fldCharType="end"/>
            </w:r>
          </w:hyperlink>
        </w:p>
        <w:p w14:paraId="78CF021B" w14:textId="22612039"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5" w:history="1">
            <w:r w:rsidRPr="001D27BA">
              <w:rPr>
                <w:rStyle w:val="Hyperlink"/>
                <w:rFonts w:ascii="Times New Roman" w:hAnsi="Times New Roman"/>
                <w:noProof/>
                <w:sz w:val="24"/>
                <w:szCs w:val="24"/>
              </w:rPr>
              <w:t>ABSTRAK</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_Toc174555265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vii</w:t>
            </w:r>
            <w:r w:rsidRPr="001D27BA">
              <w:rPr>
                <w:rFonts w:ascii="Times New Roman" w:hAnsi="Times New Roman"/>
                <w:noProof/>
                <w:webHidden/>
                <w:sz w:val="24"/>
                <w:szCs w:val="24"/>
              </w:rPr>
              <w:fldChar w:fldCharType="end"/>
            </w:r>
          </w:hyperlink>
        </w:p>
        <w:p w14:paraId="3890B72D" w14:textId="2CC1B8A9"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6" w:history="1">
            <w:r w:rsidRPr="001D27BA">
              <w:rPr>
                <w:rStyle w:val="Hyperlink"/>
                <w:rFonts w:ascii="Times New Roman" w:hAnsi="Times New Roman"/>
                <w:noProof/>
                <w:sz w:val="24"/>
                <w:szCs w:val="24"/>
              </w:rPr>
              <w:t>KATA PENGANTAR</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_Toc174555266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ix</w:t>
            </w:r>
            <w:r w:rsidRPr="001D27BA">
              <w:rPr>
                <w:rFonts w:ascii="Times New Roman" w:hAnsi="Times New Roman"/>
                <w:noProof/>
                <w:webHidden/>
                <w:sz w:val="24"/>
                <w:szCs w:val="24"/>
              </w:rPr>
              <w:fldChar w:fldCharType="end"/>
            </w:r>
          </w:hyperlink>
        </w:p>
        <w:p w14:paraId="22D00C72" w14:textId="1154D157"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7" w:history="1">
            <w:r w:rsidRPr="001D27BA">
              <w:rPr>
                <w:rStyle w:val="Hyperlink"/>
                <w:rFonts w:ascii="Times New Roman" w:hAnsi="Times New Roman"/>
                <w:noProof/>
                <w:sz w:val="24"/>
                <w:szCs w:val="24"/>
              </w:rPr>
              <w:t>DAFTAR ISI</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_Toc174555267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xi</w:t>
            </w:r>
            <w:r w:rsidRPr="001D27BA">
              <w:rPr>
                <w:rFonts w:ascii="Times New Roman" w:hAnsi="Times New Roman"/>
                <w:noProof/>
                <w:webHidden/>
                <w:sz w:val="24"/>
                <w:szCs w:val="24"/>
              </w:rPr>
              <w:fldChar w:fldCharType="end"/>
            </w:r>
          </w:hyperlink>
        </w:p>
        <w:p w14:paraId="227A35C0" w14:textId="6FB889A6"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8" w:history="1">
            <w:r w:rsidRPr="001D27BA">
              <w:rPr>
                <w:rStyle w:val="Hyperlink"/>
                <w:rFonts w:ascii="Times New Roman" w:hAnsi="Times New Roman"/>
                <w:noProof/>
                <w:sz w:val="24"/>
                <w:szCs w:val="24"/>
              </w:rPr>
              <w:t>DAFTAR TABEL</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_Toc174555268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xiii</w:t>
            </w:r>
            <w:r w:rsidRPr="001D27BA">
              <w:rPr>
                <w:rFonts w:ascii="Times New Roman" w:hAnsi="Times New Roman"/>
                <w:noProof/>
                <w:webHidden/>
                <w:sz w:val="24"/>
                <w:szCs w:val="24"/>
              </w:rPr>
              <w:fldChar w:fldCharType="end"/>
            </w:r>
          </w:hyperlink>
        </w:p>
        <w:p w14:paraId="456CD367" w14:textId="431FBE7E"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69" w:history="1">
            <w:r w:rsidRPr="001D27BA">
              <w:rPr>
                <w:rStyle w:val="Hyperlink"/>
                <w:rFonts w:ascii="Times New Roman" w:hAnsi="Times New Roman"/>
                <w:noProof/>
                <w:sz w:val="24"/>
                <w:szCs w:val="24"/>
              </w:rPr>
              <w:t>DAFTAR GAMBAR</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_Toc174555269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xiv</w:t>
            </w:r>
            <w:r w:rsidRPr="001D27BA">
              <w:rPr>
                <w:rFonts w:ascii="Times New Roman" w:hAnsi="Times New Roman"/>
                <w:noProof/>
                <w:webHidden/>
                <w:sz w:val="24"/>
                <w:szCs w:val="24"/>
              </w:rPr>
              <w:fldChar w:fldCharType="end"/>
            </w:r>
          </w:hyperlink>
        </w:p>
        <w:p w14:paraId="7AF6E949" w14:textId="0E523039"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70" w:history="1">
            <w:r w:rsidRPr="001D27BA">
              <w:rPr>
                <w:rStyle w:val="Hyperlink"/>
                <w:rFonts w:ascii="Times New Roman" w:hAnsi="Times New Roman"/>
                <w:noProof/>
                <w:sz w:val="24"/>
                <w:szCs w:val="24"/>
              </w:rPr>
              <w:t>DAFTAR LAMPIRAN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_Toc174555270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xv</w:t>
            </w:r>
            <w:r w:rsidRPr="001D27BA">
              <w:rPr>
                <w:rFonts w:ascii="Times New Roman" w:hAnsi="Times New Roman"/>
                <w:noProof/>
                <w:webHidden/>
                <w:sz w:val="24"/>
                <w:szCs w:val="24"/>
              </w:rPr>
              <w:fldChar w:fldCharType="end"/>
            </w:r>
          </w:hyperlink>
        </w:p>
        <w:p w14:paraId="6D6091AC" w14:textId="55057219"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71" w:history="1">
            <w:r w:rsidRPr="001D27BA">
              <w:rPr>
                <w:rStyle w:val="Hyperlink"/>
                <w:rFonts w:ascii="Times New Roman" w:hAnsi="Times New Roman"/>
                <w:noProof/>
                <w:sz w:val="24"/>
                <w:szCs w:val="24"/>
              </w:rPr>
              <w:t>BAB I PENDAHULUAN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_Toc174555271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w:t>
            </w:r>
            <w:r w:rsidRPr="001D27BA">
              <w:rPr>
                <w:rFonts w:ascii="Times New Roman" w:hAnsi="Times New Roman"/>
                <w:noProof/>
                <w:webHidden/>
                <w:sz w:val="24"/>
                <w:szCs w:val="24"/>
              </w:rPr>
              <w:fldChar w:fldCharType="end"/>
            </w:r>
          </w:hyperlink>
        </w:p>
        <w:p w14:paraId="2CC172F0" w14:textId="3DD00289"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72" w:history="1">
            <w:r w:rsidRPr="001D27BA">
              <w:rPr>
                <w:rStyle w:val="Hyperlink"/>
                <w:rFonts w:ascii="Times New Roman" w:hAnsi="Times New Roman"/>
                <w:noProof/>
                <w:sz w:val="24"/>
                <w:szCs w:val="24"/>
              </w:rPr>
              <w:t>A.</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Latar Belakang</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_Toc174555272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w:t>
            </w:r>
            <w:r w:rsidRPr="001D27BA">
              <w:rPr>
                <w:rFonts w:ascii="Times New Roman" w:hAnsi="Times New Roman"/>
                <w:noProof/>
                <w:webHidden/>
                <w:sz w:val="24"/>
                <w:szCs w:val="24"/>
              </w:rPr>
              <w:fldChar w:fldCharType="end"/>
            </w:r>
          </w:hyperlink>
        </w:p>
        <w:p w14:paraId="146339FB" w14:textId="021A057C"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73" w:history="1">
            <w:r w:rsidRPr="001D27BA">
              <w:rPr>
                <w:rStyle w:val="Hyperlink"/>
                <w:rFonts w:ascii="Times New Roman" w:hAnsi="Times New Roman"/>
                <w:noProof/>
                <w:sz w:val="24"/>
                <w:szCs w:val="24"/>
              </w:rPr>
              <w:t>B.</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Rumusan Masalah</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_Toc174555273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7</w:t>
            </w:r>
            <w:r w:rsidRPr="001D27BA">
              <w:rPr>
                <w:rFonts w:ascii="Times New Roman" w:hAnsi="Times New Roman"/>
                <w:noProof/>
                <w:webHidden/>
                <w:sz w:val="24"/>
                <w:szCs w:val="24"/>
              </w:rPr>
              <w:fldChar w:fldCharType="end"/>
            </w:r>
          </w:hyperlink>
        </w:p>
        <w:p w14:paraId="3DB40F07" w14:textId="33C55EE7"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74" w:history="1">
            <w:r w:rsidRPr="001D27BA">
              <w:rPr>
                <w:rStyle w:val="Hyperlink"/>
                <w:rFonts w:ascii="Times New Roman" w:hAnsi="Times New Roman"/>
                <w:noProof/>
                <w:sz w:val="24"/>
                <w:szCs w:val="24"/>
              </w:rPr>
              <w:t>C.</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Tujuan Penelitian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_Toc174555274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8</w:t>
            </w:r>
            <w:r w:rsidRPr="001D27BA">
              <w:rPr>
                <w:rFonts w:ascii="Times New Roman" w:hAnsi="Times New Roman"/>
                <w:noProof/>
                <w:webHidden/>
                <w:sz w:val="24"/>
                <w:szCs w:val="24"/>
              </w:rPr>
              <w:fldChar w:fldCharType="end"/>
            </w:r>
          </w:hyperlink>
        </w:p>
        <w:p w14:paraId="3FB145E7" w14:textId="052CD020"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75" w:history="1">
            <w:r w:rsidRPr="001D27BA">
              <w:rPr>
                <w:rStyle w:val="Hyperlink"/>
                <w:rFonts w:ascii="Times New Roman" w:hAnsi="Times New Roman"/>
                <w:noProof/>
                <w:sz w:val="24"/>
                <w:szCs w:val="24"/>
              </w:rPr>
              <w:t>D.</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Manfaat Penelitian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_Toc174555275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8</w:t>
            </w:r>
            <w:r w:rsidRPr="001D27BA">
              <w:rPr>
                <w:rFonts w:ascii="Times New Roman" w:hAnsi="Times New Roman"/>
                <w:noProof/>
                <w:webHidden/>
                <w:sz w:val="24"/>
                <w:szCs w:val="24"/>
              </w:rPr>
              <w:fldChar w:fldCharType="end"/>
            </w:r>
          </w:hyperlink>
        </w:p>
        <w:p w14:paraId="0ED377E7" w14:textId="61A8ABB9"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76" w:history="1">
            <w:r w:rsidRPr="001D27BA">
              <w:rPr>
                <w:rStyle w:val="Hyperlink"/>
                <w:rFonts w:ascii="Times New Roman" w:hAnsi="Times New Roman"/>
                <w:noProof/>
                <w:sz w:val="24"/>
                <w:szCs w:val="24"/>
              </w:rPr>
              <w:t>BAB II TINJAUAN PUSTAKA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_Toc174555276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10</w:t>
            </w:r>
            <w:r w:rsidRPr="001D27BA">
              <w:rPr>
                <w:rFonts w:ascii="Times New Roman" w:hAnsi="Times New Roman"/>
                <w:noProof/>
                <w:webHidden/>
                <w:sz w:val="24"/>
                <w:szCs w:val="24"/>
              </w:rPr>
              <w:fldChar w:fldCharType="end"/>
            </w:r>
          </w:hyperlink>
        </w:p>
        <w:p w14:paraId="61AB893F" w14:textId="4B9276C2"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77" w:history="1">
            <w:r w:rsidRPr="001D27BA">
              <w:rPr>
                <w:rStyle w:val="Hyperlink"/>
                <w:rFonts w:ascii="Times New Roman" w:hAnsi="Times New Roman"/>
                <w:noProof/>
                <w:sz w:val="24"/>
                <w:szCs w:val="24"/>
              </w:rPr>
              <w:t>A.</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Landasan Teori</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_Toc174555277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10</w:t>
            </w:r>
            <w:r w:rsidRPr="001D27BA">
              <w:rPr>
                <w:rFonts w:ascii="Times New Roman" w:hAnsi="Times New Roman"/>
                <w:noProof/>
                <w:webHidden/>
                <w:sz w:val="24"/>
                <w:szCs w:val="24"/>
              </w:rPr>
              <w:fldChar w:fldCharType="end"/>
            </w:r>
          </w:hyperlink>
        </w:p>
        <w:p w14:paraId="0CBD15CC" w14:textId="33D17317"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78" w:history="1">
            <w:r w:rsidRPr="001D27BA">
              <w:rPr>
                <w:rStyle w:val="Hyperlink"/>
                <w:rFonts w:ascii="Times New Roman" w:hAnsi="Times New Roman"/>
                <w:noProof/>
                <w:sz w:val="24"/>
                <w:szCs w:val="24"/>
              </w:rPr>
              <w:t>1.</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Theory of Reasoned Action (TRA)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_Toc174555278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10</w:t>
            </w:r>
            <w:r w:rsidRPr="001D27BA">
              <w:rPr>
                <w:rFonts w:ascii="Times New Roman" w:hAnsi="Times New Roman"/>
                <w:noProof/>
                <w:webHidden/>
                <w:sz w:val="24"/>
                <w:szCs w:val="24"/>
              </w:rPr>
              <w:fldChar w:fldCharType="end"/>
            </w:r>
          </w:hyperlink>
        </w:p>
        <w:p w14:paraId="4CF9F9C4" w14:textId="77AB2D77"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79" w:history="1">
            <w:r w:rsidRPr="001D27BA">
              <w:rPr>
                <w:rStyle w:val="Hyperlink"/>
                <w:rFonts w:ascii="Times New Roman" w:hAnsi="Times New Roman"/>
                <w:noProof/>
                <w:sz w:val="24"/>
                <w:szCs w:val="24"/>
              </w:rPr>
              <w:t>2.</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Goal Setting Theory</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_Toc174555279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11</w:t>
            </w:r>
            <w:r w:rsidRPr="001D27BA">
              <w:rPr>
                <w:rFonts w:ascii="Times New Roman" w:hAnsi="Times New Roman"/>
                <w:noProof/>
                <w:webHidden/>
                <w:sz w:val="24"/>
                <w:szCs w:val="24"/>
              </w:rPr>
              <w:fldChar w:fldCharType="end"/>
            </w:r>
          </w:hyperlink>
        </w:p>
        <w:p w14:paraId="2CEFB90F" w14:textId="7054D83D"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80" w:history="1">
            <w:r w:rsidRPr="001D27BA">
              <w:rPr>
                <w:rStyle w:val="Hyperlink"/>
                <w:rFonts w:ascii="Times New Roman" w:hAnsi="Times New Roman"/>
                <w:noProof/>
                <w:sz w:val="24"/>
                <w:szCs w:val="24"/>
              </w:rPr>
              <w:t>3.</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Akuntansi Keperilakuan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_Toc174555280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12</w:t>
            </w:r>
            <w:r w:rsidRPr="001D27BA">
              <w:rPr>
                <w:rFonts w:ascii="Times New Roman" w:hAnsi="Times New Roman"/>
                <w:noProof/>
                <w:webHidden/>
                <w:sz w:val="24"/>
                <w:szCs w:val="24"/>
              </w:rPr>
              <w:fldChar w:fldCharType="end"/>
            </w:r>
          </w:hyperlink>
        </w:p>
        <w:p w14:paraId="039B3AA9" w14:textId="39EF6965"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81" w:history="1">
            <w:r w:rsidRPr="001D27BA">
              <w:rPr>
                <w:rStyle w:val="Hyperlink"/>
                <w:rFonts w:ascii="Times New Roman" w:hAnsi="Times New Roman"/>
                <w:noProof/>
                <w:sz w:val="24"/>
                <w:szCs w:val="24"/>
              </w:rPr>
              <w:t>4.</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Kompetensi Dosen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_Toc174555281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13</w:t>
            </w:r>
            <w:r w:rsidRPr="001D27BA">
              <w:rPr>
                <w:rFonts w:ascii="Times New Roman" w:hAnsi="Times New Roman"/>
                <w:noProof/>
                <w:webHidden/>
                <w:sz w:val="24"/>
                <w:szCs w:val="24"/>
              </w:rPr>
              <w:fldChar w:fldCharType="end"/>
            </w:r>
          </w:hyperlink>
        </w:p>
        <w:p w14:paraId="7526206F" w14:textId="2EA878CD"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82" w:history="1">
            <w:r w:rsidRPr="001D27BA">
              <w:rPr>
                <w:rStyle w:val="Hyperlink"/>
                <w:rFonts w:ascii="Times New Roman" w:hAnsi="Times New Roman"/>
                <w:noProof/>
                <w:sz w:val="24"/>
                <w:szCs w:val="24"/>
              </w:rPr>
              <w:t>5.</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Metode Pembelajaran Dosen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_Toc174555282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13</w:t>
            </w:r>
            <w:r w:rsidRPr="001D27BA">
              <w:rPr>
                <w:rFonts w:ascii="Times New Roman" w:hAnsi="Times New Roman"/>
                <w:noProof/>
                <w:webHidden/>
                <w:sz w:val="24"/>
                <w:szCs w:val="24"/>
              </w:rPr>
              <w:fldChar w:fldCharType="end"/>
            </w:r>
          </w:hyperlink>
        </w:p>
        <w:p w14:paraId="52B7479F" w14:textId="796933E8"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83" w:history="1">
            <w:r w:rsidRPr="001D27BA">
              <w:rPr>
                <w:rStyle w:val="Hyperlink"/>
                <w:rFonts w:ascii="Times New Roman" w:hAnsi="Times New Roman"/>
                <w:noProof/>
                <w:sz w:val="24"/>
                <w:szCs w:val="24"/>
              </w:rPr>
              <w:t>6.</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Kecerdasan Intelektual Mahasiswa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_Toc174555283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14</w:t>
            </w:r>
            <w:r w:rsidRPr="001D27BA">
              <w:rPr>
                <w:rFonts w:ascii="Times New Roman" w:hAnsi="Times New Roman"/>
                <w:noProof/>
                <w:webHidden/>
                <w:sz w:val="24"/>
                <w:szCs w:val="24"/>
              </w:rPr>
              <w:fldChar w:fldCharType="end"/>
            </w:r>
          </w:hyperlink>
        </w:p>
        <w:p w14:paraId="5C437DFF" w14:textId="1F025816"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84" w:history="1">
            <w:r w:rsidRPr="001D27BA">
              <w:rPr>
                <w:rStyle w:val="Hyperlink"/>
                <w:rFonts w:ascii="Times New Roman" w:hAnsi="Times New Roman"/>
                <w:noProof/>
                <w:sz w:val="24"/>
                <w:szCs w:val="24"/>
              </w:rPr>
              <w:t>7.</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Motivasi Belajar Mahasiswa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_Toc174555284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15</w:t>
            </w:r>
            <w:r w:rsidRPr="001D27BA">
              <w:rPr>
                <w:rFonts w:ascii="Times New Roman" w:hAnsi="Times New Roman"/>
                <w:noProof/>
                <w:webHidden/>
                <w:sz w:val="24"/>
                <w:szCs w:val="24"/>
              </w:rPr>
              <w:fldChar w:fldCharType="end"/>
            </w:r>
          </w:hyperlink>
        </w:p>
        <w:p w14:paraId="2445744F" w14:textId="10183469"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85" w:history="1">
            <w:r w:rsidRPr="001D27BA">
              <w:rPr>
                <w:rStyle w:val="Hyperlink"/>
                <w:rFonts w:ascii="Times New Roman" w:hAnsi="Times New Roman"/>
                <w:noProof/>
                <w:sz w:val="24"/>
                <w:szCs w:val="24"/>
              </w:rPr>
              <w:t>B.</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Penelitian Terdahulu</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_Toc174555285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17</w:t>
            </w:r>
            <w:r w:rsidRPr="001D27BA">
              <w:rPr>
                <w:rFonts w:ascii="Times New Roman" w:hAnsi="Times New Roman"/>
                <w:noProof/>
                <w:webHidden/>
                <w:sz w:val="24"/>
                <w:szCs w:val="24"/>
              </w:rPr>
              <w:fldChar w:fldCharType="end"/>
            </w:r>
          </w:hyperlink>
        </w:p>
        <w:p w14:paraId="178BB7EB" w14:textId="79D67240"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86" w:history="1">
            <w:r w:rsidRPr="001D27BA">
              <w:rPr>
                <w:rStyle w:val="Hyperlink"/>
                <w:rFonts w:ascii="Times New Roman" w:hAnsi="Times New Roman"/>
                <w:noProof/>
                <w:sz w:val="24"/>
                <w:szCs w:val="24"/>
              </w:rPr>
              <w:t>C.</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Kerangka Pemikiran Konseptual</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_Toc174555286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27</w:t>
            </w:r>
            <w:r w:rsidRPr="001D27BA">
              <w:rPr>
                <w:rFonts w:ascii="Times New Roman" w:hAnsi="Times New Roman"/>
                <w:noProof/>
                <w:webHidden/>
                <w:sz w:val="24"/>
                <w:szCs w:val="24"/>
              </w:rPr>
              <w:fldChar w:fldCharType="end"/>
            </w:r>
          </w:hyperlink>
        </w:p>
        <w:p w14:paraId="661B7535" w14:textId="5540FC95"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87" w:history="1">
            <w:r w:rsidRPr="001D27BA">
              <w:rPr>
                <w:rStyle w:val="Hyperlink"/>
                <w:rFonts w:ascii="Times New Roman" w:hAnsi="Times New Roman"/>
                <w:noProof/>
                <w:sz w:val="24"/>
                <w:szCs w:val="24"/>
              </w:rPr>
              <w:t>D.</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Hipotesis</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_Toc174555287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32</w:t>
            </w:r>
            <w:r w:rsidRPr="001D27BA">
              <w:rPr>
                <w:rFonts w:ascii="Times New Roman" w:hAnsi="Times New Roman"/>
                <w:noProof/>
                <w:webHidden/>
                <w:sz w:val="24"/>
                <w:szCs w:val="24"/>
              </w:rPr>
              <w:fldChar w:fldCharType="end"/>
            </w:r>
          </w:hyperlink>
        </w:p>
        <w:p w14:paraId="466C4CFE" w14:textId="1C5D606B"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88" w:history="1">
            <w:r w:rsidRPr="001D27BA">
              <w:rPr>
                <w:rStyle w:val="Hyperlink"/>
                <w:rFonts w:ascii="Times New Roman" w:hAnsi="Times New Roman"/>
                <w:noProof/>
                <w:sz w:val="24"/>
                <w:szCs w:val="24"/>
              </w:rPr>
              <w:t>BAB III</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_Toc174555288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33</w:t>
            </w:r>
            <w:r w:rsidRPr="001D27BA">
              <w:rPr>
                <w:rFonts w:ascii="Times New Roman" w:hAnsi="Times New Roman"/>
                <w:noProof/>
                <w:webHidden/>
                <w:sz w:val="24"/>
                <w:szCs w:val="24"/>
              </w:rPr>
              <w:fldChar w:fldCharType="end"/>
            </w:r>
          </w:hyperlink>
        </w:p>
        <w:p w14:paraId="43D284D7" w14:textId="0D8EB4EA"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289" w:history="1">
            <w:r w:rsidRPr="001D27BA">
              <w:rPr>
                <w:rStyle w:val="Hyperlink"/>
                <w:rFonts w:ascii="Times New Roman" w:hAnsi="Times New Roman"/>
                <w:noProof/>
                <w:sz w:val="24"/>
                <w:szCs w:val="24"/>
              </w:rPr>
              <w:t>METODE PENELITIAN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_Toc174555289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33</w:t>
            </w:r>
            <w:r w:rsidRPr="001D27BA">
              <w:rPr>
                <w:rFonts w:ascii="Times New Roman" w:hAnsi="Times New Roman"/>
                <w:noProof/>
                <w:webHidden/>
                <w:sz w:val="24"/>
                <w:szCs w:val="24"/>
              </w:rPr>
              <w:fldChar w:fldCharType="end"/>
            </w:r>
          </w:hyperlink>
        </w:p>
        <w:p w14:paraId="7E3EFA67" w14:textId="5D029FEB"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90" w:history="1">
            <w:r w:rsidRPr="001D27BA">
              <w:rPr>
                <w:rStyle w:val="Hyperlink"/>
                <w:rFonts w:ascii="Times New Roman" w:hAnsi="Times New Roman"/>
                <w:noProof/>
                <w:sz w:val="24"/>
                <w:szCs w:val="24"/>
              </w:rPr>
              <w:t>A.</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Jenis Penelitian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_Toc174555290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33</w:t>
            </w:r>
            <w:r w:rsidRPr="001D27BA">
              <w:rPr>
                <w:rFonts w:ascii="Times New Roman" w:hAnsi="Times New Roman"/>
                <w:noProof/>
                <w:webHidden/>
                <w:sz w:val="24"/>
                <w:szCs w:val="24"/>
              </w:rPr>
              <w:fldChar w:fldCharType="end"/>
            </w:r>
          </w:hyperlink>
        </w:p>
        <w:p w14:paraId="51193A80" w14:textId="37183B0E"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91" w:history="1">
            <w:r w:rsidRPr="001D27BA">
              <w:rPr>
                <w:rStyle w:val="Hyperlink"/>
                <w:rFonts w:ascii="Times New Roman" w:hAnsi="Times New Roman"/>
                <w:noProof/>
                <w:sz w:val="24"/>
                <w:szCs w:val="24"/>
              </w:rPr>
              <w:t>B.</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Populasi dan Sampel</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_Toc174555291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33</w:t>
            </w:r>
            <w:r w:rsidRPr="001D27BA">
              <w:rPr>
                <w:rFonts w:ascii="Times New Roman" w:hAnsi="Times New Roman"/>
                <w:noProof/>
                <w:webHidden/>
                <w:sz w:val="24"/>
                <w:szCs w:val="24"/>
              </w:rPr>
              <w:fldChar w:fldCharType="end"/>
            </w:r>
          </w:hyperlink>
        </w:p>
        <w:p w14:paraId="4FE62EB8" w14:textId="5136BD3F"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92" w:history="1">
            <w:r w:rsidRPr="001D27BA">
              <w:rPr>
                <w:rStyle w:val="Hyperlink"/>
                <w:rFonts w:ascii="Times New Roman" w:hAnsi="Times New Roman"/>
                <w:noProof/>
                <w:sz w:val="24"/>
                <w:szCs w:val="24"/>
              </w:rPr>
              <w:t>C.</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Definisi Konseptual dan Operasional Variabel</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_Toc174555292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35</w:t>
            </w:r>
            <w:r w:rsidRPr="001D27BA">
              <w:rPr>
                <w:rFonts w:ascii="Times New Roman" w:hAnsi="Times New Roman"/>
                <w:noProof/>
                <w:webHidden/>
                <w:sz w:val="24"/>
                <w:szCs w:val="24"/>
              </w:rPr>
              <w:fldChar w:fldCharType="end"/>
            </w:r>
          </w:hyperlink>
        </w:p>
        <w:p w14:paraId="4C9B2A1A" w14:textId="6FF7ECCD"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93" w:history="1">
            <w:r w:rsidRPr="001D27BA">
              <w:rPr>
                <w:rStyle w:val="Hyperlink"/>
                <w:rFonts w:ascii="Times New Roman" w:hAnsi="Times New Roman"/>
                <w:noProof/>
                <w:sz w:val="24"/>
                <w:szCs w:val="24"/>
              </w:rPr>
              <w:t>1.</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Definisi Konseptual</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_Toc174555293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35</w:t>
            </w:r>
            <w:r w:rsidRPr="001D27BA">
              <w:rPr>
                <w:rFonts w:ascii="Times New Roman" w:hAnsi="Times New Roman"/>
                <w:noProof/>
                <w:webHidden/>
                <w:sz w:val="24"/>
                <w:szCs w:val="24"/>
              </w:rPr>
              <w:fldChar w:fldCharType="end"/>
            </w:r>
          </w:hyperlink>
        </w:p>
        <w:p w14:paraId="77AAF871" w14:textId="7EA17E24"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94" w:history="1">
            <w:r w:rsidRPr="001D27BA">
              <w:rPr>
                <w:rStyle w:val="Hyperlink"/>
                <w:rFonts w:ascii="Times New Roman" w:hAnsi="Times New Roman"/>
                <w:noProof/>
                <w:sz w:val="24"/>
                <w:szCs w:val="24"/>
              </w:rPr>
              <w:t>2.</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Definisi Operasional</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_Toc174555294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37</w:t>
            </w:r>
            <w:r w:rsidRPr="001D27BA">
              <w:rPr>
                <w:rFonts w:ascii="Times New Roman" w:hAnsi="Times New Roman"/>
                <w:noProof/>
                <w:webHidden/>
                <w:sz w:val="24"/>
                <w:szCs w:val="24"/>
              </w:rPr>
              <w:fldChar w:fldCharType="end"/>
            </w:r>
          </w:hyperlink>
        </w:p>
        <w:p w14:paraId="7509EE73" w14:textId="523D7602"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95" w:history="1">
            <w:r w:rsidRPr="001D27BA">
              <w:rPr>
                <w:rStyle w:val="Hyperlink"/>
                <w:rFonts w:ascii="Times New Roman" w:hAnsi="Times New Roman"/>
                <w:noProof/>
                <w:sz w:val="24"/>
                <w:szCs w:val="24"/>
              </w:rPr>
              <w:t>D.</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Metode Pengumpulan Data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_Toc174555295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39</w:t>
            </w:r>
            <w:r w:rsidRPr="001D27BA">
              <w:rPr>
                <w:rFonts w:ascii="Times New Roman" w:hAnsi="Times New Roman"/>
                <w:noProof/>
                <w:webHidden/>
                <w:sz w:val="24"/>
                <w:szCs w:val="24"/>
              </w:rPr>
              <w:fldChar w:fldCharType="end"/>
            </w:r>
          </w:hyperlink>
        </w:p>
        <w:p w14:paraId="190DA518" w14:textId="5DCAAD68"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96" w:history="1">
            <w:r w:rsidRPr="001D27BA">
              <w:rPr>
                <w:rStyle w:val="Hyperlink"/>
                <w:rFonts w:ascii="Times New Roman" w:hAnsi="Times New Roman"/>
                <w:noProof/>
                <w:sz w:val="24"/>
                <w:szCs w:val="24"/>
              </w:rPr>
              <w:t>E.</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Uji Validitas dan Reliabilitas Instrumen Penelitian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_Toc174555296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42</w:t>
            </w:r>
            <w:r w:rsidRPr="001D27BA">
              <w:rPr>
                <w:rFonts w:ascii="Times New Roman" w:hAnsi="Times New Roman"/>
                <w:noProof/>
                <w:webHidden/>
                <w:sz w:val="24"/>
                <w:szCs w:val="24"/>
              </w:rPr>
              <w:fldChar w:fldCharType="end"/>
            </w:r>
          </w:hyperlink>
        </w:p>
        <w:p w14:paraId="3B83522D" w14:textId="0A9EF5F5"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97" w:history="1">
            <w:r w:rsidRPr="001D27BA">
              <w:rPr>
                <w:rStyle w:val="Hyperlink"/>
                <w:rFonts w:ascii="Times New Roman" w:hAnsi="Times New Roman"/>
                <w:noProof/>
                <w:sz w:val="24"/>
                <w:szCs w:val="24"/>
              </w:rPr>
              <w:t>1.</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Uji Validitas</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_Toc174555297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42</w:t>
            </w:r>
            <w:r w:rsidRPr="001D27BA">
              <w:rPr>
                <w:rFonts w:ascii="Times New Roman" w:hAnsi="Times New Roman"/>
                <w:noProof/>
                <w:webHidden/>
                <w:sz w:val="24"/>
                <w:szCs w:val="24"/>
              </w:rPr>
              <w:fldChar w:fldCharType="end"/>
            </w:r>
          </w:hyperlink>
        </w:p>
        <w:p w14:paraId="37F454A0" w14:textId="4DF145B1"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298" w:history="1">
            <w:r w:rsidRPr="001D27BA">
              <w:rPr>
                <w:rStyle w:val="Hyperlink"/>
                <w:rFonts w:ascii="Times New Roman" w:hAnsi="Times New Roman"/>
                <w:noProof/>
                <w:sz w:val="24"/>
                <w:szCs w:val="24"/>
              </w:rPr>
              <w:t>2.</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Uji Reliabilitas</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_Toc174555298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42</w:t>
            </w:r>
            <w:r w:rsidRPr="001D27BA">
              <w:rPr>
                <w:rFonts w:ascii="Times New Roman" w:hAnsi="Times New Roman"/>
                <w:noProof/>
                <w:webHidden/>
                <w:sz w:val="24"/>
                <w:szCs w:val="24"/>
              </w:rPr>
              <w:fldChar w:fldCharType="end"/>
            </w:r>
          </w:hyperlink>
        </w:p>
        <w:p w14:paraId="335F5485" w14:textId="1F731312"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299" w:history="1">
            <w:r w:rsidRPr="001D27BA">
              <w:rPr>
                <w:rStyle w:val="Hyperlink"/>
                <w:rFonts w:ascii="Times New Roman" w:hAnsi="Times New Roman"/>
                <w:noProof/>
                <w:sz w:val="24"/>
                <w:szCs w:val="24"/>
              </w:rPr>
              <w:t>F.</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Metode Analisis Data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_Toc174555299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43</w:t>
            </w:r>
            <w:r w:rsidRPr="001D27BA">
              <w:rPr>
                <w:rFonts w:ascii="Times New Roman" w:hAnsi="Times New Roman"/>
                <w:noProof/>
                <w:webHidden/>
                <w:sz w:val="24"/>
                <w:szCs w:val="24"/>
              </w:rPr>
              <w:fldChar w:fldCharType="end"/>
            </w:r>
          </w:hyperlink>
        </w:p>
        <w:p w14:paraId="6B3A3659" w14:textId="0CEAFB77"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300" w:history="1">
            <w:r w:rsidRPr="001D27BA">
              <w:rPr>
                <w:rStyle w:val="Hyperlink"/>
                <w:rFonts w:ascii="Times New Roman" w:hAnsi="Times New Roman"/>
                <w:noProof/>
                <w:sz w:val="24"/>
                <w:szCs w:val="24"/>
              </w:rPr>
              <w:t>1.</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Statistik Deskriptif</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_Toc174555300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43</w:t>
            </w:r>
            <w:r w:rsidRPr="001D27BA">
              <w:rPr>
                <w:rFonts w:ascii="Times New Roman" w:hAnsi="Times New Roman"/>
                <w:noProof/>
                <w:webHidden/>
                <w:sz w:val="24"/>
                <w:szCs w:val="24"/>
              </w:rPr>
              <w:fldChar w:fldCharType="end"/>
            </w:r>
          </w:hyperlink>
        </w:p>
        <w:p w14:paraId="3343F1D7" w14:textId="6109DA43"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301" w:history="1">
            <w:r w:rsidRPr="001D27BA">
              <w:rPr>
                <w:rStyle w:val="Hyperlink"/>
                <w:rFonts w:ascii="Times New Roman" w:hAnsi="Times New Roman"/>
                <w:noProof/>
                <w:sz w:val="24"/>
                <w:szCs w:val="24"/>
              </w:rPr>
              <w:t>2.</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Uji Asumsi Klasik</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_Toc174555301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44</w:t>
            </w:r>
            <w:r w:rsidRPr="001D27BA">
              <w:rPr>
                <w:rFonts w:ascii="Times New Roman" w:hAnsi="Times New Roman"/>
                <w:noProof/>
                <w:webHidden/>
                <w:sz w:val="24"/>
                <w:szCs w:val="24"/>
              </w:rPr>
              <w:fldChar w:fldCharType="end"/>
            </w:r>
          </w:hyperlink>
        </w:p>
        <w:p w14:paraId="50A1822C" w14:textId="77B0B470"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302" w:history="1">
            <w:r w:rsidRPr="001D27BA">
              <w:rPr>
                <w:rStyle w:val="Hyperlink"/>
                <w:rFonts w:ascii="Times New Roman" w:hAnsi="Times New Roman"/>
                <w:noProof/>
                <w:sz w:val="24"/>
                <w:szCs w:val="24"/>
              </w:rPr>
              <w:t>3.</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Analisis Regresi Linear Berganda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_Toc174555302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46</w:t>
            </w:r>
            <w:r w:rsidRPr="001D27BA">
              <w:rPr>
                <w:rFonts w:ascii="Times New Roman" w:hAnsi="Times New Roman"/>
                <w:noProof/>
                <w:webHidden/>
                <w:sz w:val="24"/>
                <w:szCs w:val="24"/>
              </w:rPr>
              <w:fldChar w:fldCharType="end"/>
            </w:r>
          </w:hyperlink>
        </w:p>
        <w:p w14:paraId="5F0BAD3F" w14:textId="182FFC96" w:rsidR="000C1F82" w:rsidRPr="001D27BA" w:rsidRDefault="000C1F82" w:rsidP="000C1F82">
          <w:pPr>
            <w:pStyle w:val="TOC3"/>
            <w:rPr>
              <w:rFonts w:ascii="Times New Roman" w:eastAsiaTheme="minorEastAsia" w:hAnsi="Times New Roman"/>
              <w:noProof/>
              <w:sz w:val="24"/>
              <w:szCs w:val="24"/>
              <w:lang w:eastAsia="en-ID"/>
              <w14:ligatures w14:val="standardContextual"/>
            </w:rPr>
          </w:pPr>
          <w:hyperlink w:anchor="_Toc174555303" w:history="1">
            <w:r w:rsidRPr="001D27BA">
              <w:rPr>
                <w:rStyle w:val="Hyperlink"/>
                <w:rFonts w:ascii="Times New Roman" w:hAnsi="Times New Roman"/>
                <w:noProof/>
                <w:sz w:val="24"/>
                <w:szCs w:val="24"/>
              </w:rPr>
              <w:t>4.</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Uji Hipotesis</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_Toc174555303 \h </w:instrText>
            </w:r>
            <w:r w:rsidRPr="001D27BA">
              <w:rPr>
                <w:rFonts w:ascii="Times New Roman" w:hAnsi="Times New Roman"/>
                <w:noProof/>
                <w:webHidden/>
                <w:sz w:val="24"/>
                <w:szCs w:val="24"/>
              </w:rPr>
            </w:r>
            <w:r w:rsidRPr="001D27BA">
              <w:rPr>
                <w:rFonts w:ascii="Times New Roman" w:hAnsi="Times New Roman"/>
                <w:noProof/>
                <w:webHidden/>
                <w:sz w:val="24"/>
                <w:szCs w:val="24"/>
              </w:rPr>
              <w:fldChar w:fldCharType="separate"/>
            </w:r>
            <w:r w:rsidR="0079078A">
              <w:rPr>
                <w:rFonts w:ascii="Times New Roman" w:hAnsi="Times New Roman"/>
                <w:noProof/>
                <w:webHidden/>
                <w:sz w:val="24"/>
                <w:szCs w:val="24"/>
              </w:rPr>
              <w:t>47</w:t>
            </w:r>
            <w:r w:rsidRPr="001D27BA">
              <w:rPr>
                <w:rFonts w:ascii="Times New Roman" w:hAnsi="Times New Roman"/>
                <w:noProof/>
                <w:webHidden/>
                <w:sz w:val="24"/>
                <w:szCs w:val="24"/>
              </w:rPr>
              <w:fldChar w:fldCharType="end"/>
            </w:r>
          </w:hyperlink>
        </w:p>
        <w:p w14:paraId="5E022CDE" w14:textId="257D0930"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304" w:history="1">
            <w:r w:rsidRPr="001D27BA">
              <w:rPr>
                <w:rStyle w:val="Hyperlink"/>
                <w:rFonts w:ascii="Times New Roman" w:hAnsi="Times New Roman"/>
                <w:noProof/>
                <w:sz w:val="24"/>
                <w:szCs w:val="24"/>
              </w:rPr>
              <w:t>BAB IV</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_Toc174555304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14801878" w14:textId="4986C75D"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305" w:history="1">
            <w:r w:rsidRPr="001D27BA">
              <w:rPr>
                <w:rStyle w:val="Hyperlink"/>
                <w:rFonts w:ascii="Times New Roman" w:hAnsi="Times New Roman"/>
                <w:noProof/>
                <w:sz w:val="24"/>
                <w:szCs w:val="24"/>
              </w:rPr>
              <w:t>HASIL PENELITIAN DAN PEMBAHASAN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_Toc174555305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11376294" w14:textId="0003B089"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306" w:history="1">
            <w:r w:rsidRPr="001D27BA">
              <w:rPr>
                <w:rStyle w:val="Hyperlink"/>
                <w:rFonts w:ascii="Times New Roman" w:hAnsi="Times New Roman"/>
                <w:noProof/>
                <w:sz w:val="24"/>
                <w:szCs w:val="24"/>
              </w:rPr>
              <w:t>A.</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Gambaran Umum</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_Toc174555306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14CD76F9" w14:textId="0818E27C"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307" w:history="1">
            <w:r w:rsidRPr="001D27BA">
              <w:rPr>
                <w:rStyle w:val="Hyperlink"/>
                <w:rFonts w:ascii="Times New Roman" w:hAnsi="Times New Roman"/>
                <w:noProof/>
                <w:sz w:val="24"/>
                <w:szCs w:val="24"/>
              </w:rPr>
              <w:t>B.</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Hasil Penelitian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_Toc174555307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2959F292" w14:textId="63419B67"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308" w:history="1">
            <w:r w:rsidRPr="001D27BA">
              <w:rPr>
                <w:rStyle w:val="Hyperlink"/>
                <w:rFonts w:ascii="Times New Roman" w:hAnsi="Times New Roman"/>
                <w:noProof/>
                <w:sz w:val="24"/>
                <w:szCs w:val="24"/>
              </w:rPr>
              <w:t>C.</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Pembahasan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_Toc174555308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7ABB82C8" w14:textId="4FB05464"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309" w:history="1">
            <w:r w:rsidRPr="001D27BA">
              <w:rPr>
                <w:rStyle w:val="Hyperlink"/>
                <w:rFonts w:ascii="Times New Roman" w:hAnsi="Times New Roman"/>
                <w:noProof/>
                <w:sz w:val="24"/>
                <w:szCs w:val="24"/>
              </w:rPr>
              <w:t>BAB V</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_Toc174555309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06953842" w14:textId="44BF2F9A"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310" w:history="1">
            <w:r w:rsidRPr="001D27BA">
              <w:rPr>
                <w:rStyle w:val="Hyperlink"/>
                <w:rFonts w:ascii="Times New Roman" w:hAnsi="Times New Roman"/>
                <w:noProof/>
                <w:sz w:val="24"/>
                <w:szCs w:val="24"/>
              </w:rPr>
              <w:t>PENUTUP</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_Toc174555310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259BEA5C" w14:textId="4105D745"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311" w:history="1">
            <w:r w:rsidRPr="001D27BA">
              <w:rPr>
                <w:rStyle w:val="Hyperlink"/>
                <w:rFonts w:ascii="Times New Roman" w:hAnsi="Times New Roman"/>
                <w:noProof/>
                <w:sz w:val="24"/>
                <w:szCs w:val="24"/>
              </w:rPr>
              <w:t>A.</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Kesimpulan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_Toc174555311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697A8F9B" w14:textId="269FB240" w:rsidR="000C1F82" w:rsidRPr="001D27BA" w:rsidRDefault="000C1F82" w:rsidP="000C1F82">
          <w:pPr>
            <w:pStyle w:val="TOC2"/>
            <w:tabs>
              <w:tab w:val="left" w:pos="660"/>
              <w:tab w:val="right" w:leader="dot" w:pos="7927"/>
            </w:tabs>
            <w:rPr>
              <w:rFonts w:ascii="Times New Roman" w:eastAsiaTheme="minorEastAsia" w:hAnsi="Times New Roman"/>
              <w:noProof/>
              <w:sz w:val="24"/>
              <w:szCs w:val="24"/>
              <w:lang w:eastAsia="en-ID"/>
              <w14:ligatures w14:val="standardContextual"/>
            </w:rPr>
          </w:pPr>
          <w:hyperlink w:anchor="_Toc174555312" w:history="1">
            <w:r w:rsidRPr="001D27BA">
              <w:rPr>
                <w:rStyle w:val="Hyperlink"/>
                <w:rFonts w:ascii="Times New Roman" w:hAnsi="Times New Roman"/>
                <w:noProof/>
                <w:sz w:val="24"/>
                <w:szCs w:val="24"/>
              </w:rPr>
              <w:t>B.</w:t>
            </w:r>
            <w:r w:rsidRPr="001D27BA">
              <w:rPr>
                <w:rFonts w:ascii="Times New Roman" w:eastAsiaTheme="minorEastAsia" w:hAnsi="Times New Roman"/>
                <w:noProof/>
                <w:sz w:val="24"/>
                <w:szCs w:val="24"/>
                <w:lang w:eastAsia="en-ID"/>
                <w14:ligatures w14:val="standardContextual"/>
              </w:rPr>
              <w:tab/>
            </w:r>
            <w:r w:rsidRPr="001D27BA">
              <w:rPr>
                <w:rStyle w:val="Hyperlink"/>
                <w:rFonts w:ascii="Times New Roman" w:hAnsi="Times New Roman"/>
                <w:noProof/>
                <w:sz w:val="24"/>
                <w:szCs w:val="24"/>
              </w:rPr>
              <w:t>Saran</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_Toc174555312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1DE41264" w14:textId="3800BC90" w:rsidR="000C1F82" w:rsidRPr="001D27BA" w:rsidRDefault="000C1F82" w:rsidP="000C1F82">
          <w:pPr>
            <w:pStyle w:val="TOC1"/>
            <w:rPr>
              <w:rFonts w:ascii="Times New Roman" w:eastAsiaTheme="minorEastAsia" w:hAnsi="Times New Roman"/>
              <w:noProof/>
              <w:sz w:val="24"/>
              <w:szCs w:val="24"/>
              <w:lang w:eastAsia="en-ID"/>
              <w14:ligatures w14:val="standardContextual"/>
            </w:rPr>
          </w:pPr>
          <w:hyperlink w:anchor="_Toc174555313" w:history="1">
            <w:r w:rsidRPr="001D27BA">
              <w:rPr>
                <w:rStyle w:val="Hyperlink"/>
                <w:rFonts w:ascii="Times New Roman" w:hAnsi="Times New Roman"/>
                <w:noProof/>
                <w:sz w:val="24"/>
                <w:szCs w:val="24"/>
              </w:rPr>
              <w:t>DAFTAR PUSTAKA</w:t>
            </w:r>
            <w:r w:rsidRPr="001D27BA">
              <w:rPr>
                <w:rFonts w:ascii="Times New Roman" w:hAnsi="Times New Roman"/>
                <w:noProof/>
                <w:webHidden/>
                <w:sz w:val="24"/>
                <w:szCs w:val="24"/>
              </w:rPr>
              <w:tab/>
            </w:r>
            <w:r w:rsidRPr="001D27BA">
              <w:rPr>
                <w:rFonts w:ascii="Times New Roman" w:hAnsi="Times New Roman"/>
                <w:noProof/>
                <w:webHidden/>
                <w:sz w:val="24"/>
                <w:szCs w:val="24"/>
              </w:rPr>
              <w:fldChar w:fldCharType="begin"/>
            </w:r>
            <w:r w:rsidRPr="001D27BA">
              <w:rPr>
                <w:rFonts w:ascii="Times New Roman" w:hAnsi="Times New Roman"/>
                <w:noProof/>
                <w:webHidden/>
                <w:sz w:val="24"/>
                <w:szCs w:val="24"/>
              </w:rPr>
              <w:instrText xml:space="preserve"> PAGEREF _Toc174555313 \h </w:instrText>
            </w:r>
            <w:r w:rsidRPr="001D27BA">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D27BA">
              <w:rPr>
                <w:rFonts w:ascii="Times New Roman" w:hAnsi="Times New Roman"/>
                <w:noProof/>
                <w:webHidden/>
                <w:sz w:val="24"/>
                <w:szCs w:val="24"/>
              </w:rPr>
              <w:fldChar w:fldCharType="end"/>
            </w:r>
          </w:hyperlink>
        </w:p>
        <w:p w14:paraId="51A23B14" w14:textId="77777777" w:rsidR="000C1F82" w:rsidRDefault="000C1F82" w:rsidP="000C1F82">
          <w:r w:rsidRPr="001D27BA">
            <w:rPr>
              <w:rFonts w:ascii="Times New Roman" w:hAnsi="Times New Roman"/>
              <w:b/>
              <w:bCs/>
              <w:noProof/>
              <w:sz w:val="24"/>
              <w:szCs w:val="24"/>
            </w:rPr>
            <w:fldChar w:fldCharType="end"/>
          </w:r>
        </w:p>
      </w:sdtContent>
    </w:sdt>
    <w:p w14:paraId="57C1434F" w14:textId="77777777" w:rsidR="000C1F82" w:rsidRPr="00AE3F31" w:rsidRDefault="000C1F82" w:rsidP="000C1F82"/>
    <w:p w14:paraId="2C400DC2" w14:textId="77777777" w:rsidR="000C1F82" w:rsidRPr="0083066D" w:rsidRDefault="000C1F82" w:rsidP="000C1F82">
      <w:pPr>
        <w:rPr>
          <w:rFonts w:ascii="Times New Roman" w:hAnsi="Times New Roman"/>
          <w:color w:val="000000" w:themeColor="text1"/>
          <w:sz w:val="24"/>
          <w:szCs w:val="24"/>
        </w:rPr>
      </w:pPr>
    </w:p>
    <w:p w14:paraId="305CA012" w14:textId="77777777" w:rsidR="000C1F82" w:rsidRPr="0083066D" w:rsidRDefault="000C1F82" w:rsidP="000C1F82">
      <w:pPr>
        <w:tabs>
          <w:tab w:val="left" w:leader="dot" w:pos="7371"/>
          <w:tab w:val="right" w:pos="7938"/>
        </w:tabs>
        <w:spacing w:after="0" w:line="360" w:lineRule="auto"/>
        <w:jc w:val="both"/>
        <w:rPr>
          <w:rFonts w:ascii="Times New Roman" w:hAnsi="Times New Roman"/>
          <w:color w:val="000000" w:themeColor="text1"/>
          <w:sz w:val="24"/>
          <w:szCs w:val="24"/>
        </w:rPr>
      </w:pPr>
    </w:p>
    <w:p w14:paraId="6C75AF26" w14:textId="77777777" w:rsidR="000C1F82" w:rsidRPr="0083066D" w:rsidRDefault="000C1F82" w:rsidP="000C1F82">
      <w:pPr>
        <w:rPr>
          <w:rFonts w:ascii="Times New Roman" w:hAnsi="Times New Roman"/>
          <w:color w:val="000000" w:themeColor="text1"/>
          <w:sz w:val="24"/>
          <w:szCs w:val="24"/>
        </w:rPr>
      </w:pPr>
    </w:p>
    <w:p w14:paraId="79CD321F" w14:textId="77777777" w:rsidR="000C1F82" w:rsidRPr="0083066D" w:rsidRDefault="000C1F82" w:rsidP="000C1F82">
      <w:pPr>
        <w:rPr>
          <w:rFonts w:ascii="Times New Roman" w:hAnsi="Times New Roman"/>
          <w:color w:val="000000" w:themeColor="text1"/>
          <w:sz w:val="24"/>
          <w:szCs w:val="24"/>
        </w:rPr>
      </w:pPr>
    </w:p>
    <w:p w14:paraId="5008D010" w14:textId="77777777" w:rsidR="000C1F82" w:rsidRDefault="000C1F82" w:rsidP="000C1F82">
      <w:pPr>
        <w:rPr>
          <w:rFonts w:ascii="Times New Roman" w:hAnsi="Times New Roman"/>
          <w:color w:val="000000" w:themeColor="text1"/>
          <w:sz w:val="24"/>
          <w:szCs w:val="24"/>
        </w:rPr>
      </w:pPr>
    </w:p>
    <w:p w14:paraId="7D22D8F0" w14:textId="77777777" w:rsidR="000C1F82" w:rsidRPr="004A65CE" w:rsidRDefault="000C1F82" w:rsidP="000C1F82">
      <w:pPr>
        <w:pStyle w:val="Heading1"/>
        <w:rPr>
          <w:color w:val="000000" w:themeColor="text1"/>
        </w:rPr>
      </w:pPr>
      <w:bookmarkStart w:id="14" w:name="_Toc171411915"/>
      <w:bookmarkStart w:id="15" w:name="_Toc174555268"/>
      <w:r w:rsidRPr="004A65CE">
        <w:rPr>
          <w:color w:val="000000" w:themeColor="text1"/>
        </w:rPr>
        <w:t>DAFTAR TABEL</w:t>
      </w:r>
      <w:bookmarkEnd w:id="14"/>
      <w:bookmarkEnd w:id="15"/>
    </w:p>
    <w:p w14:paraId="3CE97B4E" w14:textId="77777777" w:rsidR="000C1F82" w:rsidRPr="004A65CE" w:rsidRDefault="000C1F82" w:rsidP="000C1F82">
      <w:pPr>
        <w:spacing w:after="0"/>
        <w:rPr>
          <w:rFonts w:ascii="Times New Roman" w:hAnsi="Times New Roman"/>
          <w:sz w:val="24"/>
          <w:szCs w:val="24"/>
        </w:rPr>
      </w:pPr>
    </w:p>
    <w:p w14:paraId="642C2C96" w14:textId="2FB4B7B8" w:rsidR="000C1F82" w:rsidRPr="001C12D4" w:rsidRDefault="000C1F82" w:rsidP="000C1F82">
      <w:pPr>
        <w:pStyle w:val="TableofFigures"/>
        <w:tabs>
          <w:tab w:val="right" w:leader="dot" w:pos="7927"/>
        </w:tabs>
        <w:spacing w:line="360" w:lineRule="auto"/>
        <w:rPr>
          <w:rFonts w:ascii="Times New Roman" w:hAnsi="Times New Roman"/>
          <w:noProof/>
          <w:sz w:val="24"/>
          <w:szCs w:val="24"/>
        </w:rPr>
      </w:pPr>
      <w:r w:rsidRPr="001C12D4">
        <w:rPr>
          <w:rFonts w:ascii="Times New Roman" w:hAnsi="Times New Roman"/>
          <w:sz w:val="24"/>
          <w:szCs w:val="24"/>
        </w:rPr>
        <w:fldChar w:fldCharType="begin"/>
      </w:r>
      <w:r w:rsidRPr="001C12D4">
        <w:rPr>
          <w:rFonts w:ascii="Times New Roman" w:hAnsi="Times New Roman"/>
          <w:sz w:val="24"/>
          <w:szCs w:val="24"/>
        </w:rPr>
        <w:instrText xml:space="preserve"> TOC \h \z \c "Tabel 2." </w:instrText>
      </w:r>
      <w:r w:rsidRPr="001C12D4">
        <w:rPr>
          <w:rFonts w:ascii="Times New Roman" w:hAnsi="Times New Roman"/>
          <w:sz w:val="24"/>
          <w:szCs w:val="24"/>
        </w:rPr>
        <w:fldChar w:fldCharType="separate"/>
      </w:r>
      <w:hyperlink w:anchor="_Toc169027036" w:history="1">
        <w:r w:rsidRPr="001C12D4">
          <w:rPr>
            <w:rStyle w:val="Hyperlink"/>
            <w:rFonts w:ascii="Times New Roman" w:hAnsi="Times New Roman"/>
            <w:noProof/>
            <w:sz w:val="24"/>
            <w:szCs w:val="24"/>
          </w:rPr>
          <w:t>Tabel 2. 1 Studi Penelitian Terdahulu</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_Toc169027036 \h </w:instrText>
        </w:r>
        <w:r w:rsidRPr="001C12D4">
          <w:rPr>
            <w:rFonts w:ascii="Times New Roman" w:hAnsi="Times New Roman"/>
            <w:noProof/>
            <w:webHidden/>
            <w:sz w:val="24"/>
            <w:szCs w:val="24"/>
          </w:rPr>
        </w:r>
        <w:r w:rsidRPr="001C12D4">
          <w:rPr>
            <w:rFonts w:ascii="Times New Roman" w:hAnsi="Times New Roman"/>
            <w:noProof/>
            <w:webHidden/>
            <w:sz w:val="24"/>
            <w:szCs w:val="24"/>
          </w:rPr>
          <w:fldChar w:fldCharType="separate"/>
        </w:r>
        <w:r w:rsidR="0079078A">
          <w:rPr>
            <w:rFonts w:ascii="Times New Roman" w:hAnsi="Times New Roman"/>
            <w:noProof/>
            <w:webHidden/>
            <w:sz w:val="24"/>
            <w:szCs w:val="24"/>
          </w:rPr>
          <w:t>23</w:t>
        </w:r>
        <w:r w:rsidRPr="001C12D4">
          <w:rPr>
            <w:rFonts w:ascii="Times New Roman" w:hAnsi="Times New Roman"/>
            <w:noProof/>
            <w:webHidden/>
            <w:sz w:val="24"/>
            <w:szCs w:val="24"/>
          </w:rPr>
          <w:fldChar w:fldCharType="end"/>
        </w:r>
      </w:hyperlink>
      <w:r w:rsidRPr="001C12D4">
        <w:rPr>
          <w:rFonts w:ascii="Times New Roman" w:hAnsi="Times New Roman"/>
          <w:sz w:val="24"/>
          <w:szCs w:val="24"/>
        </w:rPr>
        <w:fldChar w:fldCharType="end"/>
      </w:r>
      <w:r w:rsidRPr="001C12D4">
        <w:rPr>
          <w:rFonts w:ascii="Times New Roman" w:hAnsi="Times New Roman"/>
          <w:sz w:val="24"/>
          <w:szCs w:val="24"/>
        </w:rPr>
        <w:fldChar w:fldCharType="begin"/>
      </w:r>
      <w:r w:rsidRPr="001C12D4">
        <w:rPr>
          <w:rFonts w:ascii="Times New Roman" w:hAnsi="Times New Roman"/>
          <w:sz w:val="24"/>
          <w:szCs w:val="24"/>
        </w:rPr>
        <w:instrText xml:space="preserve"> TOC \h \z \c "Tabel 3." </w:instrText>
      </w:r>
      <w:r w:rsidRPr="001C12D4">
        <w:rPr>
          <w:rFonts w:ascii="Times New Roman" w:hAnsi="Times New Roman"/>
          <w:sz w:val="24"/>
          <w:szCs w:val="24"/>
        </w:rPr>
        <w:fldChar w:fldCharType="separate"/>
      </w:r>
    </w:p>
    <w:p w14:paraId="0DB75AC0" w14:textId="5F535379"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27059" w:history="1">
        <w:r w:rsidRPr="001C12D4">
          <w:rPr>
            <w:rStyle w:val="Hyperlink"/>
            <w:rFonts w:ascii="Times New Roman" w:hAnsi="Times New Roman"/>
            <w:noProof/>
            <w:sz w:val="24"/>
            <w:szCs w:val="24"/>
          </w:rPr>
          <w:t>Tabel 3. 1 Jumlah Sampel Setiap Kelas</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_Toc169027059 \h </w:instrText>
        </w:r>
        <w:r w:rsidRPr="001C12D4">
          <w:rPr>
            <w:rFonts w:ascii="Times New Roman" w:hAnsi="Times New Roman"/>
            <w:noProof/>
            <w:webHidden/>
            <w:sz w:val="24"/>
            <w:szCs w:val="24"/>
          </w:rPr>
        </w:r>
        <w:r w:rsidRPr="001C12D4">
          <w:rPr>
            <w:rFonts w:ascii="Times New Roman" w:hAnsi="Times New Roman"/>
            <w:noProof/>
            <w:webHidden/>
            <w:sz w:val="24"/>
            <w:szCs w:val="24"/>
          </w:rPr>
          <w:fldChar w:fldCharType="separate"/>
        </w:r>
        <w:r w:rsidR="0079078A">
          <w:rPr>
            <w:rFonts w:ascii="Times New Roman" w:hAnsi="Times New Roman"/>
            <w:noProof/>
            <w:webHidden/>
            <w:sz w:val="24"/>
            <w:szCs w:val="24"/>
          </w:rPr>
          <w:t>34</w:t>
        </w:r>
        <w:r w:rsidRPr="001C12D4">
          <w:rPr>
            <w:rFonts w:ascii="Times New Roman" w:hAnsi="Times New Roman"/>
            <w:noProof/>
            <w:webHidden/>
            <w:sz w:val="24"/>
            <w:szCs w:val="24"/>
          </w:rPr>
          <w:fldChar w:fldCharType="end"/>
        </w:r>
      </w:hyperlink>
    </w:p>
    <w:p w14:paraId="4E212C93" w14:textId="59E8AC31" w:rsidR="000C1F82" w:rsidRPr="001C12D4" w:rsidRDefault="000C1F82" w:rsidP="000C1F82">
      <w:pPr>
        <w:pStyle w:val="TableofFigures"/>
        <w:tabs>
          <w:tab w:val="right" w:leader="dot" w:pos="7927"/>
        </w:tabs>
        <w:spacing w:line="360" w:lineRule="auto"/>
        <w:rPr>
          <w:rFonts w:ascii="Times New Roman" w:hAnsi="Times New Roman"/>
          <w:noProof/>
          <w:sz w:val="24"/>
          <w:szCs w:val="24"/>
        </w:rPr>
      </w:pPr>
      <w:hyperlink w:anchor="_Toc169027060" w:history="1">
        <w:r w:rsidRPr="001C12D4">
          <w:rPr>
            <w:rStyle w:val="Hyperlink"/>
            <w:rFonts w:ascii="Times New Roman" w:hAnsi="Times New Roman"/>
            <w:noProof/>
            <w:sz w:val="24"/>
            <w:szCs w:val="24"/>
          </w:rPr>
          <w:t>Tabel 3. 2 Operasional Variabel</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_Toc169027060 \h </w:instrText>
        </w:r>
        <w:r w:rsidRPr="001C12D4">
          <w:rPr>
            <w:rFonts w:ascii="Times New Roman" w:hAnsi="Times New Roman"/>
            <w:noProof/>
            <w:webHidden/>
            <w:sz w:val="24"/>
            <w:szCs w:val="24"/>
          </w:rPr>
        </w:r>
        <w:r w:rsidRPr="001C12D4">
          <w:rPr>
            <w:rFonts w:ascii="Times New Roman" w:hAnsi="Times New Roman"/>
            <w:noProof/>
            <w:webHidden/>
            <w:sz w:val="24"/>
            <w:szCs w:val="24"/>
          </w:rPr>
          <w:fldChar w:fldCharType="separate"/>
        </w:r>
        <w:r w:rsidR="0079078A">
          <w:rPr>
            <w:rFonts w:ascii="Times New Roman" w:hAnsi="Times New Roman"/>
            <w:noProof/>
            <w:webHidden/>
            <w:sz w:val="24"/>
            <w:szCs w:val="24"/>
          </w:rPr>
          <w:t>38</w:t>
        </w:r>
        <w:r w:rsidRPr="001C12D4">
          <w:rPr>
            <w:rFonts w:ascii="Times New Roman" w:hAnsi="Times New Roman"/>
            <w:noProof/>
            <w:webHidden/>
            <w:sz w:val="24"/>
            <w:szCs w:val="24"/>
          </w:rPr>
          <w:fldChar w:fldCharType="end"/>
        </w:r>
      </w:hyperlink>
      <w:r w:rsidRPr="001C12D4">
        <w:rPr>
          <w:rFonts w:ascii="Times New Roman" w:hAnsi="Times New Roman"/>
          <w:sz w:val="24"/>
          <w:szCs w:val="24"/>
        </w:rPr>
        <w:fldChar w:fldCharType="end"/>
      </w:r>
      <w:r w:rsidRPr="001C12D4">
        <w:rPr>
          <w:rFonts w:ascii="Times New Roman" w:hAnsi="Times New Roman"/>
          <w:sz w:val="24"/>
          <w:szCs w:val="24"/>
        </w:rPr>
        <w:fldChar w:fldCharType="begin"/>
      </w:r>
      <w:r w:rsidRPr="001C12D4">
        <w:rPr>
          <w:rFonts w:ascii="Times New Roman" w:hAnsi="Times New Roman"/>
          <w:sz w:val="24"/>
          <w:szCs w:val="24"/>
        </w:rPr>
        <w:instrText xml:space="preserve"> TOC \h \z \c "Tabel 4." </w:instrText>
      </w:r>
      <w:r w:rsidRPr="001C12D4">
        <w:rPr>
          <w:rFonts w:ascii="Times New Roman" w:hAnsi="Times New Roman"/>
          <w:sz w:val="24"/>
          <w:szCs w:val="24"/>
        </w:rPr>
        <w:fldChar w:fldCharType="separate"/>
      </w:r>
    </w:p>
    <w:p w14:paraId="69B7DF69" w14:textId="42838724"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37" w:history="1">
        <w:r w:rsidRPr="001C12D4">
          <w:rPr>
            <w:rStyle w:val="Hyperlink"/>
            <w:rFonts w:ascii="Times New Roman" w:hAnsi="Times New Roman"/>
            <w:noProof/>
            <w:sz w:val="24"/>
            <w:szCs w:val="24"/>
          </w:rPr>
          <w:t>Tabel 4. 1 Hasil Uji Validitas</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_Toc169633837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4E02C172" w14:textId="6E3F12F0"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38" w:history="1">
        <w:r w:rsidRPr="001C12D4">
          <w:rPr>
            <w:rStyle w:val="Hyperlink"/>
            <w:rFonts w:ascii="Times New Roman" w:hAnsi="Times New Roman"/>
            <w:noProof/>
            <w:sz w:val="24"/>
            <w:szCs w:val="24"/>
          </w:rPr>
          <w:t>Tabel 4. 2 Hasil Uji Reliabilitas</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_Toc169633838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5AC40762" w14:textId="14BD617F"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39" w:history="1">
        <w:r w:rsidRPr="001C12D4">
          <w:rPr>
            <w:rStyle w:val="Hyperlink"/>
            <w:rFonts w:ascii="Times New Roman" w:hAnsi="Times New Roman"/>
            <w:noProof/>
            <w:sz w:val="24"/>
            <w:szCs w:val="24"/>
          </w:rPr>
          <w:t>Tabel 4. 3 Hasil Analisis Statistik Deskriptif</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_Toc169633839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2D5C13B1" w14:textId="5BECECEA"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40" w:history="1">
        <w:r w:rsidRPr="001C12D4">
          <w:rPr>
            <w:rStyle w:val="Hyperlink"/>
            <w:rFonts w:ascii="Times New Roman" w:hAnsi="Times New Roman"/>
            <w:noProof/>
            <w:sz w:val="24"/>
            <w:szCs w:val="24"/>
          </w:rPr>
          <w:t>Tabel 4. 4</w:t>
        </w:r>
        <w:r w:rsidRPr="001C12D4">
          <w:rPr>
            <w:rStyle w:val="Hyperlink"/>
            <w:rFonts w:ascii="Times New Roman" w:hAnsi="Times New Roman"/>
            <w:noProof/>
            <w:kern w:val="0"/>
            <w:sz w:val="24"/>
            <w:szCs w:val="24"/>
          </w:rPr>
          <w:t xml:space="preserve"> Hasil Uji Normalitas</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_Toc169633840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406C4604" w14:textId="63AE64AD"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41" w:history="1">
        <w:r w:rsidRPr="001C12D4">
          <w:rPr>
            <w:rStyle w:val="Hyperlink"/>
            <w:rFonts w:ascii="Times New Roman" w:hAnsi="Times New Roman"/>
            <w:noProof/>
            <w:sz w:val="24"/>
            <w:szCs w:val="24"/>
          </w:rPr>
          <w:t>Tabel 4. 5</w:t>
        </w:r>
        <w:r w:rsidRPr="001C12D4">
          <w:rPr>
            <w:rStyle w:val="Hyperlink"/>
            <w:rFonts w:ascii="Times New Roman" w:hAnsi="Times New Roman"/>
            <w:noProof/>
            <w:kern w:val="0"/>
            <w:sz w:val="24"/>
            <w:szCs w:val="24"/>
          </w:rPr>
          <w:t xml:space="preserve"> Hasil </w:t>
        </w:r>
        <w:r w:rsidRPr="001C12D4">
          <w:rPr>
            <w:rStyle w:val="Hyperlink"/>
            <w:rFonts w:ascii="Times New Roman" w:hAnsi="Times New Roman"/>
            <w:noProof/>
            <w:sz w:val="24"/>
            <w:szCs w:val="24"/>
          </w:rPr>
          <w:t>Uji Multikolinieritas</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_Toc169633841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14C6E3B1" w14:textId="0D692DA6"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42" w:history="1">
        <w:r w:rsidRPr="001C12D4">
          <w:rPr>
            <w:rStyle w:val="Hyperlink"/>
            <w:rFonts w:ascii="Times New Roman" w:hAnsi="Times New Roman"/>
            <w:noProof/>
            <w:sz w:val="24"/>
            <w:szCs w:val="24"/>
          </w:rPr>
          <w:t>Tabel 4. 6</w:t>
        </w:r>
        <w:r w:rsidRPr="001C12D4">
          <w:rPr>
            <w:rStyle w:val="Hyperlink"/>
            <w:rFonts w:ascii="Times New Roman" w:hAnsi="Times New Roman"/>
            <w:noProof/>
            <w:kern w:val="0"/>
            <w:sz w:val="24"/>
            <w:szCs w:val="24"/>
          </w:rPr>
          <w:t xml:space="preserve"> Hasil </w:t>
        </w:r>
        <w:r w:rsidRPr="001C12D4">
          <w:rPr>
            <w:rStyle w:val="Hyperlink"/>
            <w:rFonts w:ascii="Times New Roman" w:hAnsi="Times New Roman"/>
            <w:noProof/>
            <w:sz w:val="24"/>
            <w:szCs w:val="24"/>
          </w:rPr>
          <w:t>Uji Heteroskedastisitas</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_Toc169633842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2D19C7C8" w14:textId="2DF448ED"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43" w:history="1">
        <w:r w:rsidRPr="001C12D4">
          <w:rPr>
            <w:rStyle w:val="Hyperlink"/>
            <w:rFonts w:ascii="Times New Roman" w:hAnsi="Times New Roman"/>
            <w:noProof/>
            <w:sz w:val="24"/>
            <w:szCs w:val="24"/>
          </w:rPr>
          <w:t>Tabel 4. 7 Hasil Analisis Regresi Linier Berganda</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_Toc169633843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51120C43" w14:textId="1874A097"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44" w:history="1">
        <w:r w:rsidRPr="001C12D4">
          <w:rPr>
            <w:rStyle w:val="Hyperlink"/>
            <w:rFonts w:ascii="Times New Roman" w:hAnsi="Times New Roman"/>
            <w:noProof/>
            <w:sz w:val="24"/>
            <w:szCs w:val="24"/>
          </w:rPr>
          <w:t>Tabel 4. 8</w:t>
        </w:r>
        <w:r w:rsidRPr="001C12D4">
          <w:rPr>
            <w:rStyle w:val="Hyperlink"/>
            <w:rFonts w:ascii="Times New Roman" w:hAnsi="Times New Roman"/>
            <w:noProof/>
            <w:kern w:val="0"/>
            <w:sz w:val="24"/>
            <w:szCs w:val="24"/>
          </w:rPr>
          <w:t xml:space="preserve"> Hasil Uji Kelayakan Model (UjiF)</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_Toc169633844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3C6D408E" w14:textId="037A8B54"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45" w:history="1">
        <w:r w:rsidRPr="001C12D4">
          <w:rPr>
            <w:rStyle w:val="Hyperlink"/>
            <w:rFonts w:ascii="Times New Roman" w:hAnsi="Times New Roman"/>
            <w:noProof/>
            <w:sz w:val="24"/>
            <w:szCs w:val="24"/>
          </w:rPr>
          <w:t>Tabel 4. 9 Hasil Uji Parsial (Uji Statistik T)</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_Toc169633845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465255BC" w14:textId="6CFE6E75" w:rsidR="000C1F82" w:rsidRPr="001C12D4"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633846" w:history="1">
        <w:r w:rsidRPr="001C12D4">
          <w:rPr>
            <w:rStyle w:val="Hyperlink"/>
            <w:rFonts w:ascii="Times New Roman" w:hAnsi="Times New Roman"/>
            <w:noProof/>
            <w:sz w:val="24"/>
            <w:szCs w:val="24"/>
          </w:rPr>
          <w:t>Tabel 4. 10 Koefisien Determinasi (Adjusted R Square)</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_Toc169633846 \h </w:instrText>
        </w:r>
        <w:r w:rsidRPr="001C12D4">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1C12D4">
          <w:rPr>
            <w:rFonts w:ascii="Times New Roman" w:hAnsi="Times New Roman"/>
            <w:noProof/>
            <w:webHidden/>
            <w:sz w:val="24"/>
            <w:szCs w:val="24"/>
          </w:rPr>
          <w:fldChar w:fldCharType="end"/>
        </w:r>
      </w:hyperlink>
    </w:p>
    <w:p w14:paraId="5FAFF871" w14:textId="77777777" w:rsidR="000C1F82" w:rsidRPr="00617AF6" w:rsidRDefault="000C1F82" w:rsidP="000C1F82">
      <w:pPr>
        <w:spacing w:line="360" w:lineRule="auto"/>
        <w:rPr>
          <w:rFonts w:ascii="Times New Roman" w:hAnsi="Times New Roman"/>
          <w:sz w:val="24"/>
          <w:szCs w:val="24"/>
        </w:rPr>
      </w:pPr>
      <w:r w:rsidRPr="001C12D4">
        <w:rPr>
          <w:rFonts w:ascii="Times New Roman" w:hAnsi="Times New Roman"/>
          <w:sz w:val="24"/>
          <w:szCs w:val="24"/>
        </w:rPr>
        <w:fldChar w:fldCharType="end"/>
      </w:r>
    </w:p>
    <w:p w14:paraId="7CDAFD82" w14:textId="77777777" w:rsidR="000C1F82" w:rsidRDefault="000C1F82" w:rsidP="000C1F82">
      <w:pPr>
        <w:rPr>
          <w:rFonts w:ascii="Times New Roman" w:hAnsi="Times New Roman"/>
          <w:color w:val="000000" w:themeColor="text1"/>
          <w:sz w:val="24"/>
          <w:szCs w:val="24"/>
        </w:rPr>
      </w:pPr>
    </w:p>
    <w:p w14:paraId="783C6B18" w14:textId="77777777" w:rsidR="000C1F82" w:rsidRPr="004A65CE" w:rsidRDefault="000C1F82" w:rsidP="000C1F82">
      <w:pPr>
        <w:rPr>
          <w:rFonts w:ascii="Times New Roman" w:hAnsi="Times New Roman"/>
          <w:color w:val="000000" w:themeColor="text1"/>
          <w:sz w:val="24"/>
          <w:szCs w:val="24"/>
        </w:rPr>
      </w:pPr>
    </w:p>
    <w:p w14:paraId="40E57620" w14:textId="77777777" w:rsidR="000C1F82" w:rsidRPr="004A65CE" w:rsidRDefault="000C1F82" w:rsidP="000C1F82">
      <w:pPr>
        <w:rPr>
          <w:rFonts w:ascii="Times New Roman" w:hAnsi="Times New Roman"/>
          <w:color w:val="000000" w:themeColor="text1"/>
          <w:sz w:val="24"/>
          <w:szCs w:val="24"/>
        </w:rPr>
      </w:pPr>
    </w:p>
    <w:p w14:paraId="3DF16D96" w14:textId="77777777" w:rsidR="000C1F82" w:rsidRPr="004A65CE" w:rsidRDefault="000C1F82" w:rsidP="000C1F82">
      <w:pPr>
        <w:rPr>
          <w:rFonts w:ascii="Times New Roman" w:hAnsi="Times New Roman"/>
          <w:color w:val="000000" w:themeColor="text1"/>
          <w:sz w:val="24"/>
          <w:szCs w:val="24"/>
        </w:rPr>
      </w:pPr>
    </w:p>
    <w:p w14:paraId="7205E3AA" w14:textId="77777777" w:rsidR="000C1F82" w:rsidRPr="004A65CE" w:rsidRDefault="000C1F82" w:rsidP="000C1F82">
      <w:pPr>
        <w:rPr>
          <w:rFonts w:ascii="Times New Roman" w:hAnsi="Times New Roman"/>
          <w:color w:val="000000" w:themeColor="text1"/>
          <w:sz w:val="24"/>
          <w:szCs w:val="24"/>
        </w:rPr>
      </w:pPr>
    </w:p>
    <w:p w14:paraId="66FBD83B" w14:textId="77777777" w:rsidR="000C1F82" w:rsidRPr="004A65CE" w:rsidRDefault="000C1F82" w:rsidP="000C1F82">
      <w:pPr>
        <w:rPr>
          <w:rFonts w:ascii="Times New Roman" w:hAnsi="Times New Roman"/>
          <w:color w:val="000000" w:themeColor="text1"/>
          <w:sz w:val="24"/>
          <w:szCs w:val="24"/>
        </w:rPr>
      </w:pPr>
    </w:p>
    <w:p w14:paraId="66A349CA" w14:textId="77777777" w:rsidR="000C1F82" w:rsidRPr="004A65CE" w:rsidRDefault="000C1F82" w:rsidP="000C1F82">
      <w:pPr>
        <w:rPr>
          <w:rFonts w:ascii="Times New Roman" w:hAnsi="Times New Roman"/>
          <w:color w:val="000000" w:themeColor="text1"/>
          <w:sz w:val="24"/>
          <w:szCs w:val="24"/>
        </w:rPr>
      </w:pPr>
    </w:p>
    <w:p w14:paraId="2152BBFA" w14:textId="77777777" w:rsidR="000C1F82" w:rsidRPr="004A65CE" w:rsidRDefault="000C1F82" w:rsidP="000C1F82">
      <w:pPr>
        <w:rPr>
          <w:rFonts w:ascii="Times New Roman" w:hAnsi="Times New Roman"/>
          <w:color w:val="000000" w:themeColor="text1"/>
          <w:sz w:val="24"/>
          <w:szCs w:val="24"/>
        </w:rPr>
      </w:pPr>
    </w:p>
    <w:p w14:paraId="7E022761" w14:textId="77777777" w:rsidR="000C1F82" w:rsidRPr="004A65CE" w:rsidRDefault="000C1F82" w:rsidP="000C1F82">
      <w:pPr>
        <w:rPr>
          <w:rFonts w:ascii="Times New Roman" w:hAnsi="Times New Roman"/>
          <w:color w:val="000000" w:themeColor="text1"/>
          <w:sz w:val="24"/>
          <w:szCs w:val="24"/>
        </w:rPr>
      </w:pPr>
    </w:p>
    <w:p w14:paraId="33ADB1F8" w14:textId="77777777" w:rsidR="000C1F82" w:rsidRPr="004A65CE" w:rsidRDefault="000C1F82" w:rsidP="000C1F82">
      <w:pPr>
        <w:rPr>
          <w:rFonts w:ascii="Times New Roman" w:hAnsi="Times New Roman"/>
          <w:color w:val="000000" w:themeColor="text1"/>
          <w:sz w:val="24"/>
          <w:szCs w:val="24"/>
        </w:rPr>
      </w:pPr>
    </w:p>
    <w:p w14:paraId="29914924" w14:textId="77777777" w:rsidR="000C1F82" w:rsidRPr="004A65CE" w:rsidRDefault="000C1F82" w:rsidP="000C1F82">
      <w:pPr>
        <w:rPr>
          <w:rFonts w:ascii="Times New Roman" w:hAnsi="Times New Roman"/>
          <w:color w:val="000000" w:themeColor="text1"/>
          <w:sz w:val="24"/>
          <w:szCs w:val="24"/>
        </w:rPr>
      </w:pPr>
    </w:p>
    <w:p w14:paraId="45AFBFF2" w14:textId="77777777" w:rsidR="000C1F82" w:rsidRPr="004A65CE" w:rsidRDefault="000C1F82" w:rsidP="000C1F82">
      <w:pPr>
        <w:rPr>
          <w:rFonts w:ascii="Times New Roman" w:hAnsi="Times New Roman"/>
          <w:color w:val="000000" w:themeColor="text1"/>
          <w:sz w:val="24"/>
          <w:szCs w:val="24"/>
        </w:rPr>
      </w:pPr>
    </w:p>
    <w:p w14:paraId="026386E7" w14:textId="77777777" w:rsidR="000C1F82" w:rsidRPr="004A65CE" w:rsidRDefault="000C1F82" w:rsidP="000C1F82">
      <w:pPr>
        <w:spacing w:line="360" w:lineRule="auto"/>
        <w:rPr>
          <w:rFonts w:ascii="Times New Roman" w:hAnsi="Times New Roman"/>
          <w:b/>
          <w:bCs/>
          <w:color w:val="000000" w:themeColor="text1"/>
          <w:sz w:val="24"/>
          <w:szCs w:val="24"/>
        </w:rPr>
      </w:pPr>
    </w:p>
    <w:p w14:paraId="3F3AF32E" w14:textId="77777777" w:rsidR="000C1F82" w:rsidRPr="004A65CE" w:rsidRDefault="000C1F82" w:rsidP="000C1F82">
      <w:pPr>
        <w:pStyle w:val="Heading1"/>
        <w:rPr>
          <w:color w:val="000000" w:themeColor="text1"/>
        </w:rPr>
      </w:pPr>
      <w:bookmarkStart w:id="16" w:name="_Toc171411916"/>
      <w:bookmarkStart w:id="17" w:name="_Toc174555269"/>
      <w:r w:rsidRPr="004A65CE">
        <w:rPr>
          <w:color w:val="000000" w:themeColor="text1"/>
        </w:rPr>
        <w:t>DAFTAR GAMBAR</w:t>
      </w:r>
      <w:bookmarkEnd w:id="16"/>
      <w:bookmarkEnd w:id="17"/>
    </w:p>
    <w:p w14:paraId="53900C72" w14:textId="77777777" w:rsidR="000C1F82" w:rsidRPr="004A65CE" w:rsidRDefault="000C1F82" w:rsidP="000C1F82">
      <w:pPr>
        <w:rPr>
          <w:rFonts w:ascii="Times New Roman" w:hAnsi="Times New Roman"/>
          <w:sz w:val="24"/>
          <w:szCs w:val="24"/>
        </w:rPr>
      </w:pPr>
    </w:p>
    <w:p w14:paraId="583A4F00" w14:textId="78CBCA1F" w:rsidR="000C1F82" w:rsidRPr="001C12D4" w:rsidRDefault="000C1F82" w:rsidP="000C1F82">
      <w:pPr>
        <w:pStyle w:val="TableofFigures"/>
        <w:tabs>
          <w:tab w:val="right" w:leader="dot" w:pos="7927"/>
        </w:tabs>
        <w:spacing w:line="360" w:lineRule="auto"/>
        <w:rPr>
          <w:rFonts w:ascii="Times New Roman" w:hAnsi="Times New Roman"/>
          <w:noProof/>
          <w:sz w:val="24"/>
          <w:szCs w:val="24"/>
        </w:rPr>
      </w:pPr>
      <w:r w:rsidRPr="001C12D4">
        <w:rPr>
          <w:rFonts w:ascii="Times New Roman" w:hAnsi="Times New Roman"/>
          <w:color w:val="000000" w:themeColor="text1"/>
          <w:sz w:val="24"/>
          <w:szCs w:val="24"/>
        </w:rPr>
        <w:fldChar w:fldCharType="begin"/>
      </w:r>
      <w:r w:rsidRPr="001C12D4">
        <w:rPr>
          <w:rFonts w:ascii="Times New Roman" w:hAnsi="Times New Roman"/>
          <w:color w:val="000000" w:themeColor="text1"/>
          <w:sz w:val="24"/>
          <w:szCs w:val="24"/>
        </w:rPr>
        <w:instrText xml:space="preserve"> TOC \h \z \c "Gambar 1." </w:instrText>
      </w:r>
      <w:r w:rsidRPr="001C12D4">
        <w:rPr>
          <w:rFonts w:ascii="Times New Roman" w:hAnsi="Times New Roman"/>
          <w:color w:val="000000" w:themeColor="text1"/>
          <w:sz w:val="24"/>
          <w:szCs w:val="24"/>
        </w:rPr>
        <w:fldChar w:fldCharType="separate"/>
      </w:r>
      <w:hyperlink w:anchor="_Toc169027516" w:history="1">
        <w:r w:rsidRPr="001C12D4">
          <w:rPr>
            <w:rStyle w:val="Hyperlink"/>
            <w:rFonts w:ascii="Times New Roman" w:hAnsi="Times New Roman"/>
            <w:noProof/>
            <w:sz w:val="24"/>
            <w:szCs w:val="24"/>
          </w:rPr>
          <w:t>Gambar 1.1 Diagram Survei Pemahaman Akuntansi Pada Mahasiswa</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_Toc169027516 \h </w:instrText>
        </w:r>
        <w:r w:rsidRPr="001C12D4">
          <w:rPr>
            <w:rFonts w:ascii="Times New Roman" w:hAnsi="Times New Roman"/>
            <w:noProof/>
            <w:webHidden/>
            <w:sz w:val="24"/>
            <w:szCs w:val="24"/>
          </w:rPr>
        </w:r>
        <w:r w:rsidRPr="001C12D4">
          <w:rPr>
            <w:rFonts w:ascii="Times New Roman" w:hAnsi="Times New Roman"/>
            <w:noProof/>
            <w:webHidden/>
            <w:sz w:val="24"/>
            <w:szCs w:val="24"/>
          </w:rPr>
          <w:fldChar w:fldCharType="separate"/>
        </w:r>
        <w:r w:rsidR="0079078A">
          <w:rPr>
            <w:rFonts w:ascii="Times New Roman" w:hAnsi="Times New Roman"/>
            <w:noProof/>
            <w:webHidden/>
            <w:sz w:val="24"/>
            <w:szCs w:val="24"/>
          </w:rPr>
          <w:t>6</w:t>
        </w:r>
        <w:r w:rsidRPr="001C12D4">
          <w:rPr>
            <w:rFonts w:ascii="Times New Roman" w:hAnsi="Times New Roman"/>
            <w:noProof/>
            <w:webHidden/>
            <w:sz w:val="24"/>
            <w:szCs w:val="24"/>
          </w:rPr>
          <w:fldChar w:fldCharType="end"/>
        </w:r>
      </w:hyperlink>
      <w:r w:rsidRPr="001C12D4">
        <w:rPr>
          <w:rFonts w:ascii="Times New Roman" w:hAnsi="Times New Roman"/>
          <w:color w:val="000000" w:themeColor="text1"/>
          <w:sz w:val="24"/>
          <w:szCs w:val="24"/>
        </w:rPr>
        <w:fldChar w:fldCharType="end"/>
      </w:r>
      <w:r w:rsidRPr="001C12D4">
        <w:rPr>
          <w:rFonts w:ascii="Times New Roman" w:hAnsi="Times New Roman"/>
          <w:color w:val="000000" w:themeColor="text1"/>
          <w:sz w:val="24"/>
          <w:szCs w:val="24"/>
        </w:rPr>
        <w:fldChar w:fldCharType="begin"/>
      </w:r>
      <w:r w:rsidRPr="001C12D4">
        <w:rPr>
          <w:rFonts w:ascii="Times New Roman" w:hAnsi="Times New Roman"/>
          <w:color w:val="000000" w:themeColor="text1"/>
          <w:sz w:val="24"/>
          <w:szCs w:val="24"/>
        </w:rPr>
        <w:instrText xml:space="preserve"> TOC \h \z \c "Gambar 2." </w:instrText>
      </w:r>
      <w:r w:rsidRPr="001C12D4">
        <w:rPr>
          <w:rFonts w:ascii="Times New Roman" w:hAnsi="Times New Roman"/>
          <w:color w:val="000000" w:themeColor="text1"/>
          <w:sz w:val="24"/>
          <w:szCs w:val="24"/>
        </w:rPr>
        <w:fldChar w:fldCharType="separate"/>
      </w:r>
    </w:p>
    <w:p w14:paraId="4FF587D1" w14:textId="0F1849C7" w:rsidR="000C1F82" w:rsidRDefault="000C1F82" w:rsidP="000C1F82">
      <w:pPr>
        <w:pStyle w:val="TableofFigures"/>
        <w:tabs>
          <w:tab w:val="right" w:leader="dot" w:pos="7927"/>
        </w:tabs>
        <w:spacing w:line="360" w:lineRule="auto"/>
        <w:rPr>
          <w:noProof/>
        </w:rPr>
      </w:pPr>
      <w:hyperlink w:anchor="_Toc169027527" w:history="1">
        <w:r w:rsidRPr="001C12D4">
          <w:rPr>
            <w:rStyle w:val="Hyperlink"/>
            <w:rFonts w:ascii="Times New Roman" w:hAnsi="Times New Roman"/>
            <w:noProof/>
            <w:sz w:val="24"/>
            <w:szCs w:val="24"/>
          </w:rPr>
          <w:t>Gambar 2. 1 Kerangka Pemikiran</w:t>
        </w:r>
        <w:r w:rsidRPr="001C12D4">
          <w:rPr>
            <w:rFonts w:ascii="Times New Roman" w:hAnsi="Times New Roman"/>
            <w:noProof/>
            <w:webHidden/>
            <w:sz w:val="24"/>
            <w:szCs w:val="24"/>
          </w:rPr>
          <w:tab/>
        </w:r>
        <w:r w:rsidRPr="001C12D4">
          <w:rPr>
            <w:rFonts w:ascii="Times New Roman" w:hAnsi="Times New Roman"/>
            <w:noProof/>
            <w:webHidden/>
            <w:sz w:val="24"/>
            <w:szCs w:val="24"/>
          </w:rPr>
          <w:fldChar w:fldCharType="begin"/>
        </w:r>
        <w:r w:rsidRPr="001C12D4">
          <w:rPr>
            <w:rFonts w:ascii="Times New Roman" w:hAnsi="Times New Roman"/>
            <w:noProof/>
            <w:webHidden/>
            <w:sz w:val="24"/>
            <w:szCs w:val="24"/>
          </w:rPr>
          <w:instrText xml:space="preserve"> PAGEREF _Toc169027527 \h </w:instrText>
        </w:r>
        <w:r w:rsidRPr="001C12D4">
          <w:rPr>
            <w:rFonts w:ascii="Times New Roman" w:hAnsi="Times New Roman"/>
            <w:noProof/>
            <w:webHidden/>
            <w:sz w:val="24"/>
            <w:szCs w:val="24"/>
          </w:rPr>
        </w:r>
        <w:r w:rsidRPr="001C12D4">
          <w:rPr>
            <w:rFonts w:ascii="Times New Roman" w:hAnsi="Times New Roman"/>
            <w:noProof/>
            <w:webHidden/>
            <w:sz w:val="24"/>
            <w:szCs w:val="24"/>
          </w:rPr>
          <w:fldChar w:fldCharType="separate"/>
        </w:r>
        <w:r w:rsidR="0079078A">
          <w:rPr>
            <w:rFonts w:ascii="Times New Roman" w:hAnsi="Times New Roman"/>
            <w:noProof/>
            <w:webHidden/>
            <w:sz w:val="24"/>
            <w:szCs w:val="24"/>
          </w:rPr>
          <w:t>31</w:t>
        </w:r>
        <w:r w:rsidRPr="001C12D4">
          <w:rPr>
            <w:rFonts w:ascii="Times New Roman" w:hAnsi="Times New Roman"/>
            <w:noProof/>
            <w:webHidden/>
            <w:sz w:val="24"/>
            <w:szCs w:val="24"/>
          </w:rPr>
          <w:fldChar w:fldCharType="end"/>
        </w:r>
      </w:hyperlink>
      <w:r w:rsidRPr="001C12D4">
        <w:rPr>
          <w:rFonts w:ascii="Times New Roman" w:hAnsi="Times New Roman"/>
          <w:color w:val="000000" w:themeColor="text1"/>
          <w:sz w:val="24"/>
          <w:szCs w:val="24"/>
        </w:rPr>
        <w:fldChar w:fldCharType="end"/>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TOC \h \z \c "Gambar 4." </w:instrText>
      </w:r>
      <w:r>
        <w:rPr>
          <w:rFonts w:ascii="Times New Roman" w:hAnsi="Times New Roman"/>
          <w:color w:val="000000" w:themeColor="text1"/>
          <w:sz w:val="24"/>
          <w:szCs w:val="24"/>
        </w:rPr>
        <w:fldChar w:fldCharType="separate"/>
      </w:r>
    </w:p>
    <w:p w14:paraId="19684E72" w14:textId="5F3F02C1" w:rsidR="000C1F82" w:rsidRPr="002B2376" w:rsidRDefault="000C1F82" w:rsidP="000C1F82">
      <w:pPr>
        <w:pStyle w:val="TableofFigures"/>
        <w:tabs>
          <w:tab w:val="right" w:leader="dot" w:pos="7927"/>
        </w:tabs>
        <w:rPr>
          <w:rFonts w:eastAsiaTheme="minorEastAsia" w:cstheme="minorBidi"/>
          <w:noProof/>
          <w:sz w:val="24"/>
          <w:szCs w:val="24"/>
          <w:lang w:eastAsia="en-ID"/>
          <w14:ligatures w14:val="standardContextual"/>
        </w:rPr>
      </w:pPr>
      <w:hyperlink w:anchor="_Toc170114716" w:history="1">
        <w:r w:rsidRPr="002B2376">
          <w:rPr>
            <w:rStyle w:val="Hyperlink"/>
            <w:rFonts w:ascii="Times New Roman" w:hAnsi="Times New Roman"/>
            <w:noProof/>
            <w:sz w:val="24"/>
            <w:szCs w:val="24"/>
          </w:rPr>
          <w:t>Gambar 4. 1 Hasil Uji Heteroskedastisitas</w:t>
        </w:r>
        <w:r w:rsidRPr="002B2376">
          <w:rPr>
            <w:noProof/>
            <w:webHidden/>
            <w:sz w:val="24"/>
            <w:szCs w:val="24"/>
          </w:rPr>
          <w:tab/>
        </w:r>
        <w:r w:rsidRPr="002B2376">
          <w:rPr>
            <w:rFonts w:ascii="Times New Roman" w:hAnsi="Times New Roman"/>
            <w:noProof/>
            <w:webHidden/>
            <w:sz w:val="24"/>
            <w:szCs w:val="24"/>
          </w:rPr>
          <w:fldChar w:fldCharType="begin"/>
        </w:r>
        <w:r w:rsidRPr="002B2376">
          <w:rPr>
            <w:rFonts w:ascii="Times New Roman" w:hAnsi="Times New Roman"/>
            <w:noProof/>
            <w:webHidden/>
            <w:sz w:val="24"/>
            <w:szCs w:val="24"/>
          </w:rPr>
          <w:instrText xml:space="preserve"> PAGEREF _Toc170114716 \h </w:instrText>
        </w:r>
        <w:r w:rsidRPr="002B237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2B2376">
          <w:rPr>
            <w:rFonts w:ascii="Times New Roman" w:hAnsi="Times New Roman"/>
            <w:noProof/>
            <w:webHidden/>
            <w:sz w:val="24"/>
            <w:szCs w:val="24"/>
          </w:rPr>
          <w:fldChar w:fldCharType="end"/>
        </w:r>
      </w:hyperlink>
    </w:p>
    <w:p w14:paraId="51962602" w14:textId="77777777" w:rsidR="000C1F82" w:rsidRPr="004A65CE" w:rsidRDefault="000C1F82" w:rsidP="000C1F82">
      <w:pPr>
        <w:spacing w:line="360" w:lineRule="auto"/>
        <w:jc w:val="both"/>
        <w:rPr>
          <w:rFonts w:ascii="Times New Roman" w:hAnsi="Times New Roman"/>
          <w:b/>
          <w:bCs/>
          <w:color w:val="000000" w:themeColor="text1"/>
          <w:sz w:val="24"/>
          <w:szCs w:val="24"/>
        </w:rPr>
      </w:pPr>
      <w:r>
        <w:rPr>
          <w:rFonts w:ascii="Times New Roman" w:hAnsi="Times New Roman"/>
          <w:color w:val="000000" w:themeColor="text1"/>
          <w:sz w:val="24"/>
          <w:szCs w:val="24"/>
        </w:rPr>
        <w:fldChar w:fldCharType="end"/>
      </w:r>
    </w:p>
    <w:p w14:paraId="083CF638" w14:textId="77777777" w:rsidR="000C1F82" w:rsidRPr="004A65CE" w:rsidRDefault="000C1F82" w:rsidP="000C1F82">
      <w:pPr>
        <w:jc w:val="both"/>
        <w:rPr>
          <w:rFonts w:ascii="Times New Roman" w:hAnsi="Times New Roman"/>
          <w:b/>
          <w:bCs/>
          <w:color w:val="000000" w:themeColor="text1"/>
          <w:sz w:val="24"/>
          <w:szCs w:val="24"/>
        </w:rPr>
      </w:pPr>
    </w:p>
    <w:p w14:paraId="25BE6D81" w14:textId="77777777" w:rsidR="000C1F82" w:rsidRPr="004A65CE" w:rsidRDefault="000C1F82" w:rsidP="000C1F82">
      <w:pPr>
        <w:jc w:val="both"/>
        <w:rPr>
          <w:rFonts w:ascii="Times New Roman" w:hAnsi="Times New Roman"/>
          <w:b/>
          <w:bCs/>
          <w:color w:val="000000" w:themeColor="text1"/>
          <w:sz w:val="24"/>
          <w:szCs w:val="24"/>
        </w:rPr>
      </w:pPr>
    </w:p>
    <w:p w14:paraId="157BB952" w14:textId="77777777" w:rsidR="000C1F82" w:rsidRPr="004A65CE" w:rsidRDefault="000C1F82" w:rsidP="000C1F82">
      <w:pPr>
        <w:jc w:val="both"/>
        <w:rPr>
          <w:rFonts w:ascii="Times New Roman" w:hAnsi="Times New Roman"/>
          <w:b/>
          <w:bCs/>
          <w:color w:val="000000" w:themeColor="text1"/>
          <w:sz w:val="24"/>
          <w:szCs w:val="24"/>
        </w:rPr>
      </w:pPr>
    </w:p>
    <w:p w14:paraId="46812EE5" w14:textId="77777777" w:rsidR="000C1F82" w:rsidRPr="004A65CE" w:rsidRDefault="000C1F82" w:rsidP="000C1F82">
      <w:pPr>
        <w:jc w:val="both"/>
        <w:rPr>
          <w:rFonts w:ascii="Times New Roman" w:hAnsi="Times New Roman"/>
          <w:b/>
          <w:bCs/>
          <w:color w:val="000000" w:themeColor="text1"/>
          <w:sz w:val="24"/>
          <w:szCs w:val="24"/>
        </w:rPr>
      </w:pPr>
    </w:p>
    <w:p w14:paraId="64F0D231" w14:textId="77777777" w:rsidR="000C1F82" w:rsidRPr="004A65CE" w:rsidRDefault="000C1F82" w:rsidP="000C1F82">
      <w:pPr>
        <w:jc w:val="both"/>
        <w:rPr>
          <w:rFonts w:ascii="Times New Roman" w:hAnsi="Times New Roman"/>
          <w:b/>
          <w:bCs/>
          <w:color w:val="000000" w:themeColor="text1"/>
          <w:sz w:val="24"/>
          <w:szCs w:val="24"/>
        </w:rPr>
      </w:pPr>
    </w:p>
    <w:p w14:paraId="05BC9B30" w14:textId="77777777" w:rsidR="000C1F82" w:rsidRPr="004A65CE" w:rsidRDefault="000C1F82" w:rsidP="000C1F82">
      <w:pPr>
        <w:jc w:val="both"/>
        <w:rPr>
          <w:rFonts w:ascii="Times New Roman" w:hAnsi="Times New Roman"/>
          <w:b/>
          <w:bCs/>
          <w:color w:val="000000" w:themeColor="text1"/>
          <w:sz w:val="24"/>
          <w:szCs w:val="24"/>
        </w:rPr>
      </w:pPr>
    </w:p>
    <w:p w14:paraId="2F9A3DCE" w14:textId="77777777" w:rsidR="000C1F82" w:rsidRPr="004A65CE" w:rsidRDefault="000C1F82" w:rsidP="000C1F82">
      <w:pPr>
        <w:jc w:val="both"/>
        <w:rPr>
          <w:rFonts w:ascii="Times New Roman" w:hAnsi="Times New Roman"/>
          <w:b/>
          <w:bCs/>
          <w:color w:val="000000" w:themeColor="text1"/>
          <w:sz w:val="24"/>
          <w:szCs w:val="24"/>
        </w:rPr>
      </w:pPr>
    </w:p>
    <w:p w14:paraId="4B41D89C" w14:textId="77777777" w:rsidR="000C1F82" w:rsidRPr="004A65CE" w:rsidRDefault="000C1F82" w:rsidP="000C1F82">
      <w:pPr>
        <w:jc w:val="both"/>
        <w:rPr>
          <w:rFonts w:ascii="Times New Roman" w:hAnsi="Times New Roman"/>
          <w:b/>
          <w:bCs/>
          <w:color w:val="000000" w:themeColor="text1"/>
          <w:sz w:val="24"/>
          <w:szCs w:val="24"/>
        </w:rPr>
      </w:pPr>
    </w:p>
    <w:p w14:paraId="381FAB2B" w14:textId="77777777" w:rsidR="000C1F82" w:rsidRPr="004A65CE" w:rsidRDefault="000C1F82" w:rsidP="000C1F82">
      <w:pPr>
        <w:jc w:val="both"/>
        <w:rPr>
          <w:rFonts w:ascii="Times New Roman" w:hAnsi="Times New Roman"/>
          <w:b/>
          <w:bCs/>
          <w:color w:val="000000" w:themeColor="text1"/>
          <w:sz w:val="24"/>
          <w:szCs w:val="24"/>
        </w:rPr>
      </w:pPr>
    </w:p>
    <w:p w14:paraId="31F669F0" w14:textId="77777777" w:rsidR="000C1F82" w:rsidRPr="004A65CE" w:rsidRDefault="000C1F82" w:rsidP="000C1F82">
      <w:pPr>
        <w:jc w:val="both"/>
        <w:rPr>
          <w:rFonts w:ascii="Times New Roman" w:hAnsi="Times New Roman"/>
          <w:b/>
          <w:bCs/>
          <w:color w:val="000000" w:themeColor="text1"/>
          <w:sz w:val="24"/>
          <w:szCs w:val="24"/>
        </w:rPr>
      </w:pPr>
    </w:p>
    <w:p w14:paraId="554AE371" w14:textId="77777777" w:rsidR="000C1F82" w:rsidRPr="004A65CE" w:rsidRDefault="000C1F82" w:rsidP="000C1F82">
      <w:pPr>
        <w:jc w:val="both"/>
        <w:rPr>
          <w:rFonts w:ascii="Times New Roman" w:hAnsi="Times New Roman"/>
          <w:b/>
          <w:bCs/>
          <w:color w:val="000000" w:themeColor="text1"/>
          <w:sz w:val="24"/>
          <w:szCs w:val="24"/>
        </w:rPr>
      </w:pPr>
    </w:p>
    <w:p w14:paraId="35045C4A" w14:textId="77777777" w:rsidR="000C1F82" w:rsidRPr="004A65CE" w:rsidRDefault="000C1F82" w:rsidP="000C1F82">
      <w:pPr>
        <w:jc w:val="both"/>
        <w:rPr>
          <w:rFonts w:ascii="Times New Roman" w:hAnsi="Times New Roman"/>
          <w:b/>
          <w:bCs/>
          <w:color w:val="000000" w:themeColor="text1"/>
          <w:sz w:val="24"/>
          <w:szCs w:val="24"/>
        </w:rPr>
      </w:pPr>
    </w:p>
    <w:p w14:paraId="03554E7D" w14:textId="77777777" w:rsidR="000C1F82" w:rsidRPr="004A65CE" w:rsidRDefault="000C1F82" w:rsidP="000C1F82">
      <w:pPr>
        <w:jc w:val="both"/>
        <w:rPr>
          <w:rFonts w:ascii="Times New Roman" w:hAnsi="Times New Roman"/>
          <w:b/>
          <w:bCs/>
          <w:color w:val="000000" w:themeColor="text1"/>
          <w:sz w:val="24"/>
          <w:szCs w:val="24"/>
        </w:rPr>
      </w:pPr>
    </w:p>
    <w:p w14:paraId="7AB0CF73" w14:textId="77777777" w:rsidR="000C1F82" w:rsidRPr="004A65CE" w:rsidRDefault="000C1F82" w:rsidP="000C1F82">
      <w:pPr>
        <w:jc w:val="both"/>
        <w:rPr>
          <w:rFonts w:ascii="Times New Roman" w:hAnsi="Times New Roman"/>
          <w:b/>
          <w:bCs/>
          <w:color w:val="000000" w:themeColor="text1"/>
          <w:sz w:val="24"/>
          <w:szCs w:val="24"/>
        </w:rPr>
      </w:pPr>
    </w:p>
    <w:p w14:paraId="6C1357E7" w14:textId="77777777" w:rsidR="000C1F82" w:rsidRPr="004A65CE" w:rsidRDefault="000C1F82" w:rsidP="000C1F82">
      <w:pPr>
        <w:jc w:val="both"/>
        <w:rPr>
          <w:rFonts w:ascii="Times New Roman" w:hAnsi="Times New Roman"/>
          <w:b/>
          <w:bCs/>
          <w:color w:val="000000" w:themeColor="text1"/>
          <w:sz w:val="24"/>
          <w:szCs w:val="24"/>
        </w:rPr>
      </w:pPr>
    </w:p>
    <w:p w14:paraId="3D2023B1" w14:textId="77777777" w:rsidR="000C1F82" w:rsidRPr="004A65CE" w:rsidRDefault="000C1F82" w:rsidP="000C1F82">
      <w:pPr>
        <w:jc w:val="both"/>
        <w:rPr>
          <w:rFonts w:ascii="Times New Roman" w:hAnsi="Times New Roman"/>
          <w:b/>
          <w:bCs/>
          <w:color w:val="000000" w:themeColor="text1"/>
          <w:sz w:val="24"/>
          <w:szCs w:val="24"/>
        </w:rPr>
      </w:pPr>
    </w:p>
    <w:p w14:paraId="15061100" w14:textId="77777777" w:rsidR="000C1F82" w:rsidRPr="004A65CE" w:rsidRDefault="000C1F82" w:rsidP="000C1F82">
      <w:pPr>
        <w:jc w:val="both"/>
        <w:rPr>
          <w:rFonts w:ascii="Times New Roman" w:hAnsi="Times New Roman"/>
          <w:b/>
          <w:bCs/>
          <w:color w:val="000000" w:themeColor="text1"/>
          <w:sz w:val="24"/>
          <w:szCs w:val="24"/>
        </w:rPr>
      </w:pPr>
    </w:p>
    <w:p w14:paraId="24C6DC5B" w14:textId="77777777" w:rsidR="000C1F82" w:rsidRPr="004A65CE" w:rsidRDefault="000C1F82" w:rsidP="000C1F82">
      <w:pPr>
        <w:jc w:val="both"/>
        <w:rPr>
          <w:rFonts w:ascii="Times New Roman" w:hAnsi="Times New Roman"/>
          <w:b/>
          <w:bCs/>
          <w:color w:val="000000" w:themeColor="text1"/>
          <w:sz w:val="24"/>
          <w:szCs w:val="24"/>
        </w:rPr>
      </w:pPr>
    </w:p>
    <w:p w14:paraId="7C00611A" w14:textId="77777777" w:rsidR="000C1F82" w:rsidRPr="004A65CE" w:rsidRDefault="000C1F82" w:rsidP="000C1F82">
      <w:pPr>
        <w:jc w:val="both"/>
        <w:rPr>
          <w:rFonts w:ascii="Times New Roman" w:hAnsi="Times New Roman"/>
          <w:b/>
          <w:bCs/>
          <w:color w:val="000000" w:themeColor="text1"/>
          <w:sz w:val="24"/>
          <w:szCs w:val="24"/>
        </w:rPr>
      </w:pPr>
    </w:p>
    <w:p w14:paraId="359A1EAD" w14:textId="77777777" w:rsidR="000C1F82" w:rsidRDefault="000C1F82" w:rsidP="000C1F82">
      <w:pPr>
        <w:rPr>
          <w:rFonts w:ascii="Times New Roman" w:hAnsi="Times New Roman"/>
          <w:color w:val="000000" w:themeColor="text1"/>
          <w:sz w:val="24"/>
          <w:szCs w:val="24"/>
        </w:rPr>
      </w:pPr>
    </w:p>
    <w:p w14:paraId="7497B2FA" w14:textId="77777777" w:rsidR="000C1F82" w:rsidRDefault="000C1F82" w:rsidP="000C1F82">
      <w:pPr>
        <w:rPr>
          <w:rFonts w:ascii="Times New Roman" w:hAnsi="Times New Roman"/>
          <w:color w:val="000000" w:themeColor="text1"/>
          <w:sz w:val="24"/>
          <w:szCs w:val="24"/>
        </w:rPr>
      </w:pPr>
    </w:p>
    <w:p w14:paraId="7ABA22BE" w14:textId="77777777" w:rsidR="000C1F82" w:rsidRDefault="000C1F82" w:rsidP="000C1F82">
      <w:pPr>
        <w:rPr>
          <w:rFonts w:ascii="Times New Roman" w:hAnsi="Times New Roman"/>
          <w:color w:val="000000" w:themeColor="text1"/>
          <w:sz w:val="24"/>
          <w:szCs w:val="24"/>
        </w:rPr>
      </w:pPr>
    </w:p>
    <w:p w14:paraId="51D3D207" w14:textId="77777777" w:rsidR="000C1F82" w:rsidRDefault="000C1F82" w:rsidP="000C1F82">
      <w:pPr>
        <w:pStyle w:val="Heading1"/>
      </w:pPr>
      <w:bookmarkStart w:id="18" w:name="_Toc171411917"/>
      <w:bookmarkStart w:id="19" w:name="_Toc174555270"/>
      <w:r w:rsidRPr="00122B73">
        <w:t>DAFTAR LAMPIRAN</w:t>
      </w:r>
      <w:bookmarkEnd w:id="18"/>
      <w:bookmarkEnd w:id="19"/>
    </w:p>
    <w:p w14:paraId="462D2BE3" w14:textId="77777777" w:rsidR="000C1F82" w:rsidRDefault="000C1F82" w:rsidP="000C1F82">
      <w:pPr>
        <w:spacing w:after="0" w:line="360" w:lineRule="auto"/>
        <w:rPr>
          <w:rFonts w:ascii="Times New Roman" w:hAnsi="Times New Roman"/>
          <w:b/>
          <w:bCs/>
          <w:sz w:val="24"/>
          <w:szCs w:val="24"/>
        </w:rPr>
      </w:pPr>
    </w:p>
    <w:p w14:paraId="4DF97908" w14:textId="5659E061"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r>
        <w:rPr>
          <w:rFonts w:ascii="Times New Roman" w:hAnsi="Times New Roman"/>
          <w:b/>
          <w:bCs/>
          <w:sz w:val="24"/>
          <w:szCs w:val="24"/>
        </w:rPr>
        <w:fldChar w:fldCharType="begin"/>
      </w:r>
      <w:r>
        <w:rPr>
          <w:rFonts w:ascii="Times New Roman" w:hAnsi="Times New Roman"/>
          <w:b/>
          <w:bCs/>
          <w:sz w:val="24"/>
          <w:szCs w:val="24"/>
        </w:rPr>
        <w:instrText xml:space="preserve"> TOC \h \z \c "Lampiran" </w:instrText>
      </w:r>
      <w:r>
        <w:rPr>
          <w:rFonts w:ascii="Times New Roman" w:hAnsi="Times New Roman"/>
          <w:b/>
          <w:bCs/>
          <w:sz w:val="24"/>
          <w:szCs w:val="24"/>
        </w:rPr>
        <w:fldChar w:fldCharType="separate"/>
      </w:r>
      <w:hyperlink w:anchor="_Toc169080885" w:history="1">
        <w:r w:rsidRPr="00591206">
          <w:rPr>
            <w:rStyle w:val="Hyperlink"/>
            <w:rFonts w:ascii="Times New Roman" w:hAnsi="Times New Roman"/>
            <w:noProof/>
            <w:sz w:val="24"/>
            <w:szCs w:val="24"/>
          </w:rPr>
          <w:t>Lampiran 1</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_Toc169080885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76A51260" w14:textId="003679A6"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86" w:history="1">
        <w:r w:rsidRPr="00591206">
          <w:rPr>
            <w:rStyle w:val="Hyperlink"/>
            <w:rFonts w:ascii="Times New Roman" w:hAnsi="Times New Roman"/>
            <w:noProof/>
            <w:sz w:val="24"/>
            <w:szCs w:val="24"/>
          </w:rPr>
          <w:t>Lampiran 2</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_Toc169080886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35BEF159" w14:textId="645BFA74"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87" w:history="1">
        <w:r w:rsidRPr="00591206">
          <w:rPr>
            <w:rStyle w:val="Hyperlink"/>
            <w:rFonts w:ascii="Times New Roman" w:hAnsi="Times New Roman"/>
            <w:noProof/>
            <w:sz w:val="24"/>
            <w:szCs w:val="24"/>
          </w:rPr>
          <w:t>Lampiran 3</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_Toc169080887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793DC290" w14:textId="3A0FD651"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88" w:history="1">
        <w:r w:rsidRPr="00591206">
          <w:rPr>
            <w:rStyle w:val="Hyperlink"/>
            <w:rFonts w:ascii="Times New Roman" w:hAnsi="Times New Roman"/>
            <w:noProof/>
            <w:sz w:val="24"/>
            <w:szCs w:val="24"/>
          </w:rPr>
          <w:t>Lampiran 4</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_Toc169080888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515E0958" w14:textId="07BE1001"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89" w:history="1">
        <w:r w:rsidRPr="00591206">
          <w:rPr>
            <w:rStyle w:val="Hyperlink"/>
            <w:rFonts w:ascii="Times New Roman" w:hAnsi="Times New Roman"/>
            <w:noProof/>
            <w:sz w:val="24"/>
            <w:szCs w:val="24"/>
          </w:rPr>
          <w:t>Lampiran 5</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_Toc169080889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1F9958B3" w14:textId="5F738CF2"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90" w:history="1">
        <w:r w:rsidRPr="00591206">
          <w:rPr>
            <w:rStyle w:val="Hyperlink"/>
            <w:rFonts w:ascii="Times New Roman" w:hAnsi="Times New Roman"/>
            <w:noProof/>
            <w:sz w:val="24"/>
            <w:szCs w:val="24"/>
          </w:rPr>
          <w:t>Lampiran 6</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_Toc169080890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58EC9BCD" w14:textId="3DDF33E4"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91" w:history="1">
        <w:r w:rsidRPr="00591206">
          <w:rPr>
            <w:rStyle w:val="Hyperlink"/>
            <w:rFonts w:ascii="Times New Roman" w:hAnsi="Times New Roman"/>
            <w:noProof/>
            <w:sz w:val="24"/>
            <w:szCs w:val="24"/>
          </w:rPr>
          <w:t>Lampiran 7</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_Toc169080891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0821D9F9" w14:textId="5B66209D"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92" w:history="1">
        <w:r w:rsidRPr="00591206">
          <w:rPr>
            <w:rStyle w:val="Hyperlink"/>
            <w:rFonts w:ascii="Times New Roman" w:hAnsi="Times New Roman"/>
            <w:noProof/>
            <w:sz w:val="24"/>
            <w:szCs w:val="24"/>
          </w:rPr>
          <w:t>Lampiran 8</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_Toc169080892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15B3D869" w14:textId="6DEDF93A"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93" w:history="1">
        <w:r w:rsidRPr="00591206">
          <w:rPr>
            <w:rStyle w:val="Hyperlink"/>
            <w:rFonts w:ascii="Times New Roman" w:hAnsi="Times New Roman"/>
            <w:noProof/>
            <w:sz w:val="24"/>
            <w:szCs w:val="24"/>
          </w:rPr>
          <w:t>Lampiran 9</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_Toc169080893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2F81FB67" w14:textId="0128B1F3"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94" w:history="1">
        <w:r w:rsidRPr="00591206">
          <w:rPr>
            <w:rStyle w:val="Hyperlink"/>
            <w:rFonts w:ascii="Times New Roman" w:hAnsi="Times New Roman"/>
            <w:noProof/>
            <w:sz w:val="24"/>
            <w:szCs w:val="24"/>
          </w:rPr>
          <w:t>Lampiran 10</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_Toc169080894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28966E4B" w14:textId="55C6FECA" w:rsidR="000C1F82" w:rsidRPr="00591206" w:rsidRDefault="000C1F82" w:rsidP="000C1F82">
      <w:pPr>
        <w:pStyle w:val="TableofFigures"/>
        <w:tabs>
          <w:tab w:val="right" w:leader="dot" w:pos="7927"/>
        </w:tabs>
        <w:spacing w:line="360" w:lineRule="auto"/>
        <w:rPr>
          <w:rFonts w:ascii="Times New Roman" w:eastAsiaTheme="minorEastAsia" w:hAnsi="Times New Roman"/>
          <w:noProof/>
          <w:sz w:val="24"/>
          <w:szCs w:val="24"/>
          <w:lang w:eastAsia="en-ID"/>
          <w14:ligatures w14:val="standardContextual"/>
        </w:rPr>
      </w:pPr>
      <w:hyperlink w:anchor="_Toc169080895" w:history="1">
        <w:r w:rsidRPr="00591206">
          <w:rPr>
            <w:rStyle w:val="Hyperlink"/>
            <w:rFonts w:ascii="Times New Roman" w:hAnsi="Times New Roman"/>
            <w:noProof/>
            <w:sz w:val="24"/>
            <w:szCs w:val="24"/>
          </w:rPr>
          <w:t>Lampiran 11</w:t>
        </w:r>
        <w:r w:rsidRPr="00591206">
          <w:rPr>
            <w:rFonts w:ascii="Times New Roman" w:hAnsi="Times New Roman"/>
            <w:noProof/>
            <w:webHidden/>
            <w:sz w:val="24"/>
            <w:szCs w:val="24"/>
          </w:rPr>
          <w:tab/>
        </w:r>
        <w:r w:rsidRPr="00591206">
          <w:rPr>
            <w:rFonts w:ascii="Times New Roman" w:hAnsi="Times New Roman"/>
            <w:noProof/>
            <w:webHidden/>
            <w:sz w:val="24"/>
            <w:szCs w:val="24"/>
          </w:rPr>
          <w:fldChar w:fldCharType="begin"/>
        </w:r>
        <w:r w:rsidRPr="00591206">
          <w:rPr>
            <w:rFonts w:ascii="Times New Roman" w:hAnsi="Times New Roman"/>
            <w:noProof/>
            <w:webHidden/>
            <w:sz w:val="24"/>
            <w:szCs w:val="24"/>
          </w:rPr>
          <w:instrText xml:space="preserve"> PAGEREF _Toc169080895 \h </w:instrText>
        </w:r>
        <w:r w:rsidRPr="00591206">
          <w:rPr>
            <w:rFonts w:ascii="Times New Roman" w:hAnsi="Times New Roman"/>
            <w:noProof/>
            <w:webHidden/>
            <w:sz w:val="24"/>
            <w:szCs w:val="24"/>
          </w:rPr>
          <w:fldChar w:fldCharType="separate"/>
        </w:r>
        <w:r w:rsidR="0079078A">
          <w:rPr>
            <w:rFonts w:ascii="Times New Roman" w:hAnsi="Times New Roman"/>
            <w:b/>
            <w:bCs/>
            <w:noProof/>
            <w:webHidden/>
            <w:sz w:val="24"/>
            <w:szCs w:val="24"/>
            <w:lang w:val="en-US"/>
          </w:rPr>
          <w:t>Error! Bookmark not defined.</w:t>
        </w:r>
        <w:r w:rsidRPr="00591206">
          <w:rPr>
            <w:rFonts w:ascii="Times New Roman" w:hAnsi="Times New Roman"/>
            <w:noProof/>
            <w:webHidden/>
            <w:sz w:val="24"/>
            <w:szCs w:val="24"/>
          </w:rPr>
          <w:fldChar w:fldCharType="end"/>
        </w:r>
      </w:hyperlink>
    </w:p>
    <w:p w14:paraId="2E11FEDA" w14:textId="77777777" w:rsidR="000C1F82" w:rsidRDefault="000C1F82" w:rsidP="000C1F82">
      <w:pPr>
        <w:spacing w:after="0" w:line="360" w:lineRule="auto"/>
        <w:jc w:val="both"/>
        <w:rPr>
          <w:rFonts w:ascii="Times New Roman" w:hAnsi="Times New Roman"/>
          <w:b/>
          <w:bCs/>
          <w:sz w:val="24"/>
          <w:szCs w:val="24"/>
        </w:rPr>
      </w:pPr>
      <w:r>
        <w:rPr>
          <w:rFonts w:ascii="Times New Roman" w:hAnsi="Times New Roman"/>
          <w:b/>
          <w:bCs/>
          <w:sz w:val="24"/>
          <w:szCs w:val="24"/>
        </w:rPr>
        <w:fldChar w:fldCharType="end"/>
      </w:r>
    </w:p>
    <w:p w14:paraId="036AAF3D" w14:textId="77777777" w:rsidR="000C1F82" w:rsidRDefault="000C1F82" w:rsidP="000C1F82">
      <w:pPr>
        <w:jc w:val="both"/>
        <w:rPr>
          <w:rFonts w:ascii="Times New Roman" w:hAnsi="Times New Roman"/>
          <w:b/>
          <w:bCs/>
          <w:sz w:val="24"/>
          <w:szCs w:val="24"/>
        </w:rPr>
      </w:pPr>
    </w:p>
    <w:p w14:paraId="2ED179EC" w14:textId="77777777" w:rsidR="000C1F82" w:rsidRDefault="000C1F82" w:rsidP="000C1F82">
      <w:pPr>
        <w:jc w:val="both"/>
        <w:rPr>
          <w:rFonts w:ascii="Times New Roman" w:hAnsi="Times New Roman"/>
          <w:b/>
          <w:bCs/>
          <w:sz w:val="24"/>
          <w:szCs w:val="24"/>
        </w:rPr>
      </w:pPr>
    </w:p>
    <w:p w14:paraId="353F2681" w14:textId="77777777" w:rsidR="000C1F82" w:rsidRDefault="000C1F82" w:rsidP="000C1F82">
      <w:pPr>
        <w:jc w:val="both"/>
        <w:rPr>
          <w:rFonts w:ascii="Times New Roman" w:hAnsi="Times New Roman"/>
          <w:b/>
          <w:bCs/>
          <w:sz w:val="24"/>
          <w:szCs w:val="24"/>
        </w:rPr>
      </w:pPr>
    </w:p>
    <w:p w14:paraId="52B4FF8C" w14:textId="77777777" w:rsidR="000C1F82" w:rsidRDefault="000C1F82" w:rsidP="000C1F82">
      <w:pPr>
        <w:jc w:val="both"/>
        <w:rPr>
          <w:rFonts w:ascii="Times New Roman" w:hAnsi="Times New Roman"/>
          <w:b/>
          <w:bCs/>
          <w:sz w:val="24"/>
          <w:szCs w:val="24"/>
        </w:rPr>
      </w:pPr>
    </w:p>
    <w:p w14:paraId="04BC9227" w14:textId="77777777" w:rsidR="000C1F82" w:rsidRDefault="000C1F82" w:rsidP="000C1F82">
      <w:pPr>
        <w:jc w:val="both"/>
        <w:rPr>
          <w:rFonts w:ascii="Times New Roman" w:hAnsi="Times New Roman"/>
          <w:b/>
          <w:bCs/>
          <w:sz w:val="24"/>
          <w:szCs w:val="24"/>
        </w:rPr>
      </w:pPr>
    </w:p>
    <w:p w14:paraId="513F920C" w14:textId="77777777" w:rsidR="000C1F82" w:rsidRDefault="000C1F82" w:rsidP="000C1F82">
      <w:pPr>
        <w:jc w:val="both"/>
        <w:rPr>
          <w:rFonts w:ascii="Times New Roman" w:hAnsi="Times New Roman"/>
          <w:b/>
          <w:bCs/>
          <w:sz w:val="24"/>
          <w:szCs w:val="24"/>
        </w:rPr>
      </w:pPr>
    </w:p>
    <w:p w14:paraId="0ED2B2D3" w14:textId="77777777" w:rsidR="000C1F82" w:rsidRDefault="000C1F82" w:rsidP="000C1F82">
      <w:pPr>
        <w:jc w:val="both"/>
        <w:rPr>
          <w:rFonts w:ascii="Times New Roman" w:hAnsi="Times New Roman"/>
          <w:b/>
          <w:bCs/>
          <w:sz w:val="24"/>
          <w:szCs w:val="24"/>
        </w:rPr>
      </w:pPr>
    </w:p>
    <w:p w14:paraId="442301AC" w14:textId="77777777" w:rsidR="000C1F82" w:rsidRDefault="000C1F82" w:rsidP="000C1F82">
      <w:pPr>
        <w:jc w:val="both"/>
        <w:rPr>
          <w:rFonts w:ascii="Times New Roman" w:hAnsi="Times New Roman"/>
          <w:b/>
          <w:bCs/>
          <w:sz w:val="24"/>
          <w:szCs w:val="24"/>
        </w:rPr>
      </w:pPr>
    </w:p>
    <w:p w14:paraId="0E040618" w14:textId="77777777" w:rsidR="000C1F82" w:rsidRDefault="000C1F82" w:rsidP="000C1F82">
      <w:pPr>
        <w:jc w:val="both"/>
        <w:rPr>
          <w:rFonts w:ascii="Times New Roman" w:hAnsi="Times New Roman"/>
          <w:b/>
          <w:bCs/>
          <w:sz w:val="24"/>
          <w:szCs w:val="24"/>
        </w:rPr>
      </w:pPr>
    </w:p>
    <w:p w14:paraId="4B6A7BB1" w14:textId="77777777" w:rsidR="000C1F82" w:rsidRDefault="000C1F82" w:rsidP="000C1F82">
      <w:pPr>
        <w:jc w:val="both"/>
        <w:rPr>
          <w:rFonts w:ascii="Times New Roman" w:hAnsi="Times New Roman"/>
          <w:b/>
          <w:bCs/>
          <w:sz w:val="24"/>
          <w:szCs w:val="24"/>
        </w:rPr>
      </w:pPr>
    </w:p>
    <w:p w14:paraId="4F181F40" w14:textId="77777777" w:rsidR="000C1F82" w:rsidRDefault="000C1F82" w:rsidP="000C1F82">
      <w:pPr>
        <w:jc w:val="both"/>
        <w:rPr>
          <w:rFonts w:ascii="Times New Roman" w:hAnsi="Times New Roman"/>
          <w:b/>
          <w:bCs/>
          <w:sz w:val="24"/>
          <w:szCs w:val="24"/>
        </w:rPr>
      </w:pPr>
    </w:p>
    <w:p w14:paraId="6B73ADF1" w14:textId="77777777" w:rsidR="000C1F82" w:rsidRDefault="000C1F82" w:rsidP="000C1F82">
      <w:pPr>
        <w:jc w:val="both"/>
        <w:rPr>
          <w:rFonts w:ascii="Times New Roman" w:hAnsi="Times New Roman"/>
          <w:b/>
          <w:bCs/>
          <w:sz w:val="24"/>
          <w:szCs w:val="24"/>
        </w:rPr>
      </w:pPr>
    </w:p>
    <w:p w14:paraId="4FE4F2A2" w14:textId="77777777" w:rsidR="000C1F82" w:rsidRDefault="000C1F82" w:rsidP="000C1F82">
      <w:pPr>
        <w:jc w:val="both"/>
        <w:rPr>
          <w:rFonts w:ascii="Times New Roman" w:hAnsi="Times New Roman"/>
          <w:b/>
          <w:bCs/>
          <w:sz w:val="24"/>
          <w:szCs w:val="24"/>
        </w:rPr>
      </w:pPr>
    </w:p>
    <w:p w14:paraId="1D3D02E7" w14:textId="77777777" w:rsidR="000C1F82" w:rsidRDefault="000C1F82" w:rsidP="000C1F82">
      <w:pPr>
        <w:rPr>
          <w:rFonts w:ascii="Times New Roman" w:hAnsi="Times New Roman"/>
          <w:b/>
          <w:bCs/>
          <w:sz w:val="24"/>
          <w:szCs w:val="24"/>
        </w:rPr>
        <w:sectPr w:rsidR="000C1F82" w:rsidSect="000C1F82">
          <w:headerReference w:type="default" r:id="rId13"/>
          <w:footerReference w:type="default" r:id="rId14"/>
          <w:pgSz w:w="11906" w:h="16838" w:code="9"/>
          <w:pgMar w:top="2268" w:right="1701" w:bottom="1701" w:left="2268" w:header="1134" w:footer="1134" w:gutter="0"/>
          <w:pgNumType w:fmt="lowerRoman" w:start="1"/>
          <w:cols w:space="708"/>
          <w:docGrid w:linePitch="360"/>
        </w:sectPr>
      </w:pPr>
    </w:p>
    <w:p w14:paraId="48A5076C" w14:textId="77777777" w:rsidR="000C1F82" w:rsidRPr="004A65CE" w:rsidRDefault="000C1F82" w:rsidP="000C1F82">
      <w:pPr>
        <w:pStyle w:val="Heading1"/>
        <w:rPr>
          <w:color w:val="000000" w:themeColor="text1"/>
        </w:rPr>
      </w:pPr>
      <w:bookmarkStart w:id="20" w:name="_Toc171411918"/>
      <w:bookmarkStart w:id="21" w:name="_Toc174555271"/>
      <w:r>
        <w:rPr>
          <w:color w:val="000000" w:themeColor="text1"/>
        </w:rPr>
        <w:t>B</w:t>
      </w:r>
      <w:r w:rsidRPr="004A65CE">
        <w:rPr>
          <w:color w:val="000000" w:themeColor="text1"/>
        </w:rPr>
        <w:t>AB I</w:t>
      </w:r>
      <w:r>
        <w:rPr>
          <w:color w:val="000000" w:themeColor="text1"/>
        </w:rPr>
        <w:br/>
      </w:r>
      <w:r w:rsidRPr="004A65CE">
        <w:rPr>
          <w:color w:val="000000" w:themeColor="text1"/>
        </w:rPr>
        <w:t>PENDAHULUAN</w:t>
      </w:r>
      <w:bookmarkEnd w:id="20"/>
      <w:bookmarkEnd w:id="21"/>
    </w:p>
    <w:p w14:paraId="7E1A9A37" w14:textId="77777777" w:rsidR="000C1F82" w:rsidRPr="004A65CE" w:rsidRDefault="000C1F82" w:rsidP="000C1F82">
      <w:pPr>
        <w:tabs>
          <w:tab w:val="left" w:pos="1234"/>
        </w:tabs>
        <w:spacing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ab/>
      </w:r>
    </w:p>
    <w:p w14:paraId="5D9B23F8" w14:textId="77777777" w:rsidR="000C1F82" w:rsidRPr="004A65CE" w:rsidRDefault="000C1F82" w:rsidP="000C1F82">
      <w:pPr>
        <w:pStyle w:val="Heading2"/>
        <w:ind w:left="0"/>
        <w:rPr>
          <w:color w:val="000000" w:themeColor="text1"/>
        </w:rPr>
      </w:pPr>
      <w:bookmarkStart w:id="22" w:name="_Toc171411919"/>
      <w:bookmarkStart w:id="23" w:name="_Toc174555272"/>
      <w:r w:rsidRPr="004A65CE">
        <w:rPr>
          <w:color w:val="000000" w:themeColor="text1"/>
        </w:rPr>
        <w:t>Latar Belakang</w:t>
      </w:r>
      <w:bookmarkEnd w:id="22"/>
      <w:bookmarkEnd w:id="23"/>
    </w:p>
    <w:p w14:paraId="23BFC1D4"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bookmarkStart w:id="24" w:name="_Hlk171584937"/>
      <w:r w:rsidRPr="004A65CE">
        <w:rPr>
          <w:rFonts w:ascii="Times New Roman" w:hAnsi="Times New Roman"/>
          <w:color w:val="000000" w:themeColor="text1"/>
          <w:sz w:val="24"/>
          <w:szCs w:val="24"/>
        </w:rPr>
        <w:t xml:space="preserve">Menurut Marheny et al.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menyatakan bahwa generasi muda memiliki peran krusial dalam upaya membangun negara, sehingga dibutuhkan wawasan dan pengetahuan yang meamadai. Adanya pendidikan berperan penting dalam memperluas wawasan dan pengetahuan. Yulyanah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{"citationItems":[{"id":"ITEM-1","itemData":{"author":[{"dropping-particle":"","family":"Yulyanah","given":"","non-dropping-particle":"","parse-names":false,"suffix":""}],"container-title":"Tridaya Jurnal Pengabdian Kepada Masyarakat","id":"ITEM-1","issue":"1","issued":{"date-parts":[["2018"]]},"page":"704-720","title":"Pengaruh Kompetensi Pedagogik Dosen Akuntansi Dan Profesionalisme Dosen Akuntansi Terhadap Motivasi Belajar Mahasiswa Akuntansi","type":"article-journal","volume":"1"},"suppress-author":1,"uris":["http://www.mendeley.com/documents/?uuid=fb84c2bf-b00e-4930-b12e-192f4bfe34a3"]}],"mendeley":{"formattedCitation":"(2018)","plainTextFormattedCitation":"(2018)","previouslyFormattedCitation":"(2018)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menyatakan bahwa perguruan tinggi merupakan suatu sarana pendidikan yang memainkan peran penting dalam menghasilkan dan mengembangkan pengetahuan. </w:t>
      </w:r>
      <w:bookmarkEnd w:id="24"/>
      <w:r w:rsidRPr="004A65CE">
        <w:rPr>
          <w:rFonts w:ascii="Times New Roman" w:hAnsi="Times New Roman"/>
          <w:color w:val="000000" w:themeColor="text1"/>
          <w:sz w:val="24"/>
          <w:szCs w:val="24"/>
        </w:rPr>
        <w:t xml:space="preserve">Perkembangan ilmu pengetahuan di suatu negara menjadi indikasi maju atau tidaknya negara tersebut. Kemudian penelitian dari Wahyudi &amp; Sari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{"citationItems":[{"id":"ITEM-1","itemData":{"author":[{"dropping-particle":"","family":"Wahyudi","given":"Putu Hendra Putra","non-dropping-particle":"","parse-names":false,"suffix":""},{"dropping-particle":"","family":"Sari","given":"Maria Mesiatrix Ratna","non-dropping-particle":"","parse-names":false,"suffix":""}],"container-title":"E-Jurnal Akuntansi","id":"ITEM-1","issue":"3","issued":{"date-parts":[["2019"]]},"page":"1083-1093","title":"Pengaruh Kecerdasan Emosional, Fasilitas Belajar dan Kompetensi Dosen Terhadap Persepsi Prestasi Akademik Mahasiswa Akuntansi","type":"article-journal","volume":"29"},"suppress-author":1,"uris":["http://www.mendeley.com/documents/?uuid=1733a2c8-407c-46da-9584-783aa33e6d3d"]}],"mendeley":{"formattedCitation":"(2019)","plainTextFormattedCitation":"(2019)","previouslyFormattedCitation":"(2019)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menyatakan bahwa </w:t>
      </w:r>
      <w:bookmarkStart w:id="25" w:name="_Hlk171585005"/>
      <w:r w:rsidRPr="004A65CE">
        <w:rPr>
          <w:rFonts w:ascii="Times New Roman" w:hAnsi="Times New Roman"/>
          <w:color w:val="000000" w:themeColor="text1"/>
          <w:sz w:val="24"/>
          <w:szCs w:val="24"/>
        </w:rPr>
        <w:t xml:space="preserve">perguruan tinggi juga memegang peran penting dalam sistem pendidikan formal dengan tanggung jawab untuk menyiapkan mahasiswa sesuai dengan tuntutan sistem pendidikan nasional. </w:t>
      </w:r>
    </w:p>
    <w:bookmarkEnd w:id="25"/>
    <w:p w14:paraId="0E7BA89A"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Secara umum, program studi di Perguruan Tinggi bertanggung jawab penuh terhadap pengembangan sumber daya manusianya agar memiliki kesuksesan dimasa mendatang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{"citationItems":[{"id":"ITEM-1","itemData":{"author":[{"dropping-particle":"","family":"Suryanti","given":"","non-dropping-particle":"","parse-names":false,"suffix":""},{"dropping-particle":"","family":"Arfah","given":"Eka Arianty","non-dropping-particle":"","parse-names":false,"suffix":""}],"container-title":"Jurnal Ilmiah Akuntansi","id":"ITEM-1","issue":"1","issued":{"date-parts":[["2019"]]},"page":"1-10","title":"Pengaruh Profesionalisme Akuntan Pendidik, Kecerdasan Emosional dan Metode Pembelajaran Terhadap Pemahaman Akuntansi","type":"article-journal","volume":"2"},"uris":["http://www.mendeley.com/documents/?uuid=9a29183e-4f60-4930-ae18-f459fa17c4b6"]}],"mendeley":{"formattedCitation":"(Suryanti &amp; Arfah, 2019)","plainTextFormattedCitation":"(Suryanti &amp; Arfah, 2019)","previouslyFormattedCitation":"(Suryanti &amp; Arfah, 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(Suryanti &amp; Arfah, 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bookmarkStart w:id="26" w:name="_Hlk171585116"/>
      <w:r w:rsidRPr="004A65CE">
        <w:rPr>
          <w:rFonts w:ascii="Times New Roman" w:hAnsi="Times New Roman"/>
          <w:color w:val="000000" w:themeColor="text1"/>
          <w:sz w:val="24"/>
          <w:szCs w:val="24"/>
        </w:rPr>
        <w:t xml:space="preserve">Pendidikan berperan penting menumbuhkan kualitas SDM. Kualitas SDM yang tinggi adalah SDM yang dapat mewujudkan tidak hanya dalam bentuk nilai perbandingan, melainan nilai inovatif, generatif, dan kompetitif dengan mengimplementasikan upaya substansial yang meliputi tenaga otot, air, lahan, dan bahan mentah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{"citationItems":[{"id":"ITEM-1","itemData":{"author":[{"dropping-particle":"","family":"Ndraha","given":"Taliziduhu","non-dropping-particle":"","parse-names":false,"suffix":""}],"edition":"Edisi Pert","id":"ITEM-1","issued":{"date-parts":[["1999"]]},"number-of-pages":"12","publisher":"PT. Rineka Cipta","publisher-place":"Jakarta","title":"Pengantar Teori Pengembangan Sumber Daya Manusia","type":"book"},"uris":["http://www.mendeley.com/documents/?uuid=762717d4-c4fb-438c-9873-59a15cbbf8be"]}],"mendeley":{"formattedCitation":"(Ndraha, 1999)","plainTextFormattedCitation":"(Ndraha, 1999)","previouslyFormattedCitation":"(Ndraha, 1999)"},"properties":{"noteIndex":0},"schema":"https://github.com/citation-style-language/schema/raw/master/csl-citation.json"}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(Ndraha, 1999)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bookmarkEnd w:id="26"/>
      <w:r w:rsidRPr="004A65CE">
        <w:rPr>
          <w:rFonts w:ascii="Times New Roman" w:hAnsi="Times New Roman"/>
          <w:color w:val="000000" w:themeColor="text1"/>
          <w:sz w:val="24"/>
          <w:szCs w:val="24"/>
        </w:rPr>
        <w:t xml:space="preserve">Banyak di antaranya lembaga pendidikan tinggi yang menawarkan program studi akuntansi. </w:t>
      </w:r>
      <w:bookmarkStart w:id="27" w:name="_Hlk171585430"/>
      <w:r w:rsidRPr="004A65CE">
        <w:rPr>
          <w:rFonts w:ascii="Times New Roman" w:hAnsi="Times New Roman"/>
          <w:color w:val="000000" w:themeColor="text1"/>
          <w:sz w:val="24"/>
          <w:szCs w:val="24"/>
        </w:rPr>
        <w:t xml:space="preserve">Program ini bertujuan untuk mencetak lulusan yang memiliki kemampuan teknis analisis yang kuat di bidang akuntansi, selain itu, mendorong pengembangan keterampilan humanistik dan profesional. Hal ini diharapkan akan memberikan keunggulan kompetitif bagi lulusan di pasar kerja global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{"citationItems":[{"id":"ITEM-1","itemData":{"author":[{"dropping-particle":"","family":"Nugroho","given":"Bayu Ady","non-dropping-particle":"","parse-names":false,"suffix":""},{"dropping-particle":"","family":"Rispantyo","given":"","non-dropping-particle":"","parse-names":false,"suffix":""},{"dropping-particle":"","family":"Kristianto","given":"Djoko","non-dropping-particle":"","parse-names":false,"suffix":""}],"container-title":"Jurnal Akuntansi dan Sistem Teknologi Informasi Vol.","id":"ITEM-1","issued":{"date-parts":[["2018"]]},"page":"351-360","title":"Pengaruh Kecerdasan Emosional, Kecerdasan Intelektual, Perilaku Belajar, Kompetensi Dosen, Dan Fasilitas Pembelajaran Terhadap Tingkat Pemahaman Akuntansi","type":"article-journal","volume":"14"},"uris":["http://www.mendeley.com/documents/?uuid=ec71f865-7956-4def-b0f0-9b824d7b3164"]}],"mendeley":{"formattedCitation":"(Nugroho et al., 2018)","plainTextFormattedCitation":"(Nugroho et al., 2018)","previouslyFormattedCitation":"(Nugroho et al., 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(Nugroho et al., 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bookmarkEnd w:id="27"/>
    <w:p w14:paraId="38FFD378"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Perguruan tinggi berperan sebagai agen yang turut merubah dan mengembangkan kompetensi individu salah satunya dibidang akuntansi. Sehingga keberadaan perguruan tinggi dituntut untuk melakukan perubahan terhadap praktik akuntansi agar berjalan dengan optimal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{"citationItems":[{"id":"ITEM-1","itemData":{"author":[{"dropping-particle":"","family":"Suwardjono","given":"","non-dropping-particle":"","parse-names":false,"suffix":""}],"edition":"Edisi 3","id":"ITEM-1","issued":{"date-parts":[["2006"]]},"number-of-pages":"5","publisher":"BPFE Yogyakarta","publisher-place":"Yogyakarta","title":"Teori Akuntansi Perekayasaan Pelaporan Keuangan","type":"book"},"uris":["http://www.mendeley.com/documents/?uuid=576ac4a6-da90-4288-b836-f8ef4055abe3"]}],"mendeley":{"formattedCitation":"(Suwardjono, 2006)","plainTextFormattedCitation":"(Suwardjono, 2006)","previouslyFormattedCitation":"(Suwardjono, 2006)"},"properties":{"noteIndex":0},"schema":"https://github.com/citation-style-language/schema/raw/master/csl-citation.json"}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(Suwardjono, 2006)</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Setiap universitas, baik yang dikelola oleh pemerintah maupun swasta, berharap bahwa lulusan mereka mempunyai kompetensi maupun kualifikasi yang sesuai dengan bidang studinya, serta memiliki kemampuan untuk bersaing di pasar kerja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{"citationItems":[{"id":"ITEM-1","itemData":{"author":[{"dropping-particle":"","family":"Cahya","given":"Mia Sinfana","non-dropping-particle":"","parse-names":false,"suffix":""},{"dropping-particle":"","family":"Listiadi","given":"Agung","non-dropping-particle":"","parse-names":false,"suffix":""}],"container-title":"Jurnal Pendidikan Akuntansi Indonesia","id":"ITEM-1","issue":"1","issued":{"date-parts":[["2021"]]},"page":"35-48","title":"Peran Motivasi Belajar Dalam Memoderasi Hasil Belajar Pengantar Akuntansi Dan Matematika Ekonomi Terhadap Tingkat Pemahaman Akuntansi","type":"article-journal","volume":"19"},"uris":["http://www.mendeley.com/documents/?uuid=769f9cae-6f42-45dd-9296-90a98187899d"]}],"mendeley":{"formattedCitation":"(Cahya &amp; Listiadi, 2021)","plainTextFormattedCitation":"(Cahya &amp; Listiadi, 2021)","previouslyFormattedCitation":"(Cahya &amp; Listiadi,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(Cahya &amp; Listiadi,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Menurut kutipan berita CNN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{"citationItems":[{"id":"ITEM-1","itemData":{"author":[{"dropping-particle":"","family":"CNN","given":"Tim","non-dropping-particle":"","parse-names":false,"suffix":""}],"id":"ITEM-1","issued":{"date-parts":[["2021"]]},"publisher-place":"Jakarta","title":"5 Masalah Ketenagakerjaan di Indonesia","type":"report"},"suppress-author":1,"uris":["http://www.mendeley.com/documents/?uuid=53c1561d-8ba6-41eb-a2c9-54ae64b28b86"]}],"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sorotan yang dituju pada saat ini yaitu pada sektor pendidikan, terutama karena perbedaan dalam kualitas pengajar, kualitas calon tenaga kerja yang kurang baik, perilaku yang kurang memadai, dan kurangnya peluang kerja yang selaras dengan riwayat pendidikan. Ini menunjukkan bahwa pendidikan tinggi tidak dapat menjamin kesempatan kerja yang sesuai dengan bidang studinya. </w:t>
      </w:r>
    </w:p>
    <w:p w14:paraId="49606CEC"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Pengguna lulusan perguruan tinggi pastinya menginginkan memperoleh pegawai dengan kompetensi yang bisa bersaing di era industri 4.0. Kompetensi ini mencakup baik </w:t>
      </w:r>
      <w:r w:rsidRPr="004A65CE">
        <w:rPr>
          <w:rFonts w:ascii="Times New Roman" w:hAnsi="Times New Roman"/>
          <w:i/>
          <w:iCs/>
          <w:color w:val="000000" w:themeColor="text1"/>
          <w:sz w:val="24"/>
          <w:szCs w:val="24"/>
        </w:rPr>
        <w:t>hard skill</w:t>
      </w:r>
      <w:r w:rsidRPr="004A65CE">
        <w:rPr>
          <w:rFonts w:ascii="Times New Roman" w:hAnsi="Times New Roman"/>
          <w:color w:val="000000" w:themeColor="text1"/>
          <w:sz w:val="24"/>
          <w:szCs w:val="24"/>
        </w:rPr>
        <w:t xml:space="preserve"> maupun </w:t>
      </w:r>
      <w:r w:rsidRPr="004A65CE">
        <w:rPr>
          <w:rFonts w:ascii="Times New Roman" w:hAnsi="Times New Roman"/>
          <w:i/>
          <w:iCs/>
          <w:color w:val="000000" w:themeColor="text1"/>
          <w:sz w:val="24"/>
          <w:szCs w:val="24"/>
        </w:rPr>
        <w:t>soft skill</w:t>
      </w:r>
      <w:r w:rsidRPr="004A65CE">
        <w:rPr>
          <w:rFonts w:ascii="Times New Roman" w:hAnsi="Times New Roman"/>
          <w:color w:val="000000" w:themeColor="text1"/>
          <w:sz w:val="24"/>
          <w:szCs w:val="24"/>
        </w:rPr>
        <w:t xml:space="preserve"> yang merupakan unsur penting dalam menjalankan pekerjaan dengan efisien. Maka untuk mencapai keunggulan dari segi kinerja penting juga untuk memiliki kompetensi </w:t>
      </w:r>
      <w:r w:rsidRPr="004A65CE">
        <w:rPr>
          <w:rFonts w:ascii="Times New Roman" w:hAnsi="Times New Roman"/>
          <w:i/>
          <w:iCs/>
          <w:color w:val="000000" w:themeColor="text1"/>
          <w:sz w:val="24"/>
          <w:szCs w:val="24"/>
        </w:rPr>
        <w:t>soft skill</w:t>
      </w:r>
      <w:r w:rsidRPr="004A65CE">
        <w:rPr>
          <w:rFonts w:ascii="Times New Roman" w:hAnsi="Times New Roman"/>
          <w:color w:val="000000" w:themeColor="text1"/>
          <w:sz w:val="24"/>
          <w:szCs w:val="24"/>
        </w:rPr>
        <w:t xml:space="preserve"> yang kuat sebagai pendukung utama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{"citationItems":[{"id":"ITEM-1","itemData":{"author":[{"dropping-particle":"","family":"Suarjana","given":"Anak Agung Gde Mantra","non-dropping-particle":"","parse-names":false,"suffix":""},{"dropping-particle":"","family":"Wahyuni","given":"Luh Mei","non-dropping-particle":"","parse-names":false,"suffix":""},{"dropping-particle":"","family":"Putra","given":"I Komang Mahayana","non-dropping-particle":"","parse-names":false,"suffix":""}],"container-title":"Jurnal Bisnis &amp; Kewirausahaan","id":"ITEM-1","issue":"2","issued":{"date-parts":[["2022"]]},"page":"125-137","title":"Pengaruh Kompetensi terhadap Kinerja Dalam Upaya Mewujudkan Integrasi Kompetensi Hard skill , Soft Skill Lulusan Akuntansi","type":"article-journal","volume":"18"},"uris":["http://www.mendeley.com/documents/?uuid=32b48271-5873-4505-a01f-7ec571d0763b"]}],"mendeley":{"formattedCitation":"(Suarjana et al., 2022)","plainTextFormattedCitation":"(Suarjana et al., 2022)","previouslyFormattedCitation":"(Suarjana et al., 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(Suarjana et al., 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133F7AC5" w14:textId="77777777" w:rsidR="000C1F82" w:rsidRPr="004A65CE" w:rsidRDefault="000C1F82" w:rsidP="000C1F82">
      <w:pPr>
        <w:spacing w:after="0" w:line="480" w:lineRule="auto"/>
        <w:ind w:firstLine="567"/>
        <w:jc w:val="both"/>
        <w:rPr>
          <w:rFonts w:ascii="Times New Roman" w:hAnsi="Times New Roman"/>
          <w:noProof/>
          <w:color w:val="000000" w:themeColor="text1"/>
          <w:sz w:val="24"/>
          <w:szCs w:val="24"/>
        </w:rPr>
      </w:pPr>
      <w:r w:rsidRPr="004A65CE">
        <w:rPr>
          <w:rFonts w:ascii="Times New Roman" w:hAnsi="Times New Roman"/>
          <w:color w:val="000000" w:themeColor="text1"/>
          <w:sz w:val="24"/>
          <w:szCs w:val="24"/>
        </w:rPr>
        <w:t xml:space="preserve">Dalam mengenali pentingnya kompetensi </w:t>
      </w:r>
      <w:r w:rsidRPr="004A65CE">
        <w:rPr>
          <w:rFonts w:ascii="Times New Roman" w:hAnsi="Times New Roman"/>
          <w:i/>
          <w:iCs/>
          <w:color w:val="000000" w:themeColor="text1"/>
          <w:sz w:val="24"/>
          <w:szCs w:val="24"/>
        </w:rPr>
        <w:t>hard skill</w:t>
      </w:r>
      <w:r w:rsidRPr="004A65CE">
        <w:rPr>
          <w:rFonts w:ascii="Times New Roman" w:hAnsi="Times New Roman"/>
          <w:color w:val="000000" w:themeColor="text1"/>
          <w:sz w:val="24"/>
          <w:szCs w:val="24"/>
        </w:rPr>
        <w:t xml:space="preserve"> dan </w:t>
      </w:r>
      <w:r w:rsidRPr="004A65CE">
        <w:rPr>
          <w:rFonts w:ascii="Times New Roman" w:hAnsi="Times New Roman"/>
          <w:i/>
          <w:iCs/>
          <w:color w:val="000000" w:themeColor="text1"/>
          <w:sz w:val="24"/>
          <w:szCs w:val="24"/>
        </w:rPr>
        <w:t>soft skill</w:t>
      </w:r>
      <w:r w:rsidRPr="004A65CE">
        <w:rPr>
          <w:rFonts w:ascii="Times New Roman" w:hAnsi="Times New Roman"/>
          <w:color w:val="000000" w:themeColor="text1"/>
          <w:sz w:val="24"/>
          <w:szCs w:val="24"/>
        </w:rPr>
        <w:t xml:space="preserve">, menjadi sangat vital bagi kita untuk memahami perkembangan nyata dari kedua jenis kompetensi ini dalam konteks pekerjaan dan keduanya saling melengkapi satu sama lain. Fokus utama yang harus ditekankan adalah bagaimana mengintegrasikan kedua jenis kompetensi ini agar para lulusan universitas dapat sukses dalam dunia kerja. Masalah umum yang sering timbul adalah kesenjangan diantara teori yang dipelajari di perguruan tinggi terhadap kondisi di lapangan. Oleh karena itu, lulusan perlu terus mengembangkan keterampilan di luar bidang akademis yang dapat memberikan manfaat saat mencari pekerjaan. Keahlian yang diperlukan oleh lulusan perguruan tinggi untuk memenuhi permintaan dunia industri melibatkan penguasaan berbagai aspek, termasuk kompetensi teknis </w:t>
      </w:r>
      <w:r w:rsidRPr="004A65CE">
        <w:rPr>
          <w:rFonts w:ascii="Times New Roman" w:hAnsi="Times New Roman"/>
          <w:i/>
          <w:iCs/>
          <w:color w:val="000000" w:themeColor="text1"/>
          <w:sz w:val="24"/>
          <w:szCs w:val="24"/>
        </w:rPr>
        <w:t>(hard skill)</w:t>
      </w:r>
      <w:r w:rsidRPr="004A65CE">
        <w:rPr>
          <w:rFonts w:ascii="Times New Roman" w:hAnsi="Times New Roman"/>
          <w:color w:val="000000" w:themeColor="text1"/>
          <w:sz w:val="24"/>
          <w:szCs w:val="24"/>
        </w:rPr>
        <w:t xml:space="preserve"> dan keterampilan interpersonal </w:t>
      </w:r>
      <w:r w:rsidRPr="004A65CE">
        <w:rPr>
          <w:rFonts w:ascii="Times New Roman" w:hAnsi="Times New Roman"/>
          <w:i/>
          <w:iCs/>
          <w:color w:val="000000" w:themeColor="text1"/>
          <w:sz w:val="24"/>
          <w:szCs w:val="24"/>
        </w:rPr>
        <w:t>(soft skill)</w:t>
      </w:r>
      <w:r w:rsidRPr="004A65CE">
        <w:rPr>
          <w:rFonts w:ascii="Times New Roman" w:hAnsi="Times New Roman"/>
          <w:color w:val="000000" w:themeColor="text1"/>
          <w:sz w:val="24"/>
          <w:szCs w:val="24"/>
        </w:rPr>
        <w:t xml:space="preserve">. Kompetensi </w:t>
      </w:r>
      <w:r w:rsidRPr="004A65CE">
        <w:rPr>
          <w:rFonts w:ascii="Times New Roman" w:hAnsi="Times New Roman"/>
          <w:i/>
          <w:iCs/>
          <w:color w:val="000000" w:themeColor="text1"/>
          <w:sz w:val="24"/>
          <w:szCs w:val="24"/>
        </w:rPr>
        <w:t>hard skill</w:t>
      </w:r>
      <w:r w:rsidRPr="004A65CE">
        <w:rPr>
          <w:rFonts w:ascii="Times New Roman" w:hAnsi="Times New Roman"/>
          <w:color w:val="000000" w:themeColor="text1"/>
          <w:sz w:val="24"/>
          <w:szCs w:val="24"/>
        </w:rPr>
        <w:t xml:space="preserve"> merujuk pada pengetahuan teknis dan kemampuan yang diperlukan oleh karyawan untuk menjalankan tugas pekerjaan mereka dengan baik. Selain keterampilan interpersonal </w:t>
      </w:r>
      <w:r w:rsidRPr="004A65CE">
        <w:rPr>
          <w:rFonts w:ascii="Times New Roman" w:hAnsi="Times New Roman"/>
          <w:i/>
          <w:iCs/>
          <w:color w:val="000000" w:themeColor="text1"/>
          <w:sz w:val="24"/>
          <w:szCs w:val="24"/>
        </w:rPr>
        <w:t>(soft skill)</w:t>
      </w:r>
      <w:r w:rsidRPr="004A65CE">
        <w:rPr>
          <w:rFonts w:ascii="Times New Roman" w:hAnsi="Times New Roman"/>
          <w:color w:val="000000" w:themeColor="text1"/>
          <w:sz w:val="24"/>
          <w:szCs w:val="24"/>
        </w:rPr>
        <w:t xml:space="preserve">, penguasaan aspek teknis ini menjadi aspek kunci dalam membangun keunggulan kompetitif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{"citationItems":[{"id":"ITEM-1","itemData":{"author":[{"dropping-particle":"","family":"Suarjana","given":"Anak Agung Gde Mantra","non-dropping-particle":"","parse-names":false,"suffix":""},{"dropping-particle":"","family":"Wahyuni","given":"Luh Mei","non-dropping-particle":"","parse-names":false,"suffix":""},{"dropping-particle":"","family":"Putra","given":"I Komang Mahayana","non-dropping-particle":"","parse-names":false,"suffix":""}],"container-title":"Jurnal Bisnis &amp; Kewirausahaan","id":"ITEM-1","issue":"2","issued":{"date-parts":[["2022"]]},"page":"125-137","title":"Pengaruh Kompetensi terhadap Kinerja Dalam Upaya Mewujudkan Integrasi Kompetensi Hard skill , Soft Skill Lulusan Akuntansi","type":"article-journal","volume":"18"},"uris":["http://www.mendeley.com/documents/?uuid=32b48271-5873-4505-a01f-7ec571d0763b"]}],"mendeley":{"formattedCitation":"(Suarjana et al., 2022)","plainTextFormattedCitation":"(Suarjana et al., 2022)","previouslyFormattedCitation":"(Suarjana et al., 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(Suarjana et al., 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055593AA"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Kompetensi </w:t>
      </w:r>
      <w:r w:rsidRPr="004A65CE">
        <w:rPr>
          <w:rFonts w:ascii="Times New Roman" w:hAnsi="Times New Roman"/>
          <w:i/>
          <w:iCs/>
          <w:color w:val="000000" w:themeColor="text1"/>
          <w:sz w:val="24"/>
          <w:szCs w:val="24"/>
        </w:rPr>
        <w:t>hard skill</w:t>
      </w:r>
      <w:r w:rsidRPr="004A65CE">
        <w:rPr>
          <w:rFonts w:ascii="Times New Roman" w:hAnsi="Times New Roman"/>
          <w:color w:val="000000" w:themeColor="text1"/>
          <w:sz w:val="24"/>
          <w:szCs w:val="24"/>
        </w:rPr>
        <w:t xml:space="preserve">, atau yang juga dikenal sebagai kompetensi teknis, adalah visualisasi terkait aspek yang dipahami individu supaya bisa menjalankan pekerjaan seefektif mungkin. Ini mencakup pemahaman mendalam tentang keterampilan teknis, teknologi, dan wawasan yang relevan dengan bidang studinya. Kompetensi </w:t>
      </w:r>
      <w:r w:rsidRPr="004A65CE">
        <w:rPr>
          <w:rFonts w:ascii="Times New Roman" w:hAnsi="Times New Roman"/>
          <w:i/>
          <w:iCs/>
          <w:color w:val="000000" w:themeColor="text1"/>
          <w:sz w:val="24"/>
          <w:szCs w:val="24"/>
        </w:rPr>
        <w:t>hard skill</w:t>
      </w:r>
      <w:r w:rsidRPr="004A65CE">
        <w:rPr>
          <w:rFonts w:ascii="Times New Roman" w:hAnsi="Times New Roman"/>
          <w:color w:val="000000" w:themeColor="text1"/>
          <w:sz w:val="24"/>
          <w:szCs w:val="24"/>
        </w:rPr>
        <w:t xml:space="preserve"> ini merujuk pada kemampuan teknis yang sangat penting atau bahkan wajib dimiliki oleh individu dalam profesi tertentu. Penguasaan kompetensi hard skill ini lebih terfokus pada pengembangan kemampuan berpikir (IQ). Ini mencakup kemampuan penguasaan keterampilan teknis, teknologi, dan wawasan untuk diimplementasikan di dunia kerja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{"citationItems":[{"id":"ITEM-1","itemData":{"author":[{"dropping-particle":"","family":"Suarjana","given":"Anak Agung Gde Mantra","non-dropping-particle":"","parse-names":false,"suffix":""},{"dropping-particle":"","family":"Wahyuni","given":"Luh Mei","non-dropping-particle":"","parse-names":false,"suffix":""},{"dropping-particle":"","family":"Putra","given":"I Komang Mahayana","non-dropping-particle":"","parse-names":false,"suffix":""}],"container-title":"Jurnal Bisnis &amp; Kewirausahaan","id":"ITEM-1","issue":"2","issued":{"date-parts":[["2022"]]},"page":"125-137","title":"Pengaruh Kompetensi terhadap Kinerja Dalam Upaya Mewujudkan Integrasi Kompetensi Hard skill , Soft Skill Lulusan Akuntansi","type":"article-journal","volume":"18"},"uris":["http://www.mendeley.com/documents/?uuid=32b48271-5873-4505-a01f-7ec571d0763b"]}],"mendeley":{"formattedCitation":"(Suarjana et al., 2022)","plainTextFormattedCitation":"(Suarjana et al., 2022)","previouslyFormattedCitation":"(Suarjana et al., 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(Suarjana et al., 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Kemampuan intelektual seorang individu bisa diidentifikasi dari kemahiran menilai diri sendiri, kecakapan mengolah pikiran, dan kompetensi dalam mengambil keputusan atau bersikap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Febriansyah","given":"Erwin","non-dropping-particle":"","parse-names":false,"suffix":""},{"dropping-particle":"","family":"Fraternesi","given":"","non-dropping-particle":"","parse-names":false,"suffix":""},{"dropping-particle":"","family":"Safitri","given":"Anina","non-dropping-particle":"","parse-names":false,"suffix":""}],"container-title":"Journal Ekombis Review","id":"ITEM-1","issue":"2","issued":{"date-parts":[["2020"]]},"page":"160-170","title":"Pengaruh Kecerdasan Intelektual, Kecerdasan Emosional, dan Kecerdasan Spiritual Terhadap Pemahaman Mata Kuliah Pengantar Akuntansi","type":"article-journal","volume":"8"},"uris":["http://www.mendeley.com/documents/?uuid=c04cd5d1-47fc-4bd0-aefa-53dbe4ea1fbb"]}],"mendeley":{"formattedCitation":"(Febriansyah et al., 2020)","plainTextFormattedCitation":"(Febriansyah et al., 2020)","previouslyFormattedCitation":"(Febriansyah et al., 2020)"},"properties":{"noteIndex":0},"schema":"https://github.com/citation-style-language/schema/raw/master/csl-citation.json"}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(Febriansyah et al., 2020)</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3F0E87CC"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Aspek yang berkaitan dengan kemampuan </w:t>
      </w:r>
      <w:r w:rsidRPr="004A65CE">
        <w:rPr>
          <w:rFonts w:ascii="Times New Roman" w:hAnsi="Times New Roman"/>
          <w:i/>
          <w:iCs/>
          <w:color w:val="000000" w:themeColor="text1"/>
          <w:sz w:val="24"/>
          <w:szCs w:val="24"/>
        </w:rPr>
        <w:t xml:space="preserve">hardskill </w:t>
      </w:r>
      <w:r w:rsidRPr="004A65CE">
        <w:rPr>
          <w:rFonts w:ascii="Times New Roman" w:hAnsi="Times New Roman"/>
          <w:color w:val="000000" w:themeColor="text1"/>
          <w:sz w:val="24"/>
          <w:szCs w:val="24"/>
        </w:rPr>
        <w:t xml:space="preserve">diantaranya keterampilan akademis, kecakapan teknis, teknologi, dan pengetahuan ilmiah. Apabila seseorang telah memiliki </w:t>
      </w:r>
      <w:r w:rsidRPr="004A65CE">
        <w:rPr>
          <w:rFonts w:ascii="Times New Roman" w:hAnsi="Times New Roman"/>
          <w:i/>
          <w:iCs/>
          <w:color w:val="000000" w:themeColor="text1"/>
          <w:sz w:val="24"/>
          <w:szCs w:val="24"/>
        </w:rPr>
        <w:t>hard skill</w:t>
      </w:r>
      <w:r w:rsidRPr="004A65CE">
        <w:rPr>
          <w:rFonts w:ascii="Times New Roman" w:hAnsi="Times New Roman"/>
          <w:color w:val="000000" w:themeColor="text1"/>
          <w:sz w:val="24"/>
          <w:szCs w:val="24"/>
        </w:rPr>
        <w:t xml:space="preserve"> yang memadai dapat dikatakan memiliki daya saing. Daya saing merupakan kemampuan seseorang, kelompok, atau institusi untuk berupaya menjadi lebih unggul dalam suatu bidang tertentu yang bertujuan untuk meningkatkan hasil kinerja. Kinerja merujuk pada keahlian dan kapabilitas calon lulusan dalam menguasai serta menjalankan tugas di lingkungan kerja. Dengan kata lain, kinerja calon lulusan dapat dinilai melalui bagaimana mereka melakukan pekerjaan atau tugas yang diberikan selama mereka menjalani magang di suatu Instansi.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{"citationItems":[{"id":"ITEM-1","itemData":{"author":[{"dropping-particle":"","family":"Suarjana","given":"Anak Agung Gde Mantra","non-dropping-particle":"","parse-names":false,"suffix":""},{"dropping-particle":"","family":"Wahyuni","given":"Luh Mei","non-dropping-particle":"","parse-names":false,"suffix":""},{"dropping-particle":"","family":"Putra","given":"I Komang Mahayana","non-dropping-particle":"","parse-names":false,"suffix":""}],"container-title":"Jurnal Bisnis &amp; Kewirausahaan","id":"ITEM-1","issue":"2","issued":{"date-parts":[["2022"]]},"page":"125-137","title":"Pengaruh Kompetensi terhadap Kinerja Dalam Upaya Mewujudkan Integrasi Kompetensi Hard skill , Soft Skill Lulusan Akuntansi","type":"article-journal","volume":"18"},"uris":["http://www.mendeley.com/documents/?uuid=32b48271-5873-4505-a01f-7ec571d0763b"]}],"mendeley":{"formattedCitation":"(Suarjana et al., 2022)","plainTextFormattedCitation":"(Suarjana et al., 2022)","previouslyFormattedCitation":"(Suarjana et al., 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(Suarjana et al., 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2B7C68F0"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bookmarkStart w:id="28" w:name="_Hlk171585498"/>
      <w:r w:rsidRPr="004A65CE">
        <w:rPr>
          <w:rFonts w:ascii="Times New Roman" w:hAnsi="Times New Roman"/>
          <w:color w:val="000000" w:themeColor="text1"/>
          <w:sz w:val="24"/>
          <w:szCs w:val="24"/>
        </w:rPr>
        <w:t xml:space="preserve">Program studi akuntansi merupakan suatu bidang Pendidikan yang mempelajari tentang metode pencatatan, penggolongan dan penyusunan laporan keuangan yang berguna sebagai sumber informasi dalam mengambil keputusan bagi para pemangku kepentingan. Setiap universitas negeri maupun swasta memiliki kurikulum mengajar yang berbeda sesuai dengan kebijakan internal kampus. Pada umumnya, mahasiswa semester satu hingga empat mempelajari mata kuliah akuntansi yang masih bersifat umum. Sedangkan, pada awal semester lima mulai memilih dan mempelajari mata kuliah sesuai konsentrasi masing-masing mahasiswa seperti perpajakan dan auditing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URL":"https://danacita.co.id/blog/program-studi-akuntansi/","author":[{"dropping-particle":"","family":"Sudewo","given":"Ricky","non-dropping-particle":"","parse-names":false,"suffix":""}],"container-title":"Danacita","id":"ITEM-1","issued":{"date-parts":[["2022"]]},"title":"Informasi Terbaru Kuliah Mahasiswa Program Studi Akuntansi dan Prospek Kerjanya 2022","type":"webpage"},"uris":["http://www.mendeley.com/documents/?uuid=671b9df1-3c8c-4944-a930-ebed459477d2"]}],"mendeley":{"formattedCitation":"(Sudewo, 2022)","plainTextFormattedCitation":"(Sudewo, 2022)","previouslyFormattedCitation":"(Sudewo, 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(Sudewo, 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bookmarkEnd w:id="28"/>
    <w:p w14:paraId="5ED29222"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Setelah menempuh jalur pendidikan sarjana program studi akuntansi sekaligus menjadi lulusan Pendidikan Profesi Akuntansi (PPAk) selanjutnya akuntansi berhubungan dengan profesi akuntansi. Profesi akuntansi meliputi: Akuntan Publik, merupakan profesi akuntan yang memberikan jasa dalam mengaudit laporan keuangan perusahaan serta jasa-jasa akuntansi lainnya di bawah izin Menteri Keuangan Indonesia. Kemudian Akuntan Internal bertanggungjawab dalam keberlangsungan penyusunan laporan keuangan di suatu Perusahaan. Selanjutnya, lulusan program studi akuntansi dapat menjadi Akuntan Pemerintah, tugas utamanya yaitu berperan dalam penyusunan laporan keuangan pemerintah serta dapat juga berperan dalam pengauditan di dalam institusi pemerintahan. Prospek kerja lulusan program studi akuntansi yang lainnya adalah sebagai Akuntan Pajak, tugasnya adalah membantu dalam merencanakan pajak suatu perusahaan agar tetap patuh terhadap pembayaran pajak tahunan perusahaan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URL":"https://mekari.com/blog/profesi-akuntansi/","author":[{"dropping-particle":"","family":"Hidayah","given":"Nuril","non-dropping-particle":"","parse-names":false,"suffix":""}],"container-title":"Mekari","id":"ITEM-1","issued":{"date-parts":[["2023"]]},"title":"15 Jenis Profesi Akuntansi untuk Karir Masa Depan","type":"webpage"},"uris":["http://www.mendeley.com/documents/?uuid=c3601c63-168f-4f2c-9deb-3ee70a378ea2"]}],"mendeley":{"formattedCitation":"(Hidayah, 2023)","plainTextFormattedCitation":"(Hidayah, 2023)","previouslyFormattedCitation":"(Hidayah, 2023)"},"properties":{"noteIndex":0},"schema":"https://github.com/citation-style-language/schema/raw/master/csl-citation.json"}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(Hidayah, 2023)</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4F3CFF1D"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Kedalaman seorang mahasiswa dalam menelaah materi yang disampaikan terkait akuntansi dikaitkan dengan tingkat pemahaman akuntansi. Pemahaman ini tidak hanya tercermin dalam pengetahuan mereka, tetapi juga dalam kemampuan mereka untuk mengaplikasikannya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{"citationItems":[{"id":"ITEM-1","itemData":{"author":[{"dropping-particle":"","family":"Cahya","given":"Mia Sinfana","non-dropping-particle":"","parse-names":false,"suffix":""},{"dropping-particle":"","family":"Listiadi","given":"Agung","non-dropping-particle":"","parse-names":false,"suffix":""}],"container-title":"Jurnal Pendidikan Akuntansi Indonesia","id":"ITEM-1","issue":"1","issued":{"date-parts":[["2021"]]},"page":"35-48","title":"Peran Motivasi Belajar Dalam Memoderasi Hasil Belajar Pengantar Akuntansi Dan Matematika Ekonomi Terhadap Tingkat Pemahaman Akuntansi","type":"article-journal","volume":"19"},"uris":["http://www.mendeley.com/documents/?uuid=769f9cae-6f42-45dd-9296-90a98187899d"]}],"mendeley":{"formattedCitation":"(Cahya &amp; Listiadi, 2021)","plainTextFormattedCitation":"(Cahya &amp; Listiadi, 2021)","previouslyFormattedCitation":"(Cahya &amp; Listiadi,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(Cahya &amp; Listiadi,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Tingkat pemahaman akuntansi dapat diukur melalui hasil yang diperoleh melalui pengalaman dan latihan, yang mencakup pengetahuan, keterampilan, dan sikap. Ini juga mencerminkan bagaimana seseorang berhasil belajar, terutama dilihat dari nilai akhir yang mereka capai dalam setiap mata kuliah. Apabila nilai akhirnya tinggi, ini menunjukkan prestasi belajar yang baik dan berhasilnya penyampaian materi pelajaran kepada peserta didik dari pendidik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{"citationItems":[{"id":"ITEM-1","itemData":{"author":[{"dropping-particle":"","family":"Pratiwi","given":"Ni Putu Trisna Windika","non-dropping-particle":"","parse-names":false,"suffix":""}],"container-title":"Widya Akuntansi dan Keuangan","id":"ITEM-1","issue":"2","issued":{"date-parts":[["2019"]]},"page":"1-14","title":"Pengaruh Motivasi Belajar Dan Kecerdasan Spiritual Pada Prestasi Belajar Mahasiswa Akuntansi","type":"article-journal","volume":"1"},"uris":["http://www.mendeley.com/documents/?uuid=bcab3804-c206-432e-b1e2-6338d9b54a9c"]}],"mendeley":{"formattedCitation":"(Pratiwi, 2019)","plainTextFormattedCitation":"(Pratiwi, 2019)","previouslyFormattedCitation":"(Pratiwi, 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(Pratiwi, 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7213D06D"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Prestasi akademik merupakan aspek krusial dalam menunjukkan keberhasilan dalam pendidikan dan memiliki dampak besar pada kemungkinan karir di masa depan. </w:t>
      </w:r>
      <w:bookmarkStart w:id="29" w:name="_Hlk171585578"/>
      <w:r w:rsidRPr="004A65CE">
        <w:rPr>
          <w:rFonts w:ascii="Times New Roman" w:hAnsi="Times New Roman"/>
          <w:color w:val="000000" w:themeColor="text1"/>
          <w:sz w:val="24"/>
          <w:szCs w:val="24"/>
        </w:rPr>
        <w:t xml:space="preserve">Seorang lulusan jurusan akuntansi seharusnya memiliki pemahaman yang baik tentang siklus akuntansi dan kemampuan untuk menghasilkan laporan keuangan. Namun, dalam kenyataannya, dijumpai mahasiswa akuntansi yang sudah menyelesaikan semua mata kuliah akuntansi, akan tetapi masih merasa kurang percaya diri dalam memahami akuntansi sepenuhnya, terutama dalam hal penyusunan laporan keuangan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{"citationItems":[{"id":"ITEM-1","itemData":{"author":[{"dropping-particle":"","family":"Devi","given":"Made Suwi Novita","non-dropping-particle":"","parse-names":false,"suffix":""},{"dropping-particle":"","family":"Sujana","given":"I Ketut","non-dropping-particle":"","parse-names":false,"suffix":""},{"dropping-particle":"","family":"Wirasedana","given":"I Wayan Pradnyantha","non-dropping-particle":"","parse-names":false,"suffix":""}],"container-title":"E-Jurnal Akuntansi-Jurnal Akuntansi","id":"ITEM-1","issue":"4","issued":{"date-parts":[["2020"]]},"page":"897-910","title":"Pengaruh Perilaku Belajar, Kecerdasan Emosional dan Kecerdasan Adversitas pada Tingkat Pemahaman Akuntansi","type":"article-journal","volume":"30"},"uris":["http://www.mendeley.com/documents/?uuid=fd1919f4-75e1-465e-86fd-d8b6a6f73acd"]}],"mendeley":{"formattedCitation":"(Devi et al., 2020)","plainTextFormattedCitation":"(Devi et al., 2020)","previouslyFormattedCitation":"(Devi et al., 2020)"},"properties":{"noteIndex":0},"schema":"https://github.com/citation-style-language/schema/raw/master/csl-citation.json"}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(Devi et al., 2020)</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tbl>
      <w:tblPr>
        <w:tblStyle w:val="TableGrid"/>
        <w:tblW w:w="0" w:type="auto"/>
        <w:tblInd w:w="-5" w:type="dxa"/>
        <w:tblLook w:val="04A0" w:firstRow="1" w:lastRow="0" w:firstColumn="1" w:lastColumn="0" w:noHBand="0" w:noVBand="1"/>
      </w:tblPr>
      <w:tblGrid>
        <w:gridCol w:w="7932"/>
      </w:tblGrid>
      <w:tr w:rsidR="000C1F82" w:rsidRPr="004A65CE" w14:paraId="13B6B92C" w14:textId="77777777" w:rsidTr="0079078A">
        <w:trPr>
          <w:trHeight w:val="4233"/>
        </w:trPr>
        <w:tc>
          <w:tcPr>
            <w:tcW w:w="7932" w:type="dxa"/>
          </w:tcPr>
          <w:p w14:paraId="7D2FDE14" w14:textId="77777777" w:rsidR="000C1F82" w:rsidRPr="004A65CE" w:rsidRDefault="000C1F82" w:rsidP="0079078A">
            <w:pPr>
              <w:spacing w:line="480" w:lineRule="auto"/>
              <w:jc w:val="both"/>
              <w:rPr>
                <w:rFonts w:ascii="Times New Roman" w:hAnsi="Times New Roman"/>
                <w:color w:val="000000" w:themeColor="text1"/>
                <w:sz w:val="24"/>
                <w:szCs w:val="24"/>
              </w:rPr>
            </w:pPr>
            <w:bookmarkStart w:id="30" w:name="_Hlk171585593"/>
            <w:bookmarkEnd w:id="29"/>
          </w:p>
          <w:p w14:paraId="3067A877" w14:textId="77777777" w:rsidR="000C1F82" w:rsidRPr="004A65CE" w:rsidRDefault="000C1F82" w:rsidP="0079078A">
            <w:pPr>
              <w:spacing w:line="480" w:lineRule="auto"/>
              <w:jc w:val="both"/>
              <w:rPr>
                <w:rFonts w:ascii="Times New Roman" w:hAnsi="Times New Roman"/>
                <w:color w:val="000000" w:themeColor="text1"/>
                <w:sz w:val="24"/>
                <w:szCs w:val="24"/>
              </w:rPr>
            </w:pPr>
            <w:r w:rsidRPr="00E556B5">
              <w:rPr>
                <w:rFonts w:ascii="Times New Roman" w:hAnsi="Times New Roman"/>
                <w:noProof/>
                <w:color w:val="000000" w:themeColor="text1"/>
                <w:sz w:val="24"/>
                <w:szCs w:val="24"/>
                <w:lang w:val="en-US"/>
              </w:rPr>
              <w:drawing>
                <wp:inline distT="0" distB="0" distL="0" distR="0" wp14:anchorId="0C386955" wp14:editId="6B2DA6A9">
                  <wp:extent cx="4641850" cy="2209800"/>
                  <wp:effectExtent l="0" t="0" r="0" b="0"/>
                  <wp:docPr id="3" name="Picture 1" descr="Diagram jawaban Formulir. Judul pertanyaan: Apakah Anda memiliki pemahaman mengenai akuntansi (perpajakan, auditing dan siklus akuntansi; seperti pembuatan laporan keuangan) yang baik dari mata kuliah yang telah diperoleh selama Anda mengikuti perkuliahan?. Jumlah jawaban: 53 jawa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jawaban Formulir. Judul pertanyaan: Apakah Anda memiliki pemahaman mengenai akuntansi (perpajakan, auditing dan siklus akuntansi; seperti pembuatan laporan keuangan) yang baik dari mata kuliah yang telah diperoleh selama Anda mengikuti perkuliahan?. Jumlah jawaban: 53 jawaban."/>
                          <pic:cNvPicPr>
                            <a:picLocks noChangeAspect="1" noChangeArrowheads="1"/>
                          </pic:cNvPicPr>
                        </pic:nvPicPr>
                        <pic:blipFill>
                          <a:blip r:embed="rId15">
                            <a:extLst>
                              <a:ext uri="{28A0092B-C50C-407E-A947-70E740481C1C}">
                                <a14:useLocalDpi xmlns:a14="http://schemas.microsoft.com/office/drawing/2010/main" val="0"/>
                              </a:ext>
                            </a:extLst>
                          </a:blip>
                          <a:srcRect l="16885" t="27100" r="14435"/>
                          <a:stretch>
                            <a:fillRect/>
                          </a:stretch>
                        </pic:blipFill>
                        <pic:spPr bwMode="auto">
                          <a:xfrm>
                            <a:off x="0" y="0"/>
                            <a:ext cx="4641850" cy="2209800"/>
                          </a:xfrm>
                          <a:prstGeom prst="rect">
                            <a:avLst/>
                          </a:prstGeom>
                          <a:noFill/>
                          <a:ln>
                            <a:noFill/>
                          </a:ln>
                        </pic:spPr>
                      </pic:pic>
                    </a:graphicData>
                  </a:graphic>
                </wp:inline>
              </w:drawing>
            </w:r>
          </w:p>
        </w:tc>
      </w:tr>
    </w:tbl>
    <w:p w14:paraId="63EA7B97" w14:textId="468F4096" w:rsidR="000C1F82" w:rsidRPr="00122B73" w:rsidRDefault="000C1F82" w:rsidP="000C1F82">
      <w:pPr>
        <w:pStyle w:val="Caption"/>
        <w:rPr>
          <w:rFonts w:ascii="Times New Roman" w:hAnsi="Times New Roman"/>
          <w:b/>
          <w:bCs/>
          <w:i w:val="0"/>
          <w:iCs w:val="0"/>
          <w:color w:val="auto"/>
          <w:sz w:val="24"/>
          <w:szCs w:val="24"/>
        </w:rPr>
      </w:pPr>
      <w:bookmarkStart w:id="31" w:name="_Toc169027516"/>
      <w:bookmarkStart w:id="32" w:name="_Hlk171585747"/>
      <w:bookmarkEnd w:id="30"/>
      <w:r w:rsidRPr="00122B73">
        <w:rPr>
          <w:rFonts w:ascii="Times New Roman" w:hAnsi="Times New Roman"/>
          <w:b/>
          <w:bCs/>
          <w:i w:val="0"/>
          <w:iCs w:val="0"/>
          <w:color w:val="auto"/>
          <w:sz w:val="24"/>
          <w:szCs w:val="24"/>
        </w:rPr>
        <w:t>Gambar 1.</w:t>
      </w:r>
      <w:r w:rsidRPr="00122B73">
        <w:rPr>
          <w:rFonts w:ascii="Times New Roman" w:hAnsi="Times New Roman"/>
          <w:b/>
          <w:bCs/>
          <w:i w:val="0"/>
          <w:iCs w:val="0"/>
          <w:color w:val="auto"/>
          <w:sz w:val="24"/>
          <w:szCs w:val="24"/>
        </w:rPr>
        <w:fldChar w:fldCharType="begin"/>
      </w:r>
      <w:r w:rsidRPr="00122B73">
        <w:rPr>
          <w:rFonts w:ascii="Times New Roman" w:hAnsi="Times New Roman"/>
          <w:b/>
          <w:bCs/>
          <w:i w:val="0"/>
          <w:iCs w:val="0"/>
          <w:color w:val="auto"/>
          <w:sz w:val="24"/>
          <w:szCs w:val="24"/>
        </w:rPr>
        <w:instrText xml:space="preserve"> SEQ Gambar_1. \* ARABIC </w:instrText>
      </w:r>
      <w:r w:rsidRPr="00122B73">
        <w:rPr>
          <w:rFonts w:ascii="Times New Roman" w:hAnsi="Times New Roman"/>
          <w:b/>
          <w:bCs/>
          <w:i w:val="0"/>
          <w:iCs w:val="0"/>
          <w:color w:val="auto"/>
          <w:sz w:val="24"/>
          <w:szCs w:val="24"/>
        </w:rPr>
        <w:fldChar w:fldCharType="separate"/>
      </w:r>
      <w:r w:rsidR="0079078A">
        <w:rPr>
          <w:rFonts w:ascii="Times New Roman" w:hAnsi="Times New Roman"/>
          <w:b/>
          <w:bCs/>
          <w:i w:val="0"/>
          <w:iCs w:val="0"/>
          <w:noProof/>
          <w:color w:val="auto"/>
          <w:sz w:val="24"/>
          <w:szCs w:val="24"/>
        </w:rPr>
        <w:t>1</w:t>
      </w:r>
      <w:r w:rsidRPr="00122B73">
        <w:rPr>
          <w:rFonts w:ascii="Times New Roman" w:hAnsi="Times New Roman"/>
          <w:b/>
          <w:bCs/>
          <w:i w:val="0"/>
          <w:iCs w:val="0"/>
          <w:color w:val="auto"/>
          <w:sz w:val="24"/>
          <w:szCs w:val="24"/>
        </w:rPr>
        <w:fldChar w:fldCharType="end"/>
      </w:r>
      <w:r w:rsidRPr="00122B73">
        <w:rPr>
          <w:rFonts w:ascii="Times New Roman" w:hAnsi="Times New Roman"/>
          <w:b/>
          <w:bCs/>
          <w:i w:val="0"/>
          <w:iCs w:val="0"/>
          <w:color w:val="auto"/>
          <w:sz w:val="24"/>
          <w:szCs w:val="24"/>
        </w:rPr>
        <w:t xml:space="preserve"> Diagram Survei Pemahaman Akuntansi Pada Mahasiswa</w:t>
      </w:r>
      <w:bookmarkEnd w:id="31"/>
    </w:p>
    <w:p w14:paraId="359428F2"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Survei mengenai pemahaman akuntansi dilakukan pada mahasiswa program studi akuntansi yang terdiri dari 53 responden yang menanggapi survei tersebut. Hasil dari survei mengenai pemahaman akuntansi adalah sebanyak 60,4 persen yang memilih kolom kurang memahami. Hal ini dapat diartikan bahwa sebanyak 32 responden merasa kurang memahami akuntansi dengan baik. Melihat dari kenyataan ini, terlihat bahwa pemahaman mengenai akuntansi keuangan di perguruan tinggi masih rendah. </w:t>
      </w:r>
    </w:p>
    <w:p w14:paraId="0FF3A4A2"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Penelitian mengenai pemahaman akutansi cukup banyak dilakukan sebelumnya, namun masih menghasilkan temuan yang berbeda. Menurut </w:t>
      </w:r>
      <w:r w:rsidRPr="004A65CE">
        <w:rPr>
          <w:rFonts w:ascii="Times New Roman" w:hAnsi="Times New Roman"/>
          <w:noProof/>
          <w:color w:val="000000" w:themeColor="text1"/>
          <w:sz w:val="24"/>
          <w:szCs w:val="24"/>
        </w:rPr>
        <w:t xml:space="preserve">Marheny et al., </w:t>
      </w:r>
      <w:r w:rsidRPr="004A65CE">
        <w:rPr>
          <w:rFonts w:ascii="Times New Roman" w:hAnsi="Times New Roman"/>
          <w:noProof/>
          <w:color w:val="000000" w:themeColor="text1"/>
          <w:sz w:val="24"/>
          <w:szCs w:val="24"/>
        </w:rPr>
        <w:fldChar w:fldCharType="begin" w:fldLock="1"/>
      </w:r>
      <w:r w:rsidRPr="004A65CE">
        <w:rPr>
          <w:rFonts w:ascii="Times New Roman" w:hAnsi="Times New Roman"/>
          <w:noProof/>
          <w:color w:val="000000" w:themeColor="text1"/>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4A65CE">
        <w:rPr>
          <w:rFonts w:ascii="Times New Roman" w:hAnsi="Times New Roman"/>
          <w:noProof/>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noProof/>
          <w:color w:val="000000" w:themeColor="text1"/>
          <w:sz w:val="24"/>
          <w:szCs w:val="24"/>
        </w:rPr>
        <w:fldChar w:fldCharType="end"/>
      </w:r>
      <w:r w:rsidRPr="004A65CE">
        <w:rPr>
          <w:rFonts w:ascii="Times New Roman" w:hAnsi="Times New Roman"/>
          <w:noProof/>
          <w:color w:val="000000" w:themeColor="text1"/>
          <w:sz w:val="24"/>
          <w:szCs w:val="24"/>
        </w:rPr>
        <w:t xml:space="preserve"> menyatakan bahwa “kompetensi dosen akuntansi, metode mengajar dosen akuntansi dan kecerdasan intelektual mahasiswa akuntansi berpengaruh positif signifikan terhadap tingkat pemahaman akuntansi”. Sedangkan penelitian dari Baradja &amp; Oktaviani </w:t>
      </w:r>
      <w:r w:rsidRPr="004A65CE">
        <w:rPr>
          <w:rFonts w:ascii="Times New Roman" w:hAnsi="Times New Roman"/>
          <w:noProof/>
          <w:color w:val="000000" w:themeColor="text1"/>
          <w:sz w:val="24"/>
          <w:szCs w:val="24"/>
        </w:rPr>
        <w:fldChar w:fldCharType="begin" w:fldLock="1"/>
      </w:r>
      <w:r w:rsidRPr="004A65CE">
        <w:rPr>
          <w:rFonts w:ascii="Times New Roman" w:hAnsi="Times New Roman"/>
          <w:noProof/>
          <w:color w:val="000000" w:themeColor="text1"/>
          <w:sz w:val="24"/>
          <w:szCs w:val="24"/>
        </w:rPr>
        <w:instrText>ADDIN CSL_CITATION {"citationItems":[{"id":"ITEM-1","itemData":{"author":[{"dropping-particle":"","family":"Baradja","given":"Lutfi","non-dropping-particle":"","parse-names":false,"suffix":""},{"dropping-particle":"","family":"Oktaviani","given":"Ayu Aulia","non-dropping-particle":"","parse-names":false,"suffix":""}],"container-title":"Jurnal Akuntansi Trisakti","id":"ITEM-1","issue":"1","issued":{"date-parts":[["2021"]]},"page":"41-50","title":"Pengaruh Kecerdasan Emosional (EQ) Mahasiswa Dan Metode Pengajaran Dosen Terhadap Tingkat Pemahaman Akuntansi","type":"article-journal","volume":"8"},"suppress-author":1,"uris":["http://www.mendeley.com/documents/?uuid=fefb99d9-fe41-4b4a-8532-4a6090fbfdba"]}],"mendeley":{"formattedCitation":"(2021)","plainTextFormattedCitation":"(2021)","previouslyFormattedCitation":"(2021)"},"properties":{"noteIndex":0},"schema":"https://github.com/citation-style-language/schema/raw/master/csl-citation.json"}</w:instrText>
      </w:r>
      <w:r w:rsidRPr="004A65CE">
        <w:rPr>
          <w:rFonts w:ascii="Times New Roman" w:hAnsi="Times New Roman"/>
          <w:noProof/>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noProof/>
          <w:color w:val="000000" w:themeColor="text1"/>
          <w:sz w:val="24"/>
          <w:szCs w:val="24"/>
        </w:rPr>
        <w:fldChar w:fldCharType="end"/>
      </w:r>
      <w:r w:rsidRPr="004A65CE">
        <w:rPr>
          <w:rFonts w:ascii="Times New Roman" w:hAnsi="Times New Roman"/>
          <w:noProof/>
          <w:color w:val="000000" w:themeColor="text1"/>
          <w:sz w:val="24"/>
          <w:szCs w:val="24"/>
        </w:rPr>
        <w:t xml:space="preserve"> metode pengajaran tidak mempengaruhi tingkat pemahaman akuntansi. Penelitian dari Sudira &amp; Ratnawati </w:t>
      </w:r>
      <w:r w:rsidRPr="004A65CE">
        <w:rPr>
          <w:rFonts w:ascii="Times New Roman" w:hAnsi="Times New Roman"/>
          <w:noProof/>
          <w:color w:val="000000" w:themeColor="text1"/>
          <w:sz w:val="24"/>
          <w:szCs w:val="24"/>
        </w:rPr>
        <w:fldChar w:fldCharType="begin" w:fldLock="1"/>
      </w:r>
      <w:r w:rsidRPr="004A65CE">
        <w:rPr>
          <w:rFonts w:ascii="Times New Roman" w:hAnsi="Times New Roman"/>
          <w:noProof/>
          <w:color w:val="000000" w:themeColor="text1"/>
          <w:sz w:val="24"/>
          <w:szCs w:val="24"/>
        </w:rPr>
        <w:instrText>ADDIN CSL_CITATION {"citationItems":[{"id":"ITEM-1","itemData":{"author":[{"dropping-particle":"","family":"Sudira","given":"Hanif Respati","non-dropping-particle":"","parse-names":false,"suffix":""},{"dropping-particle":"","family":"Ratnawati","given":"Dyah","non-dropping-particle":"","parse-names":false,"suffix":""}],"container-title":"Journal of Economic, Business and Accounting","id":"ITEM-1","issue":"1","issued":{"date-parts":[["2023"]]},"page":"665-672","title":"Pengaruh Kecerdasan Intelektual, Kecerdasan Emosional, Dan Perilaku Belajar Terhadap Tingkat Pemahaman Akuntansi","type":"article-journal","volume":"7"},"suppress-author":1,"uris":["http://www.mendeley.com/documents/?uuid=5c33b1bc-9028-4164-9349-055db0b4372c"]}],"mendeley":{"formattedCitation":"(2023)","plainTextFormattedCitation":"(2023)","previouslyFormattedCitation":"(2023)"},"properties":{"noteIndex":0},"schema":"https://github.com/citation-style-language/schema/raw/master/csl-citation.json"}</w:instrText>
      </w:r>
      <w:r w:rsidRPr="004A65CE">
        <w:rPr>
          <w:rFonts w:ascii="Times New Roman" w:hAnsi="Times New Roman"/>
          <w:noProof/>
          <w:color w:val="000000" w:themeColor="text1"/>
          <w:sz w:val="24"/>
          <w:szCs w:val="24"/>
        </w:rPr>
        <w:fldChar w:fldCharType="separate"/>
      </w:r>
      <w:r w:rsidRPr="004A65CE">
        <w:rPr>
          <w:rFonts w:ascii="Times New Roman" w:hAnsi="Times New Roman"/>
          <w:noProof/>
          <w:color w:val="000000" w:themeColor="text1"/>
          <w:sz w:val="24"/>
          <w:szCs w:val="24"/>
        </w:rPr>
        <w:t>(2023)</w:t>
      </w:r>
      <w:r w:rsidRPr="004A65CE">
        <w:rPr>
          <w:rFonts w:ascii="Times New Roman" w:hAnsi="Times New Roman"/>
          <w:noProof/>
          <w:color w:val="000000" w:themeColor="text1"/>
          <w:sz w:val="24"/>
          <w:szCs w:val="24"/>
        </w:rPr>
        <w:fldChar w:fldCharType="end"/>
      </w:r>
      <w:r w:rsidRPr="004A65CE">
        <w:rPr>
          <w:rFonts w:ascii="Times New Roman" w:hAnsi="Times New Roman"/>
          <w:noProof/>
          <w:color w:val="000000" w:themeColor="text1"/>
          <w:sz w:val="24"/>
          <w:szCs w:val="24"/>
        </w:rPr>
        <w:t xml:space="preserve"> juga menyatakan bahwa “kecerdasan intelektual tidak memiliki pengaruh signifikan terhadap tingkat pemahaman akuntansi”. Terdapat perbedaan hasil temuan dari penelitian tersebut, sehingga dapat memunculkan sebuah celah untuk meneliti mengenai pemahaman akuntansi. </w:t>
      </w:r>
    </w:p>
    <w:p w14:paraId="10FF90BA" w14:textId="77777777" w:rsidR="000C1F82" w:rsidRPr="004A65CE" w:rsidRDefault="000C1F82" w:rsidP="000C1F82">
      <w:pPr>
        <w:spacing w:after="0" w:line="480" w:lineRule="auto"/>
        <w:ind w:firstLine="567"/>
        <w:jc w:val="both"/>
        <w:rPr>
          <w:rFonts w:ascii="Times New Roman" w:hAnsi="Times New Roman"/>
          <w:b/>
          <w:bCs/>
          <w:color w:val="000000" w:themeColor="text1"/>
          <w:sz w:val="24"/>
          <w:szCs w:val="24"/>
        </w:rPr>
      </w:pPr>
      <w:bookmarkStart w:id="33" w:name="_Hlk171586046"/>
      <w:bookmarkEnd w:id="32"/>
      <w:r w:rsidRPr="004A65CE">
        <w:rPr>
          <w:rFonts w:ascii="Times New Roman" w:hAnsi="Times New Roman"/>
          <w:color w:val="000000" w:themeColor="text1"/>
          <w:sz w:val="24"/>
          <w:szCs w:val="24"/>
        </w:rPr>
        <w:t xml:space="preserve">Menurut pemaparan sebelumnya, mendorong peneliti untuk mengkaji lebih lanjut dalam suatu penelitian dengan judul </w:t>
      </w:r>
      <w:r w:rsidRPr="004A65CE">
        <w:rPr>
          <w:rFonts w:ascii="Times New Roman" w:hAnsi="Times New Roman"/>
          <w:b/>
          <w:bCs/>
          <w:color w:val="000000" w:themeColor="text1"/>
          <w:sz w:val="24"/>
          <w:szCs w:val="24"/>
        </w:rPr>
        <w:t>“Pengaruh Kompetensi Dosen, Metode Pembelajaran Dosen, Kecerdasan Intelektual Mahasiswa dan Motivasi Belajar Mahasiswa Terhadap Tingkat Pemahaman Akuntansi.”</w:t>
      </w:r>
    </w:p>
    <w:p w14:paraId="375FFA0D" w14:textId="77777777" w:rsidR="000C1F82" w:rsidRPr="004A65CE" w:rsidRDefault="000C1F82" w:rsidP="000C1F82">
      <w:pPr>
        <w:pStyle w:val="Heading2"/>
        <w:ind w:left="0"/>
        <w:rPr>
          <w:color w:val="000000" w:themeColor="text1"/>
        </w:rPr>
      </w:pPr>
      <w:bookmarkStart w:id="34" w:name="_Toc171411920"/>
      <w:bookmarkStart w:id="35" w:name="_Toc174555273"/>
      <w:bookmarkEnd w:id="33"/>
      <w:r w:rsidRPr="004A65CE">
        <w:rPr>
          <w:color w:val="000000" w:themeColor="text1"/>
        </w:rPr>
        <w:t>Rumusan Masalah</w:t>
      </w:r>
      <w:bookmarkEnd w:id="34"/>
      <w:bookmarkEnd w:id="35"/>
    </w:p>
    <w:p w14:paraId="78088D53"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Menurut penjelasan latar belakang, bentuk rumusan permasalahan yang ditetapkan dalam penelitian ini, </w:t>
      </w:r>
      <w:proofErr w:type="gramStart"/>
      <w:r w:rsidRPr="004A65CE">
        <w:rPr>
          <w:rFonts w:ascii="Times New Roman" w:hAnsi="Times New Roman"/>
          <w:color w:val="000000" w:themeColor="text1"/>
          <w:sz w:val="24"/>
          <w:szCs w:val="24"/>
        </w:rPr>
        <w:t>yakni :</w:t>
      </w:r>
      <w:proofErr w:type="gramEnd"/>
    </w:p>
    <w:p w14:paraId="7B22A9BA" w14:textId="77777777" w:rsidR="000C1F82" w:rsidRPr="004A65CE" w:rsidRDefault="000C1F82" w:rsidP="000C1F82">
      <w:pPr>
        <w:pStyle w:val="ListParagraph"/>
        <w:numPr>
          <w:ilvl w:val="0"/>
          <w:numId w:val="2"/>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Apakah kompetensi dosen berpengaruh terhadap tingkat pemahaman akuntansi?</w:t>
      </w:r>
    </w:p>
    <w:p w14:paraId="7BD63915" w14:textId="77777777" w:rsidR="000C1F82" w:rsidRPr="004A65CE" w:rsidRDefault="000C1F82" w:rsidP="000C1F82">
      <w:pPr>
        <w:pStyle w:val="ListParagraph"/>
        <w:numPr>
          <w:ilvl w:val="0"/>
          <w:numId w:val="2"/>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Apakah metode pembelajaran dosen berpengaruh terhadap tingkat pemahaman akuntansi?</w:t>
      </w:r>
    </w:p>
    <w:p w14:paraId="6458C5D9" w14:textId="77777777" w:rsidR="000C1F82" w:rsidRPr="004A65CE" w:rsidRDefault="000C1F82" w:rsidP="000C1F82">
      <w:pPr>
        <w:pStyle w:val="ListParagraph"/>
        <w:numPr>
          <w:ilvl w:val="0"/>
          <w:numId w:val="2"/>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Apakah kecerdasan intelektual mahasiswa berpengaruh terhadap tingkat pemahaman akuntansi?</w:t>
      </w:r>
    </w:p>
    <w:p w14:paraId="3CAB1356" w14:textId="77777777" w:rsidR="000C1F82" w:rsidRPr="004A65CE" w:rsidRDefault="000C1F82" w:rsidP="000C1F82">
      <w:pPr>
        <w:pStyle w:val="ListParagraph"/>
        <w:numPr>
          <w:ilvl w:val="0"/>
          <w:numId w:val="2"/>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Apakah motivasi belajar mahasiswa berpengaruh terhadap tingkat pemahaman akuntansi?</w:t>
      </w:r>
    </w:p>
    <w:p w14:paraId="0A11AD9A" w14:textId="77777777" w:rsidR="000C1F82" w:rsidRPr="004A65CE" w:rsidRDefault="000C1F82" w:rsidP="000C1F82">
      <w:pPr>
        <w:pStyle w:val="Heading2"/>
        <w:ind w:left="0"/>
        <w:rPr>
          <w:color w:val="000000" w:themeColor="text1"/>
        </w:rPr>
      </w:pPr>
      <w:bookmarkStart w:id="36" w:name="_Toc171411921"/>
      <w:bookmarkStart w:id="37" w:name="_Hlk171586095"/>
      <w:bookmarkStart w:id="38" w:name="_Toc174555274"/>
      <w:r w:rsidRPr="004A65CE">
        <w:rPr>
          <w:color w:val="000000" w:themeColor="text1"/>
        </w:rPr>
        <w:t>Tujuan Penelitian</w:t>
      </w:r>
      <w:bookmarkEnd w:id="36"/>
      <w:bookmarkEnd w:id="38"/>
    </w:p>
    <w:p w14:paraId="633D9AE0"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bookmarkStart w:id="39" w:name="_Hlk171586243"/>
      <w:r w:rsidRPr="004A65CE">
        <w:rPr>
          <w:rFonts w:ascii="Times New Roman" w:hAnsi="Times New Roman"/>
          <w:color w:val="000000" w:themeColor="text1"/>
          <w:sz w:val="24"/>
          <w:szCs w:val="24"/>
        </w:rPr>
        <w:t xml:space="preserve">Berdasarkan uraian rumusan permasalahan, pelaksanaan penelitian ini </w:t>
      </w:r>
      <w:proofErr w:type="gramStart"/>
      <w:r w:rsidRPr="004A65CE">
        <w:rPr>
          <w:rFonts w:ascii="Times New Roman" w:hAnsi="Times New Roman"/>
          <w:color w:val="000000" w:themeColor="text1"/>
          <w:sz w:val="24"/>
          <w:szCs w:val="24"/>
        </w:rPr>
        <w:t>bertujuan :</w:t>
      </w:r>
      <w:proofErr w:type="gramEnd"/>
    </w:p>
    <w:p w14:paraId="4D6B6A7A" w14:textId="77777777" w:rsidR="000C1F82" w:rsidRPr="004A65CE" w:rsidRDefault="000C1F82" w:rsidP="000C1F82">
      <w:pPr>
        <w:pStyle w:val="ListParagraph"/>
        <w:numPr>
          <w:ilvl w:val="0"/>
          <w:numId w:val="3"/>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Menganalisis pengaruh kompetensi dosen terhadap tingkat pemahaman akuntansi.</w:t>
      </w:r>
    </w:p>
    <w:p w14:paraId="2CE0A1C3" w14:textId="77777777" w:rsidR="000C1F82" w:rsidRPr="004A65CE" w:rsidRDefault="000C1F82" w:rsidP="000C1F82">
      <w:pPr>
        <w:pStyle w:val="ListParagraph"/>
        <w:numPr>
          <w:ilvl w:val="0"/>
          <w:numId w:val="3"/>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Menganalisis pengaruh metode pembelajaran dosen terhadap tingkat pemahaman akuntansi.</w:t>
      </w:r>
    </w:p>
    <w:p w14:paraId="40AA8EB5" w14:textId="77777777" w:rsidR="000C1F82" w:rsidRPr="004A65CE" w:rsidRDefault="000C1F82" w:rsidP="000C1F82">
      <w:pPr>
        <w:pStyle w:val="ListParagraph"/>
        <w:numPr>
          <w:ilvl w:val="0"/>
          <w:numId w:val="3"/>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Menganalisis pengaruh kecerdasan intelektual mahasiswa terhadap tingkat pemahaman akuntansi.</w:t>
      </w:r>
    </w:p>
    <w:p w14:paraId="6A317990" w14:textId="77777777" w:rsidR="000C1F82" w:rsidRPr="004A65CE" w:rsidRDefault="000C1F82" w:rsidP="000C1F82">
      <w:pPr>
        <w:pStyle w:val="ListParagraph"/>
        <w:numPr>
          <w:ilvl w:val="0"/>
          <w:numId w:val="3"/>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Menganalisis pengaruh motivasi belajar mahasiswa terhadap tingkat pemahaman akuntansi.</w:t>
      </w:r>
    </w:p>
    <w:p w14:paraId="071171EB" w14:textId="77777777" w:rsidR="000C1F82" w:rsidRPr="004A65CE" w:rsidRDefault="000C1F82" w:rsidP="000C1F82">
      <w:pPr>
        <w:pStyle w:val="Heading2"/>
        <w:ind w:left="0"/>
        <w:rPr>
          <w:color w:val="000000" w:themeColor="text1"/>
        </w:rPr>
      </w:pPr>
      <w:bookmarkStart w:id="40" w:name="_Toc171411922"/>
      <w:bookmarkStart w:id="41" w:name="_Toc174555275"/>
      <w:bookmarkEnd w:id="37"/>
      <w:bookmarkEnd w:id="39"/>
      <w:r w:rsidRPr="004A65CE">
        <w:rPr>
          <w:color w:val="000000" w:themeColor="text1"/>
        </w:rPr>
        <w:t>Manfaat Penelitian</w:t>
      </w:r>
      <w:bookmarkEnd w:id="40"/>
      <w:bookmarkEnd w:id="41"/>
    </w:p>
    <w:p w14:paraId="434BE75D" w14:textId="77777777" w:rsidR="000C1F82" w:rsidRPr="004A65CE" w:rsidRDefault="000C1F82" w:rsidP="000C1F82">
      <w:pPr>
        <w:spacing w:after="0" w:line="480" w:lineRule="auto"/>
        <w:jc w:val="both"/>
        <w:rPr>
          <w:rFonts w:ascii="Times New Roman" w:hAnsi="Times New Roman"/>
          <w:color w:val="000000" w:themeColor="text1"/>
          <w:sz w:val="24"/>
          <w:szCs w:val="24"/>
        </w:rPr>
      </w:pPr>
      <w:bookmarkStart w:id="42" w:name="_Hlk171586193"/>
      <w:r w:rsidRPr="004A65CE">
        <w:rPr>
          <w:rFonts w:ascii="Times New Roman" w:hAnsi="Times New Roman"/>
          <w:color w:val="000000" w:themeColor="text1"/>
          <w:sz w:val="24"/>
          <w:szCs w:val="24"/>
        </w:rPr>
        <w:t xml:space="preserve">Peneliti berharap hasil pelaksanaan penelitian ini membawa beberapa manfaat, </w:t>
      </w:r>
      <w:proofErr w:type="gramStart"/>
      <w:r w:rsidRPr="004A65CE">
        <w:rPr>
          <w:rFonts w:ascii="Times New Roman" w:hAnsi="Times New Roman"/>
          <w:color w:val="000000" w:themeColor="text1"/>
          <w:sz w:val="24"/>
          <w:szCs w:val="24"/>
        </w:rPr>
        <w:t>diantaranya :</w:t>
      </w:r>
      <w:proofErr w:type="gramEnd"/>
    </w:p>
    <w:p w14:paraId="51F7ADF4" w14:textId="77777777" w:rsidR="000C1F82" w:rsidRPr="004A65CE" w:rsidRDefault="000C1F82" w:rsidP="000C1F82">
      <w:pPr>
        <w:pStyle w:val="ListParagraph"/>
        <w:numPr>
          <w:ilvl w:val="0"/>
          <w:numId w:val="4"/>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Manfaat Teoritis</w:t>
      </w:r>
    </w:p>
    <w:p w14:paraId="25D95B4F" w14:textId="77777777" w:rsidR="000C1F82" w:rsidRPr="004A65CE" w:rsidRDefault="000C1F82" w:rsidP="000C1F82">
      <w:pPr>
        <w:pStyle w:val="ListParagraph"/>
        <w:spacing w:after="0" w:line="480" w:lineRule="auto"/>
        <w:ind w:left="92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Penelitian ini diharapkan dapat memberikan kontribusi berupa pengetahuan tambahan dan bukti yang bermanfaat bagi kalangan akademisi dalam memahami pandangan serta pemahaman tentang pentingnya pengaruh Kompetensi Dosen, Metode Pembelajaran Dosen, Kecerdasan Intelektual dan Motivasi Belajar Mahasiswa Terhadap Tingkat Pemahaman Akuntansi bagi mahasiswa. Hasil penelitian dapat menjadi dorongan bagi para peneliti berikutnya untuk menjalankan penelitian lebih lanjut yang berkaitan dengan pemahaman akuntansi, terutama pada mahasiswa.</w:t>
      </w:r>
    </w:p>
    <w:p w14:paraId="1E90AE3B" w14:textId="77777777" w:rsidR="000C1F82" w:rsidRPr="004A65CE" w:rsidRDefault="000C1F82" w:rsidP="000C1F82">
      <w:pPr>
        <w:pStyle w:val="ListParagraph"/>
        <w:numPr>
          <w:ilvl w:val="0"/>
          <w:numId w:val="4"/>
        </w:numPr>
        <w:spacing w:after="0" w:line="480" w:lineRule="auto"/>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Manfaat Praktis</w:t>
      </w:r>
    </w:p>
    <w:p w14:paraId="2F78E0AE"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Hasil penelitian ini diharapkan dapat digunakan sebagai referensi dalam merancang kebijakan untuk meningkatkan sistem pendidikan agar dapat menghasilkan lulusan yang andal dan kompeten di bidang akuntansi. Selain itu, hasil penelitian ini juga berfungsi sebagai alat evaluasi bagi mahasiswa untuk terus meningkatkan kemampuan akuntansi mereka dengan bantuan saran ilmiah.</w:t>
      </w:r>
    </w:p>
    <w:bookmarkEnd w:id="42"/>
    <w:p w14:paraId="4B50457B"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p>
    <w:p w14:paraId="61866A74"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p>
    <w:p w14:paraId="7CAEDE1F"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p>
    <w:p w14:paraId="5B8C4060"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p>
    <w:p w14:paraId="2E8E791E"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p>
    <w:p w14:paraId="2AC9505D"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p>
    <w:p w14:paraId="081CB8CF" w14:textId="77777777" w:rsidR="000C1F82" w:rsidRDefault="000C1F82" w:rsidP="000C1F82">
      <w:pPr>
        <w:pStyle w:val="ListParagraph"/>
        <w:spacing w:after="0" w:line="480" w:lineRule="auto"/>
        <w:ind w:left="927"/>
        <w:jc w:val="both"/>
        <w:rPr>
          <w:rFonts w:ascii="Times New Roman" w:hAnsi="Times New Roman"/>
          <w:color w:val="000000" w:themeColor="text1"/>
          <w:sz w:val="24"/>
          <w:szCs w:val="24"/>
        </w:rPr>
      </w:pPr>
    </w:p>
    <w:p w14:paraId="50EA9971" w14:textId="77777777" w:rsidR="000C1F82" w:rsidRPr="004A65CE" w:rsidRDefault="000C1F82" w:rsidP="000C1F82">
      <w:pPr>
        <w:pStyle w:val="ListParagraph"/>
        <w:spacing w:after="0" w:line="480" w:lineRule="auto"/>
        <w:ind w:left="927"/>
        <w:jc w:val="both"/>
        <w:rPr>
          <w:rFonts w:ascii="Times New Roman" w:hAnsi="Times New Roman"/>
          <w:color w:val="000000" w:themeColor="text1"/>
          <w:sz w:val="24"/>
          <w:szCs w:val="24"/>
        </w:rPr>
      </w:pPr>
    </w:p>
    <w:p w14:paraId="530D5F63" w14:textId="77777777" w:rsidR="000C1F82" w:rsidRPr="004A65CE" w:rsidRDefault="000C1F82" w:rsidP="000C1F82">
      <w:pPr>
        <w:rPr>
          <w:rFonts w:ascii="Times New Roman" w:hAnsi="Times New Roman"/>
          <w:color w:val="000000" w:themeColor="text1"/>
          <w:sz w:val="24"/>
          <w:szCs w:val="24"/>
        </w:rPr>
      </w:pPr>
    </w:p>
    <w:p w14:paraId="431142EA" w14:textId="77777777" w:rsidR="000C1F82" w:rsidRDefault="000C1F82" w:rsidP="000C1F82">
      <w:pPr>
        <w:pStyle w:val="Heading1"/>
        <w:sectPr w:rsidR="000C1F82" w:rsidSect="000C1F82">
          <w:headerReference w:type="default" r:id="rId16"/>
          <w:footerReference w:type="default" r:id="rId17"/>
          <w:headerReference w:type="first" r:id="rId18"/>
          <w:footerReference w:type="first" r:id="rId19"/>
          <w:pgSz w:w="11906" w:h="16838" w:code="9"/>
          <w:pgMar w:top="2268" w:right="1701" w:bottom="1701" w:left="2268" w:header="1134" w:footer="1134" w:gutter="0"/>
          <w:pgNumType w:start="1"/>
          <w:cols w:space="708"/>
          <w:titlePg/>
          <w:docGrid w:linePitch="360"/>
        </w:sectPr>
      </w:pPr>
    </w:p>
    <w:p w14:paraId="0840DEB5" w14:textId="77777777" w:rsidR="000C1F82" w:rsidRPr="00CA4CED" w:rsidRDefault="000C1F82" w:rsidP="000C1F82">
      <w:pPr>
        <w:pStyle w:val="Heading1"/>
      </w:pPr>
      <w:bookmarkStart w:id="43" w:name="_Toc171411923"/>
      <w:bookmarkStart w:id="44" w:name="_Toc174555276"/>
      <w:r w:rsidRPr="004A65CE">
        <w:t>BAB II</w:t>
      </w:r>
      <w:r>
        <w:br/>
      </w:r>
      <w:bookmarkStart w:id="45" w:name="_Hlk171586434"/>
      <w:r w:rsidRPr="004A65CE">
        <w:rPr>
          <w:color w:val="000000" w:themeColor="text1"/>
        </w:rPr>
        <w:t>TINJAUAN PUSTAKA</w:t>
      </w:r>
      <w:bookmarkEnd w:id="43"/>
      <w:bookmarkEnd w:id="44"/>
      <w:bookmarkEnd w:id="45"/>
    </w:p>
    <w:p w14:paraId="3BAC751C" w14:textId="77777777" w:rsidR="000C1F82" w:rsidRPr="004A65CE" w:rsidRDefault="000C1F82" w:rsidP="000C1F82">
      <w:pPr>
        <w:jc w:val="center"/>
        <w:rPr>
          <w:rFonts w:ascii="Times New Roman" w:hAnsi="Times New Roman"/>
          <w:b/>
          <w:bCs/>
          <w:color w:val="000000" w:themeColor="text1"/>
          <w:sz w:val="24"/>
          <w:szCs w:val="24"/>
        </w:rPr>
      </w:pPr>
    </w:p>
    <w:p w14:paraId="62158537" w14:textId="77777777" w:rsidR="000C1F82" w:rsidRPr="004A65CE" w:rsidRDefault="000C1F82" w:rsidP="000C1F82">
      <w:pPr>
        <w:pStyle w:val="Heading2"/>
        <w:numPr>
          <w:ilvl w:val="0"/>
          <w:numId w:val="19"/>
        </w:numPr>
        <w:ind w:left="284"/>
        <w:rPr>
          <w:color w:val="000000" w:themeColor="text1"/>
        </w:rPr>
      </w:pPr>
      <w:bookmarkStart w:id="46" w:name="_Toc171411924"/>
      <w:bookmarkStart w:id="47" w:name="_Toc174555277"/>
      <w:r w:rsidRPr="004A65CE">
        <w:rPr>
          <w:color w:val="000000" w:themeColor="text1"/>
        </w:rPr>
        <w:t>Landasan Teori</w:t>
      </w:r>
      <w:bookmarkEnd w:id="46"/>
      <w:bookmarkEnd w:id="47"/>
    </w:p>
    <w:p w14:paraId="6EA48B36" w14:textId="77777777" w:rsidR="000C1F82" w:rsidRPr="004A65CE" w:rsidRDefault="000C1F82" w:rsidP="000C1F82">
      <w:pPr>
        <w:pStyle w:val="Heading3"/>
        <w:ind w:left="567"/>
        <w:rPr>
          <w:color w:val="000000" w:themeColor="text1"/>
        </w:rPr>
      </w:pPr>
      <w:bookmarkStart w:id="48" w:name="_Toc171411925"/>
      <w:bookmarkStart w:id="49" w:name="_Hlk171586489"/>
      <w:bookmarkStart w:id="50" w:name="_Toc174555278"/>
      <w:r w:rsidRPr="004A65CE">
        <w:rPr>
          <w:color w:val="000000" w:themeColor="text1"/>
        </w:rPr>
        <w:t>Theory of Reasoned Action (TRA)</w:t>
      </w:r>
      <w:bookmarkEnd w:id="48"/>
      <w:bookmarkEnd w:id="50"/>
    </w:p>
    <w:p w14:paraId="397D769A"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Konsep yang menjelaskan korelasi diantara </w:t>
      </w:r>
      <w:r w:rsidRPr="004A65CE">
        <w:rPr>
          <w:rFonts w:ascii="Times New Roman" w:hAnsi="Times New Roman"/>
          <w:i/>
          <w:iCs/>
          <w:color w:val="000000" w:themeColor="text1"/>
          <w:sz w:val="24"/>
          <w:szCs w:val="24"/>
        </w:rPr>
        <w:t>behavior</w:t>
      </w:r>
      <w:r w:rsidRPr="004A65CE">
        <w:rPr>
          <w:rFonts w:ascii="Times New Roman" w:hAnsi="Times New Roman"/>
          <w:color w:val="000000" w:themeColor="text1"/>
          <w:sz w:val="24"/>
          <w:szCs w:val="24"/>
        </w:rPr>
        <w:t xml:space="preserve"> dan </w:t>
      </w:r>
      <w:r w:rsidRPr="004A65CE">
        <w:rPr>
          <w:rFonts w:ascii="Times New Roman" w:hAnsi="Times New Roman"/>
          <w:i/>
          <w:iCs/>
          <w:color w:val="000000" w:themeColor="text1"/>
          <w:sz w:val="24"/>
          <w:szCs w:val="24"/>
        </w:rPr>
        <w:t xml:space="preserve">attitude </w:t>
      </w:r>
      <w:r w:rsidRPr="004A65CE">
        <w:rPr>
          <w:rFonts w:ascii="Times New Roman" w:hAnsi="Times New Roman"/>
          <w:color w:val="000000" w:themeColor="text1"/>
          <w:sz w:val="24"/>
          <w:szCs w:val="24"/>
        </w:rPr>
        <w:t>terhadap perbuatan manusia disebut dengan TRA (</w:t>
      </w:r>
      <w:r w:rsidRPr="004A65CE">
        <w:rPr>
          <w:rFonts w:ascii="Times New Roman" w:hAnsi="Times New Roman"/>
          <w:i/>
          <w:iCs/>
          <w:color w:val="000000" w:themeColor="text1"/>
          <w:sz w:val="24"/>
          <w:szCs w:val="24"/>
        </w:rPr>
        <w:t>Theory of Reasoned Action</w:t>
      </w:r>
      <w:r w:rsidRPr="004A65CE">
        <w:rPr>
          <w:rFonts w:ascii="Times New Roman" w:hAnsi="Times New Roman"/>
          <w:color w:val="000000" w:themeColor="text1"/>
          <w:sz w:val="24"/>
          <w:szCs w:val="24"/>
        </w:rPr>
        <w:t xml:space="preserve">). TRA diperkenalkan pada tahun 1980 oleh </w:t>
      </w:r>
      <w:r w:rsidRPr="004A65CE">
        <w:rPr>
          <w:rFonts w:ascii="Times New Roman" w:hAnsi="Times New Roman"/>
          <w:color w:val="000000" w:themeColor="text1"/>
          <w:kern w:val="0"/>
          <w:sz w:val="24"/>
          <w:szCs w:val="24"/>
        </w:rPr>
        <w:t>Martin Fishbein dan Icek Ajzen</w:t>
      </w:r>
      <w:r w:rsidRPr="004A65CE">
        <w:rPr>
          <w:rFonts w:ascii="Times New Roman" w:hAnsi="Times New Roman"/>
          <w:color w:val="000000" w:themeColor="text1"/>
          <w:sz w:val="24"/>
          <w:szCs w:val="24"/>
        </w:rPr>
        <w:t xml:space="preserve">. Esensi TRA digunakan dalam memperkirakan bagaimana suatu individu akan bertingkah laku sesuai dengan niat maupun sikap awal. Berdasarkan penjelasan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{"citationItems":[{"id":"ITEM-1","itemData":{"author":[{"dropping-particle":"","family":"Ghozali","given":"Imam","non-dropping-particle":"","parse-names":false,"suffix":""}],"edition":"Edisi Pert","id":"ITEM-1","issued":{"date-parts":[["2020"]]},"publisher":"Yoga Pratama","publisher-place":"Semarang","title":"25 Grand Theory","type":"book"},"uris":["http://www.mendeley.com/documents/?uuid=42cfe191-9878-4afe-8fce-afbf61444fd2"]}],"mendeley":{"formattedCitation":"(Ghozali, 2020)","plainTextFormattedCitation":"(Ghozali, 2020)","previouslyFormattedCitation":"(Ghozali, 2020)"},"properties":{"noteIndex":0},"schema":"https://github.com/citation-style-language/schema/raw/master/csl-citation.json"}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(Ghozali, 2020)</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r w:rsidRPr="004A65CE">
        <w:rPr>
          <w:rFonts w:ascii="Times New Roman" w:hAnsi="Times New Roman"/>
          <w:i/>
          <w:iCs/>
          <w:color w:val="000000" w:themeColor="text1"/>
          <w:sz w:val="24"/>
          <w:szCs w:val="24"/>
        </w:rPr>
        <w:t xml:space="preserve">behavior </w:t>
      </w:r>
      <w:r w:rsidRPr="004A65CE">
        <w:rPr>
          <w:rFonts w:ascii="Times New Roman" w:hAnsi="Times New Roman"/>
          <w:color w:val="000000" w:themeColor="text1"/>
          <w:sz w:val="24"/>
          <w:szCs w:val="24"/>
        </w:rPr>
        <w:t xml:space="preserve">(perilaku) dikategorikan kedalam perealisasian perbuatan yang sifatnya nyata sedangkan perbuatan yang belum direalisasikan dan masih berupa niat disebut dengan </w:t>
      </w:r>
      <w:r w:rsidRPr="004A65CE">
        <w:rPr>
          <w:rFonts w:ascii="Times New Roman" w:hAnsi="Times New Roman"/>
          <w:i/>
          <w:iCs/>
          <w:color w:val="000000" w:themeColor="text1"/>
          <w:sz w:val="24"/>
          <w:szCs w:val="24"/>
        </w:rPr>
        <w:t>behavior intention</w:t>
      </w:r>
      <w:r w:rsidRPr="004A65CE">
        <w:rPr>
          <w:rFonts w:ascii="Times New Roman" w:hAnsi="Times New Roman"/>
          <w:color w:val="000000" w:themeColor="text1"/>
          <w:sz w:val="24"/>
          <w:szCs w:val="24"/>
        </w:rPr>
        <w:t xml:space="preserve"> (niat perilaku). </w:t>
      </w:r>
    </w:p>
    <w:p w14:paraId="1D3BBFA6"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Pada dasarnya seseorang yang memutuskan untuk turut berpartisipasi dalam suatu tindakan berharap akan mendapatkan akibat atas tindakannya tersebut sesuai dengan apa yang diinginkan. TRA (</w:t>
      </w:r>
      <w:r w:rsidRPr="004A65CE">
        <w:rPr>
          <w:rFonts w:ascii="Times New Roman" w:hAnsi="Times New Roman"/>
          <w:i/>
          <w:iCs/>
          <w:color w:val="000000" w:themeColor="text1"/>
          <w:sz w:val="24"/>
          <w:szCs w:val="24"/>
        </w:rPr>
        <w:t>Theory of Reasoned Action</w:t>
      </w:r>
      <w:r w:rsidRPr="004A65CE">
        <w:rPr>
          <w:rFonts w:ascii="Times New Roman" w:hAnsi="Times New Roman"/>
          <w:color w:val="000000" w:themeColor="text1"/>
          <w:sz w:val="24"/>
          <w:szCs w:val="24"/>
        </w:rPr>
        <w:t xml:space="preserve">) mempunyai tujuan utama yakni mengetahui motivasi yang mendasari seseorang melakukan tindakan tersebut dan menganalisis sikap kesukarelaan dari seorang individu. Teori ini menyatakan bahwa perilaku yang sebenarnya didahului oleh niat untuk melakukan perilaku tertentu. Niat perilaku ini berasal dari keyakinan bahwa berperilaku tertentu akan menghasilkan </w:t>
      </w:r>
      <w:r w:rsidRPr="004A65CE">
        <w:rPr>
          <w:rFonts w:ascii="Times New Roman" w:hAnsi="Times New Roman"/>
          <w:i/>
          <w:iCs/>
          <w:color w:val="000000" w:themeColor="text1"/>
          <w:sz w:val="24"/>
          <w:szCs w:val="24"/>
        </w:rPr>
        <w:t xml:space="preserve">output </w:t>
      </w:r>
      <w:r w:rsidRPr="004A65CE">
        <w:rPr>
          <w:rFonts w:ascii="Times New Roman" w:hAnsi="Times New Roman"/>
          <w:color w:val="000000" w:themeColor="text1"/>
          <w:sz w:val="24"/>
          <w:szCs w:val="24"/>
        </w:rPr>
        <w:t>tertentu. Berdasarkan “</w:t>
      </w:r>
      <w:r w:rsidRPr="004A65CE">
        <w:rPr>
          <w:rFonts w:ascii="Times New Roman" w:hAnsi="Times New Roman"/>
          <w:i/>
          <w:iCs/>
          <w:color w:val="000000" w:themeColor="text1"/>
          <w:sz w:val="24"/>
          <w:szCs w:val="24"/>
        </w:rPr>
        <w:t>Theory of Reasoned Action</w:t>
      </w:r>
      <w:r w:rsidRPr="004A65CE">
        <w:rPr>
          <w:rFonts w:ascii="Times New Roman" w:hAnsi="Times New Roman"/>
          <w:color w:val="000000" w:themeColor="text1"/>
          <w:sz w:val="24"/>
          <w:szCs w:val="24"/>
        </w:rPr>
        <w:t>”</w:t>
      </w:r>
      <w:r w:rsidRPr="004A65CE">
        <w:rPr>
          <w:rFonts w:ascii="Times New Roman" w:hAnsi="Times New Roman"/>
          <w:i/>
          <w:iCs/>
          <w:color w:val="000000" w:themeColor="text1"/>
          <w:sz w:val="24"/>
          <w:szCs w:val="24"/>
        </w:rPr>
        <w:t xml:space="preserve"> </w:t>
      </w:r>
      <w:r w:rsidRPr="004A65CE">
        <w:rPr>
          <w:rFonts w:ascii="Times New Roman" w:hAnsi="Times New Roman"/>
          <w:color w:val="000000" w:themeColor="text1"/>
          <w:sz w:val="24"/>
          <w:szCs w:val="24"/>
        </w:rPr>
        <w:t xml:space="preserve">aspek yang mendasari munculnya suatu perilaku yang ditunjukkan oleh seorang individu disebabkan adanya niat yang kuat. Keberadaan niat dalam diri yang sangat kuat mendorong individu untuk melakukan suatu perilaku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{"citationItems":[{"id":"ITEM-1","itemData":{"author":[{"dropping-particle":"","family":"Ghozali","given":"Imam","non-dropping-particle":"","parse-names":false,"suffix":""}],"edition":"Edisi Pert","id":"ITEM-1","issued":{"date-parts":[["2020"]]},"publisher":"Yoga Pratama","publisher-place":"Semarang","title":"25 Grand Theory","type":"book"},"uris":["http://www.mendeley.com/documents/?uuid=42cfe191-9878-4afe-8fce-afbf61444fd2"]}],"mendeley":{"formattedCitation":"(Ghozali, 2020)","plainTextFormattedCitation":"(Ghozali, 2020)","previouslyFormattedCitation":"(Ghozali, 2020)"},"properties":{"noteIndex":0},"schema":"https://github.com/citation-style-language/schema/raw/master/csl-citation.json"}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(Ghozali, 2020)</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183404A5"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Kaitannya dengan teori ini adalah “</w:t>
      </w:r>
      <w:r w:rsidRPr="004A65CE">
        <w:rPr>
          <w:rFonts w:ascii="Times New Roman" w:hAnsi="Times New Roman"/>
          <w:i/>
          <w:iCs/>
          <w:color w:val="000000" w:themeColor="text1"/>
          <w:sz w:val="24"/>
          <w:szCs w:val="24"/>
        </w:rPr>
        <w:t>Theory of Reasoned Action</w:t>
      </w:r>
      <w:r w:rsidRPr="004A65CE">
        <w:rPr>
          <w:rFonts w:ascii="Times New Roman" w:hAnsi="Times New Roman"/>
          <w:color w:val="000000" w:themeColor="text1"/>
          <w:sz w:val="24"/>
          <w:szCs w:val="24"/>
        </w:rPr>
        <w:t xml:space="preserve">” untuk mengetahui sikap kesukarelaan seorang mahasiswa kaitannya dengan motivasi belajar untuk mendorong agar seorang mahasiswa rajin belajar untuk mencapai sebuah pemahaman akuntansi yang baik.  </w:t>
      </w:r>
    </w:p>
    <w:p w14:paraId="1EA2F068" w14:textId="77777777" w:rsidR="000C1F82" w:rsidRPr="004A65CE" w:rsidRDefault="000C1F82" w:rsidP="000C1F82">
      <w:pPr>
        <w:pStyle w:val="Heading3"/>
        <w:ind w:left="567"/>
        <w:rPr>
          <w:color w:val="000000" w:themeColor="text1"/>
        </w:rPr>
      </w:pPr>
      <w:bookmarkStart w:id="51" w:name="_Toc171411926"/>
      <w:bookmarkStart w:id="52" w:name="_Toc174555279"/>
      <w:r w:rsidRPr="004A65CE">
        <w:rPr>
          <w:color w:val="000000" w:themeColor="text1"/>
        </w:rPr>
        <w:t>Goal Setting Theory</w:t>
      </w:r>
      <w:bookmarkEnd w:id="51"/>
      <w:bookmarkEnd w:id="52"/>
    </w:p>
    <w:p w14:paraId="6BED7DAD"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Locke memperken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teori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diken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teori penet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w:t>
      </w:r>
      <w:r w:rsidRPr="004A65CE">
        <w:rPr>
          <w:rFonts w:ascii="Times New Roman" w:hAnsi="Times New Roman"/>
          <w:i/>
          <w:iCs/>
          <w:color w:val="000000" w:themeColor="text1"/>
          <w:sz w:val="24"/>
          <w:szCs w:val="24"/>
        </w:rPr>
        <w:t>Go</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l setting theory</w:t>
      </w:r>
      <w:r w:rsidRPr="004A65CE">
        <w:rPr>
          <w:rFonts w:ascii="Times New Roman" w:hAnsi="Times New Roman"/>
          <w:color w:val="000000" w:themeColor="text1"/>
          <w:sz w:val="24"/>
          <w:szCs w:val="24"/>
        </w:rPr>
        <w:t>)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berikut. Pert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ke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individu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ntuny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ketekun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tersebut mengh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bisk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lebih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ktu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menuntunny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Memobilis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tersebut bekerj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lebih ker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untuk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memobilis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penc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teknik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tinggi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lim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prinsip penet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pelu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keberh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kekompleksit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tug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 </w:t>
      </w:r>
      <w:r w:rsidRPr="004A65CE">
        <w:rPr>
          <w:rFonts w:ascii="Times New Roman" w:hAnsi="Times New Roman"/>
          <w:i/>
          <w:iCs/>
          <w:color w:val="000000" w:themeColor="text1"/>
          <w:sz w:val="24"/>
          <w:szCs w:val="24"/>
        </w:rPr>
        <w:t>feedb</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ck, </w:t>
      </w:r>
      <w:r w:rsidRPr="004A65CE">
        <w:rPr>
          <w:rFonts w:ascii="Times New Roman" w:hAnsi="Times New Roman"/>
          <w:color w:val="000000" w:themeColor="text1"/>
          <w:sz w:val="24"/>
          <w:szCs w:val="24"/>
        </w:rPr>
        <w:t>komitmen,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Ketik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memud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mengidentifik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keingin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jug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mengukur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{"citationItems":[{"id":"ITEM-1","itemData":{"DOI":"10.4236/psych.2022.133028","author":[{"dropping-particle":"","family":"Gkizani","given":"Anna Maria","non-dropping-particle":"","parse-names":false,"suffix":""},{"dropping-particle":"","family":"Galanakis","given":"Michael","non-dropping-particle":"","parse-names":false,"suffix":""}],"container-title":"Journal of Psychology","id":"ITEM-1","issue":"2","issued":{"date-parts":[["2022"]]},"page":"420-426","title":"Goal Setting Theory in Contemporary Businesses : A Systematic Review","type":"article-journal","volume":"13"},"uris":["http://www.mendeley.com/documents/?uuid=9e53ed3a-06e1-4602-a96d-63e17dd2e90d"]}],"mendeley":{"formattedCitation":"(Gkizani &amp; Galanakis, 2022)","plainTextFormattedCitation":"(Gkizani &amp; Galanakis, 2022)","previouslyFormattedCitation":"(Gkizani &amp; Galanakis, 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(Gkizani &amp; Galanakis, 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10FB4305"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ini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sebu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untuk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ini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lui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oleh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mestiny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p>
    <w:p w14:paraId="1246E352" w14:textId="77777777" w:rsidR="000C1F82" w:rsidRPr="004A65CE" w:rsidRDefault="000C1F82" w:rsidP="000C1F82">
      <w:pPr>
        <w:pStyle w:val="Heading3"/>
        <w:ind w:left="567"/>
        <w:rPr>
          <w:i w:val="0"/>
          <w:iCs w:val="0"/>
          <w:color w:val="000000" w:themeColor="text1"/>
        </w:rPr>
      </w:pPr>
      <w:bookmarkStart w:id="53" w:name="_Toc171411927"/>
      <w:bookmarkStart w:id="54" w:name="_Toc174555280"/>
      <w:bookmarkEnd w:id="49"/>
      <w:r w:rsidRPr="00BC22EF">
        <w:rPr>
          <w:i w:val="0"/>
          <w:iCs w:val="0"/>
          <w:color w:val="000000" w:themeColor="text1"/>
        </w:rPr>
        <w:t>A</w:t>
      </w:r>
      <w:r w:rsidRPr="004A65CE">
        <w:rPr>
          <w:i w:val="0"/>
          <w:iCs w:val="0"/>
          <w:color w:val="000000" w:themeColor="text1"/>
        </w:rPr>
        <w:t>kunt</w:t>
      </w:r>
      <w:r w:rsidRPr="00BC22EF">
        <w:rPr>
          <w:i w:val="0"/>
          <w:iCs w:val="0"/>
          <w:color w:val="000000" w:themeColor="text1"/>
        </w:rPr>
        <w:t>a</w:t>
      </w:r>
      <w:r w:rsidRPr="004A65CE">
        <w:rPr>
          <w:i w:val="0"/>
          <w:iCs w:val="0"/>
          <w:color w:val="000000" w:themeColor="text1"/>
        </w:rPr>
        <w:t>nsi Keperil</w:t>
      </w:r>
      <w:r w:rsidRPr="00BC22EF">
        <w:rPr>
          <w:i w:val="0"/>
          <w:iCs w:val="0"/>
          <w:color w:val="000000" w:themeColor="text1"/>
        </w:rPr>
        <w:t>a</w:t>
      </w:r>
      <w:r w:rsidRPr="004A65CE">
        <w:rPr>
          <w:i w:val="0"/>
          <w:iCs w:val="0"/>
          <w:color w:val="000000" w:themeColor="text1"/>
        </w:rPr>
        <w:t>ku</w:t>
      </w:r>
      <w:r w:rsidRPr="00BC22EF">
        <w:rPr>
          <w:i w:val="0"/>
          <w:iCs w:val="0"/>
          <w:color w:val="000000" w:themeColor="text1"/>
        </w:rPr>
        <w:t>a</w:t>
      </w:r>
      <w:r w:rsidRPr="004A65CE">
        <w:rPr>
          <w:i w:val="0"/>
          <w:iCs w:val="0"/>
          <w:color w:val="000000" w:themeColor="text1"/>
        </w:rPr>
        <w:t>n</w:t>
      </w:r>
      <w:bookmarkEnd w:id="53"/>
      <w:bookmarkEnd w:id="54"/>
    </w:p>
    <w:p w14:paraId="448B85B9"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Bid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keilmu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perkemb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bisnis seiring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z</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kni ilmu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berfungsi untuk meny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inform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fin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non-fin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bergun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ngku kepenting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mbil kebij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bisnis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petunjuk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kebij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bisnis. 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mun,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spek keperil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terlib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proses menentuk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keputus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bisnis.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penunj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ng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dibutuhk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oleh org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mempuny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keterk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nusi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{"citationItems":[{"id":"ITEM-1","itemData":{"author":[{"dropping-particle":"","family":"Lubis","given":"Arfan Ikhsan","non-dropping-particle":"","parse-names":false,"suffix":""}],"edition":"Edisi 3","id":"ITEM-1","issued":{"date-parts":[["2017"]]},"number-of-pages":"20","publisher":"Salemba Empat","publisher-place":"Jakarta","title":"Akuntansi Keperilakuan","type":"book"},"uris":["http://www.mendeley.com/documents/?uuid=5135a1f5-d1e2-43e0-918e-5d22a9401312"]}],"mendeley":{"formattedCitation":"(Lubis, 2017)","plainTextFormattedCitation":"(Lubis, 2017)","previouslyFormattedCitation":"(Lubis, 2017)"},"properties":{"noteIndex":0},"schema":"https://github.com/citation-style-language/schema/raw/master/csl-citation.json"}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(Lubis, 2017)</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3795E83E"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bookmarkStart w:id="55" w:name="_Hlk171587511"/>
      <w:r w:rsidRPr="004A65CE">
        <w:rPr>
          <w:rFonts w:ascii="Times New Roman" w:hAnsi="Times New Roman"/>
          <w:color w:val="000000" w:themeColor="text1"/>
          <w:sz w:val="24"/>
          <w:szCs w:val="24"/>
        </w:rPr>
        <w:t>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disiplin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terstruktur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mempel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bid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komprehensif disebut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keperil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terus dil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mengemb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nusi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khirny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memud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jer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mbil keputus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perekonomi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Pengerti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menjel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peyusun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inform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kontribusi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krusi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menunj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oper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upun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org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Keber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keperil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berm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nf</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t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kerj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menumbuhk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org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melib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kinerj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kerj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direpresent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kerj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w:t>
      </w:r>
      <w:bookmarkEnd w:id="55"/>
      <w:r w:rsidRPr="004A65CE">
        <w:rPr>
          <w:rFonts w:ascii="Times New Roman" w:hAnsi="Times New Roman"/>
          <w:color w:val="000000" w:themeColor="text1"/>
          <w:sz w:val="24"/>
          <w:szCs w:val="24"/>
        </w:rPr>
        <w:t>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{"citationItems":[{"id":"ITEM-1","itemData":{"author":[{"dropping-particle":"","family":"Lubis","given":"Arfan Ikhsan","non-dropping-particle":"","parse-names":false,"suffix":""}],"edition":"Edisi 3","id":"ITEM-1","issued":{"date-parts":[["2017"]]},"number-of-pages":"20","publisher":"Salemba Empat","publisher-place":"Jakarta","title":"Akuntansi Keperilakuan","type":"book"},"uris":["http://www.mendeley.com/documents/?uuid=5135a1f5-d1e2-43e0-918e-5d22a9401312"]}],"mendeley":{"formattedCitation":"(Lubis, 2017)","plainTextFormattedCitation":"(Lubis, 2017)","previouslyFormattedCitation":"(Lubis, 2017)"},"properties":{"noteIndex":0},"schema":"https://github.com/citation-style-language/schema/raw/master/csl-citation.json"}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(Lubis, 2017)</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ukur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sistem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0CFB6ACB" w14:textId="77777777" w:rsidR="000C1F82" w:rsidRPr="004A65CE" w:rsidRDefault="000C1F82" w:rsidP="000C1F82">
      <w:pPr>
        <w:pStyle w:val="Heading3"/>
        <w:ind w:left="567"/>
        <w:rPr>
          <w:i w:val="0"/>
          <w:iCs w:val="0"/>
          <w:color w:val="000000" w:themeColor="text1"/>
        </w:rPr>
      </w:pPr>
      <w:bookmarkStart w:id="56" w:name="_Toc171411928"/>
      <w:bookmarkStart w:id="57" w:name="_Toc174555281"/>
      <w:r w:rsidRPr="004A65CE">
        <w:rPr>
          <w:i w:val="0"/>
          <w:iCs w:val="0"/>
          <w:color w:val="000000" w:themeColor="text1"/>
        </w:rPr>
        <w:t>Kompetensi Dosen</w:t>
      </w:r>
      <w:bookmarkEnd w:id="56"/>
      <w:bookmarkEnd w:id="57"/>
    </w:p>
    <w:p w14:paraId="243CA02D"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bookmarkStart w:id="58" w:name="_Hlk171587902"/>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1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10 UU No.14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{"citationItems":[{"id":"ITEM-1","itemData":{"URL":"https://peraturan.bpk.go.id/Details/40266/uu-no-14-tahun-2005","author":[{"dropping-particle":"","family":"Indonesia","given":"Pemerintah Pusat","non-dropping-particle":"","parse-names":false,"suffix":""}],"container-title":"Sekretariat Negara","id":"ITEM-1","issued":{"date-parts":[["2005"]]},"page":"3","title":"Undang-Undang Nomor 14 Tahun 2005 Tentang Guru dan Dosen","type":"webpage"},"suppress-author":1,"uris":["http://www.mendeley.com/documents/?uuid=3c83ab9e-4544-4e8e-9748-bc827240638f"]}],"mendeley":{"formattedCitation":"(2005)","plainTextFormattedCitation":"(2005)","previouslyFormattedCitation":"(2005)"},"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(2005)</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terk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 “Guru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meny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“kompetensi merup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kumpul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rus dimiliki, dij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oleh guru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untuk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profesiny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pendidik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di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perguru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tinggi disebut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dosen. </w:t>
      </w:r>
      <w:bookmarkEnd w:id="58"/>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dituntut untuk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lebih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seked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pi jug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berkontribusi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pengemb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diri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oleh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itu 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elemen pendukung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menerim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mi inform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kompetensi dosen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{"citationItems":[{"id":"ITEM-1","itemData":{"author":[{"dropping-particle":"","family":"Nugroho","given":"Bayu Ady","non-dropping-particle":"","parse-names":false,"suffix":""},{"dropping-particle":"","family":"Rispantyo","given":"","non-dropping-particle":"","parse-names":false,"suffix":""},{"dropping-particle":"","family":"Kristianto","given":"Djoko","non-dropping-particle":"","parse-names":false,"suffix":""}],"container-title":"Jurnal Akuntansi dan Sistem Teknologi Informasi Vol.","id":"ITEM-1","issued":{"date-parts":[["2018"]]},"page":"351-360","title":"Pengaruh Kecerdasan Emosional, Kecerdasan Intelektual, Perilaku Belajar, Kompetensi Dosen, Dan Fasilitas Pembelajaran Terhadap Tingkat Pemahaman Akuntansi","type":"article-journal","volume":"14"},"uris":["http://www.mendeley.com/documents/?uuid=ec71f865-7956-4def-b0f0-9b824d7b3164"]}],"mendeley":{"formattedCitation":"(Nugroho et al., 2018)","plainTextFormattedCitation":"(Nugroho et al., 2018)","previouslyFormattedCitation":"(Nugroho et al., 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(Nugroho et al., 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44D99B31"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Ten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pendidik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berkompeten memiliki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memberi pengu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membuk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menutup kuli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di kel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t ini membutuhk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berkompeten, oleh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itu,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i/>
          <w:iCs/>
          <w:color w:val="000000" w:themeColor="text1"/>
          <w:sz w:val="24"/>
          <w:szCs w:val="24"/>
        </w:rPr>
        <w:t>screening</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menerim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dosen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lui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mpir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z</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sertifik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menunj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kompetensi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{"citationItems":[{"id":"ITEM-1","itemData":{"DOI":"10.21070/jas.v3i1.2535","author":[{"dropping-particle":"","family":"Mulyadi","given":"Ahmad","non-dropping-particle":"","parse-names":false,"suffix":""},{"dropping-particle":"","family":"Rozak","given":"Mohammad Abdul","non-dropping-particle":"","parse-names":false,"suffix":""}],"container-title":"Journal of Accounting Science","id":"ITEM-1","issue":"1","issued":{"date-parts":[["2019"]]},"page":"1-17","title":"Pengaruh Kompetensi Dan Profesionalisme Dosen Akuntansi Terhadap Tingkat Pemahaman Mahasiswa Akuntansi","type":"article-journal","volume":"3"},"uris":["http://www.mendeley.com/documents/?uuid=5b977f94-05d9-4c13-bde7-9e264396ffd5"]}],"mendeley":{"formattedCitation":"(Mulyadi &amp; Rozak, 2019)","manualFormatting":"(Mulyadi &amp; Rozak, 2019)","plainTextFormattedCitation":"(Mulyadi &amp; Rozak, 2019)","previouslyFormattedCitation":"(Mulyadi &amp; Rozak, 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(Muly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di &amp; Roz</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k, 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6B236D28" w14:textId="77777777" w:rsidR="000C1F82" w:rsidRPr="004A65CE" w:rsidRDefault="000C1F82" w:rsidP="000C1F82">
      <w:pPr>
        <w:pStyle w:val="Heading3"/>
        <w:ind w:left="567"/>
        <w:rPr>
          <w:i w:val="0"/>
          <w:iCs w:val="0"/>
          <w:color w:val="000000" w:themeColor="text1"/>
        </w:rPr>
      </w:pPr>
      <w:bookmarkStart w:id="59" w:name="_Toc171411929"/>
      <w:bookmarkStart w:id="60" w:name="_Hlk171588065"/>
      <w:bookmarkStart w:id="61" w:name="_Toc174555282"/>
      <w:r w:rsidRPr="004A65CE">
        <w:rPr>
          <w:i w:val="0"/>
          <w:iCs w:val="0"/>
          <w:color w:val="000000" w:themeColor="text1"/>
        </w:rPr>
        <w:t>Metode Pembel</w:t>
      </w:r>
      <w:r w:rsidRPr="00BC22EF">
        <w:rPr>
          <w:i w:val="0"/>
          <w:iCs w:val="0"/>
          <w:color w:val="000000" w:themeColor="text1"/>
        </w:rPr>
        <w:t>a</w:t>
      </w:r>
      <w:r w:rsidRPr="004A65CE">
        <w:rPr>
          <w:i w:val="0"/>
          <w:iCs w:val="0"/>
          <w:color w:val="000000" w:themeColor="text1"/>
        </w:rPr>
        <w:t>j</w:t>
      </w:r>
      <w:r w:rsidRPr="00BC22EF">
        <w:rPr>
          <w:i w:val="0"/>
          <w:iCs w:val="0"/>
          <w:color w:val="000000" w:themeColor="text1"/>
        </w:rPr>
        <w:t>a</w:t>
      </w:r>
      <w:r w:rsidRPr="004A65CE">
        <w:rPr>
          <w:i w:val="0"/>
          <w:iCs w:val="0"/>
          <w:color w:val="000000" w:themeColor="text1"/>
        </w:rPr>
        <w:t>r</w:t>
      </w:r>
      <w:r w:rsidRPr="00BC22EF">
        <w:rPr>
          <w:i w:val="0"/>
          <w:iCs w:val="0"/>
          <w:color w:val="000000" w:themeColor="text1"/>
        </w:rPr>
        <w:t>a</w:t>
      </w:r>
      <w:r w:rsidRPr="004A65CE">
        <w:rPr>
          <w:i w:val="0"/>
          <w:iCs w:val="0"/>
          <w:color w:val="000000" w:themeColor="text1"/>
        </w:rPr>
        <w:t>n Dosen</w:t>
      </w:r>
      <w:bookmarkEnd w:id="59"/>
      <w:bookmarkEnd w:id="61"/>
    </w:p>
    <w:p w14:paraId="491F86E0"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bookmarkStart w:id="62" w:name="_Hlk171588132"/>
      <w:bookmarkEnd w:id="60"/>
      <w:r w:rsidRPr="004A65CE">
        <w:rPr>
          <w:rFonts w:ascii="Times New Roman" w:hAnsi="Times New Roman"/>
          <w:color w:val="000000" w:themeColor="text1"/>
          <w:sz w:val="24"/>
          <w:szCs w:val="24"/>
        </w:rPr>
        <w:t>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kumpul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elemen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dikombin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{"citationItems":[{"id":"ITEM-1","itemData":{"author":[{"dropping-particle":"","family":"Baradja","given":"Lutfi","non-dropping-particle":"","parse-names":false,"suffix":""},{"dropping-particle":"","family":"Oktaviani","given":"Ayu Aulia","non-dropping-particle":"","parse-names":false,"suffix":""}],"container-title":"Jurnal Akuntansi Trisakti","id":"ITEM-1","issue":"1","issued":{"date-parts":[["2021"]]},"page":"41-50","title":"Pengaruh Kecerdasan Emosional (EQ) Mahasiswa Dan Metode Pengajaran Dosen Terhadap Tingkat Pemahaman Akuntansi","type":"article-journal","volume":"8"},"uris":["http://www.mendeley.com/documents/?uuid=fefb99d9-fe41-4b4a-8532-4a6090fbfdba"]}],"mendeley":{"formattedCitation":"(Baradja &amp; Oktaviani, 2021)","manualFormatting":"(Baradja &amp; Oktaviani, 2021)","plainTextFormattedCitation":"(Baradja &amp; Oktaviani, 2021)","previouslyFormattedCitation":"(Baradja &amp; Oktaviani,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(B</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r</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dj</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 &amp; Okt</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vi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ni,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bookmarkEnd w:id="62"/>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cenderung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sif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berv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terlib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ktif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kegi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oleh dosen,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terkes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Dibutuhk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pendek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lebih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sesu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Pilih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teknik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kompetensi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{"citationItems":[{"id":"ITEM-1","itemData":{"author":[{"dropping-particle":"","family":"Suryanti","given":"","non-dropping-particle":"","parse-names":false,"suffix":""},{"dropping-particle":"","family":"Arfah","given":"Eka Arianty","non-dropping-particle":"","parse-names":false,"suffix":""}],"container-title":"Jurnal Ilmiah Akuntansi","id":"ITEM-1","issue":"1","issued":{"date-parts":[["2019"]]},"page":"1-10","title":"Pengaruh Profesionalisme Akuntan Pendidik, Kecerdasan Emosional dan Metode Pembelajaran Terhadap Pemahaman Akuntansi","type":"article-journal","volume":"2"},"uris":["http://www.mendeley.com/documents/?uuid=9a29183e-4f60-4930-ae18-f459fa17c4b6"]}],"mendeley":{"formattedCitation":"(Suryanti &amp; Arfah, 2019)","manualFormatting":"(Suryanti &amp; Arfah, 2019)","plainTextFormattedCitation":"(Suryanti &amp; Arfah, 2019)","previouslyFormattedCitation":"(Suryanti &amp; Arfah, 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(Sury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nti &amp;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rf</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h, 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59861637" w14:textId="77777777" w:rsidR="000C1F82" w:rsidRPr="004A65CE" w:rsidRDefault="000C1F82" w:rsidP="000C1F82">
      <w:pPr>
        <w:pStyle w:val="ListParagraph"/>
        <w:spacing w:after="0" w:line="480" w:lineRule="auto"/>
        <w:ind w:left="567" w:firstLine="567"/>
        <w:jc w:val="both"/>
        <w:rPr>
          <w:rFonts w:ascii="Times New Roman" w:hAnsi="Times New Roman"/>
          <w:b/>
          <w:bCs/>
          <w:color w:val="000000" w:themeColor="text1"/>
          <w:sz w:val="24"/>
          <w:szCs w:val="24"/>
        </w:rPr>
      </w:pPr>
      <w:r w:rsidRPr="004A65CE">
        <w:rPr>
          <w:rFonts w:ascii="Times New Roman" w:hAnsi="Times New Roman"/>
          <w:color w:val="000000" w:themeColor="text1"/>
          <w:sz w:val="24"/>
          <w:szCs w:val="24"/>
        </w:rPr>
        <w:t xml:space="preserve">Teknik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pendidik berinter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ksi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metode,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pendidik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rus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memilih metode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berus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untuk mengoptim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komponen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meningk</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memerluk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perh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mengh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i/>
          <w:iCs/>
          <w:color w:val="000000" w:themeColor="text1"/>
          <w:sz w:val="24"/>
          <w:szCs w:val="24"/>
        </w:rPr>
        <w:t xml:space="preserve">output </w:t>
      </w:r>
      <w:r w:rsidRPr="004A65CE">
        <w:rPr>
          <w:rFonts w:ascii="Times New Roman" w:hAnsi="Times New Roman"/>
          <w:color w:val="000000" w:themeColor="text1"/>
          <w:sz w:val="24"/>
          <w:szCs w:val="24"/>
        </w:rPr>
        <w:t>terb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Pengemb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sesu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mengh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{"citationItems":[{"id":"ITEM-1","itemData":{"author":[{"dropping-particle":"","family":"Suryanti","given":"","non-dropping-particle":"","parse-names":false,"suffix":""},{"dropping-particle":"","family":"Arfah","given":"Eka Arianty","non-dropping-particle":"","parse-names":false,"suffix":""}],"container-title":"Jurnal Ilmiah Akuntansi","id":"ITEM-1","issue":"1","issued":{"date-parts":[["2019"]]},"page":"1-10","title":"Pengaruh Profesionalisme Akuntan Pendidik, Kecerdasan Emosional dan Metode Pembelajaran Terhadap Pemahaman Akuntansi","type":"article-journal","volume":"2"},"uris":["http://www.mendeley.com/documents/?uuid=9a29183e-4f60-4930-ae18-f459fa17c4b6"]}],"mendeley":{"formattedCitation":"(Suryanti &amp; Arfah, 2019)","plainTextFormattedCitation":"(Suryanti &amp; Arfah, 2019)","previouslyFormattedCitation":"(Suryanti &amp; Arfah, 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(Suryanti &amp; Arfah, 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080F29D4" w14:textId="77777777" w:rsidR="000C1F82" w:rsidRPr="004A65CE" w:rsidRDefault="000C1F82" w:rsidP="000C1F82">
      <w:pPr>
        <w:pStyle w:val="Heading3"/>
        <w:ind w:left="567"/>
        <w:rPr>
          <w:i w:val="0"/>
          <w:iCs w:val="0"/>
          <w:color w:val="000000" w:themeColor="text1"/>
        </w:rPr>
      </w:pPr>
      <w:bookmarkStart w:id="63" w:name="_Toc171411930"/>
      <w:bookmarkStart w:id="64" w:name="_Hlk171588287"/>
      <w:bookmarkStart w:id="65" w:name="_Toc174555283"/>
      <w:r w:rsidRPr="004A65CE">
        <w:rPr>
          <w:i w:val="0"/>
          <w:iCs w:val="0"/>
          <w:color w:val="000000" w:themeColor="text1"/>
        </w:rPr>
        <w:t>Kecerd</w:t>
      </w:r>
      <w:r w:rsidRPr="00BC22EF">
        <w:rPr>
          <w:i w:val="0"/>
          <w:iCs w:val="0"/>
          <w:color w:val="000000" w:themeColor="text1"/>
        </w:rPr>
        <w:t>a</w:t>
      </w:r>
      <w:r w:rsidRPr="004A65CE">
        <w:rPr>
          <w:i w:val="0"/>
          <w:iCs w:val="0"/>
          <w:color w:val="000000" w:themeColor="text1"/>
        </w:rPr>
        <w:t>s</w:t>
      </w:r>
      <w:r w:rsidRPr="00BC22EF">
        <w:rPr>
          <w:i w:val="0"/>
          <w:iCs w:val="0"/>
          <w:color w:val="000000" w:themeColor="text1"/>
        </w:rPr>
        <w:t>a</w:t>
      </w:r>
      <w:r w:rsidRPr="004A65CE">
        <w:rPr>
          <w:i w:val="0"/>
          <w:iCs w:val="0"/>
          <w:color w:val="000000" w:themeColor="text1"/>
        </w:rPr>
        <w:t>n Intelektu</w:t>
      </w:r>
      <w:r w:rsidRPr="00BC22EF">
        <w:rPr>
          <w:i w:val="0"/>
          <w:iCs w:val="0"/>
          <w:color w:val="000000" w:themeColor="text1"/>
        </w:rPr>
        <w:t>a</w:t>
      </w:r>
      <w:r w:rsidRPr="004A65CE">
        <w:rPr>
          <w:i w:val="0"/>
          <w:iCs w:val="0"/>
          <w:color w:val="000000" w:themeColor="text1"/>
        </w:rPr>
        <w:t>l M</w:t>
      </w:r>
      <w:r w:rsidRPr="00BC22EF">
        <w:rPr>
          <w:i w:val="0"/>
          <w:iCs w:val="0"/>
          <w:color w:val="000000" w:themeColor="text1"/>
        </w:rPr>
        <w:t>a</w:t>
      </w:r>
      <w:r w:rsidRPr="004A65CE">
        <w:rPr>
          <w:i w:val="0"/>
          <w:iCs w:val="0"/>
          <w:color w:val="000000" w:themeColor="text1"/>
        </w:rPr>
        <w:t>h</w:t>
      </w:r>
      <w:r w:rsidRPr="00BC22EF">
        <w:rPr>
          <w:i w:val="0"/>
          <w:iCs w:val="0"/>
          <w:color w:val="000000" w:themeColor="text1"/>
        </w:rPr>
        <w:t>a</w:t>
      </w:r>
      <w:r w:rsidRPr="004A65CE">
        <w:rPr>
          <w:i w:val="0"/>
          <w:iCs w:val="0"/>
          <w:color w:val="000000" w:themeColor="text1"/>
        </w:rPr>
        <w:t>sisw</w:t>
      </w:r>
      <w:r w:rsidRPr="00BC22EF">
        <w:rPr>
          <w:i w:val="0"/>
          <w:iCs w:val="0"/>
          <w:color w:val="000000" w:themeColor="text1"/>
        </w:rPr>
        <w:t>a</w:t>
      </w:r>
      <w:bookmarkEnd w:id="63"/>
      <w:bookmarkEnd w:id="65"/>
    </w:p>
    <w:bookmarkEnd w:id="64"/>
    <w:p w14:paraId="48C4686E"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Menurut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mus Bes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Indonesi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definisi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ser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inter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individu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fungsion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melib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k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{"citationItems":[{"id":"ITEM-1","itemData":{"URL":"https://kbbi.kemdikbud.go.id/entri/kecerdasan intelektual","author":[{"dropping-particle":"","family":"Kemendikbud","given":"KBBI","non-dropping-particle":"","parse-names":false,"suffix":""}],"container-title":"Badan Pengembangan dan Pembinaan Bahasa, Kementerian Pendidikan, Kebudayaan, Riset, dan Teknologi Republik Indonesia","id":"ITEM-1","issued":{"date-parts":[["2016"]]},"title":"Pengertian Kecerdasan","type":"webpage"},"uris":["http://www.mendeley.com/documents/?uuid=d8b74f9b-af63-443a-b943-b05cefc965d3"]}],"mendeley":{"formattedCitation":"(Kemendikbud, 2016)","plainTextFormattedCitation":"(Kemendikbud, 2016)","previouslyFormattedCitation":"(Kemendikbud, 2016)"},"properties":{"noteIndex":0},"schema":"https://github.com/citation-style-language/schema/raw/master/csl-citation.json"}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(Kemendikbud, 2016)</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Sehingg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untuk mem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mi 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merek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hui diken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Putu","type":"article-journal","volume":"3"},"uris":["http://www.mendeley.com/documents/?uuid=6e0371d3-95b3-45bb-a949-af998d906174"]}],"mendeley":{"formattedCitation":"(Marheny et al., 2022)","plainTextFormattedCitation":"(Marheny et al., 2022)","previouslyFormattedCitation":"(Marheny et al., 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(Marheny et al., 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31E72991"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bookmarkStart w:id="66" w:name="_Hlk171588344"/>
      <w:r w:rsidRPr="004A65CE">
        <w:rPr>
          <w:rFonts w:ascii="Times New Roman" w:hAnsi="Times New Roman"/>
          <w:color w:val="000000" w:themeColor="text1"/>
          <w:sz w:val="24"/>
          <w:szCs w:val="24"/>
        </w:rPr>
        <w:t>Menurut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sek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4A65CE">
        <w:rPr>
          <w:rFonts w:ascii="Times New Roman" w:hAnsi="Times New Roman"/>
          <w:noProof/>
          <w:color w:val="000000" w:themeColor="text1"/>
          <w:sz w:val="24"/>
          <w:szCs w:val="24"/>
        </w:rPr>
        <w:t xml:space="preserve">Nugroho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l.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{"citationItems":[{"id":"ITEM-1","itemData":{"author":[{"dropping-particle":"","family":"Nugroho","given":"Bayu Ady","non-dropping-particle":"","parse-names":false,"suffix":""},{"dropping-particle":"","family":"Rispantyo","given":"","non-dropping-particle":"","parse-names":false,"suffix":""},{"dropping-particle":"","family":"Kristianto","given":"Djoko","non-dropping-particle":"","parse-names":false,"suffix":""}],"container-title":"Jurnal Akuntansi dan Sistem Teknologi Informasi Vol.","id":"ITEM-1","issued":{"date-parts":[["2018"]]},"page":"351-360","title":"Pengaruh Kecerdasan Emosional, Kecerdasan Intelektual, Perilaku Belajar, Kompetensi Dosen, Dan Fasilitas Pembelajaran Terhadap Tingkat Pemahaman Akuntansi","type":"article-journal","volume":"14"},"suppress-author":1,"uris":["http://www.mendeley.com/documents/?uuid=ec71f865-7956-4def-b0f0-9b824d7b3164"]}],"mendeley":{"formattedCitation":"(2018)","plainTextFormattedCitation":"(2018)","previouslyFormattedCitation":"(2018)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didefinisik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seb</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kec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individu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 perso</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piny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nf</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ilmu penget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dimilikiny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bookmarkEnd w:id="66"/>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jug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penyeles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menek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studi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sus.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yorit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perc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cenderung men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kesukses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seseor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ini,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tinggi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lebih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level lebih rend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{"citationItems":[{"id":"ITEM-1","itemData":{"author":[{"dropping-particle":"","family":"Berlianawati","given":"Ni Luh Putri","non-dropping-particle":"","parse-names":false,"suffix":""},{"dropping-particle":"","family":"Putri","given":"I Gusti Made Astri Dwija","non-dropping-particle":"","parse-names":false,"suffix":""}],"container-title":"E-Jurnal Akuntansi","id":"ITEM-1","issue":"1","issued":{"date-parts":[["2021"]]},"page":"243-254","title":"Kecerdasan Intelektual, Emosional, Spiritual, Motivasi Belajar, dan Pemahaman Akuntansi pada Masa Pandemi Covid-19","type":"article-journal","volume":"32"},"uris":["http://www.mendeley.com/documents/?uuid=b8ff12f1-639d-4cdf-bf7f-7f026f88cbc4"]}],"mendeley":{"formattedCitation":"(Berlianawati &amp; Putri, 2021)","plainTextFormattedCitation":"(Berlianawati &amp; Putri, 2021)","previouslyFormattedCitation":"(Berlianawati &amp; Putri,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(Berlianawati &amp; Putri,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0C325ED8" w14:textId="77777777" w:rsidR="000C1F82" w:rsidRPr="004A65CE" w:rsidRDefault="000C1F82" w:rsidP="000C1F82">
      <w:pPr>
        <w:pStyle w:val="Heading3"/>
        <w:ind w:left="567"/>
        <w:rPr>
          <w:b w:val="0"/>
          <w:bCs w:val="0"/>
          <w:i w:val="0"/>
          <w:iCs w:val="0"/>
          <w:color w:val="000000" w:themeColor="text1"/>
        </w:rPr>
      </w:pPr>
      <w:bookmarkStart w:id="67" w:name="_Toc171411931"/>
      <w:bookmarkStart w:id="68" w:name="_Hlk171588410"/>
      <w:bookmarkStart w:id="69" w:name="_Toc174555284"/>
      <w:r w:rsidRPr="004A65CE">
        <w:rPr>
          <w:i w:val="0"/>
          <w:iCs w:val="0"/>
          <w:color w:val="000000" w:themeColor="text1"/>
        </w:rPr>
        <w:t>Motiv</w:t>
      </w:r>
      <w:r w:rsidRPr="00BC22EF">
        <w:rPr>
          <w:i w:val="0"/>
          <w:iCs w:val="0"/>
          <w:color w:val="000000" w:themeColor="text1"/>
        </w:rPr>
        <w:t>a</w:t>
      </w:r>
      <w:r w:rsidRPr="004A65CE">
        <w:rPr>
          <w:i w:val="0"/>
          <w:iCs w:val="0"/>
          <w:color w:val="000000" w:themeColor="text1"/>
        </w:rPr>
        <w:t>si Bel</w:t>
      </w:r>
      <w:r w:rsidRPr="00BC22EF">
        <w:rPr>
          <w:i w:val="0"/>
          <w:iCs w:val="0"/>
          <w:color w:val="000000" w:themeColor="text1"/>
        </w:rPr>
        <w:t>a</w:t>
      </w:r>
      <w:r w:rsidRPr="004A65CE">
        <w:rPr>
          <w:i w:val="0"/>
          <w:iCs w:val="0"/>
          <w:color w:val="000000" w:themeColor="text1"/>
        </w:rPr>
        <w:t>j</w:t>
      </w:r>
      <w:r w:rsidRPr="00BC22EF">
        <w:rPr>
          <w:i w:val="0"/>
          <w:iCs w:val="0"/>
          <w:color w:val="000000" w:themeColor="text1"/>
        </w:rPr>
        <w:t>a</w:t>
      </w:r>
      <w:r w:rsidRPr="004A65CE">
        <w:rPr>
          <w:i w:val="0"/>
          <w:iCs w:val="0"/>
          <w:color w:val="000000" w:themeColor="text1"/>
        </w:rPr>
        <w:t>r M</w:t>
      </w:r>
      <w:r w:rsidRPr="00BC22EF">
        <w:rPr>
          <w:i w:val="0"/>
          <w:iCs w:val="0"/>
          <w:color w:val="000000" w:themeColor="text1"/>
        </w:rPr>
        <w:t>a</w:t>
      </w:r>
      <w:r w:rsidRPr="004A65CE">
        <w:rPr>
          <w:i w:val="0"/>
          <w:iCs w:val="0"/>
          <w:color w:val="000000" w:themeColor="text1"/>
        </w:rPr>
        <w:t>h</w:t>
      </w:r>
      <w:r w:rsidRPr="00BC22EF">
        <w:rPr>
          <w:i w:val="0"/>
          <w:iCs w:val="0"/>
          <w:color w:val="000000" w:themeColor="text1"/>
        </w:rPr>
        <w:t>a</w:t>
      </w:r>
      <w:r w:rsidRPr="004A65CE">
        <w:rPr>
          <w:i w:val="0"/>
          <w:iCs w:val="0"/>
          <w:color w:val="000000" w:themeColor="text1"/>
        </w:rPr>
        <w:t>sisw</w:t>
      </w:r>
      <w:r w:rsidRPr="00BC22EF">
        <w:rPr>
          <w:i w:val="0"/>
          <w:iCs w:val="0"/>
          <w:color w:val="000000" w:themeColor="text1"/>
        </w:rPr>
        <w:t>a</w:t>
      </w:r>
      <w:bookmarkEnd w:id="67"/>
      <w:bookmarkEnd w:id="69"/>
      <w:r w:rsidRPr="004A65CE">
        <w:rPr>
          <w:i w:val="0"/>
          <w:iCs w:val="0"/>
          <w:color w:val="000000" w:themeColor="text1"/>
        </w:rPr>
        <w:t xml:space="preserve"> </w:t>
      </w:r>
    </w:p>
    <w:p w14:paraId="036D3CAB"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bookmarkStart w:id="70" w:name="_Hlk171588509"/>
      <w:bookmarkEnd w:id="68"/>
      <w:r w:rsidRPr="004A65CE">
        <w:rPr>
          <w:rFonts w:ascii="Times New Roman" w:hAnsi="Times New Roman"/>
          <w:color w:val="000000" w:themeColor="text1"/>
          <w:sz w:val="24"/>
          <w:szCs w:val="24"/>
        </w:rPr>
        <w:t xml:space="preserve">Menurut Uno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{"citationItems":[{"id":"ITEM-1","itemData":{"author":[{"dropping-particle":"","family":"Uno","given":"Hamzah B","non-dropping-particle":"","parse-names":false,"suffix":""}],"edition":"Edisi Pert","id":"ITEM-1","issued":{"date-parts":[["2019"]]},"number-of-pages":"23","publisher":"PT. Bumi Aksara","publisher-place":"Jakarta","title":"Teori Motivasi dan Pengukuranya","type":"book"},"suppress-author":1,"uris":["http://www.mendeley.com/documents/?uuid=058f7fd8-3a16-46cc-92d5-6fbb37e56297"]}],"mendeley":{"formattedCitation":"(2019)","plainTextFormattedCitation":"(2019)","previouslyFormattedCitation":"(2019)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komponen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memiliki korel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Definisi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nsisi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sif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konsisten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rel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sert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berpotensi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ditet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bookmarkEnd w:id="70"/>
      <w:r w:rsidRPr="004A65CE">
        <w:rPr>
          <w:rFonts w:ascii="Times New Roman" w:hAnsi="Times New Roman"/>
          <w:color w:val="000000" w:themeColor="text1"/>
          <w:sz w:val="24"/>
          <w:szCs w:val="24"/>
        </w:rPr>
        <w:t>Terd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ktor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menumbuhk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individu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kni </w:t>
      </w:r>
      <w:proofErr w:type="gramStart"/>
      <w:r w:rsidRPr="004A65CE">
        <w:rPr>
          <w:rFonts w:ascii="Times New Roman" w:hAnsi="Times New Roman"/>
          <w:i/>
          <w:iCs/>
          <w:color w:val="000000" w:themeColor="text1"/>
          <w:sz w:val="24"/>
          <w:szCs w:val="24"/>
        </w:rPr>
        <w:t>pert</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m</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w:t>
      </w:r>
      <w:r w:rsidRPr="004A65CE">
        <w:rPr>
          <w:rFonts w:ascii="Times New Roman" w:hAnsi="Times New Roman"/>
          <w:color w:val="000000" w:themeColor="text1"/>
          <w:sz w:val="24"/>
          <w:szCs w:val="24"/>
        </w:rPr>
        <w:t>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ktor</w:t>
      </w:r>
      <w:proofErr w:type="gramEnd"/>
      <w:r w:rsidRPr="004A65CE">
        <w:rPr>
          <w:rFonts w:ascii="Times New Roman" w:hAnsi="Times New Roman"/>
          <w:color w:val="000000" w:themeColor="text1"/>
          <w:sz w:val="24"/>
          <w:szCs w:val="24"/>
        </w:rPr>
        <w:t xml:space="preserve"> ekstern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meliputi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model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ktif, keny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Pr>
          <w:rFonts w:ascii="Times New Roman" w:hAnsi="Times New Roman"/>
          <w:color w:val="000000" w:themeColor="text1"/>
          <w:sz w:val="24"/>
          <w:szCs w:val="24"/>
        </w:rPr>
        <w:t>n</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presi</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4A65CE">
        <w:rPr>
          <w:rFonts w:ascii="Times New Roman" w:hAnsi="Times New Roman"/>
          <w:i/>
          <w:iCs/>
          <w:color w:val="000000" w:themeColor="text1"/>
          <w:sz w:val="24"/>
          <w:szCs w:val="24"/>
        </w:rPr>
        <w:t xml:space="preserve"> Kedu</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 </w:t>
      </w:r>
      <w:r w:rsidRPr="004A65CE">
        <w:rPr>
          <w:rFonts w:ascii="Times New Roman" w:hAnsi="Times New Roman"/>
          <w:color w:val="000000" w:themeColor="text1"/>
          <w:sz w:val="24"/>
          <w:szCs w:val="24"/>
        </w:rPr>
        <w:t>f</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ktor intern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meliputi cit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-cit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diri,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kebutuh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diri.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ktor ekstern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intern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diseb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oleh komponen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turut sert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mendorong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{"citationItems":[{"id":"ITEM-1","itemData":{"author":[{"dropping-particle":"","family":"Benu","given":"Tri Indro Afianty","non-dropping-particle":"","parse-names":false,"suffix":""},{"dropping-particle":"","family":"Nugroho","given":"Paskah Ika","non-dropping-particle":"","parse-names":false,"suffix":""}],"container-title":"Jurnal Akuntansi Profesi","id":"ITEM-1","issue":"1","issued":{"date-parts":[["2021"]]},"page":"223-238","title":"Pengaruh Kecerdasan Emosional dan Motivasi Belajar terhadap Prestasi Belajar dengan Tingkat Pemahaman Akuntansi sebagai Variabel Intervening","type":"article-journal","volume":"12"},"uris":["http://www.mendeley.com/documents/?uuid=755f13db-6196-4556-9bf9-84924e09b21c"]}],"mendeley":{"formattedCitation":"(Benu &amp; Nugroho, 2021)","plainTextFormattedCitation":"(Benu &amp; Nugroho, 2021)","previouslyFormattedCitation":"(Benu &amp; Nugroho,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(Benu &amp; Nugroho,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p>
    <w:p w14:paraId="10BD2871"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pengerti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des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sif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ekstern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intern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mendorong individu untuk terlib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ktif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menentuk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sil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individu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p>
    <w:p w14:paraId="43C532FE"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Berd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Cl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yton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lderfer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4A65CE">
        <w:rPr>
          <w:rFonts w:ascii="Times New Roman" w:hAnsi="Times New Roman"/>
          <w:noProof/>
          <w:color w:val="000000" w:themeColor="text1"/>
          <w:sz w:val="24"/>
          <w:szCs w:val="24"/>
        </w:rPr>
        <w:t>Yuly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h</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{"citationItems":[{"id":"ITEM-1","itemData":{"author":[{"dropping-particle":"","family":"Yulyanah","given":"","non-dropping-particle":"","parse-names":false,"suffix":""}],"container-title":"Tridaya Jurnal Pengabdian Kepada Masyarakat","id":"ITEM-1","issue":"1","issued":{"date-parts":[["2018"]]},"page":"704-720","title":"Pengaruh Kompetensi Pedagogik Dosen Akuntansi Dan Profesionalisme Dosen Akuntansi Terhadap Motivasi Belajar Mahasiswa Akuntansi","type":"article-journal","volume":"1"},"suppress-author":1,"uris":["http://www.mendeley.com/documents/?uuid=fb84c2bf-b00e-4930-b12e-192f4bfe34a3"]}],"mendeley":{"formattedCitation":"(2018)","plainTextFormattedCitation":"(2018)","previouslyFormattedCitation":"(2018)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memiliki kecenderung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keingin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ih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prest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sem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mungkin.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rdim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4A65CE">
        <w:rPr>
          <w:rFonts w:ascii="Times New Roman" w:hAnsi="Times New Roman"/>
          <w:noProof/>
          <w:color w:val="000000" w:themeColor="text1"/>
          <w:sz w:val="24"/>
          <w:szCs w:val="24"/>
        </w:rPr>
        <w:t>Pri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ntini &amp;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nd</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{"citationItems":[{"id":"ITEM-1","itemData":{"author":[{"dropping-particle":"","family":"Priantini","given":"Ni Komang Ayu","non-dropping-particle":"","parse-names":false,"suffix":""},{"dropping-particle":"","family":"Andayani","given":"Rai Dwi","non-dropping-particle":"","parse-names":false,"suffix":""}],"container-title":"Hita Akuntansi dan Keuangan","id":"ITEM-1","issue":"4","issued":{"date-parts":[["2022"]]},"page":"238-251","title":"Pengaruh Motivasi Belajar, Efektivitas Pembelajaran Daring, dan Kecerdasan Emosional Terhadap Tingkat Pemahaman Akuntansi Pada Masa Pandemi COVID – 19","type":"article-journal","volume":"3"},"suppress-author":1,"uris":["http://www.mendeley.com/documents/?uuid=47fbd317-d126-4ba4-bd56-00118bcb420a"]}],"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Pr>
          <w:rFonts w:ascii="Times New Roman" w:hAnsi="Times New Roman"/>
          <w:color w:val="000000" w:themeColor="text1"/>
          <w:sz w:val="24"/>
          <w:szCs w:val="24"/>
        </w:rPr>
        <w:t>wa</w:t>
      </w:r>
      <w:r w:rsidRPr="004A65CE">
        <w:rPr>
          <w:rFonts w:ascii="Times New Roman" w:hAnsi="Times New Roman"/>
          <w:color w:val="000000" w:themeColor="text1"/>
          <w:sz w:val="24"/>
          <w:szCs w:val="24"/>
        </w:rPr>
        <w:t xml:space="preserve">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umum,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mendorong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terwujudny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min berl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ngsungny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pedom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ngsungk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w:t>
      </w:r>
      <w:r>
        <w:rPr>
          <w:rFonts w:ascii="Times New Roman" w:hAnsi="Times New Roman"/>
          <w:color w:val="000000" w:themeColor="text1"/>
          <w:sz w:val="24"/>
          <w:szCs w:val="24"/>
        </w:rPr>
        <w:t>m</w:t>
      </w:r>
      <w:r w:rsidRPr="004A65CE">
        <w:rPr>
          <w:rFonts w:ascii="Times New Roman" w:hAnsi="Times New Roman"/>
          <w:color w:val="000000" w:themeColor="text1"/>
          <w:sz w:val="24"/>
          <w:szCs w:val="24"/>
        </w:rPr>
        <w:t>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ntum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kurikulum bis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Beber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term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suk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keingin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untuk mend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prest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memiliki sem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proses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ktif, lingkung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efektif, tercipt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menyen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mempuny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p</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cit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-cit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w:t>
      </w:r>
    </w:p>
    <w:p w14:paraId="7F422019" w14:textId="77777777" w:rsidR="000C1F82" w:rsidRPr="004A65CE" w:rsidRDefault="000C1F82" w:rsidP="000C1F82">
      <w:pPr>
        <w:pStyle w:val="ListParagraph"/>
        <w:spacing w:after="0" w:line="480" w:lineRule="auto"/>
        <w:ind w:left="567"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penting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memiliki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tinggi,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ngsung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kep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prest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itu sendiri.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tinggi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menyer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teri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oleh dosen peg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 Umumny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memiliki misi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Oleh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 itu, fungsi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tersebut 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{"citationItems":[{"id":"ITEM-1","itemData":{"author":[{"dropping-particle":"","family":"Benu","given":"Tri Indro Afianty","non-dropping-particle":"","parse-names":false,"suffix":""},{"dropping-particle":"","family":"Nugroho","given":"Paskah Ika","non-dropping-particle":"","parse-names":false,"suffix":""}],"container-title":"Jurnal Akuntansi Profesi","id":"ITEM-1","issue":"1","issued":{"date-parts":[["2021"]]},"page":"223-238","title":"Pengaruh Kecerdasan Emosional dan Motivasi Belajar terhadap Prestasi Belajar dengan Tingkat Pemahaman Akuntansi sebagai Variabel Intervening","type":"article-journal","volume":"12"},"uris":["http://www.mendeley.com/documents/?uuid=755f13db-6196-4556-9bf9-84924e09b21c"]}],"mendeley":{"formattedCitation":"(Benu &amp; Nugroho, 2021)","plainTextFormattedCitation":"(Benu &amp; Nugroho, 2021)","previouslyFormattedCitation":"(Benu &amp; Nugroho,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(Benu &amp; Nugroho,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26D65984" w14:textId="77777777" w:rsidR="000C1F82" w:rsidRPr="004A65CE" w:rsidRDefault="000C1F82" w:rsidP="000C1F82">
      <w:pPr>
        <w:pStyle w:val="Heading2"/>
        <w:numPr>
          <w:ilvl w:val="0"/>
          <w:numId w:val="19"/>
        </w:numPr>
        <w:ind w:left="284"/>
        <w:rPr>
          <w:b w:val="0"/>
          <w:bCs w:val="0"/>
          <w:color w:val="000000" w:themeColor="text1"/>
        </w:rPr>
      </w:pPr>
      <w:bookmarkStart w:id="71" w:name="_Toc171411932"/>
      <w:bookmarkStart w:id="72" w:name="_Toc174555285"/>
      <w:r w:rsidRPr="004A65CE">
        <w:rPr>
          <w:color w:val="000000" w:themeColor="text1"/>
        </w:rPr>
        <w:t>Peneliti</w:t>
      </w:r>
      <w:r w:rsidRPr="00BC22EF">
        <w:rPr>
          <w:color w:val="000000" w:themeColor="text1"/>
        </w:rPr>
        <w:t>a</w:t>
      </w:r>
      <w:r w:rsidRPr="004A65CE">
        <w:rPr>
          <w:color w:val="000000" w:themeColor="text1"/>
        </w:rPr>
        <w:t>n Terd</w:t>
      </w:r>
      <w:r w:rsidRPr="00BC22EF">
        <w:rPr>
          <w:color w:val="000000" w:themeColor="text1"/>
        </w:rPr>
        <w:t>a</w:t>
      </w:r>
      <w:r w:rsidRPr="004A65CE">
        <w:rPr>
          <w:color w:val="000000" w:themeColor="text1"/>
        </w:rPr>
        <w:t>hulu</w:t>
      </w:r>
      <w:bookmarkEnd w:id="71"/>
      <w:bookmarkEnd w:id="72"/>
    </w:p>
    <w:p w14:paraId="0834EF4E"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M</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rheny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metode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dosen,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kompetensi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untuk mengumpulk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metode kuesioner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respondenny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Hindu Indonesi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berjuml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225 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terkumpul kemudi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suk ket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pengol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berb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i/>
          <w:iCs/>
          <w:color w:val="000000" w:themeColor="text1"/>
          <w:sz w:val="24"/>
          <w:szCs w:val="24"/>
        </w:rPr>
        <w:t>softw</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re </w:t>
      </w:r>
      <w:r w:rsidRPr="004A65CE">
        <w:rPr>
          <w:rFonts w:ascii="Times New Roman" w:hAnsi="Times New Roman"/>
          <w:color w:val="000000" w:themeColor="text1"/>
          <w:sz w:val="24"/>
          <w:szCs w:val="24"/>
        </w:rPr>
        <w:t>SPSS.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dijump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ruhi oleh </w:t>
      </w: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w:t>
      </w:r>
      <w:r>
        <w:rPr>
          <w:rFonts w:ascii="Times New Roman" w:hAnsi="Times New Roman"/>
          <w:i/>
          <w:iCs/>
          <w:color w:val="000000" w:themeColor="text1"/>
          <w:sz w:val="24"/>
          <w:szCs w:val="24"/>
        </w:rPr>
        <w:t>l</w:t>
      </w:r>
      <w:r w:rsidRPr="004A65CE">
        <w:rPr>
          <w:rFonts w:ascii="Times New Roman" w:hAnsi="Times New Roman"/>
          <w:i/>
          <w:iCs/>
          <w:color w:val="000000" w:themeColor="text1"/>
          <w:sz w:val="24"/>
          <w:szCs w:val="24"/>
        </w:rPr>
        <w:t>e</w:t>
      </w:r>
      <w:r w:rsidRPr="004A65CE">
        <w:rPr>
          <w:rFonts w:ascii="Times New Roman" w:hAnsi="Times New Roman"/>
          <w:color w:val="000000" w:themeColor="text1"/>
          <w:sz w:val="24"/>
          <w:szCs w:val="24"/>
        </w:rPr>
        <w:t>. Kontribusi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cu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penyelengg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memperb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iki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mencipt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lulus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itu,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untuk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 bid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spek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 kelem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menggener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w:t>
      </w:r>
    </w:p>
    <w:p w14:paraId="71CD2859"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Sudir</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 &amp; R</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tn</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w</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ti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{"citationItems":[{"id":"ITEM-1","itemData":{"author":[{"dropping-particle":"","family":"Sudira","given":"Hanif Respati","non-dropping-particle":"","parse-names":false,"suffix":""},{"dropping-particle":"","family":"Ratnawati","given":"Dyah","non-dropping-particle":"","parse-names":false,"suffix":""}],"container-title":"Journal of Economic, Business and Accounting","id":"ITEM-1","issue":"1","issued":{"date-parts":[["2023"]]},"page":"665-672","title":"Pengaruh Kecerdasan Intelektual, Kecerdasan Emosional, Dan Perilaku Belajar Terhadap Tingkat Pemahaman Akuntansi","type":"article-journal","volume":"7"},"suppress-author":1,"uris":["http://www.mendeley.com/documents/?uuid=5c33b1bc-9028-4164-9349-055db0b4372c"]}],"mendeley":{"formattedCitation":"(2023)","plainTextFormattedCitation":"(2023)","previouslyFormattedCitation":"(2023)"},"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(2023)</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w:t>
      </w:r>
      <w:r>
        <w:rPr>
          <w:rFonts w:ascii="Times New Roman" w:hAnsi="Times New Roman"/>
          <w:color w:val="000000" w:themeColor="text1"/>
          <w:sz w:val="24"/>
          <w:szCs w:val="24"/>
        </w:rPr>
        <w:t>da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untuk mengumpulk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metode kuesioner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respondenny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UPN Veter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Timur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2019 berjuml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72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Sed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untuk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4A65CE">
        <w:rPr>
          <w:rFonts w:ascii="Times New Roman" w:hAnsi="Times New Roman"/>
          <w:i/>
          <w:iCs/>
          <w:color w:val="000000" w:themeColor="text1"/>
          <w:sz w:val="24"/>
          <w:szCs w:val="24"/>
        </w:rPr>
        <w:t>Sm</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rtPLS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PLS (</w:t>
      </w:r>
      <w:r w:rsidRPr="004A65CE">
        <w:rPr>
          <w:rFonts w:ascii="Times New Roman" w:hAnsi="Times New Roman"/>
          <w:i/>
          <w:iCs/>
          <w:color w:val="000000" w:themeColor="text1"/>
          <w:sz w:val="24"/>
          <w:szCs w:val="24"/>
        </w:rPr>
        <w:t>P</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rti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l Le</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st Squ</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re</w:t>
      </w:r>
      <w:r w:rsidRPr="004A65CE">
        <w:rPr>
          <w:rFonts w:ascii="Times New Roman" w:hAnsi="Times New Roman"/>
          <w:color w:val="000000" w:themeColor="text1"/>
          <w:sz w:val="24"/>
          <w:szCs w:val="24"/>
        </w:rPr>
        <w:t>).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diperoleh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mun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turut sert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Kontribusi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dih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mengemb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n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sekir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diperuntukk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pengemb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mengh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pi perm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sed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pi.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spek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 kelem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responden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kili seluruh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 Indonesi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respondenny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UPN Veter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Timur prodi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6691D431"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Muly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di &amp; Roz</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k</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{"citationItems":[{"id":"ITEM-1","itemData":{"DOI":"10.21070/jas.v3i1.2535","author":[{"dropping-particle":"","family":"Mulyadi","given":"Ahmad","non-dropping-particle":"","parse-names":false,"suffix":""},{"dropping-particle":"","family":"Rozak","given":"Mohammad Abdul","non-dropping-particle":"","parse-names":false,"suffix":""}],"container-title":"Journal of Accounting Science","id":"ITEM-1","issue":"1","issued":{"date-parts":[["2019"]]},"page":"1-17","title":"Pengaruh Kompetensi Dan Profesionalisme Dosen Akuntansi Terhadap Tingkat Pemahaman Mahasiswa Akuntansi","type":"article-journal","volume":"3"},"suppress-author":1,"uris":["http://www.mendeley.com/documents/?uuid=5b977f94-05d9-4c13-bde7-9e264396ffd5"]}],"mendeley":{"formattedCitation":"(2019)","plainTextFormattedCitation":"(2019)","previouslyFormattedCitation":"(2019)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memb</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kompetensi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mengumpulk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berup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metode kuesioner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respondenny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131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di</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menggun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mpel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semester del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Muh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Sido</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rjo. </w:t>
      </w:r>
      <w:r w:rsidRPr="004A65CE">
        <w:rPr>
          <w:rFonts w:ascii="Times New Roman" w:hAnsi="Times New Roman"/>
          <w:i/>
          <w:iCs/>
          <w:color w:val="000000" w:themeColor="text1"/>
          <w:sz w:val="24"/>
          <w:szCs w:val="24"/>
        </w:rPr>
        <w:t>Softw</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re </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ntu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berup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SPSS 26.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penguji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profesion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kompetensi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bis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memberi 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 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lemb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Kelem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ini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menyert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im</w:t>
      </w:r>
      <w:r w:rsidRPr="00BC22EF">
        <w:rPr>
          <w:rFonts w:ascii="Times New Roman" w:hAnsi="Times New Roman"/>
          <w:color w:val="000000" w:themeColor="text1"/>
          <w:sz w:val="24"/>
          <w:szCs w:val="24"/>
        </w:rPr>
        <w:t>a</w:t>
      </w:r>
      <w:r>
        <w:rPr>
          <w:rFonts w:ascii="Times New Roman" w:hAnsi="Times New Roman"/>
          <w:color w:val="000000" w:themeColor="text1"/>
          <w:sz w:val="24"/>
          <w:szCs w:val="24"/>
        </w:rPr>
        <w:t>na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mendukung urgensi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w:t>
      </w:r>
    </w:p>
    <w:p w14:paraId="0386515E"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Mel</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s</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ri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{"citationItems":[{"id":"ITEM-1","itemData":{"author":[{"dropping-particle":"","family":"Melasari","given":"Ranti","non-dropping-particle":"","parse-names":false,"suffix":""}],"container-title":"Jurnal Akuntansi dan Keuangan","id":"ITEM-1","issue":"1","issued":{"date-parts":[["2021"]]},"page":"24-34","title":"Pengaruh kecerdasan intelektual, kecerdasaran emosional dan minat belajar terhadap tingkat pemahaman akuntansi pada mahasiswa akuntansi di universitas islam indragiri","type":"article-journal","volume":"10"},"suppress-author":1,"uris":["http://www.mendeley.com/documents/?uuid=dee1bd3b-0f0a-4a5f-bd0a-4d1ae7a8d363"]}],"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terk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min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mengumpulk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ini berup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kuesioner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respondenny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Isl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Indr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giri prodi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sud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menempuh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ling sedikit 120 SKS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diperoleh 50 responden.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berikutny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sud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terkumpul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SPSS 26.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ditemuk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Pr>
          <w:rFonts w:ascii="Times New Roman" w:hAnsi="Times New Roman"/>
          <w:color w:val="000000" w:themeColor="text1"/>
          <w:sz w:val="24"/>
          <w:szCs w:val="24"/>
        </w:rPr>
        <w:t>un</w:t>
      </w:r>
      <w:r w:rsidRPr="004A65CE">
        <w:rPr>
          <w:rFonts w:ascii="Times New Roman" w:hAnsi="Times New Roman"/>
          <w:color w:val="000000" w:themeColor="text1"/>
          <w:sz w:val="24"/>
          <w:szCs w:val="24"/>
        </w:rPr>
        <w:t xml:space="preserve"> min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turut sert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dih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cu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penting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Isl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Indr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giri mengemb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potensi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diri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menunj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dibuktik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IPK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t>
      </w:r>
    </w:p>
    <w:p w14:paraId="52EC3666"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slin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et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{"citationItems":[{"id":"ITEM-1","itemData":{"author":[{"dropping-particle":"","family":"Aslina","given":"Nur","non-dropping-particle":"","parse-names":false,"suffix":""},{"dropping-particle":"","family":"Fauzi","given":"Agus Khazin","non-dropping-particle":"","parse-names":false,"suffix":""},{"dropping-particle":"","family":"Setiawati","given":"Elvina","non-dropping-particle":"","parse-names":false,"suffix":""},{"dropping-particle":"","family":"Wijayanto","given":"Sigit Ari","non-dropping-particle":"","parse-names":false,"suffix":""}],"container-title":"Center for Open Science","id":"ITEM-1","issued":{"date-parts":[["2023"]]},"title":"Peningkatan Pemahaman Akuntansi Mahasiswa Melalui Perilaku Belajar, Kecerdasan Emosional dan Kompetensi Dosen Pada Perguruan Tinggi Swasta di Kota Mataram","type":"article-journal"},"suppress-author":1,"uris":["http://www.mendeley.com/documents/?uuid=6de231a6-b7a3-4b4e-8c18-60a4cb08de3b"]}],"mendeley":{"formattedCitation":"(2023)","plainTextFormattedCitation":"(2023)","previouslyFormattedCitation":"(2023)"},"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(2023)</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“kompetensi dosen,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4A65CE">
        <w:rPr>
          <w:rFonts w:ascii="Times New Roman" w:hAnsi="Times New Roman"/>
          <w:color w:val="000000" w:themeColor="text1"/>
          <w:kern w:val="0"/>
          <w:sz w:val="24"/>
          <w:szCs w:val="24"/>
        </w:rPr>
        <w:t>Metode 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ng diimplement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sik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peneliti untuk mengumpulk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 pene</w:t>
      </w:r>
      <w:r>
        <w:rPr>
          <w:rFonts w:ascii="Times New Roman" w:hAnsi="Times New Roman"/>
          <w:color w:val="000000" w:themeColor="text1"/>
          <w:kern w:val="0"/>
          <w:sz w:val="24"/>
          <w:szCs w:val="24"/>
        </w:rPr>
        <w:t>l</w:t>
      </w:r>
      <w:r w:rsidRPr="004A65CE">
        <w:rPr>
          <w:rFonts w:ascii="Times New Roman" w:hAnsi="Times New Roman"/>
          <w:color w:val="000000" w:themeColor="text1"/>
          <w:kern w:val="0"/>
          <w:sz w:val="24"/>
          <w:szCs w:val="24"/>
        </w:rPr>
        <w:t>iti</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ku</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ntit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tif ini 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kni metode kuesioner deng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respondenny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 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sisw</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Universit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 Sw</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di kot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 progr</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m studi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kunt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nsi berjuml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 100 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sisw</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sz w:val="24"/>
          <w:szCs w:val="24"/>
        </w:rPr>
        <w:t xml:space="preserve">. </w:t>
      </w:r>
      <w:r w:rsidRPr="004A65CE">
        <w:rPr>
          <w:rFonts w:ascii="Times New Roman" w:hAnsi="Times New Roman"/>
          <w:i/>
          <w:iCs/>
          <w:color w:val="000000" w:themeColor="text1"/>
          <w:sz w:val="24"/>
          <w:szCs w:val="24"/>
        </w:rPr>
        <w:t>Softw</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re </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untuk memud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SPSS 26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IBM 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tistik.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sil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dijump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kern w:val="0"/>
          <w:sz w:val="24"/>
          <w:szCs w:val="24"/>
        </w:rPr>
        <w:t>tingk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t pem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n </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kunt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nsi 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sisw</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terpeng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ruh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 kompetensi dosen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peril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ku bel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j</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 n</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mun kecerd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emosion</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 tid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 turut sert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memberik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ruh</w:t>
      </w:r>
      <w:r w:rsidRPr="004A65CE">
        <w:rPr>
          <w:rFonts w:ascii="Times New Roman" w:hAnsi="Times New Roman"/>
          <w:color w:val="000000" w:themeColor="text1"/>
          <w:sz w:val="24"/>
          <w:szCs w:val="24"/>
        </w:rPr>
        <w:t>. 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bis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cu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khususny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perguru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tinggi sw</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itu,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berkontribusi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penyelengg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perlu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ev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Kelem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ini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menyert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inst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mpel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mbil.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digener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p w14:paraId="4AEFCA2F"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Berli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w</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ti &amp; Putri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{"citationItems":[{"id":"ITEM-1","itemData":{"author":[{"dropping-particle":"","family":"Berlianawati","given":"Ni Luh Putri","non-dropping-particle":"","parse-names":false,"suffix":""},{"dropping-particle":"","family":"Putri","given":"I Gusti Made Astri Dwija","non-dropping-particle":"","parse-names":false,"suffix":""}],"container-title":"E-Jurnal Akuntansi","id":"ITEM-1","issue":"1","issued":{"date-parts":[["2021"]]},"page":"243-254","title":"Kecerdasan Intelektual, Emosional, Spiritual, Motivasi Belajar, dan Pemahaman Akuntansi pada Masa Pandemi Covid-19","type":"article-journal","volume":"32"},"suppress-author":1,"uris":["http://www.mendeley.com/documents/?uuid=b8ff12f1-639d-4cdf-bf7f-7f026f88cbc4"]}],"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memb</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spiritu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t 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COVID-19”. </w:t>
      </w:r>
      <w:r w:rsidRPr="004A65CE">
        <w:rPr>
          <w:rFonts w:ascii="Times New Roman" w:hAnsi="Times New Roman"/>
          <w:color w:val="000000" w:themeColor="text1"/>
          <w:kern w:val="0"/>
          <w:sz w:val="24"/>
          <w:szCs w:val="24"/>
        </w:rPr>
        <w:t>Metode 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ng diimplement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sik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peneliti untuk mengumpulk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 peneliti</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ku</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ntit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tif ini 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kni metode kuesioner deng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respondenny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berjuml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 78 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sisw</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sz w:val="24"/>
          <w:szCs w:val="24"/>
        </w:rPr>
        <w:t>.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lu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i/>
          <w:iCs/>
          <w:color w:val="000000" w:themeColor="text1"/>
          <w:sz w:val="24"/>
          <w:szCs w:val="24"/>
        </w:rPr>
        <w:t>softw</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re </w:t>
      </w:r>
      <w:r w:rsidRPr="004A65CE">
        <w:rPr>
          <w:rFonts w:ascii="Times New Roman" w:hAnsi="Times New Roman"/>
          <w:color w:val="000000" w:themeColor="text1"/>
          <w:sz w:val="24"/>
          <w:szCs w:val="24"/>
        </w:rPr>
        <w:t>SPSS.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Ud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kult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Ekonomi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Bisnis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mi 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seiring bert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spiritu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meny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 pentingny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spiritu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terut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t 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COVID-19. </w:t>
      </w:r>
    </w:p>
    <w:p w14:paraId="6C2C52D3"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Pri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ntini &amp;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nd</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{"citationItems":[{"id":"ITEM-1","itemData":{"author":[{"dropping-particle":"","family":"Priantini","given":"Ni Komang Ayu","non-dropping-particle":"","parse-names":false,"suffix":""},{"dropping-particle":"","family":"Andayani","given":"Rai Dwi","non-dropping-particle":"","parse-names":false,"suffix":""}],"container-title":"Hita Akuntansi dan Keuangan","id":"ITEM-1","issue":"4","issued":{"date-parts":[["2022"]]},"page":"238-251","title":"Pengaruh Motivasi Belajar, Efektivitas Pembelajaran Daring, dan Kecerdasan Emosional Terhadap Tingkat Pemahaman Akuntansi Pada Masa Pandemi COVID – 19","type":"article-journal","volume":"3"},"suppress-author":1,"uris":["http://www.mendeley.com/documents/?uuid=47fbd317-d126-4ba4-bd56-00118bcb420a"]}],"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tent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Hindu Indonesi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s</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t 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COVID-19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untuk mengumpulk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metode kuesioner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respondenny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82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dijump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Hindu Indonesi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s</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t 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COVID-19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seiring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Kontribusi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 dih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untuk memperb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iki system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khususny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sendiri pentingny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spek tersebut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tentuny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khir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p>
    <w:p w14:paraId="7B725C1D"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B</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r</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dj</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 &amp; Okt</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vi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{"citationItems":[{"id":"ITEM-1","itemData":{"author":[{"dropping-particle":"","family":"Baradja","given":"Lutfi","non-dropping-particle":"","parse-names":false,"suffix":""},{"dropping-particle":"","family":"Oktaviani","given":"Ayu Aulia","non-dropping-particle":"","parse-names":false,"suffix":""}],"container-title":"Jurnal Akuntansi Trisakti","id":"ITEM-1","issue":"1","issued":{"date-parts":[["2021"]]},"page":"41-50","title":"Pengaruh Kecerdasan Emosional (EQ) Mahasiswa Dan Metode Pengajaran Dosen Terhadap Tingkat Pemahaman Akuntansi","type":"article-journal","volume":"8"},"suppress-author":1,"uris":["http://www.mendeley.com/documents/?uuid=fefb99d9-fe41-4b4a-8532-4a6090fbfdba"]}],"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meng</w:t>
      </w:r>
      <w:r>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ji terk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Metode untuk mengumpulk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kuesioner berjuml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93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di beber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perguru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tinggi.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diperoleh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kuesioner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njutny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diol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menggun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SPSS.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penguji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dijump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positif.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pun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turut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studi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sus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pentingny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mempuny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kin optim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itu,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 penyelengg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memperb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iki sistem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lebih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untuk mencet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berku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Kelem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ini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lu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menggun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t>
      </w:r>
    </w:p>
    <w:p w14:paraId="6D44C14A"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noProof/>
          <w:color w:val="000000" w:themeColor="text1"/>
          <w:sz w:val="24"/>
          <w:szCs w:val="24"/>
        </w:rPr>
        <w:t xml:space="preserve">Leunupun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{"citationItems":[{"id":"ITEM-1","itemData":{"author":[{"dropping-particle":"","family":"Leunupun","given":"Engrith Grafelia","non-dropping-particle":"","parse-names":false,"suffix":""},{"dropping-particle":"","family":"Limba","given":"Franco Benony","non-dropping-particle":"","parse-names":false,"suffix":""},{"dropping-particle":"","family":"Sapulette","given":"Shella Gilby","non-dropping-particle":"","parse-names":false,"suffix":""}],"container-title":"Kupna Jurnal","id":"ITEM-1","issue":"2","issued":{"date-parts":[["2021"]]},"page":"81-96","title":"Pengaruh Motivasi Belajar dan Psychological Well-Being terhadap Tingkat Pemahaman Akuntansi Mahasiswa FEB UNPATTI","type":"article-journal","volume":"1"},"suppress-author":1,"uris":["http://www.mendeley.com/documents/?uuid=9d7a6be5-557c-4504-9c2b-50f81d84d5ba"]}],"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mengemuk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mengen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w:t>
      </w:r>
      <w:r>
        <w:rPr>
          <w:rFonts w:ascii="Times New Roman" w:hAnsi="Times New Roman"/>
          <w:color w:val="000000" w:themeColor="text1"/>
          <w:sz w:val="24"/>
          <w:szCs w:val="24"/>
        </w:rPr>
        <w:t>att</w:t>
      </w:r>
      <w:r w:rsidRPr="004A65CE">
        <w:rPr>
          <w:rFonts w:ascii="Times New Roman" w:hAnsi="Times New Roman"/>
          <w:color w:val="000000" w:themeColor="text1"/>
          <w:sz w:val="24"/>
          <w:szCs w:val="24"/>
        </w:rPr>
        <w:t>imur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stu</w:t>
      </w:r>
      <w:r>
        <w:rPr>
          <w:rFonts w:ascii="Times New Roman" w:hAnsi="Times New Roman"/>
          <w:color w:val="000000" w:themeColor="text1"/>
          <w:sz w:val="24"/>
          <w:szCs w:val="24"/>
        </w:rPr>
        <w:t>d</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w:t>
      </w:r>
      <w:r>
        <w:rPr>
          <w:rFonts w:ascii="Times New Roman" w:hAnsi="Times New Roman"/>
          <w:color w:val="000000" w:themeColor="text1"/>
          <w:sz w:val="24"/>
          <w:szCs w:val="24"/>
        </w:rPr>
        <w:t>h</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4A65CE">
        <w:rPr>
          <w:rFonts w:ascii="Times New Roman" w:hAnsi="Times New Roman"/>
          <w:i/>
          <w:iCs/>
          <w:color w:val="000000" w:themeColor="text1"/>
          <w:sz w:val="24"/>
          <w:szCs w:val="24"/>
        </w:rPr>
        <w:t>psychologic</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l well-being </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Metode untuk mengumpulk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ini berup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kuesioner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responden sejuml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120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i/>
          <w:iCs/>
          <w:color w:val="000000" w:themeColor="text1"/>
          <w:sz w:val="24"/>
          <w:szCs w:val="24"/>
        </w:rPr>
        <w:t>softw</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re </w:t>
      </w:r>
      <w:r w:rsidRPr="004A65CE">
        <w:rPr>
          <w:rFonts w:ascii="Times New Roman" w:hAnsi="Times New Roman"/>
          <w:color w:val="000000" w:themeColor="text1"/>
          <w:sz w:val="24"/>
          <w:szCs w:val="24"/>
        </w:rPr>
        <w:t>untuk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ntu mengol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SPSS.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penguji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dijump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kesej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hter</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psikologis (</w:t>
      </w:r>
      <w:r w:rsidRPr="004A65CE">
        <w:rPr>
          <w:rFonts w:ascii="Times New Roman" w:hAnsi="Times New Roman"/>
          <w:i/>
          <w:iCs/>
          <w:color w:val="000000" w:themeColor="text1"/>
          <w:sz w:val="24"/>
          <w:szCs w:val="24"/>
        </w:rPr>
        <w:t>psychologic</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l well-being</w:t>
      </w:r>
      <w:r w:rsidRPr="004A65CE">
        <w:rPr>
          <w:rFonts w:ascii="Times New Roman" w:hAnsi="Times New Roman"/>
          <w:color w:val="000000" w:themeColor="text1"/>
          <w:sz w:val="24"/>
          <w:szCs w:val="24"/>
        </w:rPr>
        <w:t>) tet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pi 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turut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di</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bis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menumbuhk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si </w:t>
      </w:r>
      <w:proofErr w:type="gramStart"/>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proofErr w:type="gramEnd"/>
      <w:r w:rsidRPr="004A65CE">
        <w:rPr>
          <w:rFonts w:ascii="Times New Roman" w:hAnsi="Times New Roman"/>
          <w:color w:val="000000" w:themeColor="text1"/>
          <w:sz w:val="24"/>
          <w:szCs w:val="24"/>
        </w:rPr>
        <w:t xml:space="preserve"> bersem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dorong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diri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nsi seoptim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mungkin.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mempuny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kelem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lu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p>
    <w:p w14:paraId="01B81E5C" w14:textId="77777777" w:rsidR="000C1F82" w:rsidRPr="004A65CE" w:rsidRDefault="000C1F82" w:rsidP="000C1F82">
      <w:pPr>
        <w:spacing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noProof/>
          <w:color w:val="000000" w:themeColor="text1"/>
          <w:sz w:val="24"/>
          <w:szCs w:val="24"/>
        </w:rPr>
        <w:t>Sury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nti &amp;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rf</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h</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{"citationItems":[{"id":"ITEM-1","itemData":{"author":[{"dropping-particle":"","family":"Suryanti","given":"","non-dropping-particle":"","parse-names":false,"suffix":""},{"dropping-particle":"","family":"Arfah","given":"Eka Arianty","non-dropping-particle":"","parse-names":false,"suffix":""}],"container-title":"Jurnal Ilmiah Akuntansi","id":"ITEM-1","issue":"1","issued":{"date-parts":[["2019"]]},"page":"1-10","title":"Pengaruh Profesionalisme Akuntan Pendidik, Kecerdasan Emosional dan Metode Pembelajaran Terhadap Pemahaman Akuntansi","type":"article-journal","volume":"2"},"suppress-author":1,"uris":["http://www.mendeley.com/documents/?uuid=9a29183e-4f60-4930-ae18-f459fa17c4b6"]}],"mendeley":{"formattedCitation":"(2019)","plainTextFormattedCitation":"(2019)","previouslyFormattedCitation":"(2019)"},"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(2019)</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tent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terpeng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Pr>
          <w:rFonts w:ascii="Times New Roman" w:hAnsi="Times New Roman"/>
          <w:color w:val="000000" w:themeColor="text1"/>
          <w:sz w:val="24"/>
          <w:szCs w:val="24"/>
        </w:rPr>
        <w:t>ra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lisme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pendidik”. Metode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mengumpulk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tif ini berup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metode kuesioner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respondenny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STIE Wir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berjuml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56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terkumpul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njutny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menggun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plik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SPSS.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ditemuk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signifik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positif 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mun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lisme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pendidik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turut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positif.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riset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menyempurn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perguru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tinggi.</w:t>
      </w:r>
    </w:p>
    <w:p w14:paraId="0F71673F" w14:textId="6E88363F" w:rsidR="000C1F82" w:rsidRPr="00DD4FAB" w:rsidRDefault="000C1F82" w:rsidP="000C1F82">
      <w:pPr>
        <w:pStyle w:val="Caption"/>
        <w:jc w:val="center"/>
        <w:rPr>
          <w:rFonts w:ascii="Times New Roman" w:hAnsi="Times New Roman"/>
          <w:b/>
          <w:bCs/>
          <w:i w:val="0"/>
          <w:iCs w:val="0"/>
          <w:color w:val="auto"/>
          <w:sz w:val="36"/>
          <w:szCs w:val="36"/>
        </w:rPr>
      </w:pPr>
      <w:bookmarkStart w:id="73" w:name="_Toc169027036"/>
      <w:r w:rsidRPr="00DA1161">
        <w:rPr>
          <w:rFonts w:ascii="Times New Roman" w:hAnsi="Times New Roman"/>
          <w:b/>
          <w:bCs/>
          <w:i w:val="0"/>
          <w:iCs w:val="0"/>
          <w:color w:val="auto"/>
          <w:sz w:val="24"/>
          <w:szCs w:val="24"/>
        </w:rPr>
        <w:t>T</w:t>
      </w:r>
      <w:r w:rsidRPr="00BC22EF">
        <w:rPr>
          <w:rFonts w:ascii="Times New Roman" w:hAnsi="Times New Roman"/>
          <w:b/>
          <w:bCs/>
          <w:i w:val="0"/>
          <w:iCs w:val="0"/>
          <w:color w:val="auto"/>
          <w:sz w:val="24"/>
          <w:szCs w:val="24"/>
        </w:rPr>
        <w:t>a</w:t>
      </w:r>
      <w:r w:rsidRPr="00BC22EF">
        <w:rPr>
          <w:rFonts w:ascii="Microsoft Uighur" w:hAnsi="Microsoft Uighur"/>
          <w:b/>
          <w:bCs/>
          <w:i w:val="0"/>
          <w:iCs w:val="0"/>
          <w:color w:val="auto"/>
          <w:sz w:val="4"/>
          <w:szCs w:val="24"/>
        </w:rPr>
        <w:t>i</w:t>
      </w:r>
      <w:r w:rsidRPr="00DA1161">
        <w:rPr>
          <w:rFonts w:ascii="Times New Roman" w:hAnsi="Times New Roman"/>
          <w:b/>
          <w:bCs/>
          <w:i w:val="0"/>
          <w:iCs w:val="0"/>
          <w:color w:val="auto"/>
          <w:sz w:val="24"/>
          <w:szCs w:val="24"/>
        </w:rPr>
        <w:t>bel 2.</w:t>
      </w:r>
      <w:r w:rsidRPr="00DA1161">
        <w:rPr>
          <w:rFonts w:ascii="Times New Roman" w:hAnsi="Times New Roman"/>
          <w:b/>
          <w:bCs/>
          <w:i w:val="0"/>
          <w:iCs w:val="0"/>
          <w:color w:val="auto"/>
          <w:sz w:val="24"/>
          <w:szCs w:val="24"/>
        </w:rPr>
        <w:fldChar w:fldCharType="begin"/>
      </w:r>
      <w:r w:rsidRPr="00DA1161">
        <w:rPr>
          <w:rFonts w:ascii="Times New Roman" w:hAnsi="Times New Roman"/>
          <w:b/>
          <w:bCs/>
          <w:i w:val="0"/>
          <w:iCs w:val="0"/>
          <w:color w:val="auto"/>
          <w:sz w:val="24"/>
          <w:szCs w:val="24"/>
        </w:rPr>
        <w:instrText xml:space="preserve"> SEQ Tabel_2. \* ARABIC </w:instrText>
      </w:r>
      <w:r w:rsidRPr="00DA1161">
        <w:rPr>
          <w:rFonts w:ascii="Times New Roman" w:hAnsi="Times New Roman"/>
          <w:b/>
          <w:bCs/>
          <w:i w:val="0"/>
          <w:iCs w:val="0"/>
          <w:color w:val="auto"/>
          <w:sz w:val="24"/>
          <w:szCs w:val="24"/>
        </w:rPr>
        <w:fldChar w:fldCharType="separate"/>
      </w:r>
      <w:r w:rsidR="0079078A">
        <w:rPr>
          <w:rFonts w:ascii="Times New Roman" w:hAnsi="Times New Roman"/>
          <w:b/>
          <w:bCs/>
          <w:i w:val="0"/>
          <w:iCs w:val="0"/>
          <w:noProof/>
          <w:color w:val="auto"/>
          <w:sz w:val="24"/>
          <w:szCs w:val="24"/>
        </w:rPr>
        <w:t>1</w:t>
      </w:r>
      <w:r w:rsidRPr="00DA1161">
        <w:rPr>
          <w:rFonts w:ascii="Times New Roman" w:hAnsi="Times New Roman"/>
          <w:b/>
          <w:bCs/>
          <w:i w:val="0"/>
          <w:iCs w:val="0"/>
          <w:color w:val="auto"/>
          <w:sz w:val="24"/>
          <w:szCs w:val="24"/>
        </w:rPr>
        <w:fldChar w:fldCharType="end"/>
      </w:r>
      <w:r w:rsidRPr="00DA1161">
        <w:rPr>
          <w:rFonts w:ascii="Times New Roman" w:hAnsi="Times New Roman"/>
          <w:b/>
          <w:bCs/>
          <w:i w:val="0"/>
          <w:iCs w:val="0"/>
          <w:color w:val="auto"/>
          <w:sz w:val="24"/>
          <w:szCs w:val="24"/>
        </w:rPr>
        <w:t xml:space="preserve"> Studi Peneliti</w:t>
      </w:r>
      <w:r w:rsidRPr="00BC22EF">
        <w:rPr>
          <w:rFonts w:ascii="Times New Roman" w:hAnsi="Times New Roman"/>
          <w:b/>
          <w:bCs/>
          <w:i w:val="0"/>
          <w:iCs w:val="0"/>
          <w:color w:val="auto"/>
          <w:sz w:val="24"/>
          <w:szCs w:val="24"/>
        </w:rPr>
        <w:t>a</w:t>
      </w:r>
      <w:r w:rsidRPr="00DA1161">
        <w:rPr>
          <w:rFonts w:ascii="Times New Roman" w:hAnsi="Times New Roman"/>
          <w:b/>
          <w:bCs/>
          <w:i w:val="0"/>
          <w:iCs w:val="0"/>
          <w:color w:val="auto"/>
          <w:sz w:val="24"/>
          <w:szCs w:val="24"/>
        </w:rPr>
        <w:t>n Terd</w:t>
      </w:r>
      <w:r w:rsidRPr="00BC22EF">
        <w:rPr>
          <w:rFonts w:ascii="Times New Roman" w:hAnsi="Times New Roman"/>
          <w:b/>
          <w:bCs/>
          <w:i w:val="0"/>
          <w:iCs w:val="0"/>
          <w:color w:val="auto"/>
          <w:sz w:val="24"/>
          <w:szCs w:val="24"/>
        </w:rPr>
        <w:t>a</w:t>
      </w:r>
      <w:r w:rsidRPr="00DA1161">
        <w:rPr>
          <w:rFonts w:ascii="Times New Roman" w:hAnsi="Times New Roman"/>
          <w:b/>
          <w:bCs/>
          <w:i w:val="0"/>
          <w:iCs w:val="0"/>
          <w:color w:val="auto"/>
          <w:sz w:val="24"/>
          <w:szCs w:val="24"/>
        </w:rPr>
        <w:t>hulu</w:t>
      </w:r>
      <w:bookmarkEnd w:id="73"/>
    </w:p>
    <w:tbl>
      <w:tblPr>
        <w:tblStyle w:val="TableGrid"/>
        <w:tblW w:w="8789" w:type="dxa"/>
        <w:tblInd w:w="-5" w:type="dxa"/>
        <w:tblLook w:val="04A0" w:firstRow="1" w:lastRow="0" w:firstColumn="1" w:lastColumn="0" w:noHBand="0" w:noVBand="1"/>
      </w:tblPr>
      <w:tblGrid>
        <w:gridCol w:w="618"/>
        <w:gridCol w:w="1488"/>
        <w:gridCol w:w="1944"/>
        <w:gridCol w:w="2611"/>
        <w:gridCol w:w="2128"/>
      </w:tblGrid>
      <w:tr w:rsidR="000C1F82" w:rsidRPr="004A65CE" w14:paraId="3B9AC9D7" w14:textId="77777777" w:rsidTr="0079078A">
        <w:trPr>
          <w:trHeight w:val="837"/>
          <w:tblHeader/>
        </w:trPr>
        <w:tc>
          <w:tcPr>
            <w:tcW w:w="618" w:type="dxa"/>
            <w:vAlign w:val="center"/>
          </w:tcPr>
          <w:p w14:paraId="0C929BBB"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No.</w:t>
            </w:r>
          </w:p>
        </w:tc>
        <w:tc>
          <w:tcPr>
            <w:tcW w:w="1488" w:type="dxa"/>
            <w:vAlign w:val="center"/>
          </w:tcPr>
          <w:p w14:paraId="6F6D161E"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tc>
        <w:tc>
          <w:tcPr>
            <w:tcW w:w="1944" w:type="dxa"/>
            <w:vAlign w:val="center"/>
          </w:tcPr>
          <w:p w14:paraId="46F67E26"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Judul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tc>
        <w:tc>
          <w:tcPr>
            <w:tcW w:w="2611" w:type="dxa"/>
            <w:vAlign w:val="center"/>
          </w:tcPr>
          <w:p w14:paraId="79525E61"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w:t>
            </w:r>
          </w:p>
        </w:tc>
        <w:tc>
          <w:tcPr>
            <w:tcW w:w="2128" w:type="dxa"/>
            <w:vAlign w:val="center"/>
          </w:tcPr>
          <w:p w14:paraId="67FBA2A0" w14:textId="77777777" w:rsidR="000C1F82" w:rsidRPr="004A65CE" w:rsidRDefault="000C1F82" w:rsidP="0079078A">
            <w:pPr>
              <w:jc w:val="center"/>
              <w:rPr>
                <w:rFonts w:ascii="Times New Roman" w:hAnsi="Times New Roman"/>
                <w:color w:val="000000" w:themeColor="text1"/>
                <w:sz w:val="24"/>
                <w:szCs w:val="24"/>
              </w:rPr>
            </w:pP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tc>
      </w:tr>
      <w:tr w:rsidR="000C1F82" w:rsidRPr="004A65CE" w14:paraId="763D38F1" w14:textId="77777777" w:rsidTr="0079078A">
        <w:trPr>
          <w:trHeight w:val="566"/>
        </w:trPr>
        <w:tc>
          <w:tcPr>
            <w:tcW w:w="618" w:type="dxa"/>
          </w:tcPr>
          <w:p w14:paraId="3C3DFE4B"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1.</w:t>
            </w:r>
          </w:p>
        </w:tc>
        <w:tc>
          <w:tcPr>
            <w:tcW w:w="1488" w:type="dxa"/>
          </w:tcPr>
          <w:p w14:paraId="31515E23" w14:textId="77777777" w:rsidR="000C1F82" w:rsidRPr="004A65CE" w:rsidRDefault="000C1F82" w:rsidP="0079078A">
            <w:pPr>
              <w:rPr>
                <w:rFonts w:ascii="Times New Roman" w:hAnsi="Times New Roman"/>
                <w:color w:val="000000" w:themeColor="text1"/>
                <w:sz w:val="24"/>
                <w:szCs w:val="24"/>
              </w:rPr>
            </w:pP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k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gung Ketut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gus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I 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Putu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ngeli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rheny, (2022).</w:t>
            </w:r>
          </w:p>
        </w:tc>
        <w:tc>
          <w:tcPr>
            <w:tcW w:w="1944" w:type="dxa"/>
          </w:tcPr>
          <w:p w14:paraId="199524DB"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 Kompetensi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Metode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09B3AB9F"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(Studi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sus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Universit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Hindu Indonesi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t>
            </w:r>
          </w:p>
        </w:tc>
        <w:tc>
          <w:tcPr>
            <w:tcW w:w="2611" w:type="dxa"/>
          </w:tcPr>
          <w:p w14:paraId="4CCB9FDE" w14:textId="77777777" w:rsidR="000C1F82" w:rsidRPr="004A65CE" w:rsidRDefault="000C1F82" w:rsidP="0079078A">
            <w:pPr>
              <w:pStyle w:val="ListParagraph"/>
              <w:numPr>
                <w:ilvl w:val="0"/>
                <w:numId w:val="26"/>
              </w:numPr>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3AC0EED3"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1696F311" w14:textId="77777777" w:rsidR="000C1F82" w:rsidRPr="004A65CE" w:rsidRDefault="000C1F82" w:rsidP="0079078A">
            <w:pPr>
              <w:pStyle w:val="ListParagraph"/>
              <w:numPr>
                <w:ilvl w:val="0"/>
                <w:numId w:val="26"/>
              </w:numPr>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37F7818F"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p>
          <w:p w14:paraId="2D320F23"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p w14:paraId="747B706D"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Kompetensi dosen</w:t>
            </w:r>
          </w:p>
        </w:tc>
        <w:tc>
          <w:tcPr>
            <w:tcW w:w="2128" w:type="dxa"/>
          </w:tcPr>
          <w:p w14:paraId="3E950713"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terpeng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w:t>
            </w:r>
            <w:r>
              <w:rPr>
                <w:rFonts w:ascii="Times New Roman" w:hAnsi="Times New Roman"/>
                <w:color w:val="000000" w:themeColor="text1"/>
                <w:sz w:val="24"/>
                <w:szCs w:val="24"/>
              </w:rPr>
              <w:t>h</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kompetensi dosen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positif. </w:t>
            </w:r>
          </w:p>
        </w:tc>
      </w:tr>
      <w:tr w:rsidR="000C1F82" w:rsidRPr="004A65CE" w14:paraId="317A37EC" w14:textId="77777777" w:rsidTr="0079078A">
        <w:trPr>
          <w:trHeight w:val="4535"/>
        </w:trPr>
        <w:tc>
          <w:tcPr>
            <w:tcW w:w="618" w:type="dxa"/>
          </w:tcPr>
          <w:p w14:paraId="25BE7BF9"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2.</w:t>
            </w:r>
          </w:p>
        </w:tc>
        <w:tc>
          <w:tcPr>
            <w:tcW w:w="1488" w:type="dxa"/>
          </w:tcPr>
          <w:p w14:paraId="17A6D434"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nif Resp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 Sudir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 (2023).</w:t>
            </w:r>
          </w:p>
        </w:tc>
        <w:tc>
          <w:tcPr>
            <w:tcW w:w="1944" w:type="dxa"/>
          </w:tcPr>
          <w:p w14:paraId="76279313"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674224FB"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(Studi Empiris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Progr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Studi S-1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2019 UPN Veter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Timur)”</w:t>
            </w:r>
          </w:p>
        </w:tc>
        <w:tc>
          <w:tcPr>
            <w:tcW w:w="2611" w:type="dxa"/>
          </w:tcPr>
          <w:p w14:paraId="6F918C5E" w14:textId="77777777" w:rsidR="000C1F82" w:rsidRPr="004A65CE" w:rsidRDefault="000C1F82" w:rsidP="0079078A">
            <w:pPr>
              <w:pStyle w:val="ListParagraph"/>
              <w:numPr>
                <w:ilvl w:val="0"/>
                <w:numId w:val="28"/>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3DC2F486"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7B2B949D" w14:textId="77777777" w:rsidR="000C1F82" w:rsidRPr="004A65CE" w:rsidRDefault="000C1F82" w:rsidP="0079078A">
            <w:pPr>
              <w:pStyle w:val="ListParagraph"/>
              <w:numPr>
                <w:ilvl w:val="0"/>
                <w:numId w:val="28"/>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51F1465E"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p>
          <w:p w14:paraId="30255D64"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p>
          <w:p w14:paraId="247C859E"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p>
        </w:tc>
        <w:tc>
          <w:tcPr>
            <w:tcW w:w="2128" w:type="dxa"/>
          </w:tcPr>
          <w:p w14:paraId="581ED264"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terpeng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pun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turut mempeng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tc>
      </w:tr>
      <w:tr w:rsidR="000C1F82" w:rsidRPr="004A65CE" w14:paraId="578679EE" w14:textId="77777777" w:rsidTr="0079078A">
        <w:trPr>
          <w:trHeight w:val="2955"/>
        </w:trPr>
        <w:tc>
          <w:tcPr>
            <w:tcW w:w="618" w:type="dxa"/>
          </w:tcPr>
          <w:p w14:paraId="38C01A4C"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3.</w:t>
            </w:r>
          </w:p>
        </w:tc>
        <w:tc>
          <w:tcPr>
            <w:tcW w:w="1488" w:type="dxa"/>
          </w:tcPr>
          <w:p w14:paraId="3CBDACFA" w14:textId="77777777" w:rsidR="000C1F82" w:rsidRPr="004A65CE" w:rsidRDefault="000C1F82" w:rsidP="0079078A">
            <w:pPr>
              <w:rPr>
                <w:rFonts w:ascii="Times New Roman" w:hAnsi="Times New Roman"/>
                <w:color w:val="000000" w:themeColor="text1"/>
                <w:sz w:val="24"/>
                <w:szCs w:val="24"/>
              </w:rPr>
            </w:pP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 Muly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d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bdul Roz</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(2019).</w:t>
            </w:r>
          </w:p>
        </w:tc>
        <w:tc>
          <w:tcPr>
            <w:tcW w:w="1944" w:type="dxa"/>
          </w:tcPr>
          <w:p w14:paraId="53A1C4B7"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Kompetensi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lisme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tc>
        <w:tc>
          <w:tcPr>
            <w:tcW w:w="2611" w:type="dxa"/>
          </w:tcPr>
          <w:p w14:paraId="00048EC7" w14:textId="77777777" w:rsidR="000C1F82" w:rsidRPr="004A65CE" w:rsidRDefault="000C1F82" w:rsidP="0079078A">
            <w:pPr>
              <w:pStyle w:val="ListParagraph"/>
              <w:numPr>
                <w:ilvl w:val="0"/>
                <w:numId w:val="29"/>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49E62A28"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1DEC0D69" w14:textId="77777777" w:rsidR="000C1F82" w:rsidRPr="004A65CE" w:rsidRDefault="000C1F82" w:rsidP="0079078A">
            <w:pPr>
              <w:pStyle w:val="ListParagraph"/>
              <w:numPr>
                <w:ilvl w:val="0"/>
                <w:numId w:val="29"/>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03CB446C"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lisme dosen</w:t>
            </w:r>
          </w:p>
          <w:p w14:paraId="280C9D75"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Kompetensi dosen</w:t>
            </w:r>
          </w:p>
        </w:tc>
        <w:tc>
          <w:tcPr>
            <w:tcW w:w="2128" w:type="dxa"/>
          </w:tcPr>
          <w:p w14:paraId="07014A27"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penguji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hipotesis dijump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positif oleh 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lisme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komptensi dose</w:t>
            </w:r>
            <w:r>
              <w:rPr>
                <w:rFonts w:ascii="Times New Roman" w:hAnsi="Times New Roman"/>
                <w:color w:val="000000" w:themeColor="text1"/>
                <w:sz w:val="24"/>
                <w:szCs w:val="24"/>
              </w:rPr>
              <w:t>n</w:t>
            </w:r>
            <w:r w:rsidRPr="004A65CE">
              <w:rPr>
                <w:rFonts w:ascii="Times New Roman" w:hAnsi="Times New Roman"/>
                <w:color w:val="000000" w:themeColor="text1"/>
                <w:sz w:val="24"/>
                <w:szCs w:val="24"/>
              </w:rPr>
              <w:t>.</w:t>
            </w:r>
          </w:p>
        </w:tc>
      </w:tr>
      <w:tr w:rsidR="000C1F82" w:rsidRPr="004A65CE" w14:paraId="31DCB33B" w14:textId="77777777" w:rsidTr="0079078A">
        <w:trPr>
          <w:trHeight w:val="694"/>
        </w:trPr>
        <w:tc>
          <w:tcPr>
            <w:tcW w:w="618" w:type="dxa"/>
          </w:tcPr>
          <w:p w14:paraId="5D008F67"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4.</w:t>
            </w:r>
          </w:p>
        </w:tc>
        <w:tc>
          <w:tcPr>
            <w:tcW w:w="1488" w:type="dxa"/>
          </w:tcPr>
          <w:p w14:paraId="798A4A7D"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nti Mel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 (2021)</w:t>
            </w:r>
          </w:p>
        </w:tc>
        <w:tc>
          <w:tcPr>
            <w:tcW w:w="1944" w:type="dxa"/>
          </w:tcPr>
          <w:p w14:paraId="4958A914"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ruh 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 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Min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 Terh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P</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di Universit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 Isl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 Indr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giri”</w:t>
            </w:r>
          </w:p>
        </w:tc>
        <w:tc>
          <w:tcPr>
            <w:tcW w:w="2611" w:type="dxa"/>
          </w:tcPr>
          <w:p w14:paraId="695B2DEB" w14:textId="77777777" w:rsidR="000C1F82" w:rsidRPr="004A65CE" w:rsidRDefault="000C1F82" w:rsidP="0079078A">
            <w:pPr>
              <w:pStyle w:val="ListParagraph"/>
              <w:numPr>
                <w:ilvl w:val="0"/>
                <w:numId w:val="30"/>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69FD7F6A"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w:t>
            </w:r>
          </w:p>
          <w:p w14:paraId="3D0DE6B1" w14:textId="77777777" w:rsidR="000C1F82" w:rsidRPr="004A65CE" w:rsidRDefault="000C1F82" w:rsidP="0079078A">
            <w:pPr>
              <w:pStyle w:val="ListParagraph"/>
              <w:numPr>
                <w:ilvl w:val="0"/>
                <w:numId w:val="30"/>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5957DE54"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w:t>
            </w:r>
          </w:p>
          <w:p w14:paraId="1AF9280A"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Min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p>
          <w:p w14:paraId="6381D435"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w:t>
            </w:r>
          </w:p>
        </w:tc>
        <w:tc>
          <w:tcPr>
            <w:tcW w:w="2128" w:type="dxa"/>
          </w:tcPr>
          <w:p w14:paraId="06B6E786"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Menurut uji hipotesis, dijump</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ng terbeb</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 peng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ruh min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 tet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pi 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 turut memberik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ruh did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mny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w:t>
            </w:r>
          </w:p>
        </w:tc>
      </w:tr>
      <w:tr w:rsidR="000C1F82" w:rsidRPr="004A65CE" w14:paraId="59E18D0B" w14:textId="77777777" w:rsidTr="0079078A">
        <w:trPr>
          <w:trHeight w:val="3684"/>
        </w:trPr>
        <w:tc>
          <w:tcPr>
            <w:tcW w:w="618" w:type="dxa"/>
          </w:tcPr>
          <w:p w14:paraId="7AD4B712"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5.</w:t>
            </w:r>
          </w:p>
        </w:tc>
        <w:tc>
          <w:tcPr>
            <w:tcW w:w="1488" w:type="dxa"/>
          </w:tcPr>
          <w:p w14:paraId="4D80292C"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Nur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slin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gus Kh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zin 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uzi, Elvin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Sigit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ry Wij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nto (2023).</w:t>
            </w:r>
          </w:p>
        </w:tc>
        <w:tc>
          <w:tcPr>
            <w:tcW w:w="1944" w:type="dxa"/>
          </w:tcPr>
          <w:p w14:paraId="48B84BBC"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lui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Kompetensi Dosen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Perguru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Tinggi 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di Kot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p>
        </w:tc>
        <w:tc>
          <w:tcPr>
            <w:tcW w:w="2611" w:type="dxa"/>
          </w:tcPr>
          <w:p w14:paraId="613E4176" w14:textId="77777777" w:rsidR="000C1F82" w:rsidRPr="004A65CE" w:rsidRDefault="000C1F82" w:rsidP="0079078A">
            <w:pPr>
              <w:pStyle w:val="ListParagraph"/>
              <w:numPr>
                <w:ilvl w:val="0"/>
                <w:numId w:val="31"/>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2C6247BA"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516667B6" w14:textId="77777777" w:rsidR="000C1F82" w:rsidRPr="004A65CE" w:rsidRDefault="000C1F82" w:rsidP="0079078A">
            <w:pPr>
              <w:pStyle w:val="ListParagraph"/>
              <w:numPr>
                <w:ilvl w:val="0"/>
                <w:numId w:val="31"/>
              </w:numPr>
              <w:spacing w:after="160" w:line="259"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60A59359"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p>
          <w:p w14:paraId="4B129C31"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Kompotensi dosen</w:t>
            </w:r>
          </w:p>
          <w:p w14:paraId="23FEDBFE" w14:textId="77777777" w:rsidR="000C1F82" w:rsidRPr="004A65CE" w:rsidRDefault="000C1F82" w:rsidP="0079078A">
            <w:pPr>
              <w:pStyle w:val="ListParagraph"/>
              <w:numPr>
                <w:ilvl w:val="0"/>
                <w:numId w:val="27"/>
              </w:numPr>
              <w:spacing w:after="160" w:line="259"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p>
        </w:tc>
        <w:tc>
          <w:tcPr>
            <w:tcW w:w="2128" w:type="dxa"/>
          </w:tcPr>
          <w:p w14:paraId="034A7119"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Menurut uji hipotesis, dijump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terbeb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tet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pi kompetensi dosen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turut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w:t>
            </w:r>
            <w:r>
              <w:rPr>
                <w:rFonts w:ascii="Times New Roman" w:hAnsi="Times New Roman"/>
                <w:color w:val="000000" w:themeColor="text1"/>
                <w:sz w:val="24"/>
                <w:szCs w:val="24"/>
              </w:rPr>
              <w:t>h</w:t>
            </w:r>
            <w:r w:rsidRPr="004A65CE">
              <w:rPr>
                <w:rFonts w:ascii="Times New Roman" w:hAnsi="Times New Roman"/>
                <w:color w:val="000000" w:themeColor="text1"/>
                <w:sz w:val="24"/>
                <w:szCs w:val="24"/>
              </w:rPr>
              <w:t xml:space="preserve"> did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t>
            </w:r>
          </w:p>
        </w:tc>
      </w:tr>
      <w:tr w:rsidR="000C1F82" w:rsidRPr="004A65CE" w14:paraId="0F88D364" w14:textId="77777777" w:rsidTr="0079078A">
        <w:trPr>
          <w:trHeight w:val="2825"/>
        </w:trPr>
        <w:tc>
          <w:tcPr>
            <w:tcW w:w="618" w:type="dxa"/>
          </w:tcPr>
          <w:p w14:paraId="3CECCB58"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6.</w:t>
            </w:r>
          </w:p>
        </w:tc>
        <w:tc>
          <w:tcPr>
            <w:tcW w:w="1488" w:type="dxa"/>
          </w:tcPr>
          <w:p w14:paraId="6341D279"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Ni Luh Putri Berli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I Gusti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yu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de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sri Dwij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Putri (2021)</w:t>
            </w:r>
          </w:p>
        </w:tc>
        <w:tc>
          <w:tcPr>
            <w:tcW w:w="1944" w:type="dxa"/>
          </w:tcPr>
          <w:p w14:paraId="6F344E2F"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Spiritu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ndemi Covid-19”</w:t>
            </w:r>
          </w:p>
        </w:tc>
        <w:tc>
          <w:tcPr>
            <w:tcW w:w="2611" w:type="dxa"/>
          </w:tcPr>
          <w:p w14:paraId="44A8664C" w14:textId="77777777" w:rsidR="000C1F82" w:rsidRPr="004A65CE" w:rsidRDefault="000C1F82" w:rsidP="0079078A">
            <w:pPr>
              <w:pStyle w:val="ListParagraph"/>
              <w:numPr>
                <w:ilvl w:val="0"/>
                <w:numId w:val="32"/>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0B6949F4"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6146CF09" w14:textId="77777777" w:rsidR="000C1F82" w:rsidRPr="004A65CE" w:rsidRDefault="000C1F82" w:rsidP="0079078A">
            <w:pPr>
              <w:pStyle w:val="ListParagraph"/>
              <w:numPr>
                <w:ilvl w:val="0"/>
                <w:numId w:val="32"/>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74816B5A"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p>
          <w:p w14:paraId="240048CB"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p>
          <w:p w14:paraId="39F55935"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Spiritu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p>
        </w:tc>
        <w:tc>
          <w:tcPr>
            <w:tcW w:w="2128" w:type="dxa"/>
          </w:tcPr>
          <w:p w14:paraId="146C0858"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uji hipotesis, semu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dependen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postif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tc>
      </w:tr>
      <w:tr w:rsidR="000C1F82" w:rsidRPr="004A65CE" w14:paraId="2DA4BC76" w14:textId="77777777" w:rsidTr="0079078A">
        <w:trPr>
          <w:trHeight w:val="1842"/>
        </w:trPr>
        <w:tc>
          <w:tcPr>
            <w:tcW w:w="618" w:type="dxa"/>
          </w:tcPr>
          <w:p w14:paraId="0F225861"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7.</w:t>
            </w:r>
          </w:p>
        </w:tc>
        <w:tc>
          <w:tcPr>
            <w:tcW w:w="1488" w:type="dxa"/>
          </w:tcPr>
          <w:p w14:paraId="33A54BCB"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Ni Kom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ng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yu Pri</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ntini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i Dwi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ni W (2022)</w:t>
            </w:r>
          </w:p>
        </w:tc>
        <w:tc>
          <w:tcPr>
            <w:tcW w:w="1944" w:type="dxa"/>
          </w:tcPr>
          <w:p w14:paraId="67597A51"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ruh Motiv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 Efektivit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 Pembel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ring,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 Terh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P</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P</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ndemi Covid-19”</w:t>
            </w:r>
          </w:p>
        </w:tc>
        <w:tc>
          <w:tcPr>
            <w:tcW w:w="2611" w:type="dxa"/>
          </w:tcPr>
          <w:p w14:paraId="6EB671E1" w14:textId="77777777" w:rsidR="000C1F82" w:rsidRPr="004A65CE" w:rsidRDefault="000C1F82" w:rsidP="0079078A">
            <w:pPr>
              <w:pStyle w:val="ListParagraph"/>
              <w:numPr>
                <w:ilvl w:val="0"/>
                <w:numId w:val="33"/>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683BB9A0"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w:t>
            </w:r>
          </w:p>
          <w:p w14:paraId="564D16C0" w14:textId="77777777" w:rsidR="000C1F82" w:rsidRPr="004A65CE" w:rsidRDefault="000C1F82" w:rsidP="0079078A">
            <w:pPr>
              <w:pStyle w:val="ListParagraph"/>
              <w:numPr>
                <w:ilvl w:val="0"/>
                <w:numId w:val="33"/>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666EA59B"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l</w:t>
            </w:r>
          </w:p>
          <w:p w14:paraId="3DD40DB1"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Efektivit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 pembel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ring</w:t>
            </w:r>
          </w:p>
          <w:p w14:paraId="0B1E05BD"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Motiv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p>
        </w:tc>
        <w:tc>
          <w:tcPr>
            <w:tcW w:w="2128" w:type="dxa"/>
          </w:tcPr>
          <w:p w14:paraId="19CECD3F"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Menurut uji hipotesis, semu</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bel dependen tersebut mempeng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ruhi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sec</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positif.</w:t>
            </w:r>
          </w:p>
        </w:tc>
      </w:tr>
      <w:tr w:rsidR="000C1F82" w:rsidRPr="004A65CE" w14:paraId="5900359A" w14:textId="77777777" w:rsidTr="0079078A">
        <w:trPr>
          <w:trHeight w:val="3684"/>
        </w:trPr>
        <w:tc>
          <w:tcPr>
            <w:tcW w:w="618" w:type="dxa"/>
          </w:tcPr>
          <w:p w14:paraId="23DEB4CA"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8.</w:t>
            </w:r>
          </w:p>
        </w:tc>
        <w:tc>
          <w:tcPr>
            <w:tcW w:w="1488" w:type="dxa"/>
          </w:tcPr>
          <w:p w14:paraId="31CA6C85"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Lutfi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yu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uli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Okt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vi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ni (2021).</w:t>
            </w:r>
          </w:p>
        </w:tc>
        <w:tc>
          <w:tcPr>
            <w:tcW w:w="1944" w:type="dxa"/>
          </w:tcPr>
          <w:p w14:paraId="3DB1FA91"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(EQ)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tc>
        <w:tc>
          <w:tcPr>
            <w:tcW w:w="2611" w:type="dxa"/>
          </w:tcPr>
          <w:p w14:paraId="6FE654C1" w14:textId="77777777" w:rsidR="000C1F82" w:rsidRPr="004A65CE" w:rsidRDefault="000C1F82" w:rsidP="0079078A">
            <w:pPr>
              <w:pStyle w:val="ListParagraph"/>
              <w:numPr>
                <w:ilvl w:val="0"/>
                <w:numId w:val="34"/>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724E6646"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44B67681" w14:textId="77777777" w:rsidR="000C1F82" w:rsidRPr="004A65CE" w:rsidRDefault="000C1F82" w:rsidP="0079078A">
            <w:pPr>
              <w:pStyle w:val="ListParagraph"/>
              <w:numPr>
                <w:ilvl w:val="0"/>
                <w:numId w:val="34"/>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26ECFC12"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(EQ)</w:t>
            </w:r>
          </w:p>
          <w:p w14:paraId="6C8F03C5"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p w14:paraId="4590967A" w14:textId="77777777" w:rsidR="000C1F82" w:rsidRPr="004A65CE" w:rsidRDefault="000C1F82" w:rsidP="0079078A">
            <w:pPr>
              <w:rPr>
                <w:rFonts w:ascii="Times New Roman" w:hAnsi="Times New Roman"/>
                <w:color w:val="000000" w:themeColor="text1"/>
                <w:sz w:val="24"/>
                <w:szCs w:val="24"/>
              </w:rPr>
            </w:pPr>
          </w:p>
        </w:tc>
        <w:tc>
          <w:tcPr>
            <w:tcW w:w="2128" w:type="dxa"/>
          </w:tcPr>
          <w:p w14:paraId="56E98E2D"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kern w:val="0"/>
                <w:sz w:val="24"/>
                <w:szCs w:val="24"/>
              </w:rPr>
              <w:t>Menurut uji hipotesis, dijump</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i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pem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n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kunt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nsi 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ng terbeb</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ri peng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ru</w:t>
            </w:r>
            <w:r>
              <w:rPr>
                <w:rFonts w:ascii="Times New Roman" w:hAnsi="Times New Roman"/>
                <w:color w:val="000000" w:themeColor="text1"/>
                <w:kern w:val="0"/>
                <w:sz w:val="24"/>
                <w:szCs w:val="24"/>
              </w:rPr>
              <w:t>h</w:t>
            </w:r>
            <w:r w:rsidRPr="004A65CE">
              <w:rPr>
                <w:rFonts w:ascii="Times New Roman" w:hAnsi="Times New Roman"/>
                <w:color w:val="000000" w:themeColor="text1"/>
                <w:kern w:val="0"/>
                <w:sz w:val="24"/>
                <w:szCs w:val="24"/>
              </w:rPr>
              <w:t xml:space="preserve"> metode pembel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j</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dosen tet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pi kecerd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emosion</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 turut memberik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ruh did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mny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w:t>
            </w:r>
          </w:p>
        </w:tc>
      </w:tr>
      <w:tr w:rsidR="000C1F82" w:rsidRPr="004A65CE" w14:paraId="6EE93821" w14:textId="77777777" w:rsidTr="0079078A">
        <w:trPr>
          <w:trHeight w:val="1275"/>
        </w:trPr>
        <w:tc>
          <w:tcPr>
            <w:tcW w:w="618" w:type="dxa"/>
          </w:tcPr>
          <w:p w14:paraId="78154C4E"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9.</w:t>
            </w:r>
          </w:p>
        </w:tc>
        <w:tc>
          <w:tcPr>
            <w:tcW w:w="1488" w:type="dxa"/>
          </w:tcPr>
          <w:p w14:paraId="641D33BC"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Engrith Gr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feli</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Leunupun, Fr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nco Benony Limb</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l </w:t>
            </w:r>
            <w:proofErr w:type="gramStart"/>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Shell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proofErr w:type="gramEnd"/>
            <w:r w:rsidRPr="004A65CE">
              <w:rPr>
                <w:rFonts w:ascii="Times New Roman" w:hAnsi="Times New Roman"/>
                <w:color w:val="000000" w:themeColor="text1"/>
                <w:sz w:val="24"/>
                <w:szCs w:val="24"/>
              </w:rPr>
              <w:t xml:space="preserve"> Gilby S</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pulette (2021).</w:t>
            </w:r>
          </w:p>
        </w:tc>
        <w:tc>
          <w:tcPr>
            <w:tcW w:w="1944" w:type="dxa"/>
          </w:tcPr>
          <w:p w14:paraId="4F56A69C"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ruh Motiv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 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4A65CE">
              <w:rPr>
                <w:rFonts w:ascii="Times New Roman" w:hAnsi="Times New Roman"/>
                <w:i/>
                <w:iCs/>
                <w:color w:val="000000" w:themeColor="text1"/>
                <w:sz w:val="24"/>
                <w:szCs w:val="24"/>
              </w:rPr>
              <w:t>Psychologic</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l Well-Being</w:t>
            </w:r>
            <w:r w:rsidRPr="004A65CE">
              <w:rPr>
                <w:rFonts w:ascii="Times New Roman" w:hAnsi="Times New Roman"/>
                <w:color w:val="000000" w:themeColor="text1"/>
                <w:sz w:val="24"/>
                <w:szCs w:val="24"/>
              </w:rPr>
              <w:t xml:space="preserve"> terh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FEB UNP</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TTI”</w:t>
            </w:r>
          </w:p>
        </w:tc>
        <w:tc>
          <w:tcPr>
            <w:tcW w:w="2611" w:type="dxa"/>
          </w:tcPr>
          <w:p w14:paraId="4A429D6A" w14:textId="77777777" w:rsidR="000C1F82" w:rsidRPr="004A65CE" w:rsidRDefault="000C1F82" w:rsidP="0079078A">
            <w:pPr>
              <w:pStyle w:val="ListParagraph"/>
              <w:numPr>
                <w:ilvl w:val="0"/>
                <w:numId w:val="35"/>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789DD72D"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nsi</w:t>
            </w:r>
          </w:p>
          <w:p w14:paraId="5A54DA39" w14:textId="77777777" w:rsidR="000C1F82" w:rsidRPr="004A65CE" w:rsidRDefault="000C1F82" w:rsidP="0079078A">
            <w:pPr>
              <w:pStyle w:val="ListParagraph"/>
              <w:numPr>
                <w:ilvl w:val="0"/>
                <w:numId w:val="35"/>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0444A6BC"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Motiv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w:t>
            </w:r>
          </w:p>
          <w:p w14:paraId="58BD2E98"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Psychologic</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l well being</w:t>
            </w:r>
          </w:p>
        </w:tc>
        <w:tc>
          <w:tcPr>
            <w:tcW w:w="2128" w:type="dxa"/>
          </w:tcPr>
          <w:p w14:paraId="6CB1752D"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kern w:val="0"/>
                <w:sz w:val="24"/>
                <w:szCs w:val="24"/>
              </w:rPr>
              <w:t>Menurut uji hipotesis, dijump</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 xml:space="preserve">i </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d</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ny</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 xml:space="preserve"> pem</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m</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 xml:space="preserve">n </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kunt</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nsi m</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sisw</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 xml:space="preserve"> FEB UNP</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TTI y</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ng terbeb</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s d</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ri peng</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 xml:space="preserve">ruh </w:t>
            </w:r>
            <w:r w:rsidRPr="004A65CE">
              <w:rPr>
                <w:rFonts w:ascii="Times New Roman" w:hAnsi="Times New Roman"/>
                <w:i/>
                <w:iCs/>
                <w:color w:val="000000" w:themeColor="text1"/>
                <w:kern w:val="0"/>
                <w:sz w:val="24"/>
                <w:szCs w:val="24"/>
              </w:rPr>
              <w:t>p</w:t>
            </w:r>
            <w:r w:rsidRPr="004A65CE">
              <w:rPr>
                <w:rFonts w:ascii="Times New Roman" w:hAnsi="Times New Roman"/>
                <w:i/>
                <w:iCs/>
                <w:color w:val="000000" w:themeColor="text1"/>
                <w:sz w:val="24"/>
                <w:szCs w:val="24"/>
              </w:rPr>
              <w:t>sychologic</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l well being</w:t>
            </w:r>
            <w:r w:rsidRPr="004A65CE">
              <w:rPr>
                <w:rFonts w:ascii="Times New Roman" w:hAnsi="Times New Roman"/>
                <w:color w:val="000000" w:themeColor="text1"/>
                <w:kern w:val="0"/>
                <w:sz w:val="24"/>
                <w:szCs w:val="24"/>
              </w:rPr>
              <w:t xml:space="preserve"> tet</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pi motiv</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si bel</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j</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r turut memberik</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n peng</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ruh did</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l</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mny</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 xml:space="preserve"> sec</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r</w:t>
            </w:r>
            <w:r w:rsidRPr="00BC22EF">
              <w:rPr>
                <w:rFonts w:ascii="Times New Roman" w:hAnsi="Times New Roman"/>
                <w:color w:val="000000" w:themeColor="text1"/>
                <w:kern w:val="0"/>
                <w:sz w:val="24"/>
                <w:szCs w:val="24"/>
              </w:rPr>
              <w:t>a</w:t>
            </w:r>
            <w:r w:rsidRPr="00BC22EF">
              <w:rPr>
                <w:rFonts w:ascii="Microsoft Uighur" w:hAnsi="Microsoft Uighur"/>
                <w:color w:val="000000" w:themeColor="text1"/>
                <w:kern w:val="0"/>
                <w:sz w:val="4"/>
                <w:szCs w:val="24"/>
              </w:rPr>
              <w:t>i</w:t>
            </w:r>
            <w:r w:rsidRPr="004A65CE">
              <w:rPr>
                <w:rFonts w:ascii="Times New Roman" w:hAnsi="Times New Roman"/>
                <w:color w:val="000000" w:themeColor="text1"/>
                <w:kern w:val="0"/>
                <w:sz w:val="24"/>
                <w:szCs w:val="24"/>
              </w:rPr>
              <w:t xml:space="preserve"> positif.</w:t>
            </w:r>
          </w:p>
        </w:tc>
      </w:tr>
      <w:tr w:rsidR="000C1F82" w:rsidRPr="004A65CE" w14:paraId="32C7D7BB" w14:textId="77777777" w:rsidTr="0079078A">
        <w:trPr>
          <w:trHeight w:val="5244"/>
        </w:trPr>
        <w:tc>
          <w:tcPr>
            <w:tcW w:w="618" w:type="dxa"/>
          </w:tcPr>
          <w:p w14:paraId="041B42B4"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10.</w:t>
            </w:r>
          </w:p>
        </w:tc>
        <w:tc>
          <w:tcPr>
            <w:tcW w:w="1488" w:type="dxa"/>
          </w:tcPr>
          <w:p w14:paraId="24DA987B"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Sury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ty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(2019)</w:t>
            </w:r>
          </w:p>
        </w:tc>
        <w:tc>
          <w:tcPr>
            <w:tcW w:w="1944" w:type="dxa"/>
          </w:tcPr>
          <w:p w14:paraId="71187D26"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sz w:val="24"/>
                <w:szCs w:val="24"/>
              </w:rPr>
              <w:t>“Peng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lisme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Pendidik,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tc>
        <w:tc>
          <w:tcPr>
            <w:tcW w:w="2611" w:type="dxa"/>
          </w:tcPr>
          <w:p w14:paraId="53860C2C" w14:textId="77777777" w:rsidR="000C1F82" w:rsidRPr="004A65CE" w:rsidRDefault="000C1F82" w:rsidP="0079078A">
            <w:pPr>
              <w:pStyle w:val="ListParagraph"/>
              <w:numPr>
                <w:ilvl w:val="0"/>
                <w:numId w:val="36"/>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588DC714" w14:textId="77777777" w:rsidR="000C1F82" w:rsidRPr="004A65CE" w:rsidRDefault="000C1F82" w:rsidP="0079078A">
            <w:pPr>
              <w:pStyle w:val="ListParagraph"/>
              <w:numPr>
                <w:ilvl w:val="0"/>
                <w:numId w:val="27"/>
              </w:numPr>
              <w:rPr>
                <w:rFonts w:ascii="Times New Roman" w:hAnsi="Times New Roman"/>
                <w:color w:val="000000" w:themeColor="text1"/>
                <w:sz w:val="24"/>
                <w:szCs w:val="24"/>
              </w:rPr>
            </w:pPr>
            <w:r w:rsidRPr="004A65CE">
              <w:rPr>
                <w:rFonts w:ascii="Times New Roman" w:hAnsi="Times New Roman"/>
                <w:color w:val="000000" w:themeColor="text1"/>
                <w:sz w:val="24"/>
                <w:szCs w:val="24"/>
              </w:rPr>
              <w:t>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521B34F6" w14:textId="77777777" w:rsidR="000C1F82" w:rsidRPr="004A65CE" w:rsidRDefault="000C1F82" w:rsidP="0079078A">
            <w:pPr>
              <w:pStyle w:val="ListParagraph"/>
              <w:numPr>
                <w:ilvl w:val="0"/>
                <w:numId w:val="36"/>
              </w:numPr>
              <w:spacing w:line="256" w:lineRule="auto"/>
              <w:rPr>
                <w:rFonts w:ascii="Times New Roman" w:hAnsi="Times New Roman"/>
                <w:color w:val="000000" w:themeColor="text1"/>
                <w:sz w:val="24"/>
                <w:szCs w:val="24"/>
              </w:rPr>
            </w:pP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ble</w:t>
            </w:r>
            <w:r w:rsidRPr="004A65CE">
              <w:rPr>
                <w:rFonts w:ascii="Times New Roman" w:hAnsi="Times New Roman"/>
                <w:color w:val="000000" w:themeColor="text1"/>
                <w:sz w:val="24"/>
                <w:szCs w:val="24"/>
              </w:rPr>
              <w:t>:</w:t>
            </w:r>
          </w:p>
          <w:p w14:paraId="78CBB461"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p w14:paraId="39D3E679"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emosion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p>
          <w:p w14:paraId="113D85E7" w14:textId="77777777" w:rsidR="000C1F82" w:rsidRPr="004A65CE" w:rsidRDefault="000C1F82" w:rsidP="0079078A">
            <w:pPr>
              <w:pStyle w:val="ListParagraph"/>
              <w:numPr>
                <w:ilvl w:val="0"/>
                <w:numId w:val="27"/>
              </w:numPr>
              <w:spacing w:line="256" w:lineRule="auto"/>
              <w:rPr>
                <w:rFonts w:ascii="Times New Roman" w:hAnsi="Times New Roman"/>
                <w:color w:val="000000" w:themeColor="text1"/>
                <w:sz w:val="24"/>
                <w:szCs w:val="24"/>
              </w:rPr>
            </w:pPr>
            <w:r w:rsidRPr="004A65CE">
              <w:rPr>
                <w:rFonts w:ascii="Times New Roman" w:hAnsi="Times New Roman"/>
                <w:color w:val="000000" w:themeColor="text1"/>
                <w:sz w:val="24"/>
                <w:szCs w:val="24"/>
              </w:rPr>
              <w:t>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lisme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pendidik</w:t>
            </w:r>
          </w:p>
        </w:tc>
        <w:tc>
          <w:tcPr>
            <w:tcW w:w="2128" w:type="dxa"/>
          </w:tcPr>
          <w:p w14:paraId="0046AF83" w14:textId="77777777" w:rsidR="000C1F82" w:rsidRPr="004A65CE" w:rsidRDefault="000C1F82" w:rsidP="0079078A">
            <w:pPr>
              <w:rPr>
                <w:rFonts w:ascii="Times New Roman" w:hAnsi="Times New Roman"/>
                <w:color w:val="000000" w:themeColor="text1"/>
                <w:sz w:val="24"/>
                <w:szCs w:val="24"/>
              </w:rPr>
            </w:pPr>
            <w:r w:rsidRPr="004A65CE">
              <w:rPr>
                <w:rFonts w:ascii="Times New Roman" w:hAnsi="Times New Roman"/>
                <w:color w:val="000000" w:themeColor="text1"/>
                <w:kern w:val="0"/>
                <w:sz w:val="24"/>
                <w:szCs w:val="24"/>
              </w:rPr>
              <w:t>Menurut uji hipotesis, dijump</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i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pem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n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kunt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nsi 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ng terbeb</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ri peng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ruh metode pembel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j</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profesion</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lisme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kunt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pendidik sec</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signifik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positif tet</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pi kecerd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s</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emosion</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 turut memberik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peng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ruh did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mny</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 deng</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signifik</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n d</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l</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 xml:space="preserve">m </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r</w:t>
            </w:r>
            <w:r w:rsidRPr="00BC22EF">
              <w:rPr>
                <w:rFonts w:ascii="Times New Roman" w:hAnsi="Times New Roman"/>
                <w:color w:val="000000" w:themeColor="text1"/>
                <w:kern w:val="0"/>
                <w:sz w:val="24"/>
                <w:szCs w:val="24"/>
              </w:rPr>
              <w:t>a</w:t>
            </w:r>
            <w:r w:rsidRPr="004A65CE">
              <w:rPr>
                <w:rFonts w:ascii="Times New Roman" w:hAnsi="Times New Roman"/>
                <w:color w:val="000000" w:themeColor="text1"/>
                <w:kern w:val="0"/>
                <w:sz w:val="24"/>
                <w:szCs w:val="24"/>
              </w:rPr>
              <w:t>h positif.</w:t>
            </w:r>
          </w:p>
        </w:tc>
      </w:tr>
    </w:tbl>
    <w:p w14:paraId="37AC020B" w14:textId="77777777" w:rsidR="000C1F82" w:rsidRPr="004A65CE" w:rsidRDefault="000C1F82" w:rsidP="000C1F82">
      <w:pPr>
        <w:pStyle w:val="Heading2"/>
        <w:numPr>
          <w:ilvl w:val="0"/>
          <w:numId w:val="19"/>
        </w:numPr>
        <w:ind w:left="284"/>
        <w:rPr>
          <w:color w:val="000000" w:themeColor="text1"/>
        </w:rPr>
      </w:pPr>
      <w:bookmarkStart w:id="74" w:name="_Toc171411933"/>
      <w:bookmarkStart w:id="75" w:name="_Toc174555286"/>
      <w:r w:rsidRPr="004A65CE">
        <w:rPr>
          <w:color w:val="000000" w:themeColor="text1"/>
        </w:rPr>
        <w:t>Ker</w:t>
      </w:r>
      <w:r w:rsidRPr="00BC22EF">
        <w:rPr>
          <w:color w:val="000000" w:themeColor="text1"/>
        </w:rPr>
        <w:t>a</w:t>
      </w:r>
      <w:r w:rsidRPr="004A65CE">
        <w:rPr>
          <w:color w:val="000000" w:themeColor="text1"/>
        </w:rPr>
        <w:t>ngk</w:t>
      </w:r>
      <w:r w:rsidRPr="00BC22EF">
        <w:rPr>
          <w:color w:val="000000" w:themeColor="text1"/>
        </w:rPr>
        <w:t>a</w:t>
      </w:r>
      <w:r w:rsidRPr="004A65CE">
        <w:rPr>
          <w:color w:val="000000" w:themeColor="text1"/>
        </w:rPr>
        <w:t xml:space="preserve"> Pemikir</w:t>
      </w:r>
      <w:r w:rsidRPr="00BC22EF">
        <w:rPr>
          <w:color w:val="000000" w:themeColor="text1"/>
        </w:rPr>
        <w:t>a</w:t>
      </w:r>
      <w:r w:rsidRPr="004A65CE">
        <w:rPr>
          <w:color w:val="000000" w:themeColor="text1"/>
        </w:rPr>
        <w:t>n Konseptu</w:t>
      </w:r>
      <w:r w:rsidRPr="00BC22EF">
        <w:rPr>
          <w:color w:val="000000" w:themeColor="text1"/>
        </w:rPr>
        <w:t>a</w:t>
      </w:r>
      <w:r w:rsidRPr="004A65CE">
        <w:rPr>
          <w:color w:val="000000" w:themeColor="text1"/>
        </w:rPr>
        <w:t>l</w:t>
      </w:r>
      <w:bookmarkEnd w:id="74"/>
      <w:bookmarkEnd w:id="75"/>
    </w:p>
    <w:p w14:paraId="5CD73171" w14:textId="77777777" w:rsidR="000C1F82" w:rsidRPr="004A65CE" w:rsidRDefault="000C1F82" w:rsidP="000C1F82">
      <w:pPr>
        <w:pStyle w:val="ListParagraph"/>
        <w:numPr>
          <w:ilvl w:val="0"/>
          <w:numId w:val="5"/>
        </w:numPr>
        <w:spacing w:line="480" w:lineRule="auto"/>
        <w:jc w:val="both"/>
        <w:rPr>
          <w:rFonts w:ascii="Times New Roman" w:hAnsi="Times New Roman"/>
          <w:b/>
          <w:bCs/>
          <w:color w:val="000000" w:themeColor="text1"/>
          <w:sz w:val="24"/>
          <w:szCs w:val="24"/>
        </w:rPr>
      </w:pPr>
      <w:r w:rsidRPr="004A65CE">
        <w:rPr>
          <w:rFonts w:ascii="Times New Roman" w:hAnsi="Times New Roman"/>
          <w:b/>
          <w:bCs/>
          <w:color w:val="000000" w:themeColor="text1"/>
          <w:sz w:val="24"/>
          <w:szCs w:val="24"/>
        </w:rPr>
        <w:t>Peng</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ruh Kompetensi Dosen Terh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d</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p Tingk</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t Pem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 xml:space="preserve">n </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kunt</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nsi</w:t>
      </w:r>
    </w:p>
    <w:p w14:paraId="4690A6E6" w14:textId="77777777" w:rsidR="000C1F82" w:rsidRPr="004A65CE" w:rsidRDefault="000C1F82" w:rsidP="000C1F82">
      <w:pPr>
        <w:pStyle w:val="ListParagraph"/>
        <w:spacing w:line="480" w:lineRule="auto"/>
        <w:ind w:left="927" w:firstLine="513"/>
        <w:jc w:val="both"/>
        <w:rPr>
          <w:rFonts w:ascii="Times New Roman" w:hAnsi="Times New Roman"/>
          <w:color w:val="000000" w:themeColor="text1"/>
          <w:sz w:val="24"/>
          <w:szCs w:val="24"/>
        </w:rPr>
      </w:pP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firm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merefleksik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kinerj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keter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tertentu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dilih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fisik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diukur disebut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kompetensi. Oleh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itu, dosen 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jib meny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kompetensi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Tind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ditujuk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menyer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teri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{"citationItems":[{"id":"ITEM-1","itemData":{"author":[{"dropping-particle":"","family":"Nugroho","given":"Bayu Ady","non-dropping-particle":"","parse-names":false,"suffix":""},{"dropping-particle":"","family":"Rispantyo","given":"","non-dropping-particle":"","parse-names":false,"suffix":""},{"dropping-particle":"","family":"Kristianto","given":"Djoko","non-dropping-particle":"","parse-names":false,"suffix":""}],"container-title":"Jurnal Akuntansi dan Sistem Teknologi Informasi Vol.","id":"ITEM-1","issued":{"date-parts":[["2018"]]},"page":"351-360","title":"Pengaruh Kecerdasan Emosional, Kecerdasan Intelektual, Perilaku Belajar, Kompetensi Dosen, Dan Fasilitas Pembelajaran Terhadap Tingkat Pemahaman Akuntansi","type":"article-journal","volume":"14"},"uris":["http://www.mendeley.com/documents/?uuid=ec71f865-7956-4def-b0f0-9b824d7b3164"]}],"mendeley":{"formattedCitation":"(Nugroho et al., 2018)","plainTextFormattedCitation":"(Nugroho et al., 2018)","previouslyFormattedCitation":"(Nugroho et al., 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(Nugroho et al., 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Menurut Und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ng-Und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Guru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No. 14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hun 2005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PP No. 19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hun 2005, kompetensi guru/dosen meliputi: kompetensi keprib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kompetensi ped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gogik, kompetensi profesion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kompetensi sosi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w:t>
      </w:r>
      <w:r>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{"citationItems":[{"id":"ITEM-1","itemData":{"author":[{"dropping-particle":"","family":"Innayah","given":"Ridaul","non-dropping-particle":"","parse-names":false,"suffix":""}],"id":"ITEM-1","issue":"2","issued":{"date-parts":[["2020"]]},"page":"38-47","title":"PENGARUH MEDIA PEMBELAJARAN ONLINE, MOTIVASI BELAJAR, DAN KOMPETENSI DOSEN TERHADAP KUALITAS PEMBELAJARAN Ridaul","type":"article-journal","volume":"8"},"uris":["http://www.mendeley.com/documents/?uuid=6d3d0fb9-c47e-4c67-9d2f-8a76dde63441"]}],"mendeley":{"formattedCitation":"(Innayah, 2020)","plainTextFormattedCitation":"(Innayah, 2020)","previouslyFormattedCitation":"(Innayah, 2020)"},"properties":{"noteIndex":0},"schema":"https://github.com/citation-style-language/schema/raw/master/csl-citation.json"}</w:instrText>
      </w:r>
      <w:r>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(Innayah, 2020)</w:t>
      </w:r>
      <w:r>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365FA025" w14:textId="77777777" w:rsidR="000C1F82" w:rsidRPr="004A65CE" w:rsidRDefault="000C1F82" w:rsidP="000C1F82">
      <w:pPr>
        <w:pStyle w:val="ListParagraph"/>
        <w:spacing w:line="480" w:lineRule="auto"/>
        <w:ind w:left="924"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oleh </w:t>
      </w:r>
      <w:r w:rsidRPr="004A65CE">
        <w:rPr>
          <w:rFonts w:ascii="Times New Roman" w:hAnsi="Times New Roman"/>
          <w:noProof/>
          <w:color w:val="000000" w:themeColor="text1"/>
          <w:sz w:val="24"/>
          <w:szCs w:val="24"/>
        </w:rPr>
        <w:t>M</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rheny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membuktik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kompetensi dosen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positif. Perny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ini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penemu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noProof/>
          <w:color w:val="000000" w:themeColor="text1"/>
          <w:sz w:val="24"/>
          <w:szCs w:val="24"/>
        </w:rPr>
        <w:t xml:space="preserve">Nugroho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{"citationItems":[{"id":"ITEM-1","itemData":{"author":[{"dropping-particle":"","family":"Nugroho","given":"Bayu Ady","non-dropping-particle":"","parse-names":false,"suffix":""},{"dropping-particle":"","family":"Rispantyo","given":"","non-dropping-particle":"","parse-names":false,"suffix":""},{"dropping-particle":"","family":"Kristianto","given":"Djoko","non-dropping-particle":"","parse-names":false,"suffix":""}],"container-title":"Jurnal Akuntansi dan Sistem Teknologi Informasi Vol.","id":"ITEM-1","issued":{"date-parts":[["2018"]]},"page":"351-360","title":"Pengaruh Kecerdasan Emosional, Kecerdasan Intelektual, Perilaku Belajar, Kompetensi Dosen, Dan Fasilitas Pembelajaran Terhadap Tingkat Pemahaman Akuntansi","type":"article-journal","volume":"14"},"suppress-author":1,"uris":["http://www.mendeley.com/documents/?uuid=ec71f865-7956-4def-b0f0-9b824d7b3164"]}],"mendeley":{"formattedCitation":"(2018)","plainTextFormattedCitation":"(2018)","previouslyFormattedCitation":"(2018)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terpeng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kompetensi dosen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positif. </w:t>
      </w:r>
    </w:p>
    <w:p w14:paraId="0D8F7613" w14:textId="77777777" w:rsidR="000C1F82" w:rsidRPr="004A65CE" w:rsidRDefault="000C1F82" w:rsidP="000C1F82">
      <w:pPr>
        <w:pStyle w:val="ListParagraph"/>
        <w:numPr>
          <w:ilvl w:val="0"/>
          <w:numId w:val="5"/>
        </w:numPr>
        <w:spacing w:line="480" w:lineRule="auto"/>
        <w:jc w:val="both"/>
        <w:rPr>
          <w:rFonts w:ascii="Times New Roman" w:hAnsi="Times New Roman"/>
          <w:b/>
          <w:bCs/>
          <w:color w:val="000000" w:themeColor="text1"/>
          <w:sz w:val="24"/>
          <w:szCs w:val="24"/>
        </w:rPr>
      </w:pPr>
      <w:r w:rsidRPr="004A65CE">
        <w:rPr>
          <w:rFonts w:ascii="Times New Roman" w:hAnsi="Times New Roman"/>
          <w:b/>
          <w:bCs/>
          <w:color w:val="000000" w:themeColor="text1"/>
          <w:sz w:val="24"/>
          <w:szCs w:val="24"/>
        </w:rPr>
        <w:t>Peng</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ruh Metode Pembel</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j</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r</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n Dosen Terh</w:t>
      </w:r>
      <w:r>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d</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p Tingk</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t Pem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 xml:space="preserve">n </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kunt</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nsi</w:t>
      </w:r>
    </w:p>
    <w:p w14:paraId="53B16715" w14:textId="77777777" w:rsidR="000C1F82" w:rsidRPr="004A65CE" w:rsidRDefault="000C1F82" w:rsidP="000C1F82">
      <w:pPr>
        <w:pStyle w:val="ListParagraph"/>
        <w:spacing w:line="480" w:lineRule="auto"/>
        <w:ind w:left="924" w:firstLine="567"/>
        <w:jc w:val="both"/>
        <w:rPr>
          <w:rFonts w:ascii="Times New Roman" w:hAnsi="Times New Roman"/>
          <w:color w:val="000000" w:themeColor="text1"/>
          <w:sz w:val="24"/>
          <w:szCs w:val="24"/>
        </w:rPr>
      </w:pP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ktivit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Pendidik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mencipt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unsur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melib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individu untuk menj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proses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tuju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disebut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teknik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pendek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diken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lurk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teri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kuli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{"citationItems":[{"id":"ITEM-1","itemData":{"author":[{"dropping-particle":"","family":"Rahman","given":"Yudi","non-dropping-particle":"","parse-names":false,"suffix":""}],"container-title":"Jurnal Ilmiah Ekonomi Bisnis","id":"ITEM-1","issue":"1","issued":{"date-parts":[["2018"]]},"page":"36-46","title":"Pengaruh Motivasi, Metode Pembelajaran dan Lingkungan Terhadap Prestasi Belajar Akuntansi Pada Mahasiswa Semester VI STIE Banjarmasin Kampus Banjar Baru","type":"article-journal","volume":"4"},"uris":["http://www.mendeley.com/documents/?uuid=639ba351-6ecf-4f6e-b4e5-7781291ffb19"]}],"mendeley":{"formattedCitation":"(Rahman, 2018)","plainTextFormattedCitation":"(Rahman, 2018)","previouslyFormattedCitation":"(Rahman, 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(Rahman, 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Wik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(2018)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4A65CE">
        <w:rPr>
          <w:rFonts w:ascii="Times New Roman" w:hAnsi="Times New Roman"/>
          <w:noProof/>
          <w:color w:val="000000" w:themeColor="text1"/>
          <w:sz w:val="24"/>
          <w:szCs w:val="24"/>
        </w:rPr>
        <w:t>M</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rheny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menyebutk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beber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metode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 cer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 diskusi,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penug</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hend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menyel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dibutuhk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oleh pemberi kerj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tut dimiliki oleh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nsi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{"citationItems":[{"id":"ITEM-1","itemData":{"author":[{"dropping-particle":"","family":"Adel","given":"Jack Febriand","non-dropping-particle":"","parse-names":false,"suffix":""},{"dropping-particle":"","family":"Syuzairi","given":"M","non-dropping-particle":"","parse-names":false,"suffix":""}],"container-title":"Jurnal Ilmiah Akuntansi dan Finansial Indonesia","id":"ITEM-1","issue":"2","issued":{"date-parts":[["2020"]]},"page":"96-102","title":"Metoda Pembelajaran Akuntansi Keperilakuan dan Korelasinya Terhadap Preferensi Risiko Mahasiswa Dalam Pemilihan Karir: Sebuah Eksperimental Semu","type":"article-journal","volume":"3"},"uris":["http://www.mendeley.com/documents/?uuid=486fe250-89cb-4bff-9862-bdb03b081910"]}],"mendeley":{"formattedCitation":"(Adel &amp; Syuzairi, 2020)","plainTextFormattedCitation":"(Adel &amp; Syuzairi, 2020)","previouslyFormattedCitation":"(Adel &amp; Syuzairi, 2020)"},"properties":{"noteIndex":0},"schema":"https://github.com/citation-style-language/schema/raw/master/csl-citation.json"}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(Adel &amp; Syuzairi, 2020)</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57CC6299" w14:textId="77777777" w:rsidR="000C1F82" w:rsidRPr="004A65CE" w:rsidRDefault="000C1F82" w:rsidP="000C1F82">
      <w:pPr>
        <w:pStyle w:val="ListParagraph"/>
        <w:spacing w:line="480" w:lineRule="auto"/>
        <w:ind w:left="924"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4A65CE">
        <w:rPr>
          <w:rFonts w:ascii="Times New Roman" w:hAnsi="Times New Roman"/>
          <w:noProof/>
          <w:color w:val="000000" w:themeColor="text1"/>
          <w:sz w:val="24"/>
          <w:szCs w:val="24"/>
        </w:rPr>
        <w:t>R</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hm</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{"citationItems":[{"id":"ITEM-1","itemData":{"author":[{"dropping-particle":"","family":"Rahman","given":"Yudi","non-dropping-particle":"","parse-names":false,"suffix":""}],"container-title":"Jurnal Ilmiah Ekonomi Bisnis","id":"ITEM-1","issue":"1","issued":{"date-parts":[["2018"]]},"page":"36-46","title":"Pengaruh Motivasi, Metode Pembelajaran dan Lingkungan Terhadap Prestasi Belajar Akuntansi Pada Mahasiswa Semester VI STIE Banjarmasin Kampus Banjar Baru","type":"article-journal","volume":"4"},"suppress-author":1,"uris":["http://www.mendeley.com/documents/?uuid=639ba351-6ecf-4f6e-b4e5-7781291ffb19"]}],"mendeley":{"formattedCitation":"(2018)","plainTextFormattedCitation":"(2018)","previouslyFormattedCitation":"(2018)"},"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(2018)</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prest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sej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4A65CE">
        <w:rPr>
          <w:rFonts w:ascii="Times New Roman" w:hAnsi="Times New Roman"/>
          <w:noProof/>
          <w:color w:val="000000" w:themeColor="text1"/>
          <w:sz w:val="24"/>
          <w:szCs w:val="24"/>
        </w:rPr>
        <w:t>M</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rheny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memperoleh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metode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mempeng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 xml:space="preserve"> positif. </w:t>
      </w:r>
    </w:p>
    <w:p w14:paraId="56EF7CD8" w14:textId="77777777" w:rsidR="000C1F82" w:rsidRPr="004A65CE" w:rsidRDefault="000C1F82" w:rsidP="000C1F82">
      <w:pPr>
        <w:pStyle w:val="ListParagraph"/>
        <w:numPr>
          <w:ilvl w:val="0"/>
          <w:numId w:val="5"/>
        </w:numPr>
        <w:spacing w:after="0" w:line="480" w:lineRule="auto"/>
        <w:jc w:val="both"/>
        <w:rPr>
          <w:rFonts w:ascii="Times New Roman" w:hAnsi="Times New Roman"/>
          <w:b/>
          <w:bCs/>
          <w:color w:val="000000" w:themeColor="text1"/>
          <w:sz w:val="24"/>
          <w:szCs w:val="24"/>
        </w:rPr>
      </w:pPr>
      <w:r w:rsidRPr="004A65CE">
        <w:rPr>
          <w:rFonts w:ascii="Times New Roman" w:hAnsi="Times New Roman"/>
          <w:b/>
          <w:bCs/>
          <w:color w:val="000000" w:themeColor="text1"/>
          <w:sz w:val="24"/>
          <w:szCs w:val="24"/>
        </w:rPr>
        <w:t>Peng</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ruh Kecerd</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s</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n Intelektu</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l 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sisw</w:t>
      </w:r>
      <w:r w:rsidRPr="00BC22EF">
        <w:rPr>
          <w:rFonts w:ascii="Times New Roman" w:hAnsi="Times New Roman"/>
          <w:b/>
          <w:bCs/>
          <w:color w:val="000000" w:themeColor="text1"/>
          <w:sz w:val="24"/>
          <w:szCs w:val="24"/>
        </w:rPr>
        <w:t>a</w:t>
      </w:r>
      <w:r w:rsidRPr="00BC22EF">
        <w:rPr>
          <w:rFonts w:ascii="Microsoft Uighur" w:hAnsi="Microsoft Uighur"/>
          <w:b/>
          <w:bCs/>
          <w:color w:val="000000" w:themeColor="text1"/>
          <w:sz w:val="4"/>
          <w:szCs w:val="24"/>
        </w:rPr>
        <w:t>i</w:t>
      </w:r>
      <w:r w:rsidRPr="004A65CE">
        <w:rPr>
          <w:rFonts w:ascii="Times New Roman" w:hAnsi="Times New Roman"/>
          <w:b/>
          <w:bCs/>
          <w:color w:val="000000" w:themeColor="text1"/>
          <w:sz w:val="24"/>
          <w:szCs w:val="24"/>
        </w:rPr>
        <w:t xml:space="preserve"> Terh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d</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p Tingk</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t Pem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 xml:space="preserve">n </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kunt</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nsi</w:t>
      </w:r>
    </w:p>
    <w:p w14:paraId="3C954E93" w14:textId="77777777" w:rsidR="000C1F82" w:rsidRPr="004A65CE" w:rsidRDefault="000C1F82" w:rsidP="000C1F82">
      <w:pPr>
        <w:pStyle w:val="ListParagraph"/>
        <w:spacing w:line="480" w:lineRule="auto"/>
        <w:ind w:left="927" w:firstLine="513"/>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4A65CE">
        <w:rPr>
          <w:rFonts w:ascii="Times New Roman" w:hAnsi="Times New Roman"/>
          <w:noProof/>
          <w:color w:val="000000" w:themeColor="text1"/>
          <w:sz w:val="24"/>
          <w:szCs w:val="24"/>
        </w:rPr>
        <w:t>Febri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nsy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h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Febriansyah","given":"Erwin","non-dropping-particle":"","parse-names":false,"suffix":""},{"dropping-particle":"","family":"Fraternesi","given":"","non-dropping-particle":"","parse-names":false,"suffix":""},{"dropping-particle":"","family":"Safitri","given":"Anina","non-dropping-particle":"","parse-names":false,"suffix":""}],"container-title":"Journal Ekombis Review","id":"ITEM-1","issue":"2","issued":{"date-parts":[["2020"]]},"page":"160-170","title":"Pengaruh Kecerdasan Intelektual, Kecerdasan Emosional, dan Kecerdasan Spiritual Terhadap Pemahaman Mata Kuliah Pengantar Akuntansi","type":"article-journal","volume":"8"},"suppress-author":1,"uris":["http://www.mendeley.com/documents/?uuid=c04cd5d1-47fc-4bd0-aefa-53dbe4ea1fbb"]}],"mendeley":{"formattedCitation":"(2020)","plainTextFormattedCitation":"(2020)","previouslyFormattedCitation":"(2020)"},"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(2020)</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hir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bertind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berperil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mengondisik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diri sendiri,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memperb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iki tind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setel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diken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kimi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fisik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berhubung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nusi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contoh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ini. </w:t>
      </w:r>
    </w:p>
    <w:p w14:paraId="46F42AA7" w14:textId="77777777" w:rsidR="000C1F82" w:rsidRPr="004A65CE" w:rsidRDefault="000C1F82" w:rsidP="000C1F82">
      <w:pPr>
        <w:pStyle w:val="ListParagraph"/>
        <w:spacing w:line="480" w:lineRule="auto"/>
        <w:ind w:left="927" w:firstLine="513"/>
        <w:jc w:val="both"/>
        <w:rPr>
          <w:rFonts w:ascii="Times New Roman" w:hAnsi="Times New Roman"/>
          <w:color w:val="000000" w:themeColor="text1"/>
          <w:sz w:val="24"/>
          <w:szCs w:val="24"/>
        </w:rPr>
      </w:pP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istil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tent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nusi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nusi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keseluruh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cu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nus</w:t>
      </w:r>
      <w:r>
        <w:rPr>
          <w:rFonts w:ascii="Times New Roman" w:hAnsi="Times New Roman"/>
          <w:color w:val="000000" w:themeColor="text1"/>
          <w:sz w:val="24"/>
          <w:szCs w:val="24"/>
        </w:rPr>
        <w: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untuk berpikir,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w:t>
      </w:r>
      <w:r>
        <w:rPr>
          <w:rFonts w:ascii="Times New Roman" w:hAnsi="Times New Roman"/>
          <w:color w:val="000000" w:themeColor="text1"/>
          <w:sz w:val="24"/>
          <w:szCs w:val="24"/>
        </w:rPr>
        <w:t>s</w:t>
      </w:r>
      <w:r w:rsidRPr="004A65CE">
        <w:rPr>
          <w:rFonts w:ascii="Times New Roman" w:hAnsi="Times New Roman"/>
          <w:color w:val="000000" w:themeColor="text1"/>
          <w:sz w:val="24"/>
          <w:szCs w:val="24"/>
        </w:rPr>
        <w: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berlogik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sert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kem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mpu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ot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untuk memproses, menyimp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meng</w:t>
      </w:r>
      <w:r>
        <w:rPr>
          <w:rFonts w:ascii="Times New Roman" w:hAnsi="Times New Roman"/>
          <w:color w:val="000000" w:themeColor="text1"/>
          <w:sz w:val="24"/>
          <w:szCs w:val="24"/>
        </w:rPr>
        <w:t>o</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t>
      </w:r>
    </w:p>
    <w:p w14:paraId="20152CED" w14:textId="77777777" w:rsidR="000C1F82" w:rsidRDefault="000C1F82" w:rsidP="000C1F82">
      <w:pPr>
        <w:pStyle w:val="ListParagraph"/>
        <w:spacing w:line="480" w:lineRule="auto"/>
        <w:ind w:left="927" w:firstLine="513"/>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4A65CE">
        <w:rPr>
          <w:rFonts w:ascii="Times New Roman" w:hAnsi="Times New Roman"/>
          <w:noProof/>
          <w:color w:val="000000" w:themeColor="text1"/>
          <w:sz w:val="24"/>
          <w:szCs w:val="24"/>
        </w:rPr>
        <w:t>Berli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w</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ti &amp; Putri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{"citationItems":[{"id":"ITEM-1","itemData":{"author":[{"dropping-particle":"","family":"Berlianawati","given":"Ni Luh Putri","non-dropping-particle":"","parse-names":false,"suffix":""},{"dropping-particle":"","family":"Putri","given":"I Gusti Made Astri Dwija","non-dropping-particle":"","parse-names":false,"suffix":""}],"container-title":"E-Jurnal Akuntansi","id":"ITEM-1","issue":"1","issued":{"date-parts":[["2021"]]},"page":"243-254","title":"Kecerdasan Intelektual, Emosional, Spiritual, Motivasi Belajar, dan Pemahaman Akuntansi pada Masa Pandemi Covid-19","type":"article-journal","volume":"32"},"suppress-author":1,"uris":["http://www.mendeley.com/documents/?uuid=b8ff12f1-639d-4cdf-bf7f-7f026f88cbc4"]}],"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menemuk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positif. Penemu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studi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sus </w:t>
      </w:r>
      <w:r w:rsidRPr="004A65CE">
        <w:rPr>
          <w:rFonts w:ascii="Times New Roman" w:hAnsi="Times New Roman"/>
          <w:noProof/>
          <w:color w:val="000000" w:themeColor="text1"/>
          <w:sz w:val="24"/>
          <w:szCs w:val="24"/>
        </w:rPr>
        <w:t>Mel</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s</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ri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{"citationItems":[{"id":"ITEM-1","itemData":{"author":[{"dropping-particle":"","family":"Melasari","given":"Ranti","non-dropping-particle":"","parse-names":false,"suffix":""}],"container-title":"Jurnal Akuntansi dan Keuangan","id":"ITEM-1","issue":"1","issued":{"date-parts":[["2021"]]},"page":"24-34","title":"Pengaruh kecerdasan intelektual, kecerdasaran emosional dan minat belajar terhadap tingkat pemahaman akuntansi pada mahasiswa akuntansi di universitas islam indragiri","type":"article-journal","volume":"10"},"suppress-author":1,"uris":["http://www.mendeley.com/documents/?uuid=dee1bd3b-0f0a-4a5f-bd0a-4d1ae7a8d363"]}],"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menemuk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positif. </w:t>
      </w:r>
    </w:p>
    <w:p w14:paraId="676934EC" w14:textId="77777777" w:rsidR="000C1F82" w:rsidRDefault="000C1F82" w:rsidP="000C1F82">
      <w:pPr>
        <w:pStyle w:val="ListParagraph"/>
        <w:spacing w:line="480" w:lineRule="auto"/>
        <w:ind w:left="927" w:firstLine="513"/>
        <w:jc w:val="both"/>
        <w:rPr>
          <w:rFonts w:ascii="Times New Roman" w:hAnsi="Times New Roman"/>
          <w:color w:val="000000" w:themeColor="text1"/>
          <w:sz w:val="24"/>
          <w:szCs w:val="24"/>
        </w:rPr>
      </w:pPr>
    </w:p>
    <w:p w14:paraId="4A201DBF" w14:textId="77777777" w:rsidR="000C1F82" w:rsidRPr="00CA4CED" w:rsidRDefault="000C1F82" w:rsidP="000C1F82">
      <w:pPr>
        <w:spacing w:line="480" w:lineRule="auto"/>
        <w:jc w:val="both"/>
        <w:rPr>
          <w:rFonts w:ascii="Times New Roman" w:hAnsi="Times New Roman"/>
          <w:color w:val="000000" w:themeColor="text1"/>
          <w:sz w:val="24"/>
          <w:szCs w:val="24"/>
        </w:rPr>
      </w:pPr>
    </w:p>
    <w:p w14:paraId="4D220453" w14:textId="77777777" w:rsidR="000C1F82" w:rsidRPr="004A65CE" w:rsidRDefault="000C1F82" w:rsidP="000C1F82">
      <w:pPr>
        <w:pStyle w:val="ListParagraph"/>
        <w:numPr>
          <w:ilvl w:val="0"/>
          <w:numId w:val="5"/>
        </w:numPr>
        <w:spacing w:line="480" w:lineRule="auto"/>
        <w:jc w:val="both"/>
        <w:rPr>
          <w:rFonts w:ascii="Times New Roman" w:hAnsi="Times New Roman"/>
          <w:b/>
          <w:bCs/>
          <w:color w:val="000000" w:themeColor="text1"/>
          <w:sz w:val="24"/>
          <w:szCs w:val="24"/>
        </w:rPr>
      </w:pPr>
      <w:r w:rsidRPr="004A65CE">
        <w:rPr>
          <w:rFonts w:ascii="Times New Roman" w:hAnsi="Times New Roman"/>
          <w:b/>
          <w:bCs/>
          <w:color w:val="000000" w:themeColor="text1"/>
          <w:sz w:val="24"/>
          <w:szCs w:val="24"/>
        </w:rPr>
        <w:t>Peng</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ruh Motiv</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si Bel</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j</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r 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sisw</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 xml:space="preserve"> Terh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d</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p Tingk</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t Pem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h</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m</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 xml:space="preserve">n </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kunt</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nsi</w:t>
      </w:r>
    </w:p>
    <w:p w14:paraId="2D0CB91F" w14:textId="77777777" w:rsidR="000C1F82" w:rsidRPr="004A65CE" w:rsidRDefault="000C1F82" w:rsidP="000C1F82">
      <w:pPr>
        <w:pStyle w:val="ListParagraph"/>
        <w:spacing w:line="480" w:lineRule="auto"/>
        <w:ind w:left="927" w:firstLine="513"/>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Menurut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uror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&amp; Effendi (2019)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m </w:t>
      </w:r>
      <w:r w:rsidRPr="004A65CE">
        <w:rPr>
          <w:rFonts w:ascii="Times New Roman" w:hAnsi="Times New Roman"/>
          <w:noProof/>
          <w:color w:val="000000" w:themeColor="text1"/>
          <w:sz w:val="24"/>
          <w:szCs w:val="24"/>
        </w:rPr>
        <w:t>Sidiq &amp; Nusw</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ntoro</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{"citationItems":[{"id":"ITEM-1","itemData":{"author":[{"dropping-particle":"","family":"Sidiq","given":"Asah Wiari","non-dropping-particle":"","parse-names":false,"suffix":""},{"dropping-particle":"","family":"Nuswantoro","given":"Muryanto Agus","non-dropping-particle":"","parse-names":false,"suffix":""}],"container-title":"Jurnal Ilmiah Bidang Ilmu Ekonomi","id":"ITEM-1","issue":"2","issued":{"date-parts":[["2021"]]},"page":"15-27","title":"Pengaruh Penggunaan Media Pembelajaran ( E-Learning ) dan Motivasi Terhadap Prestasi Belajar Bagi Mahasiswa S1 Akuntansi FE Universitas Semarang","type":"article-journal","volume":"19"},"suppress-author":1,"uris":["http://www.mendeley.com/documents/?uuid=aa44cc43-c9e7-402c-b517-a301ee0a9361"]}],"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mendefinisik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sebu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sugesti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diri seseor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meningk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tensi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menind</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n sesu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memberik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sugesti untuk bertind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penyeles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pekerj</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ik.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diri sendiri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upun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lingkung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sekit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 </w:t>
      </w:r>
    </w:p>
    <w:p w14:paraId="5C26B35A" w14:textId="77777777" w:rsidR="000C1F82" w:rsidRPr="004A65CE" w:rsidRDefault="000C1F82" w:rsidP="000C1F82">
      <w:pPr>
        <w:pStyle w:val="ListParagraph"/>
        <w:spacing w:line="480" w:lineRule="auto"/>
        <w:ind w:left="927" w:firstLine="513"/>
        <w:jc w:val="both"/>
        <w:rPr>
          <w:rFonts w:ascii="Times New Roman" w:hAnsi="Times New Roman"/>
          <w:b/>
          <w:bCs/>
          <w:color w:val="000000" w:themeColor="text1"/>
          <w:sz w:val="24"/>
          <w:szCs w:val="24"/>
        </w:rPr>
      </w:pPr>
      <w:r w:rsidRPr="004A65CE">
        <w:rPr>
          <w:rFonts w:ascii="Times New Roman" w:hAnsi="Times New Roman"/>
          <w:color w:val="000000" w:themeColor="text1"/>
          <w:sz w:val="24"/>
          <w:szCs w:val="24"/>
        </w:rPr>
        <w:t>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tinggi ditunjuk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ingin 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hu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tinggi tent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memunculk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p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ktif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itu sendiri untuk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lebih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untuk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prest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ik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{"citationItems":[{"id":"ITEM-1","itemData":{"author":[{"dropping-particle":"","family":"Benu","given":"Tri Indro Afianty","non-dropping-particle":"","parse-names":false,"suffix":""},{"dropping-particle":"","family":"Nugroho","given":"Paskah Ika","non-dropping-particle":"","parse-names":false,"suffix":""}],"container-title":"Jurnal Akuntansi Profesi","id":"ITEM-1","issue":"1","issued":{"date-parts":[["2021"]]},"page":"223-238","title":"Pengaruh Kecerdasan Emosional dan Motivasi Belajar terhadap Prestasi Belajar dengan Tingkat Pemahaman Akuntansi sebagai Variabel Intervening","type":"article-journal","volume":"12"},"uris":["http://www.mendeley.com/documents/?uuid=755f13db-6196-4556-9bf9-84924e09b21c"]}],"mendeley":{"formattedCitation":"(Benu &amp; Nugroho, 2021)","plainTextFormattedCitation":"(Benu &amp; Nugroho, 2021)","previouslyFormattedCitation":"(Benu &amp; Nugroho,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(Benu &amp; Nugroho,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w:t>
      </w:r>
    </w:p>
    <w:p w14:paraId="53BB5C69" w14:textId="77777777" w:rsidR="000C1F82" w:rsidRPr="004A65CE" w:rsidRDefault="000C1F82" w:rsidP="000C1F82">
      <w:pPr>
        <w:pStyle w:val="ListParagraph"/>
        <w:spacing w:line="480" w:lineRule="auto"/>
        <w:ind w:left="927" w:firstLine="513"/>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noProof/>
          <w:color w:val="000000" w:themeColor="text1"/>
          <w:sz w:val="24"/>
          <w:szCs w:val="24"/>
        </w:rPr>
        <w:t xml:space="preserve">Leunupun et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l</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{"citationItems":[{"id":"ITEM-1","itemData":{"author":[{"dropping-particle":"","family":"Leunupun","given":"Engrith Grafelia","non-dropping-particle":"","parse-names":false,"suffix":""},{"dropping-particle":"","family":"Limba","given":"Franco Benony","non-dropping-particle":"","parse-names":false,"suffix":""},{"dropping-particle":"","family":"Sapulette","given":"Shella Gilby","non-dropping-particle":"","parse-names":false,"suffix":""}],"container-title":"Kupna Jurnal","id":"ITEM-1","issue":"2","issued":{"date-parts":[["2021"]]},"page":"81-96","title":"Pengaruh Motivasi Belajar dan Psychological Well-Being terhadap Tingkat Pemahaman Akuntansi Mahasiswa FEB UNPATTI","type":"article-journal","volume":"1"},"suppress-author":1,"uris":["http://www.mendeley.com/documents/?uuid=9d7a6be5-557c-4504-9c2b-50f81d84d5ba"]}],"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membuktik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tersebut sej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w:t>
      </w:r>
      <w:r w:rsidRPr="004A65CE">
        <w:rPr>
          <w:rFonts w:ascii="Times New Roman" w:hAnsi="Times New Roman"/>
          <w:noProof/>
          <w:color w:val="000000" w:themeColor="text1"/>
          <w:sz w:val="24"/>
          <w:szCs w:val="24"/>
        </w:rPr>
        <w:t>(Pri</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 xml:space="preserve">ntini &amp; </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nd</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y</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ni</w:t>
      </w:r>
      <w:r w:rsidRPr="004A65CE">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{"citationItems":[{"id":"ITEM-1","itemData":{"author":[{"dropping-particle":"","family":"Priantini","given":"Ni Komang Ayu","non-dropping-particle":"","parse-names":false,"suffix":""},{"dropping-particle":"","family":"Andayani","given":"Rai Dwi","non-dropping-particle":"","parse-names":false,"suffix":""}],"container-title":"Hita Akuntansi dan Keuangan","id":"ITEM-1","issue":"4","issued":{"date-parts":[["2022"]]},"page":"238-251","title":"Pengaruh Motivasi Belajar, Efektivitas Pembelajaran Daring, dan Kecerdasan Emosional Terhadap Tingkat Pemahaman Akuntansi Pada Masa Pandemi COVID – 19","type":"article-journal","volume":"3"},"suppress-author":1,"uris":["http://www.mendeley.com/documents/?uuid=47fbd317-d126-4ba4-bd56-00118bcb420a"]}],"mendeley":{"formattedCitation":"(2022)","plainTextFormattedCitation":"(2022)","previouslyFormattedCitation":"(2022)"},"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(2022)</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mengh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silk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positif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di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ndemi covid-19. </w:t>
      </w:r>
    </w:p>
    <w:tbl>
      <w:tblPr>
        <w:tblStyle w:val="TableGrid"/>
        <w:tblW w:w="7066" w:type="dxa"/>
        <w:tblInd w:w="927" w:type="dxa"/>
        <w:tblLook w:val="04A0" w:firstRow="1" w:lastRow="0" w:firstColumn="1" w:lastColumn="0" w:noHBand="0" w:noVBand="1"/>
      </w:tblPr>
      <w:tblGrid>
        <w:gridCol w:w="7066"/>
      </w:tblGrid>
      <w:tr w:rsidR="000C1F82" w:rsidRPr="004A65CE" w14:paraId="5BFBB89E" w14:textId="77777777" w:rsidTr="0079078A">
        <w:trPr>
          <w:trHeight w:val="4948"/>
        </w:trPr>
        <w:tc>
          <w:tcPr>
            <w:tcW w:w="7066" w:type="dxa"/>
          </w:tcPr>
          <w:p w14:paraId="55D50461" w14:textId="77777777" w:rsidR="000C1F82" w:rsidRPr="004A65CE" w:rsidRDefault="000C1F82" w:rsidP="0079078A">
            <w:pPr>
              <w:pStyle w:val="ListParagraph"/>
              <w:spacing w:line="480" w:lineRule="auto"/>
              <w:ind w:left="0"/>
              <w:jc w:val="both"/>
              <w:rPr>
                <w:rFonts w:ascii="Times New Roman" w:hAnsi="Times New Roman"/>
                <w:color w:val="000000" w:themeColor="text1"/>
                <w:sz w:val="24"/>
                <w:szCs w:val="24"/>
              </w:rPr>
            </w:pPr>
            <w:r>
              <w:rPr>
                <w:noProof/>
                <w:lang w:val="en-US"/>
              </w:rPr>
              <mc:AlternateContent>
                <mc:Choice Requires="wps">
                  <w:drawing>
                    <wp:anchor distT="0" distB="0" distL="114300" distR="114300" simplePos="0" relativeHeight="251667456" behindDoc="0" locked="0" layoutInCell="1" allowOverlap="1" wp14:anchorId="515F97DB" wp14:editId="5B518D24">
                      <wp:simplePos x="0" y="0"/>
                      <wp:positionH relativeFrom="column">
                        <wp:posOffset>1964690</wp:posOffset>
                      </wp:positionH>
                      <wp:positionV relativeFrom="paragraph">
                        <wp:posOffset>1635125</wp:posOffset>
                      </wp:positionV>
                      <wp:extent cx="724535" cy="1107440"/>
                      <wp:effectExtent l="0" t="38100" r="37465" b="0"/>
                      <wp:wrapNone/>
                      <wp:docPr id="79004410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4535" cy="1107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6D8AFB" id="_x0000_t32" coordsize="21600,21600" o:spt="32" o:oned="t" path="m,l21600,21600e" filled="f">
                      <v:path arrowok="t" fillok="f" o:connecttype="none"/>
                      <o:lock v:ext="edit" shapetype="t"/>
                    </v:shapetype>
                    <v:shape id="Straight Arrow Connector 9" o:spid="_x0000_s1026" type="#_x0000_t32" style="position:absolute;margin-left:154.7pt;margin-top:128.75pt;width:57.05pt;height:87.2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2336" behindDoc="0" locked="0" layoutInCell="1" allowOverlap="1" wp14:anchorId="62A07D16" wp14:editId="41EB9B1F">
                      <wp:simplePos x="0" y="0"/>
                      <wp:positionH relativeFrom="column">
                        <wp:posOffset>87630</wp:posOffset>
                      </wp:positionH>
                      <wp:positionV relativeFrom="paragraph">
                        <wp:posOffset>2446655</wp:posOffset>
                      </wp:positionV>
                      <wp:extent cx="1877060" cy="590550"/>
                      <wp:effectExtent l="0" t="0" r="8890" b="0"/>
                      <wp:wrapNone/>
                      <wp:docPr id="195957503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7060" cy="590550"/>
                              </a:xfrm>
                              <a:prstGeom prst="rect">
                                <a:avLst/>
                              </a:prstGeom>
                            </wps:spPr>
                            <wps:style>
                              <a:lnRef idx="2">
                                <a:schemeClr val="dk1"/>
                              </a:lnRef>
                              <a:fillRef idx="1">
                                <a:schemeClr val="lt1"/>
                              </a:fillRef>
                              <a:effectRef idx="0">
                                <a:schemeClr val="dk1"/>
                              </a:effectRef>
                              <a:fontRef idx="minor">
                                <a:schemeClr val="dk1"/>
                              </a:fontRef>
                            </wps:style>
                            <wps:txbx>
                              <w:txbxContent>
                                <w:p w14:paraId="7FC8DB15" w14:textId="77777777" w:rsidR="000C1F82" w:rsidRPr="004D2176" w:rsidRDefault="000C1F82" w:rsidP="000C1F82">
                                  <w:pPr>
                                    <w:jc w:val="center"/>
                                    <w:rPr>
                                      <w:rFonts w:ascii="Times New Roman" w:hAnsi="Times New Roman"/>
                                      <w:sz w:val="24"/>
                                      <w:szCs w:val="24"/>
                                    </w:rPr>
                                  </w:pPr>
                                  <w:r w:rsidRPr="004D2176">
                                    <w:rPr>
                                      <w:rFonts w:ascii="Times New Roman" w:hAnsi="Times New Roman"/>
                                      <w:sz w:val="24"/>
                                      <w:szCs w:val="24"/>
                                    </w:rPr>
                                    <w:t>Motivasi Belajar Mahasiswa (X</w:t>
                                  </w:r>
                                  <w:r>
                                    <w:rPr>
                                      <w:rFonts w:ascii="Times New Roman" w:hAnsi="Times New Roman"/>
                                      <w:sz w:val="24"/>
                                      <w:szCs w:val="24"/>
                                      <w:vertAlign w:val="subscript"/>
                                    </w:rPr>
                                    <w:t>4</w:t>
                                  </w:r>
                                  <w:r w:rsidRPr="004D2176">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2A07D16" id="Rectangle 8" o:spid="_x0000_s1026" style="position:absolute;left:0;text-align:left;margin-left:6.9pt;margin-top:192.65pt;width:147.8pt;height: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" fillcolor="white [3201]" strokecolor="black [3200]" strokeweight="1pt">
                      <v:path arrowok="t"/>
                      <v:textbox>
                        <w:txbxContent>
                          <w:p w14:paraId="7FC8DB15" w14:textId="77777777" w:rsidR="000C1F82" w:rsidRPr="004D2176" w:rsidRDefault="000C1F82" w:rsidP="000C1F82">
                            <w:pPr>
                              <w:jc w:val="center"/>
                              <w:rPr>
                                <w:rFonts w:ascii="Times New Roman" w:hAnsi="Times New Roman"/>
                                <w:sz w:val="24"/>
                                <w:szCs w:val="24"/>
                              </w:rPr>
                            </w:pPr>
                            <w:r w:rsidRPr="004D2176">
                              <w:rPr>
                                <w:rFonts w:ascii="Times New Roman" w:hAnsi="Times New Roman"/>
                                <w:sz w:val="24"/>
                                <w:szCs w:val="24"/>
                              </w:rPr>
                              <w:t>Motivasi Belajar Mahasiswa (X</w:t>
                            </w:r>
                            <w:r>
                              <w:rPr>
                                <w:rFonts w:ascii="Times New Roman" w:hAnsi="Times New Roman"/>
                                <w:sz w:val="24"/>
                                <w:szCs w:val="24"/>
                                <w:vertAlign w:val="subscript"/>
                              </w:rPr>
                              <w:t>4</w:t>
                            </w:r>
                            <w:r w:rsidRPr="004D2176">
                              <w:rPr>
                                <w:rFonts w:ascii="Times New Roman" w:hAnsi="Times New Roman"/>
                                <w:sz w:val="24"/>
                                <w:szCs w:val="24"/>
                              </w:rPr>
                              <w:t>)</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06AABDD8" wp14:editId="5F41C92E">
                      <wp:simplePos x="0" y="0"/>
                      <wp:positionH relativeFrom="column">
                        <wp:posOffset>1955165</wp:posOffset>
                      </wp:positionH>
                      <wp:positionV relativeFrom="paragraph">
                        <wp:posOffset>1126490</wp:posOffset>
                      </wp:positionV>
                      <wp:extent cx="701040" cy="361950"/>
                      <wp:effectExtent l="0" t="0" r="41910" b="38100"/>
                      <wp:wrapNone/>
                      <wp:docPr id="36258402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104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3FD251" id="Straight Arrow Connector 7" o:spid="_x0000_s1026" type="#_x0000_t32" style="position:absolute;margin-left:153.95pt;margin-top:88.7pt;width:55.2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6432" behindDoc="0" locked="0" layoutInCell="1" allowOverlap="1" wp14:anchorId="79CFCF03" wp14:editId="3445961C">
                      <wp:simplePos x="0" y="0"/>
                      <wp:positionH relativeFrom="column">
                        <wp:posOffset>1966595</wp:posOffset>
                      </wp:positionH>
                      <wp:positionV relativeFrom="paragraph">
                        <wp:posOffset>1539875</wp:posOffset>
                      </wp:positionV>
                      <wp:extent cx="709930" cy="344170"/>
                      <wp:effectExtent l="0" t="38100" r="33020" b="17780"/>
                      <wp:wrapNone/>
                      <wp:docPr id="1131210590"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9930" cy="3441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7AE2F9" id="Straight Arrow Connector 6" o:spid="_x0000_s1026" type="#_x0000_t32" style="position:absolute;margin-left:154.85pt;margin-top:121.25pt;width:55.9pt;height:27.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4384" behindDoc="0" locked="0" layoutInCell="1" allowOverlap="1" wp14:anchorId="6C9C78ED" wp14:editId="49D8043F">
                      <wp:simplePos x="0" y="0"/>
                      <wp:positionH relativeFrom="column">
                        <wp:posOffset>1948815</wp:posOffset>
                      </wp:positionH>
                      <wp:positionV relativeFrom="paragraph">
                        <wp:posOffset>412115</wp:posOffset>
                      </wp:positionV>
                      <wp:extent cx="709930" cy="984250"/>
                      <wp:effectExtent l="0" t="0" r="33020" b="44450"/>
                      <wp:wrapNone/>
                      <wp:docPr id="1094197587"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9930" cy="984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6292E2" id="Straight Arrow Connector 5" o:spid="_x0000_s1026" type="#_x0000_t32" style="position:absolute;margin-left:153.45pt;margin-top:32.45pt;width:55.9pt;height: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" strokecolor="black [3200]" strokeweight=".5pt">
                      <v:stroke endarrow="block" joinstyle="miter"/>
                      <o:lock v:ext="edit" shapetype="f"/>
                    </v:shape>
                  </w:pict>
                </mc:Fallback>
              </mc:AlternateContent>
            </w:r>
            <w:r>
              <w:rPr>
                <w:noProof/>
                <w:lang w:val="en-US"/>
              </w:rPr>
              <mc:AlternateContent>
                <mc:Choice Requires="wps">
                  <w:drawing>
                    <wp:anchor distT="0" distB="0" distL="114300" distR="114300" simplePos="0" relativeHeight="251663360" behindDoc="0" locked="0" layoutInCell="1" allowOverlap="1" wp14:anchorId="7F27D14E" wp14:editId="3595972C">
                      <wp:simplePos x="0" y="0"/>
                      <wp:positionH relativeFrom="column">
                        <wp:posOffset>2689860</wp:posOffset>
                      </wp:positionH>
                      <wp:positionV relativeFrom="paragraph">
                        <wp:posOffset>1236345</wp:posOffset>
                      </wp:positionV>
                      <wp:extent cx="1603375" cy="569595"/>
                      <wp:effectExtent l="0" t="0" r="0" b="1905"/>
                      <wp:wrapNone/>
                      <wp:docPr id="8860553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3375" cy="569595"/>
                              </a:xfrm>
                              <a:prstGeom prst="rect">
                                <a:avLst/>
                              </a:prstGeom>
                            </wps:spPr>
                            <wps:style>
                              <a:lnRef idx="2">
                                <a:schemeClr val="dk1"/>
                              </a:lnRef>
                              <a:fillRef idx="1">
                                <a:schemeClr val="lt1"/>
                              </a:fillRef>
                              <a:effectRef idx="0">
                                <a:schemeClr val="dk1"/>
                              </a:effectRef>
                              <a:fontRef idx="minor">
                                <a:schemeClr val="dk1"/>
                              </a:fontRef>
                            </wps:style>
                            <wps:txbx>
                              <w:txbxContent>
                                <w:p w14:paraId="59B45812" w14:textId="77777777" w:rsidR="000C1F82" w:rsidRPr="004D2176" w:rsidRDefault="000C1F82" w:rsidP="000C1F82">
                                  <w:pPr>
                                    <w:jc w:val="center"/>
                                    <w:rPr>
                                      <w:rFonts w:ascii="Times New Roman" w:hAnsi="Times New Roman"/>
                                      <w:sz w:val="24"/>
                                      <w:szCs w:val="24"/>
                                    </w:rPr>
                                  </w:pPr>
                                  <w:r w:rsidRPr="004D2176">
                                    <w:rPr>
                                      <w:rFonts w:ascii="Times New Roman" w:hAnsi="Times New Roman"/>
                                      <w:sz w:val="24"/>
                                      <w:szCs w:val="24"/>
                                    </w:rPr>
                                    <w:t>Tingkat Pemahaman Akuntansi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F27D14E" id="Rectangle 4" o:spid="_x0000_s1027" style="position:absolute;left:0;text-align:left;margin-left:211.8pt;margin-top:97.35pt;width:126.25pt;height:4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" fillcolor="white [3201]" strokecolor="black [3200]" strokeweight="1pt">
                      <v:path arrowok="t"/>
                      <v:textbox>
                        <w:txbxContent>
                          <w:p w14:paraId="59B45812" w14:textId="77777777" w:rsidR="000C1F82" w:rsidRPr="004D2176" w:rsidRDefault="000C1F82" w:rsidP="000C1F82">
                            <w:pPr>
                              <w:jc w:val="center"/>
                              <w:rPr>
                                <w:rFonts w:ascii="Times New Roman" w:hAnsi="Times New Roman"/>
                                <w:sz w:val="24"/>
                                <w:szCs w:val="24"/>
                              </w:rPr>
                            </w:pPr>
                            <w:r w:rsidRPr="004D2176">
                              <w:rPr>
                                <w:rFonts w:ascii="Times New Roman" w:hAnsi="Times New Roman"/>
                                <w:sz w:val="24"/>
                                <w:szCs w:val="24"/>
                              </w:rPr>
                              <w:t>Tingkat Pemahaman Akuntansi (Y)</w:t>
                            </w:r>
                          </w:p>
                        </w:txbxContent>
                      </v:textbox>
                    </v:rect>
                  </w:pict>
                </mc:Fallback>
              </mc:AlternateContent>
            </w:r>
            <w:r>
              <w:rPr>
                <w:noProof/>
                <w:lang w:val="en-US"/>
              </w:rPr>
              <mc:AlternateContent>
                <mc:Choice Requires="wps">
                  <w:drawing>
                    <wp:anchor distT="0" distB="0" distL="114300" distR="114300" simplePos="0" relativeHeight="251661312" behindDoc="0" locked="0" layoutInCell="1" allowOverlap="1" wp14:anchorId="46D533F2" wp14:editId="7C36B742">
                      <wp:simplePos x="0" y="0"/>
                      <wp:positionH relativeFrom="column">
                        <wp:posOffset>81280</wp:posOffset>
                      </wp:positionH>
                      <wp:positionV relativeFrom="paragraph">
                        <wp:posOffset>1634490</wp:posOffset>
                      </wp:positionV>
                      <wp:extent cx="1877695" cy="562610"/>
                      <wp:effectExtent l="0" t="0" r="8255" b="8890"/>
                      <wp:wrapNone/>
                      <wp:docPr id="21509885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7695" cy="562610"/>
                              </a:xfrm>
                              <a:prstGeom prst="rect">
                                <a:avLst/>
                              </a:prstGeom>
                            </wps:spPr>
                            <wps:style>
                              <a:lnRef idx="2">
                                <a:schemeClr val="dk1"/>
                              </a:lnRef>
                              <a:fillRef idx="1">
                                <a:schemeClr val="lt1"/>
                              </a:fillRef>
                              <a:effectRef idx="0">
                                <a:schemeClr val="dk1"/>
                              </a:effectRef>
                              <a:fontRef idx="minor">
                                <a:schemeClr val="dk1"/>
                              </a:fontRef>
                            </wps:style>
                            <wps:txbx>
                              <w:txbxContent>
                                <w:p w14:paraId="7DD783D7" w14:textId="77777777" w:rsidR="000C1F82" w:rsidRPr="00556FC8" w:rsidRDefault="000C1F82" w:rsidP="000C1F82">
                                  <w:pPr>
                                    <w:jc w:val="center"/>
                                    <w:rPr>
                                      <w:rFonts w:ascii="Times New Roman" w:hAnsi="Times New Roman"/>
                                      <w:sz w:val="24"/>
                                      <w:szCs w:val="24"/>
                                    </w:rPr>
                                  </w:pPr>
                                  <w:r w:rsidRPr="00556FC8">
                                    <w:rPr>
                                      <w:rFonts w:ascii="Times New Roman" w:hAnsi="Times New Roman"/>
                                      <w:sz w:val="24"/>
                                      <w:szCs w:val="24"/>
                                    </w:rPr>
                                    <w:t>Kecerdasan Intelektual Mahasiswa (X</w:t>
                                  </w:r>
                                  <w:r>
                                    <w:rPr>
                                      <w:rFonts w:ascii="Times New Roman" w:hAnsi="Times New Roman"/>
                                      <w:sz w:val="24"/>
                                      <w:szCs w:val="24"/>
                                      <w:vertAlign w:val="subscript"/>
                                    </w:rPr>
                                    <w:t>3</w:t>
                                  </w:r>
                                  <w:r w:rsidRPr="00556FC8">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533F2" id="Rectangle 3" o:spid="_x0000_s1028" style="position:absolute;left:0;text-align:left;margin-left:6.4pt;margin-top:128.7pt;width:147.85pt;height:4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" fillcolor="white [3201]" strokecolor="black [3200]" strokeweight="1pt">
                      <v:path arrowok="t"/>
                      <v:textbox>
                        <w:txbxContent>
                          <w:p w14:paraId="7DD783D7" w14:textId="77777777" w:rsidR="000C1F82" w:rsidRPr="00556FC8" w:rsidRDefault="000C1F82" w:rsidP="000C1F82">
                            <w:pPr>
                              <w:jc w:val="center"/>
                              <w:rPr>
                                <w:rFonts w:ascii="Times New Roman" w:hAnsi="Times New Roman"/>
                                <w:sz w:val="24"/>
                                <w:szCs w:val="24"/>
                              </w:rPr>
                            </w:pPr>
                            <w:r w:rsidRPr="00556FC8">
                              <w:rPr>
                                <w:rFonts w:ascii="Times New Roman" w:hAnsi="Times New Roman"/>
                                <w:sz w:val="24"/>
                                <w:szCs w:val="24"/>
                              </w:rPr>
                              <w:t>Kecerdasan Intelektual Mahasiswa (X</w:t>
                            </w:r>
                            <w:r>
                              <w:rPr>
                                <w:rFonts w:ascii="Times New Roman" w:hAnsi="Times New Roman"/>
                                <w:sz w:val="24"/>
                                <w:szCs w:val="24"/>
                                <w:vertAlign w:val="subscript"/>
                              </w:rPr>
                              <w:t>3</w:t>
                            </w:r>
                            <w:r w:rsidRPr="00556FC8">
                              <w:rPr>
                                <w:rFonts w:ascii="Times New Roman" w:hAnsi="Times New Roman"/>
                                <w:sz w:val="24"/>
                                <w:szCs w:val="24"/>
                              </w:rPr>
                              <w:t>)</w:t>
                            </w:r>
                          </w:p>
                        </w:txbxContent>
                      </v:textbox>
                    </v:rect>
                  </w:pict>
                </mc:Fallback>
              </mc:AlternateContent>
            </w:r>
            <w:r>
              <w:rPr>
                <w:noProof/>
                <w:lang w:val="en-US"/>
              </w:rPr>
              <mc:AlternateContent>
                <mc:Choice Requires="wps">
                  <w:drawing>
                    <wp:anchor distT="0" distB="0" distL="114300" distR="114300" simplePos="0" relativeHeight="251660288" behindDoc="0" locked="0" layoutInCell="1" allowOverlap="1" wp14:anchorId="5A2151D7" wp14:editId="4B4D907A">
                      <wp:simplePos x="0" y="0"/>
                      <wp:positionH relativeFrom="column">
                        <wp:posOffset>67945</wp:posOffset>
                      </wp:positionH>
                      <wp:positionV relativeFrom="paragraph">
                        <wp:posOffset>844550</wp:posOffset>
                      </wp:positionV>
                      <wp:extent cx="1877695" cy="555625"/>
                      <wp:effectExtent l="0" t="0" r="8255" b="0"/>
                      <wp:wrapNone/>
                      <wp:docPr id="46129696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7695" cy="555625"/>
                              </a:xfrm>
                              <a:prstGeom prst="rect">
                                <a:avLst/>
                              </a:prstGeom>
                            </wps:spPr>
                            <wps:style>
                              <a:lnRef idx="2">
                                <a:schemeClr val="dk1"/>
                              </a:lnRef>
                              <a:fillRef idx="1">
                                <a:schemeClr val="lt1"/>
                              </a:fillRef>
                              <a:effectRef idx="0">
                                <a:schemeClr val="dk1"/>
                              </a:effectRef>
                              <a:fontRef idx="minor">
                                <a:schemeClr val="dk1"/>
                              </a:fontRef>
                            </wps:style>
                            <wps:txbx>
                              <w:txbxContent>
                                <w:p w14:paraId="5904CCF6" w14:textId="77777777" w:rsidR="000C1F82" w:rsidRPr="00556FC8" w:rsidRDefault="000C1F82" w:rsidP="000C1F82">
                                  <w:pPr>
                                    <w:jc w:val="center"/>
                                    <w:rPr>
                                      <w:rFonts w:ascii="Times New Roman" w:hAnsi="Times New Roman"/>
                                      <w:sz w:val="24"/>
                                      <w:szCs w:val="24"/>
                                    </w:rPr>
                                  </w:pPr>
                                  <w:r w:rsidRPr="00556FC8">
                                    <w:rPr>
                                      <w:rFonts w:ascii="Times New Roman" w:hAnsi="Times New Roman"/>
                                      <w:sz w:val="24"/>
                                      <w:szCs w:val="24"/>
                                    </w:rPr>
                                    <w:t>Metode Pembelajaran Dosen</w:t>
                                  </w:r>
                                  <w:r>
                                    <w:rPr>
                                      <w:rFonts w:ascii="Times New Roman" w:hAnsi="Times New Roman"/>
                                      <w:sz w:val="24"/>
                                      <w:szCs w:val="24"/>
                                    </w:rPr>
                                    <w:t xml:space="preserve"> </w:t>
                                  </w:r>
                                  <w:r w:rsidRPr="00556FC8">
                                    <w:rPr>
                                      <w:rFonts w:ascii="Times New Roman" w:hAnsi="Times New Roman"/>
                                      <w:sz w:val="24"/>
                                      <w:szCs w:val="24"/>
                                    </w:rPr>
                                    <w:t>(X</w:t>
                                  </w:r>
                                  <w:r>
                                    <w:rPr>
                                      <w:rFonts w:ascii="Times New Roman" w:hAnsi="Times New Roman"/>
                                      <w:sz w:val="24"/>
                                      <w:szCs w:val="24"/>
                                      <w:vertAlign w:val="subscript"/>
                                    </w:rPr>
                                    <w:t>2</w:t>
                                  </w:r>
                                  <w:r w:rsidRPr="00556FC8">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151D7" id="Rectangle 2" o:spid="_x0000_s1029" style="position:absolute;left:0;text-align:left;margin-left:5.35pt;margin-top:66.5pt;width:147.85pt;height:4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" fillcolor="white [3201]" strokecolor="black [3200]" strokeweight="1pt">
                      <v:path arrowok="t"/>
                      <v:textbox>
                        <w:txbxContent>
                          <w:p w14:paraId="5904CCF6" w14:textId="77777777" w:rsidR="000C1F82" w:rsidRPr="00556FC8" w:rsidRDefault="000C1F82" w:rsidP="000C1F82">
                            <w:pPr>
                              <w:jc w:val="center"/>
                              <w:rPr>
                                <w:rFonts w:ascii="Times New Roman" w:hAnsi="Times New Roman"/>
                                <w:sz w:val="24"/>
                                <w:szCs w:val="24"/>
                              </w:rPr>
                            </w:pPr>
                            <w:r w:rsidRPr="00556FC8">
                              <w:rPr>
                                <w:rFonts w:ascii="Times New Roman" w:hAnsi="Times New Roman"/>
                                <w:sz w:val="24"/>
                                <w:szCs w:val="24"/>
                              </w:rPr>
                              <w:t>Metode Pembelajaran Dosen</w:t>
                            </w:r>
                            <w:r>
                              <w:rPr>
                                <w:rFonts w:ascii="Times New Roman" w:hAnsi="Times New Roman"/>
                                <w:sz w:val="24"/>
                                <w:szCs w:val="24"/>
                              </w:rPr>
                              <w:t xml:space="preserve"> </w:t>
                            </w:r>
                            <w:r w:rsidRPr="00556FC8">
                              <w:rPr>
                                <w:rFonts w:ascii="Times New Roman" w:hAnsi="Times New Roman"/>
                                <w:sz w:val="24"/>
                                <w:szCs w:val="24"/>
                              </w:rPr>
                              <w:t>(X</w:t>
                            </w:r>
                            <w:r>
                              <w:rPr>
                                <w:rFonts w:ascii="Times New Roman" w:hAnsi="Times New Roman"/>
                                <w:sz w:val="24"/>
                                <w:szCs w:val="24"/>
                                <w:vertAlign w:val="subscript"/>
                              </w:rPr>
                              <w:t>2</w:t>
                            </w:r>
                            <w:r w:rsidRPr="00556FC8">
                              <w:rPr>
                                <w:rFonts w:ascii="Times New Roman" w:hAnsi="Times New Roman"/>
                                <w:sz w:val="24"/>
                                <w:szCs w:val="24"/>
                              </w:rPr>
                              <w:t>)</w:t>
                            </w:r>
                          </w:p>
                        </w:txbxContent>
                      </v:textbox>
                    </v:rect>
                  </w:pict>
                </mc:Fallback>
              </mc:AlternateContent>
            </w:r>
            <w:r>
              <w:rPr>
                <w:noProof/>
                <w:lang w:val="en-US"/>
              </w:rPr>
              <mc:AlternateContent>
                <mc:Choice Requires="wps">
                  <w:drawing>
                    <wp:anchor distT="0" distB="0" distL="114300" distR="114300" simplePos="0" relativeHeight="251659264" behindDoc="0" locked="0" layoutInCell="1" allowOverlap="1" wp14:anchorId="79AC7D52" wp14:editId="6950AD4B">
                      <wp:simplePos x="0" y="0"/>
                      <wp:positionH relativeFrom="column">
                        <wp:posOffset>72390</wp:posOffset>
                      </wp:positionH>
                      <wp:positionV relativeFrom="paragraph">
                        <wp:posOffset>153670</wp:posOffset>
                      </wp:positionV>
                      <wp:extent cx="1870075" cy="492125"/>
                      <wp:effectExtent l="0" t="0" r="0" b="3175"/>
                      <wp:wrapNone/>
                      <wp:docPr id="9359825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0075" cy="492125"/>
                              </a:xfrm>
                              <a:prstGeom prst="rect">
                                <a:avLst/>
                              </a:prstGeom>
                            </wps:spPr>
                            <wps:style>
                              <a:lnRef idx="2">
                                <a:schemeClr val="dk1"/>
                              </a:lnRef>
                              <a:fillRef idx="1">
                                <a:schemeClr val="lt1"/>
                              </a:fillRef>
                              <a:effectRef idx="0">
                                <a:schemeClr val="dk1"/>
                              </a:effectRef>
                              <a:fontRef idx="minor">
                                <a:schemeClr val="dk1"/>
                              </a:fontRef>
                            </wps:style>
                            <wps:txbx>
                              <w:txbxContent>
                                <w:p w14:paraId="017A80BF" w14:textId="77777777" w:rsidR="000C1F82" w:rsidRPr="00556FC8" w:rsidRDefault="000C1F82" w:rsidP="000C1F82">
                                  <w:pPr>
                                    <w:jc w:val="center"/>
                                    <w:rPr>
                                      <w:rFonts w:ascii="Times New Roman" w:hAnsi="Times New Roman"/>
                                      <w:sz w:val="24"/>
                                      <w:szCs w:val="24"/>
                                    </w:rPr>
                                  </w:pPr>
                                  <w:r w:rsidRPr="00556FC8">
                                    <w:rPr>
                                      <w:rFonts w:ascii="Times New Roman" w:hAnsi="Times New Roman"/>
                                      <w:sz w:val="24"/>
                                      <w:szCs w:val="24"/>
                                    </w:rPr>
                                    <w:t>Kompetensi Dosen (X</w:t>
                                  </w:r>
                                  <w:r>
                                    <w:rPr>
                                      <w:rFonts w:ascii="Times New Roman" w:hAnsi="Times New Roman"/>
                                      <w:sz w:val="24"/>
                                      <w:szCs w:val="24"/>
                                      <w:vertAlign w:val="subscript"/>
                                    </w:rPr>
                                    <w:t>1</w:t>
                                  </w:r>
                                  <w:r w:rsidRPr="00556FC8">
                                    <w:rPr>
                                      <w:rFonts w:ascii="Times New Roman" w:hAnsi="Times New Roman"/>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C7D52" id="Rectangle 1" o:spid="_x0000_s1030" style="position:absolute;left:0;text-align:left;margin-left:5.7pt;margin-top:12.1pt;width:147.25pt;height:3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" fillcolor="white [3201]" strokecolor="black [3200]" strokeweight="1pt">
                      <v:path arrowok="t"/>
                      <v:textbox>
                        <w:txbxContent>
                          <w:p w14:paraId="017A80BF" w14:textId="77777777" w:rsidR="000C1F82" w:rsidRPr="00556FC8" w:rsidRDefault="000C1F82" w:rsidP="000C1F82">
                            <w:pPr>
                              <w:jc w:val="center"/>
                              <w:rPr>
                                <w:rFonts w:ascii="Times New Roman" w:hAnsi="Times New Roman"/>
                                <w:sz w:val="24"/>
                                <w:szCs w:val="24"/>
                              </w:rPr>
                            </w:pPr>
                            <w:r w:rsidRPr="00556FC8">
                              <w:rPr>
                                <w:rFonts w:ascii="Times New Roman" w:hAnsi="Times New Roman"/>
                                <w:sz w:val="24"/>
                                <w:szCs w:val="24"/>
                              </w:rPr>
                              <w:t>Kompetensi Dosen (X</w:t>
                            </w:r>
                            <w:r>
                              <w:rPr>
                                <w:rFonts w:ascii="Times New Roman" w:hAnsi="Times New Roman"/>
                                <w:sz w:val="24"/>
                                <w:szCs w:val="24"/>
                                <w:vertAlign w:val="subscript"/>
                              </w:rPr>
                              <w:t>1</w:t>
                            </w:r>
                            <w:r w:rsidRPr="00556FC8">
                              <w:rPr>
                                <w:rFonts w:ascii="Times New Roman" w:hAnsi="Times New Roman"/>
                                <w:sz w:val="24"/>
                                <w:szCs w:val="24"/>
                              </w:rPr>
                              <w:t>)</w:t>
                            </w:r>
                          </w:p>
                        </w:txbxContent>
                      </v:textbox>
                    </v:rect>
                  </w:pict>
                </mc:Fallback>
              </mc:AlternateContent>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p>
          <w:p w14:paraId="6815EE14" w14:textId="77777777" w:rsidR="000C1F82" w:rsidRPr="004A65CE" w:rsidRDefault="000C1F82" w:rsidP="0079078A">
            <w:pPr>
              <w:pStyle w:val="ListParagraph"/>
              <w:spacing w:line="480" w:lineRule="auto"/>
              <w:ind w:left="0"/>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p>
          <w:p w14:paraId="2C5B643C" w14:textId="77777777" w:rsidR="000C1F82" w:rsidRPr="004A65CE" w:rsidRDefault="000C1F82" w:rsidP="0079078A">
            <w:pPr>
              <w:pStyle w:val="ListParagraph"/>
              <w:spacing w:line="480" w:lineRule="auto"/>
              <w:ind w:left="0"/>
              <w:jc w:val="both"/>
              <w:rPr>
                <w:rFonts w:ascii="Times New Roman" w:hAnsi="Times New Roman"/>
                <w:color w:val="000000" w:themeColor="text1"/>
                <w:sz w:val="24"/>
                <w:szCs w:val="24"/>
                <w:vertAlign w:val="subscript"/>
              </w:rPr>
            </w:pP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H</w:t>
            </w:r>
            <w:r w:rsidRPr="004A65CE">
              <w:rPr>
                <w:rFonts w:ascii="Times New Roman" w:hAnsi="Times New Roman"/>
                <w:color w:val="000000" w:themeColor="text1"/>
                <w:sz w:val="24"/>
                <w:szCs w:val="24"/>
                <w:vertAlign w:val="subscript"/>
              </w:rPr>
              <w:t>1</w:t>
            </w:r>
          </w:p>
          <w:p w14:paraId="49212C03" w14:textId="77777777" w:rsidR="000C1F82" w:rsidRPr="004A65CE" w:rsidRDefault="000C1F82" w:rsidP="0079078A">
            <w:pPr>
              <w:pStyle w:val="ListParagraph"/>
              <w:spacing w:line="480" w:lineRule="auto"/>
              <w:ind w:left="0"/>
              <w:jc w:val="both"/>
              <w:rPr>
                <w:rFonts w:ascii="Times New Roman" w:hAnsi="Times New Roman"/>
                <w:color w:val="000000" w:themeColor="text1"/>
                <w:sz w:val="24"/>
                <w:szCs w:val="24"/>
                <w:vertAlign w:val="subscript"/>
              </w:rPr>
            </w:pP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H</w:t>
            </w:r>
            <w:r w:rsidRPr="004A65CE">
              <w:rPr>
                <w:rFonts w:ascii="Times New Roman" w:hAnsi="Times New Roman"/>
                <w:color w:val="000000" w:themeColor="text1"/>
                <w:sz w:val="24"/>
                <w:szCs w:val="24"/>
                <w:vertAlign w:val="subscript"/>
              </w:rPr>
              <w:t>2</w:t>
            </w:r>
          </w:p>
          <w:p w14:paraId="18A23D3E" w14:textId="77777777" w:rsidR="000C1F82" w:rsidRPr="004A65CE" w:rsidRDefault="000C1F82" w:rsidP="0079078A">
            <w:pPr>
              <w:pStyle w:val="ListParagraph"/>
              <w:spacing w:line="480" w:lineRule="auto"/>
              <w:ind w:left="0"/>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p>
          <w:p w14:paraId="2314384F" w14:textId="77777777" w:rsidR="000C1F82" w:rsidRPr="004A65CE" w:rsidRDefault="000C1F82" w:rsidP="0079078A">
            <w:pPr>
              <w:pStyle w:val="ListParagraph"/>
              <w:spacing w:line="480" w:lineRule="auto"/>
              <w:ind w:left="0"/>
              <w:jc w:val="both"/>
              <w:rPr>
                <w:rFonts w:ascii="Times New Roman" w:hAnsi="Times New Roman"/>
                <w:color w:val="000000" w:themeColor="text1"/>
                <w:sz w:val="24"/>
                <w:szCs w:val="24"/>
                <w:vertAlign w:val="subscript"/>
              </w:rPr>
            </w:pP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H</w:t>
            </w:r>
            <w:r w:rsidRPr="004A65CE">
              <w:rPr>
                <w:rFonts w:ascii="Times New Roman" w:hAnsi="Times New Roman"/>
                <w:color w:val="000000" w:themeColor="text1"/>
                <w:sz w:val="24"/>
                <w:szCs w:val="24"/>
                <w:vertAlign w:val="subscript"/>
              </w:rPr>
              <w:t>3</w:t>
            </w:r>
          </w:p>
          <w:p w14:paraId="59C0FECC" w14:textId="77777777" w:rsidR="000C1F82" w:rsidRPr="004A65CE" w:rsidRDefault="000C1F82" w:rsidP="0079078A">
            <w:pPr>
              <w:pStyle w:val="ListParagraph"/>
              <w:spacing w:line="480" w:lineRule="auto"/>
              <w:ind w:left="0"/>
              <w:jc w:val="both"/>
              <w:rPr>
                <w:rFonts w:ascii="Times New Roman" w:hAnsi="Times New Roman"/>
                <w:color w:val="000000" w:themeColor="text1"/>
                <w:sz w:val="24"/>
                <w:szCs w:val="24"/>
                <w:vertAlign w:val="subscript"/>
              </w:rPr>
            </w:pP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H</w:t>
            </w:r>
            <w:r w:rsidRPr="004A65CE">
              <w:rPr>
                <w:rFonts w:ascii="Times New Roman" w:hAnsi="Times New Roman"/>
                <w:color w:val="000000" w:themeColor="text1"/>
                <w:sz w:val="24"/>
                <w:szCs w:val="24"/>
                <w:vertAlign w:val="subscript"/>
              </w:rPr>
              <w:t>4</w:t>
            </w:r>
          </w:p>
        </w:tc>
      </w:tr>
    </w:tbl>
    <w:p w14:paraId="62E65D70" w14:textId="35F4CD14" w:rsidR="000C1F82" w:rsidRPr="00122B73" w:rsidRDefault="000C1F82" w:rsidP="000C1F82">
      <w:pPr>
        <w:pStyle w:val="Caption"/>
        <w:ind w:left="993"/>
        <w:rPr>
          <w:rFonts w:ascii="Times New Roman" w:hAnsi="Times New Roman"/>
          <w:b/>
          <w:bCs/>
          <w:i w:val="0"/>
          <w:iCs w:val="0"/>
          <w:color w:val="auto"/>
          <w:sz w:val="24"/>
          <w:szCs w:val="24"/>
        </w:rPr>
      </w:pPr>
      <w:bookmarkStart w:id="76" w:name="_Toc169027527"/>
      <w:r w:rsidRPr="00122B73">
        <w:rPr>
          <w:rFonts w:ascii="Times New Roman" w:hAnsi="Times New Roman"/>
          <w:b/>
          <w:bCs/>
          <w:i w:val="0"/>
          <w:iCs w:val="0"/>
          <w:color w:val="auto"/>
          <w:sz w:val="24"/>
          <w:szCs w:val="24"/>
        </w:rPr>
        <w:t>G</w:t>
      </w:r>
      <w:r w:rsidRPr="00BC22EF">
        <w:rPr>
          <w:rFonts w:ascii="Times New Roman" w:hAnsi="Times New Roman"/>
          <w:b/>
          <w:bCs/>
          <w:i w:val="0"/>
          <w:iCs w:val="0"/>
          <w:color w:val="auto"/>
          <w:sz w:val="24"/>
          <w:szCs w:val="24"/>
        </w:rPr>
        <w:t>a</w:t>
      </w:r>
      <w:r w:rsidRPr="00122B73">
        <w:rPr>
          <w:rFonts w:ascii="Times New Roman" w:hAnsi="Times New Roman"/>
          <w:b/>
          <w:bCs/>
          <w:i w:val="0"/>
          <w:iCs w:val="0"/>
          <w:color w:val="auto"/>
          <w:sz w:val="24"/>
          <w:szCs w:val="24"/>
        </w:rPr>
        <w:t>mb</w:t>
      </w:r>
      <w:r w:rsidRPr="00BC22EF">
        <w:rPr>
          <w:rFonts w:ascii="Times New Roman" w:hAnsi="Times New Roman"/>
          <w:b/>
          <w:bCs/>
          <w:i w:val="0"/>
          <w:iCs w:val="0"/>
          <w:color w:val="auto"/>
          <w:sz w:val="24"/>
          <w:szCs w:val="24"/>
        </w:rPr>
        <w:t>a</w:t>
      </w:r>
      <w:r w:rsidRPr="00122B73">
        <w:rPr>
          <w:rFonts w:ascii="Times New Roman" w:hAnsi="Times New Roman"/>
          <w:b/>
          <w:bCs/>
          <w:i w:val="0"/>
          <w:iCs w:val="0"/>
          <w:color w:val="auto"/>
          <w:sz w:val="24"/>
          <w:szCs w:val="24"/>
        </w:rPr>
        <w:t xml:space="preserve">r 2. </w:t>
      </w:r>
      <w:r w:rsidRPr="00122B73">
        <w:rPr>
          <w:rFonts w:ascii="Times New Roman" w:hAnsi="Times New Roman"/>
          <w:b/>
          <w:bCs/>
          <w:i w:val="0"/>
          <w:iCs w:val="0"/>
          <w:color w:val="auto"/>
          <w:sz w:val="24"/>
          <w:szCs w:val="24"/>
        </w:rPr>
        <w:fldChar w:fldCharType="begin"/>
      </w:r>
      <w:r w:rsidRPr="00122B73">
        <w:rPr>
          <w:rFonts w:ascii="Times New Roman" w:hAnsi="Times New Roman"/>
          <w:b/>
          <w:bCs/>
          <w:i w:val="0"/>
          <w:iCs w:val="0"/>
          <w:color w:val="auto"/>
          <w:sz w:val="24"/>
          <w:szCs w:val="24"/>
        </w:rPr>
        <w:instrText xml:space="preserve"> SEQ Gambar_2. \* ARABIC </w:instrText>
      </w:r>
      <w:r w:rsidRPr="00122B73">
        <w:rPr>
          <w:rFonts w:ascii="Times New Roman" w:hAnsi="Times New Roman"/>
          <w:b/>
          <w:bCs/>
          <w:i w:val="0"/>
          <w:iCs w:val="0"/>
          <w:color w:val="auto"/>
          <w:sz w:val="24"/>
          <w:szCs w:val="24"/>
        </w:rPr>
        <w:fldChar w:fldCharType="separate"/>
      </w:r>
      <w:r w:rsidR="0079078A">
        <w:rPr>
          <w:rFonts w:ascii="Times New Roman" w:hAnsi="Times New Roman"/>
          <w:b/>
          <w:bCs/>
          <w:i w:val="0"/>
          <w:iCs w:val="0"/>
          <w:noProof/>
          <w:color w:val="auto"/>
          <w:sz w:val="24"/>
          <w:szCs w:val="24"/>
        </w:rPr>
        <w:t>1</w:t>
      </w:r>
      <w:r w:rsidRPr="00122B73">
        <w:rPr>
          <w:rFonts w:ascii="Times New Roman" w:hAnsi="Times New Roman"/>
          <w:b/>
          <w:bCs/>
          <w:i w:val="0"/>
          <w:iCs w:val="0"/>
          <w:color w:val="auto"/>
          <w:sz w:val="24"/>
          <w:szCs w:val="24"/>
        </w:rPr>
        <w:fldChar w:fldCharType="end"/>
      </w:r>
      <w:r w:rsidRPr="00122B73">
        <w:rPr>
          <w:rFonts w:ascii="Times New Roman" w:hAnsi="Times New Roman"/>
          <w:b/>
          <w:bCs/>
          <w:i w:val="0"/>
          <w:iCs w:val="0"/>
          <w:color w:val="auto"/>
          <w:sz w:val="24"/>
          <w:szCs w:val="24"/>
        </w:rPr>
        <w:t xml:space="preserve"> Ker</w:t>
      </w:r>
      <w:r w:rsidRPr="00BC22EF">
        <w:rPr>
          <w:rFonts w:ascii="Times New Roman" w:hAnsi="Times New Roman"/>
          <w:b/>
          <w:bCs/>
          <w:i w:val="0"/>
          <w:iCs w:val="0"/>
          <w:color w:val="auto"/>
          <w:sz w:val="24"/>
          <w:szCs w:val="24"/>
        </w:rPr>
        <w:t>a</w:t>
      </w:r>
      <w:r w:rsidRPr="00122B73">
        <w:rPr>
          <w:rFonts w:ascii="Times New Roman" w:hAnsi="Times New Roman"/>
          <w:b/>
          <w:bCs/>
          <w:i w:val="0"/>
          <w:iCs w:val="0"/>
          <w:color w:val="auto"/>
          <w:sz w:val="24"/>
          <w:szCs w:val="24"/>
        </w:rPr>
        <w:t>ngk</w:t>
      </w:r>
      <w:r w:rsidRPr="00BC22EF">
        <w:rPr>
          <w:rFonts w:ascii="Times New Roman" w:hAnsi="Times New Roman"/>
          <w:b/>
          <w:bCs/>
          <w:i w:val="0"/>
          <w:iCs w:val="0"/>
          <w:color w:val="auto"/>
          <w:sz w:val="24"/>
          <w:szCs w:val="24"/>
        </w:rPr>
        <w:t>a</w:t>
      </w:r>
      <w:r w:rsidRPr="00122B73">
        <w:rPr>
          <w:rFonts w:ascii="Times New Roman" w:hAnsi="Times New Roman"/>
          <w:b/>
          <w:bCs/>
          <w:i w:val="0"/>
          <w:iCs w:val="0"/>
          <w:color w:val="auto"/>
          <w:sz w:val="24"/>
          <w:szCs w:val="24"/>
        </w:rPr>
        <w:t xml:space="preserve"> Pemikir</w:t>
      </w:r>
      <w:r w:rsidRPr="00BC22EF">
        <w:rPr>
          <w:rFonts w:ascii="Times New Roman" w:hAnsi="Times New Roman"/>
          <w:b/>
          <w:bCs/>
          <w:i w:val="0"/>
          <w:iCs w:val="0"/>
          <w:color w:val="auto"/>
          <w:sz w:val="24"/>
          <w:szCs w:val="24"/>
        </w:rPr>
        <w:t>a</w:t>
      </w:r>
      <w:r w:rsidRPr="00122B73">
        <w:rPr>
          <w:rFonts w:ascii="Times New Roman" w:hAnsi="Times New Roman"/>
          <w:b/>
          <w:bCs/>
          <w:i w:val="0"/>
          <w:iCs w:val="0"/>
          <w:color w:val="auto"/>
          <w:sz w:val="24"/>
          <w:szCs w:val="24"/>
        </w:rPr>
        <w:t>n</w:t>
      </w:r>
      <w:bookmarkEnd w:id="76"/>
      <w:r w:rsidRPr="00122B73">
        <w:rPr>
          <w:rFonts w:ascii="Times New Roman" w:hAnsi="Times New Roman"/>
          <w:b/>
          <w:bCs/>
          <w:i w:val="0"/>
          <w:iCs w:val="0"/>
          <w:color w:val="auto"/>
          <w:sz w:val="24"/>
          <w:szCs w:val="24"/>
        </w:rPr>
        <w:t xml:space="preserve"> </w:t>
      </w:r>
    </w:p>
    <w:p w14:paraId="3A9B7BF0" w14:textId="77777777" w:rsidR="000C1F82" w:rsidRPr="004A65CE" w:rsidRDefault="000C1F82" w:rsidP="000C1F82">
      <w:pPr>
        <w:pStyle w:val="ListParagraph"/>
        <w:spacing w:line="480" w:lineRule="auto"/>
        <w:ind w:left="92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Keter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p>
    <w:p w14:paraId="79EE6F64" w14:textId="77777777" w:rsidR="000C1F82" w:rsidRPr="004A65CE" w:rsidRDefault="000C1F82" w:rsidP="000C1F82">
      <w:pPr>
        <w:pStyle w:val="ListParagraph"/>
        <w:numPr>
          <w:ilvl w:val="0"/>
          <w:numId w:val="6"/>
        </w:numPr>
        <w:spacing w:line="480" w:lineRule="auto"/>
        <w:jc w:val="both"/>
        <w:rPr>
          <w:rFonts w:ascii="Times New Roman" w:hAnsi="Times New Roman"/>
          <w:color w:val="000000" w:themeColor="text1"/>
          <w:sz w:val="24"/>
          <w:szCs w:val="24"/>
        </w:rPr>
      </w:pPr>
      <w:bookmarkStart w:id="77" w:name="_Hlk153048927"/>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bel dependen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(Y)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ut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invest</w:t>
      </w:r>
      <w:bookmarkEnd w:id="77"/>
      <w:r w:rsidRPr="004A65CE">
        <w:rPr>
          <w:rFonts w:ascii="Times New Roman" w:hAnsi="Times New Roman"/>
          <w:color w:val="000000" w:themeColor="text1"/>
          <w:sz w:val="24"/>
          <w:szCs w:val="24"/>
        </w:rPr>
        <w:t>ig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Sekaran","given":"Uma","non-dropping-particle":"","parse-names":false,"suffix":""},{"dropping-particle":"","family":"Bougie","given":"Roger","non-dropping-particle":"","parse-names":false,"suffix":""}],"edition":"Edisi 6","id":"ITEM-1","issued":{"date-parts":[["2017"]]},"publisher":"Salemba Empat","publisher-place":"Jakarta","title":"Metode Penelitian Untuk Bisnis","type":"book"},"uris":["http://www.mendeley.com/documents/?uuid=38ca1407-d5dd-47c9-99d5-9abdd666ec36"]}],"mendeley":{"formattedCitation":"(Sekaran &amp; Bougie, 2017)","plainTextFormattedCitation":"(Sekaran &amp; Bougie, 2017)","previouslyFormattedCitation":"(Sekaran &amp; Bougie, 2017)"},"properties":{"noteIndex":0},"schema":"https://github.com/citation-style-language/schema/raw/master/csl-citation.json"}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(Sekaran &amp; Bougie, 2017)</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bel dependen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oleh 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bel indenden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beb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 </w:t>
      </w:r>
      <w:bookmarkStart w:id="78" w:name="_Hlk153049004"/>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dependen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ini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4B343AED" w14:textId="77777777" w:rsidR="000C1F82" w:rsidRPr="004A65CE" w:rsidRDefault="000C1F82" w:rsidP="000C1F82">
      <w:pPr>
        <w:pStyle w:val="ListParagraph"/>
        <w:numPr>
          <w:ilvl w:val="0"/>
          <w:numId w:val="6"/>
        </w:numPr>
        <w:spacing w:line="480" w:lineRule="auto"/>
        <w:jc w:val="both"/>
        <w:rPr>
          <w:rFonts w:ascii="Times New Roman" w:hAnsi="Times New Roman"/>
          <w:color w:val="000000" w:themeColor="text1"/>
          <w:sz w:val="24"/>
          <w:szCs w:val="24"/>
        </w:rPr>
      </w:pPr>
      <w:bookmarkStart w:id="79" w:name="_Hlk153049112"/>
      <w:bookmarkEnd w:id="78"/>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bel independen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beb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s (X)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mempeng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Sekaran","given":"Uma","non-dropping-particle":"","parse-names":false,"suffix":""},{"dropping-particle":"","family":"Bougie","given":"Roger","non-dropping-particle":"","parse-names":false,"suffix":""}],"edition":"Edisi 6","id":"ITEM-1","issued":{"date-parts":[["2017"]]},"publisher":"Salemba Empat","publisher-place":"Jakarta","title":"Metode Penelitian Untuk Bisnis","type":"book"},"uris":["http://www.mendeley.com/documents/?uuid=38ca1407-d5dd-47c9-99d5-9abdd666ec36"]}],"mendeley":{"formattedCitation":"(Sekaran &amp; Bougie, 2017)","plainTextFormattedCitation":"(Sekaran &amp; Bougie, 2017)","previouslyFormattedCitation":"(Sekaran &amp; Bougie, 2017)"},"properties":{"noteIndex":0},"schema":"https://github.com/citation-style-language/schema/raw/master/csl-citation.json"}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(Sekaran &amp; Bougie, 2017)</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memiliki emp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v</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independent,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w:t>
      </w:r>
    </w:p>
    <w:p w14:paraId="2DC569A5" w14:textId="77777777" w:rsidR="000C1F82" w:rsidRPr="004A65CE" w:rsidRDefault="000C1F82" w:rsidP="000C1F82">
      <w:pPr>
        <w:pStyle w:val="ListParagraph"/>
        <w:numPr>
          <w:ilvl w:val="0"/>
          <w:numId w:val="7"/>
        </w:numPr>
        <w:spacing w:line="480" w:lineRule="auto"/>
        <w:ind w:left="1985"/>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X1: Kompetensi Dosen</w:t>
      </w:r>
    </w:p>
    <w:p w14:paraId="0972A6BA" w14:textId="77777777" w:rsidR="000C1F82" w:rsidRPr="004A65CE" w:rsidRDefault="000C1F82" w:rsidP="000C1F82">
      <w:pPr>
        <w:pStyle w:val="ListParagraph"/>
        <w:numPr>
          <w:ilvl w:val="0"/>
          <w:numId w:val="7"/>
        </w:numPr>
        <w:spacing w:line="480" w:lineRule="auto"/>
        <w:ind w:left="1985"/>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X2: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w:t>
      </w:r>
    </w:p>
    <w:p w14:paraId="0E72E180" w14:textId="77777777" w:rsidR="000C1F82" w:rsidRPr="004A65CE" w:rsidRDefault="000C1F82" w:rsidP="000C1F82">
      <w:pPr>
        <w:pStyle w:val="ListParagraph"/>
        <w:numPr>
          <w:ilvl w:val="0"/>
          <w:numId w:val="7"/>
        </w:numPr>
        <w:spacing w:line="480" w:lineRule="auto"/>
        <w:ind w:left="1985"/>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X3: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p>
    <w:p w14:paraId="68419A41" w14:textId="77777777" w:rsidR="000C1F82" w:rsidRPr="004A65CE" w:rsidRDefault="000C1F82" w:rsidP="000C1F82">
      <w:pPr>
        <w:pStyle w:val="ListParagraph"/>
        <w:numPr>
          <w:ilvl w:val="0"/>
          <w:numId w:val="7"/>
        </w:numPr>
        <w:spacing w:line="480" w:lineRule="auto"/>
        <w:ind w:left="1985"/>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X4: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Pr>
          <w:rFonts w:ascii="Times New Roman" w:hAnsi="Times New Roman"/>
          <w:color w:val="000000" w:themeColor="text1"/>
          <w:sz w:val="24"/>
          <w:szCs w:val="24"/>
        </w:rPr>
        <w:t>a</w:t>
      </w:r>
    </w:p>
    <w:p w14:paraId="37C796A4" w14:textId="77777777" w:rsidR="000C1F82" w:rsidRPr="004A65CE" w:rsidRDefault="000C1F82" w:rsidP="000C1F82">
      <w:pPr>
        <w:pStyle w:val="Heading2"/>
        <w:numPr>
          <w:ilvl w:val="0"/>
          <w:numId w:val="19"/>
        </w:numPr>
        <w:ind w:left="284"/>
        <w:rPr>
          <w:color w:val="000000" w:themeColor="text1"/>
        </w:rPr>
      </w:pPr>
      <w:bookmarkStart w:id="80" w:name="_Toc171411934"/>
      <w:bookmarkStart w:id="81" w:name="_Toc174555287"/>
      <w:bookmarkEnd w:id="79"/>
      <w:r w:rsidRPr="004A65CE">
        <w:rPr>
          <w:color w:val="000000" w:themeColor="text1"/>
        </w:rPr>
        <w:t>Hipotesis</w:t>
      </w:r>
      <w:bookmarkEnd w:id="80"/>
      <w:bookmarkEnd w:id="81"/>
    </w:p>
    <w:p w14:paraId="7EEAE20C" w14:textId="77777777" w:rsidR="000C1F82" w:rsidRPr="004A65CE" w:rsidRDefault="000C1F82" w:rsidP="000C1F82">
      <w:pPr>
        <w:spacing w:after="0" w:line="480" w:lineRule="auto"/>
        <w:ind w:firstLine="567"/>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Hipotesis (</w:t>
      </w:r>
      <w:r w:rsidRPr="004A65CE">
        <w:rPr>
          <w:rFonts w:ascii="Times New Roman" w:hAnsi="Times New Roman"/>
          <w:i/>
          <w:iCs/>
          <w:color w:val="000000" w:themeColor="text1"/>
          <w:sz w:val="24"/>
          <w:szCs w:val="24"/>
        </w:rPr>
        <w:t>hypothesis</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perny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dug</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sement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tet</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pi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diuji,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ng ingin diprediksi oleh peneliti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Sekaran","given":"Uma","non-dropping-particle":"","parse-names":false,"suffix":""},{"dropping-particle":"","family":"Bougie","given":"Roger","non-dropping-particle":"","parse-names":false,"suffix":""}],"edition":"Edisi 6","id":"ITEM-1","issued":{"date-parts":[["2017"]]},"publisher":"Salemba Empat","publisher-place":"Jakarta","title":"Metode Penelitian Untuk Bisnis","type":"book"},"uris":["http://www.mendeley.com/documents/?uuid=38ca1407-d5dd-47c9-99d5-9abdd666ec36"]}],"mendeley":{"formattedCitation":"(Sekaran &amp; Bougie, 2017)","plainTextFormattedCitation":"(Sekaran &amp; Bougie, 2017)","previouslyFormattedCitation":"(Sekaran &amp; Bougie, 2017)"},"properties":{"noteIndex":0},"schema":"https://github.com/citation-style-language/schema/raw/master/csl-citation.json"}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(Sekaran &amp; Bougie, 2017)</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Hipotesis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kup beber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relev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di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dug</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sement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 hubung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uji keben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Proses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hipotesis meliputi menc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medi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penyusun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hipotesis, menyusun teori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berk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memilih 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tistik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seb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 uji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{"citationItems":[{"id":"ITEM-1","itemData":{"author":[{"dropping-particle":"","family":"Yam","given":"Jim Hoy","non-dropping-particle":"","parse-names":false,"suffix":""},{"dropping-particle":"","family":"Taufik","given":"Ruhiyat","non-dropping-particle":"","parse-names":false,"suffix":""}],"container-title":"Jurnal Ilmu Administrasi","id":"ITEM-1","issue":"2","issued":{"date-parts":[["2021"]]},"page":"96-102","title":"Hipotesis Penelitian Kuantitatif","type":"article-journal","volume":"3"},"uris":["http://www.mendeley.com/documents/?uuid=f9dd41ea-c584-4398-acfc-7fcf4b9b0181"]}],"mendeley":{"formattedCitation":"(Yam &amp; Taufik, 2021)","plainTextFormattedCitation":"(Yam &amp; Taufik, 2021)","previouslyFormattedCitation":"(Yam &amp; Taufik, 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2105ED">
        <w:rPr>
          <w:rFonts w:ascii="Times New Roman" w:hAnsi="Times New Roman"/>
          <w:noProof/>
          <w:color w:val="000000" w:themeColor="text1"/>
          <w:sz w:val="24"/>
          <w:szCs w:val="24"/>
        </w:rPr>
        <w:t>(Yam &amp; Taufik, 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ker</w:t>
      </w:r>
      <w:r>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pemikir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teori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tel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ngun,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hipotesis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dirumusk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Pr>
          <w:rFonts w:ascii="Times New Roman" w:hAnsi="Times New Roman"/>
          <w:color w:val="000000" w:themeColor="text1"/>
          <w:sz w:val="24"/>
          <w:szCs w:val="24"/>
        </w:rPr>
        <w:t>am</w:t>
      </w:r>
      <w:r w:rsidRPr="004A65CE">
        <w:rPr>
          <w:rFonts w:ascii="Times New Roman" w:hAnsi="Times New Roman"/>
          <w:color w:val="000000" w:themeColor="text1"/>
          <w:sz w:val="24"/>
          <w:szCs w:val="24"/>
        </w:rPr>
        <w:t xml:space="preserve">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w:t>
      </w:r>
    </w:p>
    <w:p w14:paraId="13EEE9B6" w14:textId="77777777" w:rsidR="000C1F82" w:rsidRPr="004A65CE" w:rsidRDefault="000C1F82" w:rsidP="000C1F82">
      <w:pPr>
        <w:pStyle w:val="ListParagraph"/>
        <w:numPr>
          <w:ilvl w:val="0"/>
          <w:numId w:val="8"/>
        </w:numPr>
        <w:spacing w:after="0" w:line="480" w:lineRule="auto"/>
        <w:jc w:val="both"/>
        <w:rPr>
          <w:rFonts w:ascii="Times New Roman" w:hAnsi="Times New Roman"/>
          <w:color w:val="000000" w:themeColor="text1"/>
          <w:sz w:val="24"/>
          <w:szCs w:val="24"/>
        </w:rPr>
      </w:pPr>
      <w:bookmarkStart w:id="82" w:name="_Hlk171633715"/>
      <w:r w:rsidRPr="004A65CE">
        <w:rPr>
          <w:rFonts w:ascii="Times New Roman" w:hAnsi="Times New Roman"/>
          <w:color w:val="000000" w:themeColor="text1"/>
          <w:sz w:val="24"/>
          <w:szCs w:val="24"/>
        </w:rPr>
        <w:t>H</w:t>
      </w:r>
      <w:r w:rsidRPr="004A65CE">
        <w:rPr>
          <w:rFonts w:ascii="Times New Roman" w:hAnsi="Times New Roman"/>
          <w:color w:val="000000" w:themeColor="text1"/>
          <w:sz w:val="24"/>
          <w:szCs w:val="24"/>
          <w:vertAlign w:val="subscript"/>
        </w:rPr>
        <w:t>1</w:t>
      </w:r>
      <w:r w:rsidRPr="004A65CE">
        <w:rPr>
          <w:rFonts w:ascii="Times New Roman" w:hAnsi="Times New Roman"/>
          <w:color w:val="000000" w:themeColor="text1"/>
          <w:sz w:val="24"/>
          <w:szCs w:val="24"/>
        </w:rPr>
        <w:t>: “</w:t>
      </w:r>
      <w:r>
        <w:rPr>
          <w:rFonts w:ascii="Times New Roman" w:hAnsi="Times New Roman"/>
          <w:color w:val="000000" w:themeColor="text1"/>
          <w:sz w:val="24"/>
          <w:szCs w:val="24"/>
        </w:rPr>
        <w:t>Diduga K</w:t>
      </w:r>
      <w:r w:rsidRPr="004A65CE">
        <w:rPr>
          <w:rFonts w:ascii="Times New Roman" w:hAnsi="Times New Roman"/>
          <w:color w:val="000000" w:themeColor="text1"/>
          <w:sz w:val="24"/>
          <w:szCs w:val="24"/>
        </w:rPr>
        <w:t>ompetensi Dosen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Positif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4F88AEA1" w14:textId="77777777" w:rsidR="000C1F82" w:rsidRPr="004A65CE" w:rsidRDefault="000C1F82" w:rsidP="000C1F82">
      <w:pPr>
        <w:pStyle w:val="ListParagraph"/>
        <w:numPr>
          <w:ilvl w:val="0"/>
          <w:numId w:val="8"/>
        </w:numPr>
        <w:spacing w:after="0" w:line="480" w:lineRule="auto"/>
        <w:jc w:val="both"/>
        <w:rPr>
          <w:rFonts w:ascii="Times New Roman" w:hAnsi="Times New Roman"/>
          <w:color w:val="000000" w:themeColor="text1"/>
          <w:sz w:val="24"/>
          <w:szCs w:val="24"/>
        </w:rPr>
      </w:pPr>
      <w:bookmarkStart w:id="83" w:name="_Hlk171633644"/>
      <w:bookmarkEnd w:id="82"/>
      <w:r w:rsidRPr="004A65CE">
        <w:rPr>
          <w:rFonts w:ascii="Times New Roman" w:hAnsi="Times New Roman"/>
          <w:color w:val="000000" w:themeColor="text1"/>
          <w:sz w:val="24"/>
          <w:szCs w:val="24"/>
        </w:rPr>
        <w:t>H</w:t>
      </w:r>
      <w:r w:rsidRPr="004A65CE">
        <w:rPr>
          <w:rFonts w:ascii="Times New Roman" w:hAnsi="Times New Roman"/>
          <w:color w:val="000000" w:themeColor="text1"/>
          <w:sz w:val="24"/>
          <w:szCs w:val="24"/>
          <w:vertAlign w:val="subscript"/>
        </w:rPr>
        <w:t>2</w:t>
      </w:r>
      <w:r w:rsidRPr="004A65CE">
        <w:rPr>
          <w:rFonts w:ascii="Times New Roman" w:hAnsi="Times New Roman"/>
          <w:color w:val="000000" w:themeColor="text1"/>
          <w:sz w:val="24"/>
          <w:szCs w:val="24"/>
        </w:rPr>
        <w:t>: “</w:t>
      </w:r>
      <w:r>
        <w:rPr>
          <w:rFonts w:ascii="Times New Roman" w:hAnsi="Times New Roman"/>
          <w:color w:val="000000" w:themeColor="text1"/>
          <w:sz w:val="24"/>
          <w:szCs w:val="24"/>
        </w:rPr>
        <w:t>Didug</w:t>
      </w:r>
      <w:r w:rsidRPr="00BC22EF">
        <w:rPr>
          <w:rFonts w:ascii="Times New Roman" w:hAnsi="Times New Roman"/>
          <w:color w:val="000000" w:themeColor="text1"/>
          <w:sz w:val="24"/>
          <w:szCs w:val="24"/>
        </w:rPr>
        <w:t>a</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Positif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49A02337" w14:textId="77777777" w:rsidR="000C1F82" w:rsidRPr="004A65CE" w:rsidRDefault="000C1F82" w:rsidP="000C1F82">
      <w:pPr>
        <w:pStyle w:val="ListParagraph"/>
        <w:numPr>
          <w:ilvl w:val="0"/>
          <w:numId w:val="8"/>
        </w:numPr>
        <w:spacing w:after="0" w:line="480" w:lineRule="auto"/>
        <w:jc w:val="both"/>
        <w:rPr>
          <w:rFonts w:ascii="Times New Roman" w:hAnsi="Times New Roman"/>
          <w:color w:val="000000" w:themeColor="text1"/>
          <w:sz w:val="24"/>
          <w:szCs w:val="24"/>
        </w:rPr>
      </w:pPr>
      <w:bookmarkStart w:id="84" w:name="_Hlk171633795"/>
      <w:bookmarkEnd w:id="83"/>
      <w:r w:rsidRPr="004A65CE">
        <w:rPr>
          <w:rFonts w:ascii="Times New Roman" w:hAnsi="Times New Roman"/>
          <w:color w:val="000000" w:themeColor="text1"/>
          <w:sz w:val="24"/>
          <w:szCs w:val="24"/>
        </w:rPr>
        <w:t>H</w:t>
      </w:r>
      <w:r w:rsidRPr="004A65CE">
        <w:rPr>
          <w:rFonts w:ascii="Times New Roman" w:hAnsi="Times New Roman"/>
          <w:color w:val="000000" w:themeColor="text1"/>
          <w:sz w:val="24"/>
          <w:szCs w:val="24"/>
          <w:vertAlign w:val="subscript"/>
        </w:rPr>
        <w:t>3</w:t>
      </w:r>
      <w:r w:rsidRPr="004A65CE">
        <w:rPr>
          <w:rFonts w:ascii="Times New Roman" w:hAnsi="Times New Roman"/>
          <w:color w:val="000000" w:themeColor="text1"/>
          <w:sz w:val="24"/>
          <w:szCs w:val="24"/>
        </w:rPr>
        <w:t>: “</w:t>
      </w:r>
      <w:r>
        <w:rPr>
          <w:rFonts w:ascii="Times New Roman" w:hAnsi="Times New Roman"/>
          <w:color w:val="000000" w:themeColor="text1"/>
          <w:sz w:val="24"/>
          <w:szCs w:val="24"/>
        </w:rPr>
        <w:t>Didug</w:t>
      </w:r>
      <w:r w:rsidRPr="00BC22EF">
        <w:rPr>
          <w:rFonts w:ascii="Times New Roman" w:hAnsi="Times New Roman"/>
          <w:color w:val="000000" w:themeColor="text1"/>
          <w:sz w:val="24"/>
          <w:szCs w:val="24"/>
        </w:rPr>
        <w:t>a</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Positif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1F73CED2" w14:textId="77777777" w:rsidR="000C1F82" w:rsidRDefault="000C1F82" w:rsidP="000C1F82">
      <w:pPr>
        <w:pStyle w:val="ListParagraph"/>
        <w:numPr>
          <w:ilvl w:val="0"/>
          <w:numId w:val="8"/>
        </w:numPr>
        <w:spacing w:after="0" w:line="480" w:lineRule="auto"/>
        <w:jc w:val="both"/>
        <w:rPr>
          <w:rFonts w:ascii="Times New Roman" w:hAnsi="Times New Roman"/>
          <w:color w:val="000000" w:themeColor="text1"/>
          <w:sz w:val="24"/>
          <w:szCs w:val="24"/>
        </w:rPr>
      </w:pPr>
      <w:bookmarkStart w:id="85" w:name="_Hlk171634049"/>
      <w:bookmarkEnd w:id="84"/>
      <w:r w:rsidRPr="004A65CE">
        <w:rPr>
          <w:rFonts w:ascii="Times New Roman" w:hAnsi="Times New Roman"/>
          <w:color w:val="000000" w:themeColor="text1"/>
          <w:sz w:val="24"/>
          <w:szCs w:val="24"/>
        </w:rPr>
        <w:t>H</w:t>
      </w:r>
      <w:r w:rsidRPr="004A65CE">
        <w:rPr>
          <w:rFonts w:ascii="Times New Roman" w:hAnsi="Times New Roman"/>
          <w:color w:val="000000" w:themeColor="text1"/>
          <w:sz w:val="24"/>
          <w:szCs w:val="24"/>
          <w:vertAlign w:val="subscript"/>
        </w:rPr>
        <w:t>4</w:t>
      </w:r>
      <w:r w:rsidRPr="004A65CE">
        <w:rPr>
          <w:rFonts w:ascii="Times New Roman" w:hAnsi="Times New Roman"/>
          <w:color w:val="000000" w:themeColor="text1"/>
          <w:sz w:val="24"/>
          <w:szCs w:val="24"/>
        </w:rPr>
        <w:t>: “</w:t>
      </w:r>
      <w:r>
        <w:rPr>
          <w:rFonts w:ascii="Times New Roman" w:hAnsi="Times New Roman"/>
          <w:color w:val="000000" w:themeColor="text1"/>
          <w:sz w:val="24"/>
          <w:szCs w:val="24"/>
        </w:rPr>
        <w:t>Didug</w:t>
      </w:r>
      <w:r w:rsidRPr="00BC22EF">
        <w:rPr>
          <w:rFonts w:ascii="Times New Roman" w:hAnsi="Times New Roman"/>
          <w:color w:val="000000" w:themeColor="text1"/>
          <w:sz w:val="24"/>
          <w:szCs w:val="24"/>
        </w:rPr>
        <w:t>a</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Positif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Pr>
          <w:rFonts w:ascii="Times New Roman" w:hAnsi="Times New Roman"/>
          <w:color w:val="000000" w:themeColor="text1"/>
          <w:sz w:val="24"/>
          <w:szCs w:val="24"/>
        </w:rPr>
        <w:t xml:space="preserve"> </w:t>
      </w:r>
      <w:r w:rsidRPr="004A65CE">
        <w:rPr>
          <w:rFonts w:ascii="Times New Roman" w:hAnsi="Times New Roman"/>
          <w:color w:val="000000" w:themeColor="text1"/>
          <w:sz w:val="24"/>
          <w:szCs w:val="24"/>
        </w:rPr>
        <w:t>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bookmarkEnd w:id="85"/>
    <w:p w14:paraId="38D21FF6" w14:textId="77777777" w:rsidR="000C1F82" w:rsidRPr="00361EB1" w:rsidRDefault="000C1F82" w:rsidP="000C1F82"/>
    <w:p w14:paraId="7020F9C1" w14:textId="77777777" w:rsidR="000C1F82" w:rsidRPr="00361EB1" w:rsidRDefault="000C1F82" w:rsidP="000C1F82"/>
    <w:p w14:paraId="3C1A55B4" w14:textId="77777777" w:rsidR="000C1F82" w:rsidRDefault="000C1F82" w:rsidP="000C1F82">
      <w:pPr>
        <w:rPr>
          <w:rFonts w:ascii="Times New Roman" w:hAnsi="Times New Roman"/>
          <w:color w:val="000000" w:themeColor="text1"/>
          <w:sz w:val="24"/>
          <w:szCs w:val="24"/>
        </w:rPr>
      </w:pPr>
    </w:p>
    <w:p w14:paraId="5956A624" w14:textId="77777777" w:rsidR="000C1F82" w:rsidRDefault="000C1F82" w:rsidP="000C1F82">
      <w:pPr>
        <w:tabs>
          <w:tab w:val="left" w:pos="7020"/>
        </w:tabs>
        <w:rPr>
          <w:rFonts w:ascii="Times New Roman" w:hAnsi="Times New Roman"/>
          <w:color w:val="000000" w:themeColor="text1"/>
          <w:sz w:val="24"/>
          <w:szCs w:val="24"/>
        </w:rPr>
      </w:pPr>
      <w:r>
        <w:rPr>
          <w:rFonts w:ascii="Times New Roman" w:hAnsi="Times New Roman"/>
          <w:color w:val="000000" w:themeColor="text1"/>
          <w:sz w:val="24"/>
          <w:szCs w:val="24"/>
        </w:rPr>
        <w:tab/>
      </w:r>
    </w:p>
    <w:p w14:paraId="6C30A56B" w14:textId="77777777" w:rsidR="000C1F82" w:rsidRDefault="000C1F82" w:rsidP="000C1F82">
      <w:pPr>
        <w:rPr>
          <w:rFonts w:ascii="Times New Roman" w:hAnsi="Times New Roman"/>
          <w:color w:val="000000" w:themeColor="text1"/>
          <w:sz w:val="24"/>
          <w:szCs w:val="24"/>
        </w:rPr>
      </w:pPr>
    </w:p>
    <w:p w14:paraId="2146DAC1" w14:textId="77777777" w:rsidR="000C1F82" w:rsidRPr="00361EB1" w:rsidRDefault="000C1F82" w:rsidP="000C1F82">
      <w:pPr>
        <w:sectPr w:rsidR="000C1F82" w:rsidRPr="00361EB1" w:rsidSect="000C1F82">
          <w:headerReference w:type="default" r:id="rId20"/>
          <w:footerReference w:type="default" r:id="rId21"/>
          <w:pgSz w:w="11906" w:h="16838" w:code="9"/>
          <w:pgMar w:top="2268" w:right="1701" w:bottom="1701" w:left="2268" w:header="1134" w:footer="1134" w:gutter="0"/>
          <w:pgNumType w:start="10"/>
          <w:cols w:space="708"/>
          <w:titlePg/>
          <w:docGrid w:linePitch="360"/>
        </w:sectPr>
      </w:pPr>
    </w:p>
    <w:p w14:paraId="3642F2B5" w14:textId="77777777" w:rsidR="000C1F82" w:rsidRPr="003F3C77" w:rsidRDefault="000C1F82" w:rsidP="000C1F82">
      <w:pPr>
        <w:pStyle w:val="Heading1"/>
      </w:pPr>
      <w:bookmarkStart w:id="86" w:name="_Toc171411935"/>
      <w:bookmarkStart w:id="87" w:name="_Toc174555288"/>
      <w:r w:rsidRPr="003F3C77">
        <w:t>BAB III</w:t>
      </w:r>
      <w:bookmarkEnd w:id="86"/>
      <w:bookmarkEnd w:id="87"/>
    </w:p>
    <w:p w14:paraId="4165E65E" w14:textId="77777777" w:rsidR="000C1F82" w:rsidRPr="003F3C77" w:rsidRDefault="000C1F82" w:rsidP="000C1F82">
      <w:pPr>
        <w:pStyle w:val="Heading1"/>
      </w:pPr>
      <w:bookmarkStart w:id="88" w:name="_Toc171411936"/>
      <w:bookmarkStart w:id="89" w:name="_Toc174555289"/>
      <w:r w:rsidRPr="003F3C77">
        <w:t>METODE PENELITIAN</w:t>
      </w:r>
      <w:bookmarkEnd w:id="88"/>
      <w:bookmarkEnd w:id="89"/>
    </w:p>
    <w:p w14:paraId="7D436B1A" w14:textId="77777777" w:rsidR="000C1F82" w:rsidRPr="003F3C77" w:rsidRDefault="000C1F82" w:rsidP="000C1F82">
      <w:pPr>
        <w:jc w:val="center"/>
        <w:rPr>
          <w:rFonts w:ascii="Times New Roman" w:hAnsi="Times New Roman"/>
          <w:b/>
          <w:bCs/>
          <w:sz w:val="24"/>
          <w:szCs w:val="24"/>
        </w:rPr>
      </w:pPr>
    </w:p>
    <w:p w14:paraId="1E70C52D" w14:textId="77777777" w:rsidR="000C1F82" w:rsidRPr="003F3C77" w:rsidRDefault="000C1F82" w:rsidP="000C1F82">
      <w:pPr>
        <w:pStyle w:val="Heading2"/>
        <w:numPr>
          <w:ilvl w:val="0"/>
          <w:numId w:val="20"/>
        </w:numPr>
        <w:ind w:left="0"/>
      </w:pPr>
      <w:bookmarkStart w:id="90" w:name="_Toc171411937"/>
      <w:bookmarkStart w:id="91" w:name="_Toc174555290"/>
      <w:r w:rsidRPr="003F3C77">
        <w:t>Jenis Penelitian</w:t>
      </w:r>
      <w:bookmarkEnd w:id="90"/>
      <w:bookmarkEnd w:id="91"/>
    </w:p>
    <w:p w14:paraId="67490538" w14:textId="77777777" w:rsidR="000C1F82" w:rsidRPr="003F3C77" w:rsidRDefault="000C1F82" w:rsidP="000C1F82">
      <w:pPr>
        <w:spacing w:after="0" w:line="480" w:lineRule="auto"/>
        <w:ind w:left="-74" w:firstLine="567"/>
        <w:jc w:val="both"/>
        <w:rPr>
          <w:rFonts w:ascii="Times New Roman" w:hAnsi="Times New Roman"/>
          <w:sz w:val="24"/>
          <w:szCs w:val="24"/>
        </w:rPr>
      </w:pPr>
      <w:r>
        <w:rPr>
          <w:rFonts w:ascii="Times New Roman" w:hAnsi="Times New Roman"/>
          <w:sz w:val="24"/>
          <w:szCs w:val="24"/>
        </w:rPr>
        <w:t xml:space="preserve">Riset berikut memakai </w:t>
      </w:r>
      <w:r w:rsidRPr="003F3C77">
        <w:rPr>
          <w:rFonts w:ascii="Times New Roman" w:hAnsi="Times New Roman"/>
          <w:sz w:val="24"/>
          <w:szCs w:val="24"/>
        </w:rPr>
        <w:t xml:space="preserve">jenis </w:t>
      </w:r>
      <w:r>
        <w:rPr>
          <w:rFonts w:ascii="Times New Roman" w:hAnsi="Times New Roman"/>
          <w:sz w:val="24"/>
          <w:szCs w:val="24"/>
        </w:rPr>
        <w:t xml:space="preserve">studi </w:t>
      </w:r>
      <w:r w:rsidRPr="003F3C77">
        <w:rPr>
          <w:rFonts w:ascii="Times New Roman" w:hAnsi="Times New Roman"/>
          <w:sz w:val="24"/>
          <w:szCs w:val="24"/>
        </w:rPr>
        <w:t xml:space="preserve">kuantitatif </w:t>
      </w:r>
      <w:r>
        <w:rPr>
          <w:rFonts w:ascii="Times New Roman" w:hAnsi="Times New Roman"/>
          <w:sz w:val="24"/>
          <w:szCs w:val="24"/>
        </w:rPr>
        <w:t xml:space="preserve">melalui </w:t>
      </w:r>
      <w:r w:rsidRPr="003F3C77">
        <w:rPr>
          <w:rFonts w:ascii="Times New Roman" w:hAnsi="Times New Roman"/>
          <w:sz w:val="24"/>
          <w:szCs w:val="24"/>
        </w:rPr>
        <w:t>pendekatan deskriptif untuk menganalis pengaruh kompetensi dosen, metode pembelajaran dosen, kecerdasan intelektual mahasiswa, dan motivasi belajar mahasiswa pada mahasiswa prodi akuntansi di Universitas Pancasakti Tegal menggunakan analisis statisti</w:t>
      </w:r>
      <w:r>
        <w:rPr>
          <w:rFonts w:ascii="Times New Roman" w:hAnsi="Times New Roman"/>
          <w:sz w:val="24"/>
          <w:szCs w:val="24"/>
        </w:rPr>
        <w:t>k</w:t>
      </w:r>
      <w:r w:rsidRPr="003F3C77">
        <w:rPr>
          <w:rFonts w:ascii="Times New Roman" w:hAnsi="Times New Roman"/>
          <w:sz w:val="24"/>
          <w:szCs w:val="24"/>
        </w:rPr>
        <w:t xml:space="preserve"> SPSS versi 22. Alat pengukur dari </w:t>
      </w:r>
      <w:r>
        <w:rPr>
          <w:rFonts w:ascii="Times New Roman" w:hAnsi="Times New Roman"/>
          <w:sz w:val="24"/>
          <w:szCs w:val="24"/>
        </w:rPr>
        <w:t xml:space="preserve">riset berikut ialah </w:t>
      </w:r>
      <w:r w:rsidRPr="003F3C77">
        <w:rPr>
          <w:rFonts w:ascii="Times New Roman" w:hAnsi="Times New Roman"/>
          <w:sz w:val="24"/>
          <w:szCs w:val="24"/>
        </w:rPr>
        <w:t xml:space="preserve">kuesioner. Dari hasil data yang </w:t>
      </w:r>
      <w:r>
        <w:rPr>
          <w:rFonts w:ascii="Times New Roman" w:hAnsi="Times New Roman"/>
          <w:sz w:val="24"/>
          <w:szCs w:val="24"/>
        </w:rPr>
        <w:t xml:space="preserve">didapat </w:t>
      </w:r>
      <w:r w:rsidRPr="003F3C77">
        <w:rPr>
          <w:rFonts w:ascii="Times New Roman" w:hAnsi="Times New Roman"/>
          <w:sz w:val="24"/>
          <w:szCs w:val="24"/>
        </w:rPr>
        <w:t xml:space="preserve">dari </w:t>
      </w:r>
      <w:r>
        <w:rPr>
          <w:rFonts w:ascii="Times New Roman" w:hAnsi="Times New Roman"/>
          <w:sz w:val="24"/>
          <w:szCs w:val="24"/>
        </w:rPr>
        <w:t xml:space="preserve">angket </w:t>
      </w:r>
      <w:r w:rsidRPr="003F3C77">
        <w:rPr>
          <w:rFonts w:ascii="Times New Roman" w:hAnsi="Times New Roman"/>
          <w:sz w:val="24"/>
          <w:szCs w:val="24"/>
        </w:rPr>
        <w:t>tersebut kemudian dapat diperoleh jawaban dari para mahasiswa program studi akuntansi di Universitas Pancasakti Tegal.</w:t>
      </w:r>
    </w:p>
    <w:p w14:paraId="775A262F" w14:textId="77777777" w:rsidR="000C1F82" w:rsidRPr="003F3C77" w:rsidRDefault="000C1F82" w:rsidP="000C1F82">
      <w:pPr>
        <w:pStyle w:val="Heading2"/>
        <w:numPr>
          <w:ilvl w:val="0"/>
          <w:numId w:val="20"/>
        </w:numPr>
        <w:ind w:left="0"/>
        <w:rPr>
          <w:b w:val="0"/>
          <w:bCs w:val="0"/>
        </w:rPr>
      </w:pPr>
      <w:bookmarkStart w:id="92" w:name="_Toc171411938"/>
      <w:bookmarkStart w:id="93" w:name="_Toc174555291"/>
      <w:r w:rsidRPr="003F3C77">
        <w:t>Populasi dan Sampel</w:t>
      </w:r>
      <w:bookmarkEnd w:id="92"/>
      <w:bookmarkEnd w:id="93"/>
    </w:p>
    <w:p w14:paraId="5877C80B" w14:textId="77777777" w:rsidR="000C1F82" w:rsidRPr="003F3C77" w:rsidRDefault="000C1F82" w:rsidP="000C1F82">
      <w:pPr>
        <w:pStyle w:val="ListParagraph"/>
        <w:numPr>
          <w:ilvl w:val="0"/>
          <w:numId w:val="9"/>
        </w:numPr>
        <w:spacing w:after="0" w:line="480" w:lineRule="auto"/>
        <w:ind w:left="567"/>
        <w:jc w:val="both"/>
        <w:rPr>
          <w:rFonts w:ascii="Times New Roman" w:hAnsi="Times New Roman"/>
          <w:b/>
          <w:bCs/>
          <w:sz w:val="24"/>
          <w:szCs w:val="24"/>
        </w:rPr>
      </w:pPr>
      <w:r w:rsidRPr="003F3C77">
        <w:rPr>
          <w:rFonts w:ascii="Times New Roman" w:hAnsi="Times New Roman"/>
          <w:b/>
          <w:bCs/>
          <w:sz w:val="24"/>
          <w:szCs w:val="24"/>
        </w:rPr>
        <w:t>Populasi</w:t>
      </w:r>
    </w:p>
    <w:p w14:paraId="0642284A" w14:textId="77777777" w:rsidR="000C1F82" w:rsidRPr="003F3C77" w:rsidRDefault="000C1F82" w:rsidP="000C1F82">
      <w:pPr>
        <w:pStyle w:val="ListParagraph"/>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Riset berikut </w:t>
      </w:r>
      <w:r w:rsidRPr="003F3C77">
        <w:rPr>
          <w:rFonts w:ascii="Times New Roman" w:hAnsi="Times New Roman"/>
          <w:sz w:val="24"/>
          <w:szCs w:val="24"/>
        </w:rPr>
        <w:t xml:space="preserve">menggunakan populasi </w:t>
      </w:r>
      <w:r>
        <w:rPr>
          <w:rFonts w:ascii="Times New Roman" w:hAnsi="Times New Roman"/>
          <w:sz w:val="24"/>
          <w:szCs w:val="24"/>
        </w:rPr>
        <w:t xml:space="preserve">semua </w:t>
      </w:r>
      <w:r w:rsidRPr="003F3C77">
        <w:rPr>
          <w:rFonts w:ascii="Times New Roman" w:hAnsi="Times New Roman"/>
          <w:sz w:val="24"/>
          <w:szCs w:val="24"/>
        </w:rPr>
        <w:t>mahasiswa program studi akuntansi di Universitas Pancasakti Tegal sebanyak 518 mahasiswa yang terdiri dari semester dua sampai dengan delapan.</w:t>
      </w:r>
    </w:p>
    <w:p w14:paraId="33104DA4" w14:textId="77777777" w:rsidR="000C1F82" w:rsidRPr="003F3C77" w:rsidRDefault="000C1F82" w:rsidP="000C1F82">
      <w:pPr>
        <w:pStyle w:val="ListParagraph"/>
        <w:numPr>
          <w:ilvl w:val="0"/>
          <w:numId w:val="9"/>
        </w:numPr>
        <w:spacing w:after="0" w:line="480" w:lineRule="auto"/>
        <w:ind w:left="567"/>
        <w:jc w:val="both"/>
        <w:rPr>
          <w:rFonts w:ascii="Times New Roman" w:hAnsi="Times New Roman"/>
          <w:b/>
          <w:bCs/>
          <w:sz w:val="24"/>
          <w:szCs w:val="24"/>
        </w:rPr>
      </w:pPr>
      <w:r w:rsidRPr="003F3C77">
        <w:rPr>
          <w:rFonts w:ascii="Times New Roman" w:hAnsi="Times New Roman"/>
          <w:b/>
          <w:bCs/>
          <w:sz w:val="24"/>
          <w:szCs w:val="24"/>
        </w:rPr>
        <w:t xml:space="preserve">Sampel </w:t>
      </w:r>
    </w:p>
    <w:p w14:paraId="137F4D3F" w14:textId="77777777" w:rsidR="000C1F82" w:rsidRPr="003F3C77" w:rsidRDefault="000C1F82" w:rsidP="000C1F82">
      <w:pPr>
        <w:pStyle w:val="ListParagraph"/>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Penghimpunan </w:t>
      </w:r>
      <w:r w:rsidRPr="003F3C77">
        <w:rPr>
          <w:rFonts w:ascii="Times New Roman" w:hAnsi="Times New Roman"/>
          <w:sz w:val="24"/>
          <w:szCs w:val="24"/>
        </w:rPr>
        <w:t xml:space="preserve">sampel </w:t>
      </w:r>
      <w:r>
        <w:rPr>
          <w:rFonts w:ascii="Times New Roman" w:hAnsi="Times New Roman"/>
          <w:sz w:val="24"/>
          <w:szCs w:val="24"/>
        </w:rPr>
        <w:t xml:space="preserve">pada riset berikut memakai </w:t>
      </w:r>
      <w:r w:rsidRPr="003F3C77">
        <w:rPr>
          <w:rFonts w:ascii="Times New Roman" w:hAnsi="Times New Roman"/>
          <w:sz w:val="24"/>
          <w:szCs w:val="24"/>
        </w:rPr>
        <w:t xml:space="preserve">teknik </w:t>
      </w:r>
      <w:r w:rsidRPr="003F3C77">
        <w:rPr>
          <w:rFonts w:ascii="Times New Roman" w:hAnsi="Times New Roman"/>
          <w:i/>
          <w:iCs/>
          <w:sz w:val="24"/>
          <w:szCs w:val="24"/>
        </w:rPr>
        <w:t>probability sampling</w:t>
      </w:r>
      <w:r w:rsidRPr="003F3C77">
        <w:rPr>
          <w:rFonts w:ascii="Times New Roman" w:hAnsi="Times New Roman"/>
          <w:sz w:val="24"/>
          <w:szCs w:val="24"/>
        </w:rPr>
        <w:t xml:space="preserve"> yang mana dapat dimaknai sebagai teknik pengambila</w:t>
      </w:r>
      <w:r w:rsidRPr="003F3C77">
        <w:rPr>
          <w:rFonts w:ascii="Microsoft Uighur" w:hAnsi="Microsoft Uighur"/>
          <w:sz w:val="4"/>
          <w:szCs w:val="24"/>
        </w:rPr>
        <w:t>i</w:t>
      </w:r>
      <w:r w:rsidRPr="003F3C77">
        <w:rPr>
          <w:rFonts w:ascii="Times New Roman" w:hAnsi="Times New Roman"/>
          <w:sz w:val="24"/>
          <w:szCs w:val="24"/>
        </w:rPr>
        <w:t>n sampel dengan tidak memilih individu untuk dijadikan sampe</w:t>
      </w:r>
      <w:r>
        <w:rPr>
          <w:rFonts w:ascii="Times New Roman" w:hAnsi="Times New Roman"/>
          <w:sz w:val="24"/>
          <w:szCs w:val="24"/>
        </w:rPr>
        <w:t>l</w:t>
      </w:r>
      <w:r w:rsidRPr="003F3C77">
        <w:rPr>
          <w:rFonts w:ascii="Times New Roman" w:hAnsi="Times New Roman"/>
          <w:sz w:val="24"/>
          <w:szCs w:val="24"/>
        </w:rPr>
        <w:t xml:space="preserve"> atau dapat dikatakan bahwa tidak ada kriteria tertentu dalam menentukan sampel atau semua individu memiliki kesempatan </w:t>
      </w:r>
      <w:r>
        <w:rPr>
          <w:rFonts w:ascii="Times New Roman" w:hAnsi="Times New Roman"/>
          <w:sz w:val="24"/>
          <w:szCs w:val="24"/>
        </w:rPr>
        <w:t xml:space="preserve">serupa guna dijadikan </w:t>
      </w:r>
      <w:r w:rsidRPr="003F3C77">
        <w:rPr>
          <w:rFonts w:ascii="Times New Roman" w:hAnsi="Times New Roman"/>
          <w:sz w:val="24"/>
          <w:szCs w:val="24"/>
        </w:rPr>
        <w:t xml:space="preserve">sampel </w:t>
      </w:r>
      <w:r>
        <w:rPr>
          <w:rFonts w:ascii="Times New Roman" w:hAnsi="Times New Roman"/>
          <w:sz w:val="24"/>
          <w:szCs w:val="24"/>
        </w:rPr>
        <w:t>riset</w:t>
      </w:r>
      <w:r w:rsidRPr="003F3C77">
        <w:rPr>
          <w:rFonts w:ascii="Times New Roman" w:hAnsi="Times New Roman"/>
          <w:sz w:val="24"/>
          <w:szCs w:val="24"/>
        </w:rPr>
        <w:t xml:space="preserve">. Teknik </w:t>
      </w:r>
      <w:r>
        <w:rPr>
          <w:rFonts w:ascii="Times New Roman" w:hAnsi="Times New Roman"/>
          <w:sz w:val="24"/>
          <w:szCs w:val="24"/>
        </w:rPr>
        <w:t xml:space="preserve">penghimpunan </w:t>
      </w:r>
      <w:r w:rsidRPr="003F3C77">
        <w:rPr>
          <w:rFonts w:ascii="Times New Roman" w:hAnsi="Times New Roman"/>
          <w:sz w:val="24"/>
          <w:szCs w:val="24"/>
        </w:rPr>
        <w:t xml:space="preserve">sampel dengan </w:t>
      </w:r>
      <w:r w:rsidRPr="003F3C77">
        <w:rPr>
          <w:rFonts w:ascii="Times New Roman" w:hAnsi="Times New Roman"/>
          <w:i/>
          <w:iCs/>
          <w:sz w:val="24"/>
          <w:szCs w:val="24"/>
        </w:rPr>
        <w:t>probability sampling</w:t>
      </w:r>
      <w:r w:rsidRPr="003F3C77">
        <w:rPr>
          <w:rFonts w:ascii="Times New Roman" w:hAnsi="Times New Roman"/>
          <w:sz w:val="24"/>
          <w:szCs w:val="24"/>
        </w:rPr>
        <w:t xml:space="preserve"> </w:t>
      </w:r>
      <w:r>
        <w:rPr>
          <w:rFonts w:ascii="Times New Roman" w:hAnsi="Times New Roman"/>
          <w:sz w:val="24"/>
          <w:szCs w:val="24"/>
        </w:rPr>
        <w:t xml:space="preserve">pada riset berikut memakai </w:t>
      </w:r>
      <w:r w:rsidRPr="003F3C77">
        <w:rPr>
          <w:rFonts w:ascii="Times New Roman" w:hAnsi="Times New Roman"/>
          <w:i/>
          <w:iCs/>
          <w:sz w:val="24"/>
          <w:szCs w:val="24"/>
        </w:rPr>
        <w:t>simple random sampling</w:t>
      </w:r>
      <w:r w:rsidRPr="003F3C77">
        <w:rPr>
          <w:rFonts w:ascii="Times New Roman" w:hAnsi="Times New Roman"/>
          <w:sz w:val="24"/>
          <w:szCs w:val="24"/>
        </w:rPr>
        <w:t xml:space="preserve"> </w:t>
      </w:r>
      <w:r>
        <w:rPr>
          <w:rFonts w:ascii="Times New Roman" w:hAnsi="Times New Roman"/>
          <w:sz w:val="24"/>
          <w:szCs w:val="24"/>
        </w:rPr>
        <w:t xml:space="preserve">yakni </w:t>
      </w:r>
      <w:r w:rsidRPr="003F3C77">
        <w:rPr>
          <w:rFonts w:ascii="Times New Roman" w:hAnsi="Times New Roman"/>
          <w:sz w:val="24"/>
          <w:szCs w:val="24"/>
        </w:rPr>
        <w:t xml:space="preserve">pengambilan secara acak dan sederhana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ubagyo","given":"Pangestu","non-dropping-particle":"","parse-names":false,"suffix":""},{"dropping-particle":"","family":"Djarwanto","given":"","non-dropping-particle":"","parse-names":false,"suffix":""}],"edition":"Edisi 5","id":"ITEM-1","issued":{"date-parts":[["2011"]]},"number-of-pages":"97","publisher":"BPFE Yogyakarta","publisher-place":"Yogyakarta","title":"Statistik Induktif","type":"book"},"uris":["http://www.mendeley.com/documents/?uuid=fed84df5-16a4-4cf0-a9d2-35732b330d2b"]}],"mendeley":{"formattedCitation":"(Subagyo &amp; Djarwanto, 2011)","plainTextFormattedCitation":"(Subagyo &amp; Djarwanto, 2011)","previouslyFormattedCitation":"(Subagyo &amp; Djarwanto, 2011)"},"properties":{"noteIndex":0},"schema":"https://github.com/citation-style-language/schema/raw/master/csl-citation.json"}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(Subagyo &amp; Djarwanto, 2011)</w:t>
      </w:r>
      <w:r w:rsidRPr="003F3C77">
        <w:rPr>
          <w:rFonts w:ascii="Times New Roman" w:hAnsi="Times New Roman"/>
          <w:sz w:val="24"/>
          <w:szCs w:val="24"/>
        </w:rPr>
        <w:fldChar w:fldCharType="end"/>
      </w:r>
      <w:r w:rsidRPr="003F3C77">
        <w:rPr>
          <w:rFonts w:ascii="Times New Roman" w:hAnsi="Times New Roman"/>
          <w:sz w:val="24"/>
          <w:szCs w:val="24"/>
        </w:rPr>
        <w:t xml:space="preserve">. </w:t>
      </w:r>
    </w:p>
    <w:p w14:paraId="15C31400" w14:textId="77777777" w:rsidR="000C1F82" w:rsidRPr="003F3C77" w:rsidRDefault="000C1F82" w:rsidP="000C1F82">
      <w:pPr>
        <w:pStyle w:val="ListParagraph"/>
        <w:spacing w:after="0" w:line="480" w:lineRule="auto"/>
        <w:ind w:left="567" w:firstLine="567"/>
        <w:jc w:val="both"/>
        <w:rPr>
          <w:rFonts w:ascii="Times New Roman" w:hAnsi="Times New Roman"/>
          <w:sz w:val="24"/>
          <w:szCs w:val="24"/>
        </w:rPr>
      </w:pPr>
      <w:r w:rsidRPr="003F3C77">
        <w:rPr>
          <w:rFonts w:ascii="Times New Roman" w:hAnsi="Times New Roman"/>
          <w:sz w:val="24"/>
          <w:szCs w:val="24"/>
        </w:rPr>
        <w:t xml:space="preserve">Dalam menentukan sampel dapat </w:t>
      </w:r>
      <w:r>
        <w:rPr>
          <w:rFonts w:ascii="Times New Roman" w:hAnsi="Times New Roman"/>
          <w:sz w:val="24"/>
          <w:szCs w:val="24"/>
        </w:rPr>
        <w:t xml:space="preserve">memakai persamaan </w:t>
      </w:r>
      <w:r w:rsidRPr="003F3C77">
        <w:rPr>
          <w:rFonts w:ascii="Times New Roman" w:hAnsi="Times New Roman"/>
          <w:i/>
          <w:iCs/>
          <w:sz w:val="24"/>
          <w:szCs w:val="24"/>
        </w:rPr>
        <w:t>slovin</w:t>
      </w:r>
      <w:r w:rsidRPr="003F3C77">
        <w:rPr>
          <w:rFonts w:ascii="Times New Roman" w:hAnsi="Times New Roman"/>
          <w:sz w:val="24"/>
          <w:szCs w:val="24"/>
        </w:rPr>
        <w:t xml:space="preserve">, </w:t>
      </w:r>
      <w:r>
        <w:rPr>
          <w:rFonts w:ascii="Times New Roman" w:hAnsi="Times New Roman"/>
          <w:sz w:val="24"/>
          <w:szCs w:val="24"/>
        </w:rPr>
        <w:t>yakni</w:t>
      </w:r>
      <w:r w:rsidRPr="003F3C77">
        <w:rPr>
          <w:rFonts w:ascii="Times New Roman" w:hAnsi="Times New Roman"/>
          <w:sz w:val="24"/>
          <w:szCs w:val="24"/>
        </w:rPr>
        <w:t>:</w:t>
      </w:r>
    </w:p>
    <w:tbl>
      <w:tblPr>
        <w:tblStyle w:val="TableGrid"/>
        <w:tblpPr w:leftFromText="180" w:rightFromText="180" w:vertAnchor="text" w:horzAnchor="page" w:tblpX="3386" w:tblpY="41"/>
        <w:tblW w:w="0" w:type="auto"/>
        <w:tblLook w:val="04A0" w:firstRow="1" w:lastRow="0" w:firstColumn="1" w:lastColumn="0" w:noHBand="0" w:noVBand="1"/>
      </w:tblPr>
      <w:tblGrid>
        <w:gridCol w:w="1806"/>
      </w:tblGrid>
      <w:tr w:rsidR="000C1F82" w:rsidRPr="003F3C77" w14:paraId="59B58F8F" w14:textId="77777777" w:rsidTr="0079078A">
        <w:trPr>
          <w:trHeight w:val="894"/>
        </w:trPr>
        <w:tc>
          <w:tcPr>
            <w:tcW w:w="1806" w:type="dxa"/>
            <w:vAlign w:val="center"/>
          </w:tcPr>
          <w:p w14:paraId="77E2FA9F" w14:textId="77777777" w:rsidR="000C1F82" w:rsidRPr="003F3C77" w:rsidRDefault="000C1F82" w:rsidP="0079078A">
            <w:pPr>
              <w:pStyle w:val="ListParagraph"/>
              <w:spacing w:line="480" w:lineRule="auto"/>
              <w:ind w:left="0"/>
              <w:jc w:val="center"/>
              <w:rPr>
                <w:rFonts w:ascii="Times New Roman" w:hAnsi="Times New Roman"/>
                <w:sz w:val="24"/>
                <w:szCs w:val="24"/>
              </w:rPr>
            </w:pPr>
            <m:oMathPara>
              <m:oMath>
                <m:r>
                  <w:rPr>
                    <w:rFonts w:ascii="Cambria Math" w:hAnsi="Cambria Math"/>
                    <w:sz w:val="24"/>
                    <w:szCs w:val="24"/>
                  </w:rPr>
                  <m:t>n</m:t>
                </m:r>
                <m:r>
                  <m:rPr>
                    <m:sty m:val="p"/>
                  </m:rPr>
                  <w:rPr>
                    <w:rFonts w:ascii="Cambria Math" w:hAnsi="Cambria Math"/>
                    <w:sz w:val="24"/>
                    <w:szCs w:val="24"/>
                  </w:rPr>
                  <m:t>=</m:t>
                </m:r>
                <m:f>
                  <m:fPr>
                    <m:ctrlPr>
                      <w:rPr>
                        <w:rFonts w:ascii="Cambria Math" w:hAnsi="Cambria Math"/>
                      </w:rPr>
                    </m:ctrlPr>
                  </m:fPr>
                  <m:num>
                    <m:r>
                      <w:rPr>
                        <w:rFonts w:ascii="Cambria Math" w:hAnsi="Cambria Math"/>
                        <w:sz w:val="24"/>
                        <w:szCs w:val="24"/>
                      </w:rPr>
                      <m:t>N</m:t>
                    </m:r>
                  </m:num>
                  <m:den>
                    <m:r>
                      <w:rPr>
                        <w:rFonts w:ascii="Cambria Math" w:hAnsi="Cambria Math"/>
                        <w:sz w:val="24"/>
                        <w:szCs w:val="24"/>
                      </w:rPr>
                      <m:t>1+</m:t>
                    </m:r>
                    <m:sSup>
                      <m:sSupPr>
                        <m:ctrlPr>
                          <w:rPr>
                            <w:rFonts w:ascii="Cambria Math" w:hAnsi="Cambria Math"/>
                            <w:i/>
                          </w:rPr>
                        </m:ctrlPr>
                      </m:sSupPr>
                      <m:e>
                        <m:r>
                          <w:rPr>
                            <w:rFonts w:ascii="Cambria Math" w:hAnsi="Cambria Math"/>
                            <w:sz w:val="24"/>
                            <w:szCs w:val="24"/>
                          </w:rPr>
                          <m:t>Ne</m:t>
                        </m:r>
                      </m:e>
                      <m:sup>
                        <m:r>
                          <w:rPr>
                            <w:rFonts w:ascii="Cambria Math" w:hAnsi="Cambria Math"/>
                            <w:sz w:val="24"/>
                            <w:szCs w:val="24"/>
                          </w:rPr>
                          <m:t>2</m:t>
                        </m:r>
                      </m:sup>
                    </m:sSup>
                  </m:den>
                </m:f>
              </m:oMath>
            </m:oMathPara>
          </w:p>
        </w:tc>
      </w:tr>
    </w:tbl>
    <w:p w14:paraId="25514D13" w14:textId="77777777" w:rsidR="000C1F82" w:rsidRPr="003F3C77" w:rsidRDefault="000C1F82" w:rsidP="000C1F82">
      <w:pPr>
        <w:pStyle w:val="ListParagraph"/>
        <w:spacing w:after="0" w:line="480" w:lineRule="auto"/>
        <w:ind w:left="1134"/>
        <w:jc w:val="both"/>
        <w:rPr>
          <w:rFonts w:ascii="Times New Roman" w:hAnsi="Times New Roman"/>
          <w:sz w:val="24"/>
          <w:szCs w:val="24"/>
        </w:rPr>
      </w:pPr>
    </w:p>
    <w:p w14:paraId="3B068980" w14:textId="77777777" w:rsidR="000C1F82" w:rsidRPr="003F3C77" w:rsidRDefault="000C1F82" w:rsidP="000C1F82">
      <w:pPr>
        <w:spacing w:after="0" w:line="480" w:lineRule="auto"/>
        <w:jc w:val="both"/>
        <w:rPr>
          <w:rFonts w:ascii="Times New Roman" w:hAnsi="Times New Roman"/>
          <w:sz w:val="24"/>
          <w:szCs w:val="24"/>
        </w:rPr>
      </w:pPr>
    </w:p>
    <w:p w14:paraId="04D5C4CD" w14:textId="77777777" w:rsidR="000C1F82" w:rsidRPr="003F3C77" w:rsidRDefault="000C1F82" w:rsidP="000C1F82">
      <w:pPr>
        <w:spacing w:after="0" w:line="480" w:lineRule="auto"/>
        <w:ind w:left="567"/>
        <w:jc w:val="both"/>
        <w:rPr>
          <w:rFonts w:ascii="Times New Roman" w:hAnsi="Times New Roman"/>
          <w:b/>
          <w:bCs/>
          <w:sz w:val="24"/>
          <w:szCs w:val="24"/>
        </w:rPr>
      </w:pPr>
      <w:r>
        <w:rPr>
          <w:rFonts w:ascii="Times New Roman" w:hAnsi="Times New Roman"/>
          <w:sz w:val="24"/>
          <w:szCs w:val="24"/>
        </w:rPr>
        <w:t>Dimana</w:t>
      </w:r>
      <w:r w:rsidRPr="003F3C77">
        <w:rPr>
          <w:rFonts w:ascii="Times New Roman" w:hAnsi="Times New Roman"/>
          <w:b/>
          <w:bCs/>
          <w:sz w:val="24"/>
          <w:szCs w:val="24"/>
        </w:rPr>
        <w:t>:</w:t>
      </w:r>
    </w:p>
    <w:p w14:paraId="17EBA306" w14:textId="77777777" w:rsidR="000C1F82" w:rsidRPr="003F3C77" w:rsidRDefault="000C1F82" w:rsidP="000C1F82">
      <w:pPr>
        <w:spacing w:after="0" w:line="480" w:lineRule="auto"/>
        <w:ind w:left="1134"/>
        <w:jc w:val="both"/>
        <w:rPr>
          <w:rFonts w:ascii="Times New Roman" w:hAnsi="Times New Roman"/>
          <w:sz w:val="24"/>
          <w:szCs w:val="24"/>
        </w:rPr>
      </w:pPr>
      <w:r w:rsidRPr="003F3C77">
        <w:rPr>
          <w:rFonts w:ascii="Times New Roman" w:hAnsi="Times New Roman"/>
          <w:sz w:val="24"/>
          <w:szCs w:val="24"/>
        </w:rPr>
        <w:t>n</w:t>
      </w:r>
      <w:r w:rsidRPr="003F3C77">
        <w:rPr>
          <w:rFonts w:ascii="Times New Roman" w:hAnsi="Times New Roman"/>
          <w:sz w:val="24"/>
          <w:szCs w:val="24"/>
        </w:rPr>
        <w:tab/>
      </w:r>
      <w:r w:rsidRPr="003F3C77">
        <w:rPr>
          <w:rFonts w:ascii="Times New Roman" w:hAnsi="Times New Roman"/>
          <w:sz w:val="24"/>
          <w:szCs w:val="24"/>
        </w:rPr>
        <w:tab/>
        <w:t>= Besaran sampel</w:t>
      </w:r>
    </w:p>
    <w:p w14:paraId="45D9D9A6" w14:textId="77777777" w:rsidR="000C1F82" w:rsidRPr="003F3C77" w:rsidRDefault="000C1F82" w:rsidP="000C1F82">
      <w:pPr>
        <w:spacing w:after="0" w:line="480" w:lineRule="auto"/>
        <w:ind w:left="1134"/>
        <w:jc w:val="both"/>
        <w:rPr>
          <w:rFonts w:ascii="Times New Roman" w:hAnsi="Times New Roman"/>
          <w:sz w:val="24"/>
          <w:szCs w:val="24"/>
        </w:rPr>
      </w:pPr>
      <w:r w:rsidRPr="003F3C77">
        <w:rPr>
          <w:rFonts w:ascii="Times New Roman" w:hAnsi="Times New Roman"/>
          <w:sz w:val="24"/>
          <w:szCs w:val="24"/>
        </w:rPr>
        <w:t>N</w:t>
      </w:r>
      <w:r w:rsidRPr="003F3C77">
        <w:rPr>
          <w:rFonts w:ascii="Times New Roman" w:hAnsi="Times New Roman"/>
          <w:sz w:val="24"/>
          <w:szCs w:val="24"/>
        </w:rPr>
        <w:tab/>
      </w:r>
      <w:r w:rsidRPr="003F3C77">
        <w:rPr>
          <w:rFonts w:ascii="Times New Roman" w:hAnsi="Times New Roman"/>
          <w:sz w:val="24"/>
          <w:szCs w:val="24"/>
        </w:rPr>
        <w:tab/>
        <w:t>= Besaran populasi</w:t>
      </w:r>
    </w:p>
    <w:p w14:paraId="517F7F2F" w14:textId="77777777" w:rsidR="000C1F82" w:rsidRPr="003F3C77" w:rsidRDefault="000C1F82" w:rsidP="000C1F82">
      <w:pPr>
        <w:spacing w:after="0" w:line="480" w:lineRule="auto"/>
        <w:ind w:left="1134"/>
        <w:jc w:val="both"/>
        <w:rPr>
          <w:rFonts w:ascii="Times New Roman" w:hAnsi="Times New Roman"/>
          <w:sz w:val="24"/>
          <w:szCs w:val="24"/>
        </w:rPr>
      </w:pPr>
      <w:r w:rsidRPr="003F3C77">
        <w:rPr>
          <w:rFonts w:ascii="Times New Roman" w:hAnsi="Times New Roman"/>
          <w:sz w:val="24"/>
          <w:szCs w:val="24"/>
        </w:rPr>
        <w:t>e</w:t>
      </w:r>
      <w:r w:rsidRPr="003F3C77">
        <w:rPr>
          <w:rFonts w:ascii="Times New Roman" w:hAnsi="Times New Roman"/>
          <w:sz w:val="24"/>
          <w:szCs w:val="24"/>
        </w:rPr>
        <w:tab/>
      </w:r>
      <w:r w:rsidRPr="003F3C77">
        <w:rPr>
          <w:rFonts w:ascii="Times New Roman" w:hAnsi="Times New Roman"/>
          <w:sz w:val="24"/>
          <w:szCs w:val="24"/>
        </w:rPr>
        <w:tab/>
        <w:t>= Perkiraan Tingkat kesalahan</w:t>
      </w:r>
    </w:p>
    <w:p w14:paraId="233F0BA9" w14:textId="77777777" w:rsidR="000C1F82" w:rsidRPr="003F3C77" w:rsidRDefault="000C1F82" w:rsidP="000C1F82">
      <w:pPr>
        <w:spacing w:after="0" w:line="480" w:lineRule="auto"/>
        <w:ind w:left="567"/>
        <w:jc w:val="both"/>
        <w:rPr>
          <w:rFonts w:ascii="Times New Roman" w:hAnsi="Times New Roman"/>
          <w:sz w:val="24"/>
          <w:szCs w:val="24"/>
        </w:rPr>
      </w:pPr>
      <w:r w:rsidRPr="003F3C77">
        <w:rPr>
          <w:rFonts w:ascii="Times New Roman" w:hAnsi="Times New Roman"/>
          <w:sz w:val="24"/>
          <w:szCs w:val="24"/>
        </w:rPr>
        <w:t xml:space="preserve">Sampel yang </w:t>
      </w:r>
      <w:r>
        <w:rPr>
          <w:rFonts w:ascii="Times New Roman" w:hAnsi="Times New Roman"/>
          <w:sz w:val="24"/>
          <w:szCs w:val="24"/>
        </w:rPr>
        <w:t>dipakai ialah meliputi</w:t>
      </w:r>
      <w:r w:rsidRPr="003F3C77">
        <w:rPr>
          <w:rFonts w:ascii="Times New Roman" w:hAnsi="Times New Roman"/>
          <w:sz w:val="24"/>
          <w:szCs w:val="24"/>
        </w:rPr>
        <w:t>:</w:t>
      </w:r>
    </w:p>
    <w:p w14:paraId="44AF2737" w14:textId="77777777" w:rsidR="000C1F82" w:rsidRPr="003F3C77" w:rsidRDefault="000C1F82" w:rsidP="000C1F82">
      <w:pPr>
        <w:spacing w:after="0" w:line="276" w:lineRule="auto"/>
        <w:ind w:left="1134"/>
        <w:jc w:val="both"/>
        <w:rPr>
          <w:rFonts w:ascii="Times New Roman" w:hAnsi="Times New Roman"/>
          <w:sz w:val="24"/>
          <w:szCs w:val="24"/>
          <w:u w:val="single"/>
        </w:rPr>
      </w:pPr>
      <w:r w:rsidRPr="003F3C77">
        <w:rPr>
          <w:rFonts w:ascii="Times New Roman" w:hAnsi="Times New Roman"/>
          <w:sz w:val="24"/>
          <w:szCs w:val="24"/>
        </w:rPr>
        <w:t>n</w:t>
      </w:r>
      <w:r w:rsidRPr="003F3C77">
        <w:rPr>
          <w:rFonts w:ascii="Times New Roman" w:hAnsi="Times New Roman"/>
          <w:sz w:val="24"/>
          <w:szCs w:val="24"/>
        </w:rPr>
        <w:tab/>
      </w:r>
      <w:r w:rsidRPr="003F3C77">
        <w:rPr>
          <w:rFonts w:ascii="Times New Roman" w:hAnsi="Times New Roman"/>
          <w:sz w:val="24"/>
          <w:szCs w:val="24"/>
        </w:rPr>
        <w:tab/>
        <w:t xml:space="preserve">= </w:t>
      </w:r>
      <w:r w:rsidRPr="003F3C77">
        <w:rPr>
          <w:rFonts w:ascii="Times New Roman" w:hAnsi="Times New Roman"/>
          <w:sz w:val="24"/>
          <w:szCs w:val="24"/>
          <w:u w:val="single"/>
        </w:rPr>
        <w:tab/>
        <w:t>518</w:t>
      </w:r>
      <w:r w:rsidRPr="003F3C77">
        <w:rPr>
          <w:rFonts w:ascii="Times New Roman" w:hAnsi="Times New Roman"/>
          <w:sz w:val="24"/>
          <w:szCs w:val="24"/>
          <w:u w:val="single"/>
        </w:rPr>
        <w:tab/>
      </w:r>
    </w:p>
    <w:p w14:paraId="0E803423" w14:textId="77777777" w:rsidR="000C1F82" w:rsidRPr="003F3C77" w:rsidRDefault="000C1F82" w:rsidP="000C1F82">
      <w:pPr>
        <w:spacing w:after="0" w:line="480" w:lineRule="auto"/>
        <w:ind w:left="2410"/>
        <w:jc w:val="both"/>
        <w:rPr>
          <w:rFonts w:ascii="Times New Roman" w:hAnsi="Times New Roman"/>
          <w:sz w:val="24"/>
          <w:szCs w:val="24"/>
          <w:vertAlign w:val="superscript"/>
        </w:rPr>
      </w:pPr>
      <w:r w:rsidRPr="003F3C77">
        <w:rPr>
          <w:rFonts w:ascii="Times New Roman" w:hAnsi="Times New Roman"/>
          <w:sz w:val="24"/>
          <w:szCs w:val="24"/>
        </w:rPr>
        <w:t>1 + 518 (0,05)</w:t>
      </w:r>
      <w:r w:rsidRPr="003F3C77">
        <w:rPr>
          <w:rFonts w:ascii="Times New Roman" w:hAnsi="Times New Roman"/>
          <w:sz w:val="24"/>
          <w:szCs w:val="24"/>
          <w:vertAlign w:val="superscript"/>
        </w:rPr>
        <w:t>2</w:t>
      </w:r>
    </w:p>
    <w:p w14:paraId="675CDD4F" w14:textId="77777777" w:rsidR="000C1F82" w:rsidRPr="003F3C77" w:rsidRDefault="000C1F82" w:rsidP="000C1F82">
      <w:pPr>
        <w:spacing w:after="0" w:line="276" w:lineRule="auto"/>
        <w:ind w:left="1134"/>
        <w:jc w:val="both"/>
        <w:rPr>
          <w:rFonts w:ascii="Times New Roman" w:hAnsi="Times New Roman"/>
          <w:sz w:val="24"/>
          <w:szCs w:val="24"/>
        </w:rPr>
      </w:pPr>
      <w:r w:rsidRPr="003F3C77">
        <w:rPr>
          <w:rFonts w:ascii="Times New Roman" w:hAnsi="Times New Roman"/>
          <w:sz w:val="24"/>
          <w:szCs w:val="24"/>
        </w:rPr>
        <w:t>n</w:t>
      </w:r>
      <w:r w:rsidRPr="003F3C77">
        <w:rPr>
          <w:rFonts w:ascii="Times New Roman" w:hAnsi="Times New Roman"/>
          <w:sz w:val="24"/>
          <w:szCs w:val="24"/>
        </w:rPr>
        <w:tab/>
      </w:r>
      <w:r w:rsidRPr="003F3C77">
        <w:rPr>
          <w:rFonts w:ascii="Times New Roman" w:hAnsi="Times New Roman"/>
          <w:sz w:val="24"/>
          <w:szCs w:val="24"/>
        </w:rPr>
        <w:tab/>
        <w:t>=</w:t>
      </w:r>
      <w:r w:rsidRPr="003F3C77">
        <w:rPr>
          <w:rFonts w:ascii="Times New Roman" w:hAnsi="Times New Roman"/>
          <w:sz w:val="24"/>
          <w:szCs w:val="24"/>
          <w:u w:val="single"/>
        </w:rPr>
        <w:tab/>
        <w:t>518</w:t>
      </w:r>
      <w:r w:rsidRPr="003F3C77">
        <w:rPr>
          <w:rFonts w:ascii="Times New Roman" w:hAnsi="Times New Roman"/>
          <w:sz w:val="24"/>
          <w:szCs w:val="24"/>
          <w:u w:val="single"/>
        </w:rPr>
        <w:tab/>
      </w:r>
    </w:p>
    <w:p w14:paraId="70A2FB2F" w14:textId="77777777" w:rsidR="000C1F82" w:rsidRPr="003F3C77" w:rsidRDefault="000C1F82" w:rsidP="000C1F82">
      <w:pPr>
        <w:spacing w:after="0" w:line="480" w:lineRule="auto"/>
        <w:ind w:left="2552"/>
        <w:jc w:val="both"/>
        <w:rPr>
          <w:rFonts w:ascii="Times New Roman" w:hAnsi="Times New Roman"/>
          <w:sz w:val="24"/>
          <w:szCs w:val="24"/>
        </w:rPr>
      </w:pPr>
      <w:r w:rsidRPr="003F3C77">
        <w:rPr>
          <w:rFonts w:ascii="Times New Roman" w:hAnsi="Times New Roman"/>
          <w:sz w:val="24"/>
          <w:szCs w:val="24"/>
        </w:rPr>
        <w:t>1 + 1,295</w:t>
      </w:r>
    </w:p>
    <w:p w14:paraId="378B31F6" w14:textId="77777777" w:rsidR="000C1F82" w:rsidRPr="003F3C77" w:rsidRDefault="000C1F82" w:rsidP="000C1F82">
      <w:pPr>
        <w:spacing w:after="0" w:line="480" w:lineRule="auto"/>
        <w:ind w:left="1134"/>
        <w:jc w:val="both"/>
        <w:rPr>
          <w:rFonts w:ascii="Times New Roman" w:hAnsi="Times New Roman"/>
          <w:sz w:val="24"/>
          <w:szCs w:val="24"/>
        </w:rPr>
      </w:pPr>
      <w:r w:rsidRPr="003F3C77">
        <w:rPr>
          <w:rFonts w:ascii="Times New Roman" w:hAnsi="Times New Roman"/>
          <w:sz w:val="24"/>
          <w:szCs w:val="24"/>
        </w:rPr>
        <w:t>n</w:t>
      </w:r>
      <w:r w:rsidRPr="003F3C77">
        <w:rPr>
          <w:rFonts w:ascii="Times New Roman" w:hAnsi="Times New Roman"/>
          <w:sz w:val="24"/>
          <w:szCs w:val="24"/>
        </w:rPr>
        <w:tab/>
      </w:r>
      <w:r w:rsidRPr="003F3C77">
        <w:rPr>
          <w:rFonts w:ascii="Times New Roman" w:hAnsi="Times New Roman"/>
          <w:sz w:val="24"/>
          <w:szCs w:val="24"/>
        </w:rPr>
        <w:tab/>
        <w:t>= 225,7 dibulatkan menjadi 226 responden.</w:t>
      </w:r>
    </w:p>
    <w:p w14:paraId="720875D1" w14:textId="6055820A" w:rsidR="000C1F82" w:rsidRPr="003F3C77" w:rsidRDefault="000C1F82" w:rsidP="000C1F82">
      <w:pPr>
        <w:pStyle w:val="Caption"/>
        <w:jc w:val="center"/>
        <w:rPr>
          <w:rFonts w:ascii="Times New Roman" w:hAnsi="Times New Roman"/>
          <w:b/>
          <w:bCs/>
          <w:i w:val="0"/>
          <w:iCs w:val="0"/>
          <w:color w:val="auto"/>
          <w:sz w:val="32"/>
          <w:szCs w:val="32"/>
        </w:rPr>
      </w:pPr>
      <w:bookmarkStart w:id="94" w:name="_Toc169027059"/>
      <w:r w:rsidRPr="003F3C77">
        <w:rPr>
          <w:rFonts w:ascii="Times New Roman" w:hAnsi="Times New Roman"/>
          <w:b/>
          <w:bCs/>
          <w:i w:val="0"/>
          <w:iCs w:val="0"/>
          <w:color w:val="auto"/>
          <w:sz w:val="22"/>
          <w:szCs w:val="22"/>
        </w:rPr>
        <w:t>T</w:t>
      </w:r>
      <w:r w:rsidRPr="003F3C77">
        <w:rPr>
          <w:rFonts w:ascii="Times New Roman" w:hAnsi="Times New Roman"/>
          <w:b/>
          <w:bCs/>
          <w:i w:val="0"/>
          <w:iCs w:val="0"/>
          <w:color w:val="auto"/>
          <w:sz w:val="24"/>
          <w:szCs w:val="22"/>
        </w:rPr>
        <w:t>a</w:t>
      </w:r>
      <w:r w:rsidRPr="003F3C77">
        <w:rPr>
          <w:rFonts w:ascii="Times New Roman" w:hAnsi="Times New Roman"/>
          <w:b/>
          <w:bCs/>
          <w:i w:val="0"/>
          <w:iCs w:val="0"/>
          <w:color w:val="auto"/>
          <w:sz w:val="22"/>
          <w:szCs w:val="22"/>
        </w:rPr>
        <w:t xml:space="preserve">bel 3. </w:t>
      </w:r>
      <w:r w:rsidRPr="003F3C77">
        <w:rPr>
          <w:rFonts w:ascii="Times New Roman" w:hAnsi="Times New Roman"/>
          <w:b/>
          <w:bCs/>
          <w:i w:val="0"/>
          <w:iCs w:val="0"/>
          <w:color w:val="auto"/>
          <w:sz w:val="22"/>
          <w:szCs w:val="22"/>
        </w:rPr>
        <w:fldChar w:fldCharType="begin"/>
      </w:r>
      <w:r w:rsidRPr="003F3C77">
        <w:rPr>
          <w:rFonts w:ascii="Times New Roman" w:hAnsi="Times New Roman"/>
          <w:b/>
          <w:bCs/>
          <w:i w:val="0"/>
          <w:iCs w:val="0"/>
          <w:color w:val="auto"/>
          <w:sz w:val="22"/>
          <w:szCs w:val="22"/>
        </w:rPr>
        <w:instrText xml:space="preserve"> SEQ Tabel_3. \* ARABIC </w:instrText>
      </w:r>
      <w:r w:rsidRPr="003F3C77">
        <w:rPr>
          <w:rFonts w:ascii="Times New Roman" w:hAnsi="Times New Roman"/>
          <w:b/>
          <w:bCs/>
          <w:i w:val="0"/>
          <w:iCs w:val="0"/>
          <w:color w:val="auto"/>
          <w:sz w:val="22"/>
          <w:szCs w:val="22"/>
        </w:rPr>
        <w:fldChar w:fldCharType="separate"/>
      </w:r>
      <w:r w:rsidR="0079078A">
        <w:rPr>
          <w:rFonts w:ascii="Times New Roman" w:hAnsi="Times New Roman"/>
          <w:b/>
          <w:bCs/>
          <w:i w:val="0"/>
          <w:iCs w:val="0"/>
          <w:noProof/>
          <w:color w:val="auto"/>
          <w:sz w:val="22"/>
          <w:szCs w:val="22"/>
        </w:rPr>
        <w:t>1</w:t>
      </w:r>
      <w:r w:rsidRPr="003F3C77">
        <w:rPr>
          <w:rFonts w:ascii="Times New Roman" w:hAnsi="Times New Roman"/>
          <w:b/>
          <w:bCs/>
          <w:i w:val="0"/>
          <w:iCs w:val="0"/>
          <w:color w:val="auto"/>
          <w:sz w:val="22"/>
          <w:szCs w:val="22"/>
        </w:rPr>
        <w:fldChar w:fldCharType="end"/>
      </w:r>
      <w:r w:rsidRPr="003F3C77">
        <w:rPr>
          <w:rFonts w:ascii="Times New Roman" w:hAnsi="Times New Roman"/>
          <w:b/>
          <w:bCs/>
          <w:i w:val="0"/>
          <w:iCs w:val="0"/>
          <w:color w:val="auto"/>
          <w:sz w:val="22"/>
          <w:szCs w:val="22"/>
        </w:rPr>
        <w:t xml:space="preserve"> Juml</w:t>
      </w:r>
      <w:r w:rsidRPr="003F3C77">
        <w:rPr>
          <w:rFonts w:ascii="Times New Roman" w:hAnsi="Times New Roman"/>
          <w:b/>
          <w:bCs/>
          <w:i w:val="0"/>
          <w:iCs w:val="0"/>
          <w:color w:val="auto"/>
          <w:sz w:val="24"/>
          <w:szCs w:val="22"/>
        </w:rPr>
        <w:t>a</w:t>
      </w:r>
      <w:r w:rsidRPr="003F3C77">
        <w:rPr>
          <w:rFonts w:ascii="Times New Roman" w:hAnsi="Times New Roman"/>
          <w:b/>
          <w:bCs/>
          <w:i w:val="0"/>
          <w:iCs w:val="0"/>
          <w:color w:val="auto"/>
          <w:sz w:val="22"/>
          <w:szCs w:val="22"/>
        </w:rPr>
        <w:t>h S</w:t>
      </w:r>
      <w:r w:rsidRPr="003F3C77">
        <w:rPr>
          <w:rFonts w:ascii="Times New Roman" w:hAnsi="Times New Roman"/>
          <w:b/>
          <w:bCs/>
          <w:i w:val="0"/>
          <w:iCs w:val="0"/>
          <w:color w:val="auto"/>
          <w:sz w:val="24"/>
          <w:szCs w:val="22"/>
        </w:rPr>
        <w:t>a</w:t>
      </w:r>
      <w:r w:rsidRPr="003F3C77">
        <w:rPr>
          <w:rFonts w:ascii="Times New Roman" w:hAnsi="Times New Roman"/>
          <w:b/>
          <w:bCs/>
          <w:i w:val="0"/>
          <w:iCs w:val="0"/>
          <w:color w:val="auto"/>
          <w:sz w:val="22"/>
          <w:szCs w:val="22"/>
        </w:rPr>
        <w:t>mpel Seti</w:t>
      </w:r>
      <w:r w:rsidRPr="003F3C77">
        <w:rPr>
          <w:rFonts w:ascii="Times New Roman" w:hAnsi="Times New Roman"/>
          <w:b/>
          <w:bCs/>
          <w:i w:val="0"/>
          <w:iCs w:val="0"/>
          <w:color w:val="auto"/>
          <w:sz w:val="24"/>
          <w:szCs w:val="22"/>
        </w:rPr>
        <w:t>a</w:t>
      </w:r>
      <w:r w:rsidRPr="003F3C77">
        <w:rPr>
          <w:rFonts w:ascii="Times New Roman" w:hAnsi="Times New Roman"/>
          <w:b/>
          <w:bCs/>
          <w:i w:val="0"/>
          <w:iCs w:val="0"/>
          <w:color w:val="auto"/>
          <w:sz w:val="22"/>
          <w:szCs w:val="22"/>
        </w:rPr>
        <w:t>p Kel</w:t>
      </w:r>
      <w:r w:rsidRPr="003F3C77">
        <w:rPr>
          <w:rFonts w:ascii="Times New Roman" w:hAnsi="Times New Roman"/>
          <w:b/>
          <w:bCs/>
          <w:i w:val="0"/>
          <w:iCs w:val="0"/>
          <w:color w:val="auto"/>
          <w:sz w:val="24"/>
          <w:szCs w:val="22"/>
        </w:rPr>
        <w:t>a</w:t>
      </w:r>
      <w:r w:rsidRPr="003F3C77">
        <w:rPr>
          <w:rFonts w:ascii="Times New Roman" w:hAnsi="Times New Roman"/>
          <w:b/>
          <w:bCs/>
          <w:i w:val="0"/>
          <w:iCs w:val="0"/>
          <w:color w:val="auto"/>
          <w:sz w:val="22"/>
          <w:szCs w:val="22"/>
        </w:rPr>
        <w:t>s</w:t>
      </w:r>
      <w:bookmarkEnd w:id="94"/>
    </w:p>
    <w:tbl>
      <w:tblPr>
        <w:tblStyle w:val="TableGrid"/>
        <w:tblW w:w="0" w:type="auto"/>
        <w:tblInd w:w="562" w:type="dxa"/>
        <w:tblLook w:val="04A0" w:firstRow="1" w:lastRow="0" w:firstColumn="1" w:lastColumn="0" w:noHBand="0" w:noVBand="1"/>
      </w:tblPr>
      <w:tblGrid>
        <w:gridCol w:w="722"/>
        <w:gridCol w:w="1799"/>
        <w:gridCol w:w="2692"/>
        <w:gridCol w:w="2152"/>
      </w:tblGrid>
      <w:tr w:rsidR="000C1F82" w:rsidRPr="003F3C77" w14:paraId="3B41B871" w14:textId="77777777" w:rsidTr="0079078A">
        <w:trPr>
          <w:trHeight w:val="3"/>
          <w:tblHeader/>
        </w:trPr>
        <w:tc>
          <w:tcPr>
            <w:tcW w:w="724" w:type="dxa"/>
          </w:tcPr>
          <w:p w14:paraId="499CCFC2"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No.</w:t>
            </w:r>
          </w:p>
        </w:tc>
        <w:tc>
          <w:tcPr>
            <w:tcW w:w="1804" w:type="dxa"/>
          </w:tcPr>
          <w:p w14:paraId="1FDB10A2"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Semester</w:t>
            </w:r>
          </w:p>
        </w:tc>
        <w:tc>
          <w:tcPr>
            <w:tcW w:w="2703" w:type="dxa"/>
          </w:tcPr>
          <w:p w14:paraId="3219D172"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Jumlah Mahasiswa Per Kelas</w:t>
            </w:r>
          </w:p>
        </w:tc>
        <w:tc>
          <w:tcPr>
            <w:tcW w:w="2161" w:type="dxa"/>
          </w:tcPr>
          <w:p w14:paraId="2384DDE7"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Jumlah Sampel Per Kelas</w:t>
            </w:r>
          </w:p>
        </w:tc>
      </w:tr>
      <w:tr w:rsidR="000C1F82" w:rsidRPr="003F3C77" w14:paraId="644EDDFD" w14:textId="77777777" w:rsidTr="0079078A">
        <w:trPr>
          <w:trHeight w:val="1"/>
        </w:trPr>
        <w:tc>
          <w:tcPr>
            <w:tcW w:w="724" w:type="dxa"/>
            <w:vMerge w:val="restart"/>
          </w:tcPr>
          <w:p w14:paraId="634D9280"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w:t>
            </w:r>
          </w:p>
        </w:tc>
        <w:tc>
          <w:tcPr>
            <w:tcW w:w="1804" w:type="dxa"/>
            <w:vMerge w:val="restart"/>
          </w:tcPr>
          <w:p w14:paraId="31FA3555"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w:t>
            </w:r>
          </w:p>
        </w:tc>
        <w:tc>
          <w:tcPr>
            <w:tcW w:w="2703" w:type="dxa"/>
          </w:tcPr>
          <w:p w14:paraId="66DCC8E1"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35</w:t>
            </w:r>
          </w:p>
        </w:tc>
        <w:tc>
          <w:tcPr>
            <w:tcW w:w="2161" w:type="dxa"/>
          </w:tcPr>
          <w:p w14:paraId="3F13591F"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15</w:t>
            </w:r>
          </w:p>
        </w:tc>
      </w:tr>
      <w:tr w:rsidR="000C1F82" w:rsidRPr="003F3C77" w14:paraId="367FE8BA" w14:textId="77777777" w:rsidTr="0079078A">
        <w:tc>
          <w:tcPr>
            <w:tcW w:w="724" w:type="dxa"/>
            <w:vMerge/>
          </w:tcPr>
          <w:p w14:paraId="40A72A0C" w14:textId="77777777" w:rsidR="000C1F82" w:rsidRPr="003F3C77" w:rsidRDefault="000C1F82" w:rsidP="0079078A">
            <w:pPr>
              <w:jc w:val="center"/>
              <w:rPr>
                <w:rFonts w:ascii="Times New Roman" w:hAnsi="Times New Roman"/>
                <w:sz w:val="24"/>
                <w:szCs w:val="24"/>
              </w:rPr>
            </w:pPr>
          </w:p>
        </w:tc>
        <w:tc>
          <w:tcPr>
            <w:tcW w:w="1804" w:type="dxa"/>
            <w:vMerge/>
          </w:tcPr>
          <w:p w14:paraId="6804E0DA" w14:textId="77777777" w:rsidR="000C1F82" w:rsidRPr="003F3C77" w:rsidRDefault="000C1F82" w:rsidP="0079078A">
            <w:pPr>
              <w:jc w:val="center"/>
              <w:rPr>
                <w:rFonts w:ascii="Times New Roman" w:hAnsi="Times New Roman"/>
                <w:sz w:val="24"/>
                <w:szCs w:val="24"/>
              </w:rPr>
            </w:pPr>
          </w:p>
        </w:tc>
        <w:tc>
          <w:tcPr>
            <w:tcW w:w="2703" w:type="dxa"/>
          </w:tcPr>
          <w:p w14:paraId="1E330AE0"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33</w:t>
            </w:r>
          </w:p>
        </w:tc>
        <w:tc>
          <w:tcPr>
            <w:tcW w:w="2161" w:type="dxa"/>
          </w:tcPr>
          <w:p w14:paraId="2734FAA2"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14</w:t>
            </w:r>
          </w:p>
        </w:tc>
      </w:tr>
      <w:tr w:rsidR="000C1F82" w:rsidRPr="003F3C77" w14:paraId="1036DC77" w14:textId="77777777" w:rsidTr="0079078A">
        <w:tc>
          <w:tcPr>
            <w:tcW w:w="724" w:type="dxa"/>
            <w:vMerge/>
          </w:tcPr>
          <w:p w14:paraId="640FF32C" w14:textId="77777777" w:rsidR="000C1F82" w:rsidRPr="003F3C77" w:rsidRDefault="000C1F82" w:rsidP="0079078A">
            <w:pPr>
              <w:jc w:val="center"/>
              <w:rPr>
                <w:rFonts w:ascii="Times New Roman" w:hAnsi="Times New Roman"/>
                <w:sz w:val="24"/>
                <w:szCs w:val="24"/>
              </w:rPr>
            </w:pPr>
          </w:p>
        </w:tc>
        <w:tc>
          <w:tcPr>
            <w:tcW w:w="1804" w:type="dxa"/>
            <w:vMerge/>
          </w:tcPr>
          <w:p w14:paraId="52F0C363" w14:textId="77777777" w:rsidR="000C1F82" w:rsidRPr="003F3C77" w:rsidRDefault="000C1F82" w:rsidP="0079078A">
            <w:pPr>
              <w:jc w:val="center"/>
              <w:rPr>
                <w:rFonts w:ascii="Times New Roman" w:hAnsi="Times New Roman"/>
                <w:sz w:val="24"/>
                <w:szCs w:val="24"/>
              </w:rPr>
            </w:pPr>
          </w:p>
        </w:tc>
        <w:tc>
          <w:tcPr>
            <w:tcW w:w="2703" w:type="dxa"/>
          </w:tcPr>
          <w:p w14:paraId="79849616"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34</w:t>
            </w:r>
          </w:p>
        </w:tc>
        <w:tc>
          <w:tcPr>
            <w:tcW w:w="2161" w:type="dxa"/>
          </w:tcPr>
          <w:p w14:paraId="6E7EC41F"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15</w:t>
            </w:r>
          </w:p>
        </w:tc>
      </w:tr>
      <w:tr w:rsidR="000C1F82" w:rsidRPr="003F3C77" w14:paraId="0453F7CE" w14:textId="77777777" w:rsidTr="0079078A">
        <w:tc>
          <w:tcPr>
            <w:tcW w:w="724" w:type="dxa"/>
            <w:vMerge/>
          </w:tcPr>
          <w:p w14:paraId="23B476CE" w14:textId="77777777" w:rsidR="000C1F82" w:rsidRPr="003F3C77" w:rsidRDefault="000C1F82" w:rsidP="0079078A">
            <w:pPr>
              <w:jc w:val="center"/>
              <w:rPr>
                <w:rFonts w:ascii="Times New Roman" w:hAnsi="Times New Roman"/>
                <w:sz w:val="24"/>
                <w:szCs w:val="24"/>
              </w:rPr>
            </w:pPr>
          </w:p>
        </w:tc>
        <w:tc>
          <w:tcPr>
            <w:tcW w:w="1804" w:type="dxa"/>
            <w:vMerge/>
          </w:tcPr>
          <w:p w14:paraId="5D3E91CE" w14:textId="77777777" w:rsidR="000C1F82" w:rsidRPr="003F3C77" w:rsidRDefault="000C1F82" w:rsidP="0079078A">
            <w:pPr>
              <w:jc w:val="center"/>
              <w:rPr>
                <w:rFonts w:ascii="Times New Roman" w:hAnsi="Times New Roman"/>
                <w:sz w:val="24"/>
                <w:szCs w:val="24"/>
              </w:rPr>
            </w:pPr>
          </w:p>
        </w:tc>
        <w:tc>
          <w:tcPr>
            <w:tcW w:w="2703" w:type="dxa"/>
          </w:tcPr>
          <w:p w14:paraId="446C64ED"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4</w:t>
            </w:r>
          </w:p>
        </w:tc>
        <w:tc>
          <w:tcPr>
            <w:tcW w:w="2161" w:type="dxa"/>
          </w:tcPr>
          <w:p w14:paraId="0D68B0D1"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w:t>
            </w:r>
          </w:p>
        </w:tc>
      </w:tr>
      <w:tr w:rsidR="000C1F82" w:rsidRPr="003F3C77" w14:paraId="0718265F" w14:textId="77777777" w:rsidTr="0079078A">
        <w:trPr>
          <w:trHeight w:val="1"/>
        </w:trPr>
        <w:tc>
          <w:tcPr>
            <w:tcW w:w="724" w:type="dxa"/>
            <w:vMerge w:val="restart"/>
          </w:tcPr>
          <w:p w14:paraId="24563DF4"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w:t>
            </w:r>
          </w:p>
        </w:tc>
        <w:tc>
          <w:tcPr>
            <w:tcW w:w="1804" w:type="dxa"/>
            <w:vMerge w:val="restart"/>
          </w:tcPr>
          <w:p w14:paraId="1B938240"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4</w:t>
            </w:r>
          </w:p>
        </w:tc>
        <w:tc>
          <w:tcPr>
            <w:tcW w:w="2703" w:type="dxa"/>
          </w:tcPr>
          <w:p w14:paraId="04F8851B"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26</w:t>
            </w:r>
          </w:p>
        </w:tc>
        <w:tc>
          <w:tcPr>
            <w:tcW w:w="2161" w:type="dxa"/>
          </w:tcPr>
          <w:p w14:paraId="4D170498"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11</w:t>
            </w:r>
          </w:p>
        </w:tc>
      </w:tr>
      <w:tr w:rsidR="000C1F82" w:rsidRPr="003F3C77" w14:paraId="1196D748" w14:textId="77777777" w:rsidTr="0079078A">
        <w:tc>
          <w:tcPr>
            <w:tcW w:w="724" w:type="dxa"/>
            <w:vMerge/>
          </w:tcPr>
          <w:p w14:paraId="4484B43F" w14:textId="77777777" w:rsidR="000C1F82" w:rsidRPr="003F3C77" w:rsidRDefault="000C1F82" w:rsidP="0079078A">
            <w:pPr>
              <w:jc w:val="center"/>
              <w:rPr>
                <w:rFonts w:ascii="Times New Roman" w:hAnsi="Times New Roman"/>
                <w:sz w:val="24"/>
                <w:szCs w:val="24"/>
              </w:rPr>
            </w:pPr>
          </w:p>
        </w:tc>
        <w:tc>
          <w:tcPr>
            <w:tcW w:w="1804" w:type="dxa"/>
            <w:vMerge/>
          </w:tcPr>
          <w:p w14:paraId="3203B565" w14:textId="77777777" w:rsidR="000C1F82" w:rsidRPr="003F3C77" w:rsidRDefault="000C1F82" w:rsidP="0079078A">
            <w:pPr>
              <w:jc w:val="center"/>
              <w:rPr>
                <w:rFonts w:ascii="Times New Roman" w:hAnsi="Times New Roman"/>
                <w:sz w:val="24"/>
                <w:szCs w:val="24"/>
              </w:rPr>
            </w:pPr>
          </w:p>
        </w:tc>
        <w:tc>
          <w:tcPr>
            <w:tcW w:w="2703" w:type="dxa"/>
          </w:tcPr>
          <w:p w14:paraId="5352BBBB"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28</w:t>
            </w:r>
          </w:p>
        </w:tc>
        <w:tc>
          <w:tcPr>
            <w:tcW w:w="2161" w:type="dxa"/>
          </w:tcPr>
          <w:p w14:paraId="27F8DF2F"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12</w:t>
            </w:r>
          </w:p>
        </w:tc>
      </w:tr>
      <w:tr w:rsidR="000C1F82" w:rsidRPr="003F3C77" w14:paraId="3ABE7B69" w14:textId="77777777" w:rsidTr="0079078A">
        <w:tc>
          <w:tcPr>
            <w:tcW w:w="724" w:type="dxa"/>
            <w:vMerge/>
          </w:tcPr>
          <w:p w14:paraId="62CDAA63" w14:textId="77777777" w:rsidR="000C1F82" w:rsidRPr="003F3C77" w:rsidRDefault="000C1F82" w:rsidP="0079078A">
            <w:pPr>
              <w:jc w:val="center"/>
              <w:rPr>
                <w:rFonts w:ascii="Times New Roman" w:hAnsi="Times New Roman"/>
                <w:sz w:val="24"/>
                <w:szCs w:val="24"/>
              </w:rPr>
            </w:pPr>
          </w:p>
        </w:tc>
        <w:tc>
          <w:tcPr>
            <w:tcW w:w="1804" w:type="dxa"/>
            <w:vMerge/>
          </w:tcPr>
          <w:p w14:paraId="070E91E1" w14:textId="77777777" w:rsidR="000C1F82" w:rsidRPr="003F3C77" w:rsidRDefault="000C1F82" w:rsidP="0079078A">
            <w:pPr>
              <w:jc w:val="center"/>
              <w:rPr>
                <w:rFonts w:ascii="Times New Roman" w:hAnsi="Times New Roman"/>
                <w:sz w:val="24"/>
                <w:szCs w:val="24"/>
              </w:rPr>
            </w:pPr>
          </w:p>
        </w:tc>
        <w:tc>
          <w:tcPr>
            <w:tcW w:w="2703" w:type="dxa"/>
          </w:tcPr>
          <w:p w14:paraId="54FF0628"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31</w:t>
            </w:r>
          </w:p>
        </w:tc>
        <w:tc>
          <w:tcPr>
            <w:tcW w:w="2161" w:type="dxa"/>
          </w:tcPr>
          <w:p w14:paraId="569C06D2"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14</w:t>
            </w:r>
          </w:p>
        </w:tc>
      </w:tr>
      <w:tr w:rsidR="000C1F82" w:rsidRPr="003F3C77" w14:paraId="4C145873" w14:textId="77777777" w:rsidTr="0079078A">
        <w:tc>
          <w:tcPr>
            <w:tcW w:w="724" w:type="dxa"/>
            <w:vMerge/>
          </w:tcPr>
          <w:p w14:paraId="38912BCF" w14:textId="77777777" w:rsidR="000C1F82" w:rsidRPr="003F3C77" w:rsidRDefault="000C1F82" w:rsidP="0079078A">
            <w:pPr>
              <w:jc w:val="center"/>
              <w:rPr>
                <w:rFonts w:ascii="Times New Roman" w:hAnsi="Times New Roman"/>
                <w:sz w:val="24"/>
                <w:szCs w:val="24"/>
              </w:rPr>
            </w:pPr>
          </w:p>
        </w:tc>
        <w:tc>
          <w:tcPr>
            <w:tcW w:w="1804" w:type="dxa"/>
            <w:vMerge/>
          </w:tcPr>
          <w:p w14:paraId="344A74AC" w14:textId="77777777" w:rsidR="000C1F82" w:rsidRPr="003F3C77" w:rsidRDefault="000C1F82" w:rsidP="0079078A">
            <w:pPr>
              <w:jc w:val="center"/>
              <w:rPr>
                <w:rFonts w:ascii="Times New Roman" w:hAnsi="Times New Roman"/>
                <w:sz w:val="24"/>
                <w:szCs w:val="24"/>
              </w:rPr>
            </w:pPr>
          </w:p>
        </w:tc>
        <w:tc>
          <w:tcPr>
            <w:tcW w:w="2703" w:type="dxa"/>
          </w:tcPr>
          <w:p w14:paraId="276AC779"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33</w:t>
            </w:r>
          </w:p>
        </w:tc>
        <w:tc>
          <w:tcPr>
            <w:tcW w:w="2161" w:type="dxa"/>
          </w:tcPr>
          <w:p w14:paraId="46733064"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14</w:t>
            </w:r>
          </w:p>
        </w:tc>
      </w:tr>
      <w:tr w:rsidR="000C1F82" w:rsidRPr="003F3C77" w14:paraId="4D5A43FC" w14:textId="77777777" w:rsidTr="0079078A">
        <w:tc>
          <w:tcPr>
            <w:tcW w:w="724" w:type="dxa"/>
            <w:vMerge/>
          </w:tcPr>
          <w:p w14:paraId="439211BD" w14:textId="77777777" w:rsidR="000C1F82" w:rsidRPr="003F3C77" w:rsidRDefault="000C1F82" w:rsidP="0079078A">
            <w:pPr>
              <w:jc w:val="center"/>
              <w:rPr>
                <w:rFonts w:ascii="Times New Roman" w:hAnsi="Times New Roman"/>
                <w:sz w:val="24"/>
                <w:szCs w:val="24"/>
              </w:rPr>
            </w:pPr>
          </w:p>
        </w:tc>
        <w:tc>
          <w:tcPr>
            <w:tcW w:w="1804" w:type="dxa"/>
            <w:vMerge/>
          </w:tcPr>
          <w:p w14:paraId="55BF50F5" w14:textId="77777777" w:rsidR="000C1F82" w:rsidRPr="003F3C77" w:rsidRDefault="000C1F82" w:rsidP="0079078A">
            <w:pPr>
              <w:jc w:val="center"/>
              <w:rPr>
                <w:rFonts w:ascii="Times New Roman" w:hAnsi="Times New Roman"/>
                <w:sz w:val="24"/>
                <w:szCs w:val="24"/>
              </w:rPr>
            </w:pPr>
          </w:p>
        </w:tc>
        <w:tc>
          <w:tcPr>
            <w:tcW w:w="2703" w:type="dxa"/>
          </w:tcPr>
          <w:p w14:paraId="2791A3EB"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21</w:t>
            </w:r>
          </w:p>
        </w:tc>
        <w:tc>
          <w:tcPr>
            <w:tcW w:w="2161" w:type="dxa"/>
          </w:tcPr>
          <w:p w14:paraId="194A2AD7"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9</w:t>
            </w:r>
          </w:p>
        </w:tc>
      </w:tr>
      <w:tr w:rsidR="000C1F82" w:rsidRPr="003F3C77" w14:paraId="1307B8FA" w14:textId="77777777" w:rsidTr="0079078A">
        <w:trPr>
          <w:trHeight w:val="1"/>
        </w:trPr>
        <w:tc>
          <w:tcPr>
            <w:tcW w:w="724" w:type="dxa"/>
            <w:vMerge w:val="restart"/>
          </w:tcPr>
          <w:p w14:paraId="1AEEF823"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w:t>
            </w:r>
          </w:p>
        </w:tc>
        <w:tc>
          <w:tcPr>
            <w:tcW w:w="1804" w:type="dxa"/>
            <w:vMerge w:val="restart"/>
          </w:tcPr>
          <w:p w14:paraId="5CB2052B"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6</w:t>
            </w:r>
          </w:p>
        </w:tc>
        <w:tc>
          <w:tcPr>
            <w:tcW w:w="2703" w:type="dxa"/>
          </w:tcPr>
          <w:p w14:paraId="347D3423"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37</w:t>
            </w:r>
          </w:p>
        </w:tc>
        <w:tc>
          <w:tcPr>
            <w:tcW w:w="2161" w:type="dxa"/>
          </w:tcPr>
          <w:p w14:paraId="424603AC"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16</w:t>
            </w:r>
          </w:p>
        </w:tc>
      </w:tr>
      <w:tr w:rsidR="000C1F82" w:rsidRPr="003F3C77" w14:paraId="0C5560CB" w14:textId="77777777" w:rsidTr="0079078A">
        <w:tc>
          <w:tcPr>
            <w:tcW w:w="724" w:type="dxa"/>
            <w:vMerge/>
          </w:tcPr>
          <w:p w14:paraId="2A4FF9FB" w14:textId="77777777" w:rsidR="000C1F82" w:rsidRPr="003F3C77" w:rsidRDefault="000C1F82" w:rsidP="0079078A">
            <w:pPr>
              <w:jc w:val="center"/>
              <w:rPr>
                <w:rFonts w:ascii="Times New Roman" w:hAnsi="Times New Roman"/>
                <w:sz w:val="24"/>
                <w:szCs w:val="24"/>
              </w:rPr>
            </w:pPr>
          </w:p>
        </w:tc>
        <w:tc>
          <w:tcPr>
            <w:tcW w:w="1804" w:type="dxa"/>
            <w:vMerge/>
          </w:tcPr>
          <w:p w14:paraId="5935DDA3" w14:textId="77777777" w:rsidR="000C1F82" w:rsidRPr="003F3C77" w:rsidRDefault="000C1F82" w:rsidP="0079078A">
            <w:pPr>
              <w:jc w:val="center"/>
              <w:rPr>
                <w:rFonts w:ascii="Times New Roman" w:hAnsi="Times New Roman"/>
                <w:sz w:val="24"/>
                <w:szCs w:val="24"/>
              </w:rPr>
            </w:pPr>
          </w:p>
        </w:tc>
        <w:tc>
          <w:tcPr>
            <w:tcW w:w="2703" w:type="dxa"/>
          </w:tcPr>
          <w:p w14:paraId="02848CB0"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38</w:t>
            </w:r>
          </w:p>
        </w:tc>
        <w:tc>
          <w:tcPr>
            <w:tcW w:w="2161" w:type="dxa"/>
          </w:tcPr>
          <w:p w14:paraId="3215E094"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17</w:t>
            </w:r>
          </w:p>
        </w:tc>
      </w:tr>
      <w:tr w:rsidR="000C1F82" w:rsidRPr="003F3C77" w14:paraId="7D65314B" w14:textId="77777777" w:rsidTr="0079078A">
        <w:tc>
          <w:tcPr>
            <w:tcW w:w="724" w:type="dxa"/>
            <w:vMerge/>
          </w:tcPr>
          <w:p w14:paraId="426EF9C1" w14:textId="77777777" w:rsidR="000C1F82" w:rsidRPr="003F3C77" w:rsidRDefault="000C1F82" w:rsidP="0079078A">
            <w:pPr>
              <w:jc w:val="center"/>
              <w:rPr>
                <w:rFonts w:ascii="Times New Roman" w:hAnsi="Times New Roman"/>
                <w:sz w:val="24"/>
                <w:szCs w:val="24"/>
              </w:rPr>
            </w:pPr>
          </w:p>
        </w:tc>
        <w:tc>
          <w:tcPr>
            <w:tcW w:w="1804" w:type="dxa"/>
            <w:vMerge/>
          </w:tcPr>
          <w:p w14:paraId="367028D2" w14:textId="77777777" w:rsidR="000C1F82" w:rsidRPr="003F3C77" w:rsidRDefault="000C1F82" w:rsidP="0079078A">
            <w:pPr>
              <w:jc w:val="center"/>
              <w:rPr>
                <w:rFonts w:ascii="Times New Roman" w:hAnsi="Times New Roman"/>
                <w:sz w:val="24"/>
                <w:szCs w:val="24"/>
              </w:rPr>
            </w:pPr>
          </w:p>
        </w:tc>
        <w:tc>
          <w:tcPr>
            <w:tcW w:w="2703" w:type="dxa"/>
          </w:tcPr>
          <w:p w14:paraId="07DAD39D"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32</w:t>
            </w:r>
          </w:p>
        </w:tc>
        <w:tc>
          <w:tcPr>
            <w:tcW w:w="2161" w:type="dxa"/>
          </w:tcPr>
          <w:p w14:paraId="70F4E0E9"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14</w:t>
            </w:r>
          </w:p>
        </w:tc>
      </w:tr>
      <w:tr w:rsidR="000C1F82" w:rsidRPr="003F3C77" w14:paraId="6FEE7BBE" w14:textId="77777777" w:rsidTr="0079078A">
        <w:tc>
          <w:tcPr>
            <w:tcW w:w="724" w:type="dxa"/>
            <w:vMerge/>
          </w:tcPr>
          <w:p w14:paraId="2E2104C1" w14:textId="77777777" w:rsidR="000C1F82" w:rsidRPr="003F3C77" w:rsidRDefault="000C1F82" w:rsidP="0079078A">
            <w:pPr>
              <w:jc w:val="center"/>
              <w:rPr>
                <w:rFonts w:ascii="Times New Roman" w:hAnsi="Times New Roman"/>
                <w:sz w:val="24"/>
                <w:szCs w:val="24"/>
              </w:rPr>
            </w:pPr>
          </w:p>
        </w:tc>
        <w:tc>
          <w:tcPr>
            <w:tcW w:w="1804" w:type="dxa"/>
            <w:vMerge/>
          </w:tcPr>
          <w:p w14:paraId="43C0395A" w14:textId="77777777" w:rsidR="000C1F82" w:rsidRPr="003F3C77" w:rsidRDefault="000C1F82" w:rsidP="0079078A">
            <w:pPr>
              <w:jc w:val="center"/>
              <w:rPr>
                <w:rFonts w:ascii="Times New Roman" w:hAnsi="Times New Roman"/>
                <w:sz w:val="24"/>
                <w:szCs w:val="24"/>
              </w:rPr>
            </w:pPr>
          </w:p>
        </w:tc>
        <w:tc>
          <w:tcPr>
            <w:tcW w:w="2703" w:type="dxa"/>
          </w:tcPr>
          <w:p w14:paraId="40651859"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14</w:t>
            </w:r>
          </w:p>
        </w:tc>
        <w:tc>
          <w:tcPr>
            <w:tcW w:w="2161" w:type="dxa"/>
          </w:tcPr>
          <w:p w14:paraId="0163E255"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6</w:t>
            </w:r>
          </w:p>
        </w:tc>
      </w:tr>
      <w:tr w:rsidR="000C1F82" w:rsidRPr="003F3C77" w14:paraId="28F677ED" w14:textId="77777777" w:rsidTr="0079078A">
        <w:trPr>
          <w:trHeight w:val="1"/>
        </w:trPr>
        <w:tc>
          <w:tcPr>
            <w:tcW w:w="724" w:type="dxa"/>
            <w:vMerge w:val="restart"/>
          </w:tcPr>
          <w:p w14:paraId="2B0E0FF4"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4.</w:t>
            </w:r>
          </w:p>
        </w:tc>
        <w:tc>
          <w:tcPr>
            <w:tcW w:w="1804" w:type="dxa"/>
            <w:vMerge w:val="restart"/>
          </w:tcPr>
          <w:p w14:paraId="5586C042"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8</w:t>
            </w:r>
          </w:p>
        </w:tc>
        <w:tc>
          <w:tcPr>
            <w:tcW w:w="2703" w:type="dxa"/>
          </w:tcPr>
          <w:p w14:paraId="2D8A7BCB"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31</w:t>
            </w:r>
          </w:p>
        </w:tc>
        <w:tc>
          <w:tcPr>
            <w:tcW w:w="2161" w:type="dxa"/>
          </w:tcPr>
          <w:p w14:paraId="34BBF017"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14</w:t>
            </w:r>
          </w:p>
        </w:tc>
      </w:tr>
      <w:tr w:rsidR="000C1F82" w:rsidRPr="003F3C77" w14:paraId="49F8C1A0" w14:textId="77777777" w:rsidTr="0079078A">
        <w:tc>
          <w:tcPr>
            <w:tcW w:w="724" w:type="dxa"/>
            <w:vMerge/>
          </w:tcPr>
          <w:p w14:paraId="12638336" w14:textId="77777777" w:rsidR="000C1F82" w:rsidRPr="003F3C77" w:rsidRDefault="000C1F82" w:rsidP="0079078A">
            <w:pPr>
              <w:jc w:val="center"/>
              <w:rPr>
                <w:rFonts w:ascii="Times New Roman" w:hAnsi="Times New Roman"/>
                <w:sz w:val="24"/>
                <w:szCs w:val="24"/>
              </w:rPr>
            </w:pPr>
          </w:p>
        </w:tc>
        <w:tc>
          <w:tcPr>
            <w:tcW w:w="1804" w:type="dxa"/>
            <w:vMerge/>
          </w:tcPr>
          <w:p w14:paraId="0EAD665E" w14:textId="77777777" w:rsidR="000C1F82" w:rsidRPr="003F3C77" w:rsidRDefault="000C1F82" w:rsidP="0079078A">
            <w:pPr>
              <w:jc w:val="center"/>
              <w:rPr>
                <w:rFonts w:ascii="Times New Roman" w:hAnsi="Times New Roman"/>
                <w:sz w:val="24"/>
                <w:szCs w:val="24"/>
              </w:rPr>
            </w:pPr>
          </w:p>
        </w:tc>
        <w:tc>
          <w:tcPr>
            <w:tcW w:w="2703" w:type="dxa"/>
          </w:tcPr>
          <w:p w14:paraId="2D3CDD05"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43</w:t>
            </w:r>
          </w:p>
        </w:tc>
        <w:tc>
          <w:tcPr>
            <w:tcW w:w="2161" w:type="dxa"/>
          </w:tcPr>
          <w:p w14:paraId="12F7DD7D"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19</w:t>
            </w:r>
          </w:p>
        </w:tc>
      </w:tr>
      <w:tr w:rsidR="000C1F82" w:rsidRPr="003F3C77" w14:paraId="62E0E011" w14:textId="77777777" w:rsidTr="0079078A">
        <w:tc>
          <w:tcPr>
            <w:tcW w:w="724" w:type="dxa"/>
            <w:vMerge/>
          </w:tcPr>
          <w:p w14:paraId="67290052" w14:textId="77777777" w:rsidR="000C1F82" w:rsidRPr="003F3C77" w:rsidRDefault="000C1F82" w:rsidP="0079078A">
            <w:pPr>
              <w:jc w:val="center"/>
              <w:rPr>
                <w:rFonts w:ascii="Times New Roman" w:hAnsi="Times New Roman"/>
                <w:sz w:val="24"/>
                <w:szCs w:val="24"/>
              </w:rPr>
            </w:pPr>
          </w:p>
        </w:tc>
        <w:tc>
          <w:tcPr>
            <w:tcW w:w="1804" w:type="dxa"/>
            <w:vMerge/>
          </w:tcPr>
          <w:p w14:paraId="2AFE4AE4" w14:textId="77777777" w:rsidR="000C1F82" w:rsidRPr="003F3C77" w:rsidRDefault="000C1F82" w:rsidP="0079078A">
            <w:pPr>
              <w:jc w:val="center"/>
              <w:rPr>
                <w:rFonts w:ascii="Times New Roman" w:hAnsi="Times New Roman"/>
                <w:sz w:val="24"/>
                <w:szCs w:val="24"/>
              </w:rPr>
            </w:pPr>
          </w:p>
        </w:tc>
        <w:tc>
          <w:tcPr>
            <w:tcW w:w="2703" w:type="dxa"/>
          </w:tcPr>
          <w:p w14:paraId="788BE564"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34</w:t>
            </w:r>
          </w:p>
        </w:tc>
        <w:tc>
          <w:tcPr>
            <w:tcW w:w="2161" w:type="dxa"/>
          </w:tcPr>
          <w:p w14:paraId="29EC21FE"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15</w:t>
            </w:r>
          </w:p>
        </w:tc>
      </w:tr>
      <w:tr w:rsidR="000C1F82" w:rsidRPr="003F3C77" w14:paraId="6E74A5A5" w14:textId="77777777" w:rsidTr="0079078A">
        <w:tc>
          <w:tcPr>
            <w:tcW w:w="724" w:type="dxa"/>
            <w:vMerge/>
          </w:tcPr>
          <w:p w14:paraId="6800E15D" w14:textId="77777777" w:rsidR="000C1F82" w:rsidRPr="003F3C77" w:rsidRDefault="000C1F82" w:rsidP="0079078A">
            <w:pPr>
              <w:jc w:val="center"/>
              <w:rPr>
                <w:rFonts w:ascii="Times New Roman" w:hAnsi="Times New Roman"/>
                <w:sz w:val="24"/>
                <w:szCs w:val="24"/>
              </w:rPr>
            </w:pPr>
          </w:p>
        </w:tc>
        <w:tc>
          <w:tcPr>
            <w:tcW w:w="1804" w:type="dxa"/>
            <w:vMerge/>
          </w:tcPr>
          <w:p w14:paraId="04D289ED" w14:textId="77777777" w:rsidR="000C1F82" w:rsidRPr="003F3C77" w:rsidRDefault="000C1F82" w:rsidP="0079078A">
            <w:pPr>
              <w:jc w:val="center"/>
              <w:rPr>
                <w:rFonts w:ascii="Times New Roman" w:hAnsi="Times New Roman"/>
                <w:sz w:val="24"/>
                <w:szCs w:val="24"/>
              </w:rPr>
            </w:pPr>
          </w:p>
        </w:tc>
        <w:tc>
          <w:tcPr>
            <w:tcW w:w="2703" w:type="dxa"/>
          </w:tcPr>
          <w:p w14:paraId="1C01F41C"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23</w:t>
            </w:r>
          </w:p>
        </w:tc>
        <w:tc>
          <w:tcPr>
            <w:tcW w:w="2161" w:type="dxa"/>
          </w:tcPr>
          <w:p w14:paraId="11FE93B1"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10</w:t>
            </w:r>
          </w:p>
        </w:tc>
      </w:tr>
      <w:tr w:rsidR="000C1F82" w:rsidRPr="003F3C77" w14:paraId="78EC49D1" w14:textId="77777777" w:rsidTr="0079078A">
        <w:tc>
          <w:tcPr>
            <w:tcW w:w="724" w:type="dxa"/>
            <w:vMerge/>
          </w:tcPr>
          <w:p w14:paraId="0C039B90" w14:textId="77777777" w:rsidR="000C1F82" w:rsidRPr="003F3C77" w:rsidRDefault="000C1F82" w:rsidP="0079078A">
            <w:pPr>
              <w:jc w:val="center"/>
              <w:rPr>
                <w:rFonts w:ascii="Times New Roman" w:hAnsi="Times New Roman"/>
                <w:sz w:val="24"/>
                <w:szCs w:val="24"/>
              </w:rPr>
            </w:pPr>
          </w:p>
        </w:tc>
        <w:tc>
          <w:tcPr>
            <w:tcW w:w="1804" w:type="dxa"/>
            <w:vMerge/>
          </w:tcPr>
          <w:p w14:paraId="01739718" w14:textId="77777777" w:rsidR="000C1F82" w:rsidRPr="003F3C77" w:rsidRDefault="000C1F82" w:rsidP="0079078A">
            <w:pPr>
              <w:jc w:val="center"/>
              <w:rPr>
                <w:rFonts w:ascii="Times New Roman" w:hAnsi="Times New Roman"/>
                <w:sz w:val="24"/>
                <w:szCs w:val="24"/>
              </w:rPr>
            </w:pPr>
          </w:p>
        </w:tc>
        <w:tc>
          <w:tcPr>
            <w:tcW w:w="2703" w:type="dxa"/>
          </w:tcPr>
          <w:p w14:paraId="4A781489"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21</w:t>
            </w:r>
          </w:p>
        </w:tc>
        <w:tc>
          <w:tcPr>
            <w:tcW w:w="2161" w:type="dxa"/>
          </w:tcPr>
          <w:p w14:paraId="7BB8BB09"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9</w:t>
            </w:r>
          </w:p>
        </w:tc>
      </w:tr>
      <w:tr w:rsidR="000C1F82" w:rsidRPr="003F3C77" w14:paraId="76E60737" w14:textId="77777777" w:rsidTr="0079078A">
        <w:trPr>
          <w:trHeight w:val="1"/>
        </w:trPr>
        <w:tc>
          <w:tcPr>
            <w:tcW w:w="2528" w:type="dxa"/>
            <w:gridSpan w:val="2"/>
          </w:tcPr>
          <w:p w14:paraId="1BD8D961"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Jumla</w:t>
            </w:r>
            <w:r w:rsidRPr="003F3C77">
              <w:rPr>
                <w:rFonts w:ascii="Microsoft Uighur" w:hAnsi="Microsoft Uighur"/>
                <w:sz w:val="4"/>
                <w:szCs w:val="24"/>
              </w:rPr>
              <w:t>i</w:t>
            </w:r>
            <w:r w:rsidRPr="003F3C77">
              <w:rPr>
                <w:rFonts w:ascii="Times New Roman" w:hAnsi="Times New Roman"/>
                <w:sz w:val="24"/>
                <w:szCs w:val="24"/>
              </w:rPr>
              <w:t>h</w:t>
            </w:r>
          </w:p>
        </w:tc>
        <w:tc>
          <w:tcPr>
            <w:tcW w:w="2703" w:type="dxa"/>
          </w:tcPr>
          <w:p w14:paraId="69181ADA"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518</w:t>
            </w:r>
          </w:p>
        </w:tc>
        <w:tc>
          <w:tcPr>
            <w:tcW w:w="2161" w:type="dxa"/>
          </w:tcPr>
          <w:p w14:paraId="5CCB1B60" w14:textId="77777777" w:rsidR="000C1F82" w:rsidRPr="003F3C77" w:rsidRDefault="000C1F82" w:rsidP="0079078A">
            <w:pPr>
              <w:jc w:val="center"/>
              <w:rPr>
                <w:rFonts w:ascii="Times New Roman" w:hAnsi="Times New Roman"/>
                <w:sz w:val="24"/>
                <w:szCs w:val="24"/>
              </w:rPr>
            </w:pPr>
            <w:r w:rsidRPr="003F3C77">
              <w:rPr>
                <w:rFonts w:ascii="Times New Roman" w:hAnsi="Times New Roman"/>
                <w:sz w:val="24"/>
                <w:szCs w:val="24"/>
              </w:rPr>
              <w:t>226</w:t>
            </w:r>
          </w:p>
        </w:tc>
      </w:tr>
    </w:tbl>
    <w:p w14:paraId="71AFC4E9" w14:textId="77777777" w:rsidR="000C1F82" w:rsidRPr="003F3C77" w:rsidRDefault="000C1F82" w:rsidP="000C1F82">
      <w:pPr>
        <w:pStyle w:val="Heading2"/>
        <w:numPr>
          <w:ilvl w:val="0"/>
          <w:numId w:val="20"/>
        </w:numPr>
        <w:ind w:left="0"/>
        <w:rPr>
          <w:b w:val="0"/>
          <w:bCs w:val="0"/>
        </w:rPr>
      </w:pPr>
      <w:bookmarkStart w:id="95" w:name="_Toc171411939"/>
      <w:bookmarkStart w:id="96" w:name="_Toc174555292"/>
      <w:r w:rsidRPr="003F3C77">
        <w:t>Definisi Konseptual dan Operasional Variabel</w:t>
      </w:r>
      <w:bookmarkEnd w:id="95"/>
      <w:bookmarkEnd w:id="96"/>
    </w:p>
    <w:p w14:paraId="7F220944" w14:textId="77777777" w:rsidR="000C1F82" w:rsidRPr="003F3C77" w:rsidRDefault="000C1F82" w:rsidP="000C1F82">
      <w:pPr>
        <w:spacing w:after="0" w:line="480" w:lineRule="auto"/>
        <w:ind w:left="-74" w:firstLine="567"/>
        <w:jc w:val="both"/>
        <w:rPr>
          <w:rFonts w:ascii="Times New Roman" w:hAnsi="Times New Roman"/>
          <w:sz w:val="24"/>
          <w:szCs w:val="24"/>
        </w:rPr>
      </w:pPr>
      <w:r w:rsidRPr="003F3C77">
        <w:rPr>
          <w:rFonts w:ascii="Times New Roman" w:hAnsi="Times New Roman"/>
          <w:sz w:val="24"/>
          <w:szCs w:val="24"/>
        </w:rPr>
        <w:t>Definisi konseptual dan definisi opera</w:t>
      </w:r>
      <w:r w:rsidRPr="003F3C77">
        <w:rPr>
          <w:rFonts w:ascii="Microsoft Uighur" w:hAnsi="Microsoft Uighur"/>
          <w:sz w:val="4"/>
          <w:szCs w:val="24"/>
        </w:rPr>
        <w:t>i</w:t>
      </w:r>
      <w:r w:rsidRPr="003F3C77">
        <w:rPr>
          <w:rFonts w:ascii="Times New Roman" w:hAnsi="Times New Roman"/>
          <w:sz w:val="24"/>
          <w:szCs w:val="24"/>
        </w:rPr>
        <w:t xml:space="preserve">sional berguna untuk </w:t>
      </w:r>
      <w:r>
        <w:rPr>
          <w:rFonts w:ascii="Times New Roman" w:hAnsi="Times New Roman"/>
          <w:sz w:val="24"/>
          <w:szCs w:val="24"/>
        </w:rPr>
        <w:t xml:space="preserve">meminimalisir </w:t>
      </w:r>
      <w:r w:rsidRPr="003F3C77">
        <w:rPr>
          <w:rFonts w:ascii="Times New Roman" w:hAnsi="Times New Roman"/>
          <w:sz w:val="24"/>
          <w:szCs w:val="24"/>
        </w:rPr>
        <w:t xml:space="preserve">kesalahan </w:t>
      </w:r>
      <w:r>
        <w:rPr>
          <w:rFonts w:ascii="Times New Roman" w:hAnsi="Times New Roman"/>
          <w:sz w:val="24"/>
          <w:szCs w:val="24"/>
        </w:rPr>
        <w:t xml:space="preserve">perspektif </w:t>
      </w:r>
      <w:r w:rsidRPr="003F3C77">
        <w:rPr>
          <w:rFonts w:ascii="Times New Roman" w:hAnsi="Times New Roman"/>
          <w:sz w:val="24"/>
          <w:szCs w:val="24"/>
        </w:rPr>
        <w:t xml:space="preserve">dan </w:t>
      </w:r>
      <w:r>
        <w:rPr>
          <w:rFonts w:ascii="Times New Roman" w:hAnsi="Times New Roman"/>
          <w:sz w:val="24"/>
          <w:szCs w:val="24"/>
        </w:rPr>
        <w:t xml:space="preserve">guna </w:t>
      </w:r>
      <w:r w:rsidRPr="003F3C77">
        <w:rPr>
          <w:rFonts w:ascii="Times New Roman" w:hAnsi="Times New Roman"/>
          <w:sz w:val="24"/>
          <w:szCs w:val="24"/>
        </w:rPr>
        <w:t xml:space="preserve">mempermudah dalam memahami pokok </w:t>
      </w:r>
      <w:r>
        <w:rPr>
          <w:rFonts w:ascii="Times New Roman" w:hAnsi="Times New Roman"/>
          <w:sz w:val="24"/>
          <w:szCs w:val="24"/>
        </w:rPr>
        <w:t>masalah</w:t>
      </w:r>
      <w:r w:rsidRPr="003F3C77">
        <w:rPr>
          <w:rFonts w:ascii="Times New Roman" w:hAnsi="Times New Roman"/>
          <w:sz w:val="24"/>
          <w:szCs w:val="24"/>
        </w:rPr>
        <w:t xml:space="preserve">. Berikut ini merupakan istilah yang akan penulis paparkan dalam judul </w:t>
      </w:r>
      <w:r>
        <w:rPr>
          <w:rFonts w:ascii="Times New Roman" w:hAnsi="Times New Roman"/>
          <w:sz w:val="24"/>
          <w:szCs w:val="24"/>
        </w:rPr>
        <w:t>riset berikut ialah meliputi</w:t>
      </w:r>
      <w:r w:rsidRPr="003F3C77">
        <w:rPr>
          <w:rFonts w:ascii="Times New Roman" w:hAnsi="Times New Roman"/>
          <w:sz w:val="24"/>
          <w:szCs w:val="24"/>
        </w:rPr>
        <w:t>:</w:t>
      </w:r>
    </w:p>
    <w:p w14:paraId="57CA61D3" w14:textId="77777777" w:rsidR="000C1F82" w:rsidRPr="003F3C77" w:rsidRDefault="000C1F82" w:rsidP="000C1F82">
      <w:pPr>
        <w:pStyle w:val="Heading3"/>
        <w:numPr>
          <w:ilvl w:val="0"/>
          <w:numId w:val="21"/>
        </w:numPr>
        <w:ind w:left="426"/>
        <w:rPr>
          <w:i w:val="0"/>
          <w:iCs w:val="0"/>
        </w:rPr>
      </w:pPr>
      <w:bookmarkStart w:id="97" w:name="_Toc171411940"/>
      <w:bookmarkStart w:id="98" w:name="_Toc174555293"/>
      <w:r w:rsidRPr="003F3C77">
        <w:rPr>
          <w:i w:val="0"/>
          <w:iCs w:val="0"/>
        </w:rPr>
        <w:t>Definisi Konseptual</w:t>
      </w:r>
      <w:bookmarkEnd w:id="97"/>
      <w:bookmarkEnd w:id="98"/>
    </w:p>
    <w:p w14:paraId="0A17B9B1" w14:textId="77777777" w:rsidR="000C1F82" w:rsidRPr="003F3C77" w:rsidRDefault="000C1F82" w:rsidP="000C1F82">
      <w:pPr>
        <w:pStyle w:val="ListParagraph"/>
        <w:numPr>
          <w:ilvl w:val="0"/>
          <w:numId w:val="10"/>
        </w:numPr>
        <w:spacing w:after="0" w:line="480" w:lineRule="auto"/>
        <w:jc w:val="both"/>
        <w:rPr>
          <w:rFonts w:ascii="Times New Roman" w:hAnsi="Times New Roman"/>
          <w:sz w:val="24"/>
          <w:szCs w:val="24"/>
        </w:rPr>
      </w:pPr>
      <w:r w:rsidRPr="003F3C77">
        <w:rPr>
          <w:rFonts w:ascii="Times New Roman" w:hAnsi="Times New Roman"/>
          <w:sz w:val="24"/>
          <w:szCs w:val="24"/>
        </w:rPr>
        <w:t>Va</w:t>
      </w:r>
      <w:r w:rsidRPr="003F3C77">
        <w:rPr>
          <w:rFonts w:ascii="Microsoft Uighur" w:hAnsi="Microsoft Uighur"/>
          <w:sz w:val="4"/>
          <w:szCs w:val="24"/>
        </w:rPr>
        <w:t>i</w:t>
      </w:r>
      <w:r w:rsidRPr="003F3C77">
        <w:rPr>
          <w:rFonts w:ascii="Times New Roman" w:hAnsi="Times New Roman"/>
          <w:sz w:val="24"/>
          <w:szCs w:val="24"/>
        </w:rPr>
        <w:t>riabel Dependen (Variabel Ikat)</w:t>
      </w:r>
    </w:p>
    <w:p w14:paraId="4B3B6D34" w14:textId="77777777" w:rsidR="000C1F82" w:rsidRPr="003F3C77" w:rsidRDefault="000C1F82" w:rsidP="000C1F82">
      <w:pPr>
        <w:pStyle w:val="ListParagraph"/>
        <w:spacing w:after="0" w:line="480" w:lineRule="auto"/>
        <w:ind w:left="1069" w:firstLine="491"/>
        <w:jc w:val="both"/>
        <w:rPr>
          <w:rFonts w:ascii="Times New Roman" w:hAnsi="Times New Roman"/>
          <w:sz w:val="24"/>
          <w:szCs w:val="24"/>
        </w:rPr>
      </w:pPr>
      <w:r w:rsidRPr="003F3C77">
        <w:rPr>
          <w:rFonts w:ascii="Times New Roman" w:hAnsi="Times New Roman"/>
          <w:sz w:val="24"/>
          <w:szCs w:val="24"/>
        </w:rPr>
        <w:t xml:space="preserve">Variabel dependen atau variabel ikat (Y) adalah variabel utama di dalam suatu penelitian atau investigasi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ekaran","given":"Uma","non-dropping-particle":"","parse-names":false,"suffix":""},{"dropping-particle":"","family":"Bougie","given":"Roger","non-dropping-particle":"","parse-names":false,"suffix":""}],"edition":"Edisi 6","id":"ITEM-1","issued":{"date-parts":[["2017"]]},"publisher":"Salemba Empat","publisher-place":"Jakarta","title":"Metode Penelitian Untuk Bisnis","type":"book"},"uris":["http://www.mendeley.com/documents/?uuid=38ca1407-d5dd-47c9-99d5-9abdd666ec36"]}],"mendeley":{"formattedCitation":"(Sekaran &amp; Bougie, 2017)","plainTextFormattedCitation":"(Sekaran &amp; Bougie, 2017)","previouslyFormattedCitation":"(Sekaran &amp; Bougie, 2017)"},"properties":{"noteIndex":0},"schema":"https://github.com/citation-style-language/schema/raw/master/csl-citation.json"}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(Sekaran &amp; Bougie, 2017)</w:t>
      </w:r>
      <w:r w:rsidRPr="003F3C77">
        <w:rPr>
          <w:rFonts w:ascii="Times New Roman" w:hAnsi="Times New Roman"/>
          <w:sz w:val="24"/>
          <w:szCs w:val="24"/>
        </w:rPr>
        <w:fldChar w:fldCharType="end"/>
      </w:r>
      <w:r w:rsidRPr="003F3C77">
        <w:rPr>
          <w:rFonts w:ascii="Times New Roman" w:hAnsi="Times New Roman"/>
          <w:sz w:val="24"/>
          <w:szCs w:val="24"/>
        </w:rPr>
        <w:t>. Variabel dependen penelitian ini adalah tingkat pemahaman akuntansi.</w:t>
      </w:r>
    </w:p>
    <w:p w14:paraId="41D93CAE" w14:textId="77777777" w:rsidR="000C1F82" w:rsidRPr="003F3C77" w:rsidRDefault="000C1F82" w:rsidP="000C1F82">
      <w:pPr>
        <w:pStyle w:val="ListParagraph"/>
        <w:numPr>
          <w:ilvl w:val="0"/>
          <w:numId w:val="10"/>
        </w:numPr>
        <w:spacing w:after="0" w:line="480" w:lineRule="auto"/>
        <w:jc w:val="both"/>
        <w:rPr>
          <w:rFonts w:ascii="Times New Roman" w:hAnsi="Times New Roman"/>
          <w:sz w:val="24"/>
          <w:szCs w:val="24"/>
        </w:rPr>
      </w:pPr>
      <w:r w:rsidRPr="003F3C77">
        <w:rPr>
          <w:rFonts w:ascii="Times New Roman" w:hAnsi="Times New Roman"/>
          <w:sz w:val="24"/>
          <w:szCs w:val="24"/>
        </w:rPr>
        <w:t>Variabel Independen (Variabel Bebas)</w:t>
      </w:r>
    </w:p>
    <w:p w14:paraId="45F9C26A" w14:textId="77777777" w:rsidR="000C1F82" w:rsidRPr="003F3C77" w:rsidRDefault="000C1F82" w:rsidP="000C1F82">
      <w:pPr>
        <w:pStyle w:val="ListParagraph"/>
        <w:spacing w:after="0" w:line="480" w:lineRule="auto"/>
        <w:ind w:left="1069" w:firstLine="491"/>
        <w:jc w:val="both"/>
        <w:rPr>
          <w:rFonts w:ascii="Times New Roman" w:hAnsi="Times New Roman"/>
          <w:sz w:val="24"/>
          <w:szCs w:val="24"/>
        </w:rPr>
      </w:pPr>
      <w:r w:rsidRPr="003F3C77">
        <w:rPr>
          <w:rFonts w:ascii="Times New Roman" w:hAnsi="Times New Roman"/>
          <w:sz w:val="24"/>
          <w:szCs w:val="24"/>
        </w:rPr>
        <w:t xml:space="preserve">Variabel independen atau variabel bebas (X) adalah variabel yang dapat mempengaruhi variabel ikat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ekaran","given":"Uma","non-dropping-particle":"","parse-names":false,"suffix":""},{"dropping-particle":"","family":"Bougie","given":"Roger","non-dropping-particle":"","parse-names":false,"suffix":""}],"edition":"Edisi 6","id":"ITEM-1","issued":{"date-parts":[["2017"]]},"publisher":"Salemba Empat","publisher-place":"Jakarta","title":"Metode Penelitian Untuk Bisnis","type":"book"},"uris":["http://www.mendeley.com/documents/?uuid=38ca1407-d5dd-47c9-99d5-9abdd666ec36"]}],"mendeley":{"formattedCitation":"(Sekaran &amp; Bougie, 2017)","plainTextFormattedCitation":"(Sekaran &amp; Bougie, 2017)","previouslyFormattedCitation":"(Sekaran &amp; Bougie, 2017)"},"properties":{"noteIndex":0},"schema":"https://github.com/citation-style-language/schema/raw/master/csl-citation.json"}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(Sekaran &amp; Bougie, 2017)</w:t>
      </w:r>
      <w:r w:rsidRPr="003F3C77">
        <w:rPr>
          <w:rFonts w:ascii="Times New Roman" w:hAnsi="Times New Roman"/>
          <w:sz w:val="24"/>
          <w:szCs w:val="24"/>
        </w:rPr>
        <w:fldChar w:fldCharType="end"/>
      </w:r>
      <w:r w:rsidRPr="003F3C77">
        <w:rPr>
          <w:rFonts w:ascii="Times New Roman" w:hAnsi="Times New Roman"/>
          <w:sz w:val="24"/>
          <w:szCs w:val="24"/>
        </w:rPr>
        <w:t>. Penelitian ini memiliki empat variabel independent, yaitu:</w:t>
      </w:r>
    </w:p>
    <w:p w14:paraId="19A4493B" w14:textId="77777777" w:rsidR="000C1F82" w:rsidRPr="003F3C77" w:rsidRDefault="000C1F82" w:rsidP="000C1F82">
      <w:pPr>
        <w:pStyle w:val="ListParagraph"/>
        <w:numPr>
          <w:ilvl w:val="0"/>
          <w:numId w:val="11"/>
        </w:numPr>
        <w:spacing w:after="0" w:line="480" w:lineRule="auto"/>
        <w:ind w:left="1418"/>
        <w:jc w:val="both"/>
        <w:rPr>
          <w:rFonts w:ascii="Times New Roman" w:hAnsi="Times New Roman"/>
          <w:sz w:val="24"/>
          <w:szCs w:val="24"/>
        </w:rPr>
      </w:pPr>
      <w:r w:rsidRPr="003F3C77">
        <w:rPr>
          <w:rFonts w:ascii="Times New Roman" w:hAnsi="Times New Roman"/>
          <w:sz w:val="24"/>
          <w:szCs w:val="24"/>
        </w:rPr>
        <w:t>Kompetensi Dosen</w:t>
      </w:r>
    </w:p>
    <w:p w14:paraId="4E9A256A" w14:textId="77777777" w:rsidR="000C1F82" w:rsidRPr="003F3C77" w:rsidRDefault="000C1F82" w:rsidP="000C1F82">
      <w:pPr>
        <w:pStyle w:val="ListParagraph"/>
        <w:spacing w:after="0" w:line="480" w:lineRule="auto"/>
        <w:ind w:left="1418" w:firstLine="567"/>
        <w:jc w:val="both"/>
        <w:rPr>
          <w:rFonts w:ascii="Times New Roman" w:hAnsi="Times New Roman"/>
          <w:sz w:val="24"/>
          <w:szCs w:val="24"/>
        </w:rPr>
      </w:pPr>
      <w:r w:rsidRPr="003F3C77">
        <w:rPr>
          <w:rFonts w:ascii="Times New Roman" w:hAnsi="Times New Roman"/>
          <w:sz w:val="24"/>
          <w:szCs w:val="24"/>
        </w:rPr>
        <w:t>Kompetensi dosen tercermin dari materi setiap mata</w:t>
      </w:r>
      <w:r w:rsidRPr="003F3C77">
        <w:rPr>
          <w:rFonts w:ascii="Microsoft Uighur" w:hAnsi="Microsoft Uighur"/>
          <w:sz w:val="4"/>
          <w:szCs w:val="24"/>
        </w:rPr>
        <w:t>i</w:t>
      </w:r>
      <w:r w:rsidRPr="003F3C77">
        <w:rPr>
          <w:rFonts w:ascii="Times New Roman" w:hAnsi="Times New Roman"/>
          <w:sz w:val="24"/>
          <w:szCs w:val="24"/>
        </w:rPr>
        <w:t xml:space="preserve"> kuliah ditata sedemikian rupa</w:t>
      </w:r>
      <w:r w:rsidRPr="003F3C77">
        <w:rPr>
          <w:rFonts w:ascii="Microsoft Uighur" w:hAnsi="Microsoft Uighur"/>
          <w:sz w:val="4"/>
          <w:szCs w:val="24"/>
        </w:rPr>
        <w:t>i</w:t>
      </w:r>
      <w:r w:rsidRPr="003F3C77">
        <w:rPr>
          <w:rFonts w:ascii="Times New Roman" w:hAnsi="Times New Roman"/>
          <w:sz w:val="24"/>
          <w:szCs w:val="24"/>
        </w:rPr>
        <w:t xml:space="preserve"> sesuai dengan karakteristik mahasiswa, memahami isi materi tersebut meliputi struktur dan konsep yang dapat menunjang kegiatan belajar mengajar, dapat melibatkan dan megoperasikan teknologi informasi dan komunikasi dalam kegiatan belajar mengajar yang tentunya</w:t>
      </w:r>
      <w:r w:rsidRPr="003F3C77">
        <w:rPr>
          <w:rFonts w:ascii="Microsoft Uighur" w:hAnsi="Microsoft Uighur"/>
          <w:sz w:val="4"/>
          <w:szCs w:val="24"/>
        </w:rPr>
        <w:t>i</w:t>
      </w:r>
      <w:r w:rsidRPr="003F3C77">
        <w:rPr>
          <w:rFonts w:ascii="Times New Roman" w:hAnsi="Times New Roman"/>
          <w:sz w:val="24"/>
          <w:szCs w:val="24"/>
        </w:rPr>
        <w:t xml:space="preserve"> menjadi fasilitas pembelajaran oleh mahasiswa dalam mencapai pemahaman yang baik terhadap materi akuntansi. Dosen yang memiliki kompetensi juga</w:t>
      </w:r>
      <w:r w:rsidRPr="003F3C77">
        <w:rPr>
          <w:rFonts w:ascii="Microsoft Uighur" w:hAnsi="Microsoft Uighur"/>
          <w:sz w:val="4"/>
          <w:szCs w:val="24"/>
        </w:rPr>
        <w:t>i</w:t>
      </w:r>
      <w:r w:rsidRPr="003F3C77">
        <w:rPr>
          <w:rFonts w:ascii="Times New Roman" w:hAnsi="Times New Roman"/>
          <w:sz w:val="24"/>
          <w:szCs w:val="24"/>
        </w:rPr>
        <w:t xml:space="preserve"> dapat menyajikan materi yang mudah dipahami oleh mahasiswanya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{"citationItems":[{"id":"ITEM-1","itemData":{"author":[{"dropping-particle":"","family":"Azis","given":"Siti Nafisah","non-dropping-particle":"","parse-names":false,"suffix":""}],"container-title":"Jurnal Akuntansi","id":"ITEM-1","issue":"2549-5968","issued":{"date-parts":[["2021"]]},"page":"142-158","title":"Tingkat Kecerdasan, Perilaku Belajar, dan Kompetensi Dosen dalam Peningkatan Pemahaman Akuntansi (Sarana Pendidikan sebagai Pemoderasi)","type":"article-journal","volume":"8"},"uris":["http://www.mendeley.com/documents/?uuid=7413e585-779f-4d21-be30-c4bc61ba997f"]}],"mendeley":{"formattedCitation":"(Azis, 2021)","plainTextFormattedCitation":"(Azis, 2021)","previouslyFormattedCitation":"(Azis, 2021)"},"properties":{"noteIndex":0},"schema":"https://github.com/citation-style-language/schema/raw/master/csl-citation.json"}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(Azis, 2021)</w:t>
      </w:r>
      <w:r w:rsidRPr="003F3C77">
        <w:rPr>
          <w:rFonts w:ascii="Times New Roman" w:hAnsi="Times New Roman"/>
          <w:sz w:val="24"/>
          <w:szCs w:val="24"/>
        </w:rPr>
        <w:fldChar w:fldCharType="end"/>
      </w:r>
      <w:r w:rsidRPr="003F3C77">
        <w:rPr>
          <w:rFonts w:ascii="Times New Roman" w:hAnsi="Times New Roman"/>
          <w:sz w:val="24"/>
          <w:szCs w:val="24"/>
        </w:rPr>
        <w:t>.</w:t>
      </w:r>
    </w:p>
    <w:p w14:paraId="0A9A2A34" w14:textId="77777777" w:rsidR="000C1F82" w:rsidRPr="003F3C77" w:rsidRDefault="000C1F82" w:rsidP="000C1F82">
      <w:pPr>
        <w:pStyle w:val="ListParagraph"/>
        <w:numPr>
          <w:ilvl w:val="0"/>
          <w:numId w:val="11"/>
        </w:numPr>
        <w:spacing w:after="0" w:line="480" w:lineRule="auto"/>
        <w:ind w:left="1418"/>
        <w:jc w:val="both"/>
        <w:rPr>
          <w:rFonts w:ascii="Times New Roman" w:hAnsi="Times New Roman"/>
          <w:sz w:val="24"/>
          <w:szCs w:val="24"/>
        </w:rPr>
      </w:pPr>
      <w:r w:rsidRPr="003F3C77">
        <w:rPr>
          <w:rFonts w:ascii="Times New Roman" w:hAnsi="Times New Roman"/>
          <w:sz w:val="24"/>
          <w:szCs w:val="24"/>
        </w:rPr>
        <w:t>Metode Pembelajaran Dosen</w:t>
      </w:r>
    </w:p>
    <w:p w14:paraId="5751C66F" w14:textId="77777777" w:rsidR="000C1F82" w:rsidRPr="003F3C77" w:rsidRDefault="000C1F82" w:rsidP="000C1F82">
      <w:pPr>
        <w:pStyle w:val="ListParagraph"/>
        <w:spacing w:after="0" w:line="480" w:lineRule="auto"/>
        <w:ind w:left="1418" w:firstLine="567"/>
        <w:jc w:val="both"/>
        <w:rPr>
          <w:rFonts w:ascii="Times New Roman" w:hAnsi="Times New Roman"/>
          <w:sz w:val="24"/>
          <w:szCs w:val="24"/>
        </w:rPr>
      </w:pPr>
      <w:r w:rsidRPr="003F3C77">
        <w:rPr>
          <w:rFonts w:ascii="Times New Roman" w:hAnsi="Times New Roman"/>
          <w:sz w:val="24"/>
          <w:szCs w:val="24"/>
        </w:rPr>
        <w:t>Metode pembelajaran dosen akuntansi merupakan sebuah metode dalam rangka pendekatan yang digunakan oleh dosen dalam memaparkan materi perkuliahan akuntansi. Pemilihan metode pembelajaran yang tepat adalah suatu hal yang penting dengan cara</w:t>
      </w:r>
      <w:r w:rsidRPr="003F3C77">
        <w:rPr>
          <w:rFonts w:ascii="Microsoft Uighur" w:hAnsi="Microsoft Uighur"/>
          <w:sz w:val="4"/>
          <w:szCs w:val="24"/>
        </w:rPr>
        <w:t>i</w:t>
      </w:r>
      <w:r w:rsidRPr="003F3C77">
        <w:rPr>
          <w:rFonts w:ascii="Times New Roman" w:hAnsi="Times New Roman"/>
          <w:sz w:val="24"/>
          <w:szCs w:val="24"/>
        </w:rPr>
        <w:t xml:space="preserve"> melihat keadaan mahasiswa itu sendiri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{"citationItems":[{"id":"ITEM-1","itemData":{"author":[{"dropping-particle":"","family":"Rahman","given":"Yudi","non-dropping-particle":"","parse-names":false,"suffix":""}],"container-title":"Jurnal Ilmiah Ekonomi Bisnis","id":"ITEM-1","issue":"1","issued":{"date-parts":[["2018"]]},"page":"36-46","title":"Pengaruh Motivasi, Metode Pembelajaran dan Lingkungan Terhadap Prestasi Belajar Akuntansi Pada Mahasiswa Semester VI STIE Banjarmasin Kampus Banjar Baru","type":"article-journal","volume":"4"},"uris":["http://www.mendeley.com/documents/?uuid=639ba351-6ecf-4f6e-b4e5-7781291ffb19"]}],"mendeley":{"formattedCitation":"(Rahman, 2018)","plainTextFormattedCitation":"(Rahman, 2018)","previouslyFormattedCitation":"(Rahman, 2018)"},"properties":{"noteIndex":0},"schema":"https://github.com/citation-style-language/schema/raw/master/csl-citation.json"}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(Rahman, 2018)</w:t>
      </w:r>
      <w:r w:rsidRPr="003F3C77">
        <w:rPr>
          <w:rFonts w:ascii="Times New Roman" w:hAnsi="Times New Roman"/>
          <w:sz w:val="24"/>
          <w:szCs w:val="24"/>
        </w:rPr>
        <w:fldChar w:fldCharType="end"/>
      </w:r>
      <w:r w:rsidRPr="003F3C77">
        <w:rPr>
          <w:rFonts w:ascii="Times New Roman" w:hAnsi="Times New Roman"/>
          <w:sz w:val="24"/>
          <w:szCs w:val="24"/>
        </w:rPr>
        <w:t xml:space="preserve">. Menurut Hasibuan (2004:3) menjelaskan bahwa mahasiswa memiliki kecepatan dalam mencerna materi pembelajaran yang berbeda. Dibutuhkan strategi yang tepat agar hal tersebut dapat ditangani dengan baik. Dosen harus  memiliki strategi mengajar dalam menciptakan kegiatan pembelajaran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{"citationItems":[{"id":"ITEM-1","itemData":{"author":[{"dropping-particle":"","family":"Rahman","given":"Yudi","non-dropping-particle":"","parse-names":false,"suffix":""}],"container-title":"Jurnal Ilmiah Ekonomi Bisnis","id":"ITEM-1","issue":"1","issued":{"date-parts":[["2018"]]},"page":"36-46","title":"Pengaruh Motivasi, Metode Pembelajaran dan Lingkungan Terhadap Prestasi Belajar Akuntansi Pada Mahasiswa Semester VI STIE Banjarmasin Kampus Banjar Baru","type":"article-journal","volume":"4"},"uris":["http://www.mendeley.com/documents/?uuid=639ba351-6ecf-4f6e-b4e5-7781291ffb19"]}],"mendeley":{"formattedCitation":"(Rahman, 2018)","manualFormatting":"(Raihman, 2018)","plainTextFormattedCitation":"(Rahman, 2018)","previouslyFormattedCitation":"(Rahman, 2018)"},"properties":{"noteIndex":0},"schema":"https://github.com/citation-style-language/schema/raw/master/csl-citation.json"}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(Ra</w:t>
      </w:r>
      <w:r w:rsidRPr="003F3C77">
        <w:rPr>
          <w:rFonts w:ascii="Microsoft Uighur" w:hAnsi="Microsoft Uighur"/>
          <w:noProof/>
          <w:sz w:val="4"/>
          <w:szCs w:val="24"/>
        </w:rPr>
        <w:t>i</w:t>
      </w:r>
      <w:r w:rsidRPr="003F3C77">
        <w:rPr>
          <w:rFonts w:ascii="Times New Roman" w:hAnsi="Times New Roman"/>
          <w:noProof/>
          <w:sz w:val="24"/>
          <w:szCs w:val="24"/>
        </w:rPr>
        <w:t>hman, 2018)</w:t>
      </w:r>
      <w:r w:rsidRPr="003F3C77">
        <w:rPr>
          <w:rFonts w:ascii="Times New Roman" w:hAnsi="Times New Roman"/>
          <w:sz w:val="24"/>
          <w:szCs w:val="24"/>
        </w:rPr>
        <w:fldChar w:fldCharType="end"/>
      </w:r>
    </w:p>
    <w:p w14:paraId="77367D58" w14:textId="77777777" w:rsidR="000C1F82" w:rsidRPr="003F3C77" w:rsidRDefault="000C1F82" w:rsidP="000C1F82">
      <w:pPr>
        <w:pStyle w:val="ListParagraph"/>
        <w:numPr>
          <w:ilvl w:val="0"/>
          <w:numId w:val="11"/>
        </w:numPr>
        <w:spacing w:after="0" w:line="480" w:lineRule="auto"/>
        <w:ind w:left="1418"/>
        <w:jc w:val="both"/>
        <w:rPr>
          <w:rFonts w:ascii="Times New Roman" w:hAnsi="Times New Roman"/>
          <w:sz w:val="24"/>
          <w:szCs w:val="24"/>
        </w:rPr>
      </w:pPr>
      <w:r w:rsidRPr="003F3C77">
        <w:rPr>
          <w:rFonts w:ascii="Times New Roman" w:hAnsi="Times New Roman"/>
          <w:sz w:val="24"/>
          <w:szCs w:val="24"/>
        </w:rPr>
        <w:t>Kecerdasan Intelektual Mahasiswa</w:t>
      </w:r>
    </w:p>
    <w:p w14:paraId="00737DD4" w14:textId="77777777" w:rsidR="000C1F82" w:rsidRPr="003F3C77" w:rsidRDefault="000C1F82" w:rsidP="000C1F82">
      <w:pPr>
        <w:pStyle w:val="ListParagraph"/>
        <w:spacing w:after="0" w:line="480" w:lineRule="auto"/>
        <w:ind w:left="1418" w:firstLine="567"/>
        <w:jc w:val="both"/>
        <w:rPr>
          <w:rFonts w:ascii="Times New Roman" w:hAnsi="Times New Roman"/>
          <w:sz w:val="24"/>
          <w:szCs w:val="24"/>
        </w:rPr>
      </w:pPr>
      <w:r w:rsidRPr="003F3C77">
        <w:rPr>
          <w:rFonts w:ascii="Times New Roman" w:hAnsi="Times New Roman"/>
          <w:sz w:val="24"/>
          <w:szCs w:val="24"/>
        </w:rPr>
        <w:t xml:space="preserve">Menurut Stern dalam </w:t>
      </w:r>
      <w:r w:rsidRPr="003F3C77">
        <w:rPr>
          <w:rFonts w:ascii="Times New Roman" w:hAnsi="Times New Roman"/>
          <w:noProof/>
          <w:sz w:val="24"/>
          <w:szCs w:val="24"/>
        </w:rPr>
        <w:t>Paulina &amp; Anros</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{"citationItems":[{"id":"ITEM-1","itemData":{"author":[{"dropping-particle":"","family":"Paulina","given":"","non-dropping-particle":"","parse-names":false,"suffix":""},{"dropping-particle":"","family":"Anrosl","given":"Viola Syukrina E","non-dropping-particle":"","parse-names":false,"suffix":""}],"container-title":"Scientia Journal","id":"ITEM-1","issue":"1","issued":{"date-parts":[["2023"]]},"title":"Pengaruh Kecerdasan Emosional, Kecerdasan Spiritual dan Kecerdasan Intelektual Terhadap Pemahaman Akuntansi Pada Mahasiswa Prodi Akuntansi di Kota Batam","type":"article-journal","volume":"5"},"suppress-author":1,"uris":["http://www.mendeley.com/documents/?uuid=7be4327b-3207-4b75-8156-d770c3380e8b"]}],"mendeley":{"formattedCitation":"(2023)","plainTextFormattedCitation":"(2023)","previouslyFormattedCitation":"(2023)"},"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(2023)</w:t>
      </w:r>
      <w:r w:rsidRPr="003F3C77">
        <w:rPr>
          <w:rFonts w:ascii="Times New Roman" w:hAnsi="Times New Roman"/>
          <w:sz w:val="24"/>
          <w:szCs w:val="24"/>
        </w:rPr>
        <w:fldChar w:fldCharType="end"/>
      </w:r>
      <w:r w:rsidRPr="003F3C77">
        <w:rPr>
          <w:rFonts w:ascii="Times New Roman" w:hAnsi="Times New Roman"/>
          <w:sz w:val="24"/>
          <w:szCs w:val="24"/>
        </w:rPr>
        <w:t xml:space="preserve"> kecerdasan adalah kemampuan untu</w:t>
      </w:r>
      <w:r>
        <w:rPr>
          <w:rFonts w:ascii="Times New Roman" w:hAnsi="Times New Roman"/>
          <w:sz w:val="24"/>
          <w:szCs w:val="24"/>
        </w:rPr>
        <w:t>k</w:t>
      </w:r>
      <w:r w:rsidRPr="003F3C77">
        <w:rPr>
          <w:rFonts w:ascii="Times New Roman" w:hAnsi="Times New Roman"/>
          <w:sz w:val="24"/>
          <w:szCs w:val="24"/>
        </w:rPr>
        <w:t xml:space="preserve"> mengubah cara seseorang berpikir sesuai dengan situasi tertentu. Suatu hal yang p</w:t>
      </w:r>
      <w:r>
        <w:rPr>
          <w:rFonts w:ascii="Times New Roman" w:hAnsi="Times New Roman"/>
          <w:sz w:val="24"/>
          <w:szCs w:val="24"/>
        </w:rPr>
        <w:t>al</w:t>
      </w:r>
      <w:r w:rsidRPr="003F3C77">
        <w:rPr>
          <w:rFonts w:ascii="Times New Roman" w:hAnsi="Times New Roman"/>
          <w:sz w:val="24"/>
          <w:szCs w:val="24"/>
        </w:rPr>
        <w:t>ing penting adalah belajar untuk menyesua</w:t>
      </w:r>
      <w:r w:rsidRPr="003F3C77">
        <w:rPr>
          <w:rFonts w:ascii="Microsoft Uighur" w:hAnsi="Microsoft Uighur"/>
          <w:sz w:val="4"/>
          <w:szCs w:val="24"/>
        </w:rPr>
        <w:t>i</w:t>
      </w:r>
      <w:r w:rsidRPr="003F3C77">
        <w:rPr>
          <w:rFonts w:ascii="Times New Roman" w:hAnsi="Times New Roman"/>
          <w:sz w:val="24"/>
          <w:szCs w:val="24"/>
        </w:rPr>
        <w:t xml:space="preserve">ikan diri dengan keadaan. Menurut Dwijayanti dalam </w:t>
      </w:r>
      <w:r w:rsidRPr="003F3C77">
        <w:rPr>
          <w:rFonts w:ascii="Times New Roman" w:hAnsi="Times New Roman"/>
          <w:noProof/>
          <w:sz w:val="24"/>
          <w:szCs w:val="24"/>
        </w:rPr>
        <w:t>Nagara et al</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{"citationItems":[{"id":"ITEM-1","itemData":{"author":[{"dropping-particle":"","family":"Nagara","given":"Sri Defi","non-dropping-particle":"","parse-names":false,"suffix":""},{"dropping-particle":"","family":"Posi","given":"Sahrul Hi","non-dropping-particle":"","parse-names":false,"suffix":""},{"dropping-particle":"","family":"Manoma","given":"Suharli","non-dropping-particle":"","parse-names":false,"suffix":""}],"container-title":"Jurnal Audit &amp; Perpajakan","id":"ITEM-1","issue":"2","issued":{"date-parts":[["2022"]]},"page":"33-40","title":"Pengaruh Kecerdasan Intelektual, Emosional dan Spiritual Terhadap Pemhahaman Akuntansi","type":"article-journal","volume":"2"},"suppress-author":1,"uris":["http://www.mendeley.com/documents/?uuid=5d6b7cea-81c8-41de-bea3-2661836734b7"]}],"mendeley":{"formattedCitation":"(2022)","plainTextFormattedCitation":"(2022)","previouslyFormattedCitation":"(2022)"},"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(2022)</w:t>
      </w:r>
      <w:r w:rsidRPr="003F3C77">
        <w:rPr>
          <w:rFonts w:ascii="Times New Roman" w:hAnsi="Times New Roman"/>
          <w:sz w:val="24"/>
          <w:szCs w:val="24"/>
        </w:rPr>
        <w:fldChar w:fldCharType="end"/>
      </w:r>
      <w:r w:rsidRPr="003F3C77">
        <w:rPr>
          <w:rFonts w:ascii="Times New Roman" w:hAnsi="Times New Roman"/>
          <w:sz w:val="24"/>
          <w:szCs w:val="24"/>
        </w:rPr>
        <w:t xml:space="preserve"> menjelaskan bahwa kecerdasan intelektual merupakan kapabilitas suatu individu dalam menerima ilmu pengetahuan dan mampu sekaligus mengamalkannya di dalam menghadapi s</w:t>
      </w:r>
      <w:r>
        <w:rPr>
          <w:rFonts w:ascii="Times New Roman" w:hAnsi="Times New Roman"/>
          <w:sz w:val="24"/>
          <w:szCs w:val="24"/>
        </w:rPr>
        <w:t>u</w:t>
      </w:r>
      <w:r w:rsidRPr="003F3C77">
        <w:rPr>
          <w:rFonts w:ascii="Times New Roman" w:hAnsi="Times New Roman"/>
          <w:sz w:val="24"/>
          <w:szCs w:val="24"/>
        </w:rPr>
        <w:t>atu permasalahan.</w:t>
      </w:r>
    </w:p>
    <w:p w14:paraId="69AECE02" w14:textId="77777777" w:rsidR="000C1F82" w:rsidRPr="003F3C77" w:rsidRDefault="000C1F82" w:rsidP="000C1F82">
      <w:pPr>
        <w:pStyle w:val="ListParagraph"/>
        <w:numPr>
          <w:ilvl w:val="0"/>
          <w:numId w:val="11"/>
        </w:numPr>
        <w:spacing w:after="0" w:line="480" w:lineRule="auto"/>
        <w:ind w:left="1418"/>
        <w:jc w:val="both"/>
        <w:rPr>
          <w:rFonts w:ascii="Times New Roman" w:hAnsi="Times New Roman"/>
          <w:sz w:val="24"/>
          <w:szCs w:val="24"/>
        </w:rPr>
      </w:pPr>
      <w:r w:rsidRPr="003F3C77">
        <w:rPr>
          <w:rFonts w:ascii="Times New Roman" w:hAnsi="Times New Roman"/>
          <w:sz w:val="24"/>
          <w:szCs w:val="24"/>
        </w:rPr>
        <w:t>Motivasi Belajar Mahasiswa</w:t>
      </w:r>
    </w:p>
    <w:p w14:paraId="72221212" w14:textId="77777777" w:rsidR="000C1F82" w:rsidRPr="003F3C77" w:rsidRDefault="000C1F82" w:rsidP="000C1F82">
      <w:pPr>
        <w:pStyle w:val="ListParagraph"/>
        <w:spacing w:after="0" w:line="480" w:lineRule="auto"/>
        <w:ind w:left="1418" w:firstLine="567"/>
        <w:jc w:val="both"/>
        <w:rPr>
          <w:rFonts w:ascii="Times New Roman" w:hAnsi="Times New Roman"/>
          <w:sz w:val="24"/>
          <w:szCs w:val="24"/>
        </w:rPr>
      </w:pPr>
      <w:r w:rsidRPr="003F3C77">
        <w:rPr>
          <w:rFonts w:ascii="Times New Roman" w:hAnsi="Times New Roman"/>
          <w:sz w:val="24"/>
          <w:szCs w:val="24"/>
        </w:rPr>
        <w:t xml:space="preserve">Motivasi merupakan keinginan individu yang dicerminkan dalam perilaku tertentu untuk melakukan suatu hal yang memiliki tujuan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{"citationItems":[{"id":"ITEM-1","itemData":{"author":[{"dropping-particle":"","family":"Putri","given":"Ellaa Restiyana","non-dropping-particle":"","parse-names":false,"suffix":""},{"dropping-particle":"","family":"Utomo","given":"Supri Wahyudi","non-dropping-particle":"","parse-names":false,"suffix":""},{"dropping-particle":"","family":"Wihartanti","given":"Liana Vivin","non-dropping-particle":"","parse-names":false,"suffix":""}],"container-title":"Soedirman Economics Education Journal","id":"ITEM-1","issue":"2","issued":{"date-parts":[["2020"]]},"page":"66-81","title":"Pengaruh Pendidikan Karakter dan Motivasi Belajar Terhadap Prestasi Akuntansi","type":"article-journal","volume":"2"},"uris":["http://www.mendeley.com/documents/?uuid=b9b84ee2-797c-4e8d-802e-2d7d7db5bdb2"]}],"mendeley":{"formattedCitation":"(Putri et al., 2020)","manualFormatting":"(Putri et al., 2020)","plainTextFormattedCitation":"(Putri et al., 2020)","previouslyFormattedCitation":"(Putri et al.,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(Putri et al., 2020)</w:t>
      </w:r>
      <w:r w:rsidRPr="003F3C77">
        <w:rPr>
          <w:rFonts w:ascii="Times New Roman" w:hAnsi="Times New Roman"/>
          <w:sz w:val="24"/>
          <w:szCs w:val="24"/>
        </w:rPr>
        <w:fldChar w:fldCharType="end"/>
      </w:r>
      <w:r w:rsidRPr="003F3C77">
        <w:rPr>
          <w:rFonts w:ascii="Times New Roman" w:hAnsi="Times New Roman"/>
          <w:sz w:val="24"/>
          <w:szCs w:val="24"/>
        </w:rPr>
        <w:t>. Motivasi belajar merupakan sebuah ambisi di dalam diri mahasiswa yang dapat menyebabkan munculnya keinginan serta kehidupan yang terarah di dalam sebuah a</w:t>
      </w:r>
      <w:r w:rsidRPr="003F3C77">
        <w:rPr>
          <w:rFonts w:ascii="Microsoft Uighur" w:hAnsi="Microsoft Uighur"/>
          <w:sz w:val="4"/>
          <w:szCs w:val="24"/>
        </w:rPr>
        <w:t>i</w:t>
      </w:r>
      <w:r w:rsidRPr="003F3C77">
        <w:rPr>
          <w:rFonts w:ascii="Times New Roman" w:hAnsi="Times New Roman"/>
          <w:sz w:val="24"/>
          <w:szCs w:val="24"/>
        </w:rPr>
        <w:t>ktivitas pembelajaran sehingga menghasilkan prestasi yang diha</w:t>
      </w:r>
      <w:r w:rsidRPr="003F3C77">
        <w:rPr>
          <w:rFonts w:ascii="Microsoft Uighur" w:hAnsi="Microsoft Uighur"/>
          <w:sz w:val="4"/>
          <w:szCs w:val="24"/>
        </w:rPr>
        <w:t>i</w:t>
      </w:r>
      <w:r w:rsidRPr="003F3C77">
        <w:rPr>
          <w:rFonts w:ascii="Times New Roman" w:hAnsi="Times New Roman"/>
          <w:sz w:val="24"/>
          <w:szCs w:val="24"/>
        </w:rPr>
        <w:t>rapkan mahasiswa tersebut. Motivasi belajar yang tinggi dapat dicermin</w:t>
      </w:r>
      <w:r>
        <w:rPr>
          <w:rFonts w:ascii="Times New Roman" w:hAnsi="Times New Roman"/>
          <w:sz w:val="24"/>
          <w:szCs w:val="24"/>
        </w:rPr>
        <w:t>k</w:t>
      </w:r>
      <w:r w:rsidRPr="003F3C77">
        <w:rPr>
          <w:rFonts w:ascii="Times New Roman" w:hAnsi="Times New Roman"/>
          <w:sz w:val="24"/>
          <w:szCs w:val="24"/>
        </w:rPr>
        <w:t xml:space="preserve">an melalui seberapa besar usaha yang dilakukan mahasiswa dalam kegiatan belajar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{"citationItems":[{"id":"ITEM-1","itemData":{"author":[{"dropping-particle":"","family":"Pratiwi","given":"Ni Putu Trisna Windika","non-dropping-particle":"","parse-names":false,"suffix":""}],"container-title":"Widya Akuntansi dan Keuangan","id":"ITEM-1","issue":"2","issued":{"date-parts":[["2019"]]},"page":"1-14","title":"Pengaruh Motivasi Belajar Dan Kecerdasan Spiritual Pada Prestasi Belajar Mahasiswa Akuntansi","type":"article-journal","volume":"1"},"uris":["http://www.mendeley.com/documents/?uuid=bcab3804-c206-432e-b1e2-6338d9b54a9c"]}],"mendeley":{"formattedCitation":"(Pratiwi, 2019)","manualFormatting":"(Pratiwi, 2019)","plainTextFormattedCitation":"(Pratiwi, 2019)","previouslyFormattedCitation":"(Pratiwi, 2019)"},"properties":{"noteIndex":0},"schema":"https://github.com/citation-style-language/schema/raw/master/csl-citation.json"}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(Pr</w:t>
      </w:r>
      <w:r>
        <w:rPr>
          <w:rFonts w:ascii="Times New Roman" w:hAnsi="Times New Roman"/>
          <w:noProof/>
          <w:sz w:val="24"/>
          <w:szCs w:val="24"/>
        </w:rPr>
        <w:t>at</w:t>
      </w:r>
      <w:r w:rsidRPr="003F3C77">
        <w:rPr>
          <w:rFonts w:ascii="Times New Roman" w:hAnsi="Times New Roman"/>
          <w:noProof/>
          <w:sz w:val="24"/>
          <w:szCs w:val="24"/>
        </w:rPr>
        <w:t>iwi, 2019)</w:t>
      </w:r>
      <w:r w:rsidRPr="003F3C77">
        <w:rPr>
          <w:rFonts w:ascii="Times New Roman" w:hAnsi="Times New Roman"/>
          <w:sz w:val="24"/>
          <w:szCs w:val="24"/>
        </w:rPr>
        <w:fldChar w:fldCharType="end"/>
      </w:r>
      <w:r w:rsidRPr="003F3C77">
        <w:rPr>
          <w:rFonts w:ascii="Times New Roman" w:hAnsi="Times New Roman"/>
          <w:sz w:val="24"/>
          <w:szCs w:val="24"/>
        </w:rPr>
        <w:t>.</w:t>
      </w:r>
    </w:p>
    <w:p w14:paraId="201C1EB3" w14:textId="77777777" w:rsidR="000C1F82" w:rsidRPr="003F3C77" w:rsidRDefault="000C1F82" w:rsidP="000C1F82">
      <w:pPr>
        <w:pStyle w:val="Heading3"/>
        <w:numPr>
          <w:ilvl w:val="0"/>
          <w:numId w:val="21"/>
        </w:numPr>
        <w:ind w:left="426"/>
        <w:rPr>
          <w:b w:val="0"/>
          <w:bCs w:val="0"/>
          <w:i w:val="0"/>
          <w:iCs w:val="0"/>
        </w:rPr>
      </w:pPr>
      <w:bookmarkStart w:id="99" w:name="_Toc171411941"/>
      <w:bookmarkStart w:id="100" w:name="_Toc174555294"/>
      <w:r w:rsidRPr="003F3C77">
        <w:rPr>
          <w:i w:val="0"/>
          <w:iCs w:val="0"/>
        </w:rPr>
        <w:t>Definisi Operasional</w:t>
      </w:r>
      <w:bookmarkEnd w:id="99"/>
      <w:bookmarkEnd w:id="100"/>
      <w:r w:rsidRPr="003F3C77">
        <w:rPr>
          <w:i w:val="0"/>
          <w:iCs w:val="0"/>
        </w:rPr>
        <w:t xml:space="preserve"> </w:t>
      </w:r>
    </w:p>
    <w:p w14:paraId="71D26AB4" w14:textId="77777777" w:rsidR="000C1F82" w:rsidRPr="003F3C77" w:rsidRDefault="000C1F82" w:rsidP="000C1F82">
      <w:pPr>
        <w:pStyle w:val="ListParagraph"/>
        <w:spacing w:after="0" w:line="480" w:lineRule="auto"/>
        <w:ind w:left="426" w:firstLine="567"/>
        <w:jc w:val="both"/>
        <w:rPr>
          <w:rFonts w:ascii="Times New Roman" w:hAnsi="Times New Roman"/>
          <w:sz w:val="24"/>
          <w:szCs w:val="24"/>
        </w:rPr>
      </w:pPr>
      <w:r w:rsidRPr="003F3C77">
        <w:rPr>
          <w:rFonts w:ascii="Times New Roman" w:hAnsi="Times New Roman"/>
          <w:sz w:val="24"/>
          <w:szCs w:val="24"/>
        </w:rPr>
        <w:t xml:space="preserve">Definisi operasional variabel </w:t>
      </w:r>
      <w:r>
        <w:rPr>
          <w:rFonts w:ascii="Times New Roman" w:hAnsi="Times New Roman"/>
          <w:sz w:val="24"/>
          <w:szCs w:val="24"/>
        </w:rPr>
        <w:t xml:space="preserve">ialah </w:t>
      </w:r>
      <w:r w:rsidRPr="003F3C77">
        <w:rPr>
          <w:rFonts w:ascii="Times New Roman" w:hAnsi="Times New Roman"/>
          <w:sz w:val="24"/>
          <w:szCs w:val="24"/>
        </w:rPr>
        <w:t xml:space="preserve">penyekat dan metode pengukuran variabel yang </w:t>
      </w:r>
      <w:r>
        <w:rPr>
          <w:rFonts w:ascii="Times New Roman" w:hAnsi="Times New Roman"/>
          <w:sz w:val="24"/>
          <w:szCs w:val="24"/>
        </w:rPr>
        <w:t xml:space="preserve">hendak dikaji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{"citationItems":[{"id":"ITEM-1","itemData":{"author":[{"dropping-particle":"","family":"Ulfa","given":"Rafika","non-dropping-particle":"","parse-names":false,"suffix":""}],"container-title":"Jurnal Pendidikan dan Keislaman","id":"ITEM-1","issued":{"date-parts":[["2020"]]},"page":"342-351","title":"Variabel penelitian dalam penelitian pendidikan","type":"article-journal"},"uris":["http://www.mendeley.com/documents/?uuid=7f60e141-c5c8-49a0-adc5-c96f7245254c"]}],"mendeley":{"formattedCitation":"(Ulfa, 2020)","manualFormatting":"(Ulfai, 2020)","plainTextFormattedCitation":"(Ulfa, 2020)","previouslyFormattedCitation":"(Ulfa,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(Ulfa</w:t>
      </w:r>
      <w:r w:rsidRPr="003F3C77">
        <w:rPr>
          <w:rFonts w:ascii="Microsoft Uighur" w:hAnsi="Microsoft Uighur"/>
          <w:noProof/>
          <w:sz w:val="4"/>
          <w:szCs w:val="24"/>
        </w:rPr>
        <w:t>i</w:t>
      </w:r>
      <w:r w:rsidRPr="003F3C77">
        <w:rPr>
          <w:rFonts w:ascii="Times New Roman" w:hAnsi="Times New Roman"/>
          <w:noProof/>
          <w:sz w:val="24"/>
          <w:szCs w:val="24"/>
        </w:rPr>
        <w:t>, 2020)</w:t>
      </w:r>
      <w:r w:rsidRPr="003F3C77">
        <w:rPr>
          <w:rFonts w:ascii="Times New Roman" w:hAnsi="Times New Roman"/>
          <w:sz w:val="24"/>
          <w:szCs w:val="24"/>
        </w:rPr>
        <w:fldChar w:fldCharType="end"/>
      </w:r>
      <w:r w:rsidRPr="003F3C77">
        <w:rPr>
          <w:rFonts w:ascii="Times New Roman" w:hAnsi="Times New Roman"/>
          <w:sz w:val="24"/>
          <w:szCs w:val="24"/>
        </w:rPr>
        <w:t>. Penyusunan definisi operasional mencakup dimensi, variabel, nomor item pertanyaan atau pernyataan, indi</w:t>
      </w:r>
      <w:r>
        <w:rPr>
          <w:rFonts w:ascii="Times New Roman" w:hAnsi="Times New Roman"/>
          <w:sz w:val="24"/>
          <w:szCs w:val="24"/>
        </w:rPr>
        <w:t>k</w:t>
      </w:r>
      <w:r w:rsidRPr="003F3C77">
        <w:rPr>
          <w:rFonts w:ascii="Times New Roman" w:hAnsi="Times New Roman"/>
          <w:sz w:val="24"/>
          <w:szCs w:val="24"/>
        </w:rPr>
        <w:t xml:space="preserve">ator, sumber </w:t>
      </w:r>
      <w:r>
        <w:rPr>
          <w:rFonts w:ascii="Times New Roman" w:hAnsi="Times New Roman"/>
          <w:sz w:val="24"/>
          <w:szCs w:val="24"/>
        </w:rPr>
        <w:t xml:space="preserve">dan </w:t>
      </w:r>
      <w:r w:rsidRPr="003F3C77">
        <w:rPr>
          <w:rFonts w:ascii="Times New Roman" w:hAnsi="Times New Roman"/>
          <w:sz w:val="24"/>
          <w:szCs w:val="24"/>
        </w:rPr>
        <w:t xml:space="preserve">skala referensinya. </w:t>
      </w:r>
      <w:r>
        <w:rPr>
          <w:rFonts w:ascii="Times New Roman" w:hAnsi="Times New Roman"/>
          <w:sz w:val="24"/>
          <w:szCs w:val="24"/>
        </w:rPr>
        <w:t xml:space="preserve">Pengertian tiap-tiap </w:t>
      </w:r>
      <w:r w:rsidRPr="003F3C77">
        <w:rPr>
          <w:rFonts w:ascii="Times New Roman" w:hAnsi="Times New Roman"/>
          <w:sz w:val="24"/>
          <w:szCs w:val="24"/>
        </w:rPr>
        <w:t xml:space="preserve">variabel </w:t>
      </w:r>
      <w:r>
        <w:rPr>
          <w:rFonts w:ascii="Times New Roman" w:hAnsi="Times New Roman"/>
          <w:sz w:val="24"/>
          <w:szCs w:val="24"/>
        </w:rPr>
        <w:t>pada riset berikut meliputi</w:t>
      </w:r>
      <w:r w:rsidRPr="003F3C77">
        <w:rPr>
          <w:rFonts w:ascii="Times New Roman" w:hAnsi="Times New Roman"/>
          <w:sz w:val="24"/>
          <w:szCs w:val="24"/>
        </w:rPr>
        <w:t>:</w:t>
      </w:r>
    </w:p>
    <w:p w14:paraId="305465A4" w14:textId="77777777" w:rsidR="000C1F82" w:rsidRPr="003F3C77" w:rsidRDefault="000C1F82" w:rsidP="000C1F82">
      <w:pPr>
        <w:spacing w:after="0" w:line="480" w:lineRule="auto"/>
        <w:jc w:val="both"/>
        <w:rPr>
          <w:rFonts w:ascii="Times New Roman" w:hAnsi="Times New Roman"/>
          <w:sz w:val="24"/>
          <w:szCs w:val="24"/>
        </w:rPr>
      </w:pPr>
    </w:p>
    <w:p w14:paraId="30CC0DEF" w14:textId="77777777" w:rsidR="000C1F82" w:rsidRDefault="000C1F82" w:rsidP="000C1F82">
      <w:pPr>
        <w:spacing w:after="0" w:line="480" w:lineRule="auto"/>
        <w:jc w:val="both"/>
        <w:rPr>
          <w:rFonts w:ascii="Times New Roman" w:hAnsi="Times New Roman"/>
          <w:sz w:val="24"/>
          <w:szCs w:val="24"/>
        </w:rPr>
      </w:pPr>
    </w:p>
    <w:p w14:paraId="1F3F5CFF" w14:textId="77777777" w:rsidR="000C1F82" w:rsidRDefault="000C1F82" w:rsidP="000C1F82">
      <w:pPr>
        <w:spacing w:after="0" w:line="480" w:lineRule="auto"/>
        <w:jc w:val="both"/>
        <w:rPr>
          <w:rFonts w:ascii="Times New Roman" w:hAnsi="Times New Roman"/>
          <w:sz w:val="24"/>
          <w:szCs w:val="24"/>
        </w:rPr>
      </w:pPr>
    </w:p>
    <w:p w14:paraId="5CDF6DF0" w14:textId="77777777" w:rsidR="000C1F82" w:rsidRPr="003F3C77" w:rsidRDefault="000C1F82" w:rsidP="000C1F82">
      <w:pPr>
        <w:spacing w:after="0" w:line="480" w:lineRule="auto"/>
        <w:jc w:val="both"/>
        <w:rPr>
          <w:rFonts w:ascii="Times New Roman" w:hAnsi="Times New Roman"/>
          <w:sz w:val="24"/>
          <w:szCs w:val="24"/>
        </w:rPr>
      </w:pPr>
    </w:p>
    <w:p w14:paraId="02897F16" w14:textId="77777777" w:rsidR="000C1F82" w:rsidRPr="003F3C77" w:rsidRDefault="000C1F82" w:rsidP="000C1F82">
      <w:pPr>
        <w:spacing w:after="0" w:line="480" w:lineRule="auto"/>
        <w:jc w:val="both"/>
        <w:rPr>
          <w:rFonts w:ascii="Times New Roman" w:hAnsi="Times New Roman"/>
          <w:sz w:val="24"/>
          <w:szCs w:val="24"/>
        </w:rPr>
      </w:pPr>
    </w:p>
    <w:p w14:paraId="6FDD1BDF" w14:textId="489E951F" w:rsidR="000C1F82" w:rsidRPr="003F3C77" w:rsidRDefault="000C1F82" w:rsidP="000C1F82">
      <w:pPr>
        <w:pStyle w:val="Caption"/>
        <w:jc w:val="center"/>
        <w:rPr>
          <w:rFonts w:ascii="Times New Roman" w:hAnsi="Times New Roman"/>
          <w:b/>
          <w:bCs/>
          <w:i w:val="0"/>
          <w:iCs w:val="0"/>
          <w:color w:val="auto"/>
          <w:sz w:val="36"/>
          <w:szCs w:val="36"/>
        </w:rPr>
      </w:pPr>
      <w:bookmarkStart w:id="101" w:name="_Toc169027060"/>
      <w:r w:rsidRPr="003F3C77">
        <w:rPr>
          <w:rFonts w:ascii="Times New Roman" w:hAnsi="Times New Roman"/>
          <w:b/>
          <w:bCs/>
          <w:i w:val="0"/>
          <w:iCs w:val="0"/>
          <w:color w:val="auto"/>
          <w:sz w:val="24"/>
          <w:szCs w:val="24"/>
        </w:rPr>
        <w:t xml:space="preserve">Tabel 3. </w:t>
      </w:r>
      <w:r w:rsidRPr="003F3C77">
        <w:rPr>
          <w:rFonts w:ascii="Times New Roman" w:hAnsi="Times New Roman"/>
          <w:b/>
          <w:bCs/>
          <w:i w:val="0"/>
          <w:iCs w:val="0"/>
          <w:color w:val="auto"/>
          <w:sz w:val="24"/>
          <w:szCs w:val="24"/>
        </w:rPr>
        <w:fldChar w:fldCharType="begin"/>
      </w:r>
      <w:r w:rsidRPr="003F3C77">
        <w:rPr>
          <w:rFonts w:ascii="Times New Roman" w:hAnsi="Times New Roman"/>
          <w:b/>
          <w:bCs/>
          <w:i w:val="0"/>
          <w:iCs w:val="0"/>
          <w:color w:val="auto"/>
          <w:sz w:val="24"/>
          <w:szCs w:val="24"/>
        </w:rPr>
        <w:instrText xml:space="preserve"> SEQ Tabel_3. \* ARABIC </w:instrText>
      </w:r>
      <w:r w:rsidRPr="003F3C77">
        <w:rPr>
          <w:rFonts w:ascii="Times New Roman" w:hAnsi="Times New Roman"/>
          <w:b/>
          <w:bCs/>
          <w:i w:val="0"/>
          <w:iCs w:val="0"/>
          <w:color w:val="auto"/>
          <w:sz w:val="24"/>
          <w:szCs w:val="24"/>
        </w:rPr>
        <w:fldChar w:fldCharType="separate"/>
      </w:r>
      <w:r w:rsidR="0079078A">
        <w:rPr>
          <w:rFonts w:ascii="Times New Roman" w:hAnsi="Times New Roman"/>
          <w:b/>
          <w:bCs/>
          <w:i w:val="0"/>
          <w:iCs w:val="0"/>
          <w:noProof/>
          <w:color w:val="auto"/>
          <w:sz w:val="24"/>
          <w:szCs w:val="24"/>
        </w:rPr>
        <w:t>2</w:t>
      </w:r>
      <w:r w:rsidRPr="003F3C77">
        <w:rPr>
          <w:rFonts w:ascii="Times New Roman" w:hAnsi="Times New Roman"/>
          <w:b/>
          <w:bCs/>
          <w:i w:val="0"/>
          <w:iCs w:val="0"/>
          <w:color w:val="auto"/>
          <w:sz w:val="24"/>
          <w:szCs w:val="24"/>
        </w:rPr>
        <w:fldChar w:fldCharType="end"/>
      </w:r>
      <w:r w:rsidRPr="003F3C77">
        <w:rPr>
          <w:rFonts w:ascii="Times New Roman" w:hAnsi="Times New Roman"/>
          <w:b/>
          <w:bCs/>
          <w:i w:val="0"/>
          <w:iCs w:val="0"/>
          <w:color w:val="auto"/>
          <w:sz w:val="24"/>
          <w:szCs w:val="24"/>
        </w:rPr>
        <w:t xml:space="preserve"> Operasional Variabel</w:t>
      </w:r>
      <w:bookmarkEnd w:id="101"/>
    </w:p>
    <w:tbl>
      <w:tblPr>
        <w:tblStyle w:val="TableGrid"/>
        <w:tblW w:w="8642" w:type="dxa"/>
        <w:tblLayout w:type="fixed"/>
        <w:tblLook w:val="04A0" w:firstRow="1" w:lastRow="0" w:firstColumn="1" w:lastColumn="0" w:noHBand="0" w:noVBand="1"/>
      </w:tblPr>
      <w:tblGrid>
        <w:gridCol w:w="1555"/>
        <w:gridCol w:w="2097"/>
        <w:gridCol w:w="1872"/>
        <w:gridCol w:w="992"/>
        <w:gridCol w:w="992"/>
        <w:gridCol w:w="1134"/>
      </w:tblGrid>
      <w:tr w:rsidR="000C1F82" w:rsidRPr="003F3C77" w14:paraId="065C1734" w14:textId="77777777" w:rsidTr="0079078A">
        <w:trPr>
          <w:tblHeader/>
        </w:trPr>
        <w:tc>
          <w:tcPr>
            <w:tcW w:w="1555" w:type="dxa"/>
          </w:tcPr>
          <w:p w14:paraId="108332A7" w14:textId="77777777" w:rsidR="000C1F82" w:rsidRPr="003F3C77" w:rsidRDefault="000C1F82" w:rsidP="0079078A">
            <w:pPr>
              <w:jc w:val="center"/>
              <w:rPr>
                <w:rFonts w:ascii="Times New Roman" w:hAnsi="Times New Roman"/>
                <w:b/>
                <w:bCs/>
                <w:sz w:val="24"/>
                <w:szCs w:val="24"/>
              </w:rPr>
            </w:pPr>
            <w:r w:rsidRPr="003F3C77">
              <w:rPr>
                <w:rFonts w:ascii="Times New Roman" w:hAnsi="Times New Roman"/>
                <w:b/>
                <w:bCs/>
                <w:sz w:val="24"/>
                <w:szCs w:val="24"/>
              </w:rPr>
              <w:t>Variabel</w:t>
            </w:r>
          </w:p>
        </w:tc>
        <w:tc>
          <w:tcPr>
            <w:tcW w:w="2097" w:type="dxa"/>
          </w:tcPr>
          <w:p w14:paraId="143AE5CC" w14:textId="77777777" w:rsidR="000C1F82" w:rsidRPr="003F3C77" w:rsidRDefault="000C1F82" w:rsidP="0079078A">
            <w:pPr>
              <w:jc w:val="center"/>
              <w:rPr>
                <w:rFonts w:ascii="Times New Roman" w:hAnsi="Times New Roman"/>
                <w:b/>
                <w:bCs/>
                <w:sz w:val="24"/>
                <w:szCs w:val="24"/>
              </w:rPr>
            </w:pPr>
            <w:r w:rsidRPr="003F3C77">
              <w:rPr>
                <w:rFonts w:ascii="Times New Roman" w:hAnsi="Times New Roman"/>
                <w:b/>
                <w:bCs/>
                <w:sz w:val="24"/>
                <w:szCs w:val="24"/>
              </w:rPr>
              <w:t>Dimensi</w:t>
            </w:r>
          </w:p>
        </w:tc>
        <w:tc>
          <w:tcPr>
            <w:tcW w:w="1872" w:type="dxa"/>
          </w:tcPr>
          <w:p w14:paraId="328E6E45" w14:textId="77777777" w:rsidR="000C1F82" w:rsidRPr="003F3C77" w:rsidRDefault="000C1F82" w:rsidP="0079078A">
            <w:pPr>
              <w:jc w:val="center"/>
              <w:rPr>
                <w:rFonts w:ascii="Times New Roman" w:hAnsi="Times New Roman"/>
                <w:b/>
                <w:bCs/>
                <w:sz w:val="24"/>
                <w:szCs w:val="24"/>
              </w:rPr>
            </w:pPr>
            <w:r w:rsidRPr="003F3C77">
              <w:rPr>
                <w:rFonts w:ascii="Times New Roman" w:hAnsi="Times New Roman"/>
                <w:b/>
                <w:bCs/>
                <w:sz w:val="24"/>
                <w:szCs w:val="24"/>
              </w:rPr>
              <w:t>Indikator</w:t>
            </w:r>
          </w:p>
        </w:tc>
        <w:tc>
          <w:tcPr>
            <w:tcW w:w="992" w:type="dxa"/>
          </w:tcPr>
          <w:p w14:paraId="1D291886" w14:textId="77777777" w:rsidR="000C1F82" w:rsidRPr="003F3C77" w:rsidRDefault="000C1F82" w:rsidP="0079078A">
            <w:pPr>
              <w:jc w:val="center"/>
              <w:rPr>
                <w:rFonts w:ascii="Times New Roman" w:hAnsi="Times New Roman"/>
                <w:b/>
                <w:bCs/>
                <w:sz w:val="24"/>
                <w:szCs w:val="24"/>
              </w:rPr>
            </w:pPr>
            <w:r w:rsidRPr="003F3C77">
              <w:rPr>
                <w:rFonts w:ascii="Times New Roman" w:hAnsi="Times New Roman"/>
                <w:b/>
                <w:bCs/>
                <w:sz w:val="24"/>
                <w:szCs w:val="24"/>
              </w:rPr>
              <w:t>No Item</w:t>
            </w:r>
          </w:p>
        </w:tc>
        <w:tc>
          <w:tcPr>
            <w:tcW w:w="992" w:type="dxa"/>
          </w:tcPr>
          <w:p w14:paraId="4C9E7CC9" w14:textId="77777777" w:rsidR="000C1F82" w:rsidRPr="003F3C77" w:rsidRDefault="000C1F82" w:rsidP="0079078A">
            <w:pPr>
              <w:jc w:val="center"/>
              <w:rPr>
                <w:rFonts w:ascii="Times New Roman" w:hAnsi="Times New Roman"/>
                <w:b/>
                <w:bCs/>
                <w:sz w:val="24"/>
                <w:szCs w:val="24"/>
              </w:rPr>
            </w:pPr>
            <w:r w:rsidRPr="003F3C77">
              <w:rPr>
                <w:rFonts w:ascii="Times New Roman" w:hAnsi="Times New Roman"/>
                <w:b/>
                <w:bCs/>
                <w:sz w:val="24"/>
                <w:szCs w:val="24"/>
              </w:rPr>
              <w:t>Skal</w:t>
            </w:r>
            <w:r>
              <w:rPr>
                <w:rFonts w:ascii="Times New Roman" w:hAnsi="Times New Roman"/>
                <w:b/>
                <w:bCs/>
                <w:sz w:val="24"/>
                <w:szCs w:val="24"/>
              </w:rPr>
              <w:t>a</w:t>
            </w:r>
          </w:p>
        </w:tc>
        <w:tc>
          <w:tcPr>
            <w:tcW w:w="1134" w:type="dxa"/>
          </w:tcPr>
          <w:p w14:paraId="7725F605" w14:textId="77777777" w:rsidR="000C1F82" w:rsidRPr="003F3C77" w:rsidRDefault="000C1F82" w:rsidP="0079078A">
            <w:pPr>
              <w:jc w:val="center"/>
              <w:rPr>
                <w:rFonts w:ascii="Times New Roman" w:hAnsi="Times New Roman"/>
                <w:b/>
                <w:bCs/>
                <w:sz w:val="24"/>
                <w:szCs w:val="24"/>
              </w:rPr>
            </w:pPr>
            <w:r w:rsidRPr="003F3C77">
              <w:rPr>
                <w:rFonts w:ascii="Times New Roman" w:hAnsi="Times New Roman"/>
                <w:b/>
                <w:bCs/>
                <w:sz w:val="24"/>
                <w:szCs w:val="24"/>
              </w:rPr>
              <w:t>Sumber</w:t>
            </w:r>
          </w:p>
        </w:tc>
      </w:tr>
      <w:tr w:rsidR="000C1F82" w:rsidRPr="003F3C77" w14:paraId="4DDF79E5" w14:textId="77777777" w:rsidTr="0079078A">
        <w:tc>
          <w:tcPr>
            <w:tcW w:w="1555" w:type="dxa"/>
          </w:tcPr>
          <w:p w14:paraId="15F2E343"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Pemahaman Akuntansi (Y)</w:t>
            </w:r>
          </w:p>
        </w:tc>
        <w:tc>
          <w:tcPr>
            <w:tcW w:w="2097" w:type="dxa"/>
          </w:tcPr>
          <w:p w14:paraId="22052BC0" w14:textId="77777777" w:rsidR="000C1F82" w:rsidRPr="003F3C77" w:rsidRDefault="000C1F82" w:rsidP="0079078A">
            <w:pPr>
              <w:pStyle w:val="ListParagraph"/>
              <w:numPr>
                <w:ilvl w:val="0"/>
                <w:numId w:val="12"/>
              </w:numPr>
              <w:ind w:left="291"/>
              <w:rPr>
                <w:rFonts w:ascii="Times New Roman" w:hAnsi="Times New Roman"/>
                <w:sz w:val="24"/>
                <w:szCs w:val="24"/>
              </w:rPr>
            </w:pPr>
            <w:r w:rsidRPr="003F3C77">
              <w:rPr>
                <w:rFonts w:ascii="Times New Roman" w:hAnsi="Times New Roman"/>
                <w:sz w:val="24"/>
                <w:szCs w:val="24"/>
              </w:rPr>
              <w:t>Nilai mahasiswa</w:t>
            </w:r>
          </w:p>
          <w:p w14:paraId="3B6C373F" w14:textId="77777777" w:rsidR="000C1F82" w:rsidRPr="003F3C77" w:rsidRDefault="000C1F82" w:rsidP="0079078A">
            <w:pPr>
              <w:pStyle w:val="ListParagraph"/>
              <w:numPr>
                <w:ilvl w:val="0"/>
                <w:numId w:val="12"/>
              </w:numPr>
              <w:ind w:left="291"/>
              <w:rPr>
                <w:rFonts w:ascii="Times New Roman" w:hAnsi="Times New Roman"/>
                <w:sz w:val="24"/>
                <w:szCs w:val="24"/>
              </w:rPr>
            </w:pPr>
            <w:r w:rsidRPr="003F3C77">
              <w:rPr>
                <w:rFonts w:ascii="Times New Roman" w:hAnsi="Times New Roman"/>
                <w:sz w:val="24"/>
                <w:szCs w:val="24"/>
              </w:rPr>
              <w:t>ketelitian d</w:t>
            </w:r>
            <w:r>
              <w:rPr>
                <w:rFonts w:ascii="Times New Roman" w:hAnsi="Times New Roman"/>
                <w:sz w:val="24"/>
                <w:szCs w:val="24"/>
              </w:rPr>
              <w:t>a</w:t>
            </w:r>
            <w:r w:rsidRPr="003F3C77">
              <w:rPr>
                <w:rFonts w:ascii="Times New Roman" w:hAnsi="Times New Roman"/>
                <w:sz w:val="24"/>
                <w:szCs w:val="24"/>
              </w:rPr>
              <w:t>n keterampilan</w:t>
            </w:r>
          </w:p>
          <w:p w14:paraId="41904534" w14:textId="77777777" w:rsidR="000C1F82" w:rsidRPr="003F3C77" w:rsidRDefault="000C1F82" w:rsidP="0079078A">
            <w:pPr>
              <w:pStyle w:val="ListParagraph"/>
              <w:numPr>
                <w:ilvl w:val="0"/>
                <w:numId w:val="12"/>
              </w:numPr>
              <w:ind w:left="291"/>
              <w:rPr>
                <w:rFonts w:ascii="Times New Roman" w:hAnsi="Times New Roman"/>
                <w:sz w:val="24"/>
                <w:szCs w:val="24"/>
              </w:rPr>
            </w:pPr>
            <w:r w:rsidRPr="003F3C77">
              <w:rPr>
                <w:rFonts w:ascii="Times New Roman" w:hAnsi="Times New Roman"/>
                <w:sz w:val="24"/>
                <w:szCs w:val="24"/>
              </w:rPr>
              <w:t>Penguasaan materi dan pengaplikasiannya.</w:t>
            </w:r>
          </w:p>
        </w:tc>
        <w:tc>
          <w:tcPr>
            <w:tcW w:w="1872" w:type="dxa"/>
          </w:tcPr>
          <w:p w14:paraId="56BBA325" w14:textId="77777777" w:rsidR="000C1F82" w:rsidRPr="003F3C77" w:rsidRDefault="000C1F82" w:rsidP="0079078A">
            <w:pPr>
              <w:pStyle w:val="ListParagraph"/>
              <w:numPr>
                <w:ilvl w:val="1"/>
                <w:numId w:val="37"/>
              </w:numPr>
              <w:ind w:left="320"/>
              <w:rPr>
                <w:rFonts w:ascii="Times New Roman" w:hAnsi="Times New Roman"/>
                <w:sz w:val="24"/>
                <w:szCs w:val="24"/>
              </w:rPr>
            </w:pPr>
            <w:r w:rsidRPr="003F3C77">
              <w:rPr>
                <w:rFonts w:ascii="Times New Roman" w:hAnsi="Times New Roman"/>
                <w:sz w:val="24"/>
                <w:szCs w:val="24"/>
              </w:rPr>
              <w:t>Dilihat dari</w:t>
            </w:r>
          </w:p>
          <w:p w14:paraId="776EB8AD" w14:textId="77777777" w:rsidR="000C1F82" w:rsidRPr="003F3C77" w:rsidRDefault="000C1F82" w:rsidP="0079078A">
            <w:pPr>
              <w:pStyle w:val="ListParagraph"/>
              <w:ind w:left="320"/>
              <w:rPr>
                <w:rFonts w:ascii="Times New Roman" w:hAnsi="Times New Roman"/>
                <w:sz w:val="24"/>
                <w:szCs w:val="24"/>
              </w:rPr>
            </w:pPr>
            <w:r w:rsidRPr="003F3C77">
              <w:rPr>
                <w:rFonts w:ascii="Times New Roman" w:hAnsi="Times New Roman"/>
                <w:sz w:val="24"/>
                <w:szCs w:val="24"/>
              </w:rPr>
              <w:t>nilai yang didapatkan dalam mata kuliah</w:t>
            </w:r>
          </w:p>
          <w:p w14:paraId="6DAFB6D0" w14:textId="77777777" w:rsidR="000C1F82" w:rsidRPr="003F3C77" w:rsidRDefault="000C1F82" w:rsidP="0079078A">
            <w:pPr>
              <w:pStyle w:val="ListParagraph"/>
              <w:numPr>
                <w:ilvl w:val="1"/>
                <w:numId w:val="21"/>
              </w:numPr>
              <w:ind w:left="320"/>
              <w:rPr>
                <w:rFonts w:ascii="Times New Roman" w:hAnsi="Times New Roman"/>
                <w:sz w:val="24"/>
                <w:szCs w:val="24"/>
              </w:rPr>
            </w:pPr>
            <w:r w:rsidRPr="003F3C77">
              <w:rPr>
                <w:rFonts w:ascii="Times New Roman" w:hAnsi="Times New Roman"/>
                <w:sz w:val="24"/>
                <w:szCs w:val="24"/>
              </w:rPr>
              <w:t>Dapat</w:t>
            </w:r>
          </w:p>
          <w:p w14:paraId="09052E0C" w14:textId="77777777" w:rsidR="000C1F82" w:rsidRPr="003F3C77" w:rsidRDefault="000C1F82" w:rsidP="0079078A">
            <w:pPr>
              <w:ind w:left="320"/>
              <w:rPr>
                <w:rFonts w:ascii="Times New Roman" w:hAnsi="Times New Roman"/>
                <w:sz w:val="24"/>
                <w:szCs w:val="24"/>
              </w:rPr>
            </w:pPr>
            <w:r w:rsidRPr="003F3C77">
              <w:rPr>
                <w:rFonts w:ascii="Times New Roman" w:hAnsi="Times New Roman"/>
                <w:sz w:val="24"/>
                <w:szCs w:val="24"/>
              </w:rPr>
              <w:t>menyeselaikan tugas secara tepat waktu dan teliti</w:t>
            </w:r>
          </w:p>
          <w:p w14:paraId="26C425CD" w14:textId="77777777" w:rsidR="000C1F82" w:rsidRPr="003F3C77" w:rsidRDefault="000C1F82" w:rsidP="0079078A">
            <w:pPr>
              <w:ind w:left="320" w:hanging="320"/>
              <w:rPr>
                <w:rFonts w:ascii="Times New Roman" w:hAnsi="Times New Roman"/>
                <w:sz w:val="24"/>
                <w:szCs w:val="24"/>
              </w:rPr>
            </w:pPr>
            <w:r w:rsidRPr="003F3C77">
              <w:rPr>
                <w:rFonts w:ascii="Times New Roman" w:hAnsi="Times New Roman"/>
                <w:sz w:val="24"/>
                <w:szCs w:val="24"/>
              </w:rPr>
              <w:t>3.1Dapat menguasai konsep-konsep akuntansi</w:t>
            </w:r>
          </w:p>
          <w:p w14:paraId="4DEB0017" w14:textId="77777777" w:rsidR="000C1F82" w:rsidRPr="003F3C77" w:rsidRDefault="000C1F82" w:rsidP="0079078A">
            <w:pPr>
              <w:ind w:left="320" w:hanging="320"/>
              <w:rPr>
                <w:rFonts w:ascii="Times New Roman" w:hAnsi="Times New Roman"/>
                <w:sz w:val="24"/>
                <w:szCs w:val="24"/>
              </w:rPr>
            </w:pPr>
            <w:r w:rsidRPr="003F3C77">
              <w:rPr>
                <w:rFonts w:ascii="Times New Roman" w:hAnsi="Times New Roman"/>
                <w:sz w:val="24"/>
                <w:szCs w:val="24"/>
              </w:rPr>
              <w:t>3.2Dapat mengaplikasikan dalam dunia kerja</w:t>
            </w:r>
            <w:r>
              <w:rPr>
                <w:rFonts w:ascii="Times New Roman" w:hAnsi="Times New Roman"/>
                <w:sz w:val="24"/>
                <w:szCs w:val="24"/>
              </w:rPr>
              <w:t xml:space="preserve"> </w:t>
            </w:r>
            <w:r w:rsidRPr="003F3C77">
              <w:rPr>
                <w:rFonts w:ascii="Times New Roman" w:hAnsi="Times New Roman"/>
                <w:sz w:val="24"/>
                <w:szCs w:val="24"/>
              </w:rPr>
              <w:t>dan</w:t>
            </w:r>
            <w:r>
              <w:rPr>
                <w:rFonts w:ascii="Times New Roman" w:hAnsi="Times New Roman"/>
                <w:sz w:val="24"/>
                <w:szCs w:val="24"/>
              </w:rPr>
              <w:t xml:space="preserve"> </w:t>
            </w:r>
            <w:r w:rsidRPr="003F3C77">
              <w:rPr>
                <w:rFonts w:ascii="Times New Roman" w:hAnsi="Times New Roman"/>
                <w:sz w:val="24"/>
                <w:szCs w:val="24"/>
              </w:rPr>
              <w:t>kehidupan sehari-hari</w:t>
            </w:r>
          </w:p>
        </w:tc>
        <w:tc>
          <w:tcPr>
            <w:tcW w:w="992" w:type="dxa"/>
          </w:tcPr>
          <w:p w14:paraId="4B6F4B4C"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1 s.d 2</w:t>
            </w:r>
          </w:p>
          <w:p w14:paraId="07A86D64" w14:textId="77777777" w:rsidR="000C1F82" w:rsidRPr="003F3C77" w:rsidRDefault="000C1F82" w:rsidP="0079078A">
            <w:pPr>
              <w:rPr>
                <w:rFonts w:ascii="Times New Roman" w:hAnsi="Times New Roman"/>
                <w:sz w:val="24"/>
                <w:szCs w:val="24"/>
              </w:rPr>
            </w:pPr>
          </w:p>
          <w:p w14:paraId="63795371" w14:textId="77777777" w:rsidR="000C1F82" w:rsidRPr="003F3C77" w:rsidRDefault="000C1F82" w:rsidP="0079078A">
            <w:pPr>
              <w:rPr>
                <w:rFonts w:ascii="Times New Roman" w:hAnsi="Times New Roman"/>
                <w:sz w:val="24"/>
                <w:szCs w:val="24"/>
              </w:rPr>
            </w:pPr>
          </w:p>
          <w:p w14:paraId="40830625" w14:textId="77777777" w:rsidR="000C1F82" w:rsidRPr="003F3C77" w:rsidRDefault="000C1F82" w:rsidP="0079078A">
            <w:pPr>
              <w:rPr>
                <w:rFonts w:ascii="Times New Roman" w:hAnsi="Times New Roman"/>
                <w:sz w:val="24"/>
                <w:szCs w:val="24"/>
              </w:rPr>
            </w:pPr>
          </w:p>
          <w:p w14:paraId="7D8F8916" w14:textId="77777777" w:rsidR="000C1F82" w:rsidRPr="003F3C77" w:rsidRDefault="000C1F82" w:rsidP="0079078A">
            <w:pPr>
              <w:rPr>
                <w:rFonts w:ascii="Times New Roman" w:hAnsi="Times New Roman"/>
                <w:sz w:val="24"/>
                <w:szCs w:val="24"/>
              </w:rPr>
            </w:pPr>
          </w:p>
          <w:p w14:paraId="068B146C"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3 s.d 4</w:t>
            </w:r>
          </w:p>
          <w:p w14:paraId="209B176D" w14:textId="77777777" w:rsidR="000C1F82" w:rsidRPr="003F3C77" w:rsidRDefault="000C1F82" w:rsidP="0079078A">
            <w:pPr>
              <w:rPr>
                <w:rFonts w:ascii="Times New Roman" w:hAnsi="Times New Roman"/>
                <w:sz w:val="24"/>
                <w:szCs w:val="24"/>
              </w:rPr>
            </w:pPr>
          </w:p>
          <w:p w14:paraId="78DE802B" w14:textId="77777777" w:rsidR="000C1F82" w:rsidRPr="003F3C77" w:rsidRDefault="000C1F82" w:rsidP="0079078A">
            <w:pPr>
              <w:rPr>
                <w:rFonts w:ascii="Times New Roman" w:hAnsi="Times New Roman"/>
                <w:sz w:val="24"/>
                <w:szCs w:val="24"/>
              </w:rPr>
            </w:pPr>
          </w:p>
          <w:p w14:paraId="0AE7EE15" w14:textId="77777777" w:rsidR="000C1F82" w:rsidRPr="003F3C77" w:rsidRDefault="000C1F82" w:rsidP="0079078A">
            <w:pPr>
              <w:rPr>
                <w:rFonts w:ascii="Times New Roman" w:hAnsi="Times New Roman"/>
                <w:sz w:val="24"/>
                <w:szCs w:val="24"/>
              </w:rPr>
            </w:pPr>
          </w:p>
          <w:p w14:paraId="7EA543DD" w14:textId="77777777" w:rsidR="000C1F82" w:rsidRPr="003F3C77" w:rsidRDefault="000C1F82" w:rsidP="0079078A">
            <w:pPr>
              <w:rPr>
                <w:rFonts w:ascii="Times New Roman" w:hAnsi="Times New Roman"/>
                <w:sz w:val="24"/>
                <w:szCs w:val="24"/>
              </w:rPr>
            </w:pPr>
          </w:p>
          <w:p w14:paraId="252963E2" w14:textId="77777777" w:rsidR="000C1F82" w:rsidRPr="003F3C77" w:rsidRDefault="000C1F82" w:rsidP="0079078A">
            <w:pPr>
              <w:rPr>
                <w:rFonts w:ascii="Times New Roman" w:hAnsi="Times New Roman"/>
                <w:sz w:val="24"/>
                <w:szCs w:val="24"/>
              </w:rPr>
            </w:pPr>
          </w:p>
          <w:p w14:paraId="3FE98C79"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5 s.d 8</w:t>
            </w:r>
          </w:p>
          <w:p w14:paraId="7DBEE0B6" w14:textId="77777777" w:rsidR="000C1F82" w:rsidRPr="003F3C77" w:rsidRDefault="000C1F82" w:rsidP="0079078A">
            <w:pPr>
              <w:rPr>
                <w:rFonts w:ascii="Times New Roman" w:hAnsi="Times New Roman"/>
                <w:sz w:val="24"/>
                <w:szCs w:val="24"/>
              </w:rPr>
            </w:pPr>
          </w:p>
          <w:p w14:paraId="1EBF8F65" w14:textId="77777777" w:rsidR="000C1F82" w:rsidRPr="003F3C77" w:rsidRDefault="000C1F82" w:rsidP="0079078A">
            <w:pPr>
              <w:rPr>
                <w:rFonts w:ascii="Times New Roman" w:hAnsi="Times New Roman"/>
                <w:sz w:val="24"/>
                <w:szCs w:val="24"/>
              </w:rPr>
            </w:pPr>
          </w:p>
          <w:p w14:paraId="35ECD11C" w14:textId="77777777" w:rsidR="000C1F82" w:rsidRPr="003F3C77" w:rsidRDefault="000C1F82" w:rsidP="0079078A">
            <w:pPr>
              <w:rPr>
                <w:rFonts w:ascii="Times New Roman" w:hAnsi="Times New Roman"/>
                <w:sz w:val="24"/>
                <w:szCs w:val="24"/>
              </w:rPr>
            </w:pPr>
          </w:p>
          <w:p w14:paraId="591EFA95" w14:textId="77777777" w:rsidR="000C1F82" w:rsidRPr="003F3C77" w:rsidRDefault="000C1F82" w:rsidP="0079078A">
            <w:pPr>
              <w:rPr>
                <w:rFonts w:ascii="Times New Roman" w:hAnsi="Times New Roman"/>
                <w:sz w:val="24"/>
                <w:szCs w:val="24"/>
              </w:rPr>
            </w:pPr>
          </w:p>
          <w:p w14:paraId="1480170C"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9 s.d 10</w:t>
            </w:r>
          </w:p>
        </w:tc>
        <w:tc>
          <w:tcPr>
            <w:tcW w:w="992" w:type="dxa"/>
          </w:tcPr>
          <w:p w14:paraId="1100F6F0"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Interval</w:t>
            </w:r>
          </w:p>
        </w:tc>
        <w:tc>
          <w:tcPr>
            <w:tcW w:w="1134" w:type="dxa"/>
          </w:tcPr>
          <w:p w14:paraId="6D0E04EA"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{"citationItems":[{"id":"ITEM-1","itemData":{"author":[{"dropping-particle":"","family":"Benu","given":"Tri Indro Afianty","non-dropping-particle":"","parse-names":false,"suffix":""},{"dropping-particle":"","family":"Nugroho","given":"Paskah Ika","non-dropping-particle":"","parse-names":false,"suffix":""}],"container-title":"Jurnal Akuntansi Profesi","id":"ITEM-1","issue":"1","issued":{"date-parts":[["2021"]]},"page":"223-238","title":"Pengaruh Kecerdasan Emosional dan Motivasi Belajar terhadap Prestasi Belajar dengan Tingkat Pemahaman Akuntansi sebagai Variabel Intervening","type":"article-journal","volume":"12"},"uris":["http://www.mendeley.com/documents/?uuid=755f13db-6196-4556-9bf9-84924e09b21c"]}],"mendeley":{"formattedCitation":"(Benu &amp; Nugroho, 2021)","plainTextFormattedCitation":"(Benu &amp; Nugroho, 2021)","previouslyFormattedCitation":"(Benu &amp; Nugroho, 2021)"},"properties":{"noteIndex":0},"schema":"https://github.com/citation-style-language/schema/raw/master/csl-citation.json"}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(Benu &amp; Nugroho, 2021)</w:t>
            </w:r>
            <w:r w:rsidRPr="003F3C77">
              <w:rPr>
                <w:rFonts w:ascii="Times New Roman" w:hAnsi="Times New Roman"/>
                <w:sz w:val="24"/>
                <w:szCs w:val="24"/>
              </w:rPr>
              <w:fldChar w:fldCharType="end"/>
            </w:r>
          </w:p>
        </w:tc>
      </w:tr>
      <w:tr w:rsidR="000C1F82" w:rsidRPr="003F3C77" w14:paraId="0FC9CCA3" w14:textId="77777777" w:rsidTr="0079078A">
        <w:tc>
          <w:tcPr>
            <w:tcW w:w="1555" w:type="dxa"/>
          </w:tcPr>
          <w:p w14:paraId="11542DD2"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Kompetensi Dosen (X1)</w:t>
            </w:r>
          </w:p>
        </w:tc>
        <w:tc>
          <w:tcPr>
            <w:tcW w:w="2097" w:type="dxa"/>
          </w:tcPr>
          <w:p w14:paraId="656E8CC8" w14:textId="77777777" w:rsidR="000C1F82" w:rsidRPr="003F3C77" w:rsidRDefault="000C1F82" w:rsidP="0079078A">
            <w:pPr>
              <w:pStyle w:val="ListParagraph"/>
              <w:numPr>
                <w:ilvl w:val="0"/>
                <w:numId w:val="38"/>
              </w:numPr>
              <w:ind w:left="323"/>
              <w:rPr>
                <w:rFonts w:ascii="Times New Roman" w:hAnsi="Times New Roman"/>
                <w:sz w:val="24"/>
                <w:szCs w:val="24"/>
              </w:rPr>
            </w:pPr>
            <w:r w:rsidRPr="003F3C77">
              <w:rPr>
                <w:rFonts w:ascii="Times New Roman" w:hAnsi="Times New Roman"/>
                <w:sz w:val="24"/>
                <w:szCs w:val="24"/>
              </w:rPr>
              <w:t xml:space="preserve">Keahlian teknis </w:t>
            </w:r>
          </w:p>
          <w:p w14:paraId="5D1BB709" w14:textId="77777777" w:rsidR="000C1F82" w:rsidRPr="003F3C77" w:rsidRDefault="000C1F82" w:rsidP="0079078A">
            <w:pPr>
              <w:pStyle w:val="ListParagraph"/>
              <w:numPr>
                <w:ilvl w:val="0"/>
                <w:numId w:val="38"/>
              </w:numPr>
              <w:ind w:left="323"/>
              <w:rPr>
                <w:rFonts w:ascii="Times New Roman" w:hAnsi="Times New Roman"/>
                <w:sz w:val="24"/>
                <w:szCs w:val="24"/>
              </w:rPr>
            </w:pPr>
            <w:r w:rsidRPr="003F3C77">
              <w:rPr>
                <w:rFonts w:ascii="Times New Roman" w:hAnsi="Times New Roman"/>
                <w:sz w:val="24"/>
                <w:szCs w:val="24"/>
              </w:rPr>
              <w:t xml:space="preserve">Kreativitas </w:t>
            </w:r>
          </w:p>
          <w:p w14:paraId="0B49C112" w14:textId="77777777" w:rsidR="000C1F82" w:rsidRPr="003F3C77" w:rsidRDefault="000C1F82" w:rsidP="0079078A">
            <w:pPr>
              <w:pStyle w:val="ListParagraph"/>
              <w:numPr>
                <w:ilvl w:val="0"/>
                <w:numId w:val="38"/>
              </w:numPr>
              <w:ind w:left="323"/>
              <w:rPr>
                <w:rFonts w:ascii="Times New Roman" w:hAnsi="Times New Roman"/>
                <w:sz w:val="24"/>
                <w:szCs w:val="24"/>
              </w:rPr>
            </w:pPr>
            <w:r w:rsidRPr="003F3C77">
              <w:rPr>
                <w:rFonts w:ascii="Times New Roman" w:hAnsi="Times New Roman"/>
                <w:sz w:val="24"/>
                <w:szCs w:val="24"/>
              </w:rPr>
              <w:t>Karakteristik dosen</w:t>
            </w:r>
          </w:p>
        </w:tc>
        <w:tc>
          <w:tcPr>
            <w:tcW w:w="1872" w:type="dxa"/>
          </w:tcPr>
          <w:p w14:paraId="27807920" w14:textId="77777777" w:rsidR="000C1F82" w:rsidRPr="003F3C77" w:rsidRDefault="000C1F82" w:rsidP="0079078A">
            <w:pPr>
              <w:pStyle w:val="ListParagraph"/>
              <w:numPr>
                <w:ilvl w:val="1"/>
                <w:numId w:val="39"/>
              </w:numPr>
              <w:rPr>
                <w:rFonts w:ascii="Times New Roman" w:hAnsi="Times New Roman"/>
                <w:sz w:val="24"/>
                <w:szCs w:val="24"/>
              </w:rPr>
            </w:pPr>
            <w:r w:rsidRPr="003F3C77">
              <w:rPr>
                <w:rFonts w:ascii="Times New Roman" w:hAnsi="Times New Roman"/>
                <w:sz w:val="24"/>
                <w:szCs w:val="24"/>
              </w:rPr>
              <w:t>Kompetensi</w:t>
            </w:r>
          </w:p>
          <w:p w14:paraId="06B39333" w14:textId="77777777" w:rsidR="000C1F82" w:rsidRPr="003F3C77" w:rsidRDefault="000C1F82" w:rsidP="0079078A">
            <w:pPr>
              <w:pStyle w:val="ListParagraph"/>
              <w:ind w:left="345"/>
              <w:rPr>
                <w:rFonts w:ascii="Times New Roman" w:hAnsi="Times New Roman"/>
                <w:sz w:val="24"/>
                <w:szCs w:val="24"/>
              </w:rPr>
            </w:pPr>
            <w:r w:rsidRPr="003F3C77">
              <w:rPr>
                <w:rFonts w:ascii="Times New Roman" w:hAnsi="Times New Roman"/>
                <w:sz w:val="24"/>
                <w:szCs w:val="24"/>
              </w:rPr>
              <w:t>pedagogik</w:t>
            </w:r>
          </w:p>
          <w:p w14:paraId="3222C573" w14:textId="77777777" w:rsidR="000C1F82" w:rsidRPr="003F3C77" w:rsidRDefault="000C1F82" w:rsidP="0079078A">
            <w:pPr>
              <w:pStyle w:val="ListParagraph"/>
              <w:numPr>
                <w:ilvl w:val="1"/>
                <w:numId w:val="9"/>
              </w:numPr>
              <w:rPr>
                <w:rFonts w:ascii="Times New Roman" w:hAnsi="Times New Roman"/>
                <w:sz w:val="24"/>
                <w:szCs w:val="24"/>
              </w:rPr>
            </w:pPr>
            <w:r w:rsidRPr="003F3C77">
              <w:rPr>
                <w:rFonts w:ascii="Times New Roman" w:hAnsi="Times New Roman"/>
                <w:sz w:val="24"/>
                <w:szCs w:val="24"/>
              </w:rPr>
              <w:t>Kompetensi</w:t>
            </w:r>
          </w:p>
          <w:p w14:paraId="7AFD8FE9" w14:textId="77777777" w:rsidR="000C1F82" w:rsidRPr="003F3C77" w:rsidRDefault="000C1F82" w:rsidP="0079078A">
            <w:pPr>
              <w:pStyle w:val="ListParagraph"/>
              <w:ind w:left="345"/>
              <w:rPr>
                <w:rFonts w:ascii="Times New Roman" w:hAnsi="Times New Roman"/>
                <w:sz w:val="24"/>
                <w:szCs w:val="24"/>
              </w:rPr>
            </w:pPr>
            <w:r w:rsidRPr="003F3C77">
              <w:rPr>
                <w:rFonts w:ascii="Times New Roman" w:hAnsi="Times New Roman"/>
                <w:sz w:val="24"/>
                <w:szCs w:val="24"/>
              </w:rPr>
              <w:t>interpersonal</w:t>
            </w:r>
          </w:p>
          <w:p w14:paraId="6C86D441" w14:textId="77777777" w:rsidR="000C1F82" w:rsidRPr="003F3C77" w:rsidRDefault="000C1F82" w:rsidP="0079078A">
            <w:pPr>
              <w:ind w:left="-15"/>
              <w:rPr>
                <w:rFonts w:ascii="Times New Roman" w:hAnsi="Times New Roman"/>
                <w:sz w:val="24"/>
                <w:szCs w:val="24"/>
              </w:rPr>
            </w:pPr>
            <w:r w:rsidRPr="003F3C77">
              <w:rPr>
                <w:rFonts w:ascii="Times New Roman" w:hAnsi="Times New Roman"/>
                <w:sz w:val="24"/>
                <w:szCs w:val="24"/>
              </w:rPr>
              <w:t>3.1 Kompetensi</w:t>
            </w:r>
          </w:p>
          <w:p w14:paraId="0B89B023" w14:textId="77777777" w:rsidR="000C1F82" w:rsidRPr="003F3C77" w:rsidRDefault="000C1F82" w:rsidP="0079078A">
            <w:pPr>
              <w:ind w:left="342"/>
              <w:rPr>
                <w:rFonts w:ascii="Times New Roman" w:hAnsi="Times New Roman"/>
                <w:sz w:val="24"/>
                <w:szCs w:val="24"/>
              </w:rPr>
            </w:pPr>
            <w:r w:rsidRPr="003F3C77">
              <w:rPr>
                <w:rFonts w:ascii="Times New Roman" w:hAnsi="Times New Roman"/>
                <w:sz w:val="24"/>
                <w:szCs w:val="24"/>
              </w:rPr>
              <w:t xml:space="preserve">professional </w:t>
            </w:r>
          </w:p>
          <w:p w14:paraId="3C36DF32" w14:textId="77777777" w:rsidR="000C1F82" w:rsidRPr="003F3C77" w:rsidRDefault="000C1F82" w:rsidP="0079078A">
            <w:pPr>
              <w:ind w:left="-15"/>
              <w:rPr>
                <w:rFonts w:ascii="Times New Roman" w:hAnsi="Times New Roman"/>
                <w:sz w:val="24"/>
                <w:szCs w:val="24"/>
              </w:rPr>
            </w:pPr>
            <w:r w:rsidRPr="003F3C77">
              <w:rPr>
                <w:rFonts w:ascii="Times New Roman" w:hAnsi="Times New Roman"/>
                <w:sz w:val="24"/>
                <w:szCs w:val="24"/>
              </w:rPr>
              <w:t>3.2 Kompetensi</w:t>
            </w:r>
          </w:p>
          <w:p w14:paraId="201D48A6" w14:textId="77777777" w:rsidR="000C1F82" w:rsidRPr="003F3C77" w:rsidRDefault="000C1F82" w:rsidP="0079078A">
            <w:pPr>
              <w:ind w:left="342"/>
              <w:rPr>
                <w:rFonts w:ascii="Times New Roman" w:hAnsi="Times New Roman"/>
                <w:sz w:val="24"/>
                <w:szCs w:val="24"/>
              </w:rPr>
            </w:pPr>
            <w:r w:rsidRPr="003F3C77">
              <w:rPr>
                <w:rFonts w:ascii="Times New Roman" w:hAnsi="Times New Roman"/>
                <w:sz w:val="24"/>
                <w:szCs w:val="24"/>
              </w:rPr>
              <w:t xml:space="preserve">sosial </w:t>
            </w:r>
          </w:p>
        </w:tc>
        <w:tc>
          <w:tcPr>
            <w:tcW w:w="992" w:type="dxa"/>
          </w:tcPr>
          <w:p w14:paraId="1E78C6B9"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1 s.d 4</w:t>
            </w:r>
          </w:p>
          <w:p w14:paraId="1A6C6673" w14:textId="77777777" w:rsidR="000C1F82" w:rsidRPr="003F3C77" w:rsidRDefault="000C1F82" w:rsidP="0079078A">
            <w:pPr>
              <w:rPr>
                <w:rFonts w:ascii="Times New Roman" w:hAnsi="Times New Roman"/>
                <w:sz w:val="24"/>
                <w:szCs w:val="24"/>
              </w:rPr>
            </w:pPr>
          </w:p>
          <w:p w14:paraId="4BA308F1"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5 s.d 7</w:t>
            </w:r>
          </w:p>
          <w:p w14:paraId="489AE41C" w14:textId="77777777" w:rsidR="000C1F82" w:rsidRPr="003F3C77" w:rsidRDefault="000C1F82" w:rsidP="0079078A">
            <w:pPr>
              <w:rPr>
                <w:rFonts w:ascii="Times New Roman" w:hAnsi="Times New Roman"/>
                <w:sz w:val="24"/>
                <w:szCs w:val="24"/>
              </w:rPr>
            </w:pPr>
          </w:p>
          <w:p w14:paraId="792DE8D9"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8 s.d 10</w:t>
            </w:r>
          </w:p>
          <w:p w14:paraId="714AD580" w14:textId="77777777" w:rsidR="000C1F82" w:rsidRPr="003F3C77" w:rsidRDefault="000C1F82" w:rsidP="0079078A">
            <w:pPr>
              <w:rPr>
                <w:rFonts w:ascii="Times New Roman" w:hAnsi="Times New Roman"/>
                <w:sz w:val="24"/>
                <w:szCs w:val="24"/>
              </w:rPr>
            </w:pPr>
          </w:p>
          <w:p w14:paraId="5EED7553"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11 s.d 12</w:t>
            </w:r>
          </w:p>
        </w:tc>
        <w:tc>
          <w:tcPr>
            <w:tcW w:w="992" w:type="dxa"/>
          </w:tcPr>
          <w:p w14:paraId="56BAEBA9"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 xml:space="preserve">Interval </w:t>
            </w:r>
          </w:p>
        </w:tc>
        <w:tc>
          <w:tcPr>
            <w:tcW w:w="1134" w:type="dxa"/>
          </w:tcPr>
          <w:p w14:paraId="5BEF8B8F"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{"citationItems":[{"id":"ITEM-1","itemData":{"author":[{"dropping-particle":"","family":"Azis","given":"Siti Nafisah","non-dropping-particle":"","parse-names":false,"suffix":""}],"container-title":"Jurnal Akuntansi","id":"ITEM-1","issue":"2549-5968","issued":{"date-parts":[["2021"]]},"page":"142-158","title":"Tingkat Kecerdasan, Perilaku Belajar, dan Kompetensi Dosen dalam Peningkatan Pemahaman Akuntansi (Sarana Pendidikan sebagai Pemoderasi)","type":"article-journal","volume":"8"},"uris":["http://www.mendeley.com/documents/?uuid=7413e585-779f-4d21-be30-c4bc61ba997f"]}],"mendeley":{"formattedCitation":"(Azis, 2021)","manualFormatting":"(Azis, 2021)","plainTextFormattedCitation":"(Azis, 2021)","previouslyFormattedCitation":"(Azis, 2021)"},"properties":{"noteIndex":0},"schema":"https://github.com/citation-style-language/schema/raw/master/csl-citation.json"}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(Azis, 2021)</w:t>
            </w:r>
            <w:r w:rsidRPr="003F3C77">
              <w:rPr>
                <w:rFonts w:ascii="Times New Roman" w:hAnsi="Times New Roman"/>
                <w:sz w:val="24"/>
                <w:szCs w:val="24"/>
              </w:rPr>
              <w:fldChar w:fldCharType="end"/>
            </w:r>
          </w:p>
        </w:tc>
      </w:tr>
      <w:tr w:rsidR="000C1F82" w:rsidRPr="003F3C77" w14:paraId="31B54D0C" w14:textId="77777777" w:rsidTr="0079078A">
        <w:tc>
          <w:tcPr>
            <w:tcW w:w="1555" w:type="dxa"/>
          </w:tcPr>
          <w:p w14:paraId="4BBC3AF8"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Metode Pembelajaran (X2)</w:t>
            </w:r>
          </w:p>
        </w:tc>
        <w:tc>
          <w:tcPr>
            <w:tcW w:w="2097" w:type="dxa"/>
          </w:tcPr>
          <w:p w14:paraId="0F2F06F3" w14:textId="77777777" w:rsidR="000C1F82" w:rsidRPr="003F3C77" w:rsidRDefault="000C1F82" w:rsidP="0079078A">
            <w:pPr>
              <w:pStyle w:val="ListParagraph"/>
              <w:numPr>
                <w:ilvl w:val="0"/>
                <w:numId w:val="18"/>
              </w:numPr>
              <w:ind w:left="320"/>
              <w:rPr>
                <w:rFonts w:ascii="Times New Roman" w:hAnsi="Times New Roman"/>
                <w:sz w:val="24"/>
                <w:szCs w:val="24"/>
              </w:rPr>
            </w:pPr>
            <w:r w:rsidRPr="003F3C77">
              <w:rPr>
                <w:rFonts w:ascii="Times New Roman" w:hAnsi="Times New Roman"/>
                <w:sz w:val="24"/>
                <w:szCs w:val="24"/>
              </w:rPr>
              <w:t>Media pembelajaran</w:t>
            </w:r>
          </w:p>
          <w:p w14:paraId="1A2A5D5D" w14:textId="77777777" w:rsidR="000C1F82" w:rsidRPr="003F3C77" w:rsidRDefault="000C1F82" w:rsidP="0079078A">
            <w:pPr>
              <w:pStyle w:val="ListParagraph"/>
              <w:numPr>
                <w:ilvl w:val="0"/>
                <w:numId w:val="18"/>
              </w:numPr>
              <w:ind w:left="320"/>
              <w:rPr>
                <w:rFonts w:ascii="Times New Roman" w:hAnsi="Times New Roman"/>
                <w:sz w:val="24"/>
                <w:szCs w:val="24"/>
              </w:rPr>
            </w:pPr>
            <w:r w:rsidRPr="003F3C77">
              <w:rPr>
                <w:rFonts w:ascii="Times New Roman" w:hAnsi="Times New Roman"/>
                <w:sz w:val="24"/>
                <w:szCs w:val="24"/>
              </w:rPr>
              <w:t>Pendekatan terhadap mahasisw</w:t>
            </w:r>
            <w:r>
              <w:rPr>
                <w:rFonts w:ascii="Times New Roman" w:hAnsi="Times New Roman"/>
                <w:sz w:val="24"/>
                <w:szCs w:val="24"/>
              </w:rPr>
              <w:t>a</w:t>
            </w:r>
          </w:p>
        </w:tc>
        <w:tc>
          <w:tcPr>
            <w:tcW w:w="1872" w:type="dxa"/>
          </w:tcPr>
          <w:p w14:paraId="664C7E64" w14:textId="77777777" w:rsidR="000C1F82" w:rsidRPr="003F3C77" w:rsidRDefault="000C1F82" w:rsidP="0079078A">
            <w:pPr>
              <w:pStyle w:val="ListParagraph"/>
              <w:numPr>
                <w:ilvl w:val="1"/>
                <w:numId w:val="40"/>
              </w:numPr>
              <w:rPr>
                <w:rFonts w:ascii="Times New Roman" w:hAnsi="Times New Roman"/>
                <w:sz w:val="24"/>
                <w:szCs w:val="24"/>
              </w:rPr>
            </w:pPr>
            <w:r w:rsidRPr="003F3C77">
              <w:rPr>
                <w:rFonts w:ascii="Times New Roman" w:hAnsi="Times New Roman"/>
                <w:sz w:val="24"/>
                <w:szCs w:val="24"/>
              </w:rPr>
              <w:t>Kelengkapan</w:t>
            </w:r>
          </w:p>
          <w:p w14:paraId="1F99B8B8" w14:textId="77777777" w:rsidR="000C1F82" w:rsidRPr="003F3C77" w:rsidRDefault="000C1F82" w:rsidP="0079078A">
            <w:pPr>
              <w:pStyle w:val="ListParagraph"/>
              <w:ind w:left="322"/>
              <w:rPr>
                <w:rFonts w:ascii="Times New Roman" w:hAnsi="Times New Roman"/>
                <w:sz w:val="24"/>
                <w:szCs w:val="24"/>
              </w:rPr>
            </w:pPr>
            <w:r w:rsidRPr="003F3C77">
              <w:rPr>
                <w:rFonts w:ascii="Times New Roman" w:hAnsi="Times New Roman"/>
                <w:sz w:val="24"/>
                <w:szCs w:val="24"/>
              </w:rPr>
              <w:t>atribut perkuliahan</w:t>
            </w:r>
          </w:p>
          <w:p w14:paraId="67501E05" w14:textId="77777777" w:rsidR="000C1F82" w:rsidRPr="003F3C77" w:rsidRDefault="000C1F82" w:rsidP="0079078A">
            <w:pPr>
              <w:pStyle w:val="ListParagraph"/>
              <w:numPr>
                <w:ilvl w:val="1"/>
                <w:numId w:val="40"/>
              </w:numPr>
              <w:rPr>
                <w:rFonts w:ascii="Times New Roman" w:hAnsi="Times New Roman"/>
                <w:sz w:val="24"/>
                <w:szCs w:val="24"/>
              </w:rPr>
            </w:pPr>
            <w:r w:rsidRPr="003F3C77">
              <w:rPr>
                <w:rFonts w:ascii="Times New Roman" w:hAnsi="Times New Roman"/>
                <w:sz w:val="24"/>
                <w:szCs w:val="24"/>
              </w:rPr>
              <w:t>Penggunaan</w:t>
            </w:r>
          </w:p>
          <w:p w14:paraId="079C81FB" w14:textId="77777777" w:rsidR="000C1F82" w:rsidRPr="003F3C77" w:rsidRDefault="000C1F82" w:rsidP="0079078A">
            <w:pPr>
              <w:pStyle w:val="ListParagraph"/>
              <w:ind w:left="322"/>
              <w:rPr>
                <w:rFonts w:ascii="Times New Roman" w:hAnsi="Times New Roman"/>
                <w:sz w:val="24"/>
                <w:szCs w:val="24"/>
              </w:rPr>
            </w:pPr>
            <w:r w:rsidRPr="003F3C77">
              <w:rPr>
                <w:rFonts w:ascii="Times New Roman" w:hAnsi="Times New Roman"/>
                <w:sz w:val="24"/>
                <w:szCs w:val="24"/>
              </w:rPr>
              <w:t>teknologi informasi sebagai media pembelajaran</w:t>
            </w:r>
          </w:p>
          <w:p w14:paraId="1A333DB2" w14:textId="77777777" w:rsidR="000C1F82" w:rsidRPr="003F3C77" w:rsidRDefault="000C1F82" w:rsidP="0079078A">
            <w:pPr>
              <w:pStyle w:val="ListParagraph"/>
              <w:numPr>
                <w:ilvl w:val="1"/>
                <w:numId w:val="18"/>
              </w:numPr>
              <w:ind w:left="342" w:hanging="342"/>
              <w:rPr>
                <w:rFonts w:ascii="Times New Roman" w:hAnsi="Times New Roman"/>
                <w:sz w:val="24"/>
                <w:szCs w:val="24"/>
              </w:rPr>
            </w:pPr>
            <w:r w:rsidRPr="003F3C77">
              <w:rPr>
                <w:rFonts w:ascii="Times New Roman" w:hAnsi="Times New Roman"/>
                <w:sz w:val="24"/>
                <w:szCs w:val="24"/>
              </w:rPr>
              <w:t>Keragaman</w:t>
            </w:r>
          </w:p>
          <w:p w14:paraId="3AD2A264" w14:textId="77777777" w:rsidR="000C1F82" w:rsidRPr="003F3C77" w:rsidRDefault="000C1F82" w:rsidP="0079078A">
            <w:pPr>
              <w:pStyle w:val="ListParagraph"/>
              <w:ind w:left="342"/>
              <w:rPr>
                <w:rFonts w:ascii="Times New Roman" w:hAnsi="Times New Roman"/>
                <w:sz w:val="24"/>
                <w:szCs w:val="24"/>
              </w:rPr>
            </w:pPr>
            <w:r w:rsidRPr="003F3C77">
              <w:rPr>
                <w:rFonts w:ascii="Times New Roman" w:hAnsi="Times New Roman"/>
                <w:sz w:val="24"/>
                <w:szCs w:val="24"/>
              </w:rPr>
              <w:t>metode yang digunakan</w:t>
            </w:r>
          </w:p>
          <w:p w14:paraId="3DACB02B" w14:textId="77777777" w:rsidR="000C1F82" w:rsidRPr="003F3C77" w:rsidRDefault="000C1F82" w:rsidP="0079078A">
            <w:pPr>
              <w:pStyle w:val="ListParagraph"/>
              <w:numPr>
                <w:ilvl w:val="1"/>
                <w:numId w:val="18"/>
              </w:numPr>
              <w:ind w:left="342"/>
              <w:rPr>
                <w:rFonts w:ascii="Times New Roman" w:hAnsi="Times New Roman"/>
                <w:sz w:val="24"/>
                <w:szCs w:val="24"/>
              </w:rPr>
            </w:pPr>
            <w:r w:rsidRPr="003F3C77">
              <w:rPr>
                <w:rFonts w:ascii="Times New Roman" w:hAnsi="Times New Roman"/>
                <w:sz w:val="24"/>
                <w:szCs w:val="24"/>
              </w:rPr>
              <w:t>Keseimbang</w:t>
            </w:r>
            <w:r>
              <w:rPr>
                <w:rFonts w:ascii="Times New Roman" w:hAnsi="Times New Roman"/>
                <w:sz w:val="24"/>
                <w:szCs w:val="24"/>
              </w:rPr>
              <w:t>a</w:t>
            </w:r>
            <w:r w:rsidRPr="003F3C77">
              <w:rPr>
                <w:rFonts w:ascii="Times New Roman" w:hAnsi="Times New Roman"/>
                <w:sz w:val="24"/>
                <w:szCs w:val="24"/>
              </w:rPr>
              <w:t>n pemberian materi dan tugas</w:t>
            </w:r>
          </w:p>
        </w:tc>
        <w:tc>
          <w:tcPr>
            <w:tcW w:w="992" w:type="dxa"/>
          </w:tcPr>
          <w:p w14:paraId="24EF334B"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1 s.d 2</w:t>
            </w:r>
          </w:p>
          <w:p w14:paraId="078F9DA4" w14:textId="77777777" w:rsidR="000C1F82" w:rsidRPr="003F3C77" w:rsidRDefault="000C1F82" w:rsidP="0079078A">
            <w:pPr>
              <w:rPr>
                <w:rFonts w:ascii="Times New Roman" w:hAnsi="Times New Roman"/>
                <w:sz w:val="24"/>
                <w:szCs w:val="24"/>
              </w:rPr>
            </w:pPr>
          </w:p>
          <w:p w14:paraId="2B9F4471" w14:textId="77777777" w:rsidR="000C1F82" w:rsidRPr="003F3C77" w:rsidRDefault="000C1F82" w:rsidP="0079078A">
            <w:pPr>
              <w:rPr>
                <w:rFonts w:ascii="Times New Roman" w:hAnsi="Times New Roman"/>
                <w:sz w:val="24"/>
                <w:szCs w:val="24"/>
              </w:rPr>
            </w:pPr>
          </w:p>
          <w:p w14:paraId="18116ECE"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3 s.d 4</w:t>
            </w:r>
          </w:p>
          <w:p w14:paraId="6FD4A0D0" w14:textId="77777777" w:rsidR="000C1F82" w:rsidRPr="003F3C77" w:rsidRDefault="000C1F82" w:rsidP="0079078A">
            <w:pPr>
              <w:rPr>
                <w:rFonts w:ascii="Times New Roman" w:hAnsi="Times New Roman"/>
                <w:sz w:val="24"/>
                <w:szCs w:val="24"/>
              </w:rPr>
            </w:pPr>
          </w:p>
          <w:p w14:paraId="4B2A2C72" w14:textId="77777777" w:rsidR="000C1F82" w:rsidRPr="003F3C77" w:rsidRDefault="000C1F82" w:rsidP="0079078A">
            <w:pPr>
              <w:rPr>
                <w:rFonts w:ascii="Times New Roman" w:hAnsi="Times New Roman"/>
                <w:sz w:val="24"/>
                <w:szCs w:val="24"/>
              </w:rPr>
            </w:pPr>
          </w:p>
          <w:p w14:paraId="2BF7E602" w14:textId="77777777" w:rsidR="000C1F82" w:rsidRPr="003F3C77" w:rsidRDefault="000C1F82" w:rsidP="0079078A">
            <w:pPr>
              <w:rPr>
                <w:rFonts w:ascii="Times New Roman" w:hAnsi="Times New Roman"/>
                <w:sz w:val="24"/>
                <w:szCs w:val="24"/>
              </w:rPr>
            </w:pPr>
          </w:p>
          <w:p w14:paraId="603FB756" w14:textId="77777777" w:rsidR="000C1F82" w:rsidRPr="003F3C77" w:rsidRDefault="000C1F82" w:rsidP="0079078A">
            <w:pPr>
              <w:rPr>
                <w:rFonts w:ascii="Times New Roman" w:hAnsi="Times New Roman"/>
                <w:sz w:val="24"/>
                <w:szCs w:val="24"/>
              </w:rPr>
            </w:pPr>
          </w:p>
          <w:p w14:paraId="07694B91" w14:textId="77777777" w:rsidR="000C1F82" w:rsidRPr="003F3C77" w:rsidRDefault="000C1F82" w:rsidP="0079078A">
            <w:pPr>
              <w:rPr>
                <w:rFonts w:ascii="Times New Roman" w:hAnsi="Times New Roman"/>
                <w:sz w:val="24"/>
                <w:szCs w:val="24"/>
              </w:rPr>
            </w:pPr>
          </w:p>
          <w:p w14:paraId="6D84ADAC"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5 s.d 7</w:t>
            </w:r>
          </w:p>
          <w:p w14:paraId="1607A1F0" w14:textId="77777777" w:rsidR="000C1F82" w:rsidRPr="003F3C77" w:rsidRDefault="000C1F82" w:rsidP="0079078A">
            <w:pPr>
              <w:rPr>
                <w:rFonts w:ascii="Times New Roman" w:hAnsi="Times New Roman"/>
                <w:sz w:val="24"/>
                <w:szCs w:val="24"/>
              </w:rPr>
            </w:pPr>
          </w:p>
          <w:p w14:paraId="3DDC30CE" w14:textId="77777777" w:rsidR="000C1F82" w:rsidRPr="003F3C77" w:rsidRDefault="000C1F82" w:rsidP="0079078A">
            <w:pPr>
              <w:rPr>
                <w:rFonts w:ascii="Times New Roman" w:hAnsi="Times New Roman"/>
                <w:sz w:val="24"/>
                <w:szCs w:val="24"/>
              </w:rPr>
            </w:pPr>
          </w:p>
          <w:p w14:paraId="434926A7" w14:textId="77777777" w:rsidR="000C1F82" w:rsidRPr="003F3C77" w:rsidRDefault="000C1F82" w:rsidP="0079078A">
            <w:pPr>
              <w:rPr>
                <w:rFonts w:ascii="Times New Roman" w:hAnsi="Times New Roman"/>
                <w:sz w:val="24"/>
                <w:szCs w:val="24"/>
              </w:rPr>
            </w:pPr>
          </w:p>
          <w:p w14:paraId="685CAA02"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8 s.d 9</w:t>
            </w:r>
          </w:p>
          <w:p w14:paraId="45F30AA8" w14:textId="77777777" w:rsidR="000C1F82" w:rsidRPr="003F3C77" w:rsidRDefault="000C1F82" w:rsidP="0079078A">
            <w:pPr>
              <w:rPr>
                <w:rFonts w:ascii="Times New Roman" w:hAnsi="Times New Roman"/>
                <w:sz w:val="24"/>
                <w:szCs w:val="24"/>
              </w:rPr>
            </w:pPr>
          </w:p>
          <w:p w14:paraId="17ECB982"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 xml:space="preserve"> </w:t>
            </w:r>
          </w:p>
        </w:tc>
        <w:tc>
          <w:tcPr>
            <w:tcW w:w="992" w:type="dxa"/>
          </w:tcPr>
          <w:p w14:paraId="6F9567F8"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Interval</w:t>
            </w:r>
          </w:p>
        </w:tc>
        <w:tc>
          <w:tcPr>
            <w:tcW w:w="1134" w:type="dxa"/>
          </w:tcPr>
          <w:p w14:paraId="51C29AB1"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URL":"https://id.scribd.com/document/459093470/KUESIONER-EVALUASI-PEMBELAJARAN","author":[{"dropping-particle":"","family":"Iyak","given":"","non-dropping-particle":"","parse-names":false,"suffix":""}],"container-title":"SCRIBD","id":"ITEM-1","issued":{"date-parts":[["2023"]]},"title":"Kuesioner Evaluasi Pembelajaran","type":"webpage"},"uris":["http://www.mendeley.com/documents/?uuid=e60f20e2-29be-4670-9cfd-48651c740c5a"]}],"mendeley":{"formattedCitation":"(Iyak, 2023)","manualFormatting":"(Iyak, 2023)","plainTextFormattedCitation":"(Iyak, 2023)","previouslyFormattedCitation":"(Iyak, 2023)"},"properties":{"noteIndex":0},"schema":"https://github.com/citation-style-language/schema/raw/master/csl-citation.json"}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(Iyak, 2023)</w:t>
            </w:r>
            <w:r w:rsidRPr="003F3C77">
              <w:rPr>
                <w:rFonts w:ascii="Times New Roman" w:hAnsi="Times New Roman"/>
                <w:sz w:val="24"/>
                <w:szCs w:val="24"/>
              </w:rPr>
              <w:fldChar w:fldCharType="end"/>
            </w:r>
          </w:p>
        </w:tc>
      </w:tr>
      <w:tr w:rsidR="000C1F82" w:rsidRPr="003F3C77" w14:paraId="128E9C5B" w14:textId="77777777" w:rsidTr="0079078A">
        <w:tc>
          <w:tcPr>
            <w:tcW w:w="1555" w:type="dxa"/>
          </w:tcPr>
          <w:p w14:paraId="1359898C"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Kecerdasan Intelektual (X3)</w:t>
            </w:r>
          </w:p>
        </w:tc>
        <w:tc>
          <w:tcPr>
            <w:tcW w:w="2097" w:type="dxa"/>
          </w:tcPr>
          <w:p w14:paraId="6CFE7E92" w14:textId="77777777" w:rsidR="000C1F82" w:rsidRPr="003F3C77" w:rsidRDefault="000C1F82" w:rsidP="0079078A">
            <w:pPr>
              <w:pStyle w:val="ListParagraph"/>
              <w:numPr>
                <w:ilvl w:val="0"/>
                <w:numId w:val="17"/>
              </w:numPr>
              <w:ind w:left="323"/>
              <w:rPr>
                <w:rFonts w:ascii="Times New Roman" w:hAnsi="Times New Roman"/>
                <w:sz w:val="24"/>
                <w:szCs w:val="24"/>
              </w:rPr>
            </w:pPr>
            <w:r w:rsidRPr="003F3C77">
              <w:rPr>
                <w:rFonts w:ascii="Times New Roman" w:hAnsi="Times New Roman"/>
                <w:sz w:val="24"/>
                <w:szCs w:val="24"/>
              </w:rPr>
              <w:t>Implemestasi dalam menga</w:t>
            </w:r>
            <w:r w:rsidRPr="003F3C77">
              <w:rPr>
                <w:rFonts w:ascii="Microsoft Uighur" w:hAnsi="Microsoft Uighur"/>
                <w:sz w:val="4"/>
                <w:szCs w:val="24"/>
              </w:rPr>
              <w:t>i</w:t>
            </w:r>
            <w:r w:rsidRPr="003F3C77">
              <w:rPr>
                <w:rFonts w:ascii="Times New Roman" w:hAnsi="Times New Roman"/>
                <w:sz w:val="24"/>
                <w:szCs w:val="24"/>
              </w:rPr>
              <w:t>nalisis</w:t>
            </w:r>
          </w:p>
          <w:p w14:paraId="7A4AA883" w14:textId="77777777" w:rsidR="000C1F82" w:rsidRPr="003F3C77" w:rsidRDefault="000C1F82" w:rsidP="0079078A">
            <w:pPr>
              <w:pStyle w:val="ListParagraph"/>
              <w:numPr>
                <w:ilvl w:val="0"/>
                <w:numId w:val="17"/>
              </w:numPr>
              <w:ind w:left="323"/>
              <w:rPr>
                <w:rFonts w:ascii="Times New Roman" w:hAnsi="Times New Roman"/>
                <w:sz w:val="24"/>
                <w:szCs w:val="24"/>
              </w:rPr>
            </w:pPr>
            <w:r w:rsidRPr="003F3C77">
              <w:rPr>
                <w:rFonts w:ascii="Times New Roman" w:hAnsi="Times New Roman"/>
                <w:sz w:val="24"/>
                <w:szCs w:val="24"/>
              </w:rPr>
              <w:t>Implemestasi dalam kehidupan sehari-hari</w:t>
            </w:r>
          </w:p>
        </w:tc>
        <w:tc>
          <w:tcPr>
            <w:tcW w:w="1872" w:type="dxa"/>
          </w:tcPr>
          <w:p w14:paraId="1D2FA500" w14:textId="77777777" w:rsidR="000C1F82" w:rsidRPr="003F3C77" w:rsidRDefault="000C1F82" w:rsidP="0079078A">
            <w:pPr>
              <w:pStyle w:val="ListParagraph"/>
              <w:numPr>
                <w:ilvl w:val="1"/>
                <w:numId w:val="41"/>
              </w:numPr>
              <w:rPr>
                <w:rFonts w:ascii="Times New Roman" w:hAnsi="Times New Roman"/>
                <w:sz w:val="24"/>
                <w:szCs w:val="24"/>
              </w:rPr>
            </w:pPr>
            <w:r w:rsidRPr="003F3C77">
              <w:rPr>
                <w:rFonts w:ascii="Times New Roman" w:hAnsi="Times New Roman"/>
                <w:sz w:val="24"/>
                <w:szCs w:val="24"/>
              </w:rPr>
              <w:t>Kemampuan</w:t>
            </w:r>
          </w:p>
          <w:p w14:paraId="47D9AAC5" w14:textId="77777777" w:rsidR="000C1F82" w:rsidRPr="003F3C77" w:rsidRDefault="000C1F82" w:rsidP="0079078A">
            <w:pPr>
              <w:pStyle w:val="ListParagraph"/>
              <w:ind w:left="360"/>
              <w:rPr>
                <w:rFonts w:ascii="Times New Roman" w:hAnsi="Times New Roman"/>
                <w:sz w:val="24"/>
                <w:szCs w:val="24"/>
              </w:rPr>
            </w:pPr>
            <w:r w:rsidRPr="003F3C77">
              <w:rPr>
                <w:rFonts w:ascii="Times New Roman" w:hAnsi="Times New Roman"/>
                <w:sz w:val="24"/>
                <w:szCs w:val="24"/>
              </w:rPr>
              <w:t>dalam memecahkan masalah,</w:t>
            </w:r>
          </w:p>
          <w:p w14:paraId="04792322" w14:textId="77777777" w:rsidR="000C1F82" w:rsidRPr="003F3C77" w:rsidRDefault="000C1F82" w:rsidP="0079078A">
            <w:pPr>
              <w:pStyle w:val="ListParagraph"/>
              <w:numPr>
                <w:ilvl w:val="1"/>
                <w:numId w:val="17"/>
              </w:numPr>
              <w:ind w:left="348"/>
              <w:rPr>
                <w:rFonts w:ascii="Times New Roman" w:hAnsi="Times New Roman"/>
                <w:sz w:val="24"/>
                <w:szCs w:val="24"/>
              </w:rPr>
            </w:pPr>
            <w:r w:rsidRPr="003F3C77">
              <w:rPr>
                <w:rFonts w:ascii="Times New Roman" w:hAnsi="Times New Roman"/>
                <w:sz w:val="24"/>
                <w:szCs w:val="24"/>
              </w:rPr>
              <w:t>Intelegensi</w:t>
            </w:r>
          </w:p>
          <w:p w14:paraId="3645817B" w14:textId="77777777" w:rsidR="000C1F82" w:rsidRPr="003F3C77" w:rsidRDefault="000C1F82" w:rsidP="0079078A">
            <w:pPr>
              <w:pStyle w:val="ListParagraph"/>
              <w:ind w:left="348"/>
              <w:rPr>
                <w:rFonts w:ascii="Times New Roman" w:hAnsi="Times New Roman"/>
                <w:sz w:val="24"/>
                <w:szCs w:val="24"/>
              </w:rPr>
            </w:pPr>
            <w:r w:rsidRPr="003F3C77">
              <w:rPr>
                <w:rFonts w:ascii="Times New Roman" w:hAnsi="Times New Roman"/>
                <w:sz w:val="24"/>
                <w:szCs w:val="24"/>
              </w:rPr>
              <w:t>verbal</w:t>
            </w:r>
          </w:p>
          <w:p w14:paraId="23851304"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2.2 Intelegensi</w:t>
            </w:r>
          </w:p>
          <w:p w14:paraId="4337574C" w14:textId="77777777" w:rsidR="000C1F82" w:rsidRPr="003F3C77" w:rsidRDefault="000C1F82" w:rsidP="0079078A">
            <w:pPr>
              <w:ind w:left="342"/>
              <w:rPr>
                <w:rFonts w:ascii="Times New Roman" w:hAnsi="Times New Roman"/>
                <w:sz w:val="24"/>
                <w:szCs w:val="24"/>
              </w:rPr>
            </w:pPr>
            <w:r w:rsidRPr="003F3C77">
              <w:rPr>
                <w:rFonts w:ascii="Times New Roman" w:hAnsi="Times New Roman"/>
                <w:sz w:val="24"/>
                <w:szCs w:val="24"/>
              </w:rPr>
              <w:t xml:space="preserve"> praktis </w:t>
            </w:r>
          </w:p>
        </w:tc>
        <w:tc>
          <w:tcPr>
            <w:tcW w:w="992" w:type="dxa"/>
          </w:tcPr>
          <w:p w14:paraId="3D1CC617"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1 s.d 3</w:t>
            </w:r>
          </w:p>
          <w:p w14:paraId="13E84523" w14:textId="77777777" w:rsidR="000C1F82" w:rsidRPr="003F3C77" w:rsidRDefault="000C1F82" w:rsidP="0079078A">
            <w:pPr>
              <w:rPr>
                <w:rFonts w:ascii="Times New Roman" w:hAnsi="Times New Roman"/>
                <w:sz w:val="24"/>
                <w:szCs w:val="24"/>
              </w:rPr>
            </w:pPr>
          </w:p>
          <w:p w14:paraId="50B10EF4" w14:textId="77777777" w:rsidR="000C1F82" w:rsidRPr="003F3C77" w:rsidRDefault="000C1F82" w:rsidP="0079078A">
            <w:pPr>
              <w:rPr>
                <w:rFonts w:ascii="Times New Roman" w:hAnsi="Times New Roman"/>
                <w:sz w:val="24"/>
                <w:szCs w:val="24"/>
              </w:rPr>
            </w:pPr>
          </w:p>
          <w:p w14:paraId="33978C2B" w14:textId="77777777" w:rsidR="000C1F82" w:rsidRPr="003F3C77" w:rsidRDefault="000C1F82" w:rsidP="0079078A">
            <w:pPr>
              <w:rPr>
                <w:rFonts w:ascii="Times New Roman" w:hAnsi="Times New Roman"/>
                <w:sz w:val="24"/>
                <w:szCs w:val="24"/>
              </w:rPr>
            </w:pPr>
          </w:p>
          <w:p w14:paraId="57E92C2E"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4 s.d 6</w:t>
            </w:r>
          </w:p>
          <w:p w14:paraId="2750C365" w14:textId="77777777" w:rsidR="000C1F82" w:rsidRPr="003F3C77" w:rsidRDefault="000C1F82" w:rsidP="0079078A">
            <w:pPr>
              <w:rPr>
                <w:rFonts w:ascii="Times New Roman" w:hAnsi="Times New Roman"/>
                <w:sz w:val="24"/>
                <w:szCs w:val="24"/>
              </w:rPr>
            </w:pPr>
          </w:p>
          <w:p w14:paraId="6064B5A2"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7 s.d 9</w:t>
            </w:r>
          </w:p>
        </w:tc>
        <w:tc>
          <w:tcPr>
            <w:tcW w:w="992" w:type="dxa"/>
          </w:tcPr>
          <w:p w14:paraId="1298EDAF"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t>Interval</w:t>
            </w:r>
          </w:p>
        </w:tc>
        <w:tc>
          <w:tcPr>
            <w:tcW w:w="1134" w:type="dxa"/>
          </w:tcPr>
          <w:p w14:paraId="0FE30049" w14:textId="77777777" w:rsidR="000C1F82" w:rsidRPr="003F3C77" w:rsidRDefault="000C1F82" w:rsidP="0079078A">
            <w:pPr>
              <w:rPr>
                <w:rFonts w:ascii="Times New Roman" w:hAnsi="Times New Roman"/>
                <w:sz w:val="24"/>
                <w:szCs w:val="24"/>
              </w:rPr>
            </w:pP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{"citationItems":[{"id":"ITEM-1","itemData":{"author":[{"dropping-particle":"","family":"Azis","given":"Siti Nafisah","non-dropping-particle":"","parse-names":false,"suffix":""}],"container-title":"Jurnal Akuntansi","id":"ITEM-1","issue":"2549-5968","issued":{"date-parts":[["2021"]]},"page":"142-158","title":"Tingkat Kecerdasan, Perilaku Belajar, dan Kompetensi Dosen dalam Peningkatan Pemahaman Akuntansi (Sarana Pendidikan sebagai Pemoderasi)","type":"article-journal","volume":"8"},"uris":["http://www.mendeley.com/documents/?uuid=7413e585-779f-4d21-be30-c4bc61ba997f"]}],"mendeley":{"formattedCitation":"(Azis, 2021)","manualFormatting":"(Azis, 2021)","plainTextFormattedCitation":"(Azis, 2021)","previouslyFormattedCitation":"(Azis, 2021)"},"properties":{"noteIndex":0},"schema":"https://github.com/citation-style-language/schema/raw/master/csl-citation.json"}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(Azis, 2021)</w:t>
            </w:r>
            <w:r w:rsidRPr="003F3C77">
              <w:rPr>
                <w:rFonts w:ascii="Times New Roman" w:hAnsi="Times New Roman"/>
                <w:sz w:val="24"/>
                <w:szCs w:val="24"/>
              </w:rPr>
              <w:fldChar w:fldCharType="end"/>
            </w:r>
          </w:p>
        </w:tc>
      </w:tr>
      <w:tr w:rsidR="000C1F82" w:rsidRPr="003F3C77" w14:paraId="5D5F5A5C" w14:textId="77777777" w:rsidTr="0079078A">
        <w:trPr>
          <w:trHeight w:val="3714"/>
        </w:trPr>
        <w:tc>
          <w:tcPr>
            <w:tcW w:w="1555" w:type="dxa"/>
          </w:tcPr>
          <w:p w14:paraId="04110C81" w14:textId="77777777" w:rsidR="000C1F82" w:rsidRPr="003F3C77" w:rsidRDefault="000C1F82" w:rsidP="0079078A">
            <w:pPr>
              <w:jc w:val="both"/>
              <w:rPr>
                <w:rFonts w:ascii="Times New Roman" w:hAnsi="Times New Roman"/>
                <w:sz w:val="24"/>
                <w:szCs w:val="24"/>
              </w:rPr>
            </w:pPr>
            <w:r w:rsidRPr="003F3C77">
              <w:rPr>
                <w:rFonts w:ascii="Times New Roman" w:hAnsi="Times New Roman"/>
                <w:sz w:val="24"/>
                <w:szCs w:val="24"/>
              </w:rPr>
              <w:t>Motivasi Belajar (X4)</w:t>
            </w:r>
          </w:p>
        </w:tc>
        <w:tc>
          <w:tcPr>
            <w:tcW w:w="2097" w:type="dxa"/>
          </w:tcPr>
          <w:p w14:paraId="1D19623E" w14:textId="77777777" w:rsidR="000C1F82" w:rsidRPr="003F3C77" w:rsidRDefault="000C1F82" w:rsidP="0079078A">
            <w:pPr>
              <w:pStyle w:val="ListParagraph"/>
              <w:numPr>
                <w:ilvl w:val="0"/>
                <w:numId w:val="42"/>
              </w:numPr>
              <w:ind w:left="312"/>
              <w:jc w:val="both"/>
              <w:rPr>
                <w:rFonts w:ascii="Times New Roman" w:hAnsi="Times New Roman"/>
                <w:sz w:val="24"/>
                <w:szCs w:val="24"/>
              </w:rPr>
            </w:pPr>
            <w:r w:rsidRPr="003F3C77">
              <w:rPr>
                <w:rFonts w:ascii="Times New Roman" w:hAnsi="Times New Roman"/>
                <w:sz w:val="24"/>
                <w:szCs w:val="24"/>
              </w:rPr>
              <w:t>Implementasi sikap</w:t>
            </w:r>
          </w:p>
          <w:p w14:paraId="71DAB2E5" w14:textId="77777777" w:rsidR="000C1F82" w:rsidRPr="003F3C77" w:rsidRDefault="000C1F82" w:rsidP="0079078A">
            <w:pPr>
              <w:pStyle w:val="ListParagraph"/>
              <w:numPr>
                <w:ilvl w:val="0"/>
                <w:numId w:val="42"/>
              </w:numPr>
              <w:ind w:left="312"/>
              <w:jc w:val="both"/>
              <w:rPr>
                <w:rFonts w:ascii="Times New Roman" w:hAnsi="Times New Roman"/>
                <w:sz w:val="24"/>
                <w:szCs w:val="24"/>
              </w:rPr>
            </w:pPr>
            <w:r w:rsidRPr="003F3C77">
              <w:rPr>
                <w:rFonts w:ascii="Times New Roman" w:hAnsi="Times New Roman"/>
                <w:sz w:val="24"/>
                <w:szCs w:val="24"/>
              </w:rPr>
              <w:t>Tanggung jawab</w:t>
            </w:r>
          </w:p>
        </w:tc>
        <w:tc>
          <w:tcPr>
            <w:tcW w:w="1872" w:type="dxa"/>
          </w:tcPr>
          <w:p w14:paraId="6E0DFB3E" w14:textId="77777777" w:rsidR="000C1F82" w:rsidRPr="003F3C77" w:rsidRDefault="000C1F82" w:rsidP="0079078A">
            <w:pPr>
              <w:pStyle w:val="ListParagraph"/>
              <w:numPr>
                <w:ilvl w:val="1"/>
                <w:numId w:val="43"/>
              </w:numPr>
              <w:jc w:val="both"/>
              <w:rPr>
                <w:rFonts w:ascii="Times New Roman" w:hAnsi="Times New Roman"/>
                <w:sz w:val="24"/>
                <w:szCs w:val="24"/>
              </w:rPr>
            </w:pPr>
            <w:r w:rsidRPr="003F3C77">
              <w:rPr>
                <w:rFonts w:ascii="Times New Roman" w:hAnsi="Times New Roman"/>
                <w:sz w:val="24"/>
                <w:szCs w:val="24"/>
              </w:rPr>
              <w:t>Tekun dalam</w:t>
            </w:r>
          </w:p>
          <w:p w14:paraId="296C63B3" w14:textId="77777777" w:rsidR="000C1F82" w:rsidRPr="003F3C77" w:rsidRDefault="000C1F82" w:rsidP="0079078A">
            <w:pPr>
              <w:pStyle w:val="ListParagraph"/>
              <w:ind w:left="339"/>
              <w:jc w:val="both"/>
              <w:rPr>
                <w:rFonts w:ascii="Times New Roman" w:hAnsi="Times New Roman"/>
                <w:sz w:val="24"/>
                <w:szCs w:val="24"/>
              </w:rPr>
            </w:pPr>
            <w:r w:rsidRPr="003F3C77">
              <w:rPr>
                <w:rFonts w:ascii="Times New Roman" w:hAnsi="Times New Roman"/>
                <w:sz w:val="24"/>
                <w:szCs w:val="24"/>
              </w:rPr>
              <w:t>menghadapi tugas</w:t>
            </w:r>
          </w:p>
          <w:p w14:paraId="3E398C57" w14:textId="77777777" w:rsidR="000C1F82" w:rsidRPr="003F3C77" w:rsidRDefault="000C1F82" w:rsidP="0079078A">
            <w:pPr>
              <w:pStyle w:val="ListParagraph"/>
              <w:numPr>
                <w:ilvl w:val="1"/>
                <w:numId w:val="43"/>
              </w:numPr>
              <w:jc w:val="both"/>
              <w:rPr>
                <w:rFonts w:ascii="Times New Roman" w:hAnsi="Times New Roman"/>
                <w:sz w:val="24"/>
                <w:szCs w:val="24"/>
              </w:rPr>
            </w:pPr>
            <w:r w:rsidRPr="003F3C77">
              <w:rPr>
                <w:rFonts w:ascii="Times New Roman" w:hAnsi="Times New Roman"/>
                <w:sz w:val="24"/>
                <w:szCs w:val="24"/>
              </w:rPr>
              <w:t>Ketertarikan</w:t>
            </w:r>
          </w:p>
          <w:p w14:paraId="40C9B5EE" w14:textId="77777777" w:rsidR="000C1F82" w:rsidRPr="003F3C77" w:rsidRDefault="000C1F82" w:rsidP="0079078A">
            <w:pPr>
              <w:pStyle w:val="ListParagraph"/>
              <w:ind w:left="339"/>
              <w:jc w:val="both"/>
              <w:rPr>
                <w:rFonts w:ascii="Times New Roman" w:hAnsi="Times New Roman"/>
                <w:sz w:val="24"/>
                <w:szCs w:val="24"/>
              </w:rPr>
            </w:pPr>
            <w:r w:rsidRPr="003F3C77">
              <w:rPr>
                <w:rFonts w:ascii="Times New Roman" w:hAnsi="Times New Roman"/>
                <w:sz w:val="24"/>
                <w:szCs w:val="24"/>
              </w:rPr>
              <w:t>dengan perkuliahan</w:t>
            </w:r>
          </w:p>
          <w:p w14:paraId="15553A83" w14:textId="77777777" w:rsidR="000C1F82" w:rsidRPr="003F3C77" w:rsidRDefault="000C1F82" w:rsidP="0079078A">
            <w:pPr>
              <w:pStyle w:val="ListParagraph"/>
              <w:numPr>
                <w:ilvl w:val="1"/>
                <w:numId w:val="43"/>
              </w:numPr>
              <w:jc w:val="both"/>
              <w:rPr>
                <w:rFonts w:ascii="Times New Roman" w:hAnsi="Times New Roman"/>
                <w:sz w:val="24"/>
                <w:szCs w:val="24"/>
              </w:rPr>
            </w:pPr>
            <w:r w:rsidRPr="003F3C77">
              <w:rPr>
                <w:rFonts w:ascii="Times New Roman" w:hAnsi="Times New Roman"/>
                <w:sz w:val="24"/>
                <w:szCs w:val="24"/>
              </w:rPr>
              <w:t>Senang</w:t>
            </w:r>
          </w:p>
          <w:p w14:paraId="01B27F46" w14:textId="77777777" w:rsidR="000C1F82" w:rsidRPr="003F3C77" w:rsidRDefault="000C1F82" w:rsidP="0079078A">
            <w:pPr>
              <w:pStyle w:val="ListParagraph"/>
              <w:ind w:left="339"/>
              <w:jc w:val="both"/>
              <w:rPr>
                <w:rFonts w:ascii="Times New Roman" w:hAnsi="Times New Roman"/>
                <w:sz w:val="24"/>
                <w:szCs w:val="24"/>
              </w:rPr>
            </w:pPr>
            <w:r w:rsidRPr="003F3C77">
              <w:rPr>
                <w:rFonts w:ascii="Times New Roman" w:hAnsi="Times New Roman"/>
                <w:sz w:val="24"/>
                <w:szCs w:val="24"/>
              </w:rPr>
              <w:t>memecahkan soal- soal dan latihan</w:t>
            </w:r>
          </w:p>
          <w:p w14:paraId="37C93F14" w14:textId="77777777" w:rsidR="000C1F82" w:rsidRPr="003F3C77" w:rsidRDefault="000C1F82" w:rsidP="0079078A">
            <w:pPr>
              <w:pStyle w:val="ListParagraph"/>
              <w:numPr>
                <w:ilvl w:val="1"/>
                <w:numId w:val="42"/>
              </w:numPr>
              <w:ind w:left="348"/>
              <w:jc w:val="both"/>
              <w:rPr>
                <w:rFonts w:ascii="Times New Roman" w:hAnsi="Times New Roman"/>
                <w:sz w:val="24"/>
                <w:szCs w:val="24"/>
              </w:rPr>
            </w:pPr>
            <w:r w:rsidRPr="003F3C77">
              <w:rPr>
                <w:rFonts w:ascii="Times New Roman" w:hAnsi="Times New Roman"/>
                <w:sz w:val="24"/>
                <w:szCs w:val="24"/>
              </w:rPr>
              <w:t>Ulet dalam</w:t>
            </w:r>
          </w:p>
          <w:p w14:paraId="3E85A0E9" w14:textId="77777777" w:rsidR="000C1F82" w:rsidRPr="003F3C77" w:rsidRDefault="000C1F82" w:rsidP="0079078A">
            <w:pPr>
              <w:pStyle w:val="ListParagraph"/>
              <w:ind w:left="348"/>
              <w:jc w:val="both"/>
              <w:rPr>
                <w:rFonts w:ascii="Times New Roman" w:hAnsi="Times New Roman"/>
                <w:sz w:val="24"/>
                <w:szCs w:val="24"/>
              </w:rPr>
            </w:pPr>
            <w:r w:rsidRPr="003F3C77">
              <w:rPr>
                <w:rFonts w:ascii="Times New Roman" w:hAnsi="Times New Roman"/>
                <w:sz w:val="24"/>
                <w:szCs w:val="24"/>
              </w:rPr>
              <w:t>mengatasi kesulitan bel</w:t>
            </w:r>
            <w:r>
              <w:rPr>
                <w:rFonts w:ascii="Times New Roman" w:hAnsi="Times New Roman"/>
                <w:sz w:val="24"/>
                <w:szCs w:val="24"/>
              </w:rPr>
              <w:t>a</w:t>
            </w:r>
            <w:r w:rsidRPr="003F3C77">
              <w:rPr>
                <w:rFonts w:ascii="Times New Roman" w:hAnsi="Times New Roman"/>
                <w:sz w:val="24"/>
                <w:szCs w:val="24"/>
              </w:rPr>
              <w:t>jar</w:t>
            </w:r>
          </w:p>
        </w:tc>
        <w:tc>
          <w:tcPr>
            <w:tcW w:w="992" w:type="dxa"/>
          </w:tcPr>
          <w:p w14:paraId="277ACF6E" w14:textId="77777777" w:rsidR="000C1F82" w:rsidRPr="003F3C77" w:rsidRDefault="000C1F82" w:rsidP="0079078A">
            <w:pPr>
              <w:jc w:val="both"/>
              <w:rPr>
                <w:rFonts w:ascii="Times New Roman" w:hAnsi="Times New Roman"/>
                <w:sz w:val="24"/>
                <w:szCs w:val="24"/>
              </w:rPr>
            </w:pPr>
            <w:r w:rsidRPr="003F3C77">
              <w:rPr>
                <w:rFonts w:ascii="Times New Roman" w:hAnsi="Times New Roman"/>
                <w:sz w:val="24"/>
                <w:szCs w:val="24"/>
              </w:rPr>
              <w:t>1 s.d 3</w:t>
            </w:r>
          </w:p>
          <w:p w14:paraId="2D747F10" w14:textId="77777777" w:rsidR="000C1F82" w:rsidRPr="003F3C77" w:rsidRDefault="000C1F82" w:rsidP="0079078A">
            <w:pPr>
              <w:jc w:val="both"/>
              <w:rPr>
                <w:rFonts w:ascii="Times New Roman" w:hAnsi="Times New Roman"/>
                <w:sz w:val="24"/>
                <w:szCs w:val="24"/>
              </w:rPr>
            </w:pPr>
          </w:p>
          <w:p w14:paraId="693B42F4" w14:textId="77777777" w:rsidR="000C1F82" w:rsidRPr="003F3C77" w:rsidRDefault="000C1F82" w:rsidP="0079078A">
            <w:pPr>
              <w:jc w:val="both"/>
              <w:rPr>
                <w:rFonts w:ascii="Times New Roman" w:hAnsi="Times New Roman"/>
                <w:sz w:val="24"/>
                <w:szCs w:val="24"/>
              </w:rPr>
            </w:pPr>
          </w:p>
          <w:p w14:paraId="2184890C" w14:textId="77777777" w:rsidR="000C1F82" w:rsidRPr="003F3C77" w:rsidRDefault="000C1F82" w:rsidP="0079078A">
            <w:pPr>
              <w:jc w:val="both"/>
              <w:rPr>
                <w:rFonts w:ascii="Times New Roman" w:hAnsi="Times New Roman"/>
                <w:sz w:val="24"/>
                <w:szCs w:val="24"/>
              </w:rPr>
            </w:pPr>
            <w:r w:rsidRPr="003F3C77">
              <w:rPr>
                <w:rFonts w:ascii="Times New Roman" w:hAnsi="Times New Roman"/>
                <w:sz w:val="24"/>
                <w:szCs w:val="24"/>
              </w:rPr>
              <w:t>4 s.d 6</w:t>
            </w:r>
          </w:p>
          <w:p w14:paraId="748A553E" w14:textId="77777777" w:rsidR="000C1F82" w:rsidRPr="003F3C77" w:rsidRDefault="000C1F82" w:rsidP="0079078A">
            <w:pPr>
              <w:jc w:val="both"/>
              <w:rPr>
                <w:rFonts w:ascii="Times New Roman" w:hAnsi="Times New Roman"/>
                <w:sz w:val="24"/>
                <w:szCs w:val="24"/>
              </w:rPr>
            </w:pPr>
          </w:p>
          <w:p w14:paraId="79F51B17" w14:textId="77777777" w:rsidR="000C1F82" w:rsidRPr="003F3C77" w:rsidRDefault="000C1F82" w:rsidP="0079078A">
            <w:pPr>
              <w:jc w:val="both"/>
              <w:rPr>
                <w:rFonts w:ascii="Times New Roman" w:hAnsi="Times New Roman"/>
                <w:sz w:val="24"/>
                <w:szCs w:val="24"/>
              </w:rPr>
            </w:pPr>
          </w:p>
          <w:p w14:paraId="4B1D2D07" w14:textId="77777777" w:rsidR="000C1F82" w:rsidRPr="003F3C77" w:rsidRDefault="000C1F82" w:rsidP="0079078A">
            <w:pPr>
              <w:jc w:val="both"/>
              <w:rPr>
                <w:rFonts w:ascii="Times New Roman" w:hAnsi="Times New Roman"/>
                <w:sz w:val="24"/>
                <w:szCs w:val="24"/>
              </w:rPr>
            </w:pPr>
            <w:r w:rsidRPr="003F3C77">
              <w:rPr>
                <w:rFonts w:ascii="Times New Roman" w:hAnsi="Times New Roman"/>
                <w:sz w:val="24"/>
                <w:szCs w:val="24"/>
              </w:rPr>
              <w:t>7 s.d 8</w:t>
            </w:r>
          </w:p>
          <w:p w14:paraId="39554022" w14:textId="77777777" w:rsidR="000C1F82" w:rsidRPr="003F3C77" w:rsidRDefault="000C1F82" w:rsidP="0079078A">
            <w:pPr>
              <w:jc w:val="both"/>
              <w:rPr>
                <w:rFonts w:ascii="Times New Roman" w:hAnsi="Times New Roman"/>
                <w:sz w:val="24"/>
                <w:szCs w:val="24"/>
              </w:rPr>
            </w:pPr>
          </w:p>
          <w:p w14:paraId="168A22FC" w14:textId="77777777" w:rsidR="000C1F82" w:rsidRPr="003F3C77" w:rsidRDefault="000C1F82" w:rsidP="0079078A">
            <w:pPr>
              <w:jc w:val="both"/>
              <w:rPr>
                <w:rFonts w:ascii="Times New Roman" w:hAnsi="Times New Roman"/>
                <w:sz w:val="24"/>
                <w:szCs w:val="24"/>
              </w:rPr>
            </w:pPr>
          </w:p>
          <w:p w14:paraId="4C6CCDBA" w14:textId="77777777" w:rsidR="000C1F82" w:rsidRPr="003F3C77" w:rsidRDefault="000C1F82" w:rsidP="0079078A">
            <w:pPr>
              <w:jc w:val="both"/>
              <w:rPr>
                <w:rFonts w:ascii="Times New Roman" w:hAnsi="Times New Roman"/>
                <w:sz w:val="24"/>
                <w:szCs w:val="24"/>
              </w:rPr>
            </w:pPr>
          </w:p>
          <w:p w14:paraId="051D2A8C" w14:textId="77777777" w:rsidR="000C1F82" w:rsidRPr="003F3C77" w:rsidRDefault="000C1F82" w:rsidP="0079078A">
            <w:pPr>
              <w:jc w:val="both"/>
              <w:rPr>
                <w:rFonts w:ascii="Times New Roman" w:hAnsi="Times New Roman"/>
                <w:sz w:val="24"/>
                <w:szCs w:val="24"/>
              </w:rPr>
            </w:pPr>
            <w:r w:rsidRPr="003F3C77">
              <w:rPr>
                <w:rFonts w:ascii="Times New Roman" w:hAnsi="Times New Roman"/>
                <w:sz w:val="24"/>
                <w:szCs w:val="24"/>
              </w:rPr>
              <w:t>9 s.d 10</w:t>
            </w:r>
          </w:p>
        </w:tc>
        <w:tc>
          <w:tcPr>
            <w:tcW w:w="992" w:type="dxa"/>
          </w:tcPr>
          <w:p w14:paraId="4AF5E565" w14:textId="77777777" w:rsidR="000C1F82" w:rsidRPr="003F3C77" w:rsidRDefault="000C1F82" w:rsidP="0079078A">
            <w:pPr>
              <w:jc w:val="both"/>
              <w:rPr>
                <w:rFonts w:ascii="Times New Roman" w:hAnsi="Times New Roman"/>
                <w:sz w:val="24"/>
                <w:szCs w:val="24"/>
              </w:rPr>
            </w:pPr>
            <w:r w:rsidRPr="003F3C77">
              <w:rPr>
                <w:rFonts w:ascii="Times New Roman" w:hAnsi="Times New Roman"/>
                <w:sz w:val="24"/>
                <w:szCs w:val="24"/>
              </w:rPr>
              <w:t>Interval</w:t>
            </w:r>
          </w:p>
        </w:tc>
        <w:tc>
          <w:tcPr>
            <w:tcW w:w="1134" w:type="dxa"/>
          </w:tcPr>
          <w:p w14:paraId="566E37CB" w14:textId="77777777" w:rsidR="000C1F82" w:rsidRPr="003F3C77" w:rsidRDefault="000C1F82" w:rsidP="0079078A">
            <w:pPr>
              <w:jc w:val="both"/>
              <w:rPr>
                <w:rFonts w:ascii="Times New Roman" w:hAnsi="Times New Roman"/>
                <w:sz w:val="24"/>
                <w:szCs w:val="24"/>
              </w:rPr>
            </w:pP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Heldiono","given":"","non-dropping-particle":"","parse-names":false,"suffix":""},{"dropping-particle":"","family":"Indrawan","given":"","non-dropping-particle":"","parse-names":false,"suffix":""},{"dropping-particle":"","family":"Wati","given":"Sakdiah","non-dropping-particle":"","parse-names":false,"suffix":""}],"container-title":"Jurnal Ilmu Sosial, Manajemen, Akuntansi, &amp; Bisnis","id":"ITEM-1","issue":"2","issued":{"date-parts":[["2020"]]},"page":"17-29","title":"Pengaruh Kualitas Pembelajaran , Kualitas Tutor dan Motivasi Terhadap Prestasi Belajar Mahasiswa Universitas Terbuka Palembang","type":"article-journal","volume":"1"},"uris":["http://www.mendeley.com/documents/?uuid=af79fe9f-9209-4eda-8f19-4d99e7f3c75f"]}],"mendeley":{"formattedCitation":"(Heldiono et al., 2020)","plainTextFormattedCitation":"(Heldiono et al., 2020)","previouslyFormattedCitation":"(Heldiono et al., 2020)"},"properties":{"noteIndex":0},"schema":"https://github.com/citation-style-language/schema/raw/master/csl-citation.json"}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(Heldiono et al., 2020)</w:t>
            </w:r>
            <w:r w:rsidRPr="003F3C77">
              <w:rPr>
                <w:rFonts w:ascii="Times New Roman" w:hAnsi="Times New Roman"/>
                <w:sz w:val="24"/>
                <w:szCs w:val="24"/>
              </w:rPr>
              <w:fldChar w:fldCharType="end"/>
            </w:r>
          </w:p>
        </w:tc>
      </w:tr>
    </w:tbl>
    <w:p w14:paraId="2E1A5FAD" w14:textId="77777777" w:rsidR="000C1F82" w:rsidRPr="003F3C77" w:rsidRDefault="000C1F82" w:rsidP="000C1F82">
      <w:pPr>
        <w:spacing w:after="0" w:line="480" w:lineRule="auto"/>
        <w:jc w:val="both"/>
        <w:rPr>
          <w:rFonts w:ascii="Times New Roman" w:hAnsi="Times New Roman"/>
          <w:sz w:val="24"/>
          <w:szCs w:val="24"/>
        </w:rPr>
      </w:pPr>
      <w:r w:rsidRPr="003F3C77">
        <w:rPr>
          <w:rFonts w:ascii="Times New Roman" w:hAnsi="Times New Roman"/>
          <w:sz w:val="24"/>
          <w:szCs w:val="24"/>
        </w:rPr>
        <w:t>Sumber: diolah untuk penelitian</w:t>
      </w:r>
    </w:p>
    <w:p w14:paraId="44D54B09" w14:textId="77777777" w:rsidR="000C1F82" w:rsidRPr="003F3C77" w:rsidRDefault="000C1F82" w:rsidP="000C1F82">
      <w:pPr>
        <w:pStyle w:val="Heading2"/>
        <w:numPr>
          <w:ilvl w:val="0"/>
          <w:numId w:val="20"/>
        </w:numPr>
        <w:tabs>
          <w:tab w:val="right" w:pos="142"/>
        </w:tabs>
        <w:ind w:left="0"/>
        <w:rPr>
          <w:b w:val="0"/>
          <w:bCs w:val="0"/>
        </w:rPr>
      </w:pPr>
      <w:bookmarkStart w:id="102" w:name="_Toc171411942"/>
      <w:bookmarkStart w:id="103" w:name="_Toc174555295"/>
      <w:r w:rsidRPr="003F3C77">
        <w:t>Metode Pengumpulan Data</w:t>
      </w:r>
      <w:bookmarkEnd w:id="102"/>
      <w:bookmarkEnd w:id="103"/>
    </w:p>
    <w:p w14:paraId="45AC7448" w14:textId="77777777" w:rsidR="000C1F82" w:rsidRPr="003F3C77" w:rsidRDefault="000C1F82" w:rsidP="000C1F82">
      <w:pPr>
        <w:pStyle w:val="ListParagraph"/>
        <w:numPr>
          <w:ilvl w:val="0"/>
          <w:numId w:val="13"/>
        </w:numPr>
        <w:spacing w:after="0" w:line="480" w:lineRule="auto"/>
        <w:ind w:left="567"/>
        <w:jc w:val="both"/>
        <w:rPr>
          <w:rFonts w:ascii="Times New Roman" w:hAnsi="Times New Roman"/>
          <w:sz w:val="24"/>
          <w:szCs w:val="24"/>
        </w:rPr>
      </w:pPr>
      <w:r w:rsidRPr="003F3C77">
        <w:rPr>
          <w:rFonts w:ascii="Times New Roman" w:hAnsi="Times New Roman"/>
          <w:sz w:val="24"/>
          <w:szCs w:val="24"/>
        </w:rPr>
        <w:t>Sumber Data</w:t>
      </w:r>
    </w:p>
    <w:p w14:paraId="03F5CA19" w14:textId="77777777" w:rsidR="000C1F82" w:rsidRPr="003F3C77" w:rsidRDefault="000C1F82" w:rsidP="000C1F82">
      <w:pPr>
        <w:pStyle w:val="ListParagraph"/>
        <w:spacing w:after="0" w:line="480" w:lineRule="auto"/>
        <w:ind w:left="567" w:firstLine="556"/>
        <w:jc w:val="both"/>
        <w:rPr>
          <w:rFonts w:ascii="Times New Roman" w:hAnsi="Times New Roman"/>
          <w:sz w:val="24"/>
          <w:szCs w:val="24"/>
        </w:rPr>
      </w:pPr>
      <w:r w:rsidRPr="003F3C77">
        <w:rPr>
          <w:rFonts w:ascii="Times New Roman" w:hAnsi="Times New Roman"/>
          <w:sz w:val="24"/>
          <w:szCs w:val="24"/>
        </w:rPr>
        <w:t xml:space="preserve">Sumber data yang </w:t>
      </w:r>
      <w:r>
        <w:rPr>
          <w:rFonts w:ascii="Times New Roman" w:hAnsi="Times New Roman"/>
          <w:sz w:val="24"/>
          <w:szCs w:val="24"/>
        </w:rPr>
        <w:t xml:space="preserve">dipakai pada riset berikut ialah </w:t>
      </w:r>
      <w:r w:rsidRPr="003F3C77">
        <w:rPr>
          <w:rFonts w:ascii="Times New Roman" w:hAnsi="Times New Roman"/>
          <w:sz w:val="24"/>
          <w:szCs w:val="24"/>
        </w:rPr>
        <w:t xml:space="preserve">data primer. </w:t>
      </w:r>
      <w:r>
        <w:rPr>
          <w:rFonts w:ascii="Times New Roman" w:hAnsi="Times New Roman"/>
          <w:sz w:val="24"/>
          <w:szCs w:val="24"/>
        </w:rPr>
        <w:t xml:space="preserve">Bersumber </w:t>
      </w:r>
      <w:r w:rsidRPr="003F3C77">
        <w:rPr>
          <w:rFonts w:ascii="Times New Roman" w:hAnsi="Times New Roman"/>
          <w:noProof/>
          <w:sz w:val="24"/>
          <w:szCs w:val="24"/>
          <w:lang w:val="en-US"/>
        </w:rPr>
        <w:t>Yusi &amp; Idris</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{"citationItems":[{"id":"ITEM-1","itemData":{"author":[{"dropping-particle":"","family":"Yusi","given":"M. Syahirman","non-dropping-particle":"","parse-names":false,"suffix":""},{"dropping-particle":"","family":"Idris","given":"Umiyati","non-dropping-particle":"","parse-names":false,"suffix":""}],"id":"ITEM-1","issued":{"date-parts":[["2020"]]},"publisher":"CV. Andi Offset","publisher-place":"Yogyakarta","title":"Statistika Untuk Ekonomi, Bisnis dan Sosial","type":"book"},"suppress-author":1,"uris":["http://www.mendeley.com/documents/?uuid=de17a942-460c-45a4-b54e-94a3e312a6f3"]}],"mendeley":{"formattedCitation":"(2020)","plainTextFormattedCitation":"(2020)","previouslyFormattedCitation":"(2020)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(2020)</w:t>
      </w:r>
      <w:r w:rsidRPr="003F3C77">
        <w:rPr>
          <w:rFonts w:ascii="Times New Roman" w:hAnsi="Times New Roman"/>
          <w:sz w:val="24"/>
          <w:szCs w:val="24"/>
        </w:rPr>
        <w:fldChar w:fldCharType="end"/>
      </w:r>
      <w:r w:rsidRPr="003F3C77">
        <w:rPr>
          <w:rFonts w:ascii="Times New Roman" w:hAnsi="Times New Roman"/>
          <w:sz w:val="24"/>
          <w:szCs w:val="24"/>
        </w:rPr>
        <w:t xml:space="preserve"> dat</w:t>
      </w:r>
      <w:r>
        <w:rPr>
          <w:rFonts w:ascii="Times New Roman" w:hAnsi="Times New Roman"/>
          <w:sz w:val="24"/>
          <w:szCs w:val="24"/>
        </w:rPr>
        <w:t>a</w:t>
      </w:r>
      <w:r w:rsidRPr="003F3C77">
        <w:rPr>
          <w:rFonts w:ascii="Times New Roman" w:hAnsi="Times New Roman"/>
          <w:sz w:val="24"/>
          <w:szCs w:val="24"/>
        </w:rPr>
        <w:t xml:space="preserve"> primer </w:t>
      </w:r>
      <w:r>
        <w:rPr>
          <w:rFonts w:ascii="Times New Roman" w:hAnsi="Times New Roman"/>
          <w:sz w:val="24"/>
          <w:szCs w:val="24"/>
        </w:rPr>
        <w:t xml:space="preserve">ialah </w:t>
      </w:r>
      <w:r w:rsidRPr="003F3C77">
        <w:rPr>
          <w:rFonts w:ascii="Times New Roman" w:hAnsi="Times New Roman"/>
          <w:sz w:val="24"/>
          <w:szCs w:val="24"/>
        </w:rPr>
        <w:t xml:space="preserve">sebuah data yang diolah </w:t>
      </w:r>
      <w:r>
        <w:rPr>
          <w:rFonts w:ascii="Times New Roman" w:hAnsi="Times New Roman"/>
          <w:sz w:val="24"/>
          <w:szCs w:val="24"/>
        </w:rPr>
        <w:t xml:space="preserve">dan </w:t>
      </w:r>
      <w:r w:rsidRPr="003F3C77">
        <w:rPr>
          <w:rFonts w:ascii="Times New Roman" w:hAnsi="Times New Roman"/>
          <w:sz w:val="24"/>
          <w:szCs w:val="24"/>
        </w:rPr>
        <w:t xml:space="preserve">dihimpun oleh suatu </w:t>
      </w:r>
      <w:r>
        <w:rPr>
          <w:rFonts w:ascii="Times New Roman" w:hAnsi="Times New Roman"/>
          <w:sz w:val="24"/>
          <w:szCs w:val="24"/>
        </w:rPr>
        <w:t xml:space="preserve">instansi </w:t>
      </w:r>
      <w:r w:rsidRPr="003F3C77">
        <w:rPr>
          <w:rFonts w:ascii="Times New Roman" w:hAnsi="Times New Roman"/>
          <w:sz w:val="24"/>
          <w:szCs w:val="24"/>
        </w:rPr>
        <w:t>maupun individu (</w:t>
      </w:r>
      <w:r>
        <w:rPr>
          <w:rFonts w:ascii="Times New Roman" w:hAnsi="Times New Roman"/>
          <w:sz w:val="24"/>
          <w:szCs w:val="24"/>
        </w:rPr>
        <w:t>penulis</w:t>
      </w:r>
      <w:r w:rsidRPr="003F3C77">
        <w:rPr>
          <w:rFonts w:ascii="Times New Roman" w:hAnsi="Times New Roman"/>
          <w:sz w:val="24"/>
          <w:szCs w:val="24"/>
        </w:rPr>
        <w:t>) dari objek penelitia</w:t>
      </w:r>
      <w:r w:rsidRPr="003F3C77">
        <w:rPr>
          <w:rFonts w:ascii="Microsoft Uighur" w:hAnsi="Microsoft Uighur"/>
          <w:sz w:val="4"/>
          <w:szCs w:val="24"/>
        </w:rPr>
        <w:t>i</w:t>
      </w:r>
      <w:r w:rsidRPr="003F3C77">
        <w:rPr>
          <w:rFonts w:ascii="Times New Roman" w:hAnsi="Times New Roman"/>
          <w:sz w:val="24"/>
          <w:szCs w:val="24"/>
        </w:rPr>
        <w:t xml:space="preserve">nnya secara langsung. Teknik </w:t>
      </w:r>
      <w:r>
        <w:rPr>
          <w:rFonts w:ascii="Times New Roman" w:hAnsi="Times New Roman"/>
          <w:sz w:val="24"/>
          <w:szCs w:val="24"/>
        </w:rPr>
        <w:t xml:space="preserve">penghimpunan </w:t>
      </w:r>
      <w:r w:rsidRPr="003F3C77">
        <w:rPr>
          <w:rFonts w:ascii="Times New Roman" w:hAnsi="Times New Roman"/>
          <w:sz w:val="24"/>
          <w:szCs w:val="24"/>
        </w:rPr>
        <w:t xml:space="preserve">data yang tepat dalam </w:t>
      </w:r>
      <w:r>
        <w:rPr>
          <w:rFonts w:ascii="Times New Roman" w:hAnsi="Times New Roman"/>
          <w:sz w:val="24"/>
          <w:szCs w:val="24"/>
        </w:rPr>
        <w:t xml:space="preserve">menghimpun </w:t>
      </w:r>
      <w:r w:rsidRPr="003F3C77">
        <w:rPr>
          <w:rFonts w:ascii="Times New Roman" w:hAnsi="Times New Roman"/>
          <w:sz w:val="24"/>
          <w:szCs w:val="24"/>
        </w:rPr>
        <w:t>data diharapkan dapat menjawab pertanyaan yang ada di suatu penelitian.</w:t>
      </w:r>
    </w:p>
    <w:p w14:paraId="0756CFB1" w14:textId="77777777" w:rsidR="000C1F82" w:rsidRPr="003F3C77" w:rsidRDefault="000C1F82" w:rsidP="000C1F82">
      <w:pPr>
        <w:pStyle w:val="ListParagraph"/>
        <w:spacing w:after="0" w:line="480" w:lineRule="auto"/>
        <w:ind w:left="567" w:firstLine="556"/>
        <w:jc w:val="both"/>
        <w:rPr>
          <w:rFonts w:ascii="Times New Roman" w:hAnsi="Times New Roman"/>
          <w:sz w:val="24"/>
          <w:szCs w:val="24"/>
        </w:rPr>
      </w:pPr>
      <w:r>
        <w:rPr>
          <w:rFonts w:ascii="Times New Roman" w:hAnsi="Times New Roman"/>
          <w:sz w:val="24"/>
          <w:szCs w:val="24"/>
        </w:rPr>
        <w:t xml:space="preserve">Penyebaran kuesioner </w:t>
      </w:r>
      <w:r w:rsidRPr="003F3C77">
        <w:rPr>
          <w:rFonts w:ascii="Times New Roman" w:hAnsi="Times New Roman"/>
          <w:sz w:val="24"/>
          <w:szCs w:val="24"/>
        </w:rPr>
        <w:t>mahasiswa program studi akuntansi di Universitas Pa</w:t>
      </w:r>
      <w:r w:rsidRPr="003F3C77">
        <w:rPr>
          <w:rFonts w:ascii="Microsoft Uighur" w:hAnsi="Microsoft Uighur"/>
          <w:sz w:val="4"/>
          <w:szCs w:val="24"/>
        </w:rPr>
        <w:t>i</w:t>
      </w:r>
      <w:r w:rsidRPr="003F3C77">
        <w:rPr>
          <w:rFonts w:ascii="Times New Roman" w:hAnsi="Times New Roman"/>
          <w:sz w:val="24"/>
          <w:szCs w:val="24"/>
        </w:rPr>
        <w:t>ncasakti Tegal</w:t>
      </w:r>
      <w:r>
        <w:rPr>
          <w:rFonts w:ascii="Times New Roman" w:hAnsi="Times New Roman"/>
          <w:sz w:val="24"/>
          <w:szCs w:val="24"/>
        </w:rPr>
        <w:t xml:space="preserve"> ialah sumber data riset.</w:t>
      </w:r>
    </w:p>
    <w:p w14:paraId="286A6C07" w14:textId="77777777" w:rsidR="000C1F82" w:rsidRPr="003F3C77" w:rsidRDefault="000C1F82" w:rsidP="000C1F82">
      <w:pPr>
        <w:pStyle w:val="ListParagraph"/>
        <w:numPr>
          <w:ilvl w:val="0"/>
          <w:numId w:val="13"/>
        </w:numPr>
        <w:spacing w:after="0" w:line="480" w:lineRule="auto"/>
        <w:ind w:left="567"/>
        <w:jc w:val="both"/>
        <w:rPr>
          <w:rFonts w:ascii="Times New Roman" w:hAnsi="Times New Roman"/>
          <w:sz w:val="24"/>
          <w:szCs w:val="24"/>
        </w:rPr>
      </w:pPr>
      <w:r w:rsidRPr="003F3C77">
        <w:rPr>
          <w:rFonts w:ascii="Times New Roman" w:hAnsi="Times New Roman"/>
          <w:sz w:val="24"/>
          <w:szCs w:val="24"/>
        </w:rPr>
        <w:t>Jenis Data</w:t>
      </w:r>
    </w:p>
    <w:p w14:paraId="15BF2143" w14:textId="77777777" w:rsidR="000C1F82" w:rsidRPr="003F3C77" w:rsidRDefault="000C1F82" w:rsidP="000C1F82">
      <w:pPr>
        <w:pStyle w:val="ListParagraph"/>
        <w:spacing w:after="0" w:line="480" w:lineRule="auto"/>
        <w:ind w:left="567" w:firstLine="556"/>
        <w:jc w:val="both"/>
        <w:rPr>
          <w:rFonts w:ascii="Times New Roman" w:hAnsi="Times New Roman"/>
          <w:sz w:val="24"/>
          <w:szCs w:val="24"/>
        </w:rPr>
      </w:pPr>
      <w:r w:rsidRPr="003F3C77">
        <w:rPr>
          <w:rFonts w:ascii="Times New Roman" w:hAnsi="Times New Roman"/>
          <w:sz w:val="24"/>
          <w:szCs w:val="24"/>
        </w:rPr>
        <w:t>D</w:t>
      </w:r>
      <w:r>
        <w:rPr>
          <w:rFonts w:ascii="Times New Roman" w:hAnsi="Times New Roman"/>
          <w:sz w:val="24"/>
          <w:szCs w:val="24"/>
        </w:rPr>
        <w:t>ata</w:t>
      </w:r>
      <w:r w:rsidRPr="003F3C77">
        <w:rPr>
          <w:rFonts w:ascii="Times New Roman" w:hAnsi="Times New Roman"/>
          <w:sz w:val="24"/>
          <w:szCs w:val="24"/>
        </w:rPr>
        <w:t xml:space="preserve"> kuantitatif </w:t>
      </w:r>
      <w:r>
        <w:rPr>
          <w:rFonts w:ascii="Times New Roman" w:hAnsi="Times New Roman"/>
          <w:sz w:val="24"/>
          <w:szCs w:val="24"/>
        </w:rPr>
        <w:t xml:space="preserve">ialah </w:t>
      </w:r>
      <w:r w:rsidRPr="003F3C77">
        <w:rPr>
          <w:rFonts w:ascii="Times New Roman" w:hAnsi="Times New Roman"/>
          <w:sz w:val="24"/>
          <w:szCs w:val="24"/>
        </w:rPr>
        <w:t xml:space="preserve">jenis data yang </w:t>
      </w:r>
      <w:r>
        <w:rPr>
          <w:rFonts w:ascii="Times New Roman" w:hAnsi="Times New Roman"/>
          <w:sz w:val="24"/>
          <w:szCs w:val="24"/>
        </w:rPr>
        <w:t>dipakai pada riset berikut</w:t>
      </w:r>
      <w:r w:rsidRPr="003F3C77">
        <w:rPr>
          <w:rFonts w:ascii="Times New Roman" w:hAnsi="Times New Roman"/>
          <w:sz w:val="24"/>
          <w:szCs w:val="24"/>
        </w:rPr>
        <w:t xml:space="preserve">. Data kuantitatif </w:t>
      </w:r>
      <w:r>
        <w:rPr>
          <w:rFonts w:ascii="Times New Roman" w:hAnsi="Times New Roman"/>
          <w:sz w:val="24"/>
          <w:szCs w:val="24"/>
        </w:rPr>
        <w:t xml:space="preserve">ialah </w:t>
      </w:r>
      <w:r w:rsidRPr="003F3C77">
        <w:rPr>
          <w:rFonts w:ascii="Times New Roman" w:hAnsi="Times New Roman"/>
          <w:sz w:val="24"/>
          <w:szCs w:val="24"/>
        </w:rPr>
        <w:t xml:space="preserve">semua data yang dapat </w:t>
      </w:r>
      <w:r>
        <w:rPr>
          <w:rFonts w:ascii="Times New Roman" w:hAnsi="Times New Roman"/>
          <w:sz w:val="24"/>
          <w:szCs w:val="24"/>
        </w:rPr>
        <w:t>dipaparkan ber</w:t>
      </w:r>
      <w:r w:rsidRPr="003F3C77">
        <w:rPr>
          <w:rFonts w:ascii="Times New Roman" w:hAnsi="Times New Roman"/>
          <w:sz w:val="24"/>
          <w:szCs w:val="24"/>
        </w:rPr>
        <w:t xml:space="preserve">bentuk angka (numerical)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2020)","plainTextFormattedCitation":"(Wibowo &amp; Wulandari, 2020)","previouslyFormattedCitation":"(Wibowo &amp; Wulandari, 2020)"},"properties":{"noteIndex":0},"schema":"https://github.com/citation-style-language/schema/raw/master/csl-citation.json"}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(Wibowo &amp; Wulandari, 2020)</w:t>
      </w:r>
      <w:r w:rsidRPr="003F3C77">
        <w:rPr>
          <w:rFonts w:ascii="Times New Roman" w:hAnsi="Times New Roman"/>
          <w:sz w:val="24"/>
          <w:szCs w:val="24"/>
        </w:rPr>
        <w:fldChar w:fldCharType="end"/>
      </w:r>
      <w:r w:rsidRPr="003F3C77">
        <w:rPr>
          <w:rFonts w:ascii="Times New Roman" w:hAnsi="Times New Roman"/>
          <w:sz w:val="24"/>
          <w:szCs w:val="24"/>
        </w:rPr>
        <w:t xml:space="preserve">. </w:t>
      </w:r>
    </w:p>
    <w:p w14:paraId="606BBD36" w14:textId="77777777" w:rsidR="000C1F82" w:rsidRPr="003F3C77" w:rsidRDefault="000C1F82" w:rsidP="000C1F82">
      <w:pPr>
        <w:pStyle w:val="ListParagraph"/>
        <w:spacing w:after="0" w:line="480" w:lineRule="auto"/>
        <w:ind w:left="567" w:firstLine="556"/>
        <w:jc w:val="both"/>
        <w:rPr>
          <w:rFonts w:ascii="Times New Roman" w:hAnsi="Times New Roman"/>
          <w:sz w:val="24"/>
          <w:szCs w:val="24"/>
        </w:rPr>
      </w:pPr>
      <w:r w:rsidRPr="003F3C77">
        <w:rPr>
          <w:rFonts w:ascii="Times New Roman" w:hAnsi="Times New Roman"/>
          <w:sz w:val="24"/>
          <w:szCs w:val="24"/>
        </w:rPr>
        <w:t xml:space="preserve">Pada </w:t>
      </w:r>
      <w:r>
        <w:rPr>
          <w:rFonts w:ascii="Times New Roman" w:hAnsi="Times New Roman"/>
          <w:sz w:val="24"/>
          <w:szCs w:val="24"/>
        </w:rPr>
        <w:t xml:space="preserve">riset berikut </w:t>
      </w:r>
      <w:r w:rsidRPr="003F3C77">
        <w:rPr>
          <w:rFonts w:ascii="Times New Roman" w:hAnsi="Times New Roman"/>
          <w:sz w:val="24"/>
          <w:szCs w:val="24"/>
        </w:rPr>
        <w:t xml:space="preserve">metode kuantitatif </w:t>
      </w:r>
      <w:r>
        <w:rPr>
          <w:rFonts w:ascii="Times New Roman" w:hAnsi="Times New Roman"/>
          <w:sz w:val="24"/>
          <w:szCs w:val="24"/>
        </w:rPr>
        <w:t xml:space="preserve">dipakai guna memahami dampak </w:t>
      </w:r>
      <w:r w:rsidRPr="003F3C77">
        <w:rPr>
          <w:rFonts w:ascii="Times New Roman" w:hAnsi="Times New Roman"/>
          <w:sz w:val="24"/>
          <w:szCs w:val="24"/>
        </w:rPr>
        <w:t xml:space="preserve">metode pembelajaran dosen, kompetensi dosen, motivasi belajar mahasiswa </w:t>
      </w:r>
      <w:r>
        <w:rPr>
          <w:rFonts w:ascii="Times New Roman" w:hAnsi="Times New Roman"/>
          <w:sz w:val="24"/>
          <w:szCs w:val="24"/>
        </w:rPr>
        <w:t xml:space="preserve">dan </w:t>
      </w:r>
      <w:r w:rsidRPr="003F3C77">
        <w:rPr>
          <w:rFonts w:ascii="Times New Roman" w:hAnsi="Times New Roman"/>
          <w:sz w:val="24"/>
          <w:szCs w:val="24"/>
        </w:rPr>
        <w:t>kecerdasan intelektual mahasiswa</w:t>
      </w:r>
      <w:r>
        <w:rPr>
          <w:rFonts w:ascii="Times New Roman" w:hAnsi="Times New Roman"/>
          <w:sz w:val="24"/>
          <w:szCs w:val="24"/>
        </w:rPr>
        <w:t xml:space="preserve"> pada </w:t>
      </w:r>
      <w:r w:rsidRPr="003F3C77">
        <w:rPr>
          <w:rFonts w:ascii="Times New Roman" w:hAnsi="Times New Roman"/>
          <w:sz w:val="24"/>
          <w:szCs w:val="24"/>
        </w:rPr>
        <w:t xml:space="preserve">tingkat pemahaman akuntansi. Kuesioner digunakan sebagai alat pengukuran di dalam </w:t>
      </w:r>
      <w:r>
        <w:rPr>
          <w:rFonts w:ascii="Times New Roman" w:hAnsi="Times New Roman"/>
          <w:sz w:val="24"/>
          <w:szCs w:val="24"/>
        </w:rPr>
        <w:t>riset berikut</w:t>
      </w:r>
      <w:r w:rsidRPr="003F3C77">
        <w:rPr>
          <w:rFonts w:ascii="Times New Roman" w:hAnsi="Times New Roman"/>
          <w:sz w:val="24"/>
          <w:szCs w:val="24"/>
        </w:rPr>
        <w:t>. Data yang diterima berupa jawaban dari mahasiswa program studi akuntansi di Universitas Pancasakti Tegal terhadap pertanyaan yang diajukan melalui kuesioner.</w:t>
      </w:r>
    </w:p>
    <w:p w14:paraId="2046B176" w14:textId="77777777" w:rsidR="000C1F82" w:rsidRPr="003F3C77" w:rsidRDefault="000C1F82" w:rsidP="000C1F82">
      <w:pPr>
        <w:pStyle w:val="ListParagraph"/>
        <w:numPr>
          <w:ilvl w:val="0"/>
          <w:numId w:val="13"/>
        </w:numPr>
        <w:spacing w:after="0" w:line="480" w:lineRule="auto"/>
        <w:ind w:left="567"/>
        <w:jc w:val="both"/>
        <w:rPr>
          <w:rFonts w:ascii="Times New Roman" w:hAnsi="Times New Roman"/>
          <w:sz w:val="24"/>
          <w:szCs w:val="24"/>
        </w:rPr>
      </w:pPr>
      <w:r w:rsidRPr="003F3C77">
        <w:rPr>
          <w:rFonts w:ascii="Times New Roman" w:hAnsi="Times New Roman"/>
          <w:sz w:val="24"/>
          <w:szCs w:val="24"/>
        </w:rPr>
        <w:t>Teknik Pengumpulan Data</w:t>
      </w:r>
    </w:p>
    <w:p w14:paraId="5312C479" w14:textId="77777777" w:rsidR="000C1F82" w:rsidRPr="003F3C77" w:rsidRDefault="000C1F82" w:rsidP="000C1F82">
      <w:pPr>
        <w:pStyle w:val="ListParagraph"/>
        <w:spacing w:after="0" w:line="480" w:lineRule="auto"/>
        <w:ind w:left="567" w:firstLine="556"/>
        <w:jc w:val="both"/>
        <w:rPr>
          <w:rFonts w:ascii="Times New Roman" w:hAnsi="Times New Roman"/>
          <w:sz w:val="24"/>
          <w:szCs w:val="24"/>
        </w:rPr>
      </w:pPr>
      <w:r w:rsidRPr="003F3C77">
        <w:rPr>
          <w:rFonts w:ascii="Times New Roman" w:hAnsi="Times New Roman"/>
          <w:sz w:val="24"/>
          <w:szCs w:val="24"/>
        </w:rPr>
        <w:t xml:space="preserve">Teknik </w:t>
      </w:r>
      <w:r>
        <w:rPr>
          <w:rFonts w:ascii="Times New Roman" w:hAnsi="Times New Roman"/>
          <w:sz w:val="24"/>
          <w:szCs w:val="24"/>
        </w:rPr>
        <w:t xml:space="preserve">penghimpunan </w:t>
      </w:r>
      <w:r w:rsidRPr="003F3C77">
        <w:rPr>
          <w:rFonts w:ascii="Times New Roman" w:hAnsi="Times New Roman"/>
          <w:sz w:val="24"/>
          <w:szCs w:val="24"/>
        </w:rPr>
        <w:t xml:space="preserve">data </w:t>
      </w:r>
      <w:r>
        <w:rPr>
          <w:rFonts w:ascii="Times New Roman" w:hAnsi="Times New Roman"/>
          <w:sz w:val="24"/>
          <w:szCs w:val="24"/>
        </w:rPr>
        <w:t xml:space="preserve">pada suatu riset terpengaruh </w:t>
      </w:r>
      <w:r w:rsidRPr="003F3C77">
        <w:rPr>
          <w:rFonts w:ascii="Times New Roman" w:hAnsi="Times New Roman"/>
          <w:sz w:val="24"/>
          <w:szCs w:val="24"/>
        </w:rPr>
        <w:t xml:space="preserve">oleh isi </w:t>
      </w:r>
      <w:r>
        <w:rPr>
          <w:rFonts w:ascii="Times New Roman" w:hAnsi="Times New Roman"/>
          <w:sz w:val="24"/>
          <w:szCs w:val="24"/>
        </w:rPr>
        <w:t xml:space="preserve">masalah riset </w:t>
      </w:r>
      <w:r w:rsidRPr="003F3C77">
        <w:rPr>
          <w:rFonts w:ascii="Times New Roman" w:hAnsi="Times New Roman"/>
          <w:sz w:val="24"/>
          <w:szCs w:val="24"/>
        </w:rPr>
        <w:t xml:space="preserve">yang akan dilakukan. Oleh karena itu, </w:t>
      </w:r>
      <w:r>
        <w:rPr>
          <w:rFonts w:ascii="Times New Roman" w:hAnsi="Times New Roman"/>
          <w:sz w:val="24"/>
          <w:szCs w:val="24"/>
        </w:rPr>
        <w:t xml:space="preserve">teknik penghimpunan </w:t>
      </w:r>
      <w:r w:rsidRPr="003F3C77">
        <w:rPr>
          <w:rFonts w:ascii="Times New Roman" w:hAnsi="Times New Roman"/>
          <w:sz w:val="24"/>
          <w:szCs w:val="24"/>
        </w:rPr>
        <w:t xml:space="preserve">data yang tepat dalam mendapatkan data yang </w:t>
      </w:r>
      <w:r>
        <w:rPr>
          <w:rFonts w:ascii="Times New Roman" w:hAnsi="Times New Roman"/>
          <w:sz w:val="24"/>
          <w:szCs w:val="24"/>
        </w:rPr>
        <w:t xml:space="preserve">bisa </w:t>
      </w:r>
      <w:r w:rsidRPr="003F3C77">
        <w:rPr>
          <w:rFonts w:ascii="Times New Roman" w:hAnsi="Times New Roman"/>
          <w:sz w:val="24"/>
          <w:szCs w:val="24"/>
        </w:rPr>
        <w:t xml:space="preserve">menjawab permasalahan di dalam suatu penelitian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{"citationItems":[{"id":"ITEM-1","itemData":{"author":[{"dropping-particle":"","family":"Yusi","given":"M. Syahirman","non-dropping-particle":"","parse-names":false,"suffix":""},{"dropping-particle":"","family":"Idris","given":"Umiyati","non-dropping-particle":"","parse-names":false,"suffix":""}],"id":"ITEM-1","issued":{"date-parts":[["2020"]]},"publisher":"CV. Andi Offset","publisher-place":"Yogyakarta","title":"Statistika Untuk Ekonomi, Bisnis dan Sosial","type":"book"},"uris":["http://www.mendeley.com/documents/?uuid=de17a942-460c-45a4-b54e-94a3e312a6f3"]}],"mendeley":{"formattedCitation":"(Yusi &amp; Idris, 2020)","plainTextFormattedCitation":"(Yusi &amp; Idris, 2020)","previouslyFormattedCitation":"(Yusi &amp; Idris,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(Yusi &amp; Idris, 2020)</w:t>
      </w:r>
      <w:r w:rsidRPr="003F3C77">
        <w:rPr>
          <w:rFonts w:ascii="Times New Roman" w:hAnsi="Times New Roman"/>
          <w:sz w:val="24"/>
          <w:szCs w:val="24"/>
        </w:rPr>
        <w:fldChar w:fldCharType="end"/>
      </w:r>
      <w:r w:rsidRPr="003F3C77">
        <w:rPr>
          <w:rFonts w:ascii="Times New Roman" w:hAnsi="Times New Roman"/>
          <w:sz w:val="24"/>
          <w:szCs w:val="24"/>
        </w:rPr>
        <w:t xml:space="preserve">. </w:t>
      </w:r>
      <w:r>
        <w:rPr>
          <w:rFonts w:ascii="Times New Roman" w:hAnsi="Times New Roman"/>
          <w:sz w:val="24"/>
          <w:szCs w:val="24"/>
        </w:rPr>
        <w:t xml:space="preserve">Adapun teknik </w:t>
      </w:r>
      <w:r w:rsidRPr="003F3C77">
        <w:rPr>
          <w:rFonts w:ascii="Times New Roman" w:hAnsi="Times New Roman"/>
          <w:sz w:val="24"/>
          <w:szCs w:val="24"/>
        </w:rPr>
        <w:t xml:space="preserve">pengambilan data primer </w:t>
      </w:r>
      <w:r>
        <w:rPr>
          <w:rFonts w:ascii="Times New Roman" w:hAnsi="Times New Roman"/>
          <w:sz w:val="24"/>
          <w:szCs w:val="24"/>
        </w:rPr>
        <w:t>meliputi</w:t>
      </w:r>
      <w:r w:rsidRPr="003F3C77">
        <w:rPr>
          <w:rFonts w:ascii="Times New Roman" w:hAnsi="Times New Roman"/>
          <w:sz w:val="24"/>
          <w:szCs w:val="24"/>
        </w:rPr>
        <w:t>:</w:t>
      </w:r>
    </w:p>
    <w:p w14:paraId="1208302C" w14:textId="77777777" w:rsidR="000C1F82" w:rsidRDefault="000C1F82" w:rsidP="000C1F82">
      <w:pPr>
        <w:pStyle w:val="ListParagraph"/>
        <w:spacing w:after="0" w:line="480" w:lineRule="auto"/>
        <w:ind w:left="567" w:firstLine="556"/>
        <w:jc w:val="both"/>
        <w:rPr>
          <w:rFonts w:ascii="Times New Roman" w:hAnsi="Times New Roman"/>
          <w:sz w:val="24"/>
          <w:szCs w:val="24"/>
        </w:rPr>
      </w:pPr>
    </w:p>
    <w:p w14:paraId="5F2CD622" w14:textId="77777777" w:rsidR="000C1F82" w:rsidRPr="003F3C77" w:rsidRDefault="000C1F82" w:rsidP="000C1F82">
      <w:pPr>
        <w:pStyle w:val="ListParagraph"/>
        <w:spacing w:after="0" w:line="480" w:lineRule="auto"/>
        <w:ind w:left="567" w:firstLine="556"/>
        <w:jc w:val="both"/>
        <w:rPr>
          <w:rFonts w:ascii="Times New Roman" w:hAnsi="Times New Roman"/>
          <w:sz w:val="24"/>
          <w:szCs w:val="24"/>
        </w:rPr>
      </w:pPr>
    </w:p>
    <w:p w14:paraId="561FC17F" w14:textId="77777777" w:rsidR="000C1F82" w:rsidRPr="003F3C77" w:rsidRDefault="000C1F82" w:rsidP="000C1F82">
      <w:pPr>
        <w:pStyle w:val="ListParagraph"/>
        <w:numPr>
          <w:ilvl w:val="0"/>
          <w:numId w:val="14"/>
        </w:numPr>
        <w:spacing w:after="0" w:line="480" w:lineRule="auto"/>
        <w:ind w:left="993"/>
        <w:jc w:val="both"/>
        <w:rPr>
          <w:rFonts w:ascii="Times New Roman" w:hAnsi="Times New Roman"/>
          <w:sz w:val="24"/>
          <w:szCs w:val="24"/>
        </w:rPr>
      </w:pPr>
      <w:r w:rsidRPr="003F3C77">
        <w:rPr>
          <w:rFonts w:ascii="Times New Roman" w:hAnsi="Times New Roman"/>
          <w:sz w:val="24"/>
          <w:szCs w:val="24"/>
        </w:rPr>
        <w:t>Kuesioner</w:t>
      </w:r>
    </w:p>
    <w:p w14:paraId="1B4F1B9A" w14:textId="77777777" w:rsidR="000C1F82" w:rsidRPr="003F3C77" w:rsidRDefault="000C1F82" w:rsidP="000C1F82">
      <w:pPr>
        <w:pStyle w:val="ListParagraph"/>
        <w:spacing w:after="0" w:line="480" w:lineRule="auto"/>
        <w:ind w:left="993" w:firstLine="567"/>
        <w:jc w:val="both"/>
        <w:rPr>
          <w:rFonts w:ascii="Times New Roman" w:hAnsi="Times New Roman"/>
          <w:sz w:val="24"/>
          <w:szCs w:val="24"/>
        </w:rPr>
      </w:pPr>
      <w:r w:rsidRPr="003F3C77">
        <w:rPr>
          <w:rFonts w:ascii="Times New Roman" w:hAnsi="Times New Roman"/>
          <w:sz w:val="24"/>
          <w:szCs w:val="24"/>
        </w:rPr>
        <w:t xml:space="preserve">Kuesioner </w:t>
      </w:r>
      <w:r w:rsidRPr="003F3C77">
        <w:rPr>
          <w:rFonts w:ascii="Times New Roman" w:hAnsi="Times New Roman"/>
          <w:i/>
          <w:iCs/>
          <w:sz w:val="24"/>
          <w:szCs w:val="24"/>
        </w:rPr>
        <w:t xml:space="preserve">(questionnaire) </w:t>
      </w:r>
      <w:r w:rsidRPr="003F3C77">
        <w:rPr>
          <w:rFonts w:ascii="Times New Roman" w:hAnsi="Times New Roman"/>
          <w:sz w:val="24"/>
          <w:szCs w:val="24"/>
        </w:rPr>
        <w:t xml:space="preserve">merupakan daftar pertanyaan yang sudah dinyatakan sebelumnya dan responden akan menjawab pertanyaan tersebut dalam bentuk alternatif yang jelas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ekaran","given":"Uma","non-dropping-particle":"","parse-names":false,"suffix":""},{"dropping-particle":"","family":"Bougie","given":"Roger","non-dropping-particle":"","parse-names":false,"suffix":""}],"edition":"Edisi 6","id":"ITEM-1","issued":{"date-parts":[["2017"]]},"publisher":"Salemba Empat","publisher-place":"Jakarta","title":"Metode Penelitian Untuk Bisnis","type":"book"},"uris":["http://www.mendeley.com/documents/?uuid=38ca1407-d5dd-47c9-99d5-9abdd666ec36"]}],"mendeley":{"formattedCitation":"(Sekaran &amp; Bougie, 2017)","plainTextFormattedCitation":"(Sekaran &amp; Bougie, 2017)","previouslyFormattedCitation":"(Sekaran &amp; Bougie, 2017)"},"properties":{"noteIndex":0},"schema":"https://github.com/citation-style-language/schema/raw/master/csl-citation.json"}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(Sekaran &amp; Bougie, 2017)</w:t>
      </w:r>
      <w:r w:rsidRPr="003F3C77">
        <w:rPr>
          <w:rFonts w:ascii="Times New Roman" w:hAnsi="Times New Roman"/>
          <w:sz w:val="24"/>
          <w:szCs w:val="24"/>
        </w:rPr>
        <w:fldChar w:fldCharType="end"/>
      </w:r>
      <w:r w:rsidRPr="003F3C77">
        <w:rPr>
          <w:rFonts w:ascii="Times New Roman" w:hAnsi="Times New Roman"/>
          <w:sz w:val="24"/>
          <w:szCs w:val="24"/>
        </w:rPr>
        <w:t>. Kuesioner a</w:t>
      </w:r>
      <w:r w:rsidRPr="003F3C77">
        <w:rPr>
          <w:rFonts w:ascii="Microsoft Uighur" w:hAnsi="Microsoft Uighur"/>
          <w:sz w:val="4"/>
          <w:szCs w:val="24"/>
        </w:rPr>
        <w:t>i</w:t>
      </w:r>
      <w:r w:rsidRPr="003F3C77">
        <w:rPr>
          <w:rFonts w:ascii="Times New Roman" w:hAnsi="Times New Roman"/>
          <w:sz w:val="24"/>
          <w:szCs w:val="24"/>
        </w:rPr>
        <w:t xml:space="preserve">dalah sebuah alat untuk menghimpun data primer yang efisien. Di dalam Teknik kuesioner normalnya dianggap memiliki karakteristik tidak mengacu pada orang tertentu, memberikan kesempatan kepada responden untuk menyembunyikan identitasnya. Kuesioner berbentuk pernyataan </w:t>
      </w:r>
      <w:r>
        <w:rPr>
          <w:rFonts w:ascii="Times New Roman" w:hAnsi="Times New Roman"/>
          <w:sz w:val="24"/>
          <w:szCs w:val="24"/>
        </w:rPr>
        <w:t xml:space="preserve">atau </w:t>
      </w:r>
      <w:r w:rsidRPr="003F3C77">
        <w:rPr>
          <w:rFonts w:ascii="Times New Roman" w:hAnsi="Times New Roman"/>
          <w:sz w:val="24"/>
          <w:szCs w:val="24"/>
        </w:rPr>
        <w:t>pertanyaan terbuka</w:t>
      </w:r>
      <w:r>
        <w:rPr>
          <w:rFonts w:ascii="Times New Roman" w:hAnsi="Times New Roman"/>
          <w:sz w:val="24"/>
          <w:szCs w:val="24"/>
        </w:rPr>
        <w:t xml:space="preserve"> atau </w:t>
      </w:r>
      <w:r w:rsidRPr="003F3C77">
        <w:rPr>
          <w:rFonts w:ascii="Times New Roman" w:hAnsi="Times New Roman"/>
          <w:sz w:val="24"/>
          <w:szCs w:val="24"/>
        </w:rPr>
        <w:t xml:space="preserve">tertutup, </w:t>
      </w:r>
      <w:r>
        <w:rPr>
          <w:rFonts w:ascii="Times New Roman" w:hAnsi="Times New Roman"/>
          <w:sz w:val="24"/>
          <w:szCs w:val="24"/>
        </w:rPr>
        <w:t xml:space="preserve">bisa </w:t>
      </w:r>
      <w:r w:rsidRPr="003F3C77">
        <w:rPr>
          <w:rFonts w:ascii="Times New Roman" w:hAnsi="Times New Roman"/>
          <w:sz w:val="24"/>
          <w:szCs w:val="24"/>
        </w:rPr>
        <w:t xml:space="preserve">diberikan secara langsung maupun </w:t>
      </w:r>
      <w:r>
        <w:rPr>
          <w:rFonts w:ascii="Times New Roman" w:hAnsi="Times New Roman"/>
          <w:sz w:val="24"/>
          <w:szCs w:val="24"/>
        </w:rPr>
        <w:t xml:space="preserve">lewat </w:t>
      </w:r>
      <w:r w:rsidRPr="003F3C77">
        <w:rPr>
          <w:rFonts w:ascii="Times New Roman" w:hAnsi="Times New Roman"/>
          <w:i/>
          <w:iCs/>
          <w:sz w:val="24"/>
          <w:szCs w:val="24"/>
        </w:rPr>
        <w:t xml:space="preserve">google form </w:t>
      </w:r>
      <w:r w:rsidRPr="003F3C77">
        <w:rPr>
          <w:rFonts w:ascii="Times New Roman" w:hAnsi="Times New Roman"/>
          <w:i/>
          <w:iCs/>
          <w:sz w:val="24"/>
          <w:szCs w:val="24"/>
        </w:rPr>
        <w:fldChar w:fldCharType="begin" w:fldLock="1"/>
      </w:r>
      <w:r w:rsidRPr="003F3C77">
        <w:rPr>
          <w:rFonts w:ascii="Times New Roman" w:hAnsi="Times New Roman"/>
          <w:i/>
          <w:iCs/>
          <w:sz w:val="24"/>
          <w:szCs w:val="24"/>
        </w:rPr>
        <w:instrText>ADDIN CSL_CITATION {"citationItems":[{"id":"ITEM-1","itemData":{"author":[{"dropping-particle":"","family":"Yusi","given":"M. Syahirman","non-dropping-particle":"","parse-names":false,"suffix":""},{"dropping-particle":"","family":"Idris","given":"Umiyati","non-dropping-particle":"","parse-names":false,"suffix":""}],"id":"ITEM-1","issued":{"date-parts":[["2020"]]},"publisher":"CV. Andi Offset","publisher-place":"Yogyakarta","title":"Statistika Untuk Ekonomi, Bisnis dan Sosial","type":"book"},"uris":["http://www.mendeley.com/documents/?uuid=de17a942-460c-45a4-b54e-94a3e312a6f3"]}],"mendeley":{"formattedCitation":"(Yusi &amp; Idris, 2020)","plainTextFormattedCitation":"(Yusi &amp; Idris, 2020)","previouslyFormattedCitation":"(Yusi &amp; Idris, 2020)"},"properties":{"noteIndex":0},"schema":"https://github.com/citation-style-language/schema/raw/master/csl-citation.json"}</w:instrText>
      </w:r>
      <w:r w:rsidRPr="003F3C77">
        <w:rPr>
          <w:rFonts w:ascii="Times New Roman" w:hAnsi="Times New Roman"/>
          <w:i/>
          <w:iCs/>
          <w:sz w:val="24"/>
          <w:szCs w:val="24"/>
        </w:rPr>
        <w:fldChar w:fldCharType="separate"/>
      </w:r>
      <w:r w:rsidRPr="003F3C77">
        <w:rPr>
          <w:rFonts w:ascii="Times New Roman" w:hAnsi="Times New Roman"/>
          <w:iCs/>
          <w:noProof/>
          <w:sz w:val="24"/>
          <w:szCs w:val="24"/>
        </w:rPr>
        <w:t>(Yusi &amp; Idris, 2020)</w:t>
      </w:r>
      <w:r w:rsidRPr="003F3C77">
        <w:rPr>
          <w:rFonts w:ascii="Times New Roman" w:hAnsi="Times New Roman"/>
          <w:i/>
          <w:iCs/>
          <w:sz w:val="24"/>
          <w:szCs w:val="24"/>
        </w:rPr>
        <w:fldChar w:fldCharType="end"/>
      </w:r>
      <w:r w:rsidRPr="003F3C77">
        <w:rPr>
          <w:rFonts w:ascii="Times New Roman" w:hAnsi="Times New Roman"/>
          <w:sz w:val="24"/>
          <w:szCs w:val="24"/>
        </w:rPr>
        <w:t xml:space="preserve">. </w:t>
      </w:r>
    </w:p>
    <w:p w14:paraId="44E29D17" w14:textId="77777777" w:rsidR="000C1F82" w:rsidRPr="009C4E20" w:rsidRDefault="000C1F82" w:rsidP="000C1F82">
      <w:pPr>
        <w:pStyle w:val="ListParagraph"/>
        <w:spacing w:after="0" w:line="480" w:lineRule="auto"/>
        <w:ind w:left="993" w:firstLine="567"/>
        <w:jc w:val="both"/>
        <w:rPr>
          <w:rFonts w:ascii="Times New Roman" w:hAnsi="Times New Roman"/>
          <w:sz w:val="24"/>
          <w:szCs w:val="24"/>
        </w:rPr>
      </w:pPr>
      <w:r w:rsidRPr="003F3C77">
        <w:rPr>
          <w:rFonts w:ascii="Times New Roman" w:hAnsi="Times New Roman"/>
          <w:sz w:val="24"/>
          <w:szCs w:val="24"/>
        </w:rPr>
        <w:t xml:space="preserve">Teknik untuk mengukur perspektif, sifat, atau opini individu atau kelompok tentang suatu fenomena adalah Skala Likert. Untuk menghitung skala positif dan negatif, skala Likert menawarkan dua jenis pertanyaan: positif dan negatif. Pertanyaan positif menerima 4, 3, 2, dan 1 poin. Menurut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{"citationItems":[{"id":"ITEM-1","itemData":{"DOI":"10.34128/jsi.v5i2.185","author":[{"dropping-particle":"","family":"Pranatawijaya","given":"Viktor Handrianus","non-dropping-particle":"","parse-names":false,"suffix":""},{"dropping-particle":"","family":"Widiatry","given":"","non-dropping-particle":"","parse-names":false,"suffix":""},{"dropping-particle":"","family":"Priskila","given":"Ressa","non-dropping-particle":"","parse-names":false,"suffix":""},{"dropping-particle":"","family":"Putra","given":"Putu Bagus Adidyana Anugrah","non-dropping-particle":"","parse-names":false,"suffix":""}],"container-title":"Jurnal Sains dan Informatika","id":"ITEM-1","issue":"2","issued":{"date-parts":[["2019"]]},"page":"128-137","title":"Penerapan Skala Likert dan Skala Dikotomi pada Kuesioner Online","type":"article-journal","volume":"5"},"uris":["http://www.mendeley.com/documents/?uuid=a161b138-e073-4e8a-b9b6-b525fa462c95"]}],"mendeley":{"formattedCitation":"(Pranatawijaya et al., 2019)","plainTextFormattedCitation":"(Pranatawijaya et al., 2019)","previouslyFormattedCitation":"(Pranatawijaya et al., 2019)"},"properties":{"noteIndex":0},"schema":"https://github.com/citation-style-language/schema/raw/master/csl-citation.json"}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(Pranatawijaya et al., 2019)</w:t>
      </w:r>
      <w:r w:rsidRPr="003F3C77">
        <w:rPr>
          <w:rFonts w:ascii="Times New Roman" w:hAnsi="Times New Roman"/>
          <w:sz w:val="24"/>
          <w:szCs w:val="24"/>
        </w:rPr>
        <w:fldChar w:fldCharType="end"/>
      </w:r>
      <w:r w:rsidRPr="003F3C77">
        <w:rPr>
          <w:rFonts w:ascii="Times New Roman" w:hAnsi="Times New Roman"/>
          <w:sz w:val="24"/>
          <w:szCs w:val="24"/>
        </w:rPr>
        <w:t>, bentuk soal negatif mendapat nilai 1, 2, 3, 4, dan 5.</w:t>
      </w:r>
    </w:p>
    <w:tbl>
      <w:tblPr>
        <w:tblStyle w:val="TableGrid"/>
        <w:tblW w:w="0" w:type="auto"/>
        <w:tblInd w:w="1134" w:type="dxa"/>
        <w:tblLook w:val="04A0" w:firstRow="1" w:lastRow="0" w:firstColumn="1" w:lastColumn="0" w:noHBand="0" w:noVBand="1"/>
      </w:tblPr>
      <w:tblGrid>
        <w:gridCol w:w="704"/>
        <w:gridCol w:w="4820"/>
        <w:gridCol w:w="1269"/>
      </w:tblGrid>
      <w:tr w:rsidR="000C1F82" w14:paraId="794170B5" w14:textId="77777777" w:rsidTr="0079078A">
        <w:tc>
          <w:tcPr>
            <w:tcW w:w="704" w:type="dxa"/>
          </w:tcPr>
          <w:p w14:paraId="44B15365"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No.</w:t>
            </w:r>
          </w:p>
        </w:tc>
        <w:tc>
          <w:tcPr>
            <w:tcW w:w="4820" w:type="dxa"/>
          </w:tcPr>
          <w:p w14:paraId="61D933F0"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Jenis Jawaban</w:t>
            </w:r>
          </w:p>
        </w:tc>
        <w:tc>
          <w:tcPr>
            <w:tcW w:w="1269" w:type="dxa"/>
          </w:tcPr>
          <w:p w14:paraId="64AA6DC1"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Bobot</w:t>
            </w:r>
          </w:p>
        </w:tc>
      </w:tr>
      <w:tr w:rsidR="000C1F82" w14:paraId="3594CC3F" w14:textId="77777777" w:rsidTr="0079078A">
        <w:tc>
          <w:tcPr>
            <w:tcW w:w="704" w:type="dxa"/>
          </w:tcPr>
          <w:p w14:paraId="5E8DC9A9"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1.</w:t>
            </w:r>
          </w:p>
        </w:tc>
        <w:tc>
          <w:tcPr>
            <w:tcW w:w="4820" w:type="dxa"/>
          </w:tcPr>
          <w:p w14:paraId="007E469E"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SS</w:t>
            </w:r>
            <w:r>
              <w:rPr>
                <w:rFonts w:ascii="Times New Roman" w:hAnsi="Times New Roman"/>
                <w:sz w:val="24"/>
                <w:szCs w:val="24"/>
              </w:rPr>
              <w:tab/>
              <w:t>= Sangat Setuju</w:t>
            </w:r>
          </w:p>
        </w:tc>
        <w:tc>
          <w:tcPr>
            <w:tcW w:w="1269" w:type="dxa"/>
          </w:tcPr>
          <w:p w14:paraId="0767D64C"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5</w:t>
            </w:r>
          </w:p>
        </w:tc>
      </w:tr>
      <w:tr w:rsidR="000C1F82" w14:paraId="734DBC4B" w14:textId="77777777" w:rsidTr="0079078A">
        <w:tc>
          <w:tcPr>
            <w:tcW w:w="704" w:type="dxa"/>
          </w:tcPr>
          <w:p w14:paraId="286C596D"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2.</w:t>
            </w:r>
          </w:p>
        </w:tc>
        <w:tc>
          <w:tcPr>
            <w:tcW w:w="4820" w:type="dxa"/>
          </w:tcPr>
          <w:p w14:paraId="5FAF8629"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S</w:t>
            </w:r>
            <w:r>
              <w:rPr>
                <w:rFonts w:ascii="Times New Roman" w:hAnsi="Times New Roman"/>
                <w:sz w:val="24"/>
                <w:szCs w:val="24"/>
              </w:rPr>
              <w:tab/>
              <w:t>= Setuju</w:t>
            </w:r>
          </w:p>
        </w:tc>
        <w:tc>
          <w:tcPr>
            <w:tcW w:w="1269" w:type="dxa"/>
          </w:tcPr>
          <w:p w14:paraId="6BBAAB62"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4</w:t>
            </w:r>
          </w:p>
        </w:tc>
      </w:tr>
      <w:tr w:rsidR="000C1F82" w14:paraId="2AE5A4A1" w14:textId="77777777" w:rsidTr="0079078A">
        <w:tc>
          <w:tcPr>
            <w:tcW w:w="704" w:type="dxa"/>
          </w:tcPr>
          <w:p w14:paraId="083D8674"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3.</w:t>
            </w:r>
          </w:p>
        </w:tc>
        <w:tc>
          <w:tcPr>
            <w:tcW w:w="4820" w:type="dxa"/>
          </w:tcPr>
          <w:p w14:paraId="3B5BD7B3"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KS</w:t>
            </w:r>
            <w:r>
              <w:rPr>
                <w:rFonts w:ascii="Times New Roman" w:hAnsi="Times New Roman"/>
                <w:sz w:val="24"/>
                <w:szCs w:val="24"/>
              </w:rPr>
              <w:tab/>
              <w:t>= Kurang Setuju</w:t>
            </w:r>
          </w:p>
        </w:tc>
        <w:tc>
          <w:tcPr>
            <w:tcW w:w="1269" w:type="dxa"/>
          </w:tcPr>
          <w:p w14:paraId="4D6EB369"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3</w:t>
            </w:r>
          </w:p>
        </w:tc>
      </w:tr>
      <w:tr w:rsidR="000C1F82" w14:paraId="6988AC11" w14:textId="77777777" w:rsidTr="0079078A">
        <w:tc>
          <w:tcPr>
            <w:tcW w:w="704" w:type="dxa"/>
          </w:tcPr>
          <w:p w14:paraId="46E97407"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4.</w:t>
            </w:r>
          </w:p>
        </w:tc>
        <w:tc>
          <w:tcPr>
            <w:tcW w:w="4820" w:type="dxa"/>
          </w:tcPr>
          <w:p w14:paraId="05150B96"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TS</w:t>
            </w:r>
            <w:r>
              <w:rPr>
                <w:rFonts w:ascii="Times New Roman" w:hAnsi="Times New Roman"/>
                <w:sz w:val="24"/>
                <w:szCs w:val="24"/>
              </w:rPr>
              <w:tab/>
              <w:t>= Tidak Setuju</w:t>
            </w:r>
          </w:p>
        </w:tc>
        <w:tc>
          <w:tcPr>
            <w:tcW w:w="1269" w:type="dxa"/>
          </w:tcPr>
          <w:p w14:paraId="136A2135"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2</w:t>
            </w:r>
          </w:p>
        </w:tc>
      </w:tr>
      <w:tr w:rsidR="000C1F82" w14:paraId="7186AE49" w14:textId="77777777" w:rsidTr="0079078A">
        <w:tc>
          <w:tcPr>
            <w:tcW w:w="704" w:type="dxa"/>
          </w:tcPr>
          <w:p w14:paraId="3B3E02C2" w14:textId="77777777" w:rsidR="000C1F82" w:rsidRDefault="000C1F82" w:rsidP="0079078A">
            <w:pPr>
              <w:pStyle w:val="ListParagraph"/>
              <w:ind w:left="0"/>
              <w:jc w:val="center"/>
              <w:rPr>
                <w:rFonts w:ascii="Times New Roman" w:hAnsi="Times New Roman"/>
                <w:sz w:val="24"/>
                <w:szCs w:val="24"/>
              </w:rPr>
            </w:pPr>
            <w:r>
              <w:rPr>
                <w:rFonts w:ascii="Times New Roman" w:hAnsi="Times New Roman"/>
                <w:sz w:val="24"/>
                <w:szCs w:val="24"/>
              </w:rPr>
              <w:t>5.</w:t>
            </w:r>
          </w:p>
        </w:tc>
        <w:tc>
          <w:tcPr>
            <w:tcW w:w="4820" w:type="dxa"/>
          </w:tcPr>
          <w:p w14:paraId="54FCAC9C"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STS</w:t>
            </w:r>
            <w:r>
              <w:rPr>
                <w:rFonts w:ascii="Times New Roman" w:hAnsi="Times New Roman"/>
                <w:sz w:val="24"/>
                <w:szCs w:val="24"/>
              </w:rPr>
              <w:tab/>
              <w:t>= Sangat Tidak Setuju</w:t>
            </w:r>
          </w:p>
        </w:tc>
        <w:tc>
          <w:tcPr>
            <w:tcW w:w="1269" w:type="dxa"/>
          </w:tcPr>
          <w:p w14:paraId="7C76B83B" w14:textId="77777777" w:rsidR="000C1F82" w:rsidRDefault="000C1F82" w:rsidP="0079078A">
            <w:pPr>
              <w:pStyle w:val="ListParagraph"/>
              <w:ind w:left="0"/>
              <w:jc w:val="both"/>
              <w:rPr>
                <w:rFonts w:ascii="Times New Roman" w:hAnsi="Times New Roman"/>
                <w:sz w:val="24"/>
                <w:szCs w:val="24"/>
              </w:rPr>
            </w:pPr>
            <w:r>
              <w:rPr>
                <w:rFonts w:ascii="Times New Roman" w:hAnsi="Times New Roman"/>
                <w:sz w:val="24"/>
                <w:szCs w:val="24"/>
              </w:rPr>
              <w:t>1</w:t>
            </w:r>
          </w:p>
        </w:tc>
      </w:tr>
    </w:tbl>
    <w:p w14:paraId="56D9144A" w14:textId="77777777" w:rsidR="000C1F82" w:rsidRPr="003F3C77" w:rsidRDefault="000C1F82" w:rsidP="000C1F82">
      <w:pPr>
        <w:pStyle w:val="ListParagraph"/>
        <w:spacing w:after="0" w:line="240" w:lineRule="auto"/>
        <w:ind w:left="1134"/>
        <w:jc w:val="both"/>
        <w:rPr>
          <w:rFonts w:ascii="Times New Roman" w:hAnsi="Times New Roman"/>
          <w:sz w:val="24"/>
          <w:szCs w:val="24"/>
        </w:rPr>
      </w:pPr>
      <w:r w:rsidRPr="003F3C77">
        <w:rPr>
          <w:rFonts w:ascii="Times New Roman" w:hAnsi="Times New Roman"/>
          <w:sz w:val="24"/>
          <w:szCs w:val="24"/>
        </w:rPr>
        <w:t xml:space="preserve">Sumber: </w:t>
      </w:r>
      <w:r w:rsidRPr="003F3C77">
        <w:rPr>
          <w:rFonts w:ascii="Times New Roman" w:hAnsi="Times New Roman"/>
          <w:i/>
          <w:iCs/>
          <w:sz w:val="24"/>
          <w:szCs w:val="24"/>
        </w:rPr>
        <w:t>Penerapan Skala Likert dan Skala Dikotomi pada Kuesioner Online</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{"citationItems":[{"id":"ITEM-1","itemData":{"DOI":"10.34128/jsi.v5i2.185","author":[{"dropping-particle":"","family":"Pranatawijaya","given":"Viktor Handrianus","non-dropping-particle":"","parse-names":false,"suffix":""},{"dropping-particle":"","family":"Widiatry","given":"","non-dropping-particle":"","parse-names":false,"suffix":""},{"dropping-particle":"","family":"Priskila","given":"Ressa","non-dropping-particle":"","parse-names":false,"suffix":""},{"dropping-particle":"","family":"Putra","given":"Putu Bagus Adidyana Anugrah","non-dropping-particle":"","parse-names":false,"suffix":""}],"container-title":"Jurnal Sains dan Informatika","id":"ITEM-1","issue":"2","issued":{"date-parts":[["2019"]]},"page":"128-137","title":"Penerapan Skala Likert dan Skala Dikotomi pada Kuesioner Online","type":"article-journal","volume":"5"},"uris":["http://www.mendeley.com/documents/?uuid=a161b138-e073-4e8a-b9b6-b525fa462c95"]}],"mendeley":{"formattedCitation":"(Pranatawijaya et al., 2019)","plainTextFormattedCitation":"(Pranatawijaya et al., 2019)","previouslyFormattedCitation":"(Pranatawijaya et al., 2019)"},"properties":{"noteIndex":0},"schema":"https://github.com/citation-style-language/schema/raw/master/csl-citation.json"}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(Pranatawijaya et al., 2019)</w:t>
      </w:r>
      <w:r w:rsidRPr="003F3C77">
        <w:rPr>
          <w:rFonts w:ascii="Times New Roman" w:hAnsi="Times New Roman"/>
          <w:sz w:val="24"/>
          <w:szCs w:val="24"/>
        </w:rPr>
        <w:fldChar w:fldCharType="end"/>
      </w:r>
      <w:r w:rsidRPr="003F3C77">
        <w:rPr>
          <w:rFonts w:ascii="Times New Roman" w:hAnsi="Times New Roman"/>
          <w:sz w:val="24"/>
          <w:szCs w:val="24"/>
        </w:rPr>
        <w:t>.</w:t>
      </w:r>
    </w:p>
    <w:p w14:paraId="60EC38C4" w14:textId="77777777" w:rsidR="000C1F82" w:rsidRPr="003F3C77" w:rsidRDefault="000C1F82" w:rsidP="000C1F82">
      <w:pPr>
        <w:spacing w:after="0" w:line="240" w:lineRule="auto"/>
        <w:jc w:val="both"/>
        <w:rPr>
          <w:rFonts w:ascii="Times New Roman" w:hAnsi="Times New Roman"/>
          <w:sz w:val="24"/>
          <w:szCs w:val="24"/>
        </w:rPr>
      </w:pPr>
    </w:p>
    <w:p w14:paraId="614AA7E5" w14:textId="77777777" w:rsidR="000C1F82" w:rsidRPr="003F3C77" w:rsidRDefault="000C1F82" w:rsidP="000C1F82">
      <w:pPr>
        <w:spacing w:after="0" w:line="240" w:lineRule="auto"/>
        <w:jc w:val="both"/>
        <w:rPr>
          <w:rFonts w:ascii="Times New Roman" w:hAnsi="Times New Roman"/>
          <w:sz w:val="24"/>
          <w:szCs w:val="24"/>
        </w:rPr>
      </w:pPr>
    </w:p>
    <w:p w14:paraId="0817DD3A" w14:textId="77777777" w:rsidR="000C1F82" w:rsidRPr="003F3C77" w:rsidRDefault="000C1F82" w:rsidP="000C1F82">
      <w:pPr>
        <w:spacing w:after="0" w:line="240" w:lineRule="auto"/>
        <w:jc w:val="both"/>
        <w:rPr>
          <w:rFonts w:ascii="Times New Roman" w:hAnsi="Times New Roman"/>
          <w:sz w:val="24"/>
          <w:szCs w:val="24"/>
        </w:rPr>
      </w:pPr>
    </w:p>
    <w:p w14:paraId="168EB62A" w14:textId="77777777" w:rsidR="000C1F82" w:rsidRDefault="000C1F82" w:rsidP="000C1F82">
      <w:pPr>
        <w:rPr>
          <w:rFonts w:ascii="Times New Roman" w:hAnsi="Times New Roman"/>
          <w:b/>
          <w:bCs/>
          <w:sz w:val="24"/>
          <w:szCs w:val="24"/>
        </w:rPr>
      </w:pPr>
      <w:bookmarkStart w:id="104" w:name="_Toc171411943"/>
      <w:r>
        <w:br w:type="page"/>
      </w:r>
    </w:p>
    <w:p w14:paraId="7BEF36A8" w14:textId="77777777" w:rsidR="000C1F82" w:rsidRPr="003F3C77" w:rsidRDefault="000C1F82" w:rsidP="000C1F82">
      <w:pPr>
        <w:pStyle w:val="Heading2"/>
        <w:numPr>
          <w:ilvl w:val="0"/>
          <w:numId w:val="20"/>
        </w:numPr>
        <w:ind w:left="-142"/>
        <w:rPr>
          <w:b w:val="0"/>
          <w:bCs w:val="0"/>
        </w:rPr>
      </w:pPr>
      <w:bookmarkStart w:id="105" w:name="_Toc174555296"/>
      <w:r w:rsidRPr="003F3C77">
        <w:t>Uji Validitas dan Reliabilitas Instrumen Penelitian</w:t>
      </w:r>
      <w:bookmarkEnd w:id="104"/>
      <w:bookmarkEnd w:id="105"/>
    </w:p>
    <w:p w14:paraId="2310BD39" w14:textId="77777777" w:rsidR="000C1F82" w:rsidRPr="003F3C77" w:rsidRDefault="000C1F82" w:rsidP="000C1F82">
      <w:pPr>
        <w:spacing w:after="0" w:line="480" w:lineRule="auto"/>
        <w:ind w:left="-74" w:firstLine="567"/>
        <w:jc w:val="both"/>
        <w:rPr>
          <w:rFonts w:ascii="Times New Roman" w:hAnsi="Times New Roman"/>
          <w:sz w:val="24"/>
          <w:szCs w:val="24"/>
        </w:rPr>
      </w:pPr>
      <w:r w:rsidRPr="003F3C77">
        <w:rPr>
          <w:rFonts w:ascii="Times New Roman" w:hAnsi="Times New Roman"/>
          <w:sz w:val="24"/>
          <w:szCs w:val="24"/>
        </w:rPr>
        <w:t xml:space="preserve">Dalam kepentingan suatu penelitian dibutuhkan alat ukur atau skala untuk mengukur dan mendefinisikan suatu hal yang diteliti. Alat ukur harus dapat diandalkan dan dipercaya untuk mengungkapkan besaran nilai terhadap apa yang diukur sehingga menghasilkan kesimpulan yang akurat terhadap masalah di dalam suatu penelitian. Oleh karena itu, pentingnya uji instrumen penelitian berupa uji validitas dan uji reliabilitas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2020)","plainTextFormattedCitation":"(Wibowo &amp; Wulandari, 2020)","previouslyFormattedCitation":"(Wibowo &amp; Wulandari, 2020)"},"properties":{"noteIndex":0},"schema":"https://github.com/citation-style-language/schema/raw/master/csl-citation.json"}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(Wibowo &amp; Wulandari, 2020)</w:t>
      </w:r>
      <w:r w:rsidRPr="003F3C77">
        <w:rPr>
          <w:rFonts w:ascii="Times New Roman" w:hAnsi="Times New Roman"/>
          <w:sz w:val="24"/>
          <w:szCs w:val="24"/>
        </w:rPr>
        <w:fldChar w:fldCharType="end"/>
      </w:r>
      <w:r w:rsidRPr="003F3C77">
        <w:rPr>
          <w:rFonts w:ascii="Times New Roman" w:hAnsi="Times New Roman"/>
          <w:sz w:val="24"/>
          <w:szCs w:val="24"/>
        </w:rPr>
        <w:t>.</w:t>
      </w:r>
    </w:p>
    <w:p w14:paraId="543806A7" w14:textId="77777777" w:rsidR="000C1F82" w:rsidRPr="003F3C77" w:rsidRDefault="000C1F82" w:rsidP="000C1F82">
      <w:pPr>
        <w:pStyle w:val="Heading3"/>
        <w:numPr>
          <w:ilvl w:val="0"/>
          <w:numId w:val="22"/>
        </w:numPr>
        <w:ind w:left="567"/>
        <w:rPr>
          <w:i w:val="0"/>
          <w:iCs w:val="0"/>
        </w:rPr>
      </w:pPr>
      <w:bookmarkStart w:id="106" w:name="_Toc171411944"/>
      <w:bookmarkStart w:id="107" w:name="_Toc174555297"/>
      <w:r w:rsidRPr="003F3C77">
        <w:rPr>
          <w:i w:val="0"/>
          <w:iCs w:val="0"/>
        </w:rPr>
        <w:t>Uji Validitas</w:t>
      </w:r>
      <w:bookmarkEnd w:id="106"/>
      <w:bookmarkEnd w:id="107"/>
    </w:p>
    <w:p w14:paraId="50D20CAE" w14:textId="70F9D3AB" w:rsidR="000C1F82" w:rsidRPr="000C1F82" w:rsidRDefault="000C1F82" w:rsidP="000C1F82">
      <w:pPr>
        <w:pStyle w:val="ListParagraph"/>
        <w:spacing w:after="0" w:line="480" w:lineRule="auto"/>
        <w:ind w:left="567" w:firstLine="567"/>
        <w:jc w:val="both"/>
        <w:rPr>
          <w:rFonts w:ascii="Times New Roman" w:hAnsi="Times New Roman"/>
          <w:sz w:val="24"/>
          <w:szCs w:val="24"/>
        </w:rPr>
      </w:pPr>
      <w:r>
        <w:rPr>
          <w:rFonts w:ascii="Times New Roman" w:hAnsi="Times New Roman"/>
          <w:sz w:val="24"/>
          <w:szCs w:val="24"/>
        </w:rPr>
        <w:t xml:space="preserve">Pengujian </w:t>
      </w:r>
      <w:r w:rsidRPr="003F3C77">
        <w:rPr>
          <w:rFonts w:ascii="Times New Roman" w:hAnsi="Times New Roman"/>
          <w:sz w:val="24"/>
          <w:szCs w:val="24"/>
        </w:rPr>
        <w:t xml:space="preserve">validitas </w:t>
      </w:r>
      <w:r>
        <w:rPr>
          <w:rFonts w:ascii="Times New Roman" w:hAnsi="Times New Roman"/>
          <w:sz w:val="24"/>
          <w:szCs w:val="24"/>
        </w:rPr>
        <w:t xml:space="preserve">ialah </w:t>
      </w:r>
      <w:r w:rsidRPr="003F3C77">
        <w:rPr>
          <w:rFonts w:ascii="Times New Roman" w:hAnsi="Times New Roman"/>
          <w:sz w:val="24"/>
          <w:szCs w:val="24"/>
        </w:rPr>
        <w:t>alat ukur terhadap keakuratan dan ketelitian suatu kuesioner yang menjadi instrument pengumpulan data</w:t>
      </w:r>
      <w:r w:rsidRPr="003F3C77">
        <w:rPr>
          <w:rFonts w:ascii="Microsoft Uighur" w:hAnsi="Microsoft Uighur"/>
          <w:sz w:val="4"/>
          <w:szCs w:val="24"/>
        </w:rPr>
        <w:t>i</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{"citationItems":[{"id":"ITEM-1","itemData":{"author":[{"dropping-particle":"","family":"Rahman","given":"Yudi","non-dropping-particle":"","parse-names":false,"suffix":""}],"container-title":"Jurnal Ilmiah Ekonomi Bisnis","id":"ITEM-1","issue":"1","issued":{"date-parts":[["2018"]]},"page":"36-46","title":"Pengaruh Motivasi, Metode Pembelajaran dan Lingkungan Terhadap Prestasi Belajar Akuntansi Pada Mahasiswa Semester VI STIE Banjarmasin Kampus Banjar Baru","type":"article-journal","volume":"4"},"uris":["http://www.mendeley.com/documents/?uuid=639ba351-6ecf-4f6e-b4e5-7781291ffb19"]}],"mendeley":{"formattedCitation":"(Rahman, 2018)","plainTextFormattedCitation":"(Rahman, 2018)","previouslyFormattedCitation":"(Rahman, 2018)"},"properties":{"noteIndex":0},"schema":"https://github.com/citation-style-language/schema/raw/master/csl-citation.json"}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(Rahman, 2018)</w:t>
      </w:r>
      <w:r w:rsidRPr="003F3C77">
        <w:rPr>
          <w:rFonts w:ascii="Times New Roman" w:hAnsi="Times New Roman"/>
          <w:sz w:val="24"/>
          <w:szCs w:val="24"/>
        </w:rPr>
        <w:fldChar w:fldCharType="end"/>
      </w:r>
      <w:r w:rsidRPr="003F3C77">
        <w:rPr>
          <w:rFonts w:ascii="Times New Roman" w:hAnsi="Times New Roman"/>
          <w:sz w:val="24"/>
          <w:szCs w:val="24"/>
        </w:rPr>
        <w:t>. Uji validitas kuesioner dinyatakan valid apabila masing-masing butir pertanyaan dapat dimanfaatkan sebagai penghubung dalam menyatakan hal yang akan diukur dalam kuesioner tersebut. Sela</w:t>
      </w:r>
      <w:r w:rsidRPr="003F3C77">
        <w:rPr>
          <w:rFonts w:ascii="Microsoft Uighur" w:hAnsi="Microsoft Uighur"/>
          <w:sz w:val="4"/>
          <w:szCs w:val="24"/>
        </w:rPr>
        <w:t>i</w:t>
      </w:r>
      <w:r w:rsidRPr="003F3C77">
        <w:rPr>
          <w:rFonts w:ascii="Times New Roman" w:hAnsi="Times New Roman"/>
          <w:sz w:val="24"/>
          <w:szCs w:val="24"/>
        </w:rPr>
        <w:t>njutnya, kuesioner dapat dinyatakan valid jika ni</w:t>
      </w:r>
      <w:r>
        <w:rPr>
          <w:rFonts w:ascii="Times New Roman" w:hAnsi="Times New Roman"/>
          <w:sz w:val="24"/>
          <w:szCs w:val="24"/>
        </w:rPr>
        <w:t>l</w:t>
      </w:r>
      <w:r w:rsidRPr="003F3C77">
        <w:rPr>
          <w:rFonts w:ascii="Times New Roman" w:hAnsi="Times New Roman"/>
          <w:sz w:val="24"/>
          <w:szCs w:val="24"/>
        </w:rPr>
        <w:t xml:space="preserve">ai r hitung &gt; r tabel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DOI":"10.22460/fokus.v4i4.7413","author":[{"dropping-particle":"","family":"Rosita","given":"Esi","non-dropping-particle":"","parse-names":false,"suffix":""},{"dropping-particle":"","family":"Hidayat","given":"Wahyu","non-dropping-particle":"","parse-names":false,"suffix":""},{"dropping-particle":"","family":"Yuliani","given":"Wiwin","non-dropping-particle":"","parse-names":false,"suffix":""}],"container-title":"Jurnal Kajian Bimbingan &amp; Konseling dalam Pendidikan","id":"ITEM-1","issue":"4","issued":{"date-parts":[["2021"]]},"page":"279-284","title":"Uji validitas dan reliabilitas kuesioner perilaku prososial","type":"article-journal","volume":"4"},"uris":["http://www.mendeley.com/documents/?uuid=28ccb405-bc4e-4921-9275-43288fe19ffa"]}],"mendeley":{"formattedCitation":"(Rosita et al., 2021)","plainTextFormattedCitation":"(Rosita et al., 2021)","previouslyFormattedCitation":"(Rosita et al., 2021)"},"properties":{"noteIndex":0},"schema":"https://github.com/citation-style-language/schema/raw/master/csl-citation.json"}</w:instrText>
      </w:r>
      <w:r w:rsidRPr="003F3C77">
        <w:rPr>
          <w:rFonts w:ascii="Times New Roman" w:hAnsi="Times New Roman"/>
          <w:sz w:val="24"/>
          <w:szCs w:val="24"/>
        </w:rPr>
        <w:fldChar w:fldCharType="separate"/>
      </w:r>
      <w:r w:rsidRPr="002105ED">
        <w:rPr>
          <w:rFonts w:ascii="Times New Roman" w:hAnsi="Times New Roman"/>
          <w:noProof/>
          <w:sz w:val="24"/>
          <w:szCs w:val="24"/>
        </w:rPr>
        <w:t>(Rosita et al., 2021)</w:t>
      </w:r>
      <w:r w:rsidRPr="003F3C77">
        <w:rPr>
          <w:rFonts w:ascii="Times New Roman" w:hAnsi="Times New Roman"/>
          <w:sz w:val="24"/>
          <w:szCs w:val="24"/>
        </w:rPr>
        <w:fldChar w:fldCharType="end"/>
      </w:r>
      <w:r w:rsidRPr="003F3C77">
        <w:rPr>
          <w:rFonts w:ascii="Times New Roman" w:hAnsi="Times New Roman"/>
          <w:sz w:val="24"/>
          <w:szCs w:val="24"/>
        </w:rPr>
        <w:t>. Menuru</w:t>
      </w:r>
      <w:r>
        <w:rPr>
          <w:rFonts w:ascii="Times New Roman" w:hAnsi="Times New Roman"/>
          <w:sz w:val="24"/>
          <w:szCs w:val="24"/>
        </w:rPr>
        <w:t>t</w:t>
      </w:r>
      <w:r w:rsidRPr="003F3C77">
        <w:rPr>
          <w:rFonts w:ascii="Times New Roman" w:hAnsi="Times New Roman"/>
          <w:sz w:val="24"/>
          <w:szCs w:val="24"/>
        </w:rPr>
        <w:t xml:space="preserve"> Ghozali (2016) dalam </w:t>
      </w:r>
      <w:r w:rsidRPr="003F3C77">
        <w:rPr>
          <w:rFonts w:ascii="Times New Roman" w:hAnsi="Times New Roman"/>
          <w:noProof/>
          <w:sz w:val="24"/>
          <w:szCs w:val="24"/>
        </w:rPr>
        <w:t>Marheny et al</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(2022)</w:t>
      </w:r>
      <w:r w:rsidRPr="003F3C77">
        <w:rPr>
          <w:rFonts w:ascii="Times New Roman" w:hAnsi="Times New Roman"/>
          <w:sz w:val="24"/>
          <w:szCs w:val="24"/>
        </w:rPr>
        <w:fldChar w:fldCharType="end"/>
      </w:r>
      <w:r w:rsidRPr="003F3C77">
        <w:rPr>
          <w:rFonts w:ascii="Times New Roman" w:hAnsi="Times New Roman"/>
          <w:sz w:val="24"/>
          <w:szCs w:val="24"/>
        </w:rPr>
        <w:t xml:space="preserve"> menyatakan bahwa instrument dikatakan valid apabila nilai r </w:t>
      </w:r>
      <w:r w:rsidRPr="003F3C77">
        <w:rPr>
          <w:rFonts w:ascii="Times New Roman" w:hAnsi="Times New Roman"/>
          <w:i/>
          <w:iCs/>
          <w:sz w:val="24"/>
          <w:szCs w:val="24"/>
        </w:rPr>
        <w:t>Person correlation</w:t>
      </w:r>
      <w:r w:rsidRPr="003F3C77">
        <w:rPr>
          <w:rFonts w:ascii="Times New Roman" w:hAnsi="Times New Roman"/>
          <w:sz w:val="24"/>
          <w:szCs w:val="24"/>
        </w:rPr>
        <w:t xml:space="preserve">  lebih dari 0,3. Valid atau tidaknya alat ukur tergantung pada mampu atau tidaknya alat tersebut dalam mendapatkan tujuan yang akan diukur. Suatu alat ukur yang valid tidak hanya dapat menunjukkan data secara seksama tetapi juga dapat menggamb</w:t>
      </w:r>
      <w:r>
        <w:rPr>
          <w:rFonts w:ascii="Times New Roman" w:hAnsi="Times New Roman"/>
          <w:sz w:val="24"/>
          <w:szCs w:val="24"/>
        </w:rPr>
        <w:t>a</w:t>
      </w:r>
      <w:r w:rsidRPr="003F3C77">
        <w:rPr>
          <w:rFonts w:ascii="Times New Roman" w:hAnsi="Times New Roman"/>
          <w:sz w:val="24"/>
          <w:szCs w:val="24"/>
        </w:rPr>
        <w:t xml:space="preserve">rkan secara seksama dan akurat mengenai data tersebut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2020)","manualFormatting":"(Wibowo &amp; Wulandari, 2020)","plainTextFormattedCitation":"(Wibowo &amp; Wulandari, 2020)","previouslyFormattedCitation":"(Wibowo &amp; Wulandari,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(Wibowo &amp; Wulandari, 2020)</w:t>
      </w:r>
      <w:r w:rsidRPr="003F3C77">
        <w:rPr>
          <w:rFonts w:ascii="Times New Roman" w:hAnsi="Times New Roman"/>
          <w:sz w:val="24"/>
          <w:szCs w:val="24"/>
        </w:rPr>
        <w:fldChar w:fldCharType="end"/>
      </w:r>
      <w:r w:rsidRPr="003F3C77">
        <w:rPr>
          <w:rFonts w:ascii="Times New Roman" w:hAnsi="Times New Roman"/>
          <w:sz w:val="24"/>
          <w:szCs w:val="24"/>
        </w:rPr>
        <w:t>.</w:t>
      </w:r>
    </w:p>
    <w:p w14:paraId="253D4C0D" w14:textId="77777777" w:rsidR="000C1F82" w:rsidRPr="003F3C77" w:rsidRDefault="000C1F82" w:rsidP="000C1F82">
      <w:pPr>
        <w:pStyle w:val="Heading3"/>
        <w:numPr>
          <w:ilvl w:val="0"/>
          <w:numId w:val="22"/>
        </w:numPr>
        <w:ind w:left="567"/>
        <w:rPr>
          <w:b w:val="0"/>
          <w:bCs w:val="0"/>
          <w:i w:val="0"/>
          <w:iCs w:val="0"/>
        </w:rPr>
      </w:pPr>
      <w:bookmarkStart w:id="108" w:name="_Toc171411945"/>
      <w:bookmarkStart w:id="109" w:name="_Toc174555298"/>
      <w:r w:rsidRPr="003F3C77">
        <w:rPr>
          <w:i w:val="0"/>
          <w:iCs w:val="0"/>
        </w:rPr>
        <w:t>Uji Reliabilitas</w:t>
      </w:r>
      <w:bookmarkEnd w:id="108"/>
      <w:bookmarkEnd w:id="109"/>
    </w:p>
    <w:p w14:paraId="3B9B4439" w14:textId="77777777" w:rsidR="000C1F82" w:rsidRPr="003F3C77" w:rsidRDefault="000C1F82" w:rsidP="000C1F82">
      <w:pPr>
        <w:pStyle w:val="ListParagraph"/>
        <w:spacing w:after="0" w:line="480" w:lineRule="auto"/>
        <w:ind w:left="567" w:firstLine="567"/>
        <w:jc w:val="both"/>
        <w:rPr>
          <w:rFonts w:ascii="Times New Roman" w:hAnsi="Times New Roman"/>
          <w:sz w:val="24"/>
          <w:szCs w:val="24"/>
        </w:rPr>
      </w:pPr>
      <w:r w:rsidRPr="003F3C77">
        <w:rPr>
          <w:rFonts w:ascii="Times New Roman" w:hAnsi="Times New Roman"/>
          <w:sz w:val="24"/>
          <w:szCs w:val="24"/>
        </w:rPr>
        <w:t>Reli</w:t>
      </w:r>
      <w:r>
        <w:rPr>
          <w:rFonts w:ascii="Times New Roman" w:hAnsi="Times New Roman"/>
          <w:sz w:val="24"/>
          <w:szCs w:val="24"/>
        </w:rPr>
        <w:t>a</w:t>
      </w:r>
      <w:r w:rsidRPr="003F3C77">
        <w:rPr>
          <w:rFonts w:ascii="Times New Roman" w:hAnsi="Times New Roman"/>
          <w:sz w:val="24"/>
          <w:szCs w:val="24"/>
        </w:rPr>
        <w:t xml:space="preserve">bilitas merupakan indikator yang menggambarkan seberapa jauh alat pengukur dapat dibenarkan atau dapat diandalkan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{"citationItems":[{"id":"ITEM-1","itemData":{"author":[{"dropping-particle":"","family":"Rahman","given":"Yudi","non-dropping-particle":"","parse-names":false,"suffix":""}],"container-title":"Jurnal Ilmiah Ekonomi Bisnis","id":"ITEM-1","issue":"1","issued":{"date-parts":[["2018"]]},"page":"36-46","title":"Pengaruh Motivasi, Metode Pembelajaran dan Lingkungan Terhadap Prestasi Belajar Akuntansi Pada Mahasiswa Semester VI STIE Banjarmasin Kampus Banjar Baru","type":"article-journal","volume":"4"},"uris":["http://www.mendeley.com/documents/?uuid=639ba351-6ecf-4f6e-b4e5-7781291ffb19"]}],"mendeley":{"formattedCitation":"(Rahman, 2018)","manualFormatting":"(Rahman, 2018)","plainTextFormattedCitation":"(Rahman, 2018)","previouslyFormattedCitation":"(Rahman, 2018)"},"properties":{"noteIndex":0},"schema":"https://github.com/citation-style-language/schema/raw/master/csl-citation.json"}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(Rahman, 2018)</w:t>
      </w:r>
      <w:r w:rsidRPr="003F3C77">
        <w:rPr>
          <w:rFonts w:ascii="Times New Roman" w:hAnsi="Times New Roman"/>
          <w:sz w:val="24"/>
          <w:szCs w:val="24"/>
        </w:rPr>
        <w:fldChar w:fldCharType="end"/>
      </w:r>
      <w:r w:rsidRPr="003F3C77">
        <w:rPr>
          <w:rFonts w:ascii="Times New Roman" w:hAnsi="Times New Roman"/>
          <w:sz w:val="24"/>
          <w:szCs w:val="24"/>
        </w:rPr>
        <w:t xml:space="preserve">. Sedangkan menurut </w:t>
      </w:r>
      <w:r w:rsidRPr="003F3C77">
        <w:rPr>
          <w:rFonts w:ascii="Times New Roman" w:hAnsi="Times New Roman"/>
          <w:noProof/>
          <w:sz w:val="24"/>
          <w:szCs w:val="24"/>
          <w:lang w:val="en-US"/>
        </w:rPr>
        <w:t>Wibowo &amp; Wulandari</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Kesehatan","type":"book"},"suppress-author":1,"uris":["http://www.mendeley.com/documents/?uuid=d08cad36-f49a-47ce-b978-43c167d4f2c4"]}],"mendeley":{"formattedCitation":"(2020)","manualFormatting":"(2020 : 61)","plainTextFormattedCitation":"(2020)","previouslyFormattedCitation":"(2020)"},"properties":{"noteIndex":0},"schema":"https://github.com/citation-style-language/schema/raw/master/csl-citation.json"}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(2020 : 61)</w:t>
      </w:r>
      <w:r w:rsidRPr="003F3C77">
        <w:rPr>
          <w:rFonts w:ascii="Times New Roman" w:hAnsi="Times New Roman"/>
          <w:sz w:val="24"/>
          <w:szCs w:val="24"/>
        </w:rPr>
        <w:fldChar w:fldCharType="end"/>
      </w:r>
      <w:r w:rsidRPr="003F3C77">
        <w:rPr>
          <w:rFonts w:ascii="Times New Roman" w:hAnsi="Times New Roman"/>
          <w:sz w:val="24"/>
          <w:szCs w:val="24"/>
        </w:rPr>
        <w:t xml:space="preserve"> menyebutkan bahwa reliabilitas merupakan sebutan dalam mengindikasikan sejauh mana suatu hasil pengukuran dikatakan koheren apabila pengukuran diulang lebih dari sekali pengulangan. Uji instrument pengumpulan data</w:t>
      </w:r>
      <w:r w:rsidRPr="003F3C77">
        <w:rPr>
          <w:rFonts w:ascii="Microsoft Uighur" w:hAnsi="Microsoft Uighur"/>
          <w:sz w:val="4"/>
          <w:szCs w:val="24"/>
        </w:rPr>
        <w:t>i</w:t>
      </w:r>
      <w:r w:rsidRPr="003F3C77">
        <w:rPr>
          <w:rFonts w:ascii="Times New Roman" w:hAnsi="Times New Roman"/>
          <w:sz w:val="24"/>
          <w:szCs w:val="24"/>
        </w:rPr>
        <w:t xml:space="preserve"> dalam menentukan uji reliabilitas yang umum digunakan adalah metode </w:t>
      </w:r>
      <w:r w:rsidRPr="003F3C77">
        <w:rPr>
          <w:rFonts w:ascii="Times New Roman" w:hAnsi="Times New Roman"/>
          <w:i/>
          <w:iCs/>
          <w:sz w:val="24"/>
          <w:szCs w:val="24"/>
        </w:rPr>
        <w:t>Cronbach’s Alpha</w:t>
      </w:r>
      <w:r w:rsidRPr="003F3C77">
        <w:rPr>
          <w:rFonts w:ascii="Microsoft Uighur" w:hAnsi="Microsoft Uighur"/>
          <w:i/>
          <w:iCs/>
          <w:sz w:val="4"/>
          <w:szCs w:val="24"/>
        </w:rPr>
        <w:t>i</w:t>
      </w:r>
      <w:r w:rsidRPr="003F3C77">
        <w:rPr>
          <w:rFonts w:ascii="Times New Roman" w:hAnsi="Times New Roman"/>
          <w:i/>
          <w:iCs/>
          <w:sz w:val="24"/>
          <w:szCs w:val="24"/>
        </w:rPr>
        <w:t xml:space="preserve">. </w:t>
      </w:r>
      <w:r w:rsidRPr="003F3C77">
        <w:rPr>
          <w:rFonts w:ascii="Times New Roman" w:hAnsi="Times New Roman"/>
          <w:sz w:val="24"/>
          <w:szCs w:val="24"/>
        </w:rPr>
        <w:t>Suatu data dikatakan reliabel jika r alpha postif dan r alpha</w:t>
      </w:r>
      <w:r w:rsidRPr="003F3C77">
        <w:rPr>
          <w:rFonts w:ascii="Microsoft Uighur" w:hAnsi="Microsoft Uighur"/>
          <w:sz w:val="4"/>
          <w:szCs w:val="24"/>
        </w:rPr>
        <w:t>i</w:t>
      </w:r>
      <w:r w:rsidRPr="003F3C77">
        <w:rPr>
          <w:rFonts w:ascii="Times New Roman" w:hAnsi="Times New Roman"/>
          <w:sz w:val="24"/>
          <w:szCs w:val="24"/>
        </w:rPr>
        <w:t xml:space="preserve"> &gt; r tabel yang mana df = (α, n-2). Apabila variabel mengindikasikan nilai </w:t>
      </w:r>
      <w:r w:rsidRPr="003F3C77">
        <w:rPr>
          <w:rFonts w:ascii="Times New Roman" w:hAnsi="Times New Roman"/>
          <w:i/>
          <w:iCs/>
          <w:sz w:val="24"/>
          <w:szCs w:val="24"/>
        </w:rPr>
        <w:t xml:space="preserve">Alpha Cronbach </w:t>
      </w:r>
      <w:r w:rsidRPr="003F3C77">
        <w:rPr>
          <w:rFonts w:ascii="Times New Roman" w:hAnsi="Times New Roman"/>
          <w:sz w:val="24"/>
          <w:szCs w:val="24"/>
        </w:rPr>
        <w:t>&gt; 0,60 maka</w:t>
      </w:r>
      <w:r w:rsidRPr="003F3C77">
        <w:rPr>
          <w:rFonts w:ascii="Microsoft Uighur" w:hAnsi="Microsoft Uighur"/>
          <w:sz w:val="4"/>
          <w:szCs w:val="24"/>
        </w:rPr>
        <w:t>i</w:t>
      </w:r>
      <w:r w:rsidRPr="003F3C77">
        <w:rPr>
          <w:rFonts w:ascii="Times New Roman" w:hAnsi="Times New Roman"/>
          <w:sz w:val="24"/>
          <w:szCs w:val="24"/>
        </w:rPr>
        <w:t xml:space="preserve"> variabel tersebut dikatakan reliabel dan konsisten dalam mengukur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DOI":"10.22460/fokus.v4i4.7413","author":[{"dropping-particle":"","family":"Rosita","given":"Esi","non-dropping-particle":"","parse-names":false,"suffix":""},{"dropping-particle":"","family":"Hidayat","given":"Wahyu","non-dropping-particle":"","parse-names":false,"suffix":""},{"dropping-particle":"","family":"Yuliani","given":"Wiwin","non-dropping-particle":"","parse-names":false,"suffix":""}],"container-title":"Jurnal Kajian Bimbingan &amp; Konseling dalam Pendidikan","id":"ITEM-1","issue":"4","issued":{"date-parts":[["2021"]]},"page":"279-284","title":"Uji validitas dan reliabilitas kuesioner perilaku prososial","type":"article-journal","volume":"4"},"uris":["http://www.mendeley.com/documents/?uuid=28ccb405-bc4e-4921-9275-43288fe19ffa"]}],"mendeley":{"formattedCitation":"(Rosita et al., 2021)","manualFormatting":"(Rosita et al., 2021)","plainTextFormattedCitation":"(Rosita et al., 2021)","previouslyFormattedCitation":"(Rosita et al., 2021)"},"properties":{"noteIndex":0},"schema":"https://github.com/citation-style-language/schema/raw/master/csl-citation.json"}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(Rosita et al., 2021)</w:t>
      </w:r>
      <w:r w:rsidRPr="003F3C77">
        <w:rPr>
          <w:rFonts w:ascii="Times New Roman" w:hAnsi="Times New Roman"/>
          <w:sz w:val="24"/>
          <w:szCs w:val="24"/>
        </w:rPr>
        <w:fldChar w:fldCharType="end"/>
      </w:r>
      <w:r w:rsidRPr="003F3C77">
        <w:rPr>
          <w:rFonts w:ascii="Times New Roman" w:hAnsi="Times New Roman"/>
          <w:sz w:val="24"/>
          <w:szCs w:val="24"/>
        </w:rPr>
        <w:t>.</w:t>
      </w:r>
    </w:p>
    <w:p w14:paraId="4E950CB5" w14:textId="77777777" w:rsidR="000C1F82" w:rsidRPr="003F3C77" w:rsidRDefault="000C1F82" w:rsidP="000C1F82">
      <w:pPr>
        <w:pStyle w:val="Heading2"/>
        <w:numPr>
          <w:ilvl w:val="0"/>
          <w:numId w:val="20"/>
        </w:numPr>
        <w:ind w:left="-142"/>
      </w:pPr>
      <w:bookmarkStart w:id="110" w:name="_Toc171411946"/>
      <w:bookmarkStart w:id="111" w:name="_Toc174555299"/>
      <w:r w:rsidRPr="003F3C77">
        <w:t>Metode Analisis Data</w:t>
      </w:r>
      <w:bookmarkEnd w:id="110"/>
      <w:bookmarkEnd w:id="111"/>
    </w:p>
    <w:p w14:paraId="471558F7" w14:textId="77777777" w:rsidR="000C1F82" w:rsidRPr="003F3C77" w:rsidRDefault="000C1F82" w:rsidP="000C1F82">
      <w:pPr>
        <w:spacing w:after="0" w:line="480" w:lineRule="auto"/>
        <w:ind w:left="-74" w:firstLine="567"/>
        <w:jc w:val="both"/>
        <w:rPr>
          <w:rStyle w:val="fontstyle01"/>
          <w:color w:val="auto"/>
        </w:rPr>
      </w:pPr>
      <w:r w:rsidRPr="003F3C77">
        <w:rPr>
          <w:rStyle w:val="fontstyle01"/>
          <w:color w:val="auto"/>
        </w:rPr>
        <w:t>Metode deskripsi berbasis penelitian kasu</w:t>
      </w:r>
      <w:r>
        <w:rPr>
          <w:rStyle w:val="fontstyle01"/>
          <w:color w:val="auto"/>
        </w:rPr>
        <w:t>s</w:t>
      </w:r>
      <w:r w:rsidRPr="003F3C77">
        <w:rPr>
          <w:rStyle w:val="fontstyle01"/>
          <w:color w:val="auto"/>
        </w:rPr>
        <w:t xml:space="preserve"> adalah jenis analisis data yang digunakan dalam penelitian ini untuk mengatur dan menyelesaikan data yang dikumpulkan sehingga</w:t>
      </w:r>
      <w:r w:rsidRPr="003F3C77">
        <w:rPr>
          <w:rStyle w:val="fontstyle01"/>
          <w:rFonts w:ascii="Microsoft Uighur" w:hAnsi="Microsoft Uighur"/>
          <w:color w:val="auto"/>
          <w:sz w:val="4"/>
        </w:rPr>
        <w:t>i</w:t>
      </w:r>
      <w:r w:rsidRPr="003F3C77">
        <w:rPr>
          <w:rStyle w:val="fontstyle01"/>
          <w:color w:val="auto"/>
        </w:rPr>
        <w:t xml:space="preserve"> peneliti lainnya bisa memahami tujuan penelitian dengan mudah. Setelah pengumpulan, data akan diperiksa menggunakan a</w:t>
      </w:r>
      <w:r w:rsidRPr="003F3C77">
        <w:rPr>
          <w:rStyle w:val="fontstyle01"/>
          <w:rFonts w:ascii="Microsoft Uighur" w:hAnsi="Microsoft Uighur"/>
          <w:color w:val="auto"/>
          <w:sz w:val="4"/>
        </w:rPr>
        <w:t>i</w:t>
      </w:r>
      <w:r w:rsidRPr="003F3C77">
        <w:rPr>
          <w:rStyle w:val="fontstyle01"/>
          <w:color w:val="auto"/>
        </w:rPr>
        <w:t xml:space="preserve">plikasi SPSS 22. Sesudah pendistribusian data penelitian berupa tanggapan kuisioner responden, dilakukan analisis data tambahan dengan </w:t>
      </w:r>
      <w:proofErr w:type="gramStart"/>
      <w:r w:rsidRPr="003F3C77">
        <w:rPr>
          <w:rStyle w:val="fontstyle01"/>
          <w:color w:val="auto"/>
        </w:rPr>
        <w:t>mengimplementasikan :</w:t>
      </w:r>
      <w:proofErr w:type="gramEnd"/>
    </w:p>
    <w:p w14:paraId="1902D413" w14:textId="77777777" w:rsidR="000C1F82" w:rsidRPr="003F3C77" w:rsidRDefault="000C1F82" w:rsidP="000C1F82">
      <w:pPr>
        <w:pStyle w:val="Heading3"/>
        <w:numPr>
          <w:ilvl w:val="0"/>
          <w:numId w:val="24"/>
        </w:numPr>
        <w:ind w:left="426"/>
        <w:rPr>
          <w:i w:val="0"/>
          <w:iCs w:val="0"/>
        </w:rPr>
      </w:pPr>
      <w:bookmarkStart w:id="112" w:name="_Toc171411947"/>
      <w:bookmarkStart w:id="113" w:name="_Toc174555300"/>
      <w:r w:rsidRPr="003F3C77">
        <w:rPr>
          <w:i w:val="0"/>
          <w:iCs w:val="0"/>
        </w:rPr>
        <w:t>Statistik Deskriptif</w:t>
      </w:r>
      <w:bookmarkEnd w:id="112"/>
      <w:bookmarkEnd w:id="113"/>
    </w:p>
    <w:p w14:paraId="1C8E964D" w14:textId="77777777" w:rsidR="000C1F82" w:rsidRPr="003F3C77" w:rsidRDefault="000C1F82" w:rsidP="000C1F82">
      <w:pPr>
        <w:pStyle w:val="ListParagraph"/>
        <w:spacing w:after="0" w:line="480" w:lineRule="auto"/>
        <w:ind w:left="426" w:firstLine="567"/>
        <w:jc w:val="both"/>
        <w:rPr>
          <w:rFonts w:ascii="Times New Roman" w:hAnsi="Times New Roman"/>
          <w:sz w:val="24"/>
          <w:szCs w:val="24"/>
        </w:rPr>
      </w:pPr>
      <w:r w:rsidRPr="003F3C77">
        <w:rPr>
          <w:rFonts w:ascii="Times New Roman" w:hAnsi="Times New Roman"/>
          <w:sz w:val="24"/>
          <w:szCs w:val="24"/>
        </w:rPr>
        <w:t>Sta</w:t>
      </w:r>
      <w:r w:rsidRPr="003F3C77">
        <w:rPr>
          <w:rFonts w:ascii="Microsoft Uighur" w:hAnsi="Microsoft Uighur"/>
          <w:sz w:val="4"/>
          <w:szCs w:val="24"/>
        </w:rPr>
        <w:t>i</w:t>
      </w:r>
      <w:r w:rsidRPr="003F3C77">
        <w:rPr>
          <w:rFonts w:ascii="Times New Roman" w:hAnsi="Times New Roman"/>
          <w:sz w:val="24"/>
          <w:szCs w:val="24"/>
        </w:rPr>
        <w:t>tistik deskriptif adalah hal yang pertama yang ada di dalam pemba</w:t>
      </w:r>
      <w:r w:rsidRPr="003F3C77">
        <w:rPr>
          <w:rFonts w:ascii="Microsoft Uighur" w:hAnsi="Microsoft Uighur"/>
          <w:sz w:val="4"/>
          <w:szCs w:val="24"/>
        </w:rPr>
        <w:t>i</w:t>
      </w:r>
      <w:r w:rsidRPr="003F3C77">
        <w:rPr>
          <w:rFonts w:ascii="Times New Roman" w:hAnsi="Times New Roman"/>
          <w:sz w:val="24"/>
          <w:szCs w:val="24"/>
        </w:rPr>
        <w:t>hasan statistika yang sekedar memiliki hubungan dengan penguraian atau men</w:t>
      </w:r>
      <w:r>
        <w:rPr>
          <w:rFonts w:ascii="Times New Roman" w:hAnsi="Times New Roman"/>
          <w:sz w:val="24"/>
          <w:szCs w:val="24"/>
        </w:rPr>
        <w:t>g</w:t>
      </w:r>
      <w:r w:rsidRPr="003F3C77">
        <w:rPr>
          <w:rFonts w:ascii="Times New Roman" w:hAnsi="Times New Roman"/>
          <w:sz w:val="24"/>
          <w:szCs w:val="24"/>
        </w:rPr>
        <w:t xml:space="preserve">informasikan keterangan perihal suatu peristiwa atau fenomena. hasil analisis dari statistic deskriptif terbatas hanya pada hal yang ada dengan kata lain memiliki karakteristik penyederhana atas data yang telah terkumpul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{"citationItems":[{"id":"ITEM-1","itemData":{"author":[{"dropping-particle":"","family":"Yusi","given":"M. Syahirman","non-dropping-particle":"","parse-names":false,"suffix":""},{"dropping-particle":"","family":"Idris","given":"Umiyati","non-dropping-particle":"","parse-names":false,"suffix":""}],"id":"ITEM-1","issued":{"date-parts":[["2020"]]},"publisher":"CV. Andi Offset","publisher-place":"Yogyakarta","title":"Statistika Untuk Ekonomi, Bisnis dan Sosial","type":"book"},"uris":["http://www.mendeley.com/documents/?uuid=de17a942-460c-45a4-b54e-94a3e312a6f3"]}],"mendeley":{"formattedCitation":"(Yusi &amp; Idris, 2020)","plainTextFormattedCitation":"(Yusi &amp; Idris, 2020)","previouslyFormattedCitation":"(Yusi &amp; Idris,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(Yusi &amp; Idris, 2020)</w:t>
      </w:r>
      <w:r w:rsidRPr="003F3C77">
        <w:rPr>
          <w:rFonts w:ascii="Times New Roman" w:hAnsi="Times New Roman"/>
          <w:sz w:val="24"/>
          <w:szCs w:val="24"/>
        </w:rPr>
        <w:fldChar w:fldCharType="end"/>
      </w:r>
      <w:r w:rsidRPr="003F3C77">
        <w:rPr>
          <w:rFonts w:ascii="Times New Roman" w:hAnsi="Times New Roman"/>
          <w:sz w:val="24"/>
          <w:szCs w:val="24"/>
        </w:rPr>
        <w:t xml:space="preserve">. Suatu model pengujian untuk menganalisis </w:t>
      </w:r>
      <w:r w:rsidRPr="003F3C77">
        <w:rPr>
          <w:rFonts w:ascii="Times New Roman" w:hAnsi="Times New Roman"/>
          <w:i/>
          <w:iCs/>
          <w:sz w:val="24"/>
          <w:szCs w:val="24"/>
        </w:rPr>
        <w:t xml:space="preserve">range, modus, median, mean, </w:t>
      </w:r>
      <w:r w:rsidRPr="003F3C77">
        <w:rPr>
          <w:rFonts w:ascii="Times New Roman" w:hAnsi="Times New Roman"/>
          <w:sz w:val="24"/>
          <w:szCs w:val="24"/>
        </w:rPr>
        <w:t>dan frekuensi data</w:t>
      </w:r>
      <w:r w:rsidRPr="003F3C77">
        <w:rPr>
          <w:rFonts w:ascii="Microsoft Uighur" w:hAnsi="Microsoft Uighur"/>
          <w:sz w:val="4"/>
          <w:szCs w:val="24"/>
        </w:rPr>
        <w:t>i</w:t>
      </w:r>
      <w:r w:rsidRPr="003F3C77">
        <w:rPr>
          <w:rFonts w:ascii="Times New Roman" w:hAnsi="Times New Roman"/>
          <w:sz w:val="24"/>
          <w:szCs w:val="24"/>
        </w:rPr>
        <w:t xml:space="preserve"> disebut dengan uji statistik deskriptif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2020)","manualFormatting":"(Wibowo &amp; Wulandari, 2020)","plainTextFormattedCitation":"(Wibowo &amp; Wulandari, 2020)","previouslyFormattedCitation":"(Wibowo &amp; Wulandari,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(Wibowo &amp; Wulandari, 2020)</w:t>
      </w:r>
      <w:r w:rsidRPr="003F3C77">
        <w:rPr>
          <w:rFonts w:ascii="Times New Roman" w:hAnsi="Times New Roman"/>
          <w:sz w:val="24"/>
          <w:szCs w:val="24"/>
        </w:rPr>
        <w:fldChar w:fldCharType="end"/>
      </w:r>
      <w:r w:rsidRPr="003F3C77">
        <w:rPr>
          <w:rFonts w:ascii="Times New Roman" w:hAnsi="Times New Roman"/>
          <w:sz w:val="24"/>
          <w:szCs w:val="24"/>
        </w:rPr>
        <w:t>. Teknik a</w:t>
      </w:r>
      <w:r w:rsidRPr="003F3C77">
        <w:rPr>
          <w:rFonts w:ascii="Microsoft Uighur" w:hAnsi="Microsoft Uighur"/>
          <w:sz w:val="4"/>
          <w:szCs w:val="24"/>
        </w:rPr>
        <w:t>i</w:t>
      </w:r>
      <w:r w:rsidRPr="003F3C77">
        <w:rPr>
          <w:rFonts w:ascii="Times New Roman" w:hAnsi="Times New Roman"/>
          <w:sz w:val="24"/>
          <w:szCs w:val="24"/>
        </w:rPr>
        <w:t>nalisis data dalam penelitian ini mengimplementasikan analisis statistik deskriptif.</w:t>
      </w:r>
    </w:p>
    <w:p w14:paraId="2528C0B2" w14:textId="77777777" w:rsidR="000C1F82" w:rsidRPr="003F3C77" w:rsidRDefault="000C1F82" w:rsidP="000C1F82">
      <w:pPr>
        <w:pStyle w:val="Heading3"/>
        <w:numPr>
          <w:ilvl w:val="0"/>
          <w:numId w:val="24"/>
        </w:numPr>
        <w:ind w:left="426"/>
        <w:rPr>
          <w:b w:val="0"/>
          <w:bCs w:val="0"/>
          <w:i w:val="0"/>
          <w:iCs w:val="0"/>
        </w:rPr>
      </w:pPr>
      <w:bookmarkStart w:id="114" w:name="_Toc171411948"/>
      <w:bookmarkStart w:id="115" w:name="_Toc174555301"/>
      <w:r w:rsidRPr="003F3C77">
        <w:rPr>
          <w:i w:val="0"/>
          <w:iCs w:val="0"/>
        </w:rPr>
        <w:t>Uji Asumsi Klasik</w:t>
      </w:r>
      <w:bookmarkEnd w:id="114"/>
      <w:bookmarkEnd w:id="115"/>
    </w:p>
    <w:p w14:paraId="27753366" w14:textId="77777777" w:rsidR="000C1F82" w:rsidRPr="003F3C77" w:rsidRDefault="000C1F82" w:rsidP="000C1F82">
      <w:pPr>
        <w:pStyle w:val="ListParagraph"/>
        <w:spacing w:after="0" w:line="480" w:lineRule="auto"/>
        <w:ind w:left="426" w:firstLine="567"/>
        <w:jc w:val="both"/>
        <w:rPr>
          <w:rFonts w:ascii="Times New Roman" w:hAnsi="Times New Roman"/>
          <w:sz w:val="24"/>
          <w:szCs w:val="24"/>
        </w:rPr>
      </w:pPr>
      <w:r w:rsidRPr="003F3C77">
        <w:rPr>
          <w:rFonts w:ascii="Times New Roman" w:hAnsi="Times New Roman"/>
          <w:sz w:val="24"/>
          <w:szCs w:val="24"/>
        </w:rPr>
        <w:t xml:space="preserve">Uji asumsi klasik merupakan bentuk </w:t>
      </w:r>
      <w:r w:rsidRPr="003F3C77">
        <w:rPr>
          <w:rFonts w:ascii="Times New Roman" w:hAnsi="Times New Roman"/>
          <w:i/>
          <w:iCs/>
          <w:sz w:val="24"/>
          <w:szCs w:val="24"/>
        </w:rPr>
        <w:t>pre-test</w:t>
      </w:r>
      <w:r w:rsidRPr="003F3C77">
        <w:rPr>
          <w:rFonts w:ascii="Times New Roman" w:hAnsi="Times New Roman"/>
          <w:sz w:val="24"/>
          <w:szCs w:val="24"/>
        </w:rPr>
        <w:t xml:space="preserve"> instrument yang digunakan untuk mengumpulkan data, bentuk data dan jenis data yang berperan dalam prosedur selanjutnya dari kelompok data awal yang sudah diterima sehingga ketentuan dalam memperoleh data yang tidak bias terpenuhi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2020)","manualFormatting":"(Wibowo &amp; Wulandari, 2020)","plainTextFormattedCitation":"(Wibowo &amp; Wulandari, 2020)","previouslyFormattedCitation":"(Wibowo &amp; Wulandari,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(Wibowo &amp; Wulandari, 2020)</w:t>
      </w:r>
      <w:r w:rsidRPr="003F3C77">
        <w:rPr>
          <w:rFonts w:ascii="Times New Roman" w:hAnsi="Times New Roman"/>
          <w:sz w:val="24"/>
          <w:szCs w:val="24"/>
        </w:rPr>
        <w:fldChar w:fldCharType="end"/>
      </w:r>
      <w:r w:rsidRPr="003F3C77">
        <w:rPr>
          <w:rFonts w:ascii="Times New Roman" w:hAnsi="Times New Roman"/>
          <w:sz w:val="24"/>
          <w:szCs w:val="24"/>
        </w:rPr>
        <w:t xml:space="preserve">. Tahap awal yang dilakukan peneliti sebelum melakukan uji analisis regresi linear berganda yakni melakukan uji asumsi klasik yang </w:t>
      </w:r>
      <w:proofErr w:type="gramStart"/>
      <w:r w:rsidRPr="003F3C77">
        <w:rPr>
          <w:rFonts w:ascii="Times New Roman" w:hAnsi="Times New Roman"/>
          <w:sz w:val="24"/>
          <w:szCs w:val="24"/>
        </w:rPr>
        <w:t>meliputi :</w:t>
      </w:r>
      <w:proofErr w:type="gramEnd"/>
    </w:p>
    <w:p w14:paraId="56419583" w14:textId="77777777" w:rsidR="000C1F82" w:rsidRPr="003F3C77" w:rsidRDefault="000C1F82" w:rsidP="000C1F82">
      <w:pPr>
        <w:pStyle w:val="ListParagraph"/>
        <w:numPr>
          <w:ilvl w:val="0"/>
          <w:numId w:val="15"/>
        </w:numPr>
        <w:spacing w:after="0" w:line="480" w:lineRule="auto"/>
        <w:ind w:left="851"/>
        <w:jc w:val="both"/>
        <w:rPr>
          <w:rFonts w:ascii="Times New Roman" w:hAnsi="Times New Roman"/>
          <w:b/>
          <w:bCs/>
          <w:sz w:val="24"/>
          <w:szCs w:val="24"/>
        </w:rPr>
      </w:pPr>
      <w:r w:rsidRPr="003F3C77">
        <w:rPr>
          <w:rFonts w:ascii="Times New Roman" w:hAnsi="Times New Roman"/>
          <w:b/>
          <w:bCs/>
          <w:sz w:val="24"/>
          <w:szCs w:val="24"/>
        </w:rPr>
        <w:t>Uji Normalitas</w:t>
      </w:r>
    </w:p>
    <w:p w14:paraId="2D11AB0B" w14:textId="77777777" w:rsidR="000C1F82" w:rsidRPr="003F3C77" w:rsidRDefault="000C1F82" w:rsidP="000C1F82">
      <w:pPr>
        <w:pStyle w:val="ListParagraph"/>
        <w:spacing w:after="0" w:line="480" w:lineRule="auto"/>
        <w:ind w:left="851" w:firstLine="567"/>
        <w:jc w:val="both"/>
        <w:rPr>
          <w:rFonts w:ascii="Times New Roman" w:hAnsi="Times New Roman"/>
          <w:sz w:val="24"/>
          <w:szCs w:val="24"/>
        </w:rPr>
      </w:pPr>
      <w:r w:rsidRPr="003F3C77">
        <w:rPr>
          <w:rFonts w:ascii="Times New Roman" w:hAnsi="Times New Roman"/>
          <w:sz w:val="24"/>
          <w:szCs w:val="24"/>
        </w:rPr>
        <w:t>Model uji untuk memastikan apakah distribusi data dalam sekumpulan variabel atau data terdi</w:t>
      </w:r>
      <w:r>
        <w:rPr>
          <w:rFonts w:ascii="Times New Roman" w:hAnsi="Times New Roman"/>
          <w:sz w:val="24"/>
          <w:szCs w:val="24"/>
        </w:rPr>
        <w:t>s</w:t>
      </w:r>
      <w:r w:rsidRPr="003F3C77">
        <w:rPr>
          <w:rFonts w:ascii="Times New Roman" w:hAnsi="Times New Roman"/>
          <w:sz w:val="24"/>
          <w:szCs w:val="24"/>
        </w:rPr>
        <w:t xml:space="preserve">tribusi secara teratur, maka mengimplementasikan uji normalitas. Mengetahui apakah data dikumpulkan dari populasi yang normal atau tidak akan sangat membantu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Fahmeyzan","given":"Dodiy","non-dropping-particle":"","parse-names":false,"suffix":""},{"dropping-particle":"","family":"Soraya","given":"Siti","non-dropping-particle":"","parse-names":false,"suffix":""},{"dropping-particle":"","family":"Etmy","given":"Desventri","non-dropping-particle":"","parse-names":false,"suffix":""},{"dropping-particle":"","family":"Mataram","given":"Stmik Bumigora","non-dropping-particle":"","parse-names":false,"suffix":""}],"container-title":"Jurnal Varian","id":"ITEM-1","issue":"1","issued":{"date-parts":[["2018"]]},"page":"31-36","title":"Uji Normalitas Data Omzet Bulanan Pelaku Ekonomi Mikro Desa Senggigi dengan Menggunakan Skewness dan Kurtosis","type":"article-journal","volume":"2"},"uris":["http://www.mendeley.com/documents/?uuid=ee99675e-7a77-49df-bf43-53c3641d8903"]}],"mendeley":{"formattedCitation":"(Fahmeyzan et al., 2018)","manualFormatting":"(Faihmeyzan et al., 2018)","plainTextFormattedCitation":"(Fahmeyzan et al., 2018)","previouslyFormattedCitation":"(Fahmeyzan et al., 2018)"},"properties":{"noteIndex":0},"schema":"https://github.com/citation-style-language/schema/raw/master/csl-citation.json"}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(Fa</w:t>
      </w:r>
      <w:r w:rsidRPr="003F3C77">
        <w:rPr>
          <w:rFonts w:ascii="Microsoft Uighur" w:hAnsi="Microsoft Uighur"/>
          <w:noProof/>
          <w:sz w:val="4"/>
          <w:szCs w:val="24"/>
        </w:rPr>
        <w:t>i</w:t>
      </w:r>
      <w:r w:rsidRPr="003F3C77">
        <w:rPr>
          <w:rFonts w:ascii="Times New Roman" w:hAnsi="Times New Roman"/>
          <w:noProof/>
          <w:sz w:val="24"/>
          <w:szCs w:val="24"/>
        </w:rPr>
        <w:t>hmeyzan et al., 2018)</w:t>
      </w:r>
      <w:r w:rsidRPr="003F3C77">
        <w:rPr>
          <w:rFonts w:ascii="Times New Roman" w:hAnsi="Times New Roman"/>
          <w:sz w:val="24"/>
          <w:szCs w:val="24"/>
        </w:rPr>
        <w:fldChar w:fldCharType="end"/>
      </w:r>
      <w:r w:rsidRPr="003F3C77">
        <w:rPr>
          <w:rFonts w:ascii="Times New Roman" w:hAnsi="Times New Roman"/>
          <w:sz w:val="24"/>
          <w:szCs w:val="24"/>
        </w:rPr>
        <w:t xml:space="preserve">. Berdasarkan penjelasan </w:t>
      </w:r>
      <w:r w:rsidRPr="003F3C77">
        <w:rPr>
          <w:rFonts w:ascii="Times New Roman" w:hAnsi="Times New Roman"/>
          <w:noProof/>
          <w:sz w:val="24"/>
          <w:szCs w:val="24"/>
          <w:lang w:val="en-US"/>
        </w:rPr>
        <w:t>Wibowo &amp; Wulandari</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suppress-author":1,"uris":["http://www.mendeley.com/documents/?uuid=d08cad36-f49a-47ce-b978-43c167d4f2c4"]}],"mendeley":{"formattedCitation":"(2020)","plainTextFormattedCitation":"(2020)","previouslyFormattedCitation":"(2020)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(2020)</w:t>
      </w:r>
      <w:r w:rsidRPr="003F3C77">
        <w:rPr>
          <w:rFonts w:ascii="Times New Roman" w:hAnsi="Times New Roman"/>
          <w:sz w:val="24"/>
          <w:szCs w:val="24"/>
        </w:rPr>
        <w:fldChar w:fldCharType="end"/>
      </w:r>
      <w:r w:rsidRPr="003F3C77">
        <w:rPr>
          <w:rFonts w:ascii="Times New Roman" w:hAnsi="Times New Roman"/>
          <w:sz w:val="24"/>
          <w:szCs w:val="24"/>
        </w:rPr>
        <w:t xml:space="preserve"> menyatakan bahwa analisis </w:t>
      </w:r>
      <w:r w:rsidRPr="003F3C77">
        <w:rPr>
          <w:rFonts w:ascii="Times New Roman" w:hAnsi="Times New Roman"/>
          <w:i/>
          <w:iCs/>
          <w:sz w:val="24"/>
          <w:szCs w:val="24"/>
        </w:rPr>
        <w:t>Chi-Square</w:t>
      </w:r>
      <w:r w:rsidRPr="003F3C77">
        <w:rPr>
          <w:rFonts w:ascii="Times New Roman" w:hAnsi="Times New Roman"/>
          <w:sz w:val="24"/>
          <w:szCs w:val="24"/>
        </w:rPr>
        <w:t xml:space="preserve">, nilai </w:t>
      </w:r>
      <w:r w:rsidRPr="003F3C77">
        <w:rPr>
          <w:rFonts w:ascii="Times New Roman" w:hAnsi="Times New Roman"/>
          <w:i/>
          <w:iCs/>
          <w:sz w:val="24"/>
          <w:szCs w:val="24"/>
        </w:rPr>
        <w:t>Kolmogorov-Smirnov</w:t>
      </w:r>
      <w:r w:rsidRPr="003F3C77">
        <w:rPr>
          <w:rFonts w:ascii="Times New Roman" w:hAnsi="Times New Roman"/>
          <w:sz w:val="24"/>
          <w:szCs w:val="24"/>
        </w:rPr>
        <w:t>, dan histogram regresi residual yang telah digunakan sebagai tolok ukur semuanya dapat digunakan untuk melakukan uji normalitas. Kurva nilai residual pa</w:t>
      </w:r>
      <w:r w:rsidRPr="003F3C77">
        <w:rPr>
          <w:rFonts w:ascii="Microsoft Uighur" w:hAnsi="Microsoft Uighur"/>
          <w:sz w:val="4"/>
          <w:szCs w:val="24"/>
        </w:rPr>
        <w:t>i</w:t>
      </w:r>
      <w:r w:rsidRPr="003F3C77">
        <w:rPr>
          <w:rFonts w:ascii="Times New Roman" w:hAnsi="Times New Roman"/>
          <w:sz w:val="24"/>
          <w:szCs w:val="24"/>
        </w:rPr>
        <w:t>tokan dapat dianggap normal jika salah satu dari kondisi berikut terpenuhi, ya</w:t>
      </w:r>
      <w:r w:rsidRPr="003F3C77">
        <w:rPr>
          <w:rFonts w:ascii="Microsoft Uighur" w:hAnsi="Microsoft Uighur"/>
          <w:sz w:val="4"/>
          <w:szCs w:val="24"/>
        </w:rPr>
        <w:t>i</w:t>
      </w:r>
      <w:r w:rsidRPr="003F3C77">
        <w:rPr>
          <w:rFonts w:ascii="Times New Roman" w:hAnsi="Times New Roman"/>
          <w:sz w:val="24"/>
          <w:szCs w:val="24"/>
        </w:rPr>
        <w:t>kni: nilai probabilitas signifikan (2-tailed) &gt; α; sig &gt; 0,05; atau jika nilai Kormogrov-Smirnov Z &lt; Z tabel. Sebaliknya, sesuatu dianggap tidak normal jika nilai probabilitas signifikan (2-tailed) &lt; α; sig &lt; 0,05.</w:t>
      </w:r>
    </w:p>
    <w:p w14:paraId="19DB806B" w14:textId="77777777" w:rsidR="000C1F82" w:rsidRPr="003F3C77" w:rsidRDefault="000C1F82" w:rsidP="000C1F82">
      <w:pPr>
        <w:pStyle w:val="ListParagraph"/>
        <w:numPr>
          <w:ilvl w:val="0"/>
          <w:numId w:val="15"/>
        </w:numPr>
        <w:spacing w:after="0" w:line="480" w:lineRule="auto"/>
        <w:ind w:left="851"/>
        <w:jc w:val="both"/>
        <w:rPr>
          <w:rFonts w:ascii="Times New Roman" w:hAnsi="Times New Roman"/>
          <w:b/>
          <w:bCs/>
          <w:sz w:val="24"/>
          <w:szCs w:val="24"/>
        </w:rPr>
      </w:pPr>
      <w:r w:rsidRPr="003F3C77">
        <w:rPr>
          <w:rFonts w:ascii="Times New Roman" w:hAnsi="Times New Roman"/>
          <w:b/>
          <w:bCs/>
          <w:sz w:val="24"/>
          <w:szCs w:val="24"/>
        </w:rPr>
        <w:t>Uji Multikolinearitas</w:t>
      </w:r>
    </w:p>
    <w:p w14:paraId="14DA3DEC" w14:textId="77777777" w:rsidR="000C1F82" w:rsidRPr="003F3C77" w:rsidRDefault="000C1F82" w:rsidP="000C1F82">
      <w:pPr>
        <w:pStyle w:val="ListParagraph"/>
        <w:spacing w:after="0" w:line="480" w:lineRule="auto"/>
        <w:ind w:left="851" w:firstLine="567"/>
        <w:jc w:val="both"/>
        <w:rPr>
          <w:rFonts w:ascii="Times New Roman" w:hAnsi="Times New Roman"/>
          <w:sz w:val="24"/>
          <w:szCs w:val="24"/>
        </w:rPr>
      </w:pPr>
      <w:r w:rsidRPr="003F3C77">
        <w:rPr>
          <w:rFonts w:ascii="Times New Roman" w:hAnsi="Times New Roman"/>
          <w:sz w:val="24"/>
          <w:szCs w:val="24"/>
        </w:rPr>
        <w:t xml:space="preserve">Bertujuan untuk menganalisis ada atau tidaknya korelasi diantara </w:t>
      </w:r>
      <w:r w:rsidRPr="003F3C77">
        <w:rPr>
          <w:rFonts w:ascii="Times New Roman" w:hAnsi="Times New Roman"/>
          <w:i/>
          <w:iCs/>
          <w:sz w:val="24"/>
          <w:szCs w:val="24"/>
        </w:rPr>
        <w:t>independent varia</w:t>
      </w:r>
      <w:r w:rsidRPr="003F3C77">
        <w:rPr>
          <w:rFonts w:ascii="Microsoft Uighur" w:hAnsi="Microsoft Uighur"/>
          <w:i/>
          <w:iCs/>
          <w:sz w:val="4"/>
          <w:szCs w:val="24"/>
        </w:rPr>
        <w:t>i</w:t>
      </w:r>
      <w:r w:rsidRPr="003F3C77">
        <w:rPr>
          <w:rFonts w:ascii="Times New Roman" w:hAnsi="Times New Roman"/>
          <w:i/>
          <w:iCs/>
          <w:sz w:val="24"/>
          <w:szCs w:val="24"/>
        </w:rPr>
        <w:t>ble</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2020)","manualFormatting":"(Wibowo &amp; Wulandari, 2020 : 102)","plainTextFormattedCitation":"(Wibowo &amp; Wulandari, 2020)","previouslyFormattedCitation":"(Wibowo &amp; Wulandari,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(Wibowo &amp; Wulandari, 2020 : 102)</w:t>
      </w:r>
      <w:r w:rsidRPr="003F3C77">
        <w:rPr>
          <w:rFonts w:ascii="Times New Roman" w:hAnsi="Times New Roman"/>
          <w:sz w:val="24"/>
          <w:szCs w:val="24"/>
        </w:rPr>
        <w:fldChar w:fldCharType="end"/>
      </w:r>
      <w:r w:rsidRPr="003F3C77">
        <w:rPr>
          <w:rFonts w:ascii="Times New Roman" w:hAnsi="Times New Roman"/>
          <w:sz w:val="24"/>
          <w:szCs w:val="24"/>
        </w:rPr>
        <w:t xml:space="preserve">. Suatu model regresi dikatakan mengalami gejala multikolinearitas apabila ditemukan korelasi yang sempurna diantara </w:t>
      </w:r>
      <w:r w:rsidRPr="003F3C77">
        <w:rPr>
          <w:rFonts w:ascii="Times New Roman" w:hAnsi="Times New Roman"/>
          <w:i/>
          <w:iCs/>
          <w:sz w:val="24"/>
          <w:szCs w:val="24"/>
        </w:rPr>
        <w:t>independent variable</w:t>
      </w:r>
      <w:r w:rsidRPr="003F3C77">
        <w:rPr>
          <w:rFonts w:ascii="Times New Roman" w:hAnsi="Times New Roman"/>
          <w:sz w:val="24"/>
          <w:szCs w:val="24"/>
        </w:rPr>
        <w:t xml:space="preserve">. Uji ini dilakukan untuk mengetahui apakah variabel bebas tersebut memiliki hubungan atau korelasi satu sama lain. Nilai VIF (Variance Inflation Factor) menunjukkan adanya multikolinearitas. Multikolinearitas tidak terjadi jika nilai VIF &lt; 10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{"citationItems":[{"id":"ITEM-1","itemData":{"author":[{"dropping-particle":"","family":"Wahyudi","given":"Putu Hendra Putra","non-dropping-particle":"","parse-names":false,"suffix":""},{"dropping-particle":"","family":"Sari","given":"Maria Mesiatrix Ratna","non-dropping-particle":"","parse-names":false,"suffix":""}],"container-title":"E-Jurnal Akuntansi","id":"ITEM-1","issue":"3","issued":{"date-parts":[["2019"]]},"page":"1083-1093","title":"Pengaruh Kecerdasan Emosional, Fasilitas Belajar dan Kompetensi Dosen Terhadap Persepsi Prestasi Akademik Mahasiswa Akuntansi","type":"article-journal","volume":"29"},"uris":["http://www.mendeley.com/documents/?uuid=1733a2c8-407c-46da-9584-783aa33e6d3d"]}],"mendeley":{"formattedCitation":"(Wahyudi &amp; Sari, 2019)","manualFormatting":"(Wahyudi &amp; Sari, 2019)","plainTextFormattedCitation":"(Wahyudi &amp; Sari, 2019)","previouslyFormattedCitation":"(Wahyudi &amp; Sari, 2019)"},"properties":{"noteIndex":0},"schema":"https://github.com/citation-style-language/schema/raw/master/csl-citation.json"}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(Wahyudi &amp; Sari, 2019)</w:t>
      </w:r>
      <w:r w:rsidRPr="003F3C77">
        <w:rPr>
          <w:rFonts w:ascii="Times New Roman" w:hAnsi="Times New Roman"/>
          <w:sz w:val="24"/>
          <w:szCs w:val="24"/>
        </w:rPr>
        <w:fldChar w:fldCharType="end"/>
      </w:r>
      <w:r w:rsidRPr="003F3C77">
        <w:rPr>
          <w:rFonts w:ascii="Times New Roman" w:hAnsi="Times New Roman"/>
          <w:sz w:val="24"/>
          <w:szCs w:val="24"/>
        </w:rPr>
        <w:t>.</w:t>
      </w:r>
    </w:p>
    <w:p w14:paraId="1386514B" w14:textId="77777777" w:rsidR="000C1F82" w:rsidRPr="003F3C77" w:rsidRDefault="000C1F82" w:rsidP="000C1F82">
      <w:pPr>
        <w:pStyle w:val="ListParagraph"/>
        <w:numPr>
          <w:ilvl w:val="0"/>
          <w:numId w:val="15"/>
        </w:numPr>
        <w:spacing w:after="0" w:line="480" w:lineRule="auto"/>
        <w:ind w:left="851"/>
        <w:jc w:val="both"/>
        <w:rPr>
          <w:rFonts w:ascii="Times New Roman" w:hAnsi="Times New Roman"/>
          <w:b/>
          <w:bCs/>
          <w:sz w:val="24"/>
          <w:szCs w:val="24"/>
        </w:rPr>
      </w:pPr>
      <w:r w:rsidRPr="003F3C77">
        <w:rPr>
          <w:rFonts w:ascii="Times New Roman" w:hAnsi="Times New Roman"/>
          <w:b/>
          <w:bCs/>
          <w:sz w:val="24"/>
          <w:szCs w:val="24"/>
        </w:rPr>
        <w:t>Uji Heteroskedastisitas</w:t>
      </w:r>
    </w:p>
    <w:p w14:paraId="22E95375" w14:textId="77777777" w:rsidR="000C1F82" w:rsidRPr="003F3C77" w:rsidRDefault="000C1F82" w:rsidP="000C1F82">
      <w:pPr>
        <w:pStyle w:val="ListParagraph"/>
        <w:spacing w:after="0" w:line="480" w:lineRule="auto"/>
        <w:ind w:left="851" w:firstLine="567"/>
        <w:jc w:val="both"/>
        <w:rPr>
          <w:rFonts w:ascii="Times New Roman" w:hAnsi="Times New Roman"/>
          <w:sz w:val="24"/>
          <w:szCs w:val="24"/>
        </w:rPr>
      </w:pPr>
      <w:r w:rsidRPr="003F3C77">
        <w:rPr>
          <w:rFonts w:ascii="Times New Roman" w:hAnsi="Times New Roman"/>
          <w:sz w:val="24"/>
          <w:szCs w:val="24"/>
        </w:rPr>
        <w:t xml:space="preserve">Menurut Gujarati, 2003 : 405 dalam Rahman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{"citationItems":[{"id":"ITEM-1","itemData":{"author":[{"dropping-particle":"","family":"Rahman","given":"Yudi","non-dropping-particle":"","parse-names":false,"suffix":""}],"container-title":"Jurnal Ilmiah Ekonomi Bisnis","id":"ITEM-1","issue":"1","issued":{"date-parts":[["2018"]]},"page":"36-46","title":"Pengaruh Motivasi, Metode Pembelajaran dan Lingkungan Terhadap Prestasi Belajar Akuntansi Pada Mahasiswa Semester VI STIE Banjarmasin Kampus Banjar Baru","type":"article-journal","volume":"4"},"suppress-author":1,"uris":["http://www.mendeley.com/documents/?uuid=639ba351-6ecf-4f6e-b4e5-7781291ffb19"]}],"mendeley":{"formattedCitation":"(2018)","plainTextFormattedCitation":"(2018)","previouslyFormattedCitation":"(2018)"},"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(2018)</w:t>
      </w:r>
      <w:r w:rsidRPr="003F3C77">
        <w:rPr>
          <w:rFonts w:ascii="Times New Roman" w:hAnsi="Times New Roman"/>
          <w:sz w:val="24"/>
          <w:szCs w:val="24"/>
        </w:rPr>
        <w:fldChar w:fldCharType="end"/>
      </w:r>
      <w:r w:rsidRPr="003F3C77">
        <w:rPr>
          <w:rFonts w:ascii="Times New Roman" w:hAnsi="Times New Roman"/>
          <w:sz w:val="24"/>
          <w:szCs w:val="24"/>
        </w:rPr>
        <w:t xml:space="preserve"> menyatakan bahwa apabila distribusi probabilitas dalam semua observasi variabel bebas tetap sama (konstan), dan nilai variasi residual setiap </w:t>
      </w:r>
      <w:r w:rsidRPr="003F3C77">
        <w:rPr>
          <w:rFonts w:ascii="Times New Roman" w:hAnsi="Times New Roman"/>
          <w:i/>
          <w:iCs/>
          <w:sz w:val="24"/>
          <w:szCs w:val="24"/>
        </w:rPr>
        <w:t>independent variable</w:t>
      </w:r>
      <w:r w:rsidRPr="003F3C77">
        <w:rPr>
          <w:rFonts w:ascii="Times New Roman" w:hAnsi="Times New Roman"/>
          <w:sz w:val="24"/>
          <w:szCs w:val="24"/>
        </w:rPr>
        <w:t xml:space="preserve"> dinilai sama, maka heteroskedastisitas dapat terjadi. Menurut Ghozali (2018) dalam </w:t>
      </w:r>
      <w:r w:rsidRPr="003F3C77">
        <w:rPr>
          <w:rFonts w:ascii="Times New Roman" w:hAnsi="Times New Roman"/>
          <w:noProof/>
          <w:sz w:val="24"/>
          <w:szCs w:val="24"/>
        </w:rPr>
        <w:t>Leunupun et al</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{"citationItems":[{"id":"ITEM-1","itemData":{"author":[{"dropping-particle":"","family":"Leunupun","given":"Engrith Grafelia","non-dropping-particle":"","parse-names":false,"suffix":""},{"dropping-particle":"","family":"Limba","given":"Franco Benony","non-dropping-particle":"","parse-names":false,"suffix":""},{"dropping-particle":"","family":"Sapulette","given":"Shella Gilby","non-dropping-particle":"","parse-names":false,"suffix":""}],"container-title":"Kupna Jurnal","id":"ITEM-1","issue":"2","issued":{"date-parts":[["2021"]]},"page":"81-96","title":"Pengaruh Motivasi Belajar dan Psychological Well-Being terhadap Tingkat Pemahaman Akuntansi Mahasiswa FEB UNPATTI","type":"article-journal","volume":"1"},"suppress-author":1,"uris":["http://www.mendeley.com/documents/?uuid=9d7a6be5-557c-4504-9c2b-50f81d84d5ba"]}],"mendeley":{"formattedCitation":"(2021)","plainTextFormattedCitation":"(2021)","previouslyFormattedCitation":"(2021)"},"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(2021)</w:t>
      </w:r>
      <w:r w:rsidRPr="003F3C77">
        <w:rPr>
          <w:rFonts w:ascii="Times New Roman" w:hAnsi="Times New Roman"/>
          <w:sz w:val="24"/>
          <w:szCs w:val="24"/>
        </w:rPr>
        <w:fldChar w:fldCharType="end"/>
      </w:r>
      <w:r w:rsidRPr="003F3C77">
        <w:rPr>
          <w:rFonts w:ascii="Times New Roman" w:hAnsi="Times New Roman"/>
          <w:sz w:val="24"/>
          <w:szCs w:val="24"/>
        </w:rPr>
        <w:t xml:space="preserve"> menyatakan bahwa pengujian heteroskedastisitas dimaksudk</w:t>
      </w:r>
      <w:r>
        <w:rPr>
          <w:rFonts w:ascii="Times New Roman" w:hAnsi="Times New Roman"/>
          <w:sz w:val="24"/>
          <w:szCs w:val="24"/>
        </w:rPr>
        <w:t>a</w:t>
      </w:r>
      <w:r w:rsidRPr="003F3C77">
        <w:rPr>
          <w:rFonts w:ascii="Times New Roman" w:hAnsi="Times New Roman"/>
          <w:sz w:val="24"/>
          <w:szCs w:val="24"/>
        </w:rPr>
        <w:t xml:space="preserve">n untuk menganalisis nilai variasi residual yang tidak sama antara pengamat satu dengan lainnya. </w:t>
      </w:r>
    </w:p>
    <w:p w14:paraId="6C338598" w14:textId="77777777" w:rsidR="000C1F82" w:rsidRPr="003F3C77" w:rsidRDefault="000C1F82" w:rsidP="000C1F82">
      <w:pPr>
        <w:pStyle w:val="ListParagraph"/>
        <w:spacing w:after="0" w:line="480" w:lineRule="auto"/>
        <w:ind w:left="851" w:firstLine="567"/>
        <w:jc w:val="both"/>
        <w:rPr>
          <w:rFonts w:ascii="Times New Roman" w:hAnsi="Times New Roman"/>
          <w:sz w:val="24"/>
          <w:szCs w:val="24"/>
        </w:rPr>
      </w:pPr>
      <w:r w:rsidRPr="003F3C77">
        <w:rPr>
          <w:rFonts w:ascii="Times New Roman" w:hAnsi="Times New Roman"/>
          <w:sz w:val="24"/>
          <w:szCs w:val="24"/>
        </w:rPr>
        <w:t xml:space="preserve">Model pengujian yang diimplementasikan berupa uji Glejser yakni metode uji dengan melakukan regresi nilai absolut residual dengan </w:t>
      </w:r>
      <w:r w:rsidRPr="003F3C77">
        <w:rPr>
          <w:rFonts w:ascii="Times New Roman" w:hAnsi="Times New Roman"/>
          <w:i/>
          <w:iCs/>
          <w:sz w:val="24"/>
          <w:szCs w:val="24"/>
        </w:rPr>
        <w:t xml:space="preserve">independent variable </w:t>
      </w:r>
      <w:r w:rsidRPr="003F3C77">
        <w:rPr>
          <w:rFonts w:ascii="Times New Roman" w:hAnsi="Times New Roman"/>
          <w:sz w:val="24"/>
          <w:szCs w:val="24"/>
        </w:rPr>
        <w:t xml:space="preserve">dalam model. Menurut Ghozali (2018) dalam </w:t>
      </w:r>
      <w:r w:rsidRPr="003F3C77">
        <w:rPr>
          <w:rFonts w:ascii="Times New Roman" w:hAnsi="Times New Roman"/>
          <w:noProof/>
          <w:sz w:val="24"/>
          <w:szCs w:val="24"/>
        </w:rPr>
        <w:t>Marheny et al</w:t>
      </w:r>
      <w:r w:rsidRPr="003F3C77">
        <w:rPr>
          <w:rFonts w:ascii="Times New Roman" w:hAnsi="Times New Roman"/>
          <w:sz w:val="24"/>
          <w:szCs w:val="24"/>
        </w:rPr>
        <w:t xml:space="preserve">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{"citationItems":[{"id":"ITEM-1","itemData":{"author":[{"dropping-particle":"","family":"Marheny","given":"Putu Angelina","non-dropping-particle":"","parse-names":false,"suffix":""},{"dropping-particle":"","family":"Sudiana","given":"I Wayan","non-dropping-particle":"","parse-names":false,"suffix":""},{"dropping-particle":"","family":"Suardika","given":"Anak Agung Ketut Agus","non-dropping-particle":"","parse-names":false,"suffix":""}],"container-title":"Hita Akuntansi dan Keuangan","id":"ITEM-1","issue":"2","issued":{"date-parts":[["2022"]]},"page":"12-24","title":"Pengaruh Kompetensi Dosen Akuntansi, Metode Mengajar Dosen Akuntansi, Dan Kecerdasan Intelektual Mahasiswa Akuntansi Terhadap Tingkat Pemahaman Akuntansi (Studi Kasus Mahasiswa Program Studi Akuntansi Universitas Hindu Indonesia) Putu","type":"article-journal","volume":"3"},"suppress-author":1,"uris":["http://www.mendeley.com/documents/?uuid=6e0371d3-95b3-45bb-a949-af998d906174"]}],"mendeley":{"formattedCitation":"(2022)","plainTextFormattedCitation":"(2022)","previouslyFormattedCitation":"(2022)"},"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(2022)</w:t>
      </w:r>
      <w:r w:rsidRPr="003F3C77">
        <w:rPr>
          <w:rFonts w:ascii="Times New Roman" w:hAnsi="Times New Roman"/>
          <w:sz w:val="24"/>
          <w:szCs w:val="24"/>
        </w:rPr>
        <w:fldChar w:fldCharType="end"/>
      </w:r>
      <w:r w:rsidRPr="003F3C77">
        <w:rPr>
          <w:rFonts w:ascii="Times New Roman" w:hAnsi="Times New Roman"/>
          <w:sz w:val="24"/>
          <w:szCs w:val="24"/>
        </w:rPr>
        <w:t xml:space="preserve"> menyatakan apabila nilai signifikansinya lebih dari 0,05 merepresentasikan model regresi terbebas dari “heteroskedastisitas”.</w:t>
      </w:r>
    </w:p>
    <w:p w14:paraId="0F990D1C" w14:textId="77777777" w:rsidR="000C1F82" w:rsidRPr="003F3C77" w:rsidRDefault="000C1F82" w:rsidP="000C1F82">
      <w:pPr>
        <w:pStyle w:val="Heading3"/>
        <w:ind w:left="426"/>
        <w:rPr>
          <w:i w:val="0"/>
          <w:iCs w:val="0"/>
        </w:rPr>
      </w:pPr>
      <w:bookmarkStart w:id="116" w:name="_Toc171411949"/>
      <w:bookmarkStart w:id="117" w:name="_Toc174555302"/>
      <w:r w:rsidRPr="003F3C77">
        <w:rPr>
          <w:i w:val="0"/>
          <w:iCs w:val="0"/>
        </w:rPr>
        <w:t>Analisis Regresi Linear Berganda</w:t>
      </w:r>
      <w:bookmarkEnd w:id="116"/>
      <w:bookmarkEnd w:id="117"/>
    </w:p>
    <w:p w14:paraId="7D98AC6E" w14:textId="77777777" w:rsidR="000C1F82" w:rsidRPr="003F3C77" w:rsidRDefault="000C1F82" w:rsidP="000C1F82">
      <w:pPr>
        <w:pStyle w:val="ListParagraph"/>
        <w:spacing w:after="0" w:line="480" w:lineRule="auto"/>
        <w:ind w:left="426" w:firstLine="567"/>
        <w:jc w:val="both"/>
        <w:rPr>
          <w:rFonts w:ascii="Times New Roman" w:hAnsi="Times New Roman"/>
          <w:sz w:val="24"/>
          <w:szCs w:val="24"/>
        </w:rPr>
      </w:pPr>
      <w:r w:rsidRPr="003F3C77">
        <w:rPr>
          <w:rFonts w:ascii="Times New Roman" w:hAnsi="Times New Roman"/>
          <w:sz w:val="24"/>
          <w:szCs w:val="24"/>
        </w:rPr>
        <w:t>A</w:t>
      </w:r>
      <w:r w:rsidRPr="003F3C77">
        <w:rPr>
          <w:rFonts w:ascii="Microsoft Uighur" w:hAnsi="Microsoft Uighur"/>
          <w:sz w:val="4"/>
          <w:szCs w:val="24"/>
        </w:rPr>
        <w:t>I</w:t>
      </w:r>
      <w:r w:rsidRPr="003F3C77">
        <w:rPr>
          <w:rFonts w:ascii="Times New Roman" w:hAnsi="Times New Roman"/>
          <w:sz w:val="24"/>
          <w:szCs w:val="24"/>
        </w:rPr>
        <w:t xml:space="preserve">nalisis regresi adalah metode yang digunakan dalam membentuk suatu persamaan dan mengaplikasikan persamaan tersebut dalam memprediksi peluang di masa mendatang yang dapat diperkirakan </w:t>
      </w:r>
      <w:r w:rsidRPr="003F3C77">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2020)","manualFormatting":"(Wibowo &amp; Wulandari, 2020)","plainTextFormattedCitation":"(Wibowo &amp; Wulandari, 2020)","previouslyFormattedCitation":"(Wibowo &amp; Wulandari,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(Wibowo &amp; Wulandari, 2020)</w:t>
      </w:r>
      <w:r w:rsidRPr="003F3C77">
        <w:rPr>
          <w:rFonts w:ascii="Times New Roman" w:hAnsi="Times New Roman"/>
          <w:sz w:val="24"/>
          <w:szCs w:val="24"/>
        </w:rPr>
        <w:fldChar w:fldCharType="end"/>
      </w:r>
      <w:r w:rsidRPr="003F3C77">
        <w:rPr>
          <w:rFonts w:ascii="Times New Roman" w:hAnsi="Times New Roman"/>
          <w:sz w:val="24"/>
          <w:szCs w:val="24"/>
        </w:rPr>
        <w:t xml:space="preserve">. Model analisis data dengan mangkaji beberapa variabel bebas yang dapat mempengaruhi variabel terikat disebut dengan analisis regresi linear berganda </w:t>
      </w:r>
      <w:r w:rsidRPr="003F3C77">
        <w:rPr>
          <w:rFonts w:ascii="Times New Roman" w:hAnsi="Times New Roman"/>
          <w:sz w:val="24"/>
          <w:szCs w:val="24"/>
        </w:rPr>
        <w:fldChar w:fldCharType="begin" w:fldLock="1"/>
      </w:r>
      <w:r w:rsidRPr="003F3C77">
        <w:rPr>
          <w:rFonts w:ascii="Times New Roman" w:hAnsi="Times New Roman"/>
          <w:sz w:val="24"/>
          <w:szCs w:val="24"/>
        </w:rPr>
        <w:instrText>ADDIN CSL_CITATION {"citationItems":[{"id":"ITEM-1","itemData":{"author":[{"dropping-particle":"","family":"Yusi","given":"M. Syahirman","non-dropping-particle":"","parse-names":false,"suffix":""},{"dropping-particle":"","family":"Idris","given":"Umiyati","non-dropping-particle":"","parse-names":false,"suffix":""}],"id":"ITEM-1","issued":{"date-parts":[["2020"]]},"publisher":"CV. Andi Offset","publisher-place":"Yogyakarta","title":"Statistika Untuk Ekonomi, Bisnis dan Sosial","type":"book"},"uris":["http://www.mendeley.com/documents/?uuid=de17a942-460c-45a4-b54e-94a3e312a6f3"]}],"mendeley":{"formattedCitation":"(Yusi &amp; Idris, 2020)","plainTextFormattedCitation":"(Yusi &amp; Idris, 2020)","previouslyFormattedCitation":"(Yusi &amp; Idris, 2020)"},"properties":{"noteIndex":0},"schema":"https://github.com/citation-style-language/schema/raw/master/csl-citation.json"}</w:instrText>
      </w:r>
      <w:r w:rsidRPr="003F3C77">
        <w:rPr>
          <w:rFonts w:ascii="Times New Roman" w:hAnsi="Times New Roman"/>
          <w:sz w:val="24"/>
          <w:szCs w:val="24"/>
        </w:rPr>
        <w:fldChar w:fldCharType="separate"/>
      </w:r>
      <w:r w:rsidRPr="003F3C77">
        <w:rPr>
          <w:rFonts w:ascii="Times New Roman" w:hAnsi="Times New Roman"/>
          <w:noProof/>
          <w:sz w:val="24"/>
          <w:szCs w:val="24"/>
        </w:rPr>
        <w:t>(Yusi &amp; Idris, 2020)</w:t>
      </w:r>
      <w:r w:rsidRPr="003F3C77">
        <w:rPr>
          <w:rFonts w:ascii="Times New Roman" w:hAnsi="Times New Roman"/>
          <w:sz w:val="24"/>
          <w:szCs w:val="24"/>
        </w:rPr>
        <w:fldChar w:fldCharType="end"/>
      </w:r>
      <w:r w:rsidRPr="003F3C77">
        <w:rPr>
          <w:rFonts w:ascii="Times New Roman" w:hAnsi="Times New Roman"/>
          <w:sz w:val="24"/>
          <w:szCs w:val="24"/>
        </w:rPr>
        <w:t>.</w:t>
      </w:r>
    </w:p>
    <w:p w14:paraId="651C002E" w14:textId="77777777" w:rsidR="000C1F82" w:rsidRPr="003F3C77" w:rsidRDefault="000C1F82" w:rsidP="000C1F82">
      <w:pPr>
        <w:pStyle w:val="ListParagraph"/>
        <w:spacing w:after="0" w:line="480" w:lineRule="auto"/>
        <w:ind w:left="426" w:firstLine="567"/>
        <w:jc w:val="both"/>
        <w:rPr>
          <w:rFonts w:ascii="Times New Roman" w:hAnsi="Times New Roman"/>
          <w:sz w:val="24"/>
          <w:szCs w:val="24"/>
        </w:rPr>
      </w:pPr>
      <w:r w:rsidRPr="003F3C77">
        <w:rPr>
          <w:rFonts w:ascii="Times New Roman" w:hAnsi="Times New Roman"/>
          <w:sz w:val="24"/>
          <w:szCs w:val="24"/>
        </w:rPr>
        <w:t>Pelaksanaan penelitian ini bertujuan menganalisis “hubungan antara linier antara variabel Kompetensi Dosen, Metode Pembelajaran Dosen, Kecerdasan Intelektual Mahasiswa dan Motivasi Belajar Mahasiswa terhadap Tingkat Pemahaman Akuntansi”.</w:t>
      </w:r>
    </w:p>
    <w:p w14:paraId="7E3FC73D" w14:textId="77777777" w:rsidR="000C1F82" w:rsidRPr="003F3C77" w:rsidRDefault="000C1F82" w:rsidP="000C1F82">
      <w:pPr>
        <w:pStyle w:val="ListParagraph"/>
        <w:spacing w:after="0" w:line="480" w:lineRule="auto"/>
        <w:ind w:left="426" w:firstLine="567"/>
        <w:jc w:val="both"/>
        <w:rPr>
          <w:rFonts w:ascii="Times New Roman" w:hAnsi="Times New Roman"/>
          <w:sz w:val="24"/>
          <w:szCs w:val="24"/>
        </w:rPr>
      </w:pPr>
      <w:r w:rsidRPr="003F3C77">
        <w:rPr>
          <w:rFonts w:ascii="Times New Roman" w:hAnsi="Times New Roman"/>
          <w:sz w:val="24"/>
          <w:szCs w:val="24"/>
        </w:rPr>
        <w:t>Persamaan regresi linear berganda yakni:</w:t>
      </w:r>
    </w:p>
    <w:p w14:paraId="6FCB69E4" w14:textId="77777777" w:rsidR="000C1F82" w:rsidRPr="003F3C77" w:rsidRDefault="000C1F82" w:rsidP="000C1F82">
      <w:pPr>
        <w:pStyle w:val="ListParagraph"/>
        <w:spacing w:after="0" w:line="480" w:lineRule="auto"/>
        <w:ind w:left="426" w:firstLine="567"/>
        <w:jc w:val="both"/>
        <w:rPr>
          <w:rFonts w:ascii="Times New Roman" w:hAnsi="Times New Roman"/>
          <w:sz w:val="24"/>
          <w:szCs w:val="24"/>
        </w:rPr>
      </w:pPr>
      <w:r w:rsidRPr="003F3C77">
        <w:rPr>
          <w:rFonts w:ascii="Times New Roman" w:hAnsi="Times New Roman"/>
          <w:sz w:val="24"/>
          <w:szCs w:val="24"/>
        </w:rPr>
        <w:t>Y = α + β</w:t>
      </w:r>
      <w:r w:rsidRPr="003F3C77">
        <w:rPr>
          <w:rFonts w:ascii="Times New Roman" w:hAnsi="Times New Roman"/>
          <w:sz w:val="24"/>
          <w:szCs w:val="24"/>
          <w:vertAlign w:val="subscript"/>
        </w:rPr>
        <w:t>1</w:t>
      </w:r>
      <w:r w:rsidRPr="003F3C77">
        <w:rPr>
          <w:rFonts w:ascii="Times New Roman" w:hAnsi="Times New Roman"/>
          <w:sz w:val="24"/>
          <w:szCs w:val="24"/>
        </w:rPr>
        <w:t>X</w:t>
      </w:r>
      <w:r w:rsidRPr="003F3C77">
        <w:rPr>
          <w:rFonts w:ascii="Times New Roman" w:hAnsi="Times New Roman"/>
          <w:sz w:val="24"/>
          <w:szCs w:val="24"/>
          <w:vertAlign w:val="subscript"/>
        </w:rPr>
        <w:t xml:space="preserve">1 </w:t>
      </w:r>
      <w:r w:rsidRPr="003F3C77">
        <w:rPr>
          <w:rFonts w:ascii="Times New Roman" w:hAnsi="Times New Roman"/>
          <w:sz w:val="24"/>
          <w:szCs w:val="24"/>
        </w:rPr>
        <w:t>+ β</w:t>
      </w:r>
      <w:r w:rsidRPr="003F3C77">
        <w:rPr>
          <w:rFonts w:ascii="Times New Roman" w:hAnsi="Times New Roman"/>
          <w:sz w:val="24"/>
          <w:szCs w:val="24"/>
          <w:vertAlign w:val="subscript"/>
        </w:rPr>
        <w:t>2</w:t>
      </w:r>
      <w:r w:rsidRPr="003F3C77">
        <w:rPr>
          <w:rFonts w:ascii="Times New Roman" w:hAnsi="Times New Roman"/>
          <w:sz w:val="24"/>
          <w:szCs w:val="24"/>
        </w:rPr>
        <w:t>X</w:t>
      </w:r>
      <w:r w:rsidRPr="003F3C77">
        <w:rPr>
          <w:rFonts w:ascii="Times New Roman" w:hAnsi="Times New Roman"/>
          <w:sz w:val="24"/>
          <w:szCs w:val="24"/>
          <w:vertAlign w:val="subscript"/>
        </w:rPr>
        <w:t xml:space="preserve">2 </w:t>
      </w:r>
      <w:r w:rsidRPr="003F3C77">
        <w:rPr>
          <w:rFonts w:ascii="Times New Roman" w:hAnsi="Times New Roman"/>
          <w:sz w:val="24"/>
          <w:szCs w:val="24"/>
        </w:rPr>
        <w:t>+ β</w:t>
      </w:r>
      <w:r w:rsidRPr="003F3C77">
        <w:rPr>
          <w:rFonts w:ascii="Times New Roman" w:hAnsi="Times New Roman"/>
          <w:sz w:val="24"/>
          <w:szCs w:val="24"/>
          <w:vertAlign w:val="subscript"/>
        </w:rPr>
        <w:t>3</w:t>
      </w:r>
      <w:r w:rsidRPr="003F3C77">
        <w:rPr>
          <w:rFonts w:ascii="Times New Roman" w:hAnsi="Times New Roman"/>
          <w:sz w:val="24"/>
          <w:szCs w:val="24"/>
        </w:rPr>
        <w:t>X</w:t>
      </w:r>
      <w:r w:rsidRPr="003F3C77">
        <w:rPr>
          <w:rFonts w:ascii="Times New Roman" w:hAnsi="Times New Roman"/>
          <w:sz w:val="24"/>
          <w:szCs w:val="24"/>
          <w:vertAlign w:val="subscript"/>
        </w:rPr>
        <w:t xml:space="preserve">3 </w:t>
      </w:r>
      <w:r w:rsidRPr="003F3C77">
        <w:rPr>
          <w:rFonts w:ascii="Times New Roman" w:hAnsi="Times New Roman"/>
          <w:sz w:val="24"/>
          <w:szCs w:val="24"/>
        </w:rPr>
        <w:t>+ β</w:t>
      </w:r>
      <w:r w:rsidRPr="003F3C77">
        <w:rPr>
          <w:rFonts w:ascii="Times New Roman" w:hAnsi="Times New Roman"/>
          <w:sz w:val="24"/>
          <w:szCs w:val="24"/>
          <w:vertAlign w:val="subscript"/>
        </w:rPr>
        <w:t>4</w:t>
      </w:r>
      <w:r w:rsidRPr="003F3C77">
        <w:rPr>
          <w:rFonts w:ascii="Times New Roman" w:hAnsi="Times New Roman"/>
          <w:sz w:val="24"/>
          <w:szCs w:val="24"/>
        </w:rPr>
        <w:t>X</w:t>
      </w:r>
      <w:r w:rsidRPr="003F3C77">
        <w:rPr>
          <w:rFonts w:ascii="Times New Roman" w:hAnsi="Times New Roman"/>
          <w:sz w:val="24"/>
          <w:szCs w:val="24"/>
          <w:vertAlign w:val="subscript"/>
        </w:rPr>
        <w:t>4</w:t>
      </w:r>
      <w:r w:rsidRPr="003F3C77">
        <w:rPr>
          <w:rFonts w:ascii="Times New Roman" w:hAnsi="Times New Roman"/>
          <w:sz w:val="24"/>
          <w:szCs w:val="24"/>
        </w:rPr>
        <w:t xml:space="preserve"> + e</w:t>
      </w:r>
    </w:p>
    <w:p w14:paraId="69AA3E0C" w14:textId="77777777" w:rsidR="000C1F82" w:rsidRDefault="000C1F82" w:rsidP="000C1F82">
      <w:pPr>
        <w:spacing w:after="0" w:line="480" w:lineRule="auto"/>
        <w:ind w:left="426"/>
        <w:jc w:val="both"/>
        <w:rPr>
          <w:rFonts w:ascii="Times New Roman" w:hAnsi="Times New Roman"/>
          <w:sz w:val="24"/>
          <w:szCs w:val="24"/>
        </w:rPr>
      </w:pPr>
    </w:p>
    <w:p w14:paraId="431B33B1" w14:textId="77777777" w:rsidR="000C1F82" w:rsidRDefault="000C1F82" w:rsidP="000C1F82">
      <w:pPr>
        <w:spacing w:after="0" w:line="480" w:lineRule="auto"/>
        <w:ind w:left="426"/>
        <w:jc w:val="both"/>
        <w:rPr>
          <w:rFonts w:ascii="Times New Roman" w:hAnsi="Times New Roman"/>
          <w:sz w:val="24"/>
          <w:szCs w:val="24"/>
        </w:rPr>
      </w:pPr>
    </w:p>
    <w:p w14:paraId="059AE545" w14:textId="77777777" w:rsidR="000C1F82" w:rsidRDefault="000C1F82" w:rsidP="000C1F82">
      <w:pPr>
        <w:spacing w:after="0" w:line="480" w:lineRule="auto"/>
        <w:ind w:left="426"/>
        <w:jc w:val="both"/>
        <w:rPr>
          <w:rFonts w:ascii="Times New Roman" w:hAnsi="Times New Roman"/>
          <w:sz w:val="24"/>
          <w:szCs w:val="24"/>
        </w:rPr>
      </w:pPr>
    </w:p>
    <w:p w14:paraId="225A44FC" w14:textId="77777777" w:rsidR="000C1F82" w:rsidRDefault="000C1F82" w:rsidP="000C1F82">
      <w:pPr>
        <w:spacing w:after="0" w:line="480" w:lineRule="auto"/>
        <w:ind w:left="426"/>
        <w:jc w:val="both"/>
        <w:rPr>
          <w:rFonts w:ascii="Times New Roman" w:hAnsi="Times New Roman"/>
          <w:sz w:val="24"/>
          <w:szCs w:val="24"/>
        </w:rPr>
      </w:pPr>
    </w:p>
    <w:p w14:paraId="7C1544DF" w14:textId="77777777" w:rsidR="000C1F82" w:rsidRDefault="000C1F82" w:rsidP="000C1F82">
      <w:pPr>
        <w:spacing w:after="0" w:line="480" w:lineRule="auto"/>
        <w:ind w:left="426"/>
        <w:jc w:val="both"/>
        <w:rPr>
          <w:rFonts w:ascii="Times New Roman" w:hAnsi="Times New Roman"/>
          <w:sz w:val="24"/>
          <w:szCs w:val="24"/>
        </w:rPr>
      </w:pPr>
    </w:p>
    <w:p w14:paraId="57000A3C" w14:textId="77777777" w:rsidR="000C1F82" w:rsidRPr="003F3C77" w:rsidRDefault="000C1F82" w:rsidP="000C1F82">
      <w:pPr>
        <w:spacing w:after="0" w:line="480" w:lineRule="auto"/>
        <w:ind w:left="426"/>
        <w:jc w:val="both"/>
        <w:rPr>
          <w:rFonts w:ascii="Times New Roman" w:hAnsi="Times New Roman"/>
          <w:sz w:val="24"/>
          <w:szCs w:val="24"/>
        </w:rPr>
      </w:pPr>
      <w:proofErr w:type="gramStart"/>
      <w:r w:rsidRPr="003F3C77">
        <w:rPr>
          <w:rFonts w:ascii="Times New Roman" w:hAnsi="Times New Roman"/>
          <w:sz w:val="24"/>
          <w:szCs w:val="24"/>
        </w:rPr>
        <w:t>penjelasan :</w:t>
      </w:r>
      <w:proofErr w:type="gramEnd"/>
    </w:p>
    <w:p w14:paraId="379576F0" w14:textId="77777777" w:rsidR="000C1F82" w:rsidRPr="003F3C77" w:rsidRDefault="000C1F82" w:rsidP="000C1F82">
      <w:pPr>
        <w:spacing w:after="0" w:line="480" w:lineRule="auto"/>
        <w:ind w:left="426"/>
        <w:jc w:val="both"/>
        <w:rPr>
          <w:rFonts w:ascii="Times New Roman" w:hAnsi="Times New Roman"/>
          <w:sz w:val="24"/>
          <w:szCs w:val="24"/>
        </w:rPr>
      </w:pPr>
      <w:r w:rsidRPr="003F3C77">
        <w:rPr>
          <w:rFonts w:ascii="Times New Roman" w:hAnsi="Times New Roman"/>
          <w:sz w:val="24"/>
          <w:szCs w:val="24"/>
        </w:rPr>
        <w:t>Y</w:t>
      </w:r>
      <w:r w:rsidRPr="003F3C77">
        <w:rPr>
          <w:rFonts w:ascii="Times New Roman" w:hAnsi="Times New Roman"/>
          <w:sz w:val="24"/>
          <w:szCs w:val="24"/>
        </w:rPr>
        <w:tab/>
      </w:r>
      <w:r w:rsidRPr="003F3C77">
        <w:rPr>
          <w:rFonts w:ascii="Times New Roman" w:hAnsi="Times New Roman"/>
          <w:sz w:val="24"/>
          <w:szCs w:val="24"/>
        </w:rPr>
        <w:tab/>
      </w:r>
      <w:r w:rsidRPr="003F3C77">
        <w:rPr>
          <w:rFonts w:ascii="Times New Roman" w:hAnsi="Times New Roman"/>
          <w:sz w:val="24"/>
          <w:szCs w:val="24"/>
        </w:rPr>
        <w:tab/>
        <w:t>= Tingkat pemahaman akuntansi</w:t>
      </w:r>
    </w:p>
    <w:p w14:paraId="7C00B88A" w14:textId="77777777" w:rsidR="000C1F82" w:rsidRPr="003F3C77" w:rsidRDefault="000C1F82" w:rsidP="000C1F82">
      <w:pPr>
        <w:spacing w:after="0" w:line="480" w:lineRule="auto"/>
        <w:ind w:left="426"/>
        <w:jc w:val="both"/>
        <w:rPr>
          <w:rFonts w:ascii="Times New Roman" w:hAnsi="Times New Roman"/>
          <w:sz w:val="24"/>
          <w:szCs w:val="24"/>
        </w:rPr>
      </w:pPr>
      <w:r w:rsidRPr="003F3C77">
        <w:rPr>
          <w:rFonts w:ascii="Times New Roman" w:hAnsi="Times New Roman"/>
          <w:sz w:val="24"/>
          <w:szCs w:val="24"/>
        </w:rPr>
        <w:t>ɑ</w:t>
      </w:r>
      <w:r w:rsidRPr="003F3C77">
        <w:rPr>
          <w:rFonts w:ascii="Times New Roman" w:hAnsi="Times New Roman"/>
          <w:sz w:val="24"/>
          <w:szCs w:val="24"/>
        </w:rPr>
        <w:tab/>
      </w:r>
      <w:r w:rsidRPr="003F3C77">
        <w:rPr>
          <w:rFonts w:ascii="Times New Roman" w:hAnsi="Times New Roman"/>
          <w:sz w:val="24"/>
          <w:szCs w:val="24"/>
        </w:rPr>
        <w:tab/>
      </w:r>
      <w:r w:rsidRPr="003F3C77">
        <w:rPr>
          <w:rFonts w:ascii="Times New Roman" w:hAnsi="Times New Roman"/>
          <w:sz w:val="24"/>
          <w:szCs w:val="24"/>
        </w:rPr>
        <w:tab/>
        <w:t>= Konstanta</w:t>
      </w:r>
    </w:p>
    <w:p w14:paraId="42B480CA" w14:textId="77777777" w:rsidR="000C1F82" w:rsidRPr="003F3C77" w:rsidRDefault="000C1F82" w:rsidP="000C1F82">
      <w:pPr>
        <w:spacing w:after="0" w:line="480" w:lineRule="auto"/>
        <w:ind w:left="426"/>
        <w:jc w:val="both"/>
        <w:rPr>
          <w:rFonts w:ascii="Times New Roman" w:hAnsi="Times New Roman"/>
          <w:sz w:val="24"/>
          <w:szCs w:val="24"/>
        </w:rPr>
      </w:pPr>
      <w:r w:rsidRPr="003F3C77">
        <w:rPr>
          <w:rFonts w:ascii="Times New Roman" w:hAnsi="Times New Roman"/>
          <w:sz w:val="24"/>
          <w:szCs w:val="24"/>
        </w:rPr>
        <w:t>β</w:t>
      </w:r>
      <w:r w:rsidRPr="003F3C77">
        <w:rPr>
          <w:rFonts w:ascii="Times New Roman" w:hAnsi="Times New Roman"/>
          <w:sz w:val="24"/>
          <w:szCs w:val="24"/>
          <w:vertAlign w:val="subscript"/>
        </w:rPr>
        <w:t>1</w:t>
      </w:r>
      <w:r w:rsidRPr="003F3C77">
        <w:rPr>
          <w:rFonts w:ascii="Times New Roman" w:hAnsi="Times New Roman"/>
          <w:sz w:val="24"/>
          <w:szCs w:val="24"/>
        </w:rPr>
        <w:t xml:space="preserve"> β</w:t>
      </w:r>
      <w:r w:rsidRPr="003F3C77">
        <w:rPr>
          <w:rFonts w:ascii="Times New Roman" w:hAnsi="Times New Roman"/>
          <w:sz w:val="24"/>
          <w:szCs w:val="24"/>
          <w:vertAlign w:val="subscript"/>
        </w:rPr>
        <w:t>2</w:t>
      </w:r>
      <w:r w:rsidRPr="003F3C77">
        <w:rPr>
          <w:rFonts w:ascii="Times New Roman" w:hAnsi="Times New Roman"/>
          <w:sz w:val="24"/>
          <w:szCs w:val="24"/>
        </w:rPr>
        <w:t xml:space="preserve"> β</w:t>
      </w:r>
      <w:r w:rsidRPr="003F3C77">
        <w:rPr>
          <w:rFonts w:ascii="Times New Roman" w:hAnsi="Times New Roman"/>
          <w:sz w:val="24"/>
          <w:szCs w:val="24"/>
          <w:vertAlign w:val="subscript"/>
        </w:rPr>
        <w:t>3</w:t>
      </w:r>
      <w:r w:rsidRPr="003F3C77">
        <w:rPr>
          <w:rFonts w:ascii="Times New Roman" w:hAnsi="Times New Roman"/>
          <w:sz w:val="24"/>
          <w:szCs w:val="24"/>
        </w:rPr>
        <w:t xml:space="preserve"> β</w:t>
      </w:r>
      <w:r w:rsidRPr="003F3C77">
        <w:rPr>
          <w:rFonts w:ascii="Times New Roman" w:hAnsi="Times New Roman"/>
          <w:sz w:val="24"/>
          <w:szCs w:val="24"/>
          <w:vertAlign w:val="subscript"/>
        </w:rPr>
        <w:t>4</w:t>
      </w:r>
      <w:r w:rsidRPr="003F3C77">
        <w:rPr>
          <w:rFonts w:ascii="Times New Roman" w:hAnsi="Times New Roman"/>
          <w:sz w:val="24"/>
          <w:szCs w:val="24"/>
        </w:rPr>
        <w:tab/>
      </w:r>
      <w:r w:rsidRPr="003F3C77">
        <w:rPr>
          <w:rFonts w:ascii="Times New Roman" w:hAnsi="Times New Roman"/>
          <w:sz w:val="24"/>
          <w:szCs w:val="24"/>
        </w:rPr>
        <w:tab/>
        <w:t xml:space="preserve">= Koefisien regresi </w:t>
      </w:r>
    </w:p>
    <w:p w14:paraId="21BDAC90" w14:textId="77777777" w:rsidR="000C1F82" w:rsidRPr="004A65CE" w:rsidRDefault="000C1F82" w:rsidP="000C1F82">
      <w:pPr>
        <w:spacing w:after="0" w:line="480" w:lineRule="auto"/>
        <w:ind w:left="426"/>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X</w:t>
      </w:r>
      <w:r w:rsidRPr="004A65CE">
        <w:rPr>
          <w:rFonts w:ascii="Times New Roman" w:hAnsi="Times New Roman"/>
          <w:color w:val="000000" w:themeColor="text1"/>
          <w:sz w:val="24"/>
          <w:szCs w:val="24"/>
          <w:vertAlign w:val="subscript"/>
        </w:rPr>
        <w:t>1</w:t>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 xml:space="preserve">= Kompetensi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0491C85D" w14:textId="77777777" w:rsidR="000C1F82" w:rsidRPr="004A65CE" w:rsidRDefault="000C1F82" w:rsidP="000C1F82">
      <w:pPr>
        <w:spacing w:after="0" w:line="480" w:lineRule="auto"/>
        <w:ind w:left="426"/>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X</w:t>
      </w:r>
      <w:r w:rsidRPr="004A65CE">
        <w:rPr>
          <w:rFonts w:ascii="Times New Roman" w:hAnsi="Times New Roman"/>
          <w:color w:val="000000" w:themeColor="text1"/>
          <w:sz w:val="24"/>
          <w:szCs w:val="24"/>
          <w:vertAlign w:val="subscript"/>
        </w:rPr>
        <w:t>2</w:t>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dosen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67C0462A" w14:textId="77777777" w:rsidR="000C1F82" w:rsidRPr="004A65CE" w:rsidRDefault="000C1F82" w:rsidP="000C1F82">
      <w:pPr>
        <w:spacing w:after="0" w:line="480" w:lineRule="auto"/>
        <w:ind w:left="426"/>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X</w:t>
      </w:r>
      <w:r w:rsidRPr="004A65CE">
        <w:rPr>
          <w:rFonts w:ascii="Times New Roman" w:hAnsi="Times New Roman"/>
          <w:color w:val="000000" w:themeColor="text1"/>
          <w:sz w:val="24"/>
          <w:szCs w:val="24"/>
          <w:vertAlign w:val="subscript"/>
        </w:rPr>
        <w:t>3</w:t>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5650A3CE" w14:textId="77777777" w:rsidR="000C1F82" w:rsidRPr="004A65CE" w:rsidRDefault="000C1F82" w:rsidP="000C1F82">
      <w:pPr>
        <w:spacing w:after="0" w:line="480" w:lineRule="auto"/>
        <w:ind w:left="426"/>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X</w:t>
      </w:r>
      <w:r w:rsidRPr="004A65CE">
        <w:rPr>
          <w:rFonts w:ascii="Times New Roman" w:hAnsi="Times New Roman"/>
          <w:color w:val="000000" w:themeColor="text1"/>
          <w:sz w:val="24"/>
          <w:szCs w:val="24"/>
          <w:vertAlign w:val="subscript"/>
        </w:rPr>
        <w:t>4</w:t>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w:t>
      </w:r>
    </w:p>
    <w:p w14:paraId="6EA8FAE9" w14:textId="77777777" w:rsidR="000C1F82" w:rsidRPr="004A65CE" w:rsidRDefault="000C1F82" w:rsidP="000C1F82">
      <w:pPr>
        <w:spacing w:after="0" w:line="480" w:lineRule="auto"/>
        <w:ind w:left="426"/>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E</w:t>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r>
      <w:r w:rsidRPr="004A65CE">
        <w:rPr>
          <w:rFonts w:ascii="Times New Roman" w:hAnsi="Times New Roman"/>
          <w:color w:val="000000" w:themeColor="text1"/>
          <w:sz w:val="24"/>
          <w:szCs w:val="24"/>
        </w:rPr>
        <w:tab/>
        <w:t>= Error/Epsilon (F</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ktor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in dilu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X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mempeng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ruhi Y)</w:t>
      </w:r>
    </w:p>
    <w:p w14:paraId="63AEBE1E" w14:textId="77777777" w:rsidR="000C1F82" w:rsidRPr="004A65CE" w:rsidRDefault="000C1F82" w:rsidP="000C1F82">
      <w:pPr>
        <w:pStyle w:val="Heading3"/>
        <w:ind w:left="426"/>
        <w:rPr>
          <w:i w:val="0"/>
          <w:iCs w:val="0"/>
          <w:color w:val="000000" w:themeColor="text1"/>
        </w:rPr>
      </w:pPr>
      <w:bookmarkStart w:id="118" w:name="_Toc171411950"/>
      <w:bookmarkStart w:id="119" w:name="_Toc174555303"/>
      <w:r w:rsidRPr="004A65CE">
        <w:rPr>
          <w:i w:val="0"/>
          <w:iCs w:val="0"/>
          <w:color w:val="000000" w:themeColor="text1"/>
        </w:rPr>
        <w:t>Uji Hipotesis</w:t>
      </w:r>
      <w:bookmarkEnd w:id="118"/>
      <w:bookmarkEnd w:id="119"/>
    </w:p>
    <w:p w14:paraId="41C0804E" w14:textId="77777777" w:rsidR="000C1F82" w:rsidRPr="004A65CE" w:rsidRDefault="000C1F82" w:rsidP="000C1F82">
      <w:pPr>
        <w:pStyle w:val="ListParagraph"/>
        <w:numPr>
          <w:ilvl w:val="0"/>
          <w:numId w:val="16"/>
        </w:numPr>
        <w:spacing w:after="0" w:line="480" w:lineRule="auto"/>
        <w:jc w:val="both"/>
        <w:rPr>
          <w:rFonts w:ascii="Times New Roman" w:hAnsi="Times New Roman"/>
          <w:b/>
          <w:bCs/>
          <w:color w:val="000000" w:themeColor="text1"/>
          <w:sz w:val="24"/>
          <w:szCs w:val="24"/>
        </w:rPr>
      </w:pPr>
      <w:r w:rsidRPr="004A65CE">
        <w:rPr>
          <w:rFonts w:ascii="Times New Roman" w:hAnsi="Times New Roman"/>
          <w:b/>
          <w:bCs/>
          <w:color w:val="000000" w:themeColor="text1"/>
          <w:sz w:val="24"/>
          <w:szCs w:val="24"/>
        </w:rPr>
        <w:t>Uji Kel</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y</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k</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n Model (Uji F)</w:t>
      </w:r>
    </w:p>
    <w:p w14:paraId="11071066" w14:textId="77777777" w:rsidR="000C1F82" w:rsidRPr="004A65CE" w:rsidRDefault="000C1F82" w:rsidP="000C1F82">
      <w:pPr>
        <w:pStyle w:val="ListParagraph"/>
        <w:spacing w:after="0" w:line="480" w:lineRule="auto"/>
        <w:ind w:left="786" w:firstLine="654"/>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Uji kel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model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u </w:t>
      </w:r>
      <w:r w:rsidRPr="004A65CE">
        <w:rPr>
          <w:rFonts w:ascii="Times New Roman" w:hAnsi="Times New Roman"/>
          <w:i/>
          <w:iCs/>
          <w:color w:val="000000" w:themeColor="text1"/>
          <w:sz w:val="24"/>
          <w:szCs w:val="24"/>
        </w:rPr>
        <w:t>goodness of fit</w:t>
      </w:r>
      <w:r w:rsidRPr="004A65CE">
        <w:rPr>
          <w:rFonts w:ascii="Times New Roman" w:hAnsi="Times New Roman"/>
          <w:color w:val="000000" w:themeColor="text1"/>
          <w:sz w:val="24"/>
          <w:szCs w:val="24"/>
        </w:rPr>
        <w:t xml:space="preserve"> berd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konsult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tistik </w:t>
      </w:r>
      <w:r w:rsidRPr="004A65CE">
        <w:rPr>
          <w:rFonts w:ascii="Times New Roman" w:hAnsi="Times New Roman"/>
          <w:color w:val="000000" w:themeColor="text1"/>
          <w:sz w:val="24"/>
          <w:szCs w:val="24"/>
        </w:rPr>
        <w:fldChar w:fldCharType="begin" w:fldLock="1"/>
      </w:r>
      <w:r w:rsidRPr="004A65CE">
        <w:rPr>
          <w:rFonts w:ascii="Times New Roman" w:hAnsi="Times New Roman"/>
          <w:color w:val="000000" w:themeColor="text1"/>
          <w:sz w:val="24"/>
          <w:szCs w:val="24"/>
        </w:rPr>
        <w:instrText>ADDIN CSL_CITATION {"citationItems":[{"id":"ITEM-1","itemData":{"URL":"https://www.konsultanstatistik.com/2021/01/uji-f-dan-uji-t-pada-analisis-regresi.html","accessed":{"date-parts":[["2024","3","13"]]},"author":[{"dropping-particle":"","family":"Statistik","given":"Konsultan","non-dropping-particle":"","parse-names":false,"suffix":""}],"container-title":"Konsultan Statistik","id":"ITEM-1","issued":{"date-parts":[["2021"]]},"title":"Uji F dan Uji T Pada Analisis Regresi Linear Berganda","type":"webpage"},"suppress-author":1,"uris":["http://www.mendeley.com/documents/?uuid=489f5db6-cd1c-4490-95a9-1d177048a39a"]}],"mendeley":{"formattedCitation":"(2021)","plainTextFormattedCitation":"(2021)","previouslyFormattedCitation":"(2021)"},"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(2021)</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xml:space="preserve"> merup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menentuk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model regresi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diestim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pr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ktis untuk dip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independen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dependenny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k. Berikut ini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kriteri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uji </w:t>
      </w:r>
      <w:proofErr w:type="gramStart"/>
      <w:r w:rsidRPr="004A65CE">
        <w:rPr>
          <w:rFonts w:ascii="Times New Roman" w:hAnsi="Times New Roman"/>
          <w:color w:val="000000" w:themeColor="text1"/>
          <w:sz w:val="24"/>
          <w:szCs w:val="24"/>
        </w:rPr>
        <w:t>F :</w:t>
      </w:r>
      <w:proofErr w:type="gramEnd"/>
    </w:p>
    <w:p w14:paraId="570CC749" w14:textId="77777777" w:rsidR="000C1F82" w:rsidRPr="004A65CE" w:rsidRDefault="000C1F82" w:rsidP="000C1F82">
      <w:pPr>
        <w:pStyle w:val="ListParagraph"/>
        <w:numPr>
          <w:ilvl w:val="0"/>
          <w:numId w:val="25"/>
        </w:numPr>
        <w:spacing w:after="0" w:line="480" w:lineRule="auto"/>
        <w:ind w:left="1134"/>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Indik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model diny</w:t>
      </w:r>
      <w:r w:rsidRPr="00BC22EF">
        <w:rPr>
          <w:rFonts w:ascii="Times New Roman" w:hAnsi="Times New Roman"/>
          <w:color w:val="000000" w:themeColor="text1"/>
          <w:sz w:val="24"/>
          <w:szCs w:val="24"/>
        </w:rPr>
        <w:t>a</w:t>
      </w:r>
      <w:r w:rsidRPr="00BC22EF">
        <w:rPr>
          <w:rFonts w:ascii="Microsoft Uighur" w:hAnsi="Microsoft Uighur"/>
          <w:color w:val="000000" w:themeColor="text1"/>
          <w:sz w:val="4"/>
          <w:szCs w:val="24"/>
        </w:rPr>
        <w:t>i</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fit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 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i sig. melebihi 5%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0,05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F-t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 F-hitung,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 penol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w:t>
      </w:r>
      <w:r w:rsidRPr="004A65CE">
        <w:rPr>
          <w:rFonts w:ascii="Times New Roman" w:hAnsi="Times New Roman"/>
          <w:color w:val="000000" w:themeColor="text1"/>
          <w:sz w:val="24"/>
          <w:szCs w:val="24"/>
          <w:vertAlign w:val="subscript"/>
        </w:rPr>
        <w:t>1</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penerim</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H</w:t>
      </w:r>
      <w:r w:rsidRPr="004A65CE">
        <w:rPr>
          <w:rFonts w:ascii="Times New Roman" w:hAnsi="Times New Roman"/>
          <w:color w:val="000000" w:themeColor="text1"/>
          <w:sz w:val="24"/>
          <w:szCs w:val="24"/>
          <w:vertAlign w:val="subscript"/>
        </w:rPr>
        <w:t>0</w:t>
      </w:r>
      <w:r w:rsidRPr="004A65CE">
        <w:rPr>
          <w:rFonts w:ascii="Times New Roman" w:hAnsi="Times New Roman"/>
          <w:color w:val="000000" w:themeColor="text1"/>
          <w:sz w:val="24"/>
          <w:szCs w:val="24"/>
        </w:rPr>
        <w:t>.</w:t>
      </w:r>
    </w:p>
    <w:p w14:paraId="3C18974F" w14:textId="162A45D7" w:rsidR="000C1F82" w:rsidRPr="000C1F82" w:rsidRDefault="000C1F82" w:rsidP="000C1F82">
      <w:pPr>
        <w:pStyle w:val="ListParagraph"/>
        <w:numPr>
          <w:ilvl w:val="0"/>
          <w:numId w:val="25"/>
        </w:numPr>
        <w:spacing w:after="0" w:line="480" w:lineRule="auto"/>
        <w:ind w:left="1134"/>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Indik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model diny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fit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bis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njut ket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berikutny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 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sig. dib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5%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0,05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F-t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dib</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F-hitung, sehingg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terj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 penerim</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H</w:t>
      </w:r>
      <w:r w:rsidRPr="004A65CE">
        <w:rPr>
          <w:rFonts w:ascii="Times New Roman" w:hAnsi="Times New Roman"/>
          <w:color w:val="000000" w:themeColor="text1"/>
          <w:sz w:val="24"/>
          <w:szCs w:val="24"/>
          <w:vertAlign w:val="subscript"/>
        </w:rPr>
        <w:t>1</w:t>
      </w:r>
      <w:r w:rsidRPr="004A65CE">
        <w:rPr>
          <w:rFonts w:ascii="Times New Roman" w:hAnsi="Times New Roman"/>
          <w:color w:val="000000" w:themeColor="text1"/>
          <w:sz w:val="24"/>
          <w:szCs w:val="24"/>
        </w:rPr>
        <w:t xml:space="preserve">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penol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H</w:t>
      </w:r>
      <w:r w:rsidRPr="004A65CE">
        <w:rPr>
          <w:rFonts w:ascii="Times New Roman" w:hAnsi="Times New Roman"/>
          <w:color w:val="000000" w:themeColor="text1"/>
          <w:sz w:val="24"/>
          <w:szCs w:val="24"/>
          <w:vertAlign w:val="subscript"/>
        </w:rPr>
        <w:t>0.</w:t>
      </w:r>
    </w:p>
    <w:p w14:paraId="16718C11" w14:textId="77777777" w:rsidR="000C1F82" w:rsidRPr="004A65CE" w:rsidRDefault="000C1F82" w:rsidP="000C1F82">
      <w:pPr>
        <w:pStyle w:val="ListParagraph"/>
        <w:numPr>
          <w:ilvl w:val="0"/>
          <w:numId w:val="16"/>
        </w:numPr>
        <w:spacing w:after="0" w:line="480" w:lineRule="auto"/>
        <w:jc w:val="both"/>
        <w:rPr>
          <w:rFonts w:ascii="Times New Roman" w:hAnsi="Times New Roman"/>
          <w:b/>
          <w:bCs/>
          <w:color w:val="000000" w:themeColor="text1"/>
          <w:sz w:val="24"/>
          <w:szCs w:val="24"/>
        </w:rPr>
      </w:pPr>
      <w:r w:rsidRPr="004A65CE">
        <w:rPr>
          <w:rFonts w:ascii="Times New Roman" w:hAnsi="Times New Roman"/>
          <w:b/>
          <w:bCs/>
          <w:color w:val="000000" w:themeColor="text1"/>
          <w:sz w:val="24"/>
          <w:szCs w:val="24"/>
        </w:rPr>
        <w:t>Uji P</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rsi</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l (Uji St</w:t>
      </w:r>
      <w:r w:rsidRPr="00BC22EF">
        <w:rPr>
          <w:rFonts w:ascii="Times New Roman" w:hAnsi="Times New Roman"/>
          <w:b/>
          <w:bCs/>
          <w:color w:val="000000" w:themeColor="text1"/>
          <w:sz w:val="24"/>
          <w:szCs w:val="24"/>
        </w:rPr>
        <w:t>a</w:t>
      </w:r>
      <w:r w:rsidRPr="004A65CE">
        <w:rPr>
          <w:rFonts w:ascii="Times New Roman" w:hAnsi="Times New Roman"/>
          <w:b/>
          <w:bCs/>
          <w:color w:val="000000" w:themeColor="text1"/>
          <w:sz w:val="24"/>
          <w:szCs w:val="24"/>
        </w:rPr>
        <w:t>tistik T)</w:t>
      </w:r>
    </w:p>
    <w:p w14:paraId="1D171DE7" w14:textId="77777777" w:rsidR="000C1F82" w:rsidRDefault="000C1F82" w:rsidP="000C1F82">
      <w:pPr>
        <w:pStyle w:val="ListParagraph"/>
        <w:spacing w:after="0" w:line="480" w:lineRule="auto"/>
        <w:ind w:left="786" w:firstLine="654"/>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 Su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tu jenis penguji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ditujuk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sej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tid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berpeng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ruh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individu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 seti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p </w:t>
      </w: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ble </w:t>
      </w:r>
      <w:r w:rsidRPr="004A65CE">
        <w:rPr>
          <w:rFonts w:ascii="Times New Roman" w:hAnsi="Times New Roman"/>
          <w:color w:val="000000" w:themeColor="text1"/>
          <w:sz w:val="24"/>
          <w:szCs w:val="24"/>
        </w:rPr>
        <w:t>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p </w:t>
      </w:r>
      <w:r w:rsidRPr="004A65CE">
        <w:rPr>
          <w:rFonts w:ascii="Times New Roman" w:hAnsi="Times New Roman"/>
          <w:i/>
          <w:iCs/>
          <w:color w:val="000000" w:themeColor="text1"/>
          <w:sz w:val="24"/>
          <w:szCs w:val="24"/>
        </w:rPr>
        <w:t>dependent v</w:t>
      </w:r>
      <w:r>
        <w:rPr>
          <w:rFonts w:ascii="Times New Roman" w:hAnsi="Times New Roman"/>
          <w:i/>
          <w:iCs/>
          <w:color w:val="000000" w:themeColor="text1"/>
          <w:sz w:val="24"/>
          <w:szCs w:val="24"/>
        </w:rPr>
        <w:t>a</w:t>
      </w:r>
      <w:r w:rsidRPr="00BC22EF">
        <w:rPr>
          <w:rFonts w:ascii="Microsoft Uighur" w:hAnsi="Microsoft Uighur"/>
          <w:i/>
          <w:iCs/>
          <w:color w:val="000000" w:themeColor="text1"/>
          <w:sz w:val="4"/>
          <w:szCs w:val="24"/>
        </w:rPr>
        <w:t>i</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ble </w:t>
      </w:r>
      <w:r w:rsidRPr="004A65CE">
        <w:rPr>
          <w:rFonts w:ascii="Times New Roman" w:hAnsi="Times New Roman"/>
          <w:color w:val="000000" w:themeColor="text1"/>
          <w:sz w:val="24"/>
          <w:szCs w:val="24"/>
        </w:rPr>
        <w:t>disebut deng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uji-T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 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rsi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l </w:t>
      </w:r>
      <w:r w:rsidRPr="004A65CE">
        <w:rPr>
          <w:rFonts w:ascii="Times New Roman" w:hAnsi="Times New Roman"/>
          <w:color w:val="000000" w:themeColor="text1"/>
          <w:sz w:val="24"/>
          <w:szCs w:val="24"/>
          <w:lang w:val="en-US"/>
        </w:rPr>
        <w:fldChar w:fldCharType="begin"/>
      </w:r>
      <w:r w:rsidRPr="004A65CE">
        <w:rPr>
          <w:rFonts w:ascii="Times New Roman" w:hAnsi="Times New Roman"/>
          <w:color w:val="000000" w:themeColor="text1"/>
          <w:sz w:val="24"/>
          <w:szCs w:val="24"/>
          <w:lang w:val="en-US"/>
        </w:rPr>
        <w:instrText xml:space="preserve"> CITATION Wib20 \l 1033 </w:instrText>
      </w:r>
      <w:r w:rsidRPr="004A65CE">
        <w:rPr>
          <w:rFonts w:ascii="Times New Roman" w:hAnsi="Times New Roman"/>
          <w:color w:val="000000" w:themeColor="text1"/>
          <w:sz w:val="24"/>
          <w:szCs w:val="24"/>
          <w:lang w:val="en-US"/>
        </w:rPr>
        <w:fldChar w:fldCharType="separate"/>
      </w:r>
      <w:r w:rsidRPr="004A65CE">
        <w:rPr>
          <w:rFonts w:ascii="Times New Roman" w:hAnsi="Times New Roman"/>
          <w:noProof/>
          <w:color w:val="000000" w:themeColor="text1"/>
          <w:sz w:val="24"/>
          <w:szCs w:val="24"/>
          <w:lang w:val="en-US"/>
        </w:rPr>
        <w:t>(Wibowo &amp; Wul</w:t>
      </w:r>
      <w:r w:rsidRPr="00BC22EF">
        <w:rPr>
          <w:rFonts w:ascii="Times New Roman" w:hAnsi="Times New Roman"/>
          <w:noProof/>
          <w:color w:val="000000" w:themeColor="text1"/>
          <w:sz w:val="24"/>
          <w:szCs w:val="24"/>
          <w:lang w:val="en-US"/>
        </w:rPr>
        <w:t>a</w:t>
      </w:r>
      <w:r w:rsidRPr="004A65CE">
        <w:rPr>
          <w:rFonts w:ascii="Times New Roman" w:hAnsi="Times New Roman"/>
          <w:noProof/>
          <w:color w:val="000000" w:themeColor="text1"/>
          <w:sz w:val="24"/>
          <w:szCs w:val="24"/>
          <w:lang w:val="en-US"/>
        </w:rPr>
        <w:t>nd</w:t>
      </w:r>
      <w:r w:rsidRPr="00BC22EF">
        <w:rPr>
          <w:rFonts w:ascii="Times New Roman" w:hAnsi="Times New Roman"/>
          <w:noProof/>
          <w:color w:val="000000" w:themeColor="text1"/>
          <w:sz w:val="24"/>
          <w:szCs w:val="24"/>
          <w:lang w:val="en-US"/>
        </w:rPr>
        <w:t>a</w:t>
      </w:r>
      <w:r w:rsidRPr="004A65CE">
        <w:rPr>
          <w:rFonts w:ascii="Times New Roman" w:hAnsi="Times New Roman"/>
          <w:noProof/>
          <w:color w:val="000000" w:themeColor="text1"/>
          <w:sz w:val="24"/>
          <w:szCs w:val="24"/>
          <w:lang w:val="en-US"/>
        </w:rPr>
        <w:t>ri, 2020)</w:t>
      </w:r>
      <w:r w:rsidRPr="004A65CE">
        <w:rPr>
          <w:rFonts w:ascii="Times New Roman" w:hAnsi="Times New Roman"/>
          <w:color w:val="000000" w:themeColor="text1"/>
          <w:sz w:val="24"/>
          <w:szCs w:val="24"/>
          <w:lang w:val="en-US"/>
        </w:rPr>
        <w:fldChar w:fldCharType="end"/>
      </w:r>
      <w:r w:rsidRPr="004A65CE">
        <w:rPr>
          <w:rFonts w:ascii="Times New Roman" w:hAnsi="Times New Roman"/>
          <w:color w:val="000000" w:themeColor="text1"/>
          <w:sz w:val="24"/>
          <w:szCs w:val="24"/>
        </w:rPr>
        <w:t>.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di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peneliti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ini uji T unt</w:t>
      </w:r>
      <w:r>
        <w:rPr>
          <w:rFonts w:ascii="Times New Roman" w:hAnsi="Times New Roman"/>
          <w:color w:val="000000" w:themeColor="text1"/>
          <w:sz w:val="24"/>
          <w:szCs w:val="24"/>
        </w:rPr>
        <w:t>u</w:t>
      </w:r>
      <w:r w:rsidRPr="004A65CE">
        <w:rPr>
          <w:rFonts w:ascii="Times New Roman" w:hAnsi="Times New Roman"/>
          <w:color w:val="000000" w:themeColor="text1"/>
          <w:sz w:val="24"/>
          <w:szCs w:val="24"/>
        </w:rPr>
        <w:t>k menguji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Kompetensi Dosen (X</w:t>
      </w:r>
      <w:r w:rsidRPr="004A65CE">
        <w:rPr>
          <w:rFonts w:ascii="Times New Roman" w:hAnsi="Times New Roman"/>
          <w:color w:val="000000" w:themeColor="text1"/>
          <w:sz w:val="24"/>
          <w:szCs w:val="24"/>
          <w:vertAlign w:val="subscript"/>
        </w:rPr>
        <w:t>1</w:t>
      </w:r>
      <w:r w:rsidRPr="004A65CE">
        <w:rPr>
          <w:rFonts w:ascii="Times New Roman" w:hAnsi="Times New Roman"/>
          <w:color w:val="000000" w:themeColor="text1"/>
          <w:sz w:val="24"/>
          <w:szCs w:val="24"/>
        </w:rPr>
        <w:t>), Metode Pembel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Dosen (X</w:t>
      </w:r>
      <w:r w:rsidRPr="004A65CE">
        <w:rPr>
          <w:rFonts w:ascii="Times New Roman" w:hAnsi="Times New Roman"/>
          <w:color w:val="000000" w:themeColor="text1"/>
          <w:sz w:val="24"/>
          <w:szCs w:val="24"/>
          <w:vertAlign w:val="subscript"/>
        </w:rPr>
        <w:t>2</w:t>
      </w:r>
      <w:r w:rsidRPr="004A65CE">
        <w:rPr>
          <w:rFonts w:ascii="Times New Roman" w:hAnsi="Times New Roman"/>
          <w:color w:val="000000" w:themeColor="text1"/>
          <w:sz w:val="24"/>
          <w:szCs w:val="24"/>
        </w:rPr>
        <w:t>), Kecerd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Intelektu</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(X</w:t>
      </w:r>
      <w:r w:rsidRPr="004A65CE">
        <w:rPr>
          <w:rFonts w:ascii="Times New Roman" w:hAnsi="Times New Roman"/>
          <w:color w:val="000000" w:themeColor="text1"/>
          <w:sz w:val="24"/>
          <w:szCs w:val="24"/>
          <w:vertAlign w:val="subscript"/>
        </w:rPr>
        <w:t>3</w:t>
      </w:r>
      <w:r w:rsidRPr="004A65CE">
        <w:rPr>
          <w:rFonts w:ascii="Times New Roman" w:hAnsi="Times New Roman"/>
          <w:color w:val="000000" w:themeColor="text1"/>
          <w:sz w:val="24"/>
          <w:szCs w:val="24"/>
        </w:rPr>
        <w:t>)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Motiv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Bel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sisw</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(X</w:t>
      </w:r>
      <w:r w:rsidRPr="004A65CE">
        <w:rPr>
          <w:rFonts w:ascii="Times New Roman" w:hAnsi="Times New Roman"/>
          <w:color w:val="000000" w:themeColor="text1"/>
          <w:sz w:val="24"/>
          <w:szCs w:val="24"/>
          <w:vertAlign w:val="subscript"/>
        </w:rPr>
        <w:t>4</w:t>
      </w:r>
      <w:r w:rsidRPr="004A65CE">
        <w:rPr>
          <w:rFonts w:ascii="Times New Roman" w:hAnsi="Times New Roman"/>
          <w:color w:val="000000" w:themeColor="text1"/>
          <w:sz w:val="24"/>
          <w:szCs w:val="24"/>
        </w:rPr>
        <w:t>) terh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p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terik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itu Tingk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Pem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 (Y)”. Indik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mbil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keputus</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uji hipotesis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kni 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h</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rus lebih rend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ri t-hitung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terj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di penerim</w:t>
      </w:r>
      <w:r w:rsidRPr="00BC22EF">
        <w:rPr>
          <w:rFonts w:ascii="Times New Roman" w:hAnsi="Times New Roman"/>
          <w:color w:val="000000" w:themeColor="text1"/>
          <w:sz w:val="24"/>
          <w:szCs w:val="24"/>
        </w:rPr>
        <w:t>aa</w:t>
      </w:r>
      <w:r w:rsidRPr="004A65CE">
        <w:rPr>
          <w:rFonts w:ascii="Times New Roman" w:hAnsi="Times New Roman"/>
          <w:color w:val="000000" w:themeColor="text1"/>
          <w:sz w:val="24"/>
          <w:szCs w:val="24"/>
        </w:rPr>
        <w:t>n H</w:t>
      </w:r>
      <w:r w:rsidRPr="004A65CE">
        <w:rPr>
          <w:rFonts w:ascii="Times New Roman" w:hAnsi="Times New Roman"/>
          <w:color w:val="000000" w:themeColor="text1"/>
          <w:sz w:val="24"/>
          <w:szCs w:val="24"/>
          <w:vertAlign w:val="subscript"/>
        </w:rPr>
        <w:t xml:space="preserve">0 </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st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 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signifik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nsiny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0,05 (α=5%).</w:t>
      </w:r>
    </w:p>
    <w:p w14:paraId="1AE2E376" w14:textId="77777777" w:rsidR="000C1F82" w:rsidRPr="004A65CE" w:rsidRDefault="000C1F82" w:rsidP="000C1F82">
      <w:pPr>
        <w:pStyle w:val="ListParagraph"/>
        <w:numPr>
          <w:ilvl w:val="0"/>
          <w:numId w:val="16"/>
        </w:numPr>
        <w:spacing w:after="0" w:line="480" w:lineRule="auto"/>
        <w:jc w:val="both"/>
        <w:rPr>
          <w:rFonts w:ascii="Times New Roman" w:hAnsi="Times New Roman"/>
          <w:b/>
          <w:bCs/>
          <w:color w:val="000000" w:themeColor="text1"/>
          <w:sz w:val="24"/>
          <w:szCs w:val="24"/>
        </w:rPr>
      </w:pPr>
      <w:r w:rsidRPr="004A65CE">
        <w:rPr>
          <w:rFonts w:ascii="Times New Roman" w:hAnsi="Times New Roman"/>
          <w:b/>
          <w:bCs/>
          <w:color w:val="000000" w:themeColor="text1"/>
          <w:sz w:val="24"/>
          <w:szCs w:val="24"/>
        </w:rPr>
        <w:t>Uji Koefisien Determin</w:t>
      </w:r>
      <w:r w:rsidRPr="00BC22EF">
        <w:rPr>
          <w:rFonts w:ascii="Times New Roman" w:hAnsi="Times New Roman"/>
          <w:b/>
          <w:bCs/>
          <w:color w:val="000000" w:themeColor="text1"/>
          <w:sz w:val="24"/>
          <w:szCs w:val="24"/>
        </w:rPr>
        <w:t>a</w:t>
      </w:r>
      <w:r>
        <w:rPr>
          <w:rFonts w:ascii="Times New Roman" w:hAnsi="Times New Roman"/>
          <w:b/>
          <w:bCs/>
          <w:color w:val="000000" w:themeColor="text1"/>
          <w:sz w:val="24"/>
          <w:szCs w:val="24"/>
        </w:rPr>
        <w:t>si</w:t>
      </w:r>
      <w:r w:rsidRPr="004A65CE">
        <w:rPr>
          <w:rFonts w:ascii="Times New Roman" w:hAnsi="Times New Roman"/>
          <w:b/>
          <w:bCs/>
          <w:color w:val="000000" w:themeColor="text1"/>
          <w:sz w:val="24"/>
          <w:szCs w:val="24"/>
        </w:rPr>
        <w:t xml:space="preserve"> </w:t>
      </w:r>
      <w:r w:rsidRPr="004A65CE">
        <w:rPr>
          <w:rFonts w:ascii="Times New Roman" w:hAnsi="Times New Roman"/>
          <w:b/>
          <w:bCs/>
          <w:i/>
          <w:iCs/>
          <w:color w:val="000000" w:themeColor="text1"/>
          <w:sz w:val="24"/>
          <w:szCs w:val="24"/>
        </w:rPr>
        <w:t>(</w:t>
      </w:r>
      <w:r w:rsidRPr="00BC22EF">
        <w:rPr>
          <w:rFonts w:ascii="Times New Roman" w:hAnsi="Times New Roman"/>
          <w:b/>
          <w:bCs/>
          <w:i/>
          <w:iCs/>
          <w:color w:val="000000" w:themeColor="text1"/>
          <w:sz w:val="24"/>
          <w:szCs w:val="24"/>
        </w:rPr>
        <w:t>A</w:t>
      </w:r>
      <w:r w:rsidRPr="004A65CE">
        <w:rPr>
          <w:rFonts w:ascii="Times New Roman" w:hAnsi="Times New Roman"/>
          <w:b/>
          <w:bCs/>
          <w:i/>
          <w:iCs/>
          <w:color w:val="000000" w:themeColor="text1"/>
          <w:sz w:val="24"/>
          <w:szCs w:val="24"/>
        </w:rPr>
        <w:t>djusted R Squ</w:t>
      </w:r>
      <w:r w:rsidRPr="00BC22EF">
        <w:rPr>
          <w:rFonts w:ascii="Times New Roman" w:hAnsi="Times New Roman"/>
          <w:b/>
          <w:bCs/>
          <w:i/>
          <w:iCs/>
          <w:color w:val="000000" w:themeColor="text1"/>
          <w:sz w:val="24"/>
          <w:szCs w:val="24"/>
        </w:rPr>
        <w:t>a</w:t>
      </w:r>
      <w:r w:rsidRPr="004A65CE">
        <w:rPr>
          <w:rFonts w:ascii="Times New Roman" w:hAnsi="Times New Roman"/>
          <w:b/>
          <w:bCs/>
          <w:i/>
          <w:iCs/>
          <w:color w:val="000000" w:themeColor="text1"/>
          <w:sz w:val="24"/>
          <w:szCs w:val="24"/>
        </w:rPr>
        <w:t>re)</w:t>
      </w:r>
    </w:p>
    <w:p w14:paraId="0D3CF6B8" w14:textId="77777777" w:rsidR="000C1F82" w:rsidRPr="00CA0958" w:rsidRDefault="000C1F82" w:rsidP="000C1F82">
      <w:pPr>
        <w:pStyle w:val="ListParagraph"/>
        <w:spacing w:after="0" w:line="480" w:lineRule="auto"/>
        <w:ind w:left="786" w:firstLine="654"/>
        <w:jc w:val="both"/>
        <w:rPr>
          <w:rFonts w:ascii="Times New Roman" w:hAnsi="Times New Roman"/>
          <w:color w:val="000000" w:themeColor="text1"/>
          <w:sz w:val="24"/>
          <w:szCs w:val="24"/>
        </w:rPr>
      </w:pPr>
      <w:r w:rsidRPr="004A65CE">
        <w:rPr>
          <w:rFonts w:ascii="Times New Roman" w:hAnsi="Times New Roman"/>
          <w:color w:val="000000" w:themeColor="text1"/>
          <w:sz w:val="24"/>
          <w:szCs w:val="24"/>
        </w:rPr>
        <w:t xml:space="preserve">Menurut </w:t>
      </w:r>
      <w:r w:rsidRPr="004A65CE">
        <w:rPr>
          <w:rFonts w:ascii="Times New Roman" w:hAnsi="Times New Roman"/>
          <w:color w:val="000000" w:themeColor="text1"/>
          <w:sz w:val="24"/>
          <w:szCs w:val="24"/>
        </w:rPr>
        <w:fldChar w:fldCharType="begin" w:fldLock="1"/>
      </w:r>
      <w:r>
        <w:rPr>
          <w:rFonts w:ascii="Times New Roman" w:hAnsi="Times New Roman"/>
          <w:color w:val="000000" w:themeColor="text1"/>
          <w:sz w:val="24"/>
          <w:szCs w:val="24"/>
        </w:rPr>
        <w:instrText>ADDIN CSL_CITATION {"citationItems":[{"id":"ITEM-1","itemData":{"author":[{"dropping-particle":"","family":"Wibowo","given":"Agung Edy","non-dropping-particle":"","parse-names":false,"suffix":""},{"dropping-particle":"","family":"Wulandari","given":"Yulianti","non-dropping-particle":"","parse-names":false,"suffix":""}],"edition":"Edisi Pert","id":"ITEM-1","issued":{"date-parts":[["2020"]]},"publisher":"Penerbit Gava Media","publisher-place":"Yogyakarta","title":"SPSS Dalam Riset Layanan Jasa dan Kesehatan","type":"book"},"uris":["http://www.mendeley.com/documents/?uuid=d08cad36-f49a-47ce-b978-43c167d4f2c4"]}],"mendeley":{"formattedCitation":"(Wibowo &amp; Wulandari, 2020)","manualFormatting":"(Wibowo &amp; Wulandari, 2020)","plainTextFormattedCitation":"(Wibowo &amp; Wulandari, 2020)","previouslyFormattedCitation":"(Wibowo &amp; Wulandari, 2020)"},"properties":{"noteIndex":0},"schema":"https://github.com/citation-style-language/schema/raw/master/csl-citation.json"}</w:instrText>
      </w:r>
      <w:r w:rsidRPr="004A65CE">
        <w:rPr>
          <w:rFonts w:ascii="Times New Roman" w:hAnsi="Times New Roman"/>
          <w:color w:val="000000" w:themeColor="text1"/>
          <w:sz w:val="24"/>
          <w:szCs w:val="24"/>
        </w:rPr>
        <w:fldChar w:fldCharType="separate"/>
      </w:r>
      <w:r w:rsidRPr="004A65CE">
        <w:rPr>
          <w:rFonts w:ascii="Times New Roman" w:hAnsi="Times New Roman"/>
          <w:noProof/>
          <w:color w:val="000000" w:themeColor="text1"/>
          <w:sz w:val="24"/>
          <w:szCs w:val="24"/>
        </w:rPr>
        <w:t>(Wibowo &amp; Wul</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nd</w:t>
      </w:r>
      <w:r w:rsidRPr="00BC22EF">
        <w:rPr>
          <w:rFonts w:ascii="Times New Roman" w:hAnsi="Times New Roman"/>
          <w:noProof/>
          <w:color w:val="000000" w:themeColor="text1"/>
          <w:sz w:val="24"/>
          <w:szCs w:val="24"/>
        </w:rPr>
        <w:t>a</w:t>
      </w:r>
      <w:r w:rsidRPr="004A65CE">
        <w:rPr>
          <w:rFonts w:ascii="Times New Roman" w:hAnsi="Times New Roman"/>
          <w:noProof/>
          <w:color w:val="000000" w:themeColor="text1"/>
          <w:sz w:val="24"/>
          <w:szCs w:val="24"/>
        </w:rPr>
        <w:t>ri, 2020)</w:t>
      </w:r>
      <w:r w:rsidRPr="004A65CE">
        <w:rPr>
          <w:rFonts w:ascii="Times New Roman" w:hAnsi="Times New Roman"/>
          <w:color w:val="000000" w:themeColor="text1"/>
          <w:sz w:val="24"/>
          <w:szCs w:val="24"/>
        </w:rPr>
        <w:fldChar w:fldCharType="end"/>
      </w:r>
      <w:r w:rsidRPr="004A65CE">
        <w:rPr>
          <w:rFonts w:ascii="Times New Roman" w:hAnsi="Times New Roman"/>
          <w:color w:val="000000" w:themeColor="text1"/>
          <w:sz w:val="24"/>
          <w:szCs w:val="24"/>
        </w:rPr>
        <w:t>, uji koefisien determin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merup</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teknik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lisis sej</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uh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4A65CE">
        <w:rPr>
          <w:rFonts w:ascii="Times New Roman" w:hAnsi="Times New Roman"/>
          <w:i/>
          <w:iCs/>
          <w:color w:val="000000" w:themeColor="text1"/>
          <w:sz w:val="24"/>
          <w:szCs w:val="24"/>
        </w:rPr>
        <w:t>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ble </w:t>
      </w:r>
      <w:r w:rsidRPr="004A65CE">
        <w:rPr>
          <w:rFonts w:ascii="Times New Roman" w:hAnsi="Times New Roman"/>
          <w:color w:val="000000" w:themeColor="text1"/>
          <w:sz w:val="24"/>
          <w:szCs w:val="24"/>
        </w:rPr>
        <w:t>dipeng</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ruhi oleh </w:t>
      </w: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ble </w:t>
      </w:r>
      <w:r w:rsidRPr="004A65CE">
        <w:rPr>
          <w:rFonts w:ascii="Times New Roman" w:hAnsi="Times New Roman"/>
          <w:color w:val="000000" w:themeColor="text1"/>
          <w:sz w:val="24"/>
          <w:szCs w:val="24"/>
        </w:rPr>
        <w:t>sec</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serent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m model regresi. Sem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kin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kur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t model menjel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korel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 di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4A65CE">
        <w:rPr>
          <w:rFonts w:ascii="Times New Roman" w:hAnsi="Times New Roman"/>
          <w:i/>
          <w:iCs/>
          <w:color w:val="000000" w:themeColor="text1"/>
          <w:sz w:val="24"/>
          <w:szCs w:val="24"/>
        </w:rPr>
        <w:t xml:space="preserve">dependent </w:t>
      </w:r>
      <w:r w:rsidRPr="004A65CE">
        <w:rPr>
          <w:rFonts w:ascii="Times New Roman" w:hAnsi="Times New Roman"/>
          <w:color w:val="000000" w:themeColor="text1"/>
          <w:sz w:val="24"/>
          <w:szCs w:val="24"/>
        </w:rPr>
        <w:t>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4A65CE">
        <w:rPr>
          <w:rFonts w:ascii="Times New Roman" w:hAnsi="Times New Roman"/>
          <w:i/>
          <w:iCs/>
          <w:color w:val="000000" w:themeColor="text1"/>
          <w:sz w:val="24"/>
          <w:szCs w:val="24"/>
        </w:rPr>
        <w:t>independent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ri</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ble </w:t>
      </w:r>
      <w:r w:rsidRPr="004A65CE">
        <w:rPr>
          <w:rFonts w:ascii="Times New Roman" w:hAnsi="Times New Roman"/>
          <w:color w:val="000000" w:themeColor="text1"/>
          <w:sz w:val="24"/>
          <w:szCs w:val="24"/>
        </w:rPr>
        <w:t>ber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rti </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djusted R Squ</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re v</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 xml:space="preserve">lue </w:t>
      </w:r>
      <w:r w:rsidRPr="004A65CE">
        <w:rPr>
          <w:rFonts w:ascii="Times New Roman" w:hAnsi="Times New Roman"/>
          <w:color w:val="000000" w:themeColor="text1"/>
          <w:sz w:val="24"/>
          <w:szCs w:val="24"/>
        </w:rPr>
        <w:t>bernil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 tinggi. Model y</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 diimplement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sik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untuk menjel</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sk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it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n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nt</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v</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ri</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bel independen 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 dependen sem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kin lem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h 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sem</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kin rend</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h </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ngk</w:t>
      </w:r>
      <w:r w:rsidRPr="00BC22EF">
        <w:rPr>
          <w:rFonts w:ascii="Times New Roman" w:hAnsi="Times New Roman"/>
          <w:color w:val="000000" w:themeColor="text1"/>
          <w:sz w:val="24"/>
          <w:szCs w:val="24"/>
        </w:rPr>
        <w:t>a</w:t>
      </w:r>
      <w:r w:rsidRPr="004A65CE">
        <w:rPr>
          <w:rFonts w:ascii="Times New Roman" w:hAnsi="Times New Roman"/>
          <w:color w:val="000000" w:themeColor="text1"/>
          <w:sz w:val="24"/>
          <w:szCs w:val="24"/>
        </w:rPr>
        <w:t xml:space="preserve"> </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djusted R Squ</w:t>
      </w:r>
      <w:r w:rsidRPr="00BC22EF">
        <w:rPr>
          <w:rFonts w:ascii="Times New Roman" w:hAnsi="Times New Roman"/>
          <w:i/>
          <w:iCs/>
          <w:color w:val="000000" w:themeColor="text1"/>
          <w:sz w:val="24"/>
          <w:szCs w:val="24"/>
        </w:rPr>
        <w:t>a</w:t>
      </w:r>
      <w:r w:rsidRPr="004A65CE">
        <w:rPr>
          <w:rFonts w:ascii="Times New Roman" w:hAnsi="Times New Roman"/>
          <w:i/>
          <w:iCs/>
          <w:color w:val="000000" w:themeColor="text1"/>
          <w:sz w:val="24"/>
          <w:szCs w:val="24"/>
        </w:rPr>
        <w:t>re</w:t>
      </w:r>
      <w:r w:rsidRPr="004A65CE">
        <w:rPr>
          <w:rFonts w:ascii="Times New Roman" w:hAnsi="Times New Roman"/>
          <w:color w:val="000000" w:themeColor="text1"/>
          <w:sz w:val="24"/>
          <w:szCs w:val="24"/>
        </w:rPr>
        <w:t>.</w:t>
      </w:r>
    </w:p>
    <w:p w14:paraId="0040B1BD" w14:textId="77777777" w:rsidR="006C7750" w:rsidRDefault="006C7750"/>
    <w:sectPr w:rsidR="006C7750" w:rsidSect="000C1F82">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1ABCC" w14:textId="77777777" w:rsidR="000E5574" w:rsidRDefault="000E5574">
      <w:pPr>
        <w:spacing w:after="0" w:line="240" w:lineRule="auto"/>
      </w:pPr>
      <w:r>
        <w:separator/>
      </w:r>
    </w:p>
  </w:endnote>
  <w:endnote w:type="continuationSeparator" w:id="0">
    <w:p w14:paraId="1C5B78CC" w14:textId="77777777" w:rsidR="000E5574" w:rsidRDefault="000E5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Uighur">
    <w:altName w:val="Times New Roman"/>
    <w:charset w:val="B2"/>
    <w:family w:val="auto"/>
    <w:pitch w:val="variable"/>
    <w:sig w:usb0="8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475643206"/>
      <w:docPartObj>
        <w:docPartGallery w:val="Page Numbers (Bottom of Page)"/>
        <w:docPartUnique/>
      </w:docPartObj>
    </w:sdtPr>
    <w:sdtEndPr>
      <w:rPr>
        <w:noProof/>
      </w:rPr>
    </w:sdtEndPr>
    <w:sdtContent>
      <w:p w14:paraId="538FC50A" w14:textId="77777777" w:rsidR="0079078A" w:rsidRPr="005F2869" w:rsidRDefault="0079078A">
        <w:pPr>
          <w:pStyle w:val="Footer"/>
          <w:jc w:val="center"/>
          <w:rPr>
            <w:rFonts w:ascii="Times New Roman" w:hAnsi="Times New Roman"/>
            <w:sz w:val="24"/>
            <w:szCs w:val="24"/>
          </w:rPr>
        </w:pPr>
        <w:r w:rsidRPr="005F2869">
          <w:rPr>
            <w:rFonts w:ascii="Times New Roman" w:hAnsi="Times New Roman"/>
            <w:sz w:val="24"/>
            <w:szCs w:val="24"/>
          </w:rPr>
          <w:fldChar w:fldCharType="begin"/>
        </w:r>
        <w:r w:rsidRPr="005F2869">
          <w:rPr>
            <w:rFonts w:ascii="Times New Roman" w:hAnsi="Times New Roman"/>
            <w:sz w:val="24"/>
            <w:szCs w:val="24"/>
          </w:rPr>
          <w:instrText xml:space="preserve"> PAGE   \* MERGEFORMAT </w:instrText>
        </w:r>
        <w:r w:rsidRPr="005F2869">
          <w:rPr>
            <w:rFonts w:ascii="Times New Roman" w:hAnsi="Times New Roman"/>
            <w:sz w:val="24"/>
            <w:szCs w:val="24"/>
          </w:rPr>
          <w:fldChar w:fldCharType="separate"/>
        </w:r>
        <w:r w:rsidRPr="005F2869">
          <w:rPr>
            <w:rFonts w:ascii="Times New Roman" w:hAnsi="Times New Roman"/>
            <w:noProof/>
            <w:sz w:val="24"/>
            <w:szCs w:val="24"/>
          </w:rPr>
          <w:t>2</w:t>
        </w:r>
        <w:r w:rsidRPr="005F2869">
          <w:rPr>
            <w:rFonts w:ascii="Times New Roman" w:hAnsi="Times New Roman"/>
            <w:noProof/>
            <w:sz w:val="24"/>
            <w:szCs w:val="24"/>
          </w:rPr>
          <w:fldChar w:fldCharType="end"/>
        </w:r>
      </w:p>
    </w:sdtContent>
  </w:sdt>
  <w:p w14:paraId="4D870239" w14:textId="77777777" w:rsidR="0079078A" w:rsidRDefault="0079078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2BC5D" w14:textId="77777777" w:rsidR="0079078A" w:rsidRDefault="0079078A">
    <w:pPr>
      <w:pStyle w:val="Footer"/>
      <w:jc w:val="center"/>
    </w:pPr>
  </w:p>
  <w:p w14:paraId="02112F07" w14:textId="77777777" w:rsidR="0079078A" w:rsidRDefault="0079078A" w:rsidP="0079078A">
    <w:pPr>
      <w:pStyle w:val="Footer"/>
      <w:tabs>
        <w:tab w:val="clear" w:pos="4513"/>
        <w:tab w:val="clear" w:pos="9026"/>
        <w:tab w:val="left" w:pos="247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737972830"/>
      <w:docPartObj>
        <w:docPartGallery w:val="Page Numbers (Bottom of Page)"/>
        <w:docPartUnique/>
      </w:docPartObj>
    </w:sdtPr>
    <w:sdtEndPr>
      <w:rPr>
        <w:noProof/>
      </w:rPr>
    </w:sdtEndPr>
    <w:sdtContent>
      <w:p w14:paraId="0502A11E" w14:textId="77777777" w:rsidR="0079078A" w:rsidRPr="005F2869" w:rsidRDefault="0079078A">
        <w:pPr>
          <w:pStyle w:val="Footer"/>
          <w:jc w:val="center"/>
          <w:rPr>
            <w:rFonts w:ascii="Times New Roman" w:hAnsi="Times New Roman"/>
            <w:sz w:val="24"/>
            <w:szCs w:val="24"/>
          </w:rPr>
        </w:pPr>
        <w:r w:rsidRPr="005F2869">
          <w:rPr>
            <w:rFonts w:ascii="Times New Roman" w:hAnsi="Times New Roman"/>
            <w:sz w:val="24"/>
            <w:szCs w:val="24"/>
          </w:rPr>
          <w:fldChar w:fldCharType="begin"/>
        </w:r>
        <w:r w:rsidRPr="005F2869">
          <w:rPr>
            <w:rFonts w:ascii="Times New Roman" w:hAnsi="Times New Roman"/>
            <w:sz w:val="24"/>
            <w:szCs w:val="24"/>
          </w:rPr>
          <w:instrText xml:space="preserve"> PAGE   \* MERGEFORMAT </w:instrText>
        </w:r>
        <w:r w:rsidRPr="005F2869">
          <w:rPr>
            <w:rFonts w:ascii="Times New Roman" w:hAnsi="Times New Roman"/>
            <w:sz w:val="24"/>
            <w:szCs w:val="24"/>
          </w:rPr>
          <w:fldChar w:fldCharType="separate"/>
        </w:r>
        <w:r w:rsidRPr="005F2869">
          <w:rPr>
            <w:rFonts w:ascii="Times New Roman" w:hAnsi="Times New Roman"/>
            <w:noProof/>
            <w:sz w:val="24"/>
            <w:szCs w:val="24"/>
          </w:rPr>
          <w:t>2</w:t>
        </w:r>
        <w:r w:rsidRPr="005F2869">
          <w:rPr>
            <w:rFonts w:ascii="Times New Roman" w:hAnsi="Times New Roman"/>
            <w:noProof/>
            <w:sz w:val="24"/>
            <w:szCs w:val="24"/>
          </w:rPr>
          <w:fldChar w:fldCharType="end"/>
        </w:r>
      </w:p>
    </w:sdtContent>
  </w:sdt>
  <w:p w14:paraId="50EBBE95" w14:textId="77777777" w:rsidR="0079078A" w:rsidRDefault="007907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EDEE3" w14:textId="77777777" w:rsidR="0079078A" w:rsidRDefault="0079078A">
    <w:pPr>
      <w:pStyle w:val="Footer"/>
      <w:jc w:val="center"/>
    </w:pPr>
  </w:p>
  <w:p w14:paraId="47A987FA" w14:textId="77777777" w:rsidR="0079078A" w:rsidRDefault="0079078A" w:rsidP="0079078A">
    <w:pPr>
      <w:pStyle w:val="Footer"/>
      <w:tabs>
        <w:tab w:val="clear" w:pos="4513"/>
        <w:tab w:val="clear" w:pos="9026"/>
        <w:tab w:val="left" w:pos="247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A7DCA" w14:textId="77777777" w:rsidR="000E5574" w:rsidRDefault="000E5574">
      <w:pPr>
        <w:spacing w:after="0" w:line="240" w:lineRule="auto"/>
      </w:pPr>
      <w:r>
        <w:separator/>
      </w:r>
    </w:p>
  </w:footnote>
  <w:footnote w:type="continuationSeparator" w:id="0">
    <w:p w14:paraId="02D0C233" w14:textId="77777777" w:rsidR="000E5574" w:rsidRDefault="000E5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1515D9" w14:textId="77777777" w:rsidR="0079078A" w:rsidRDefault="007907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hAnsi="Times New Roman"/>
        <w:sz w:val="24"/>
        <w:szCs w:val="24"/>
      </w:rPr>
      <w:id w:val="-1172410722"/>
      <w:docPartObj>
        <w:docPartGallery w:val="Page Numbers (Top of Page)"/>
        <w:docPartUnique/>
      </w:docPartObj>
    </w:sdtPr>
    <w:sdtEndPr>
      <w:rPr>
        <w:noProof/>
      </w:rPr>
    </w:sdtEndPr>
    <w:sdtContent>
      <w:p w14:paraId="2A561A38" w14:textId="77777777" w:rsidR="0079078A" w:rsidRPr="005F2869" w:rsidRDefault="0079078A">
        <w:pPr>
          <w:pStyle w:val="Header"/>
          <w:jc w:val="right"/>
          <w:rPr>
            <w:rFonts w:ascii="Times New Roman" w:hAnsi="Times New Roman"/>
            <w:sz w:val="24"/>
            <w:szCs w:val="24"/>
          </w:rPr>
        </w:pPr>
        <w:r w:rsidRPr="005F2869">
          <w:rPr>
            <w:rFonts w:ascii="Times New Roman" w:hAnsi="Times New Roman"/>
            <w:sz w:val="24"/>
            <w:szCs w:val="24"/>
          </w:rPr>
          <w:fldChar w:fldCharType="begin"/>
        </w:r>
        <w:r w:rsidRPr="005F2869">
          <w:rPr>
            <w:rFonts w:ascii="Times New Roman" w:hAnsi="Times New Roman"/>
            <w:sz w:val="24"/>
            <w:szCs w:val="24"/>
          </w:rPr>
          <w:instrText xml:space="preserve"> PAGE   \* MERGEFORMAT </w:instrText>
        </w:r>
        <w:r w:rsidRPr="005F2869">
          <w:rPr>
            <w:rFonts w:ascii="Times New Roman" w:hAnsi="Times New Roman"/>
            <w:sz w:val="24"/>
            <w:szCs w:val="24"/>
          </w:rPr>
          <w:fldChar w:fldCharType="separate"/>
        </w:r>
        <w:r w:rsidRPr="005F2869">
          <w:rPr>
            <w:rFonts w:ascii="Times New Roman" w:hAnsi="Times New Roman"/>
            <w:noProof/>
            <w:sz w:val="24"/>
            <w:szCs w:val="24"/>
          </w:rPr>
          <w:t>2</w:t>
        </w:r>
        <w:r w:rsidRPr="005F2869">
          <w:rPr>
            <w:rFonts w:ascii="Times New Roman" w:hAnsi="Times New Roman"/>
            <w:noProof/>
            <w:sz w:val="24"/>
            <w:szCs w:val="24"/>
          </w:rPr>
          <w:fldChar w:fldCharType="end"/>
        </w:r>
      </w:p>
    </w:sdtContent>
  </w:sdt>
  <w:p w14:paraId="4438A83E" w14:textId="77777777" w:rsidR="0079078A" w:rsidRDefault="0079078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9A02D" w14:textId="77777777" w:rsidR="0079078A" w:rsidRDefault="0079078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4"/>
        <w:szCs w:val="24"/>
      </w:rPr>
      <w:id w:val="-900291491"/>
      <w:docPartObj>
        <w:docPartGallery w:val="Page Numbers (Top of Page)"/>
        <w:docPartUnique/>
      </w:docPartObj>
    </w:sdtPr>
    <w:sdtEndPr>
      <w:rPr>
        <w:rFonts w:ascii="Times New Roman" w:hAnsi="Times New Roman"/>
        <w:noProof/>
      </w:rPr>
    </w:sdtEndPr>
    <w:sdtContent>
      <w:p w14:paraId="09D1170F" w14:textId="77777777" w:rsidR="0079078A" w:rsidRPr="00946A67" w:rsidRDefault="0079078A">
        <w:pPr>
          <w:pStyle w:val="Header"/>
          <w:jc w:val="right"/>
          <w:rPr>
            <w:sz w:val="24"/>
            <w:szCs w:val="24"/>
          </w:rPr>
        </w:pPr>
        <w:r w:rsidRPr="00946A67">
          <w:rPr>
            <w:rFonts w:ascii="Times New Roman" w:hAnsi="Times New Roman"/>
            <w:sz w:val="24"/>
            <w:szCs w:val="24"/>
          </w:rPr>
          <w:fldChar w:fldCharType="begin"/>
        </w:r>
        <w:r w:rsidRPr="00946A67">
          <w:rPr>
            <w:rFonts w:ascii="Times New Roman" w:hAnsi="Times New Roman"/>
            <w:sz w:val="24"/>
            <w:szCs w:val="24"/>
          </w:rPr>
          <w:instrText xml:space="preserve"> PAGE   \* MERGEFORMAT </w:instrText>
        </w:r>
        <w:r w:rsidRPr="00946A67">
          <w:rPr>
            <w:rFonts w:ascii="Times New Roman" w:hAnsi="Times New Roman"/>
            <w:sz w:val="24"/>
            <w:szCs w:val="24"/>
          </w:rPr>
          <w:fldChar w:fldCharType="separate"/>
        </w:r>
        <w:r>
          <w:rPr>
            <w:rFonts w:ascii="Times New Roman" w:hAnsi="Times New Roman"/>
            <w:noProof/>
            <w:sz w:val="24"/>
            <w:szCs w:val="24"/>
          </w:rPr>
          <w:t>79</w:t>
        </w:r>
        <w:r w:rsidRPr="00946A67">
          <w:rPr>
            <w:rFonts w:ascii="Times New Roman" w:hAnsi="Times New Roman"/>
            <w:noProof/>
            <w:sz w:val="24"/>
            <w:szCs w:val="24"/>
          </w:rPr>
          <w:fldChar w:fldCharType="end"/>
        </w:r>
      </w:p>
    </w:sdtContent>
  </w:sdt>
  <w:p w14:paraId="356E41A3" w14:textId="77777777" w:rsidR="0079078A" w:rsidRDefault="00790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53EE4"/>
    <w:multiLevelType w:val="hybridMultilevel"/>
    <w:tmpl w:val="FFFFFFFF"/>
    <w:lvl w:ilvl="0" w:tplc="E1703E9A">
      <w:start w:val="1"/>
      <w:numFmt w:val="decimal"/>
      <w:lvlText w:val="%1."/>
      <w:lvlJc w:val="left"/>
      <w:pPr>
        <w:ind w:left="-806" w:hanging="360"/>
      </w:pPr>
      <w:rPr>
        <w:rFonts w:cs="Times New Roman" w:hint="default"/>
        <w:b/>
        <w:bCs/>
        <w:i w:val="0"/>
        <w:iCs w:val="0"/>
      </w:rPr>
    </w:lvl>
    <w:lvl w:ilvl="1" w:tplc="FFFFFFFF" w:tentative="1">
      <w:start w:val="1"/>
      <w:numFmt w:val="lowerLetter"/>
      <w:lvlText w:val="%2."/>
      <w:lvlJc w:val="left"/>
      <w:pPr>
        <w:ind w:left="-86" w:hanging="360"/>
      </w:pPr>
      <w:rPr>
        <w:rFonts w:cs="Times New Roman"/>
      </w:rPr>
    </w:lvl>
    <w:lvl w:ilvl="2" w:tplc="FFFFFFFF" w:tentative="1">
      <w:start w:val="1"/>
      <w:numFmt w:val="lowerRoman"/>
      <w:lvlText w:val="%3."/>
      <w:lvlJc w:val="right"/>
      <w:pPr>
        <w:ind w:left="634" w:hanging="180"/>
      </w:pPr>
      <w:rPr>
        <w:rFonts w:cs="Times New Roman"/>
      </w:rPr>
    </w:lvl>
    <w:lvl w:ilvl="3" w:tplc="FFFFFFFF" w:tentative="1">
      <w:start w:val="1"/>
      <w:numFmt w:val="decimal"/>
      <w:lvlText w:val="%4."/>
      <w:lvlJc w:val="left"/>
      <w:pPr>
        <w:ind w:left="1354" w:hanging="360"/>
      </w:pPr>
      <w:rPr>
        <w:rFonts w:cs="Times New Roman"/>
      </w:rPr>
    </w:lvl>
    <w:lvl w:ilvl="4" w:tplc="FFFFFFFF" w:tentative="1">
      <w:start w:val="1"/>
      <w:numFmt w:val="lowerLetter"/>
      <w:lvlText w:val="%5."/>
      <w:lvlJc w:val="left"/>
      <w:pPr>
        <w:ind w:left="2074" w:hanging="360"/>
      </w:pPr>
      <w:rPr>
        <w:rFonts w:cs="Times New Roman"/>
      </w:rPr>
    </w:lvl>
    <w:lvl w:ilvl="5" w:tplc="FFFFFFFF" w:tentative="1">
      <w:start w:val="1"/>
      <w:numFmt w:val="lowerRoman"/>
      <w:lvlText w:val="%6."/>
      <w:lvlJc w:val="right"/>
      <w:pPr>
        <w:ind w:left="2794" w:hanging="180"/>
      </w:pPr>
      <w:rPr>
        <w:rFonts w:cs="Times New Roman"/>
      </w:rPr>
    </w:lvl>
    <w:lvl w:ilvl="6" w:tplc="FFFFFFFF" w:tentative="1">
      <w:start w:val="1"/>
      <w:numFmt w:val="decimal"/>
      <w:lvlText w:val="%7."/>
      <w:lvlJc w:val="left"/>
      <w:pPr>
        <w:ind w:left="3514" w:hanging="360"/>
      </w:pPr>
      <w:rPr>
        <w:rFonts w:cs="Times New Roman"/>
      </w:rPr>
    </w:lvl>
    <w:lvl w:ilvl="7" w:tplc="FFFFFFFF" w:tentative="1">
      <w:start w:val="1"/>
      <w:numFmt w:val="lowerLetter"/>
      <w:lvlText w:val="%8."/>
      <w:lvlJc w:val="left"/>
      <w:pPr>
        <w:ind w:left="4234" w:hanging="360"/>
      </w:pPr>
      <w:rPr>
        <w:rFonts w:cs="Times New Roman"/>
      </w:rPr>
    </w:lvl>
    <w:lvl w:ilvl="8" w:tplc="FFFFFFFF" w:tentative="1">
      <w:start w:val="1"/>
      <w:numFmt w:val="lowerRoman"/>
      <w:lvlText w:val="%9."/>
      <w:lvlJc w:val="right"/>
      <w:pPr>
        <w:ind w:left="4954" w:hanging="180"/>
      </w:pPr>
      <w:rPr>
        <w:rFonts w:cs="Times New Roman"/>
      </w:rPr>
    </w:lvl>
  </w:abstractNum>
  <w:abstractNum w:abstractNumId="1" w15:restartNumberingAfterBreak="0">
    <w:nsid w:val="08111907"/>
    <w:multiLevelType w:val="multilevel"/>
    <w:tmpl w:val="FFFFFFFF"/>
    <w:lvl w:ilvl="0">
      <w:start w:val="1"/>
      <w:numFmt w:val="decimal"/>
      <w:lvlText w:val="%1."/>
      <w:lvlJc w:val="left"/>
      <w:pPr>
        <w:ind w:left="720" w:hanging="360"/>
      </w:pPr>
      <w:rPr>
        <w:rFonts w:ascii="Times New Roman" w:eastAsia="Times New Roman" w:hAnsi="Times New Roman" w:cs="Times New Roman" w:hint="default"/>
        <w:sz w:val="24"/>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15:restartNumberingAfterBreak="0">
    <w:nsid w:val="0A686DB3"/>
    <w:multiLevelType w:val="hybridMultilevel"/>
    <w:tmpl w:val="FFFFFFFF"/>
    <w:lvl w:ilvl="0" w:tplc="C9729F92">
      <w:start w:val="1"/>
      <w:numFmt w:val="lowerLetter"/>
      <w:lvlText w:val="%1."/>
      <w:lvlJc w:val="left"/>
      <w:pPr>
        <w:ind w:left="1713" w:hanging="360"/>
      </w:pPr>
      <w:rPr>
        <w:rFonts w:cs="Times New Roman" w:hint="default"/>
        <w:sz w:val="24"/>
      </w:rPr>
    </w:lvl>
    <w:lvl w:ilvl="1" w:tplc="38090019" w:tentative="1">
      <w:start w:val="1"/>
      <w:numFmt w:val="lowerLetter"/>
      <w:lvlText w:val="%2."/>
      <w:lvlJc w:val="left"/>
      <w:pPr>
        <w:ind w:left="2433" w:hanging="360"/>
      </w:pPr>
      <w:rPr>
        <w:rFonts w:cs="Times New Roman"/>
      </w:rPr>
    </w:lvl>
    <w:lvl w:ilvl="2" w:tplc="3809001B" w:tentative="1">
      <w:start w:val="1"/>
      <w:numFmt w:val="lowerRoman"/>
      <w:lvlText w:val="%3."/>
      <w:lvlJc w:val="right"/>
      <w:pPr>
        <w:ind w:left="3153" w:hanging="180"/>
      </w:pPr>
      <w:rPr>
        <w:rFonts w:cs="Times New Roman"/>
      </w:rPr>
    </w:lvl>
    <w:lvl w:ilvl="3" w:tplc="3809000F" w:tentative="1">
      <w:start w:val="1"/>
      <w:numFmt w:val="decimal"/>
      <w:lvlText w:val="%4."/>
      <w:lvlJc w:val="left"/>
      <w:pPr>
        <w:ind w:left="3873" w:hanging="360"/>
      </w:pPr>
      <w:rPr>
        <w:rFonts w:cs="Times New Roman"/>
      </w:rPr>
    </w:lvl>
    <w:lvl w:ilvl="4" w:tplc="38090019" w:tentative="1">
      <w:start w:val="1"/>
      <w:numFmt w:val="lowerLetter"/>
      <w:lvlText w:val="%5."/>
      <w:lvlJc w:val="left"/>
      <w:pPr>
        <w:ind w:left="4593" w:hanging="360"/>
      </w:pPr>
      <w:rPr>
        <w:rFonts w:cs="Times New Roman"/>
      </w:rPr>
    </w:lvl>
    <w:lvl w:ilvl="5" w:tplc="3809001B" w:tentative="1">
      <w:start w:val="1"/>
      <w:numFmt w:val="lowerRoman"/>
      <w:lvlText w:val="%6."/>
      <w:lvlJc w:val="right"/>
      <w:pPr>
        <w:ind w:left="5313" w:hanging="180"/>
      </w:pPr>
      <w:rPr>
        <w:rFonts w:cs="Times New Roman"/>
      </w:rPr>
    </w:lvl>
    <w:lvl w:ilvl="6" w:tplc="3809000F" w:tentative="1">
      <w:start w:val="1"/>
      <w:numFmt w:val="decimal"/>
      <w:lvlText w:val="%7."/>
      <w:lvlJc w:val="left"/>
      <w:pPr>
        <w:ind w:left="6033" w:hanging="360"/>
      </w:pPr>
      <w:rPr>
        <w:rFonts w:cs="Times New Roman"/>
      </w:rPr>
    </w:lvl>
    <w:lvl w:ilvl="7" w:tplc="38090019" w:tentative="1">
      <w:start w:val="1"/>
      <w:numFmt w:val="lowerLetter"/>
      <w:lvlText w:val="%8."/>
      <w:lvlJc w:val="left"/>
      <w:pPr>
        <w:ind w:left="6753" w:hanging="360"/>
      </w:pPr>
      <w:rPr>
        <w:rFonts w:cs="Times New Roman"/>
      </w:rPr>
    </w:lvl>
    <w:lvl w:ilvl="8" w:tplc="3809001B" w:tentative="1">
      <w:start w:val="1"/>
      <w:numFmt w:val="lowerRoman"/>
      <w:lvlText w:val="%9."/>
      <w:lvlJc w:val="right"/>
      <w:pPr>
        <w:ind w:left="7473" w:hanging="180"/>
      </w:pPr>
      <w:rPr>
        <w:rFonts w:cs="Times New Roman"/>
      </w:rPr>
    </w:lvl>
  </w:abstractNum>
  <w:abstractNum w:abstractNumId="3" w15:restartNumberingAfterBreak="0">
    <w:nsid w:val="0AFD42D9"/>
    <w:multiLevelType w:val="hybridMultilevel"/>
    <w:tmpl w:val="F4BA3790"/>
    <w:lvl w:ilvl="0" w:tplc="21DC457E">
      <w:start w:val="1"/>
      <w:numFmt w:val="upperLetter"/>
      <w:pStyle w:val="Heading2"/>
      <w:lvlText w:val="%1."/>
      <w:lvlJc w:val="left"/>
      <w:pPr>
        <w:ind w:left="720" w:hanging="360"/>
      </w:pPr>
      <w:rPr>
        <w:rFonts w:cs="Times New Roman" w:hint="default"/>
        <w:b/>
        <w:bCs/>
        <w:sz w:val="24"/>
        <w:szCs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 w15:restartNumberingAfterBreak="0">
    <w:nsid w:val="0B3772B8"/>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 w15:restartNumberingAfterBreak="0">
    <w:nsid w:val="0D355303"/>
    <w:multiLevelType w:val="hybridMultilevel"/>
    <w:tmpl w:val="FFFFFFFF"/>
    <w:lvl w:ilvl="0" w:tplc="202EE314">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 w15:restartNumberingAfterBreak="0">
    <w:nsid w:val="16BB456A"/>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7" w15:restartNumberingAfterBreak="0">
    <w:nsid w:val="17136207"/>
    <w:multiLevelType w:val="hybridMultilevel"/>
    <w:tmpl w:val="FFFFFFFF"/>
    <w:lvl w:ilvl="0" w:tplc="FFFFFFFF">
      <w:start w:val="1"/>
      <w:numFmt w:val="upperLetter"/>
      <w:lvlText w:val="%1."/>
      <w:lvlJc w:val="left"/>
      <w:pPr>
        <w:ind w:left="2563" w:hanging="360"/>
      </w:pPr>
      <w:rPr>
        <w:rFonts w:cs="Times New Roman" w:hint="default"/>
        <w:sz w:val="24"/>
      </w:rPr>
    </w:lvl>
    <w:lvl w:ilvl="1" w:tplc="FFFFFFFF" w:tentative="1">
      <w:start w:val="1"/>
      <w:numFmt w:val="lowerLetter"/>
      <w:lvlText w:val="%2."/>
      <w:lvlJc w:val="left"/>
      <w:pPr>
        <w:ind w:left="3283" w:hanging="360"/>
      </w:pPr>
      <w:rPr>
        <w:rFonts w:cs="Times New Roman"/>
      </w:rPr>
    </w:lvl>
    <w:lvl w:ilvl="2" w:tplc="FFFFFFFF" w:tentative="1">
      <w:start w:val="1"/>
      <w:numFmt w:val="lowerRoman"/>
      <w:lvlText w:val="%3."/>
      <w:lvlJc w:val="right"/>
      <w:pPr>
        <w:ind w:left="4003" w:hanging="180"/>
      </w:pPr>
      <w:rPr>
        <w:rFonts w:cs="Times New Roman"/>
      </w:rPr>
    </w:lvl>
    <w:lvl w:ilvl="3" w:tplc="FFFFFFFF" w:tentative="1">
      <w:start w:val="1"/>
      <w:numFmt w:val="decimal"/>
      <w:lvlText w:val="%4."/>
      <w:lvlJc w:val="left"/>
      <w:pPr>
        <w:ind w:left="4723" w:hanging="360"/>
      </w:pPr>
      <w:rPr>
        <w:rFonts w:cs="Times New Roman"/>
      </w:rPr>
    </w:lvl>
    <w:lvl w:ilvl="4" w:tplc="FFFFFFFF" w:tentative="1">
      <w:start w:val="1"/>
      <w:numFmt w:val="lowerLetter"/>
      <w:lvlText w:val="%5."/>
      <w:lvlJc w:val="left"/>
      <w:pPr>
        <w:ind w:left="5443" w:hanging="360"/>
      </w:pPr>
      <w:rPr>
        <w:rFonts w:cs="Times New Roman"/>
      </w:rPr>
    </w:lvl>
    <w:lvl w:ilvl="5" w:tplc="FFFFFFFF" w:tentative="1">
      <w:start w:val="1"/>
      <w:numFmt w:val="lowerRoman"/>
      <w:lvlText w:val="%6."/>
      <w:lvlJc w:val="right"/>
      <w:pPr>
        <w:ind w:left="6163" w:hanging="180"/>
      </w:pPr>
      <w:rPr>
        <w:rFonts w:cs="Times New Roman"/>
      </w:rPr>
    </w:lvl>
    <w:lvl w:ilvl="6" w:tplc="FFFFFFFF" w:tentative="1">
      <w:start w:val="1"/>
      <w:numFmt w:val="decimal"/>
      <w:lvlText w:val="%7."/>
      <w:lvlJc w:val="left"/>
      <w:pPr>
        <w:ind w:left="6883" w:hanging="360"/>
      </w:pPr>
      <w:rPr>
        <w:rFonts w:cs="Times New Roman"/>
      </w:rPr>
    </w:lvl>
    <w:lvl w:ilvl="7" w:tplc="FFFFFFFF" w:tentative="1">
      <w:start w:val="1"/>
      <w:numFmt w:val="lowerLetter"/>
      <w:lvlText w:val="%8."/>
      <w:lvlJc w:val="left"/>
      <w:pPr>
        <w:ind w:left="7603" w:hanging="360"/>
      </w:pPr>
      <w:rPr>
        <w:rFonts w:cs="Times New Roman"/>
      </w:rPr>
    </w:lvl>
    <w:lvl w:ilvl="8" w:tplc="FFFFFFFF" w:tentative="1">
      <w:start w:val="1"/>
      <w:numFmt w:val="lowerRoman"/>
      <w:lvlText w:val="%9."/>
      <w:lvlJc w:val="right"/>
      <w:pPr>
        <w:ind w:left="8323" w:hanging="180"/>
      </w:pPr>
      <w:rPr>
        <w:rFonts w:cs="Times New Roman"/>
      </w:rPr>
    </w:lvl>
  </w:abstractNum>
  <w:abstractNum w:abstractNumId="8" w15:restartNumberingAfterBreak="0">
    <w:nsid w:val="1ACB2041"/>
    <w:multiLevelType w:val="hybridMultilevel"/>
    <w:tmpl w:val="FFFFFFFF"/>
    <w:lvl w:ilvl="0" w:tplc="59A223C6">
      <w:start w:val="1"/>
      <w:numFmt w:val="decimal"/>
      <w:lvlText w:val="%1."/>
      <w:lvlJc w:val="left"/>
      <w:pPr>
        <w:ind w:left="720" w:hanging="360"/>
      </w:pPr>
      <w:rPr>
        <w:rFonts w:cs="Times New Roman" w:hint="default"/>
        <w:sz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9" w15:restartNumberingAfterBreak="0">
    <w:nsid w:val="1ADB0978"/>
    <w:multiLevelType w:val="hybridMultilevel"/>
    <w:tmpl w:val="FFFFFFFF"/>
    <w:lvl w:ilvl="0" w:tplc="D166DC66">
      <w:start w:val="1"/>
      <w:numFmt w:val="decimal"/>
      <w:lvlText w:val="%1."/>
      <w:lvlJc w:val="left"/>
      <w:pPr>
        <w:ind w:left="720" w:hanging="360"/>
      </w:pPr>
      <w:rPr>
        <w:rFonts w:cs="Times New Roman" w:hint="default"/>
        <w:sz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0" w15:restartNumberingAfterBreak="0">
    <w:nsid w:val="1AE502F5"/>
    <w:multiLevelType w:val="hybridMultilevel"/>
    <w:tmpl w:val="FFFFFFFF"/>
    <w:lvl w:ilvl="0" w:tplc="2996EACC">
      <w:start w:val="1"/>
      <w:numFmt w:val="lowerLetter"/>
      <w:lvlText w:val="%1."/>
      <w:lvlJc w:val="left"/>
      <w:pPr>
        <w:ind w:left="1069" w:hanging="360"/>
      </w:pPr>
      <w:rPr>
        <w:rFonts w:cs="Times New Roman" w:hint="default"/>
      </w:rPr>
    </w:lvl>
    <w:lvl w:ilvl="1" w:tplc="38090019" w:tentative="1">
      <w:start w:val="1"/>
      <w:numFmt w:val="lowerLetter"/>
      <w:lvlText w:val="%2."/>
      <w:lvlJc w:val="left"/>
      <w:pPr>
        <w:ind w:left="1789" w:hanging="360"/>
      </w:pPr>
      <w:rPr>
        <w:rFonts w:cs="Times New Roman"/>
      </w:rPr>
    </w:lvl>
    <w:lvl w:ilvl="2" w:tplc="3809001B" w:tentative="1">
      <w:start w:val="1"/>
      <w:numFmt w:val="lowerRoman"/>
      <w:lvlText w:val="%3."/>
      <w:lvlJc w:val="right"/>
      <w:pPr>
        <w:ind w:left="2509" w:hanging="180"/>
      </w:pPr>
      <w:rPr>
        <w:rFonts w:cs="Times New Roman"/>
      </w:rPr>
    </w:lvl>
    <w:lvl w:ilvl="3" w:tplc="3809000F" w:tentative="1">
      <w:start w:val="1"/>
      <w:numFmt w:val="decimal"/>
      <w:lvlText w:val="%4."/>
      <w:lvlJc w:val="left"/>
      <w:pPr>
        <w:ind w:left="3229" w:hanging="360"/>
      </w:pPr>
      <w:rPr>
        <w:rFonts w:cs="Times New Roman"/>
      </w:rPr>
    </w:lvl>
    <w:lvl w:ilvl="4" w:tplc="38090019" w:tentative="1">
      <w:start w:val="1"/>
      <w:numFmt w:val="lowerLetter"/>
      <w:lvlText w:val="%5."/>
      <w:lvlJc w:val="left"/>
      <w:pPr>
        <w:ind w:left="3949" w:hanging="360"/>
      </w:pPr>
      <w:rPr>
        <w:rFonts w:cs="Times New Roman"/>
      </w:rPr>
    </w:lvl>
    <w:lvl w:ilvl="5" w:tplc="3809001B" w:tentative="1">
      <w:start w:val="1"/>
      <w:numFmt w:val="lowerRoman"/>
      <w:lvlText w:val="%6."/>
      <w:lvlJc w:val="right"/>
      <w:pPr>
        <w:ind w:left="4669" w:hanging="180"/>
      </w:pPr>
      <w:rPr>
        <w:rFonts w:cs="Times New Roman"/>
      </w:rPr>
    </w:lvl>
    <w:lvl w:ilvl="6" w:tplc="3809000F" w:tentative="1">
      <w:start w:val="1"/>
      <w:numFmt w:val="decimal"/>
      <w:lvlText w:val="%7."/>
      <w:lvlJc w:val="left"/>
      <w:pPr>
        <w:ind w:left="5389" w:hanging="360"/>
      </w:pPr>
      <w:rPr>
        <w:rFonts w:cs="Times New Roman"/>
      </w:rPr>
    </w:lvl>
    <w:lvl w:ilvl="7" w:tplc="38090019" w:tentative="1">
      <w:start w:val="1"/>
      <w:numFmt w:val="lowerLetter"/>
      <w:lvlText w:val="%8."/>
      <w:lvlJc w:val="left"/>
      <w:pPr>
        <w:ind w:left="6109" w:hanging="360"/>
      </w:pPr>
      <w:rPr>
        <w:rFonts w:cs="Times New Roman"/>
      </w:rPr>
    </w:lvl>
    <w:lvl w:ilvl="8" w:tplc="3809001B" w:tentative="1">
      <w:start w:val="1"/>
      <w:numFmt w:val="lowerRoman"/>
      <w:lvlText w:val="%9."/>
      <w:lvlJc w:val="right"/>
      <w:pPr>
        <w:ind w:left="6829" w:hanging="180"/>
      </w:pPr>
      <w:rPr>
        <w:rFonts w:cs="Times New Roman"/>
      </w:rPr>
    </w:lvl>
  </w:abstractNum>
  <w:abstractNum w:abstractNumId="11" w15:restartNumberingAfterBreak="0">
    <w:nsid w:val="1B21069A"/>
    <w:multiLevelType w:val="hybridMultilevel"/>
    <w:tmpl w:val="FFFFFFFF"/>
    <w:lvl w:ilvl="0" w:tplc="D166DC66">
      <w:start w:val="1"/>
      <w:numFmt w:val="decimal"/>
      <w:lvlText w:val="%1."/>
      <w:lvlJc w:val="left"/>
      <w:pPr>
        <w:ind w:left="1996" w:hanging="360"/>
      </w:pPr>
      <w:rPr>
        <w:rFonts w:cs="Times New Roman" w:hint="default"/>
        <w:sz w:val="24"/>
      </w:rPr>
    </w:lvl>
    <w:lvl w:ilvl="1" w:tplc="38090019" w:tentative="1">
      <w:start w:val="1"/>
      <w:numFmt w:val="lowerLetter"/>
      <w:lvlText w:val="%2."/>
      <w:lvlJc w:val="left"/>
      <w:pPr>
        <w:ind w:left="2716" w:hanging="360"/>
      </w:pPr>
      <w:rPr>
        <w:rFonts w:cs="Times New Roman"/>
      </w:rPr>
    </w:lvl>
    <w:lvl w:ilvl="2" w:tplc="3809001B" w:tentative="1">
      <w:start w:val="1"/>
      <w:numFmt w:val="lowerRoman"/>
      <w:lvlText w:val="%3."/>
      <w:lvlJc w:val="right"/>
      <w:pPr>
        <w:ind w:left="3436" w:hanging="180"/>
      </w:pPr>
      <w:rPr>
        <w:rFonts w:cs="Times New Roman"/>
      </w:rPr>
    </w:lvl>
    <w:lvl w:ilvl="3" w:tplc="3809000F" w:tentative="1">
      <w:start w:val="1"/>
      <w:numFmt w:val="decimal"/>
      <w:lvlText w:val="%4."/>
      <w:lvlJc w:val="left"/>
      <w:pPr>
        <w:ind w:left="4156" w:hanging="360"/>
      </w:pPr>
      <w:rPr>
        <w:rFonts w:cs="Times New Roman"/>
      </w:rPr>
    </w:lvl>
    <w:lvl w:ilvl="4" w:tplc="38090019" w:tentative="1">
      <w:start w:val="1"/>
      <w:numFmt w:val="lowerLetter"/>
      <w:lvlText w:val="%5."/>
      <w:lvlJc w:val="left"/>
      <w:pPr>
        <w:ind w:left="4876" w:hanging="360"/>
      </w:pPr>
      <w:rPr>
        <w:rFonts w:cs="Times New Roman"/>
      </w:rPr>
    </w:lvl>
    <w:lvl w:ilvl="5" w:tplc="3809001B" w:tentative="1">
      <w:start w:val="1"/>
      <w:numFmt w:val="lowerRoman"/>
      <w:lvlText w:val="%6."/>
      <w:lvlJc w:val="right"/>
      <w:pPr>
        <w:ind w:left="5596" w:hanging="180"/>
      </w:pPr>
      <w:rPr>
        <w:rFonts w:cs="Times New Roman"/>
      </w:rPr>
    </w:lvl>
    <w:lvl w:ilvl="6" w:tplc="3809000F" w:tentative="1">
      <w:start w:val="1"/>
      <w:numFmt w:val="decimal"/>
      <w:lvlText w:val="%7."/>
      <w:lvlJc w:val="left"/>
      <w:pPr>
        <w:ind w:left="6316" w:hanging="360"/>
      </w:pPr>
      <w:rPr>
        <w:rFonts w:cs="Times New Roman"/>
      </w:rPr>
    </w:lvl>
    <w:lvl w:ilvl="7" w:tplc="38090019" w:tentative="1">
      <w:start w:val="1"/>
      <w:numFmt w:val="lowerLetter"/>
      <w:lvlText w:val="%8."/>
      <w:lvlJc w:val="left"/>
      <w:pPr>
        <w:ind w:left="7036" w:hanging="360"/>
      </w:pPr>
      <w:rPr>
        <w:rFonts w:cs="Times New Roman"/>
      </w:rPr>
    </w:lvl>
    <w:lvl w:ilvl="8" w:tplc="3809001B" w:tentative="1">
      <w:start w:val="1"/>
      <w:numFmt w:val="lowerRoman"/>
      <w:lvlText w:val="%9."/>
      <w:lvlJc w:val="right"/>
      <w:pPr>
        <w:ind w:left="7756" w:hanging="180"/>
      </w:pPr>
      <w:rPr>
        <w:rFonts w:cs="Times New Roman"/>
      </w:rPr>
    </w:lvl>
  </w:abstractNum>
  <w:abstractNum w:abstractNumId="12" w15:restartNumberingAfterBreak="0">
    <w:nsid w:val="1E014CA6"/>
    <w:multiLevelType w:val="hybridMultilevel"/>
    <w:tmpl w:val="FFFFFFFF"/>
    <w:lvl w:ilvl="0" w:tplc="E91A3BB8">
      <w:start w:val="1"/>
      <w:numFmt w:val="decimal"/>
      <w:lvlText w:val="%1."/>
      <w:lvlJc w:val="left"/>
      <w:pPr>
        <w:ind w:left="927" w:hanging="360"/>
      </w:pPr>
      <w:rPr>
        <w:rFonts w:cs="Times New Roman" w:hint="default"/>
      </w:rPr>
    </w:lvl>
    <w:lvl w:ilvl="1" w:tplc="38090019" w:tentative="1">
      <w:start w:val="1"/>
      <w:numFmt w:val="lowerLetter"/>
      <w:lvlText w:val="%2."/>
      <w:lvlJc w:val="left"/>
      <w:pPr>
        <w:ind w:left="1647" w:hanging="360"/>
      </w:pPr>
      <w:rPr>
        <w:rFonts w:cs="Times New Roman"/>
      </w:rPr>
    </w:lvl>
    <w:lvl w:ilvl="2" w:tplc="3809001B" w:tentative="1">
      <w:start w:val="1"/>
      <w:numFmt w:val="lowerRoman"/>
      <w:lvlText w:val="%3."/>
      <w:lvlJc w:val="right"/>
      <w:pPr>
        <w:ind w:left="2367" w:hanging="180"/>
      </w:pPr>
      <w:rPr>
        <w:rFonts w:cs="Times New Roman"/>
      </w:rPr>
    </w:lvl>
    <w:lvl w:ilvl="3" w:tplc="3809000F" w:tentative="1">
      <w:start w:val="1"/>
      <w:numFmt w:val="decimal"/>
      <w:lvlText w:val="%4."/>
      <w:lvlJc w:val="left"/>
      <w:pPr>
        <w:ind w:left="3087" w:hanging="360"/>
      </w:pPr>
      <w:rPr>
        <w:rFonts w:cs="Times New Roman"/>
      </w:rPr>
    </w:lvl>
    <w:lvl w:ilvl="4" w:tplc="38090019" w:tentative="1">
      <w:start w:val="1"/>
      <w:numFmt w:val="lowerLetter"/>
      <w:lvlText w:val="%5."/>
      <w:lvlJc w:val="left"/>
      <w:pPr>
        <w:ind w:left="3807" w:hanging="360"/>
      </w:pPr>
      <w:rPr>
        <w:rFonts w:cs="Times New Roman"/>
      </w:rPr>
    </w:lvl>
    <w:lvl w:ilvl="5" w:tplc="3809001B" w:tentative="1">
      <w:start w:val="1"/>
      <w:numFmt w:val="lowerRoman"/>
      <w:lvlText w:val="%6."/>
      <w:lvlJc w:val="right"/>
      <w:pPr>
        <w:ind w:left="4527" w:hanging="180"/>
      </w:pPr>
      <w:rPr>
        <w:rFonts w:cs="Times New Roman"/>
      </w:rPr>
    </w:lvl>
    <w:lvl w:ilvl="6" w:tplc="3809000F" w:tentative="1">
      <w:start w:val="1"/>
      <w:numFmt w:val="decimal"/>
      <w:lvlText w:val="%7."/>
      <w:lvlJc w:val="left"/>
      <w:pPr>
        <w:ind w:left="5247" w:hanging="360"/>
      </w:pPr>
      <w:rPr>
        <w:rFonts w:cs="Times New Roman"/>
      </w:rPr>
    </w:lvl>
    <w:lvl w:ilvl="7" w:tplc="38090019" w:tentative="1">
      <w:start w:val="1"/>
      <w:numFmt w:val="lowerLetter"/>
      <w:lvlText w:val="%8."/>
      <w:lvlJc w:val="left"/>
      <w:pPr>
        <w:ind w:left="5967" w:hanging="360"/>
      </w:pPr>
      <w:rPr>
        <w:rFonts w:cs="Times New Roman"/>
      </w:rPr>
    </w:lvl>
    <w:lvl w:ilvl="8" w:tplc="3809001B" w:tentative="1">
      <w:start w:val="1"/>
      <w:numFmt w:val="lowerRoman"/>
      <w:lvlText w:val="%9."/>
      <w:lvlJc w:val="right"/>
      <w:pPr>
        <w:ind w:left="6687" w:hanging="180"/>
      </w:pPr>
      <w:rPr>
        <w:rFonts w:cs="Times New Roman"/>
      </w:rPr>
    </w:lvl>
  </w:abstractNum>
  <w:abstractNum w:abstractNumId="13" w15:restartNumberingAfterBreak="0">
    <w:nsid w:val="1FD9723C"/>
    <w:multiLevelType w:val="hybridMultilevel"/>
    <w:tmpl w:val="FFFFFFFF"/>
    <w:lvl w:ilvl="0" w:tplc="E082895E">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4" w15:restartNumberingAfterBreak="0">
    <w:nsid w:val="217A6B15"/>
    <w:multiLevelType w:val="multilevel"/>
    <w:tmpl w:val="FFFFFFFF"/>
    <w:lvl w:ilvl="0">
      <w:start w:val="1"/>
      <w:numFmt w:val="decimal"/>
      <w:lvlText w:val="%1."/>
      <w:lvlJc w:val="left"/>
      <w:pPr>
        <w:ind w:left="284" w:hanging="360"/>
      </w:pPr>
      <w:rPr>
        <w:rFonts w:cs="Times New Roman" w:hint="default"/>
      </w:rPr>
    </w:lvl>
    <w:lvl w:ilvl="1">
      <w:start w:val="1"/>
      <w:numFmt w:val="decimal"/>
      <w:isLgl/>
      <w:lvlText w:val="%1.%2"/>
      <w:lvlJc w:val="left"/>
      <w:pPr>
        <w:ind w:left="345" w:hanging="360"/>
      </w:pPr>
      <w:rPr>
        <w:rFonts w:cs="Times New Roman" w:hint="default"/>
      </w:rPr>
    </w:lvl>
    <w:lvl w:ilvl="2">
      <w:start w:val="1"/>
      <w:numFmt w:val="decimal"/>
      <w:isLgl/>
      <w:lvlText w:val="%1.%2.%3"/>
      <w:lvlJc w:val="left"/>
      <w:pPr>
        <w:ind w:left="766" w:hanging="720"/>
      </w:pPr>
      <w:rPr>
        <w:rFonts w:cs="Times New Roman" w:hint="default"/>
      </w:rPr>
    </w:lvl>
    <w:lvl w:ilvl="3">
      <w:start w:val="1"/>
      <w:numFmt w:val="decimal"/>
      <w:isLgl/>
      <w:lvlText w:val="%1.%2.%3.%4"/>
      <w:lvlJc w:val="left"/>
      <w:pPr>
        <w:ind w:left="827" w:hanging="720"/>
      </w:pPr>
      <w:rPr>
        <w:rFonts w:cs="Times New Roman" w:hint="default"/>
      </w:rPr>
    </w:lvl>
    <w:lvl w:ilvl="4">
      <w:start w:val="1"/>
      <w:numFmt w:val="decimal"/>
      <w:isLgl/>
      <w:lvlText w:val="%1.%2.%3.%4.%5"/>
      <w:lvlJc w:val="left"/>
      <w:pPr>
        <w:ind w:left="1248" w:hanging="1080"/>
      </w:pPr>
      <w:rPr>
        <w:rFonts w:cs="Times New Roman" w:hint="default"/>
      </w:rPr>
    </w:lvl>
    <w:lvl w:ilvl="5">
      <w:start w:val="1"/>
      <w:numFmt w:val="decimal"/>
      <w:isLgl/>
      <w:lvlText w:val="%1.%2.%3.%4.%5.%6"/>
      <w:lvlJc w:val="left"/>
      <w:pPr>
        <w:ind w:left="1309" w:hanging="1080"/>
      </w:pPr>
      <w:rPr>
        <w:rFonts w:cs="Times New Roman" w:hint="default"/>
      </w:rPr>
    </w:lvl>
    <w:lvl w:ilvl="6">
      <w:start w:val="1"/>
      <w:numFmt w:val="decimal"/>
      <w:isLgl/>
      <w:lvlText w:val="%1.%2.%3.%4.%5.%6.%7"/>
      <w:lvlJc w:val="left"/>
      <w:pPr>
        <w:ind w:left="1730" w:hanging="1440"/>
      </w:pPr>
      <w:rPr>
        <w:rFonts w:cs="Times New Roman" w:hint="default"/>
      </w:rPr>
    </w:lvl>
    <w:lvl w:ilvl="7">
      <w:start w:val="1"/>
      <w:numFmt w:val="decimal"/>
      <w:isLgl/>
      <w:lvlText w:val="%1.%2.%3.%4.%5.%6.%7.%8"/>
      <w:lvlJc w:val="left"/>
      <w:pPr>
        <w:ind w:left="1791" w:hanging="1440"/>
      </w:pPr>
      <w:rPr>
        <w:rFonts w:cs="Times New Roman" w:hint="default"/>
      </w:rPr>
    </w:lvl>
    <w:lvl w:ilvl="8">
      <w:start w:val="1"/>
      <w:numFmt w:val="decimal"/>
      <w:isLgl/>
      <w:lvlText w:val="%1.%2.%3.%4.%5.%6.%7.%8.%9"/>
      <w:lvlJc w:val="left"/>
      <w:pPr>
        <w:ind w:left="2212" w:hanging="1800"/>
      </w:pPr>
      <w:rPr>
        <w:rFonts w:cs="Times New Roman" w:hint="default"/>
      </w:rPr>
    </w:lvl>
  </w:abstractNum>
  <w:abstractNum w:abstractNumId="15" w15:restartNumberingAfterBreak="0">
    <w:nsid w:val="239C5184"/>
    <w:multiLevelType w:val="hybridMultilevel"/>
    <w:tmpl w:val="FFFFFFFF"/>
    <w:lvl w:ilvl="0" w:tplc="6CFA2202">
      <w:start w:val="1"/>
      <w:numFmt w:val="decimal"/>
      <w:lvlText w:val="%1."/>
      <w:lvlJc w:val="left"/>
      <w:pPr>
        <w:ind w:left="720" w:hanging="360"/>
      </w:pPr>
      <w:rPr>
        <w:rFonts w:cs="Times New Roman" w:hint="default"/>
        <w:b w:val="0"/>
        <w:bCs w:val="0"/>
        <w:sz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6" w15:restartNumberingAfterBreak="0">
    <w:nsid w:val="24505B32"/>
    <w:multiLevelType w:val="hybridMultilevel"/>
    <w:tmpl w:val="FFFFFFFF"/>
    <w:lvl w:ilvl="0" w:tplc="FFFFFFFF">
      <w:start w:val="1"/>
      <w:numFmt w:val="lowerLetter"/>
      <w:lvlText w:val="%1."/>
      <w:lvlJc w:val="left"/>
      <w:pPr>
        <w:ind w:left="1854" w:hanging="360"/>
      </w:pPr>
      <w:rPr>
        <w:rFonts w:cs="Times New Roman" w:hint="default"/>
        <w:b/>
        <w:bCs/>
        <w:sz w:val="24"/>
      </w:rPr>
    </w:lvl>
    <w:lvl w:ilvl="1" w:tplc="FFFFFFFF" w:tentative="1">
      <w:start w:val="1"/>
      <w:numFmt w:val="lowerLetter"/>
      <w:lvlText w:val="%2."/>
      <w:lvlJc w:val="left"/>
      <w:pPr>
        <w:ind w:left="2574" w:hanging="360"/>
      </w:pPr>
      <w:rPr>
        <w:rFonts w:cs="Times New Roman"/>
      </w:rPr>
    </w:lvl>
    <w:lvl w:ilvl="2" w:tplc="FFFFFFFF" w:tentative="1">
      <w:start w:val="1"/>
      <w:numFmt w:val="lowerRoman"/>
      <w:lvlText w:val="%3."/>
      <w:lvlJc w:val="right"/>
      <w:pPr>
        <w:ind w:left="3294" w:hanging="180"/>
      </w:pPr>
      <w:rPr>
        <w:rFonts w:cs="Times New Roman"/>
      </w:rPr>
    </w:lvl>
    <w:lvl w:ilvl="3" w:tplc="FFFFFFFF" w:tentative="1">
      <w:start w:val="1"/>
      <w:numFmt w:val="decimal"/>
      <w:lvlText w:val="%4."/>
      <w:lvlJc w:val="left"/>
      <w:pPr>
        <w:ind w:left="4014" w:hanging="360"/>
      </w:pPr>
      <w:rPr>
        <w:rFonts w:cs="Times New Roman"/>
      </w:rPr>
    </w:lvl>
    <w:lvl w:ilvl="4" w:tplc="FFFFFFFF" w:tentative="1">
      <w:start w:val="1"/>
      <w:numFmt w:val="lowerLetter"/>
      <w:lvlText w:val="%5."/>
      <w:lvlJc w:val="left"/>
      <w:pPr>
        <w:ind w:left="4734" w:hanging="360"/>
      </w:pPr>
      <w:rPr>
        <w:rFonts w:cs="Times New Roman"/>
      </w:rPr>
    </w:lvl>
    <w:lvl w:ilvl="5" w:tplc="FFFFFFFF" w:tentative="1">
      <w:start w:val="1"/>
      <w:numFmt w:val="lowerRoman"/>
      <w:lvlText w:val="%6."/>
      <w:lvlJc w:val="right"/>
      <w:pPr>
        <w:ind w:left="5454" w:hanging="180"/>
      </w:pPr>
      <w:rPr>
        <w:rFonts w:cs="Times New Roman"/>
      </w:rPr>
    </w:lvl>
    <w:lvl w:ilvl="6" w:tplc="FFFFFFFF" w:tentative="1">
      <w:start w:val="1"/>
      <w:numFmt w:val="decimal"/>
      <w:lvlText w:val="%7."/>
      <w:lvlJc w:val="left"/>
      <w:pPr>
        <w:ind w:left="6174" w:hanging="360"/>
      </w:pPr>
      <w:rPr>
        <w:rFonts w:cs="Times New Roman"/>
      </w:rPr>
    </w:lvl>
    <w:lvl w:ilvl="7" w:tplc="FFFFFFFF" w:tentative="1">
      <w:start w:val="1"/>
      <w:numFmt w:val="lowerLetter"/>
      <w:lvlText w:val="%8."/>
      <w:lvlJc w:val="left"/>
      <w:pPr>
        <w:ind w:left="6894" w:hanging="360"/>
      </w:pPr>
      <w:rPr>
        <w:rFonts w:cs="Times New Roman"/>
      </w:rPr>
    </w:lvl>
    <w:lvl w:ilvl="8" w:tplc="FFFFFFFF" w:tentative="1">
      <w:start w:val="1"/>
      <w:numFmt w:val="lowerRoman"/>
      <w:lvlText w:val="%9."/>
      <w:lvlJc w:val="right"/>
      <w:pPr>
        <w:ind w:left="7614" w:hanging="180"/>
      </w:pPr>
      <w:rPr>
        <w:rFonts w:cs="Times New Roman"/>
      </w:rPr>
    </w:lvl>
  </w:abstractNum>
  <w:abstractNum w:abstractNumId="17" w15:restartNumberingAfterBreak="0">
    <w:nsid w:val="24FC0699"/>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250604D4"/>
    <w:multiLevelType w:val="hybridMultilevel"/>
    <w:tmpl w:val="FFFFFFFF"/>
    <w:lvl w:ilvl="0" w:tplc="34725506">
      <w:start w:val="1"/>
      <w:numFmt w:val="lowerLetter"/>
      <w:lvlText w:val="%1."/>
      <w:lvlJc w:val="left"/>
      <w:pPr>
        <w:ind w:left="786" w:hanging="360"/>
      </w:pPr>
      <w:rPr>
        <w:rFonts w:cs="Times New Roman" w:hint="default"/>
      </w:rPr>
    </w:lvl>
    <w:lvl w:ilvl="1" w:tplc="38090019" w:tentative="1">
      <w:start w:val="1"/>
      <w:numFmt w:val="lowerLetter"/>
      <w:lvlText w:val="%2."/>
      <w:lvlJc w:val="left"/>
      <w:pPr>
        <w:ind w:left="1506" w:hanging="360"/>
      </w:pPr>
      <w:rPr>
        <w:rFonts w:cs="Times New Roman"/>
      </w:rPr>
    </w:lvl>
    <w:lvl w:ilvl="2" w:tplc="3809001B" w:tentative="1">
      <w:start w:val="1"/>
      <w:numFmt w:val="lowerRoman"/>
      <w:lvlText w:val="%3."/>
      <w:lvlJc w:val="right"/>
      <w:pPr>
        <w:ind w:left="2226" w:hanging="180"/>
      </w:pPr>
      <w:rPr>
        <w:rFonts w:cs="Times New Roman"/>
      </w:rPr>
    </w:lvl>
    <w:lvl w:ilvl="3" w:tplc="3809000F" w:tentative="1">
      <w:start w:val="1"/>
      <w:numFmt w:val="decimal"/>
      <w:lvlText w:val="%4."/>
      <w:lvlJc w:val="left"/>
      <w:pPr>
        <w:ind w:left="2946" w:hanging="360"/>
      </w:pPr>
      <w:rPr>
        <w:rFonts w:cs="Times New Roman"/>
      </w:rPr>
    </w:lvl>
    <w:lvl w:ilvl="4" w:tplc="38090019" w:tentative="1">
      <w:start w:val="1"/>
      <w:numFmt w:val="lowerLetter"/>
      <w:lvlText w:val="%5."/>
      <w:lvlJc w:val="left"/>
      <w:pPr>
        <w:ind w:left="3666" w:hanging="360"/>
      </w:pPr>
      <w:rPr>
        <w:rFonts w:cs="Times New Roman"/>
      </w:rPr>
    </w:lvl>
    <w:lvl w:ilvl="5" w:tplc="3809001B" w:tentative="1">
      <w:start w:val="1"/>
      <w:numFmt w:val="lowerRoman"/>
      <w:lvlText w:val="%6."/>
      <w:lvlJc w:val="right"/>
      <w:pPr>
        <w:ind w:left="4386" w:hanging="180"/>
      </w:pPr>
      <w:rPr>
        <w:rFonts w:cs="Times New Roman"/>
      </w:rPr>
    </w:lvl>
    <w:lvl w:ilvl="6" w:tplc="3809000F" w:tentative="1">
      <w:start w:val="1"/>
      <w:numFmt w:val="decimal"/>
      <w:lvlText w:val="%7."/>
      <w:lvlJc w:val="left"/>
      <w:pPr>
        <w:ind w:left="5106" w:hanging="360"/>
      </w:pPr>
      <w:rPr>
        <w:rFonts w:cs="Times New Roman"/>
      </w:rPr>
    </w:lvl>
    <w:lvl w:ilvl="7" w:tplc="38090019" w:tentative="1">
      <w:start w:val="1"/>
      <w:numFmt w:val="lowerLetter"/>
      <w:lvlText w:val="%8."/>
      <w:lvlJc w:val="left"/>
      <w:pPr>
        <w:ind w:left="5826" w:hanging="360"/>
      </w:pPr>
      <w:rPr>
        <w:rFonts w:cs="Times New Roman"/>
      </w:rPr>
    </w:lvl>
    <w:lvl w:ilvl="8" w:tplc="3809001B" w:tentative="1">
      <w:start w:val="1"/>
      <w:numFmt w:val="lowerRoman"/>
      <w:lvlText w:val="%9."/>
      <w:lvlJc w:val="right"/>
      <w:pPr>
        <w:ind w:left="6546" w:hanging="180"/>
      </w:pPr>
      <w:rPr>
        <w:rFonts w:cs="Times New Roman"/>
      </w:rPr>
    </w:lvl>
  </w:abstractNum>
  <w:abstractNum w:abstractNumId="19" w15:restartNumberingAfterBreak="0">
    <w:nsid w:val="26C1773A"/>
    <w:multiLevelType w:val="hybridMultilevel"/>
    <w:tmpl w:val="FFFFFFFF"/>
    <w:lvl w:ilvl="0" w:tplc="B2EECEA0">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0" w15:restartNumberingAfterBreak="0">
    <w:nsid w:val="2AF70874"/>
    <w:multiLevelType w:val="multilevel"/>
    <w:tmpl w:val="FFFFFFFF"/>
    <w:lvl w:ilvl="0">
      <w:start w:val="1"/>
      <w:numFmt w:val="decimal"/>
      <w:lvlText w:val="%1."/>
      <w:lvlJc w:val="left"/>
      <w:pPr>
        <w:ind w:left="780" w:hanging="360"/>
      </w:pPr>
      <w:rPr>
        <w:rFonts w:cs="Times New Roman"/>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140" w:hanging="720"/>
      </w:pPr>
      <w:rPr>
        <w:rFonts w:cs="Times New Roman" w:hint="default"/>
      </w:rPr>
    </w:lvl>
    <w:lvl w:ilvl="3">
      <w:start w:val="1"/>
      <w:numFmt w:val="decimal"/>
      <w:isLgl/>
      <w:lvlText w:val="%1.%2.%3.%4"/>
      <w:lvlJc w:val="left"/>
      <w:pPr>
        <w:ind w:left="1140" w:hanging="720"/>
      </w:pPr>
      <w:rPr>
        <w:rFonts w:cs="Times New Roman" w:hint="default"/>
      </w:rPr>
    </w:lvl>
    <w:lvl w:ilvl="4">
      <w:start w:val="1"/>
      <w:numFmt w:val="decimal"/>
      <w:isLgl/>
      <w:lvlText w:val="%1.%2.%3.%4.%5"/>
      <w:lvlJc w:val="left"/>
      <w:pPr>
        <w:ind w:left="1500" w:hanging="1080"/>
      </w:pPr>
      <w:rPr>
        <w:rFonts w:cs="Times New Roman" w:hint="default"/>
      </w:rPr>
    </w:lvl>
    <w:lvl w:ilvl="5">
      <w:start w:val="1"/>
      <w:numFmt w:val="decimal"/>
      <w:isLgl/>
      <w:lvlText w:val="%1.%2.%3.%4.%5.%6"/>
      <w:lvlJc w:val="left"/>
      <w:pPr>
        <w:ind w:left="1500" w:hanging="1080"/>
      </w:pPr>
      <w:rPr>
        <w:rFonts w:cs="Times New Roman" w:hint="default"/>
      </w:rPr>
    </w:lvl>
    <w:lvl w:ilvl="6">
      <w:start w:val="1"/>
      <w:numFmt w:val="decimal"/>
      <w:isLgl/>
      <w:lvlText w:val="%1.%2.%3.%4.%5.%6.%7"/>
      <w:lvlJc w:val="left"/>
      <w:pPr>
        <w:ind w:left="1860" w:hanging="1440"/>
      </w:pPr>
      <w:rPr>
        <w:rFonts w:cs="Times New Roman" w:hint="default"/>
      </w:rPr>
    </w:lvl>
    <w:lvl w:ilvl="7">
      <w:start w:val="1"/>
      <w:numFmt w:val="decimal"/>
      <w:isLgl/>
      <w:lvlText w:val="%1.%2.%3.%4.%5.%6.%7.%8"/>
      <w:lvlJc w:val="left"/>
      <w:pPr>
        <w:ind w:left="1860" w:hanging="1440"/>
      </w:pPr>
      <w:rPr>
        <w:rFonts w:cs="Times New Roman" w:hint="default"/>
      </w:rPr>
    </w:lvl>
    <w:lvl w:ilvl="8">
      <w:start w:val="1"/>
      <w:numFmt w:val="decimal"/>
      <w:isLgl/>
      <w:lvlText w:val="%1.%2.%3.%4.%5.%6.%7.%8.%9"/>
      <w:lvlJc w:val="left"/>
      <w:pPr>
        <w:ind w:left="2220" w:hanging="1800"/>
      </w:pPr>
      <w:rPr>
        <w:rFonts w:cs="Times New Roman" w:hint="default"/>
      </w:rPr>
    </w:lvl>
  </w:abstractNum>
  <w:abstractNum w:abstractNumId="21" w15:restartNumberingAfterBreak="0">
    <w:nsid w:val="2FEB783B"/>
    <w:multiLevelType w:val="hybridMultilevel"/>
    <w:tmpl w:val="FFFFFFFF"/>
    <w:lvl w:ilvl="0" w:tplc="D166DC66">
      <w:start w:val="1"/>
      <w:numFmt w:val="decimal"/>
      <w:lvlText w:val="%1."/>
      <w:lvlJc w:val="left"/>
      <w:pPr>
        <w:ind w:left="2138" w:hanging="360"/>
      </w:pPr>
      <w:rPr>
        <w:rFonts w:cs="Times New Roman" w:hint="default"/>
        <w:sz w:val="24"/>
      </w:rPr>
    </w:lvl>
    <w:lvl w:ilvl="1" w:tplc="38090019" w:tentative="1">
      <w:start w:val="1"/>
      <w:numFmt w:val="lowerLetter"/>
      <w:lvlText w:val="%2."/>
      <w:lvlJc w:val="left"/>
      <w:pPr>
        <w:ind w:left="2858" w:hanging="360"/>
      </w:pPr>
      <w:rPr>
        <w:rFonts w:cs="Times New Roman"/>
      </w:rPr>
    </w:lvl>
    <w:lvl w:ilvl="2" w:tplc="3809001B" w:tentative="1">
      <w:start w:val="1"/>
      <w:numFmt w:val="lowerRoman"/>
      <w:lvlText w:val="%3."/>
      <w:lvlJc w:val="right"/>
      <w:pPr>
        <w:ind w:left="3578" w:hanging="180"/>
      </w:pPr>
      <w:rPr>
        <w:rFonts w:cs="Times New Roman"/>
      </w:rPr>
    </w:lvl>
    <w:lvl w:ilvl="3" w:tplc="3809000F" w:tentative="1">
      <w:start w:val="1"/>
      <w:numFmt w:val="decimal"/>
      <w:lvlText w:val="%4."/>
      <w:lvlJc w:val="left"/>
      <w:pPr>
        <w:ind w:left="4298" w:hanging="360"/>
      </w:pPr>
      <w:rPr>
        <w:rFonts w:cs="Times New Roman"/>
      </w:rPr>
    </w:lvl>
    <w:lvl w:ilvl="4" w:tplc="38090019" w:tentative="1">
      <w:start w:val="1"/>
      <w:numFmt w:val="lowerLetter"/>
      <w:lvlText w:val="%5."/>
      <w:lvlJc w:val="left"/>
      <w:pPr>
        <w:ind w:left="5018" w:hanging="360"/>
      </w:pPr>
      <w:rPr>
        <w:rFonts w:cs="Times New Roman"/>
      </w:rPr>
    </w:lvl>
    <w:lvl w:ilvl="5" w:tplc="3809001B" w:tentative="1">
      <w:start w:val="1"/>
      <w:numFmt w:val="lowerRoman"/>
      <w:lvlText w:val="%6."/>
      <w:lvlJc w:val="right"/>
      <w:pPr>
        <w:ind w:left="5738" w:hanging="180"/>
      </w:pPr>
      <w:rPr>
        <w:rFonts w:cs="Times New Roman"/>
      </w:rPr>
    </w:lvl>
    <w:lvl w:ilvl="6" w:tplc="3809000F" w:tentative="1">
      <w:start w:val="1"/>
      <w:numFmt w:val="decimal"/>
      <w:lvlText w:val="%7."/>
      <w:lvlJc w:val="left"/>
      <w:pPr>
        <w:ind w:left="6458" w:hanging="360"/>
      </w:pPr>
      <w:rPr>
        <w:rFonts w:cs="Times New Roman"/>
      </w:rPr>
    </w:lvl>
    <w:lvl w:ilvl="7" w:tplc="38090019" w:tentative="1">
      <w:start w:val="1"/>
      <w:numFmt w:val="lowerLetter"/>
      <w:lvlText w:val="%8."/>
      <w:lvlJc w:val="left"/>
      <w:pPr>
        <w:ind w:left="7178" w:hanging="360"/>
      </w:pPr>
      <w:rPr>
        <w:rFonts w:cs="Times New Roman"/>
      </w:rPr>
    </w:lvl>
    <w:lvl w:ilvl="8" w:tplc="3809001B" w:tentative="1">
      <w:start w:val="1"/>
      <w:numFmt w:val="lowerRoman"/>
      <w:lvlText w:val="%9."/>
      <w:lvlJc w:val="right"/>
      <w:pPr>
        <w:ind w:left="7898" w:hanging="180"/>
      </w:pPr>
      <w:rPr>
        <w:rFonts w:cs="Times New Roman"/>
      </w:rPr>
    </w:lvl>
  </w:abstractNum>
  <w:abstractNum w:abstractNumId="22" w15:restartNumberingAfterBreak="0">
    <w:nsid w:val="30D10151"/>
    <w:multiLevelType w:val="hybridMultilevel"/>
    <w:tmpl w:val="FFFFFFFF"/>
    <w:lvl w:ilvl="0" w:tplc="D166DC66">
      <w:start w:val="1"/>
      <w:numFmt w:val="decimal"/>
      <w:lvlText w:val="%1."/>
      <w:lvlJc w:val="left"/>
      <w:pPr>
        <w:ind w:left="1647" w:hanging="360"/>
      </w:pPr>
      <w:rPr>
        <w:rFonts w:cs="Times New Roman" w:hint="default"/>
        <w:sz w:val="24"/>
      </w:rPr>
    </w:lvl>
    <w:lvl w:ilvl="1" w:tplc="38090019" w:tentative="1">
      <w:start w:val="1"/>
      <w:numFmt w:val="lowerLetter"/>
      <w:lvlText w:val="%2."/>
      <w:lvlJc w:val="left"/>
      <w:pPr>
        <w:ind w:left="2367" w:hanging="360"/>
      </w:pPr>
      <w:rPr>
        <w:rFonts w:cs="Times New Roman"/>
      </w:rPr>
    </w:lvl>
    <w:lvl w:ilvl="2" w:tplc="3809001B" w:tentative="1">
      <w:start w:val="1"/>
      <w:numFmt w:val="lowerRoman"/>
      <w:lvlText w:val="%3."/>
      <w:lvlJc w:val="right"/>
      <w:pPr>
        <w:ind w:left="3087" w:hanging="180"/>
      </w:pPr>
      <w:rPr>
        <w:rFonts w:cs="Times New Roman"/>
      </w:rPr>
    </w:lvl>
    <w:lvl w:ilvl="3" w:tplc="3809000F" w:tentative="1">
      <w:start w:val="1"/>
      <w:numFmt w:val="decimal"/>
      <w:lvlText w:val="%4."/>
      <w:lvlJc w:val="left"/>
      <w:pPr>
        <w:ind w:left="3807" w:hanging="360"/>
      </w:pPr>
      <w:rPr>
        <w:rFonts w:cs="Times New Roman"/>
      </w:rPr>
    </w:lvl>
    <w:lvl w:ilvl="4" w:tplc="38090019" w:tentative="1">
      <w:start w:val="1"/>
      <w:numFmt w:val="lowerLetter"/>
      <w:lvlText w:val="%5."/>
      <w:lvlJc w:val="left"/>
      <w:pPr>
        <w:ind w:left="4527" w:hanging="360"/>
      </w:pPr>
      <w:rPr>
        <w:rFonts w:cs="Times New Roman"/>
      </w:rPr>
    </w:lvl>
    <w:lvl w:ilvl="5" w:tplc="3809001B" w:tentative="1">
      <w:start w:val="1"/>
      <w:numFmt w:val="lowerRoman"/>
      <w:lvlText w:val="%6."/>
      <w:lvlJc w:val="right"/>
      <w:pPr>
        <w:ind w:left="5247" w:hanging="180"/>
      </w:pPr>
      <w:rPr>
        <w:rFonts w:cs="Times New Roman"/>
      </w:rPr>
    </w:lvl>
    <w:lvl w:ilvl="6" w:tplc="3809000F" w:tentative="1">
      <w:start w:val="1"/>
      <w:numFmt w:val="decimal"/>
      <w:lvlText w:val="%7."/>
      <w:lvlJc w:val="left"/>
      <w:pPr>
        <w:ind w:left="5967" w:hanging="360"/>
      </w:pPr>
      <w:rPr>
        <w:rFonts w:cs="Times New Roman"/>
      </w:rPr>
    </w:lvl>
    <w:lvl w:ilvl="7" w:tplc="38090019" w:tentative="1">
      <w:start w:val="1"/>
      <w:numFmt w:val="lowerLetter"/>
      <w:lvlText w:val="%8."/>
      <w:lvlJc w:val="left"/>
      <w:pPr>
        <w:ind w:left="6687" w:hanging="360"/>
      </w:pPr>
      <w:rPr>
        <w:rFonts w:cs="Times New Roman"/>
      </w:rPr>
    </w:lvl>
    <w:lvl w:ilvl="8" w:tplc="3809001B" w:tentative="1">
      <w:start w:val="1"/>
      <w:numFmt w:val="lowerRoman"/>
      <w:lvlText w:val="%9."/>
      <w:lvlJc w:val="right"/>
      <w:pPr>
        <w:ind w:left="7407" w:hanging="180"/>
      </w:pPr>
      <w:rPr>
        <w:rFonts w:cs="Times New Roman"/>
      </w:rPr>
    </w:lvl>
  </w:abstractNum>
  <w:abstractNum w:abstractNumId="23" w15:restartNumberingAfterBreak="0">
    <w:nsid w:val="3174681D"/>
    <w:multiLevelType w:val="hybridMultilevel"/>
    <w:tmpl w:val="FFFFFFFF"/>
    <w:lvl w:ilvl="0" w:tplc="38090015">
      <w:start w:val="1"/>
      <w:numFmt w:val="upperLetter"/>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4" w15:restartNumberingAfterBreak="0">
    <w:nsid w:val="34BE25BB"/>
    <w:multiLevelType w:val="hybridMultilevel"/>
    <w:tmpl w:val="FFFFFFFF"/>
    <w:lvl w:ilvl="0" w:tplc="753AB7B2">
      <w:start w:val="1"/>
      <w:numFmt w:val="decimal"/>
      <w:pStyle w:val="Heading3"/>
      <w:lvlText w:val="%1."/>
      <w:lvlJc w:val="left"/>
      <w:pPr>
        <w:ind w:left="1080" w:hanging="360"/>
      </w:pPr>
      <w:rPr>
        <w:rFonts w:cs="Times New Roman" w:hint="default"/>
        <w:b/>
        <w:bCs/>
        <w:i w:val="0"/>
        <w:iCs w:val="0"/>
      </w:rPr>
    </w:lvl>
    <w:lvl w:ilvl="1" w:tplc="FFFFFFFF" w:tentative="1">
      <w:start w:val="1"/>
      <w:numFmt w:val="lowerLetter"/>
      <w:lvlText w:val="%2."/>
      <w:lvlJc w:val="left"/>
      <w:pPr>
        <w:ind w:left="1800" w:hanging="360"/>
      </w:pPr>
      <w:rPr>
        <w:rFonts w:cs="Times New Roman"/>
      </w:rPr>
    </w:lvl>
    <w:lvl w:ilvl="2" w:tplc="FFFFFFFF" w:tentative="1">
      <w:start w:val="1"/>
      <w:numFmt w:val="lowerRoman"/>
      <w:lvlText w:val="%3."/>
      <w:lvlJc w:val="right"/>
      <w:pPr>
        <w:ind w:left="2520" w:hanging="180"/>
      </w:pPr>
      <w:rPr>
        <w:rFonts w:cs="Times New Roman"/>
      </w:rPr>
    </w:lvl>
    <w:lvl w:ilvl="3" w:tplc="FFFFFFFF" w:tentative="1">
      <w:start w:val="1"/>
      <w:numFmt w:val="decimal"/>
      <w:lvlText w:val="%4."/>
      <w:lvlJc w:val="left"/>
      <w:pPr>
        <w:ind w:left="3240" w:hanging="360"/>
      </w:pPr>
      <w:rPr>
        <w:rFonts w:cs="Times New Roman"/>
      </w:rPr>
    </w:lvl>
    <w:lvl w:ilvl="4" w:tplc="FFFFFFFF" w:tentative="1">
      <w:start w:val="1"/>
      <w:numFmt w:val="lowerLetter"/>
      <w:lvlText w:val="%5."/>
      <w:lvlJc w:val="left"/>
      <w:pPr>
        <w:ind w:left="3960" w:hanging="360"/>
      </w:pPr>
      <w:rPr>
        <w:rFonts w:cs="Times New Roman"/>
      </w:rPr>
    </w:lvl>
    <w:lvl w:ilvl="5" w:tplc="FFFFFFFF" w:tentative="1">
      <w:start w:val="1"/>
      <w:numFmt w:val="lowerRoman"/>
      <w:lvlText w:val="%6."/>
      <w:lvlJc w:val="right"/>
      <w:pPr>
        <w:ind w:left="4680" w:hanging="180"/>
      </w:pPr>
      <w:rPr>
        <w:rFonts w:cs="Times New Roman"/>
      </w:rPr>
    </w:lvl>
    <w:lvl w:ilvl="6" w:tplc="FFFFFFFF" w:tentative="1">
      <w:start w:val="1"/>
      <w:numFmt w:val="decimal"/>
      <w:lvlText w:val="%7."/>
      <w:lvlJc w:val="left"/>
      <w:pPr>
        <w:ind w:left="5400" w:hanging="360"/>
      </w:pPr>
      <w:rPr>
        <w:rFonts w:cs="Times New Roman"/>
      </w:rPr>
    </w:lvl>
    <w:lvl w:ilvl="7" w:tplc="FFFFFFFF" w:tentative="1">
      <w:start w:val="1"/>
      <w:numFmt w:val="lowerLetter"/>
      <w:lvlText w:val="%8."/>
      <w:lvlJc w:val="left"/>
      <w:pPr>
        <w:ind w:left="6120" w:hanging="360"/>
      </w:pPr>
      <w:rPr>
        <w:rFonts w:cs="Times New Roman"/>
      </w:rPr>
    </w:lvl>
    <w:lvl w:ilvl="8" w:tplc="FFFFFFFF" w:tentative="1">
      <w:start w:val="1"/>
      <w:numFmt w:val="lowerRoman"/>
      <w:lvlText w:val="%9."/>
      <w:lvlJc w:val="right"/>
      <w:pPr>
        <w:ind w:left="6840" w:hanging="180"/>
      </w:pPr>
      <w:rPr>
        <w:rFonts w:cs="Times New Roman"/>
      </w:rPr>
    </w:lvl>
  </w:abstractNum>
  <w:abstractNum w:abstractNumId="25" w15:restartNumberingAfterBreak="0">
    <w:nsid w:val="35BA558B"/>
    <w:multiLevelType w:val="hybridMultilevel"/>
    <w:tmpl w:val="FFFFFFFF"/>
    <w:lvl w:ilvl="0" w:tplc="4C8C0C16">
      <w:start w:val="1"/>
      <w:numFmt w:val="decimal"/>
      <w:lvlText w:val="%1)"/>
      <w:lvlJc w:val="left"/>
      <w:pPr>
        <w:ind w:left="1800" w:hanging="360"/>
      </w:pPr>
      <w:rPr>
        <w:rFonts w:cs="Times New Roman"/>
        <w:b/>
        <w:bCs/>
      </w:rPr>
    </w:lvl>
    <w:lvl w:ilvl="1" w:tplc="38090019" w:tentative="1">
      <w:start w:val="1"/>
      <w:numFmt w:val="lowerLetter"/>
      <w:lvlText w:val="%2."/>
      <w:lvlJc w:val="left"/>
      <w:pPr>
        <w:ind w:left="2520" w:hanging="360"/>
      </w:pPr>
      <w:rPr>
        <w:rFonts w:cs="Times New Roman"/>
      </w:rPr>
    </w:lvl>
    <w:lvl w:ilvl="2" w:tplc="3809001B" w:tentative="1">
      <w:start w:val="1"/>
      <w:numFmt w:val="lowerRoman"/>
      <w:lvlText w:val="%3."/>
      <w:lvlJc w:val="right"/>
      <w:pPr>
        <w:ind w:left="3240" w:hanging="180"/>
      </w:pPr>
      <w:rPr>
        <w:rFonts w:cs="Times New Roman"/>
      </w:rPr>
    </w:lvl>
    <w:lvl w:ilvl="3" w:tplc="3809000F" w:tentative="1">
      <w:start w:val="1"/>
      <w:numFmt w:val="decimal"/>
      <w:lvlText w:val="%4."/>
      <w:lvlJc w:val="left"/>
      <w:pPr>
        <w:ind w:left="3960" w:hanging="360"/>
      </w:pPr>
      <w:rPr>
        <w:rFonts w:cs="Times New Roman"/>
      </w:rPr>
    </w:lvl>
    <w:lvl w:ilvl="4" w:tplc="38090019" w:tentative="1">
      <w:start w:val="1"/>
      <w:numFmt w:val="lowerLetter"/>
      <w:lvlText w:val="%5."/>
      <w:lvlJc w:val="left"/>
      <w:pPr>
        <w:ind w:left="4680" w:hanging="360"/>
      </w:pPr>
      <w:rPr>
        <w:rFonts w:cs="Times New Roman"/>
      </w:rPr>
    </w:lvl>
    <w:lvl w:ilvl="5" w:tplc="3809001B" w:tentative="1">
      <w:start w:val="1"/>
      <w:numFmt w:val="lowerRoman"/>
      <w:lvlText w:val="%6."/>
      <w:lvlJc w:val="right"/>
      <w:pPr>
        <w:ind w:left="5400" w:hanging="180"/>
      </w:pPr>
      <w:rPr>
        <w:rFonts w:cs="Times New Roman"/>
      </w:rPr>
    </w:lvl>
    <w:lvl w:ilvl="6" w:tplc="3809000F" w:tentative="1">
      <w:start w:val="1"/>
      <w:numFmt w:val="decimal"/>
      <w:lvlText w:val="%7."/>
      <w:lvlJc w:val="left"/>
      <w:pPr>
        <w:ind w:left="6120" w:hanging="360"/>
      </w:pPr>
      <w:rPr>
        <w:rFonts w:cs="Times New Roman"/>
      </w:rPr>
    </w:lvl>
    <w:lvl w:ilvl="7" w:tplc="38090019" w:tentative="1">
      <w:start w:val="1"/>
      <w:numFmt w:val="lowerLetter"/>
      <w:lvlText w:val="%8."/>
      <w:lvlJc w:val="left"/>
      <w:pPr>
        <w:ind w:left="6840" w:hanging="360"/>
      </w:pPr>
      <w:rPr>
        <w:rFonts w:cs="Times New Roman"/>
      </w:rPr>
    </w:lvl>
    <w:lvl w:ilvl="8" w:tplc="3809001B" w:tentative="1">
      <w:start w:val="1"/>
      <w:numFmt w:val="lowerRoman"/>
      <w:lvlText w:val="%9."/>
      <w:lvlJc w:val="right"/>
      <w:pPr>
        <w:ind w:left="7560" w:hanging="180"/>
      </w:pPr>
      <w:rPr>
        <w:rFonts w:cs="Times New Roman"/>
      </w:rPr>
    </w:lvl>
  </w:abstractNum>
  <w:abstractNum w:abstractNumId="26" w15:restartNumberingAfterBreak="0">
    <w:nsid w:val="386B2ABD"/>
    <w:multiLevelType w:val="hybridMultilevel"/>
    <w:tmpl w:val="FFFFFFFF"/>
    <w:lvl w:ilvl="0" w:tplc="38090015">
      <w:start w:val="1"/>
      <w:numFmt w:val="upperLetter"/>
      <w:lvlText w:val="%1."/>
      <w:lvlJc w:val="left"/>
      <w:pPr>
        <w:ind w:left="1440" w:hanging="360"/>
      </w:pPr>
      <w:rPr>
        <w:rFonts w:cs="Times New Roman" w:hint="default"/>
        <w:sz w:val="24"/>
      </w:rPr>
    </w:lvl>
    <w:lvl w:ilvl="1" w:tplc="38090019" w:tentative="1">
      <w:start w:val="1"/>
      <w:numFmt w:val="lowerLetter"/>
      <w:lvlText w:val="%2."/>
      <w:lvlJc w:val="left"/>
      <w:pPr>
        <w:ind w:left="2160" w:hanging="360"/>
      </w:pPr>
      <w:rPr>
        <w:rFonts w:cs="Times New Roman"/>
      </w:rPr>
    </w:lvl>
    <w:lvl w:ilvl="2" w:tplc="3809001B" w:tentative="1">
      <w:start w:val="1"/>
      <w:numFmt w:val="lowerRoman"/>
      <w:lvlText w:val="%3."/>
      <w:lvlJc w:val="right"/>
      <w:pPr>
        <w:ind w:left="2880" w:hanging="180"/>
      </w:pPr>
      <w:rPr>
        <w:rFonts w:cs="Times New Roman"/>
      </w:rPr>
    </w:lvl>
    <w:lvl w:ilvl="3" w:tplc="3809000F" w:tentative="1">
      <w:start w:val="1"/>
      <w:numFmt w:val="decimal"/>
      <w:lvlText w:val="%4."/>
      <w:lvlJc w:val="left"/>
      <w:pPr>
        <w:ind w:left="3600" w:hanging="360"/>
      </w:pPr>
      <w:rPr>
        <w:rFonts w:cs="Times New Roman"/>
      </w:rPr>
    </w:lvl>
    <w:lvl w:ilvl="4" w:tplc="38090019" w:tentative="1">
      <w:start w:val="1"/>
      <w:numFmt w:val="lowerLetter"/>
      <w:lvlText w:val="%5."/>
      <w:lvlJc w:val="left"/>
      <w:pPr>
        <w:ind w:left="4320" w:hanging="360"/>
      </w:pPr>
      <w:rPr>
        <w:rFonts w:cs="Times New Roman"/>
      </w:rPr>
    </w:lvl>
    <w:lvl w:ilvl="5" w:tplc="3809001B" w:tentative="1">
      <w:start w:val="1"/>
      <w:numFmt w:val="lowerRoman"/>
      <w:lvlText w:val="%6."/>
      <w:lvlJc w:val="right"/>
      <w:pPr>
        <w:ind w:left="5040" w:hanging="180"/>
      </w:pPr>
      <w:rPr>
        <w:rFonts w:cs="Times New Roman"/>
      </w:rPr>
    </w:lvl>
    <w:lvl w:ilvl="6" w:tplc="3809000F" w:tentative="1">
      <w:start w:val="1"/>
      <w:numFmt w:val="decimal"/>
      <w:lvlText w:val="%7."/>
      <w:lvlJc w:val="left"/>
      <w:pPr>
        <w:ind w:left="5760" w:hanging="360"/>
      </w:pPr>
      <w:rPr>
        <w:rFonts w:cs="Times New Roman"/>
      </w:rPr>
    </w:lvl>
    <w:lvl w:ilvl="7" w:tplc="38090019" w:tentative="1">
      <w:start w:val="1"/>
      <w:numFmt w:val="lowerLetter"/>
      <w:lvlText w:val="%8."/>
      <w:lvlJc w:val="left"/>
      <w:pPr>
        <w:ind w:left="6480" w:hanging="360"/>
      </w:pPr>
      <w:rPr>
        <w:rFonts w:cs="Times New Roman"/>
      </w:rPr>
    </w:lvl>
    <w:lvl w:ilvl="8" w:tplc="3809001B" w:tentative="1">
      <w:start w:val="1"/>
      <w:numFmt w:val="lowerRoman"/>
      <w:lvlText w:val="%9."/>
      <w:lvlJc w:val="right"/>
      <w:pPr>
        <w:ind w:left="7200" w:hanging="180"/>
      </w:pPr>
      <w:rPr>
        <w:rFonts w:cs="Times New Roman"/>
      </w:rPr>
    </w:lvl>
  </w:abstractNum>
  <w:abstractNum w:abstractNumId="27" w15:restartNumberingAfterBreak="0">
    <w:nsid w:val="38D50301"/>
    <w:multiLevelType w:val="hybridMultilevel"/>
    <w:tmpl w:val="FFFFFFFF"/>
    <w:lvl w:ilvl="0" w:tplc="C9729F92">
      <w:start w:val="1"/>
      <w:numFmt w:val="lowerLetter"/>
      <w:lvlText w:val="%1."/>
      <w:lvlJc w:val="left"/>
      <w:pPr>
        <w:ind w:left="1854" w:hanging="360"/>
      </w:pPr>
      <w:rPr>
        <w:rFonts w:cs="Times New Roman" w:hint="default"/>
        <w:sz w:val="24"/>
      </w:rPr>
    </w:lvl>
    <w:lvl w:ilvl="1" w:tplc="38090019" w:tentative="1">
      <w:start w:val="1"/>
      <w:numFmt w:val="lowerLetter"/>
      <w:lvlText w:val="%2."/>
      <w:lvlJc w:val="left"/>
      <w:pPr>
        <w:ind w:left="2574" w:hanging="360"/>
      </w:pPr>
      <w:rPr>
        <w:rFonts w:cs="Times New Roman"/>
      </w:rPr>
    </w:lvl>
    <w:lvl w:ilvl="2" w:tplc="3809001B" w:tentative="1">
      <w:start w:val="1"/>
      <w:numFmt w:val="lowerRoman"/>
      <w:lvlText w:val="%3."/>
      <w:lvlJc w:val="right"/>
      <w:pPr>
        <w:ind w:left="3294" w:hanging="180"/>
      </w:pPr>
      <w:rPr>
        <w:rFonts w:cs="Times New Roman"/>
      </w:rPr>
    </w:lvl>
    <w:lvl w:ilvl="3" w:tplc="3809000F" w:tentative="1">
      <w:start w:val="1"/>
      <w:numFmt w:val="decimal"/>
      <w:lvlText w:val="%4."/>
      <w:lvlJc w:val="left"/>
      <w:pPr>
        <w:ind w:left="4014" w:hanging="360"/>
      </w:pPr>
      <w:rPr>
        <w:rFonts w:cs="Times New Roman"/>
      </w:rPr>
    </w:lvl>
    <w:lvl w:ilvl="4" w:tplc="38090019" w:tentative="1">
      <w:start w:val="1"/>
      <w:numFmt w:val="lowerLetter"/>
      <w:lvlText w:val="%5."/>
      <w:lvlJc w:val="left"/>
      <w:pPr>
        <w:ind w:left="4734" w:hanging="360"/>
      </w:pPr>
      <w:rPr>
        <w:rFonts w:cs="Times New Roman"/>
      </w:rPr>
    </w:lvl>
    <w:lvl w:ilvl="5" w:tplc="3809001B" w:tentative="1">
      <w:start w:val="1"/>
      <w:numFmt w:val="lowerRoman"/>
      <w:lvlText w:val="%6."/>
      <w:lvlJc w:val="right"/>
      <w:pPr>
        <w:ind w:left="5454" w:hanging="180"/>
      </w:pPr>
      <w:rPr>
        <w:rFonts w:cs="Times New Roman"/>
      </w:rPr>
    </w:lvl>
    <w:lvl w:ilvl="6" w:tplc="3809000F" w:tentative="1">
      <w:start w:val="1"/>
      <w:numFmt w:val="decimal"/>
      <w:lvlText w:val="%7."/>
      <w:lvlJc w:val="left"/>
      <w:pPr>
        <w:ind w:left="6174" w:hanging="360"/>
      </w:pPr>
      <w:rPr>
        <w:rFonts w:cs="Times New Roman"/>
      </w:rPr>
    </w:lvl>
    <w:lvl w:ilvl="7" w:tplc="38090019" w:tentative="1">
      <w:start w:val="1"/>
      <w:numFmt w:val="lowerLetter"/>
      <w:lvlText w:val="%8."/>
      <w:lvlJc w:val="left"/>
      <w:pPr>
        <w:ind w:left="6894" w:hanging="360"/>
      </w:pPr>
      <w:rPr>
        <w:rFonts w:cs="Times New Roman"/>
      </w:rPr>
    </w:lvl>
    <w:lvl w:ilvl="8" w:tplc="3809001B" w:tentative="1">
      <w:start w:val="1"/>
      <w:numFmt w:val="lowerRoman"/>
      <w:lvlText w:val="%9."/>
      <w:lvlJc w:val="right"/>
      <w:pPr>
        <w:ind w:left="7614" w:hanging="180"/>
      </w:pPr>
      <w:rPr>
        <w:rFonts w:cs="Times New Roman"/>
      </w:rPr>
    </w:lvl>
  </w:abstractNum>
  <w:abstractNum w:abstractNumId="28" w15:restartNumberingAfterBreak="0">
    <w:nsid w:val="38E273E3"/>
    <w:multiLevelType w:val="hybridMultilevel"/>
    <w:tmpl w:val="FFFFFFFF"/>
    <w:lvl w:ilvl="0" w:tplc="1C66D4F6">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29" w15:restartNumberingAfterBreak="0">
    <w:nsid w:val="3FF14DB2"/>
    <w:multiLevelType w:val="hybridMultilevel"/>
    <w:tmpl w:val="FFFFFFFF"/>
    <w:lvl w:ilvl="0" w:tplc="050E3D08">
      <w:start w:val="1"/>
      <w:numFmt w:val="lowerLetter"/>
      <w:lvlText w:val="%1."/>
      <w:lvlJc w:val="left"/>
      <w:pPr>
        <w:ind w:left="1854" w:hanging="360"/>
      </w:pPr>
      <w:rPr>
        <w:rFonts w:cs="Times New Roman" w:hint="default"/>
        <w:b/>
        <w:bCs/>
        <w:sz w:val="24"/>
      </w:rPr>
    </w:lvl>
    <w:lvl w:ilvl="1" w:tplc="38090019" w:tentative="1">
      <w:start w:val="1"/>
      <w:numFmt w:val="lowerLetter"/>
      <w:lvlText w:val="%2."/>
      <w:lvlJc w:val="left"/>
      <w:pPr>
        <w:ind w:left="2574" w:hanging="360"/>
      </w:pPr>
      <w:rPr>
        <w:rFonts w:cs="Times New Roman"/>
      </w:rPr>
    </w:lvl>
    <w:lvl w:ilvl="2" w:tplc="3809001B" w:tentative="1">
      <w:start w:val="1"/>
      <w:numFmt w:val="lowerRoman"/>
      <w:lvlText w:val="%3."/>
      <w:lvlJc w:val="right"/>
      <w:pPr>
        <w:ind w:left="3294" w:hanging="180"/>
      </w:pPr>
      <w:rPr>
        <w:rFonts w:cs="Times New Roman"/>
      </w:rPr>
    </w:lvl>
    <w:lvl w:ilvl="3" w:tplc="3809000F" w:tentative="1">
      <w:start w:val="1"/>
      <w:numFmt w:val="decimal"/>
      <w:lvlText w:val="%4."/>
      <w:lvlJc w:val="left"/>
      <w:pPr>
        <w:ind w:left="4014" w:hanging="360"/>
      </w:pPr>
      <w:rPr>
        <w:rFonts w:cs="Times New Roman"/>
      </w:rPr>
    </w:lvl>
    <w:lvl w:ilvl="4" w:tplc="38090019" w:tentative="1">
      <w:start w:val="1"/>
      <w:numFmt w:val="lowerLetter"/>
      <w:lvlText w:val="%5."/>
      <w:lvlJc w:val="left"/>
      <w:pPr>
        <w:ind w:left="4734" w:hanging="360"/>
      </w:pPr>
      <w:rPr>
        <w:rFonts w:cs="Times New Roman"/>
      </w:rPr>
    </w:lvl>
    <w:lvl w:ilvl="5" w:tplc="3809001B" w:tentative="1">
      <w:start w:val="1"/>
      <w:numFmt w:val="lowerRoman"/>
      <w:lvlText w:val="%6."/>
      <w:lvlJc w:val="right"/>
      <w:pPr>
        <w:ind w:left="5454" w:hanging="180"/>
      </w:pPr>
      <w:rPr>
        <w:rFonts w:cs="Times New Roman"/>
      </w:rPr>
    </w:lvl>
    <w:lvl w:ilvl="6" w:tplc="3809000F" w:tentative="1">
      <w:start w:val="1"/>
      <w:numFmt w:val="decimal"/>
      <w:lvlText w:val="%7."/>
      <w:lvlJc w:val="left"/>
      <w:pPr>
        <w:ind w:left="6174" w:hanging="360"/>
      </w:pPr>
      <w:rPr>
        <w:rFonts w:cs="Times New Roman"/>
      </w:rPr>
    </w:lvl>
    <w:lvl w:ilvl="7" w:tplc="38090019" w:tentative="1">
      <w:start w:val="1"/>
      <w:numFmt w:val="lowerLetter"/>
      <w:lvlText w:val="%8."/>
      <w:lvlJc w:val="left"/>
      <w:pPr>
        <w:ind w:left="6894" w:hanging="360"/>
      </w:pPr>
      <w:rPr>
        <w:rFonts w:cs="Times New Roman"/>
      </w:rPr>
    </w:lvl>
    <w:lvl w:ilvl="8" w:tplc="3809001B" w:tentative="1">
      <w:start w:val="1"/>
      <w:numFmt w:val="lowerRoman"/>
      <w:lvlText w:val="%9."/>
      <w:lvlJc w:val="right"/>
      <w:pPr>
        <w:ind w:left="7614" w:hanging="180"/>
      </w:pPr>
      <w:rPr>
        <w:rFonts w:cs="Times New Roman"/>
      </w:rPr>
    </w:lvl>
  </w:abstractNum>
  <w:abstractNum w:abstractNumId="30" w15:restartNumberingAfterBreak="0">
    <w:nsid w:val="40814CD1"/>
    <w:multiLevelType w:val="hybridMultilevel"/>
    <w:tmpl w:val="FFFFFFFF"/>
    <w:lvl w:ilvl="0" w:tplc="3356C1DA">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1" w15:restartNumberingAfterBreak="0">
    <w:nsid w:val="44111563"/>
    <w:multiLevelType w:val="hybridMultilevel"/>
    <w:tmpl w:val="FFFFFFFF"/>
    <w:lvl w:ilvl="0" w:tplc="8ECA6F3A">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2" w15:restartNumberingAfterBreak="0">
    <w:nsid w:val="44BE78E4"/>
    <w:multiLevelType w:val="hybridMultilevel"/>
    <w:tmpl w:val="FFFFFFFF"/>
    <w:lvl w:ilvl="0" w:tplc="71043C62">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3" w15:restartNumberingAfterBreak="0">
    <w:nsid w:val="4AA571E0"/>
    <w:multiLevelType w:val="hybridMultilevel"/>
    <w:tmpl w:val="FFFFFFFF"/>
    <w:lvl w:ilvl="0" w:tplc="FFFFFFFF">
      <w:start w:val="1"/>
      <w:numFmt w:val="lowerLetter"/>
      <w:lvlText w:val="%1."/>
      <w:lvlJc w:val="left"/>
      <w:pPr>
        <w:ind w:left="2563" w:hanging="360"/>
      </w:pPr>
      <w:rPr>
        <w:rFonts w:cs="Times New Roman" w:hint="default"/>
        <w:sz w:val="24"/>
      </w:rPr>
    </w:lvl>
    <w:lvl w:ilvl="1" w:tplc="FFFFFFFF" w:tentative="1">
      <w:start w:val="1"/>
      <w:numFmt w:val="lowerLetter"/>
      <w:lvlText w:val="%2."/>
      <w:lvlJc w:val="left"/>
      <w:pPr>
        <w:ind w:left="3283" w:hanging="360"/>
      </w:pPr>
      <w:rPr>
        <w:rFonts w:cs="Times New Roman"/>
      </w:rPr>
    </w:lvl>
    <w:lvl w:ilvl="2" w:tplc="FFFFFFFF" w:tentative="1">
      <w:start w:val="1"/>
      <w:numFmt w:val="lowerRoman"/>
      <w:lvlText w:val="%3."/>
      <w:lvlJc w:val="right"/>
      <w:pPr>
        <w:ind w:left="4003" w:hanging="180"/>
      </w:pPr>
      <w:rPr>
        <w:rFonts w:cs="Times New Roman"/>
      </w:rPr>
    </w:lvl>
    <w:lvl w:ilvl="3" w:tplc="FFFFFFFF" w:tentative="1">
      <w:start w:val="1"/>
      <w:numFmt w:val="decimal"/>
      <w:lvlText w:val="%4."/>
      <w:lvlJc w:val="left"/>
      <w:pPr>
        <w:ind w:left="4723" w:hanging="360"/>
      </w:pPr>
      <w:rPr>
        <w:rFonts w:cs="Times New Roman"/>
      </w:rPr>
    </w:lvl>
    <w:lvl w:ilvl="4" w:tplc="FFFFFFFF" w:tentative="1">
      <w:start w:val="1"/>
      <w:numFmt w:val="lowerLetter"/>
      <w:lvlText w:val="%5."/>
      <w:lvlJc w:val="left"/>
      <w:pPr>
        <w:ind w:left="5443" w:hanging="360"/>
      </w:pPr>
      <w:rPr>
        <w:rFonts w:cs="Times New Roman"/>
      </w:rPr>
    </w:lvl>
    <w:lvl w:ilvl="5" w:tplc="FFFFFFFF" w:tentative="1">
      <w:start w:val="1"/>
      <w:numFmt w:val="lowerRoman"/>
      <w:lvlText w:val="%6."/>
      <w:lvlJc w:val="right"/>
      <w:pPr>
        <w:ind w:left="6163" w:hanging="180"/>
      </w:pPr>
      <w:rPr>
        <w:rFonts w:cs="Times New Roman"/>
      </w:rPr>
    </w:lvl>
    <w:lvl w:ilvl="6" w:tplc="FFFFFFFF" w:tentative="1">
      <w:start w:val="1"/>
      <w:numFmt w:val="decimal"/>
      <w:lvlText w:val="%7."/>
      <w:lvlJc w:val="left"/>
      <w:pPr>
        <w:ind w:left="6883" w:hanging="360"/>
      </w:pPr>
      <w:rPr>
        <w:rFonts w:cs="Times New Roman"/>
      </w:rPr>
    </w:lvl>
    <w:lvl w:ilvl="7" w:tplc="FFFFFFFF" w:tentative="1">
      <w:start w:val="1"/>
      <w:numFmt w:val="lowerLetter"/>
      <w:lvlText w:val="%8."/>
      <w:lvlJc w:val="left"/>
      <w:pPr>
        <w:ind w:left="7603" w:hanging="360"/>
      </w:pPr>
      <w:rPr>
        <w:rFonts w:cs="Times New Roman"/>
      </w:rPr>
    </w:lvl>
    <w:lvl w:ilvl="8" w:tplc="FFFFFFFF" w:tentative="1">
      <w:start w:val="1"/>
      <w:numFmt w:val="lowerRoman"/>
      <w:lvlText w:val="%9."/>
      <w:lvlJc w:val="right"/>
      <w:pPr>
        <w:ind w:left="8323" w:hanging="180"/>
      </w:pPr>
      <w:rPr>
        <w:rFonts w:cs="Times New Roman"/>
      </w:rPr>
    </w:lvl>
  </w:abstractNum>
  <w:abstractNum w:abstractNumId="34" w15:restartNumberingAfterBreak="0">
    <w:nsid w:val="4C6748E7"/>
    <w:multiLevelType w:val="hybridMultilevel"/>
    <w:tmpl w:val="FFFFFFFF"/>
    <w:lvl w:ilvl="0" w:tplc="F36E4362">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5" w15:restartNumberingAfterBreak="0">
    <w:nsid w:val="4E4741B6"/>
    <w:multiLevelType w:val="hybridMultilevel"/>
    <w:tmpl w:val="FFFFFFFF"/>
    <w:lvl w:ilvl="0" w:tplc="FFFFFFFF">
      <w:start w:val="1"/>
      <w:numFmt w:val="decimal"/>
      <w:lvlText w:val="%1."/>
      <w:lvlJc w:val="left"/>
      <w:pPr>
        <w:ind w:left="720" w:hanging="360"/>
      </w:pPr>
      <w:rPr>
        <w:rFonts w:cs="Times New Roman" w:hint="default"/>
        <w:sz w:val="24"/>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6" w15:restartNumberingAfterBreak="0">
    <w:nsid w:val="4E752057"/>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45" w:hanging="360"/>
      </w:pPr>
      <w:rPr>
        <w:rFonts w:cs="Times New Roman" w:hint="default"/>
      </w:rPr>
    </w:lvl>
    <w:lvl w:ilvl="2">
      <w:start w:val="1"/>
      <w:numFmt w:val="decimal"/>
      <w:lvlText w:val="%1.%2.%3"/>
      <w:lvlJc w:val="left"/>
      <w:pPr>
        <w:ind w:left="690" w:hanging="720"/>
      </w:pPr>
      <w:rPr>
        <w:rFonts w:cs="Times New Roman" w:hint="default"/>
      </w:rPr>
    </w:lvl>
    <w:lvl w:ilvl="3">
      <w:start w:val="1"/>
      <w:numFmt w:val="decimal"/>
      <w:lvlText w:val="%1.%2.%3.%4"/>
      <w:lvlJc w:val="left"/>
      <w:pPr>
        <w:ind w:left="675" w:hanging="720"/>
      </w:pPr>
      <w:rPr>
        <w:rFonts w:cs="Times New Roman" w:hint="default"/>
      </w:rPr>
    </w:lvl>
    <w:lvl w:ilvl="4">
      <w:start w:val="1"/>
      <w:numFmt w:val="decimal"/>
      <w:lvlText w:val="%1.%2.%3.%4.%5"/>
      <w:lvlJc w:val="left"/>
      <w:pPr>
        <w:ind w:left="1020" w:hanging="1080"/>
      </w:pPr>
      <w:rPr>
        <w:rFonts w:cs="Times New Roman" w:hint="default"/>
      </w:rPr>
    </w:lvl>
    <w:lvl w:ilvl="5">
      <w:start w:val="1"/>
      <w:numFmt w:val="decimal"/>
      <w:lvlText w:val="%1.%2.%3.%4.%5.%6"/>
      <w:lvlJc w:val="left"/>
      <w:pPr>
        <w:ind w:left="1005" w:hanging="1080"/>
      </w:pPr>
      <w:rPr>
        <w:rFonts w:cs="Times New Roman" w:hint="default"/>
      </w:rPr>
    </w:lvl>
    <w:lvl w:ilvl="6">
      <w:start w:val="1"/>
      <w:numFmt w:val="decimal"/>
      <w:lvlText w:val="%1.%2.%3.%4.%5.%6.%7"/>
      <w:lvlJc w:val="left"/>
      <w:pPr>
        <w:ind w:left="1350" w:hanging="1440"/>
      </w:pPr>
      <w:rPr>
        <w:rFonts w:cs="Times New Roman" w:hint="default"/>
      </w:rPr>
    </w:lvl>
    <w:lvl w:ilvl="7">
      <w:start w:val="1"/>
      <w:numFmt w:val="decimal"/>
      <w:lvlText w:val="%1.%2.%3.%4.%5.%6.%7.%8"/>
      <w:lvlJc w:val="left"/>
      <w:pPr>
        <w:ind w:left="1335" w:hanging="1440"/>
      </w:pPr>
      <w:rPr>
        <w:rFonts w:cs="Times New Roman" w:hint="default"/>
      </w:rPr>
    </w:lvl>
    <w:lvl w:ilvl="8">
      <w:start w:val="1"/>
      <w:numFmt w:val="decimal"/>
      <w:lvlText w:val="%1.%2.%3.%4.%5.%6.%7.%8.%9"/>
      <w:lvlJc w:val="left"/>
      <w:pPr>
        <w:ind w:left="1680" w:hanging="1800"/>
      </w:pPr>
      <w:rPr>
        <w:rFonts w:cs="Times New Roman" w:hint="default"/>
      </w:rPr>
    </w:lvl>
  </w:abstractNum>
  <w:abstractNum w:abstractNumId="37" w15:restartNumberingAfterBreak="0">
    <w:nsid w:val="531877C0"/>
    <w:multiLevelType w:val="multilevel"/>
    <w:tmpl w:val="FFFFFFFF"/>
    <w:lvl w:ilvl="0">
      <w:start w:val="1"/>
      <w:numFmt w:val="decimal"/>
      <w:lvlText w:val="%1."/>
      <w:lvlJc w:val="left"/>
      <w:pPr>
        <w:ind w:left="1080" w:hanging="360"/>
      </w:pPr>
      <w:rPr>
        <w:rFonts w:cs="Times New Roman" w:hint="default"/>
        <w:b/>
        <w:bCs/>
        <w:i w:val="0"/>
        <w:iCs w:val="0"/>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38" w15:restartNumberingAfterBreak="0">
    <w:nsid w:val="5319329E"/>
    <w:multiLevelType w:val="hybridMultilevel"/>
    <w:tmpl w:val="FFFFFFFF"/>
    <w:lvl w:ilvl="0" w:tplc="B1FA5366">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39" w15:restartNumberingAfterBreak="0">
    <w:nsid w:val="551B4131"/>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0" w15:restartNumberingAfterBreak="0">
    <w:nsid w:val="55777F37"/>
    <w:multiLevelType w:val="hybridMultilevel"/>
    <w:tmpl w:val="FFFFFFFF"/>
    <w:lvl w:ilvl="0" w:tplc="38090011">
      <w:start w:val="1"/>
      <w:numFmt w:val="decimal"/>
      <w:lvlText w:val="%1)"/>
      <w:lvlJc w:val="left"/>
      <w:pPr>
        <w:ind w:left="360" w:hanging="360"/>
      </w:pPr>
      <w:rPr>
        <w:rFonts w:cs="Times New Roman"/>
      </w:rPr>
    </w:lvl>
    <w:lvl w:ilvl="1" w:tplc="38090019" w:tentative="1">
      <w:start w:val="1"/>
      <w:numFmt w:val="lowerLetter"/>
      <w:lvlText w:val="%2."/>
      <w:lvlJc w:val="left"/>
      <w:pPr>
        <w:ind w:left="1080" w:hanging="360"/>
      </w:pPr>
      <w:rPr>
        <w:rFonts w:cs="Times New Roman"/>
      </w:rPr>
    </w:lvl>
    <w:lvl w:ilvl="2" w:tplc="3809001B" w:tentative="1">
      <w:start w:val="1"/>
      <w:numFmt w:val="lowerRoman"/>
      <w:lvlText w:val="%3."/>
      <w:lvlJc w:val="right"/>
      <w:pPr>
        <w:ind w:left="1800" w:hanging="180"/>
      </w:pPr>
      <w:rPr>
        <w:rFonts w:cs="Times New Roman"/>
      </w:rPr>
    </w:lvl>
    <w:lvl w:ilvl="3" w:tplc="3809000F" w:tentative="1">
      <w:start w:val="1"/>
      <w:numFmt w:val="decimal"/>
      <w:lvlText w:val="%4."/>
      <w:lvlJc w:val="left"/>
      <w:pPr>
        <w:ind w:left="2520" w:hanging="360"/>
      </w:pPr>
      <w:rPr>
        <w:rFonts w:cs="Times New Roman"/>
      </w:rPr>
    </w:lvl>
    <w:lvl w:ilvl="4" w:tplc="38090019" w:tentative="1">
      <w:start w:val="1"/>
      <w:numFmt w:val="lowerLetter"/>
      <w:lvlText w:val="%5."/>
      <w:lvlJc w:val="left"/>
      <w:pPr>
        <w:ind w:left="3240" w:hanging="360"/>
      </w:pPr>
      <w:rPr>
        <w:rFonts w:cs="Times New Roman"/>
      </w:rPr>
    </w:lvl>
    <w:lvl w:ilvl="5" w:tplc="3809001B" w:tentative="1">
      <w:start w:val="1"/>
      <w:numFmt w:val="lowerRoman"/>
      <w:lvlText w:val="%6."/>
      <w:lvlJc w:val="right"/>
      <w:pPr>
        <w:ind w:left="3960" w:hanging="180"/>
      </w:pPr>
      <w:rPr>
        <w:rFonts w:cs="Times New Roman"/>
      </w:rPr>
    </w:lvl>
    <w:lvl w:ilvl="6" w:tplc="3809000F" w:tentative="1">
      <w:start w:val="1"/>
      <w:numFmt w:val="decimal"/>
      <w:lvlText w:val="%7."/>
      <w:lvlJc w:val="left"/>
      <w:pPr>
        <w:ind w:left="4680" w:hanging="360"/>
      </w:pPr>
      <w:rPr>
        <w:rFonts w:cs="Times New Roman"/>
      </w:rPr>
    </w:lvl>
    <w:lvl w:ilvl="7" w:tplc="38090019" w:tentative="1">
      <w:start w:val="1"/>
      <w:numFmt w:val="lowerLetter"/>
      <w:lvlText w:val="%8."/>
      <w:lvlJc w:val="left"/>
      <w:pPr>
        <w:ind w:left="5400" w:hanging="360"/>
      </w:pPr>
      <w:rPr>
        <w:rFonts w:cs="Times New Roman"/>
      </w:rPr>
    </w:lvl>
    <w:lvl w:ilvl="8" w:tplc="3809001B" w:tentative="1">
      <w:start w:val="1"/>
      <w:numFmt w:val="lowerRoman"/>
      <w:lvlText w:val="%9."/>
      <w:lvlJc w:val="right"/>
      <w:pPr>
        <w:ind w:left="6120" w:hanging="180"/>
      </w:pPr>
      <w:rPr>
        <w:rFonts w:cs="Times New Roman"/>
      </w:rPr>
    </w:lvl>
  </w:abstractNum>
  <w:abstractNum w:abstractNumId="41" w15:restartNumberingAfterBreak="0">
    <w:nsid w:val="59D92D74"/>
    <w:multiLevelType w:val="hybridMultilevel"/>
    <w:tmpl w:val="F176CD9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AE36DB4"/>
    <w:multiLevelType w:val="hybridMultilevel"/>
    <w:tmpl w:val="FFFFFFFF"/>
    <w:lvl w:ilvl="0" w:tplc="C9729F92">
      <w:start w:val="1"/>
      <w:numFmt w:val="lowerLetter"/>
      <w:lvlText w:val="%1."/>
      <w:lvlJc w:val="left"/>
      <w:pPr>
        <w:ind w:left="2563" w:hanging="360"/>
      </w:pPr>
      <w:rPr>
        <w:rFonts w:cs="Times New Roman" w:hint="default"/>
        <w:sz w:val="24"/>
      </w:rPr>
    </w:lvl>
    <w:lvl w:ilvl="1" w:tplc="38090019" w:tentative="1">
      <w:start w:val="1"/>
      <w:numFmt w:val="lowerLetter"/>
      <w:lvlText w:val="%2."/>
      <w:lvlJc w:val="left"/>
      <w:pPr>
        <w:ind w:left="3283" w:hanging="360"/>
      </w:pPr>
      <w:rPr>
        <w:rFonts w:cs="Times New Roman"/>
      </w:rPr>
    </w:lvl>
    <w:lvl w:ilvl="2" w:tplc="3809001B" w:tentative="1">
      <w:start w:val="1"/>
      <w:numFmt w:val="lowerRoman"/>
      <w:lvlText w:val="%3."/>
      <w:lvlJc w:val="right"/>
      <w:pPr>
        <w:ind w:left="4003" w:hanging="180"/>
      </w:pPr>
      <w:rPr>
        <w:rFonts w:cs="Times New Roman"/>
      </w:rPr>
    </w:lvl>
    <w:lvl w:ilvl="3" w:tplc="3809000F" w:tentative="1">
      <w:start w:val="1"/>
      <w:numFmt w:val="decimal"/>
      <w:lvlText w:val="%4."/>
      <w:lvlJc w:val="left"/>
      <w:pPr>
        <w:ind w:left="4723" w:hanging="360"/>
      </w:pPr>
      <w:rPr>
        <w:rFonts w:cs="Times New Roman"/>
      </w:rPr>
    </w:lvl>
    <w:lvl w:ilvl="4" w:tplc="38090019" w:tentative="1">
      <w:start w:val="1"/>
      <w:numFmt w:val="lowerLetter"/>
      <w:lvlText w:val="%5."/>
      <w:lvlJc w:val="left"/>
      <w:pPr>
        <w:ind w:left="5443" w:hanging="360"/>
      </w:pPr>
      <w:rPr>
        <w:rFonts w:cs="Times New Roman"/>
      </w:rPr>
    </w:lvl>
    <w:lvl w:ilvl="5" w:tplc="3809001B" w:tentative="1">
      <w:start w:val="1"/>
      <w:numFmt w:val="lowerRoman"/>
      <w:lvlText w:val="%6."/>
      <w:lvlJc w:val="right"/>
      <w:pPr>
        <w:ind w:left="6163" w:hanging="180"/>
      </w:pPr>
      <w:rPr>
        <w:rFonts w:cs="Times New Roman"/>
      </w:rPr>
    </w:lvl>
    <w:lvl w:ilvl="6" w:tplc="3809000F" w:tentative="1">
      <w:start w:val="1"/>
      <w:numFmt w:val="decimal"/>
      <w:lvlText w:val="%7."/>
      <w:lvlJc w:val="left"/>
      <w:pPr>
        <w:ind w:left="6883" w:hanging="360"/>
      </w:pPr>
      <w:rPr>
        <w:rFonts w:cs="Times New Roman"/>
      </w:rPr>
    </w:lvl>
    <w:lvl w:ilvl="7" w:tplc="38090019" w:tentative="1">
      <w:start w:val="1"/>
      <w:numFmt w:val="lowerLetter"/>
      <w:lvlText w:val="%8."/>
      <w:lvlJc w:val="left"/>
      <w:pPr>
        <w:ind w:left="7603" w:hanging="360"/>
      </w:pPr>
      <w:rPr>
        <w:rFonts w:cs="Times New Roman"/>
      </w:rPr>
    </w:lvl>
    <w:lvl w:ilvl="8" w:tplc="3809001B" w:tentative="1">
      <w:start w:val="1"/>
      <w:numFmt w:val="lowerRoman"/>
      <w:lvlText w:val="%9."/>
      <w:lvlJc w:val="right"/>
      <w:pPr>
        <w:ind w:left="8323" w:hanging="180"/>
      </w:pPr>
      <w:rPr>
        <w:rFonts w:cs="Times New Roman"/>
      </w:rPr>
    </w:lvl>
  </w:abstractNum>
  <w:abstractNum w:abstractNumId="43" w15:restartNumberingAfterBreak="0">
    <w:nsid w:val="5E867610"/>
    <w:multiLevelType w:val="hybridMultilevel"/>
    <w:tmpl w:val="50E0F36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61C22C47"/>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5" w15:restartNumberingAfterBreak="0">
    <w:nsid w:val="669D6CF8"/>
    <w:multiLevelType w:val="hybridMultilevel"/>
    <w:tmpl w:val="FFFFFFFF"/>
    <w:lvl w:ilvl="0" w:tplc="F6DE6AD0">
      <w:start w:val="1"/>
      <w:numFmt w:val="lowerLetter"/>
      <w:lvlText w:val="%1."/>
      <w:lvlJc w:val="left"/>
      <w:pPr>
        <w:ind w:left="1854" w:hanging="360"/>
      </w:pPr>
      <w:rPr>
        <w:rFonts w:cs="Times New Roman" w:hint="default"/>
        <w:sz w:val="12"/>
        <w:szCs w:val="12"/>
      </w:rPr>
    </w:lvl>
    <w:lvl w:ilvl="1" w:tplc="38090019" w:tentative="1">
      <w:start w:val="1"/>
      <w:numFmt w:val="lowerLetter"/>
      <w:lvlText w:val="%2."/>
      <w:lvlJc w:val="left"/>
      <w:pPr>
        <w:ind w:left="2574" w:hanging="360"/>
      </w:pPr>
      <w:rPr>
        <w:rFonts w:cs="Times New Roman"/>
      </w:rPr>
    </w:lvl>
    <w:lvl w:ilvl="2" w:tplc="3809001B" w:tentative="1">
      <w:start w:val="1"/>
      <w:numFmt w:val="lowerRoman"/>
      <w:lvlText w:val="%3."/>
      <w:lvlJc w:val="right"/>
      <w:pPr>
        <w:ind w:left="3294" w:hanging="180"/>
      </w:pPr>
      <w:rPr>
        <w:rFonts w:cs="Times New Roman"/>
      </w:rPr>
    </w:lvl>
    <w:lvl w:ilvl="3" w:tplc="3809000F" w:tentative="1">
      <w:start w:val="1"/>
      <w:numFmt w:val="decimal"/>
      <w:lvlText w:val="%4."/>
      <w:lvlJc w:val="left"/>
      <w:pPr>
        <w:ind w:left="4014" w:hanging="360"/>
      </w:pPr>
      <w:rPr>
        <w:rFonts w:cs="Times New Roman"/>
      </w:rPr>
    </w:lvl>
    <w:lvl w:ilvl="4" w:tplc="38090019" w:tentative="1">
      <w:start w:val="1"/>
      <w:numFmt w:val="lowerLetter"/>
      <w:lvlText w:val="%5."/>
      <w:lvlJc w:val="left"/>
      <w:pPr>
        <w:ind w:left="4734" w:hanging="360"/>
      </w:pPr>
      <w:rPr>
        <w:rFonts w:cs="Times New Roman"/>
      </w:rPr>
    </w:lvl>
    <w:lvl w:ilvl="5" w:tplc="3809001B" w:tentative="1">
      <w:start w:val="1"/>
      <w:numFmt w:val="lowerRoman"/>
      <w:lvlText w:val="%6."/>
      <w:lvlJc w:val="right"/>
      <w:pPr>
        <w:ind w:left="5454" w:hanging="180"/>
      </w:pPr>
      <w:rPr>
        <w:rFonts w:cs="Times New Roman"/>
      </w:rPr>
    </w:lvl>
    <w:lvl w:ilvl="6" w:tplc="3809000F" w:tentative="1">
      <w:start w:val="1"/>
      <w:numFmt w:val="decimal"/>
      <w:lvlText w:val="%7."/>
      <w:lvlJc w:val="left"/>
      <w:pPr>
        <w:ind w:left="6174" w:hanging="360"/>
      </w:pPr>
      <w:rPr>
        <w:rFonts w:cs="Times New Roman"/>
      </w:rPr>
    </w:lvl>
    <w:lvl w:ilvl="7" w:tplc="38090019" w:tentative="1">
      <w:start w:val="1"/>
      <w:numFmt w:val="lowerLetter"/>
      <w:lvlText w:val="%8."/>
      <w:lvlJc w:val="left"/>
      <w:pPr>
        <w:ind w:left="6894" w:hanging="360"/>
      </w:pPr>
      <w:rPr>
        <w:rFonts w:cs="Times New Roman"/>
      </w:rPr>
    </w:lvl>
    <w:lvl w:ilvl="8" w:tplc="3809001B" w:tentative="1">
      <w:start w:val="1"/>
      <w:numFmt w:val="lowerRoman"/>
      <w:lvlText w:val="%9."/>
      <w:lvlJc w:val="right"/>
      <w:pPr>
        <w:ind w:left="7614" w:hanging="180"/>
      </w:pPr>
      <w:rPr>
        <w:rFonts w:cs="Times New Roman"/>
      </w:rPr>
    </w:lvl>
  </w:abstractNum>
  <w:abstractNum w:abstractNumId="46" w15:restartNumberingAfterBreak="0">
    <w:nsid w:val="6776774C"/>
    <w:multiLevelType w:val="hybridMultilevel"/>
    <w:tmpl w:val="FFFFFFFF"/>
    <w:lvl w:ilvl="0" w:tplc="FFFFFFFF">
      <w:start w:val="1"/>
      <w:numFmt w:val="lowerLetter"/>
      <w:lvlText w:val="%1."/>
      <w:lvlJc w:val="left"/>
      <w:pPr>
        <w:ind w:left="3697" w:hanging="360"/>
      </w:pPr>
      <w:rPr>
        <w:rFonts w:cs="Times New Roman" w:hint="default"/>
        <w:sz w:val="24"/>
      </w:rPr>
    </w:lvl>
    <w:lvl w:ilvl="1" w:tplc="DD50D9F2">
      <w:start w:val="1"/>
      <w:numFmt w:val="lowerLetter"/>
      <w:lvlText w:val="%2."/>
      <w:lvlJc w:val="left"/>
      <w:pPr>
        <w:ind w:left="2574" w:hanging="360"/>
      </w:pPr>
      <w:rPr>
        <w:rFonts w:cs="Times New Roman"/>
        <w:sz w:val="24"/>
        <w:szCs w:val="24"/>
      </w:rPr>
    </w:lvl>
    <w:lvl w:ilvl="2" w:tplc="3809001B" w:tentative="1">
      <w:start w:val="1"/>
      <w:numFmt w:val="lowerRoman"/>
      <w:lvlText w:val="%3."/>
      <w:lvlJc w:val="right"/>
      <w:pPr>
        <w:ind w:left="3294" w:hanging="180"/>
      </w:pPr>
      <w:rPr>
        <w:rFonts w:cs="Times New Roman"/>
      </w:rPr>
    </w:lvl>
    <w:lvl w:ilvl="3" w:tplc="3809000F" w:tentative="1">
      <w:start w:val="1"/>
      <w:numFmt w:val="decimal"/>
      <w:lvlText w:val="%4."/>
      <w:lvlJc w:val="left"/>
      <w:pPr>
        <w:ind w:left="4014" w:hanging="360"/>
      </w:pPr>
      <w:rPr>
        <w:rFonts w:cs="Times New Roman"/>
      </w:rPr>
    </w:lvl>
    <w:lvl w:ilvl="4" w:tplc="38090019" w:tentative="1">
      <w:start w:val="1"/>
      <w:numFmt w:val="lowerLetter"/>
      <w:lvlText w:val="%5."/>
      <w:lvlJc w:val="left"/>
      <w:pPr>
        <w:ind w:left="4734" w:hanging="360"/>
      </w:pPr>
      <w:rPr>
        <w:rFonts w:cs="Times New Roman"/>
      </w:rPr>
    </w:lvl>
    <w:lvl w:ilvl="5" w:tplc="3809001B" w:tentative="1">
      <w:start w:val="1"/>
      <w:numFmt w:val="lowerRoman"/>
      <w:lvlText w:val="%6."/>
      <w:lvlJc w:val="right"/>
      <w:pPr>
        <w:ind w:left="5454" w:hanging="180"/>
      </w:pPr>
      <w:rPr>
        <w:rFonts w:cs="Times New Roman"/>
      </w:rPr>
    </w:lvl>
    <w:lvl w:ilvl="6" w:tplc="3809000F" w:tentative="1">
      <w:start w:val="1"/>
      <w:numFmt w:val="decimal"/>
      <w:lvlText w:val="%7."/>
      <w:lvlJc w:val="left"/>
      <w:pPr>
        <w:ind w:left="6174" w:hanging="360"/>
      </w:pPr>
      <w:rPr>
        <w:rFonts w:cs="Times New Roman"/>
      </w:rPr>
    </w:lvl>
    <w:lvl w:ilvl="7" w:tplc="38090019" w:tentative="1">
      <w:start w:val="1"/>
      <w:numFmt w:val="lowerLetter"/>
      <w:lvlText w:val="%8."/>
      <w:lvlJc w:val="left"/>
      <w:pPr>
        <w:ind w:left="6894" w:hanging="360"/>
      </w:pPr>
      <w:rPr>
        <w:rFonts w:cs="Times New Roman"/>
      </w:rPr>
    </w:lvl>
    <w:lvl w:ilvl="8" w:tplc="3809001B" w:tentative="1">
      <w:start w:val="1"/>
      <w:numFmt w:val="lowerRoman"/>
      <w:lvlText w:val="%9."/>
      <w:lvlJc w:val="right"/>
      <w:pPr>
        <w:ind w:left="7614" w:hanging="180"/>
      </w:pPr>
      <w:rPr>
        <w:rFonts w:cs="Times New Roman"/>
      </w:rPr>
    </w:lvl>
  </w:abstractNum>
  <w:abstractNum w:abstractNumId="47" w15:restartNumberingAfterBreak="0">
    <w:nsid w:val="67E75588"/>
    <w:multiLevelType w:val="hybridMultilevel"/>
    <w:tmpl w:val="FFFFFFFF"/>
    <w:lvl w:ilvl="0" w:tplc="03867CF2">
      <w:start w:val="1"/>
      <w:numFmt w:val="decimal"/>
      <w:lvlText w:val="%1)"/>
      <w:lvlJc w:val="left"/>
      <w:pPr>
        <w:ind w:left="36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48" w15:restartNumberingAfterBreak="0">
    <w:nsid w:val="68362629"/>
    <w:multiLevelType w:val="multilevel"/>
    <w:tmpl w:val="FFFFFFFF"/>
    <w:lvl w:ilvl="0">
      <w:start w:val="1"/>
      <w:numFmt w:val="decimal"/>
      <w:lvlText w:val="%1."/>
      <w:lvlJc w:val="left"/>
      <w:pPr>
        <w:ind w:left="720" w:hanging="360"/>
      </w:pPr>
      <w:rPr>
        <w:rFonts w:ascii="Times New Roman" w:eastAsia="Times New Roman" w:hAnsi="Times New Roman" w:cs="Times New Roman"/>
        <w:sz w:val="24"/>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49" w15:restartNumberingAfterBreak="0">
    <w:nsid w:val="68665965"/>
    <w:multiLevelType w:val="hybridMultilevel"/>
    <w:tmpl w:val="FFFFFFFF"/>
    <w:lvl w:ilvl="0" w:tplc="D166DC66">
      <w:start w:val="1"/>
      <w:numFmt w:val="decimal"/>
      <w:lvlText w:val="%1."/>
      <w:lvlJc w:val="left"/>
      <w:pPr>
        <w:ind w:left="720" w:hanging="360"/>
      </w:pPr>
      <w:rPr>
        <w:rFonts w:cs="Times New Roman" w:hint="default"/>
        <w:sz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50" w15:restartNumberingAfterBreak="0">
    <w:nsid w:val="697B56F0"/>
    <w:multiLevelType w:val="hybridMultilevel"/>
    <w:tmpl w:val="FFFFFFFF"/>
    <w:lvl w:ilvl="0" w:tplc="C88C2C34">
      <w:start w:val="1"/>
      <w:numFmt w:val="decimal"/>
      <w:lvlText w:val="%1."/>
      <w:lvlJc w:val="left"/>
      <w:pPr>
        <w:ind w:left="927" w:hanging="360"/>
      </w:pPr>
      <w:rPr>
        <w:rFonts w:cs="Times New Roman" w:hint="default"/>
      </w:rPr>
    </w:lvl>
    <w:lvl w:ilvl="1" w:tplc="38090019" w:tentative="1">
      <w:start w:val="1"/>
      <w:numFmt w:val="lowerLetter"/>
      <w:lvlText w:val="%2."/>
      <w:lvlJc w:val="left"/>
      <w:pPr>
        <w:ind w:left="1647" w:hanging="360"/>
      </w:pPr>
      <w:rPr>
        <w:rFonts w:cs="Times New Roman"/>
      </w:rPr>
    </w:lvl>
    <w:lvl w:ilvl="2" w:tplc="3809001B" w:tentative="1">
      <w:start w:val="1"/>
      <w:numFmt w:val="lowerRoman"/>
      <w:lvlText w:val="%3."/>
      <w:lvlJc w:val="right"/>
      <w:pPr>
        <w:ind w:left="2367" w:hanging="180"/>
      </w:pPr>
      <w:rPr>
        <w:rFonts w:cs="Times New Roman"/>
      </w:rPr>
    </w:lvl>
    <w:lvl w:ilvl="3" w:tplc="3809000F" w:tentative="1">
      <w:start w:val="1"/>
      <w:numFmt w:val="decimal"/>
      <w:lvlText w:val="%4."/>
      <w:lvlJc w:val="left"/>
      <w:pPr>
        <w:ind w:left="3087" w:hanging="360"/>
      </w:pPr>
      <w:rPr>
        <w:rFonts w:cs="Times New Roman"/>
      </w:rPr>
    </w:lvl>
    <w:lvl w:ilvl="4" w:tplc="38090019" w:tentative="1">
      <w:start w:val="1"/>
      <w:numFmt w:val="lowerLetter"/>
      <w:lvlText w:val="%5."/>
      <w:lvlJc w:val="left"/>
      <w:pPr>
        <w:ind w:left="3807" w:hanging="360"/>
      </w:pPr>
      <w:rPr>
        <w:rFonts w:cs="Times New Roman"/>
      </w:rPr>
    </w:lvl>
    <w:lvl w:ilvl="5" w:tplc="3809001B" w:tentative="1">
      <w:start w:val="1"/>
      <w:numFmt w:val="lowerRoman"/>
      <w:lvlText w:val="%6."/>
      <w:lvlJc w:val="right"/>
      <w:pPr>
        <w:ind w:left="4527" w:hanging="180"/>
      </w:pPr>
      <w:rPr>
        <w:rFonts w:cs="Times New Roman"/>
      </w:rPr>
    </w:lvl>
    <w:lvl w:ilvl="6" w:tplc="3809000F" w:tentative="1">
      <w:start w:val="1"/>
      <w:numFmt w:val="decimal"/>
      <w:lvlText w:val="%7."/>
      <w:lvlJc w:val="left"/>
      <w:pPr>
        <w:ind w:left="5247" w:hanging="360"/>
      </w:pPr>
      <w:rPr>
        <w:rFonts w:cs="Times New Roman"/>
      </w:rPr>
    </w:lvl>
    <w:lvl w:ilvl="7" w:tplc="38090019" w:tentative="1">
      <w:start w:val="1"/>
      <w:numFmt w:val="lowerLetter"/>
      <w:lvlText w:val="%8."/>
      <w:lvlJc w:val="left"/>
      <w:pPr>
        <w:ind w:left="5967" w:hanging="360"/>
      </w:pPr>
      <w:rPr>
        <w:rFonts w:cs="Times New Roman"/>
      </w:rPr>
    </w:lvl>
    <w:lvl w:ilvl="8" w:tplc="3809001B" w:tentative="1">
      <w:start w:val="1"/>
      <w:numFmt w:val="lowerRoman"/>
      <w:lvlText w:val="%9."/>
      <w:lvlJc w:val="right"/>
      <w:pPr>
        <w:ind w:left="6687" w:hanging="180"/>
      </w:pPr>
      <w:rPr>
        <w:rFonts w:cs="Times New Roman"/>
      </w:rPr>
    </w:lvl>
  </w:abstractNum>
  <w:abstractNum w:abstractNumId="51" w15:restartNumberingAfterBreak="0">
    <w:nsid w:val="6A4D6261"/>
    <w:multiLevelType w:val="hybridMultilevel"/>
    <w:tmpl w:val="FFFFFFFF"/>
    <w:lvl w:ilvl="0" w:tplc="D72AE62C">
      <w:start w:val="1"/>
      <w:numFmt w:val="decimal"/>
      <w:lvlText w:val="%1."/>
      <w:lvlJc w:val="left"/>
      <w:pPr>
        <w:ind w:left="927" w:hanging="360"/>
      </w:pPr>
      <w:rPr>
        <w:rFonts w:cs="Times New Roman" w:hint="default"/>
      </w:rPr>
    </w:lvl>
    <w:lvl w:ilvl="1" w:tplc="38090019" w:tentative="1">
      <w:start w:val="1"/>
      <w:numFmt w:val="lowerLetter"/>
      <w:lvlText w:val="%2."/>
      <w:lvlJc w:val="left"/>
      <w:pPr>
        <w:ind w:left="1647" w:hanging="360"/>
      </w:pPr>
      <w:rPr>
        <w:rFonts w:cs="Times New Roman"/>
      </w:rPr>
    </w:lvl>
    <w:lvl w:ilvl="2" w:tplc="3809001B" w:tentative="1">
      <w:start w:val="1"/>
      <w:numFmt w:val="lowerRoman"/>
      <w:lvlText w:val="%3."/>
      <w:lvlJc w:val="right"/>
      <w:pPr>
        <w:ind w:left="2367" w:hanging="180"/>
      </w:pPr>
      <w:rPr>
        <w:rFonts w:cs="Times New Roman"/>
      </w:rPr>
    </w:lvl>
    <w:lvl w:ilvl="3" w:tplc="3809000F" w:tentative="1">
      <w:start w:val="1"/>
      <w:numFmt w:val="decimal"/>
      <w:lvlText w:val="%4."/>
      <w:lvlJc w:val="left"/>
      <w:pPr>
        <w:ind w:left="3087" w:hanging="360"/>
      </w:pPr>
      <w:rPr>
        <w:rFonts w:cs="Times New Roman"/>
      </w:rPr>
    </w:lvl>
    <w:lvl w:ilvl="4" w:tplc="38090019" w:tentative="1">
      <w:start w:val="1"/>
      <w:numFmt w:val="lowerLetter"/>
      <w:lvlText w:val="%5."/>
      <w:lvlJc w:val="left"/>
      <w:pPr>
        <w:ind w:left="3807" w:hanging="360"/>
      </w:pPr>
      <w:rPr>
        <w:rFonts w:cs="Times New Roman"/>
      </w:rPr>
    </w:lvl>
    <w:lvl w:ilvl="5" w:tplc="3809001B" w:tentative="1">
      <w:start w:val="1"/>
      <w:numFmt w:val="lowerRoman"/>
      <w:lvlText w:val="%6."/>
      <w:lvlJc w:val="right"/>
      <w:pPr>
        <w:ind w:left="4527" w:hanging="180"/>
      </w:pPr>
      <w:rPr>
        <w:rFonts w:cs="Times New Roman"/>
      </w:rPr>
    </w:lvl>
    <w:lvl w:ilvl="6" w:tplc="3809000F" w:tentative="1">
      <w:start w:val="1"/>
      <w:numFmt w:val="decimal"/>
      <w:lvlText w:val="%7."/>
      <w:lvlJc w:val="left"/>
      <w:pPr>
        <w:ind w:left="5247" w:hanging="360"/>
      </w:pPr>
      <w:rPr>
        <w:rFonts w:cs="Times New Roman"/>
      </w:rPr>
    </w:lvl>
    <w:lvl w:ilvl="7" w:tplc="38090019" w:tentative="1">
      <w:start w:val="1"/>
      <w:numFmt w:val="lowerLetter"/>
      <w:lvlText w:val="%8."/>
      <w:lvlJc w:val="left"/>
      <w:pPr>
        <w:ind w:left="5967" w:hanging="360"/>
      </w:pPr>
      <w:rPr>
        <w:rFonts w:cs="Times New Roman"/>
      </w:rPr>
    </w:lvl>
    <w:lvl w:ilvl="8" w:tplc="3809001B" w:tentative="1">
      <w:start w:val="1"/>
      <w:numFmt w:val="lowerRoman"/>
      <w:lvlText w:val="%9."/>
      <w:lvlJc w:val="right"/>
      <w:pPr>
        <w:ind w:left="6687" w:hanging="180"/>
      </w:pPr>
      <w:rPr>
        <w:rFonts w:cs="Times New Roman"/>
      </w:rPr>
    </w:lvl>
  </w:abstractNum>
  <w:abstractNum w:abstractNumId="52" w15:restartNumberingAfterBreak="0">
    <w:nsid w:val="6B3B13FB"/>
    <w:multiLevelType w:val="hybridMultilevel"/>
    <w:tmpl w:val="FFFFFFFF"/>
    <w:lvl w:ilvl="0" w:tplc="381AA4CA">
      <w:start w:val="1"/>
      <w:numFmt w:val="decimal"/>
      <w:lvlText w:val="%1)"/>
      <w:lvlJc w:val="left"/>
      <w:pPr>
        <w:ind w:left="1800" w:hanging="360"/>
      </w:pPr>
      <w:rPr>
        <w:rFonts w:cs="Times New Roman"/>
        <w:b/>
        <w:bCs/>
        <w:sz w:val="24"/>
        <w:szCs w:val="24"/>
      </w:rPr>
    </w:lvl>
    <w:lvl w:ilvl="1" w:tplc="FFFFFFFF" w:tentative="1">
      <w:start w:val="1"/>
      <w:numFmt w:val="lowerLetter"/>
      <w:lvlText w:val="%2."/>
      <w:lvlJc w:val="left"/>
      <w:pPr>
        <w:ind w:left="2520" w:hanging="360"/>
      </w:pPr>
      <w:rPr>
        <w:rFonts w:cs="Times New Roman"/>
      </w:rPr>
    </w:lvl>
    <w:lvl w:ilvl="2" w:tplc="FFFFFFFF" w:tentative="1">
      <w:start w:val="1"/>
      <w:numFmt w:val="lowerRoman"/>
      <w:lvlText w:val="%3."/>
      <w:lvlJc w:val="right"/>
      <w:pPr>
        <w:ind w:left="3240" w:hanging="180"/>
      </w:pPr>
      <w:rPr>
        <w:rFonts w:cs="Times New Roman"/>
      </w:rPr>
    </w:lvl>
    <w:lvl w:ilvl="3" w:tplc="FFFFFFFF" w:tentative="1">
      <w:start w:val="1"/>
      <w:numFmt w:val="decimal"/>
      <w:lvlText w:val="%4."/>
      <w:lvlJc w:val="left"/>
      <w:pPr>
        <w:ind w:left="3960" w:hanging="360"/>
      </w:pPr>
      <w:rPr>
        <w:rFonts w:cs="Times New Roman"/>
      </w:rPr>
    </w:lvl>
    <w:lvl w:ilvl="4" w:tplc="FFFFFFFF" w:tentative="1">
      <w:start w:val="1"/>
      <w:numFmt w:val="lowerLetter"/>
      <w:lvlText w:val="%5."/>
      <w:lvlJc w:val="left"/>
      <w:pPr>
        <w:ind w:left="4680" w:hanging="360"/>
      </w:pPr>
      <w:rPr>
        <w:rFonts w:cs="Times New Roman"/>
      </w:rPr>
    </w:lvl>
    <w:lvl w:ilvl="5" w:tplc="FFFFFFFF" w:tentative="1">
      <w:start w:val="1"/>
      <w:numFmt w:val="lowerRoman"/>
      <w:lvlText w:val="%6."/>
      <w:lvlJc w:val="right"/>
      <w:pPr>
        <w:ind w:left="5400" w:hanging="180"/>
      </w:pPr>
      <w:rPr>
        <w:rFonts w:cs="Times New Roman"/>
      </w:rPr>
    </w:lvl>
    <w:lvl w:ilvl="6" w:tplc="FFFFFFFF" w:tentative="1">
      <w:start w:val="1"/>
      <w:numFmt w:val="decimal"/>
      <w:lvlText w:val="%7."/>
      <w:lvlJc w:val="left"/>
      <w:pPr>
        <w:ind w:left="6120" w:hanging="360"/>
      </w:pPr>
      <w:rPr>
        <w:rFonts w:cs="Times New Roman"/>
      </w:rPr>
    </w:lvl>
    <w:lvl w:ilvl="7" w:tplc="FFFFFFFF" w:tentative="1">
      <w:start w:val="1"/>
      <w:numFmt w:val="lowerLetter"/>
      <w:lvlText w:val="%8."/>
      <w:lvlJc w:val="left"/>
      <w:pPr>
        <w:ind w:left="6840" w:hanging="360"/>
      </w:pPr>
      <w:rPr>
        <w:rFonts w:cs="Times New Roman"/>
      </w:rPr>
    </w:lvl>
    <w:lvl w:ilvl="8" w:tplc="FFFFFFFF" w:tentative="1">
      <w:start w:val="1"/>
      <w:numFmt w:val="lowerRoman"/>
      <w:lvlText w:val="%9."/>
      <w:lvlJc w:val="right"/>
      <w:pPr>
        <w:ind w:left="7560" w:hanging="180"/>
      </w:pPr>
      <w:rPr>
        <w:rFonts w:cs="Times New Roman"/>
      </w:rPr>
    </w:lvl>
  </w:abstractNum>
  <w:abstractNum w:abstractNumId="53" w15:restartNumberingAfterBreak="0">
    <w:nsid w:val="6C8F06D8"/>
    <w:multiLevelType w:val="hybridMultilevel"/>
    <w:tmpl w:val="FFFFFFFF"/>
    <w:lvl w:ilvl="0" w:tplc="F7E0FBCC">
      <w:start w:val="1"/>
      <w:numFmt w:val="decimal"/>
      <w:lvlText w:val="%1."/>
      <w:lvlJc w:val="left"/>
      <w:pPr>
        <w:ind w:left="927" w:hanging="360"/>
      </w:pPr>
      <w:rPr>
        <w:rFonts w:cs="Times New Roman" w:hint="default"/>
      </w:rPr>
    </w:lvl>
    <w:lvl w:ilvl="1" w:tplc="38090019" w:tentative="1">
      <w:start w:val="1"/>
      <w:numFmt w:val="lowerLetter"/>
      <w:lvlText w:val="%2."/>
      <w:lvlJc w:val="left"/>
      <w:pPr>
        <w:ind w:left="1647" w:hanging="360"/>
      </w:pPr>
      <w:rPr>
        <w:rFonts w:cs="Times New Roman"/>
      </w:rPr>
    </w:lvl>
    <w:lvl w:ilvl="2" w:tplc="3809001B" w:tentative="1">
      <w:start w:val="1"/>
      <w:numFmt w:val="lowerRoman"/>
      <w:lvlText w:val="%3."/>
      <w:lvlJc w:val="right"/>
      <w:pPr>
        <w:ind w:left="2367" w:hanging="180"/>
      </w:pPr>
      <w:rPr>
        <w:rFonts w:cs="Times New Roman"/>
      </w:rPr>
    </w:lvl>
    <w:lvl w:ilvl="3" w:tplc="3809000F" w:tentative="1">
      <w:start w:val="1"/>
      <w:numFmt w:val="decimal"/>
      <w:lvlText w:val="%4."/>
      <w:lvlJc w:val="left"/>
      <w:pPr>
        <w:ind w:left="3087" w:hanging="360"/>
      </w:pPr>
      <w:rPr>
        <w:rFonts w:cs="Times New Roman"/>
      </w:rPr>
    </w:lvl>
    <w:lvl w:ilvl="4" w:tplc="38090019" w:tentative="1">
      <w:start w:val="1"/>
      <w:numFmt w:val="lowerLetter"/>
      <w:lvlText w:val="%5."/>
      <w:lvlJc w:val="left"/>
      <w:pPr>
        <w:ind w:left="3807" w:hanging="360"/>
      </w:pPr>
      <w:rPr>
        <w:rFonts w:cs="Times New Roman"/>
      </w:rPr>
    </w:lvl>
    <w:lvl w:ilvl="5" w:tplc="3809001B" w:tentative="1">
      <w:start w:val="1"/>
      <w:numFmt w:val="lowerRoman"/>
      <w:lvlText w:val="%6."/>
      <w:lvlJc w:val="right"/>
      <w:pPr>
        <w:ind w:left="4527" w:hanging="180"/>
      </w:pPr>
      <w:rPr>
        <w:rFonts w:cs="Times New Roman"/>
      </w:rPr>
    </w:lvl>
    <w:lvl w:ilvl="6" w:tplc="3809000F" w:tentative="1">
      <w:start w:val="1"/>
      <w:numFmt w:val="decimal"/>
      <w:lvlText w:val="%7."/>
      <w:lvlJc w:val="left"/>
      <w:pPr>
        <w:ind w:left="5247" w:hanging="360"/>
      </w:pPr>
      <w:rPr>
        <w:rFonts w:cs="Times New Roman"/>
      </w:rPr>
    </w:lvl>
    <w:lvl w:ilvl="7" w:tplc="38090019" w:tentative="1">
      <w:start w:val="1"/>
      <w:numFmt w:val="lowerLetter"/>
      <w:lvlText w:val="%8."/>
      <w:lvlJc w:val="left"/>
      <w:pPr>
        <w:ind w:left="5967" w:hanging="360"/>
      </w:pPr>
      <w:rPr>
        <w:rFonts w:cs="Times New Roman"/>
      </w:rPr>
    </w:lvl>
    <w:lvl w:ilvl="8" w:tplc="3809001B" w:tentative="1">
      <w:start w:val="1"/>
      <w:numFmt w:val="lowerRoman"/>
      <w:lvlText w:val="%9."/>
      <w:lvlJc w:val="right"/>
      <w:pPr>
        <w:ind w:left="6687" w:hanging="180"/>
      </w:pPr>
      <w:rPr>
        <w:rFonts w:cs="Times New Roman"/>
      </w:rPr>
    </w:lvl>
  </w:abstractNum>
  <w:abstractNum w:abstractNumId="54" w15:restartNumberingAfterBreak="0">
    <w:nsid w:val="6E5753E4"/>
    <w:multiLevelType w:val="hybridMultilevel"/>
    <w:tmpl w:val="FFFFFFFF"/>
    <w:lvl w:ilvl="0" w:tplc="CE74CF14">
      <w:start w:val="1"/>
      <w:numFmt w:val="decimal"/>
      <w:lvlText w:val="%1."/>
      <w:lvlJc w:val="left"/>
      <w:pPr>
        <w:ind w:left="1080" w:hanging="360"/>
      </w:pPr>
      <w:rPr>
        <w:rFonts w:cs="Times New Roman" w:hint="default"/>
        <w:b/>
        <w:bCs/>
      </w:rPr>
    </w:lvl>
    <w:lvl w:ilvl="1" w:tplc="38090019" w:tentative="1">
      <w:start w:val="1"/>
      <w:numFmt w:val="lowerLetter"/>
      <w:lvlText w:val="%2."/>
      <w:lvlJc w:val="left"/>
      <w:pPr>
        <w:ind w:left="1800" w:hanging="360"/>
      </w:pPr>
      <w:rPr>
        <w:rFonts w:cs="Times New Roman"/>
      </w:rPr>
    </w:lvl>
    <w:lvl w:ilvl="2" w:tplc="3809001B" w:tentative="1">
      <w:start w:val="1"/>
      <w:numFmt w:val="lowerRoman"/>
      <w:lvlText w:val="%3."/>
      <w:lvlJc w:val="right"/>
      <w:pPr>
        <w:ind w:left="2520" w:hanging="180"/>
      </w:pPr>
      <w:rPr>
        <w:rFonts w:cs="Times New Roman"/>
      </w:rPr>
    </w:lvl>
    <w:lvl w:ilvl="3" w:tplc="3809000F" w:tentative="1">
      <w:start w:val="1"/>
      <w:numFmt w:val="decimal"/>
      <w:lvlText w:val="%4."/>
      <w:lvlJc w:val="left"/>
      <w:pPr>
        <w:ind w:left="3240" w:hanging="360"/>
      </w:pPr>
      <w:rPr>
        <w:rFonts w:cs="Times New Roman"/>
      </w:rPr>
    </w:lvl>
    <w:lvl w:ilvl="4" w:tplc="38090019" w:tentative="1">
      <w:start w:val="1"/>
      <w:numFmt w:val="lowerLetter"/>
      <w:lvlText w:val="%5."/>
      <w:lvlJc w:val="left"/>
      <w:pPr>
        <w:ind w:left="3960" w:hanging="360"/>
      </w:pPr>
      <w:rPr>
        <w:rFonts w:cs="Times New Roman"/>
      </w:rPr>
    </w:lvl>
    <w:lvl w:ilvl="5" w:tplc="3809001B" w:tentative="1">
      <w:start w:val="1"/>
      <w:numFmt w:val="lowerRoman"/>
      <w:lvlText w:val="%6."/>
      <w:lvlJc w:val="right"/>
      <w:pPr>
        <w:ind w:left="4680" w:hanging="180"/>
      </w:pPr>
      <w:rPr>
        <w:rFonts w:cs="Times New Roman"/>
      </w:rPr>
    </w:lvl>
    <w:lvl w:ilvl="6" w:tplc="3809000F" w:tentative="1">
      <w:start w:val="1"/>
      <w:numFmt w:val="decimal"/>
      <w:lvlText w:val="%7."/>
      <w:lvlJc w:val="left"/>
      <w:pPr>
        <w:ind w:left="5400" w:hanging="360"/>
      </w:pPr>
      <w:rPr>
        <w:rFonts w:cs="Times New Roman"/>
      </w:rPr>
    </w:lvl>
    <w:lvl w:ilvl="7" w:tplc="38090019" w:tentative="1">
      <w:start w:val="1"/>
      <w:numFmt w:val="lowerLetter"/>
      <w:lvlText w:val="%8."/>
      <w:lvlJc w:val="left"/>
      <w:pPr>
        <w:ind w:left="6120" w:hanging="360"/>
      </w:pPr>
      <w:rPr>
        <w:rFonts w:cs="Times New Roman"/>
      </w:rPr>
    </w:lvl>
    <w:lvl w:ilvl="8" w:tplc="3809001B" w:tentative="1">
      <w:start w:val="1"/>
      <w:numFmt w:val="lowerRoman"/>
      <w:lvlText w:val="%9."/>
      <w:lvlJc w:val="right"/>
      <w:pPr>
        <w:ind w:left="6840" w:hanging="180"/>
      </w:pPr>
      <w:rPr>
        <w:rFonts w:cs="Times New Roman"/>
      </w:rPr>
    </w:lvl>
  </w:abstractNum>
  <w:abstractNum w:abstractNumId="55" w15:restartNumberingAfterBreak="0">
    <w:nsid w:val="74121A47"/>
    <w:multiLevelType w:val="hybridMultilevel"/>
    <w:tmpl w:val="3508E49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77A129EE"/>
    <w:multiLevelType w:val="hybridMultilevel"/>
    <w:tmpl w:val="FFFFFFFF"/>
    <w:lvl w:ilvl="0" w:tplc="C6868206">
      <w:numFmt w:val="bullet"/>
      <w:lvlText w:val="-"/>
      <w:lvlJc w:val="left"/>
      <w:pPr>
        <w:ind w:left="720" w:hanging="360"/>
      </w:pPr>
      <w:rPr>
        <w:rFonts w:ascii="Times New Roman" w:eastAsia="Times New Roman" w:hAnsi="Times New Roman" w:hint="default"/>
      </w:rPr>
    </w:lvl>
    <w:lvl w:ilvl="1" w:tplc="38090003" w:tentative="1">
      <w:start w:val="1"/>
      <w:numFmt w:val="bullet"/>
      <w:lvlText w:val="o"/>
      <w:lvlJc w:val="left"/>
      <w:pPr>
        <w:ind w:left="1440" w:hanging="360"/>
      </w:pPr>
      <w:rPr>
        <w:rFonts w:ascii="Courier New" w:hAnsi="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7" w15:restartNumberingAfterBreak="0">
    <w:nsid w:val="78F92856"/>
    <w:multiLevelType w:val="hybridMultilevel"/>
    <w:tmpl w:val="FFFFFFFF"/>
    <w:lvl w:ilvl="0" w:tplc="C9729F92">
      <w:start w:val="1"/>
      <w:numFmt w:val="lowerLetter"/>
      <w:lvlText w:val="%1."/>
      <w:lvlJc w:val="left"/>
      <w:pPr>
        <w:ind w:left="2367" w:hanging="360"/>
      </w:pPr>
      <w:rPr>
        <w:rFonts w:cs="Times New Roman" w:hint="default"/>
        <w:sz w:val="24"/>
      </w:rPr>
    </w:lvl>
    <w:lvl w:ilvl="1" w:tplc="38090019" w:tentative="1">
      <w:start w:val="1"/>
      <w:numFmt w:val="lowerLetter"/>
      <w:lvlText w:val="%2."/>
      <w:lvlJc w:val="left"/>
      <w:pPr>
        <w:ind w:left="3087" w:hanging="360"/>
      </w:pPr>
      <w:rPr>
        <w:rFonts w:cs="Times New Roman"/>
      </w:rPr>
    </w:lvl>
    <w:lvl w:ilvl="2" w:tplc="3809001B" w:tentative="1">
      <w:start w:val="1"/>
      <w:numFmt w:val="lowerRoman"/>
      <w:lvlText w:val="%3."/>
      <w:lvlJc w:val="right"/>
      <w:pPr>
        <w:ind w:left="3807" w:hanging="180"/>
      </w:pPr>
      <w:rPr>
        <w:rFonts w:cs="Times New Roman"/>
      </w:rPr>
    </w:lvl>
    <w:lvl w:ilvl="3" w:tplc="3809000F" w:tentative="1">
      <w:start w:val="1"/>
      <w:numFmt w:val="decimal"/>
      <w:lvlText w:val="%4."/>
      <w:lvlJc w:val="left"/>
      <w:pPr>
        <w:ind w:left="4527" w:hanging="360"/>
      </w:pPr>
      <w:rPr>
        <w:rFonts w:cs="Times New Roman"/>
      </w:rPr>
    </w:lvl>
    <w:lvl w:ilvl="4" w:tplc="38090019" w:tentative="1">
      <w:start w:val="1"/>
      <w:numFmt w:val="lowerLetter"/>
      <w:lvlText w:val="%5."/>
      <w:lvlJc w:val="left"/>
      <w:pPr>
        <w:ind w:left="5247" w:hanging="360"/>
      </w:pPr>
      <w:rPr>
        <w:rFonts w:cs="Times New Roman"/>
      </w:rPr>
    </w:lvl>
    <w:lvl w:ilvl="5" w:tplc="3809001B" w:tentative="1">
      <w:start w:val="1"/>
      <w:numFmt w:val="lowerRoman"/>
      <w:lvlText w:val="%6."/>
      <w:lvlJc w:val="right"/>
      <w:pPr>
        <w:ind w:left="5967" w:hanging="180"/>
      </w:pPr>
      <w:rPr>
        <w:rFonts w:cs="Times New Roman"/>
      </w:rPr>
    </w:lvl>
    <w:lvl w:ilvl="6" w:tplc="3809000F" w:tentative="1">
      <w:start w:val="1"/>
      <w:numFmt w:val="decimal"/>
      <w:lvlText w:val="%7."/>
      <w:lvlJc w:val="left"/>
      <w:pPr>
        <w:ind w:left="6687" w:hanging="360"/>
      </w:pPr>
      <w:rPr>
        <w:rFonts w:cs="Times New Roman"/>
      </w:rPr>
    </w:lvl>
    <w:lvl w:ilvl="7" w:tplc="38090019" w:tentative="1">
      <w:start w:val="1"/>
      <w:numFmt w:val="lowerLetter"/>
      <w:lvlText w:val="%8."/>
      <w:lvlJc w:val="left"/>
      <w:pPr>
        <w:ind w:left="7407" w:hanging="360"/>
      </w:pPr>
      <w:rPr>
        <w:rFonts w:cs="Times New Roman"/>
      </w:rPr>
    </w:lvl>
    <w:lvl w:ilvl="8" w:tplc="3809001B" w:tentative="1">
      <w:start w:val="1"/>
      <w:numFmt w:val="lowerRoman"/>
      <w:lvlText w:val="%9."/>
      <w:lvlJc w:val="right"/>
      <w:pPr>
        <w:ind w:left="8127" w:hanging="180"/>
      </w:pPr>
      <w:rPr>
        <w:rFonts w:cs="Times New Roman"/>
      </w:rPr>
    </w:lvl>
  </w:abstractNum>
  <w:abstractNum w:abstractNumId="58" w15:restartNumberingAfterBreak="0">
    <w:nsid w:val="7AC82279"/>
    <w:multiLevelType w:val="hybridMultilevel"/>
    <w:tmpl w:val="FFFFFFFF"/>
    <w:lvl w:ilvl="0" w:tplc="BC6C1CB0">
      <w:start w:val="1"/>
      <w:numFmt w:val="lowerLetter"/>
      <w:lvlText w:val="%1."/>
      <w:lvlJc w:val="left"/>
      <w:pPr>
        <w:ind w:left="1636" w:hanging="360"/>
      </w:pPr>
      <w:rPr>
        <w:rFonts w:cs="Times New Roman" w:hint="default"/>
      </w:rPr>
    </w:lvl>
    <w:lvl w:ilvl="1" w:tplc="38090019" w:tentative="1">
      <w:start w:val="1"/>
      <w:numFmt w:val="lowerLetter"/>
      <w:lvlText w:val="%2."/>
      <w:lvlJc w:val="left"/>
      <w:pPr>
        <w:ind w:left="2356" w:hanging="360"/>
      </w:pPr>
      <w:rPr>
        <w:rFonts w:cs="Times New Roman"/>
      </w:rPr>
    </w:lvl>
    <w:lvl w:ilvl="2" w:tplc="3809001B" w:tentative="1">
      <w:start w:val="1"/>
      <w:numFmt w:val="lowerRoman"/>
      <w:lvlText w:val="%3."/>
      <w:lvlJc w:val="right"/>
      <w:pPr>
        <w:ind w:left="3076" w:hanging="180"/>
      </w:pPr>
      <w:rPr>
        <w:rFonts w:cs="Times New Roman"/>
      </w:rPr>
    </w:lvl>
    <w:lvl w:ilvl="3" w:tplc="3809000F" w:tentative="1">
      <w:start w:val="1"/>
      <w:numFmt w:val="decimal"/>
      <w:lvlText w:val="%4."/>
      <w:lvlJc w:val="left"/>
      <w:pPr>
        <w:ind w:left="3796" w:hanging="360"/>
      </w:pPr>
      <w:rPr>
        <w:rFonts w:cs="Times New Roman"/>
      </w:rPr>
    </w:lvl>
    <w:lvl w:ilvl="4" w:tplc="38090019" w:tentative="1">
      <w:start w:val="1"/>
      <w:numFmt w:val="lowerLetter"/>
      <w:lvlText w:val="%5."/>
      <w:lvlJc w:val="left"/>
      <w:pPr>
        <w:ind w:left="4516" w:hanging="360"/>
      </w:pPr>
      <w:rPr>
        <w:rFonts w:cs="Times New Roman"/>
      </w:rPr>
    </w:lvl>
    <w:lvl w:ilvl="5" w:tplc="3809001B" w:tentative="1">
      <w:start w:val="1"/>
      <w:numFmt w:val="lowerRoman"/>
      <w:lvlText w:val="%6."/>
      <w:lvlJc w:val="right"/>
      <w:pPr>
        <w:ind w:left="5236" w:hanging="180"/>
      </w:pPr>
      <w:rPr>
        <w:rFonts w:cs="Times New Roman"/>
      </w:rPr>
    </w:lvl>
    <w:lvl w:ilvl="6" w:tplc="3809000F" w:tentative="1">
      <w:start w:val="1"/>
      <w:numFmt w:val="decimal"/>
      <w:lvlText w:val="%7."/>
      <w:lvlJc w:val="left"/>
      <w:pPr>
        <w:ind w:left="5956" w:hanging="360"/>
      </w:pPr>
      <w:rPr>
        <w:rFonts w:cs="Times New Roman"/>
      </w:rPr>
    </w:lvl>
    <w:lvl w:ilvl="7" w:tplc="38090019" w:tentative="1">
      <w:start w:val="1"/>
      <w:numFmt w:val="lowerLetter"/>
      <w:lvlText w:val="%8."/>
      <w:lvlJc w:val="left"/>
      <w:pPr>
        <w:ind w:left="6676" w:hanging="360"/>
      </w:pPr>
      <w:rPr>
        <w:rFonts w:cs="Times New Roman"/>
      </w:rPr>
    </w:lvl>
    <w:lvl w:ilvl="8" w:tplc="3809001B" w:tentative="1">
      <w:start w:val="1"/>
      <w:numFmt w:val="lowerRoman"/>
      <w:lvlText w:val="%9."/>
      <w:lvlJc w:val="right"/>
      <w:pPr>
        <w:ind w:left="7396" w:hanging="180"/>
      </w:pPr>
      <w:rPr>
        <w:rFonts w:cs="Times New Roman"/>
      </w:rPr>
    </w:lvl>
  </w:abstractNum>
  <w:abstractNum w:abstractNumId="59" w15:restartNumberingAfterBreak="0">
    <w:nsid w:val="7C8B2788"/>
    <w:multiLevelType w:val="hybridMultilevel"/>
    <w:tmpl w:val="FFFFFFFF"/>
    <w:lvl w:ilvl="0" w:tplc="D166DC66">
      <w:start w:val="1"/>
      <w:numFmt w:val="decimal"/>
      <w:lvlText w:val="%1."/>
      <w:lvlJc w:val="left"/>
      <w:pPr>
        <w:ind w:left="720" w:hanging="360"/>
      </w:pPr>
      <w:rPr>
        <w:rFonts w:cs="Times New Roman" w:hint="default"/>
        <w:sz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0" w15:restartNumberingAfterBreak="0">
    <w:nsid w:val="7D3B15FC"/>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39" w:hanging="360"/>
      </w:pPr>
      <w:rPr>
        <w:rFonts w:cs="Times New Roman" w:hint="default"/>
      </w:rPr>
    </w:lvl>
    <w:lvl w:ilvl="2">
      <w:start w:val="1"/>
      <w:numFmt w:val="decimal"/>
      <w:lvlText w:val="%1.%2.%3"/>
      <w:lvlJc w:val="left"/>
      <w:pPr>
        <w:ind w:left="678" w:hanging="720"/>
      </w:pPr>
      <w:rPr>
        <w:rFonts w:cs="Times New Roman" w:hint="default"/>
      </w:rPr>
    </w:lvl>
    <w:lvl w:ilvl="3">
      <w:start w:val="1"/>
      <w:numFmt w:val="decimal"/>
      <w:lvlText w:val="%1.%2.%3.%4"/>
      <w:lvlJc w:val="left"/>
      <w:pPr>
        <w:ind w:left="657" w:hanging="720"/>
      </w:pPr>
      <w:rPr>
        <w:rFonts w:cs="Times New Roman" w:hint="default"/>
      </w:rPr>
    </w:lvl>
    <w:lvl w:ilvl="4">
      <w:start w:val="1"/>
      <w:numFmt w:val="decimal"/>
      <w:lvlText w:val="%1.%2.%3.%4.%5"/>
      <w:lvlJc w:val="left"/>
      <w:pPr>
        <w:ind w:left="996" w:hanging="1080"/>
      </w:pPr>
      <w:rPr>
        <w:rFonts w:cs="Times New Roman" w:hint="default"/>
      </w:rPr>
    </w:lvl>
    <w:lvl w:ilvl="5">
      <w:start w:val="1"/>
      <w:numFmt w:val="decimal"/>
      <w:lvlText w:val="%1.%2.%3.%4.%5.%6"/>
      <w:lvlJc w:val="left"/>
      <w:pPr>
        <w:ind w:left="975" w:hanging="1080"/>
      </w:pPr>
      <w:rPr>
        <w:rFonts w:cs="Times New Roman" w:hint="default"/>
      </w:rPr>
    </w:lvl>
    <w:lvl w:ilvl="6">
      <w:start w:val="1"/>
      <w:numFmt w:val="decimal"/>
      <w:lvlText w:val="%1.%2.%3.%4.%5.%6.%7"/>
      <w:lvlJc w:val="left"/>
      <w:pPr>
        <w:ind w:left="1314" w:hanging="1440"/>
      </w:pPr>
      <w:rPr>
        <w:rFonts w:cs="Times New Roman" w:hint="default"/>
      </w:rPr>
    </w:lvl>
    <w:lvl w:ilvl="7">
      <w:start w:val="1"/>
      <w:numFmt w:val="decimal"/>
      <w:lvlText w:val="%1.%2.%3.%4.%5.%6.%7.%8"/>
      <w:lvlJc w:val="left"/>
      <w:pPr>
        <w:ind w:left="1293" w:hanging="1440"/>
      </w:pPr>
      <w:rPr>
        <w:rFonts w:cs="Times New Roman" w:hint="default"/>
      </w:rPr>
    </w:lvl>
    <w:lvl w:ilvl="8">
      <w:start w:val="1"/>
      <w:numFmt w:val="decimal"/>
      <w:lvlText w:val="%1.%2.%3.%4.%5.%6.%7.%8.%9"/>
      <w:lvlJc w:val="left"/>
      <w:pPr>
        <w:ind w:left="1632" w:hanging="1800"/>
      </w:pPr>
      <w:rPr>
        <w:rFonts w:cs="Times New Roman" w:hint="default"/>
      </w:rPr>
    </w:lvl>
  </w:abstractNum>
  <w:abstractNum w:abstractNumId="61" w15:restartNumberingAfterBreak="0">
    <w:nsid w:val="7D6907A7"/>
    <w:multiLevelType w:val="hybridMultilevel"/>
    <w:tmpl w:val="FFFFFFFF"/>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2" w15:restartNumberingAfterBreak="0">
    <w:nsid w:val="7E183A37"/>
    <w:multiLevelType w:val="hybridMultilevel"/>
    <w:tmpl w:val="FFFFFFFF"/>
    <w:lvl w:ilvl="0" w:tplc="3F225D9C">
      <w:start w:val="1"/>
      <w:numFmt w:val="decimal"/>
      <w:lvlText w:val="%1."/>
      <w:lvlJc w:val="left"/>
      <w:pPr>
        <w:ind w:left="720" w:hanging="360"/>
      </w:pPr>
      <w:rPr>
        <w:rFonts w:cs="Times New Roman"/>
        <w:i w:val="0"/>
        <w:iCs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3" w15:restartNumberingAfterBreak="0">
    <w:nsid w:val="7ECB0F1D"/>
    <w:multiLevelType w:val="hybridMultilevel"/>
    <w:tmpl w:val="D3F86358"/>
    <w:lvl w:ilvl="0" w:tplc="93C2FDA8">
      <w:start w:val="1"/>
      <w:numFmt w:val="decimal"/>
      <w:lvlText w:val="%1."/>
      <w:lvlJc w:val="left"/>
      <w:pPr>
        <w:ind w:left="720" w:hanging="360"/>
      </w:pPr>
      <w:rPr>
        <w:rFonts w:ascii="Times New Roman" w:hAnsi="Times New Roman" w:cs="Times New Roman" w:hint="default"/>
        <w:b w:val="0"/>
        <w:color w:val="000000"/>
        <w:sz w:val="24"/>
        <w:szCs w:val="24"/>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4" w15:restartNumberingAfterBreak="0">
    <w:nsid w:val="7FA23D10"/>
    <w:multiLevelType w:val="multilevel"/>
    <w:tmpl w:val="FFFFFFFF"/>
    <w:lvl w:ilvl="0">
      <w:start w:val="1"/>
      <w:numFmt w:val="decimal"/>
      <w:lvlText w:val="%1"/>
      <w:lvlJc w:val="left"/>
      <w:pPr>
        <w:ind w:left="360" w:hanging="360"/>
      </w:pPr>
      <w:rPr>
        <w:rFonts w:cs="Times New Roman" w:hint="default"/>
      </w:rPr>
    </w:lvl>
    <w:lvl w:ilvl="1">
      <w:start w:val="1"/>
      <w:numFmt w:val="decimal"/>
      <w:lvlText w:val="%1.%2"/>
      <w:lvlJc w:val="left"/>
      <w:pPr>
        <w:ind w:left="322" w:hanging="360"/>
      </w:pPr>
      <w:rPr>
        <w:rFonts w:cs="Times New Roman" w:hint="default"/>
      </w:rPr>
    </w:lvl>
    <w:lvl w:ilvl="2">
      <w:start w:val="1"/>
      <w:numFmt w:val="decimal"/>
      <w:lvlText w:val="%1.%2.%3"/>
      <w:lvlJc w:val="left"/>
      <w:pPr>
        <w:ind w:left="644" w:hanging="720"/>
      </w:pPr>
      <w:rPr>
        <w:rFonts w:cs="Times New Roman" w:hint="default"/>
      </w:rPr>
    </w:lvl>
    <w:lvl w:ilvl="3">
      <w:start w:val="1"/>
      <w:numFmt w:val="decimal"/>
      <w:lvlText w:val="%1.%2.%3.%4"/>
      <w:lvlJc w:val="left"/>
      <w:pPr>
        <w:ind w:left="606" w:hanging="720"/>
      </w:pPr>
      <w:rPr>
        <w:rFonts w:cs="Times New Roman" w:hint="default"/>
      </w:rPr>
    </w:lvl>
    <w:lvl w:ilvl="4">
      <w:start w:val="1"/>
      <w:numFmt w:val="decimal"/>
      <w:lvlText w:val="%1.%2.%3.%4.%5"/>
      <w:lvlJc w:val="left"/>
      <w:pPr>
        <w:ind w:left="928" w:hanging="1080"/>
      </w:pPr>
      <w:rPr>
        <w:rFonts w:cs="Times New Roman" w:hint="default"/>
      </w:rPr>
    </w:lvl>
    <w:lvl w:ilvl="5">
      <w:start w:val="1"/>
      <w:numFmt w:val="decimal"/>
      <w:lvlText w:val="%1.%2.%3.%4.%5.%6"/>
      <w:lvlJc w:val="left"/>
      <w:pPr>
        <w:ind w:left="890" w:hanging="1080"/>
      </w:pPr>
      <w:rPr>
        <w:rFonts w:cs="Times New Roman" w:hint="default"/>
      </w:rPr>
    </w:lvl>
    <w:lvl w:ilvl="6">
      <w:start w:val="1"/>
      <w:numFmt w:val="decimal"/>
      <w:lvlText w:val="%1.%2.%3.%4.%5.%6.%7"/>
      <w:lvlJc w:val="left"/>
      <w:pPr>
        <w:ind w:left="1212" w:hanging="1440"/>
      </w:pPr>
      <w:rPr>
        <w:rFonts w:cs="Times New Roman" w:hint="default"/>
      </w:rPr>
    </w:lvl>
    <w:lvl w:ilvl="7">
      <w:start w:val="1"/>
      <w:numFmt w:val="decimal"/>
      <w:lvlText w:val="%1.%2.%3.%4.%5.%6.%7.%8"/>
      <w:lvlJc w:val="left"/>
      <w:pPr>
        <w:ind w:left="1174" w:hanging="1440"/>
      </w:pPr>
      <w:rPr>
        <w:rFonts w:cs="Times New Roman" w:hint="default"/>
      </w:rPr>
    </w:lvl>
    <w:lvl w:ilvl="8">
      <w:start w:val="1"/>
      <w:numFmt w:val="decimal"/>
      <w:lvlText w:val="%1.%2.%3.%4.%5.%6.%7.%8.%9"/>
      <w:lvlJc w:val="left"/>
      <w:pPr>
        <w:ind w:left="1496" w:hanging="1800"/>
      </w:pPr>
      <w:rPr>
        <w:rFonts w:cs="Times New Roman" w:hint="default"/>
      </w:rPr>
    </w:lvl>
  </w:abstractNum>
  <w:num w:numId="1" w16cid:durableId="1169128583">
    <w:abstractNumId w:val="3"/>
  </w:num>
  <w:num w:numId="2" w16cid:durableId="1847790478">
    <w:abstractNumId w:val="50"/>
  </w:num>
  <w:num w:numId="3" w16cid:durableId="424499933">
    <w:abstractNumId w:val="53"/>
  </w:num>
  <w:num w:numId="4" w16cid:durableId="1172991723">
    <w:abstractNumId w:val="51"/>
  </w:num>
  <w:num w:numId="5" w16cid:durableId="135345839">
    <w:abstractNumId w:val="12"/>
  </w:num>
  <w:num w:numId="6" w16cid:durableId="558903941">
    <w:abstractNumId w:val="22"/>
  </w:num>
  <w:num w:numId="7" w16cid:durableId="701975791">
    <w:abstractNumId w:val="57"/>
  </w:num>
  <w:num w:numId="8" w16cid:durableId="474106280">
    <w:abstractNumId w:val="32"/>
  </w:num>
  <w:num w:numId="9" w16cid:durableId="1465269722">
    <w:abstractNumId w:val="14"/>
  </w:num>
  <w:num w:numId="10" w16cid:durableId="2116171616">
    <w:abstractNumId w:val="10"/>
  </w:num>
  <w:num w:numId="11" w16cid:durableId="941305966">
    <w:abstractNumId w:val="9"/>
  </w:num>
  <w:num w:numId="12" w16cid:durableId="2090535828">
    <w:abstractNumId w:val="48"/>
  </w:num>
  <w:num w:numId="13" w16cid:durableId="1211917733">
    <w:abstractNumId w:val="38"/>
  </w:num>
  <w:num w:numId="14" w16cid:durableId="1117529595">
    <w:abstractNumId w:val="58"/>
  </w:num>
  <w:num w:numId="15" w16cid:durableId="926573931">
    <w:abstractNumId w:val="2"/>
  </w:num>
  <w:num w:numId="16" w16cid:durableId="428933213">
    <w:abstractNumId w:val="18"/>
  </w:num>
  <w:num w:numId="17" w16cid:durableId="1963609278">
    <w:abstractNumId w:val="20"/>
  </w:num>
  <w:num w:numId="18" w16cid:durableId="948005455">
    <w:abstractNumId w:val="39"/>
  </w:num>
  <w:num w:numId="19" w16cid:durableId="2976304">
    <w:abstractNumId w:val="3"/>
    <w:lvlOverride w:ilvl="0">
      <w:startOverride w:val="1"/>
    </w:lvlOverride>
  </w:num>
  <w:num w:numId="20" w16cid:durableId="554968972">
    <w:abstractNumId w:val="3"/>
    <w:lvlOverride w:ilvl="0">
      <w:startOverride w:val="1"/>
    </w:lvlOverride>
  </w:num>
  <w:num w:numId="21" w16cid:durableId="971252842">
    <w:abstractNumId w:val="37"/>
    <w:lvlOverride w:ilvl="0">
      <w:startOverride w:val="1"/>
    </w:lvlOverride>
  </w:num>
  <w:num w:numId="22" w16cid:durableId="30232604">
    <w:abstractNumId w:val="0"/>
    <w:lvlOverride w:ilvl="0">
      <w:startOverride w:val="1"/>
    </w:lvlOverride>
  </w:num>
  <w:num w:numId="23" w16cid:durableId="1820264668">
    <w:abstractNumId w:val="24"/>
  </w:num>
  <w:num w:numId="24" w16cid:durableId="2050714635">
    <w:abstractNumId w:val="24"/>
    <w:lvlOverride w:ilvl="0">
      <w:startOverride w:val="1"/>
    </w:lvlOverride>
  </w:num>
  <w:num w:numId="25" w16cid:durableId="993146839">
    <w:abstractNumId w:val="8"/>
  </w:num>
  <w:num w:numId="26" w16cid:durableId="1142039788">
    <w:abstractNumId w:val="40"/>
  </w:num>
  <w:num w:numId="27" w16cid:durableId="226651053">
    <w:abstractNumId w:val="56"/>
  </w:num>
  <w:num w:numId="28" w16cid:durableId="220098236">
    <w:abstractNumId w:val="30"/>
  </w:num>
  <w:num w:numId="29" w16cid:durableId="124854261">
    <w:abstractNumId w:val="47"/>
  </w:num>
  <w:num w:numId="30" w16cid:durableId="2079816363">
    <w:abstractNumId w:val="34"/>
  </w:num>
  <w:num w:numId="31" w16cid:durableId="1230459327">
    <w:abstractNumId w:val="19"/>
  </w:num>
  <w:num w:numId="32" w16cid:durableId="180165369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20654432">
    <w:abstractNumId w:val="13"/>
  </w:num>
  <w:num w:numId="34" w16cid:durableId="1752391090">
    <w:abstractNumId w:val="31"/>
  </w:num>
  <w:num w:numId="35" w16cid:durableId="692345265">
    <w:abstractNumId w:val="5"/>
  </w:num>
  <w:num w:numId="36" w16cid:durableId="1579554689">
    <w:abstractNumId w:val="28"/>
  </w:num>
  <w:num w:numId="37" w16cid:durableId="373192033">
    <w:abstractNumId w:val="17"/>
  </w:num>
  <w:num w:numId="38" w16cid:durableId="1332292588">
    <w:abstractNumId w:val="1"/>
  </w:num>
  <w:num w:numId="39" w16cid:durableId="1072628240">
    <w:abstractNumId w:val="36"/>
  </w:num>
  <w:num w:numId="40" w16cid:durableId="2097825575">
    <w:abstractNumId w:val="64"/>
  </w:num>
  <w:num w:numId="41" w16cid:durableId="1639532599">
    <w:abstractNumId w:val="4"/>
  </w:num>
  <w:num w:numId="42" w16cid:durableId="868371874">
    <w:abstractNumId w:val="44"/>
  </w:num>
  <w:num w:numId="43" w16cid:durableId="1443114191">
    <w:abstractNumId w:val="60"/>
  </w:num>
  <w:num w:numId="44" w16cid:durableId="2030255934">
    <w:abstractNumId w:val="49"/>
  </w:num>
  <w:num w:numId="45" w16cid:durableId="1495950451">
    <w:abstractNumId w:val="54"/>
  </w:num>
  <w:num w:numId="46" w16cid:durableId="1012755789">
    <w:abstractNumId w:val="25"/>
  </w:num>
  <w:num w:numId="47" w16cid:durableId="2009676684">
    <w:abstractNumId w:val="52"/>
  </w:num>
  <w:num w:numId="48" w16cid:durableId="617641671">
    <w:abstractNumId w:val="27"/>
  </w:num>
  <w:num w:numId="49" w16cid:durableId="1670323692">
    <w:abstractNumId w:val="29"/>
  </w:num>
  <w:num w:numId="50" w16cid:durableId="1501965399">
    <w:abstractNumId w:val="42"/>
  </w:num>
  <w:num w:numId="51" w16cid:durableId="772088713">
    <w:abstractNumId w:val="45"/>
  </w:num>
  <w:num w:numId="52" w16cid:durableId="815562330">
    <w:abstractNumId w:val="46"/>
  </w:num>
  <w:num w:numId="53" w16cid:durableId="865483838">
    <w:abstractNumId w:val="21"/>
  </w:num>
  <w:num w:numId="54" w16cid:durableId="306250797">
    <w:abstractNumId w:val="33"/>
  </w:num>
  <w:num w:numId="55" w16cid:durableId="1261182498">
    <w:abstractNumId w:val="7"/>
  </w:num>
  <w:num w:numId="56" w16cid:durableId="1213812498">
    <w:abstractNumId w:val="11"/>
  </w:num>
  <w:num w:numId="57" w16cid:durableId="1010567034">
    <w:abstractNumId w:val="26"/>
  </w:num>
  <w:num w:numId="58" w16cid:durableId="267396616">
    <w:abstractNumId w:val="15"/>
  </w:num>
  <w:num w:numId="59" w16cid:durableId="1837109559">
    <w:abstractNumId w:val="59"/>
  </w:num>
  <w:num w:numId="60" w16cid:durableId="1420057213">
    <w:abstractNumId w:val="16"/>
  </w:num>
  <w:num w:numId="61" w16cid:durableId="1024015420">
    <w:abstractNumId w:val="3"/>
    <w:lvlOverride w:ilvl="0">
      <w:startOverride w:val="1"/>
    </w:lvlOverride>
  </w:num>
  <w:num w:numId="62" w16cid:durableId="535583677">
    <w:abstractNumId w:val="3"/>
    <w:lvlOverride w:ilvl="0">
      <w:startOverride w:val="1"/>
    </w:lvlOverride>
  </w:num>
  <w:num w:numId="63" w16cid:durableId="2063750656">
    <w:abstractNumId w:val="62"/>
  </w:num>
  <w:num w:numId="64" w16cid:durableId="25297447">
    <w:abstractNumId w:val="6"/>
  </w:num>
  <w:num w:numId="65" w16cid:durableId="1060832252">
    <w:abstractNumId w:val="61"/>
  </w:num>
  <w:num w:numId="66" w16cid:durableId="228536743">
    <w:abstractNumId w:val="23"/>
  </w:num>
  <w:num w:numId="67" w16cid:durableId="556279877">
    <w:abstractNumId w:val="35"/>
  </w:num>
  <w:num w:numId="68" w16cid:durableId="1962804376">
    <w:abstractNumId w:val="63"/>
  </w:num>
  <w:num w:numId="69" w16cid:durableId="1047680550">
    <w:abstractNumId w:val="55"/>
  </w:num>
  <w:num w:numId="70" w16cid:durableId="2092654563">
    <w:abstractNumId w:val="43"/>
  </w:num>
  <w:num w:numId="71" w16cid:durableId="6122159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F82"/>
    <w:rsid w:val="000C1F82"/>
    <w:rsid w:val="000E5574"/>
    <w:rsid w:val="001D375E"/>
    <w:rsid w:val="0020309D"/>
    <w:rsid w:val="003B6636"/>
    <w:rsid w:val="0068300D"/>
    <w:rsid w:val="006B224D"/>
    <w:rsid w:val="006C7750"/>
    <w:rsid w:val="0079078A"/>
    <w:rsid w:val="009B2AC0"/>
    <w:rsid w:val="00A51E0D"/>
    <w:rsid w:val="00A558A0"/>
    <w:rsid w:val="00A67310"/>
    <w:rsid w:val="00AB1B7D"/>
    <w:rsid w:val="00E75633"/>
    <w:rsid w:val="00F46583"/>
    <w:rsid w:val="00F5038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45A3D5"/>
  <w15:chartTrackingRefBased/>
  <w15:docId w15:val="{CE119659-AA16-4D35-86B3-0380AB10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1F82"/>
    <w:rPr>
      <w:rFonts w:eastAsia="Times New Roman" w:cs="Times New Roman"/>
      <w14:ligatures w14:val="none"/>
    </w:rPr>
  </w:style>
  <w:style w:type="paragraph" w:styleId="Heading1">
    <w:name w:val="heading 1"/>
    <w:basedOn w:val="Normal"/>
    <w:next w:val="Normal"/>
    <w:link w:val="Heading1Char"/>
    <w:uiPriority w:val="9"/>
    <w:qFormat/>
    <w:rsid w:val="000C1F82"/>
    <w:pPr>
      <w:spacing w:after="0" w:line="360" w:lineRule="auto"/>
      <w:jc w:val="center"/>
      <w:outlineLvl w:val="0"/>
    </w:pPr>
    <w:rPr>
      <w:rFonts w:ascii="Times New Roman" w:hAnsi="Times New Roman"/>
      <w:b/>
      <w:bCs/>
      <w:sz w:val="24"/>
      <w:szCs w:val="24"/>
    </w:rPr>
  </w:style>
  <w:style w:type="paragraph" w:styleId="Heading2">
    <w:name w:val="heading 2"/>
    <w:basedOn w:val="ListParagraph"/>
    <w:next w:val="Normal"/>
    <w:link w:val="Heading2Char"/>
    <w:uiPriority w:val="9"/>
    <w:unhideWhenUsed/>
    <w:qFormat/>
    <w:rsid w:val="000C1F82"/>
    <w:pPr>
      <w:numPr>
        <w:numId w:val="1"/>
      </w:numPr>
      <w:spacing w:after="0" w:line="480" w:lineRule="auto"/>
      <w:jc w:val="both"/>
      <w:outlineLvl w:val="1"/>
    </w:pPr>
    <w:rPr>
      <w:rFonts w:ascii="Times New Roman" w:hAnsi="Times New Roman"/>
      <w:b/>
      <w:bCs/>
      <w:sz w:val="24"/>
      <w:szCs w:val="24"/>
    </w:rPr>
  </w:style>
  <w:style w:type="paragraph" w:styleId="Heading3">
    <w:name w:val="heading 3"/>
    <w:basedOn w:val="ListParagraph"/>
    <w:next w:val="Normal"/>
    <w:link w:val="Heading3Char"/>
    <w:uiPriority w:val="9"/>
    <w:unhideWhenUsed/>
    <w:qFormat/>
    <w:rsid w:val="000C1F82"/>
    <w:pPr>
      <w:numPr>
        <w:numId w:val="23"/>
      </w:numPr>
      <w:spacing w:after="0" w:line="480" w:lineRule="auto"/>
      <w:jc w:val="both"/>
      <w:outlineLvl w:val="2"/>
    </w:pPr>
    <w:rPr>
      <w:rFonts w:ascii="Times New Roman" w:hAnsi="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1F82"/>
    <w:rPr>
      <w:rFonts w:ascii="Times New Roman" w:eastAsia="Times New Roman" w:hAnsi="Times New Roman" w:cs="Times New Roman"/>
      <w:b/>
      <w:bCs/>
      <w:sz w:val="24"/>
      <w:szCs w:val="24"/>
      <w14:ligatures w14:val="none"/>
    </w:rPr>
  </w:style>
  <w:style w:type="paragraph" w:styleId="ListParagraph">
    <w:name w:val="List Paragraph"/>
    <w:basedOn w:val="Normal"/>
    <w:uiPriority w:val="34"/>
    <w:qFormat/>
    <w:rsid w:val="000C1F82"/>
    <w:pPr>
      <w:ind w:left="720"/>
      <w:contextualSpacing/>
    </w:pPr>
  </w:style>
  <w:style w:type="character" w:customStyle="1" w:styleId="Heading2Char">
    <w:name w:val="Heading 2 Char"/>
    <w:basedOn w:val="DefaultParagraphFont"/>
    <w:link w:val="Heading2"/>
    <w:uiPriority w:val="9"/>
    <w:rsid w:val="000C1F82"/>
    <w:rPr>
      <w:rFonts w:ascii="Times New Roman" w:eastAsia="Times New Roman" w:hAnsi="Times New Roman" w:cs="Times New Roman"/>
      <w:b/>
      <w:bCs/>
      <w:sz w:val="24"/>
      <w:szCs w:val="24"/>
      <w14:ligatures w14:val="none"/>
    </w:rPr>
  </w:style>
  <w:style w:type="character" w:customStyle="1" w:styleId="Heading3Char">
    <w:name w:val="Heading 3 Char"/>
    <w:basedOn w:val="DefaultParagraphFont"/>
    <w:link w:val="Heading3"/>
    <w:uiPriority w:val="9"/>
    <w:rsid w:val="000C1F82"/>
    <w:rPr>
      <w:rFonts w:ascii="Times New Roman" w:eastAsia="Times New Roman" w:hAnsi="Times New Roman" w:cs="Times New Roman"/>
      <w:b/>
      <w:bCs/>
      <w:i/>
      <w:iCs/>
      <w:sz w:val="24"/>
      <w:szCs w:val="24"/>
      <w14:ligatures w14:val="none"/>
    </w:rPr>
  </w:style>
  <w:style w:type="character" w:customStyle="1" w:styleId="fontstyle01">
    <w:name w:val="fontstyle01"/>
    <w:basedOn w:val="DefaultParagraphFont"/>
    <w:rsid w:val="000C1F82"/>
    <w:rPr>
      <w:rFonts w:ascii="Times New Roman" w:hAnsi="Times New Roman" w:cs="Times New Roman"/>
      <w:color w:val="000000"/>
      <w:sz w:val="24"/>
      <w:szCs w:val="24"/>
    </w:rPr>
  </w:style>
  <w:style w:type="table" w:styleId="TableGrid">
    <w:name w:val="Table Grid"/>
    <w:basedOn w:val="TableNormal"/>
    <w:uiPriority w:val="39"/>
    <w:rsid w:val="000C1F82"/>
    <w:pPr>
      <w:spacing w:after="0" w:line="240" w:lineRule="auto"/>
    </w:pPr>
    <w:rPr>
      <w:rFonts w:eastAsia="Times New Roman" w:cs="Times New Roma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1F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1F82"/>
    <w:rPr>
      <w:rFonts w:eastAsia="Times New Roman" w:cs="Times New Roman"/>
      <w14:ligatures w14:val="none"/>
    </w:rPr>
  </w:style>
  <w:style w:type="paragraph" w:styleId="Footer">
    <w:name w:val="footer"/>
    <w:basedOn w:val="Normal"/>
    <w:link w:val="FooterChar"/>
    <w:uiPriority w:val="99"/>
    <w:unhideWhenUsed/>
    <w:rsid w:val="000C1F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1F82"/>
    <w:rPr>
      <w:rFonts w:eastAsia="Times New Roman" w:cs="Times New Roman"/>
      <w14:ligatures w14:val="none"/>
    </w:rPr>
  </w:style>
  <w:style w:type="paragraph" w:styleId="TOCHeading">
    <w:name w:val="TOC Heading"/>
    <w:basedOn w:val="Heading1"/>
    <w:next w:val="Normal"/>
    <w:uiPriority w:val="39"/>
    <w:unhideWhenUsed/>
    <w:qFormat/>
    <w:rsid w:val="000C1F82"/>
    <w:pPr>
      <w:keepNext/>
      <w:keepLines/>
      <w:spacing w:before="240" w:line="259" w:lineRule="auto"/>
      <w:jc w:val="left"/>
      <w:outlineLvl w:val="9"/>
    </w:pPr>
    <w:rPr>
      <w:rFonts w:asciiTheme="majorHAnsi" w:eastAsiaTheme="majorEastAsia" w:hAnsiTheme="majorHAnsi"/>
      <w:b w:val="0"/>
      <w:bCs w:val="0"/>
      <w:color w:val="2F5496" w:themeColor="accent1" w:themeShade="BF"/>
      <w:kern w:val="0"/>
      <w:sz w:val="32"/>
      <w:szCs w:val="32"/>
      <w:lang w:val="en-US"/>
    </w:rPr>
  </w:style>
  <w:style w:type="paragraph" w:styleId="TOC1">
    <w:name w:val="toc 1"/>
    <w:basedOn w:val="Normal"/>
    <w:next w:val="Normal"/>
    <w:autoRedefine/>
    <w:uiPriority w:val="39"/>
    <w:unhideWhenUsed/>
    <w:rsid w:val="000C1F82"/>
    <w:pPr>
      <w:tabs>
        <w:tab w:val="right" w:leader="dot" w:pos="7927"/>
      </w:tabs>
      <w:spacing w:after="100"/>
    </w:pPr>
  </w:style>
  <w:style w:type="paragraph" w:styleId="TOC2">
    <w:name w:val="toc 2"/>
    <w:basedOn w:val="Normal"/>
    <w:next w:val="Normal"/>
    <w:autoRedefine/>
    <w:uiPriority w:val="39"/>
    <w:unhideWhenUsed/>
    <w:rsid w:val="000C1F82"/>
    <w:pPr>
      <w:spacing w:after="100"/>
      <w:ind w:left="220"/>
    </w:pPr>
  </w:style>
  <w:style w:type="paragraph" w:styleId="TOC3">
    <w:name w:val="toc 3"/>
    <w:basedOn w:val="Normal"/>
    <w:next w:val="Normal"/>
    <w:autoRedefine/>
    <w:uiPriority w:val="39"/>
    <w:unhideWhenUsed/>
    <w:rsid w:val="000C1F82"/>
    <w:pPr>
      <w:tabs>
        <w:tab w:val="left" w:pos="880"/>
        <w:tab w:val="right" w:leader="dot" w:pos="7927"/>
      </w:tabs>
      <w:spacing w:after="100"/>
      <w:ind w:left="442"/>
    </w:pPr>
  </w:style>
  <w:style w:type="character" w:styleId="Hyperlink">
    <w:name w:val="Hyperlink"/>
    <w:basedOn w:val="DefaultParagraphFont"/>
    <w:uiPriority w:val="99"/>
    <w:unhideWhenUsed/>
    <w:rsid w:val="000C1F82"/>
    <w:rPr>
      <w:rFonts w:cs="Times New Roman"/>
      <w:color w:val="0563C1" w:themeColor="hyperlink"/>
      <w:u w:val="single"/>
    </w:rPr>
  </w:style>
  <w:style w:type="character" w:customStyle="1" w:styleId="BalloonTextChar">
    <w:name w:val="Balloon Text Char"/>
    <w:basedOn w:val="DefaultParagraphFont"/>
    <w:link w:val="BalloonText"/>
    <w:uiPriority w:val="99"/>
    <w:semiHidden/>
    <w:rsid w:val="000C1F82"/>
    <w:rPr>
      <w:rFonts w:ascii="Times New Roman" w:eastAsia="Times New Roman" w:hAnsi="Times New Roman" w:cs="Times New Roman"/>
      <w:sz w:val="18"/>
      <w:szCs w:val="18"/>
      <w14:ligatures w14:val="none"/>
    </w:rPr>
  </w:style>
  <w:style w:type="paragraph" w:styleId="BalloonText">
    <w:name w:val="Balloon Text"/>
    <w:basedOn w:val="Normal"/>
    <w:link w:val="BalloonTextChar"/>
    <w:uiPriority w:val="99"/>
    <w:semiHidden/>
    <w:unhideWhenUsed/>
    <w:rsid w:val="000C1F82"/>
    <w:pPr>
      <w:spacing w:after="0" w:line="240" w:lineRule="auto"/>
    </w:pPr>
    <w:rPr>
      <w:rFonts w:ascii="Times New Roman" w:hAnsi="Times New Roman"/>
      <w:sz w:val="18"/>
      <w:szCs w:val="18"/>
    </w:rPr>
  </w:style>
  <w:style w:type="character" w:customStyle="1" w:styleId="CommentTextChar">
    <w:name w:val="Comment Text Char"/>
    <w:basedOn w:val="DefaultParagraphFont"/>
    <w:link w:val="CommentText"/>
    <w:uiPriority w:val="99"/>
    <w:semiHidden/>
    <w:rsid w:val="000C1F82"/>
    <w:rPr>
      <w:rFonts w:eastAsia="Times New Roman" w:cs="Times New Roman"/>
      <w:sz w:val="20"/>
      <w:szCs w:val="20"/>
      <w14:ligatures w14:val="none"/>
    </w:rPr>
  </w:style>
  <w:style w:type="paragraph" w:styleId="CommentText">
    <w:name w:val="annotation text"/>
    <w:basedOn w:val="Normal"/>
    <w:link w:val="CommentTextChar"/>
    <w:uiPriority w:val="99"/>
    <w:semiHidden/>
    <w:unhideWhenUsed/>
    <w:rsid w:val="000C1F82"/>
    <w:pPr>
      <w:spacing w:line="240" w:lineRule="auto"/>
    </w:pPr>
    <w:rPr>
      <w:sz w:val="20"/>
      <w:szCs w:val="20"/>
    </w:rPr>
  </w:style>
  <w:style w:type="character" w:customStyle="1" w:styleId="CommentSubjectChar">
    <w:name w:val="Comment Subject Char"/>
    <w:basedOn w:val="CommentTextChar"/>
    <w:link w:val="CommentSubject"/>
    <w:uiPriority w:val="99"/>
    <w:semiHidden/>
    <w:rsid w:val="000C1F82"/>
    <w:rPr>
      <w:rFonts w:eastAsia="Times New Roman" w:cs="Times New Roman"/>
      <w:b/>
      <w:bCs/>
      <w:sz w:val="20"/>
      <w:szCs w:val="20"/>
      <w14:ligatures w14:val="none"/>
    </w:rPr>
  </w:style>
  <w:style w:type="paragraph" w:styleId="CommentSubject">
    <w:name w:val="annotation subject"/>
    <w:basedOn w:val="CommentText"/>
    <w:next w:val="CommentText"/>
    <w:link w:val="CommentSubjectChar"/>
    <w:uiPriority w:val="99"/>
    <w:semiHidden/>
    <w:unhideWhenUsed/>
    <w:rsid w:val="000C1F82"/>
    <w:rPr>
      <w:b/>
      <w:bCs/>
    </w:rPr>
  </w:style>
  <w:style w:type="paragraph" w:styleId="Caption">
    <w:name w:val="caption"/>
    <w:basedOn w:val="Normal"/>
    <w:next w:val="Normal"/>
    <w:uiPriority w:val="35"/>
    <w:unhideWhenUsed/>
    <w:qFormat/>
    <w:rsid w:val="000C1F8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0C1F82"/>
    <w:pPr>
      <w:spacing w:after="0"/>
    </w:pPr>
  </w:style>
  <w:style w:type="character" w:customStyle="1" w:styleId="FootnoteTextChar">
    <w:name w:val="Footnote Text Char"/>
    <w:basedOn w:val="DefaultParagraphFont"/>
    <w:link w:val="FootnoteText"/>
    <w:uiPriority w:val="99"/>
    <w:semiHidden/>
    <w:rsid w:val="000C1F82"/>
    <w:rPr>
      <w:rFonts w:eastAsia="Times New Roman" w:cs="Times New Roman"/>
      <w:sz w:val="20"/>
      <w:szCs w:val="20"/>
      <w14:ligatures w14:val="none"/>
    </w:rPr>
  </w:style>
  <w:style w:type="paragraph" w:styleId="FootnoteText">
    <w:name w:val="footnote text"/>
    <w:basedOn w:val="Normal"/>
    <w:link w:val="FootnoteTextChar"/>
    <w:uiPriority w:val="99"/>
    <w:semiHidden/>
    <w:unhideWhenUsed/>
    <w:rsid w:val="000C1F82"/>
    <w:pPr>
      <w:spacing w:after="0"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Wib20</b:Tag>
    <b:SourceType>Book</b:SourceType>
    <b:Guid>{587B645D-7F4D-4EC2-89B4-D97488DFC54C}</b:Guid>
    <b:Title>SPSS Dalam Riset Layanan Jasa dan Kesehatan</b:Title>
    <b:Year>2020</b:Year>
    <b:City>Yogyakarta</b:City>
    <b:Publisher>Penerbit Gava Media</b:Publisher>
    <b:Author>
      <b:Author>
        <b:NameList>
          <b:Person>
            <b:Last>Wibowo</b:Last>
            <b:Middle>Edy</b:Middle>
            <b:First>Agung</b:First>
          </b:Person>
          <b:Person>
            <b:Last>Wulandari</b:Last>
            <b:First>Yulianti</b:First>
          </b:Person>
        </b:NameList>
      </b:Author>
    </b:Author>
    <b:Edition>1</b:Edition>
    <b:RefOrder>1</b:RefOrder>
  </b:Source>
</b:Sources>
</file>

<file path=customXml/itemProps1.xml><?xml version="1.0" encoding="utf-8"?>
<ds:datastoreItem xmlns:ds="http://schemas.openxmlformats.org/officeDocument/2006/customXml" ds:itemID="{702174B9-B47E-4A70-BDEA-241CC887E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28938</Words>
  <Characters>164953</Characters>
  <Application>Microsoft Office Word</Application>
  <DocSecurity>0</DocSecurity>
  <Lines>1374</Lines>
  <Paragraphs>387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Elly Ilmiatun Khofifah</dc:creator>
  <cp:keywords/>
  <dc:description/>
  <cp:lastModifiedBy>Elly Ilmiatun Khofifah</cp:lastModifiedBy>
  <cp:revision>1</cp:revision>
  <cp:lastPrinted>2024-08-14T13:10:00Z</cp:lastPrinted>
  <dcterms:created xsi:type="dcterms:W3CDTF">2024-08-14T13:05:00Z</dcterms:created>
  <dcterms:modified xsi:type="dcterms:W3CDTF">2024-08-19T01:04:00Z</dcterms:modified>
</cp:coreProperties>
</file>