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E0BB8" w:rsidRPr="00AE0BB8" w:rsidRDefault="00AE0BB8" w:rsidP="00AE0BB8">
      <w:pPr>
        <w:widowControl w:val="0"/>
        <w:tabs>
          <w:tab w:val="left" w:pos="1541"/>
        </w:tabs>
        <w:autoSpaceDE w:val="0"/>
        <w:autoSpaceDN w:val="0"/>
        <w:spacing w:after="0" w:line="480" w:lineRule="auto"/>
        <w:jc w:val="center"/>
        <w:rPr>
          <w:rFonts w:ascii="Times New Roman" w:eastAsia="Times New Roman" w:hAnsi="Times New Roman" w:cs="Times New Roman"/>
          <w:b/>
          <w:kern w:val="0"/>
          <w:sz w:val="24"/>
          <w:szCs w:val="24"/>
          <w:lang w:val="id"/>
          <w14:ligatures w14:val="none"/>
        </w:rPr>
      </w:pPr>
      <w:r w:rsidRPr="00AE0BB8">
        <w:rPr>
          <w:rFonts w:ascii="Times New Roman" w:eastAsia="Times New Roman" w:hAnsi="Times New Roman" w:cs="Times New Roman"/>
          <w:b/>
          <w:kern w:val="0"/>
          <w:sz w:val="24"/>
          <w:szCs w:val="24"/>
          <w:lang w:val="id"/>
          <w14:ligatures w14:val="none"/>
        </w:rPr>
        <w:t>BAB IV</w:t>
      </w:r>
    </w:p>
    <w:p w:rsidR="00AE0BB8" w:rsidRPr="00AE0BB8" w:rsidRDefault="00AE0BB8" w:rsidP="00AE0BB8">
      <w:pPr>
        <w:widowControl w:val="0"/>
        <w:tabs>
          <w:tab w:val="left" w:pos="1541"/>
        </w:tabs>
        <w:autoSpaceDE w:val="0"/>
        <w:autoSpaceDN w:val="0"/>
        <w:spacing w:after="0" w:line="480" w:lineRule="auto"/>
        <w:jc w:val="center"/>
        <w:rPr>
          <w:rFonts w:ascii="Times New Roman" w:eastAsia="Times New Roman" w:hAnsi="Times New Roman" w:cs="Times New Roman"/>
          <w:b/>
          <w:kern w:val="0"/>
          <w:sz w:val="24"/>
          <w:szCs w:val="24"/>
          <w:lang w:val="id"/>
          <w14:ligatures w14:val="none"/>
        </w:rPr>
      </w:pPr>
      <w:r w:rsidRPr="00AE0BB8">
        <w:rPr>
          <w:rFonts w:ascii="Times New Roman" w:eastAsia="Times New Roman" w:hAnsi="Times New Roman" w:cs="Times New Roman"/>
          <w:b/>
          <w:kern w:val="0"/>
          <w:sz w:val="24"/>
          <w:szCs w:val="24"/>
          <w:lang w:val="id"/>
          <w14:ligatures w14:val="none"/>
        </w:rPr>
        <w:t>HASIL PENELITIAN DAN PEMBAHASAN</w:t>
      </w:r>
    </w:p>
    <w:p w:rsidR="00AE0BB8" w:rsidRPr="00AE0BB8" w:rsidRDefault="00AE0BB8" w:rsidP="00AE0BB8">
      <w:pPr>
        <w:widowControl w:val="0"/>
        <w:numPr>
          <w:ilvl w:val="0"/>
          <w:numId w:val="78"/>
        </w:numPr>
        <w:autoSpaceDE w:val="0"/>
        <w:autoSpaceDN w:val="0"/>
        <w:spacing w:after="240" w:line="240" w:lineRule="auto"/>
        <w:ind w:left="709"/>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b/>
          <w:kern w:val="0"/>
          <w:sz w:val="24"/>
          <w:szCs w:val="24"/>
          <w:lang w:val="id"/>
          <w14:ligatures w14:val="none"/>
        </w:rPr>
        <w:t>Gambaran Umum Badan Keuangan Daerah Pemerintahan Kota Tegal</w:t>
      </w:r>
    </w:p>
    <w:p w:rsidR="00AE0BB8" w:rsidRPr="00AE0BB8" w:rsidRDefault="00AE0BB8" w:rsidP="00AE0BB8">
      <w:pPr>
        <w:widowControl w:val="0"/>
        <w:numPr>
          <w:ilvl w:val="0"/>
          <w:numId w:val="80"/>
        </w:numPr>
        <w:autoSpaceDE w:val="0"/>
        <w:autoSpaceDN w:val="0"/>
        <w:spacing w:after="240" w:line="240" w:lineRule="auto"/>
        <w:ind w:left="1134"/>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Sejarah Singkat Berdirinya Badan Keuangan Daerah Pemerintah Kota Tegal</w:t>
      </w:r>
    </w:p>
    <w:p w:rsidR="00AE0BB8" w:rsidRPr="00AE0BB8" w:rsidRDefault="00AE0BB8" w:rsidP="00AE0BB8">
      <w:pPr>
        <w:widowControl w:val="0"/>
        <w:autoSpaceDE w:val="0"/>
        <w:autoSpaceDN w:val="0"/>
        <w:spacing w:after="0" w:line="480" w:lineRule="auto"/>
        <w:ind w:left="1134" w:firstLine="567"/>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 xml:space="preserve">Kota Tegal bermula dari kota Tetegual pada tahun 1530. Setelah mengalami perkembangan yang pesat, wilayah ini diakui oleh Kerajaan Pajang dan termasuk dalam Kabupaten Pemalang. Menurut riwayat, Ki Gede Sebayu, saudara laki-laki Raden Benowo, memainkan peran penting dalam eksistensi Kota Tegal. Setelah menemukan sungai Gung, Ki Gede Sebayu terinspirasi oleh kesuburan tanahnya dan bekerja sama dengan penduduk setempat untuk meningkatkan hasil pertanian melalui perluasan lahan dan pembuatan saluran pengairan. Wilayah yang semula tanah ladang ini kemudian dikenal sebagai Tegal. Selain memajukan Namun Ki Gede Sebayu juga dianggap sebagai tokoh masyarakat dan ulama. Bupati Pemalang akhirnya mengangkatnya sebagai sesepuh dengan gelar Juru Demung. </w:t>
      </w:r>
    </w:p>
    <w:p w:rsidR="00AE0BB8" w:rsidRPr="00AE0BB8" w:rsidRDefault="00AE0BB8" w:rsidP="00AE0BB8">
      <w:pPr>
        <w:widowControl w:val="0"/>
        <w:autoSpaceDE w:val="0"/>
        <w:autoSpaceDN w:val="0"/>
        <w:spacing w:after="0" w:line="480" w:lineRule="auto"/>
        <w:ind w:left="1134" w:firstLine="567"/>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 xml:space="preserve">Setelah panen padi dan hasil pertanian lainnya, diadakan upacara adat untuk melantik Ki Gede Sebayu sebagai kepala suku Tegal. Acara ini diadakan pada tanggal 15 Maret 1988, tanggal bulan purnama. Pemajuan kebudayaan dan ajaran Islam juga mendapat prioritas pada hari Jumat Kliwon, 12 April 1580, saat acara ini diadakan. Perkembangan tersebut masih berdampak pada kehidupan masyarakat hingga saat ini. Pada tanggal 28 Juli 1988 ditetapkan Peraturan Daerah </w:t>
      </w:r>
      <w:r w:rsidRPr="00AE0BB8">
        <w:rPr>
          <w:rFonts w:ascii="Times New Roman" w:eastAsia="Times New Roman" w:hAnsi="Times New Roman" w:cs="Times New Roman"/>
          <w:kern w:val="0"/>
          <w:sz w:val="24"/>
          <w:szCs w:val="24"/>
          <w:lang w:val="id"/>
          <w14:ligatures w14:val="none"/>
        </w:rPr>
        <w:lastRenderedPageBreak/>
        <w:t>Nomor 5 Tahun 1988 yang mengganti nama Ki Gede Sebayu menjadi Demung dan menetapkannya sebagai hari lahir Kota Tegal.</w:t>
      </w:r>
    </w:p>
    <w:p w:rsidR="00AE0BB8" w:rsidRPr="00AE0BB8" w:rsidRDefault="00AE0BB8" w:rsidP="00AE0BB8">
      <w:pPr>
        <w:widowControl w:val="0"/>
        <w:autoSpaceDE w:val="0"/>
        <w:autoSpaceDN w:val="0"/>
        <w:spacing w:after="0" w:line="480" w:lineRule="auto"/>
        <w:ind w:left="1134" w:firstLine="567"/>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Dinas Pendapatan Pengelolaan Keuangan dan Aset Daerah (DPPKAD) di Kota Tegal awalnya dikenal sebagai Dinas Pendapatan Daerah (DISPENDA), yang berlokasi di Jalan Pancasila. Pada tahun 2001, DISPENDA berubah nama menjadi DPPKAD dan pindah ke Jalan Ki Gede Sebayu No. 5 Kota Tegal. Pada 1 Januari 2017, nama DPPKAD diganti menjadi Badan Keuangan Daerah (BAKEUDA). Selama melakukan Praktek Kerja Lapangan di BAKEUDA selama 2 bulan, saya fokus pada bidang P3 (Pendataan, Penetapan, dan Penagihan) Pajak Daerah, khususnya di sub bagian Bea Perolehan Hak Atas Tanah dan Bangunan (BPHTB).</w:t>
      </w:r>
    </w:p>
    <w:p w:rsidR="00AE0BB8" w:rsidRPr="00AE0BB8" w:rsidRDefault="00AE0BB8" w:rsidP="00AE0BB8">
      <w:pPr>
        <w:widowControl w:val="0"/>
        <w:numPr>
          <w:ilvl w:val="0"/>
          <w:numId w:val="80"/>
        </w:numPr>
        <w:autoSpaceDE w:val="0"/>
        <w:autoSpaceDN w:val="0"/>
        <w:spacing w:after="0" w:line="480" w:lineRule="auto"/>
        <w:ind w:left="1134"/>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Visi dan Misi Badan Keuangan Daerah Pemerintah Kota Tegal</w:t>
      </w:r>
    </w:p>
    <w:p w:rsidR="00AE0BB8" w:rsidRPr="00AE0BB8" w:rsidRDefault="00AE0BB8" w:rsidP="00AE0BB8">
      <w:pPr>
        <w:widowControl w:val="0"/>
        <w:numPr>
          <w:ilvl w:val="0"/>
          <w:numId w:val="122"/>
        </w:numPr>
        <w:autoSpaceDE w:val="0"/>
        <w:autoSpaceDN w:val="0"/>
        <w:spacing w:after="0" w:line="480" w:lineRule="auto"/>
        <w:ind w:left="1701"/>
        <w:contextualSpacing/>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Visi Badan Keuangan Daerah Pemkot Tegal membayangkan</w:t>
      </w:r>
    </w:p>
    <w:p w:rsidR="00AE0BB8" w:rsidRPr="00AE0BB8" w:rsidRDefault="00AE0BB8" w:rsidP="00AE0BB8">
      <w:pPr>
        <w:widowControl w:val="0"/>
        <w:autoSpaceDE w:val="0"/>
        <w:autoSpaceDN w:val="0"/>
        <w:spacing w:after="0" w:line="480" w:lineRule="auto"/>
        <w:ind w:left="1701" w:firstLine="459"/>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pembentukan departemen yang kompeten dengan fokus memberikan pelayanan prima dalam rangka pengelolaan keuangan, pengelolaan pendapatan, dan aset daerah</w:t>
      </w:r>
    </w:p>
    <w:p w:rsidR="00AE0BB8" w:rsidRPr="00AE0BB8" w:rsidRDefault="00AE0BB8" w:rsidP="00AE0BB8">
      <w:pPr>
        <w:widowControl w:val="0"/>
        <w:numPr>
          <w:ilvl w:val="0"/>
          <w:numId w:val="122"/>
        </w:numPr>
        <w:autoSpaceDE w:val="0"/>
        <w:autoSpaceDN w:val="0"/>
        <w:spacing w:after="0" w:line="480" w:lineRule="auto"/>
        <w:ind w:left="1701"/>
        <w:contextualSpacing/>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Misi Badan Keuangan Daerah Pemerintah Kota Tegal</w:t>
      </w:r>
    </w:p>
    <w:p w:rsidR="00AE0BB8" w:rsidRPr="00AE0BB8" w:rsidRDefault="00AE0BB8" w:rsidP="00AE0BB8">
      <w:pPr>
        <w:widowControl w:val="0"/>
        <w:numPr>
          <w:ilvl w:val="0"/>
          <w:numId w:val="81"/>
        </w:numPr>
        <w:autoSpaceDE w:val="0"/>
        <w:autoSpaceDN w:val="0"/>
        <w:spacing w:after="0" w:line="480" w:lineRule="auto"/>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 xml:space="preserve">Meningkatkan tingkat keahlian sumber daya manusia; </w:t>
      </w:r>
    </w:p>
    <w:p w:rsidR="00AE0BB8" w:rsidRPr="00AE0BB8" w:rsidRDefault="00AE0BB8" w:rsidP="00AE0BB8">
      <w:pPr>
        <w:widowControl w:val="0"/>
        <w:numPr>
          <w:ilvl w:val="0"/>
          <w:numId w:val="81"/>
        </w:numPr>
        <w:autoSpaceDE w:val="0"/>
        <w:autoSpaceDN w:val="0"/>
        <w:spacing w:after="0" w:line="480" w:lineRule="auto"/>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Peningkatan pengelolaan pajak dan retribusi daerah;</w:t>
      </w:r>
    </w:p>
    <w:p w:rsidR="00AE0BB8" w:rsidRPr="00AE0BB8" w:rsidRDefault="00AE0BB8" w:rsidP="00AE0BB8">
      <w:pPr>
        <w:widowControl w:val="0"/>
        <w:numPr>
          <w:ilvl w:val="0"/>
          <w:numId w:val="81"/>
        </w:numPr>
        <w:autoSpaceDE w:val="0"/>
        <w:autoSpaceDN w:val="0"/>
        <w:spacing w:after="0" w:line="480" w:lineRule="auto"/>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Menciptakan sistem pengelolaan keuangan, sistem pengelolaan pendapatan, dan kekayaan daerah sesuai dengan persyaratan peraturan terkait;</w:t>
      </w:r>
    </w:p>
    <w:p w:rsidR="00AE0BB8" w:rsidRPr="00AE0BB8" w:rsidRDefault="00AE0BB8" w:rsidP="00AE0BB8">
      <w:pPr>
        <w:widowControl w:val="0"/>
        <w:numPr>
          <w:ilvl w:val="0"/>
          <w:numId w:val="81"/>
        </w:numPr>
        <w:autoSpaceDE w:val="0"/>
        <w:autoSpaceDN w:val="0"/>
        <w:spacing w:after="0" w:line="480" w:lineRule="auto"/>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lastRenderedPageBreak/>
        <w:t>Menyelenggarakan pelaporan dan penatausahaan keuangan daerah secara transparan, efisien, efektif, dan bertanggung jawab;</w:t>
      </w:r>
    </w:p>
    <w:p w:rsidR="00AE0BB8" w:rsidRPr="00AE0BB8" w:rsidRDefault="00AE0BB8" w:rsidP="00AE0BB8">
      <w:pPr>
        <w:widowControl w:val="0"/>
        <w:numPr>
          <w:ilvl w:val="0"/>
          <w:numId w:val="81"/>
        </w:numPr>
        <w:autoSpaceDE w:val="0"/>
        <w:autoSpaceDN w:val="0"/>
        <w:spacing w:after="0" w:line="480" w:lineRule="auto"/>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 xml:space="preserve">Meningkatkan taraf pelayanan prima di bidang pendapatan, pengelolaan uang, dan aset daerah.. </w:t>
      </w:r>
    </w:p>
    <w:p w:rsidR="00AE0BB8" w:rsidRPr="00AE0BB8" w:rsidRDefault="00AE0BB8" w:rsidP="00AE0BB8">
      <w:pPr>
        <w:widowControl w:val="0"/>
        <w:numPr>
          <w:ilvl w:val="0"/>
          <w:numId w:val="47"/>
        </w:numPr>
        <w:autoSpaceDE w:val="0"/>
        <w:autoSpaceDN w:val="0"/>
        <w:spacing w:after="0" w:line="480" w:lineRule="auto"/>
        <w:ind w:left="1134"/>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Struktur Organisasi Badan Keuangan Daerah Pemerintah Kota Tegal</w:t>
      </w:r>
    </w:p>
    <w:p w:rsidR="00AE0BB8" w:rsidRPr="00AE0BB8" w:rsidRDefault="00AE0BB8" w:rsidP="00AE0BB8">
      <w:pPr>
        <w:widowControl w:val="0"/>
        <w:autoSpaceDE w:val="0"/>
        <w:autoSpaceDN w:val="0"/>
        <w:spacing w:after="0" w:line="480" w:lineRule="auto"/>
        <w:ind w:left="1134" w:firstLine="567"/>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Struktur organisasi merujuk pada pengaturan dan hubungan antara setiap unit atau divisi di sebuah perusahaan, yang mengatur cara perusahaan menjalankan operasionalnya untuk mencapai tujuan yang ditetapkan. Badan Keuangan Daerah Kota Tegal memiliki struktur organisasi yang mencakup semua tugas dan fungsi pada bagian masing–masing. Adapun struktur organisasi pada Badan Keuangan Daerah Kota Tegal sebagai berikut:</w:t>
      </w:r>
    </w:p>
    <w:p w:rsidR="00AE0BB8" w:rsidRPr="00AE0BB8" w:rsidRDefault="00AE0BB8" w:rsidP="00AE0BB8">
      <w:pPr>
        <w:widowControl w:val="0"/>
        <w:numPr>
          <w:ilvl w:val="0"/>
          <w:numId w:val="123"/>
        </w:numPr>
        <w:autoSpaceDE w:val="0"/>
        <w:autoSpaceDN w:val="0"/>
        <w:spacing w:after="0" w:line="480" w:lineRule="auto"/>
        <w:ind w:left="1560"/>
        <w:contextualSpacing/>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 xml:space="preserve">Kepala Badan Keuangan Daerah Kota Tegal </w:t>
      </w:r>
    </w:p>
    <w:p w:rsidR="00AE0BB8" w:rsidRPr="00AE0BB8" w:rsidRDefault="00AE0BB8" w:rsidP="00AE0BB8">
      <w:pPr>
        <w:widowControl w:val="0"/>
        <w:numPr>
          <w:ilvl w:val="0"/>
          <w:numId w:val="123"/>
        </w:numPr>
        <w:autoSpaceDE w:val="0"/>
        <w:autoSpaceDN w:val="0"/>
        <w:spacing w:after="0" w:line="480" w:lineRule="auto"/>
        <w:ind w:left="1560"/>
        <w:contextualSpacing/>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 xml:space="preserve">Sekretariat Badan Keuangan Daerah Kota Tegal </w:t>
      </w:r>
    </w:p>
    <w:p w:rsidR="00AE0BB8" w:rsidRPr="00AE0BB8" w:rsidRDefault="00AE0BB8" w:rsidP="00AE0BB8">
      <w:pPr>
        <w:widowControl w:val="0"/>
        <w:numPr>
          <w:ilvl w:val="0"/>
          <w:numId w:val="52"/>
        </w:numPr>
        <w:autoSpaceDE w:val="0"/>
        <w:autoSpaceDN w:val="0"/>
        <w:spacing w:after="0" w:line="480" w:lineRule="auto"/>
        <w:ind w:left="1985"/>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 xml:space="preserve"> Kepala Divisi Keuangan Bawahan</w:t>
      </w:r>
    </w:p>
    <w:p w:rsidR="00AE0BB8" w:rsidRPr="00AE0BB8" w:rsidRDefault="00AE0BB8" w:rsidP="00AE0BB8">
      <w:pPr>
        <w:widowControl w:val="0"/>
        <w:numPr>
          <w:ilvl w:val="0"/>
          <w:numId w:val="52"/>
        </w:numPr>
        <w:autoSpaceDE w:val="0"/>
        <w:autoSpaceDN w:val="0"/>
        <w:spacing w:after="0" w:line="480" w:lineRule="auto"/>
        <w:ind w:left="1985"/>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 xml:space="preserve"> Kepala Bagian Personalia dan Subjend </w:t>
      </w:r>
    </w:p>
    <w:p w:rsidR="00AE0BB8" w:rsidRPr="00AE0BB8" w:rsidRDefault="00AE0BB8" w:rsidP="00AE0BB8">
      <w:pPr>
        <w:widowControl w:val="0"/>
        <w:numPr>
          <w:ilvl w:val="0"/>
          <w:numId w:val="122"/>
        </w:numPr>
        <w:autoSpaceDE w:val="0"/>
        <w:autoSpaceDN w:val="0"/>
        <w:spacing w:after="0" w:line="480" w:lineRule="auto"/>
        <w:ind w:left="1560"/>
        <w:contextualSpacing/>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Perencanaan dan Pengendalian Operasional Bidang Pendapatan</w:t>
      </w:r>
    </w:p>
    <w:p w:rsidR="00AE0BB8" w:rsidRPr="00AE0BB8" w:rsidRDefault="00AE0BB8" w:rsidP="00AE0BB8">
      <w:pPr>
        <w:widowControl w:val="0"/>
        <w:numPr>
          <w:ilvl w:val="0"/>
          <w:numId w:val="124"/>
        </w:numPr>
        <w:autoSpaceDE w:val="0"/>
        <w:autoSpaceDN w:val="0"/>
        <w:spacing w:after="0" w:line="480" w:lineRule="auto"/>
        <w:ind w:left="1985"/>
        <w:contextualSpacing/>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Bagian Teknis Pengembangan dan Perencanaan Pengumpulan</w:t>
      </w:r>
    </w:p>
    <w:p w:rsidR="00AE0BB8" w:rsidRPr="00AE0BB8" w:rsidRDefault="00AE0BB8" w:rsidP="00AE0BB8">
      <w:pPr>
        <w:widowControl w:val="0"/>
        <w:numPr>
          <w:ilvl w:val="0"/>
          <w:numId w:val="124"/>
        </w:numPr>
        <w:autoSpaceDE w:val="0"/>
        <w:autoSpaceDN w:val="0"/>
        <w:spacing w:after="0" w:line="480" w:lineRule="auto"/>
        <w:ind w:left="1985"/>
        <w:contextualSpacing/>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Bagian Penggalian dan Pertumbuhan Pendapatan</w:t>
      </w:r>
    </w:p>
    <w:p w:rsidR="00AE0BB8" w:rsidRPr="00AE0BB8" w:rsidRDefault="00AE0BB8" w:rsidP="00AE0BB8">
      <w:pPr>
        <w:widowControl w:val="0"/>
        <w:numPr>
          <w:ilvl w:val="0"/>
          <w:numId w:val="124"/>
        </w:numPr>
        <w:autoSpaceDE w:val="0"/>
        <w:autoSpaceDN w:val="0"/>
        <w:spacing w:after="0" w:line="480" w:lineRule="auto"/>
        <w:ind w:left="1985"/>
        <w:contextualSpacing/>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Bidang Pendapatan, Penetapan, dan Penagihan</w:t>
      </w:r>
    </w:p>
    <w:p w:rsidR="00AE0BB8" w:rsidRPr="00AE0BB8" w:rsidRDefault="00AE0BB8" w:rsidP="00AE0BB8">
      <w:pPr>
        <w:widowControl w:val="0"/>
        <w:autoSpaceDE w:val="0"/>
        <w:autoSpaceDN w:val="0"/>
        <w:spacing w:after="0" w:line="480" w:lineRule="auto"/>
        <w:rPr>
          <w:rFonts w:ascii="Times New Roman" w:eastAsia="Times New Roman" w:hAnsi="Times New Roman" w:cs="Times New Roman"/>
          <w:kern w:val="0"/>
          <w:sz w:val="24"/>
          <w:szCs w:val="24"/>
          <w:lang w:val="id"/>
          <w14:ligatures w14:val="none"/>
        </w:rPr>
      </w:pPr>
    </w:p>
    <w:p w:rsidR="00AE0BB8" w:rsidRPr="00AE0BB8" w:rsidRDefault="00AE0BB8" w:rsidP="00AE0BB8">
      <w:pPr>
        <w:widowControl w:val="0"/>
        <w:autoSpaceDE w:val="0"/>
        <w:autoSpaceDN w:val="0"/>
        <w:spacing w:after="0" w:line="480" w:lineRule="auto"/>
        <w:rPr>
          <w:rFonts w:ascii="Times New Roman" w:eastAsia="Times New Roman" w:hAnsi="Times New Roman" w:cs="Times New Roman"/>
          <w:kern w:val="0"/>
          <w:sz w:val="24"/>
          <w:szCs w:val="24"/>
          <w:lang w:val="id"/>
          <w14:ligatures w14:val="none"/>
        </w:rPr>
      </w:pPr>
    </w:p>
    <w:p w:rsidR="00AE0BB8" w:rsidRPr="00AE0BB8" w:rsidRDefault="00AE0BB8" w:rsidP="00AE0BB8">
      <w:pPr>
        <w:widowControl w:val="0"/>
        <w:autoSpaceDE w:val="0"/>
        <w:autoSpaceDN w:val="0"/>
        <w:spacing w:after="200" w:line="240" w:lineRule="auto"/>
        <w:jc w:val="center"/>
        <w:rPr>
          <w:rFonts w:ascii="Times New Roman" w:eastAsia="Times New Roman" w:hAnsi="Times New Roman" w:cs="Times New Roman"/>
          <w:b/>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lastRenderedPageBreak/>
        <w:t xml:space="preserve">Gambar 2 </w:t>
      </w:r>
    </w:p>
    <w:p w:rsidR="00AE0BB8" w:rsidRPr="00AE0BB8" w:rsidRDefault="00AE0BB8" w:rsidP="00AE0BB8">
      <w:pPr>
        <w:widowControl w:val="0"/>
        <w:autoSpaceDE w:val="0"/>
        <w:autoSpaceDN w:val="0"/>
        <w:spacing w:after="200" w:line="240" w:lineRule="auto"/>
        <w:jc w:val="center"/>
        <w:rPr>
          <w:rFonts w:ascii="Times New Roman" w:eastAsia="Times New Roman" w:hAnsi="Times New Roman" w:cs="Times New Roman"/>
          <w:b/>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t>Struktur Organisasi Badan Keuangan Daerah Kota Tegal</w:t>
      </w:r>
    </w:p>
    <w:p w:rsidR="00AE0BB8" w:rsidRPr="00AE0BB8" w:rsidRDefault="00AE0BB8" w:rsidP="00AE0BB8">
      <w:pPr>
        <w:widowControl w:val="0"/>
        <w:autoSpaceDE w:val="0"/>
        <w:autoSpaceDN w:val="0"/>
        <w:spacing w:after="0" w:line="48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noProof/>
          <w:kern w:val="0"/>
          <w:sz w:val="24"/>
          <w:szCs w:val="24"/>
          <w:lang w:val="id"/>
          <w14:ligatures w14:val="none"/>
        </w:rPr>
        <w:drawing>
          <wp:inline distT="0" distB="0" distL="0" distR="0" wp14:anchorId="19E245A1" wp14:editId="1895FDD8">
            <wp:extent cx="5067300" cy="3448050"/>
            <wp:effectExtent l="0" t="0" r="0" b="0"/>
            <wp:docPr id="25"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7"/>
                    <a:srcRect/>
                    <a:stretch>
                      <a:fillRect/>
                    </a:stretch>
                  </pic:blipFill>
                  <pic:spPr>
                    <a:xfrm>
                      <a:off x="0" y="0"/>
                      <a:ext cx="5067300" cy="3448050"/>
                    </a:xfrm>
                    <a:prstGeom prst="rect">
                      <a:avLst/>
                    </a:prstGeom>
                    <a:ln/>
                  </pic:spPr>
                </pic:pic>
              </a:graphicData>
            </a:graphic>
          </wp:inline>
        </w:drawing>
      </w:r>
    </w:p>
    <w:p w:rsidR="00AE0BB8" w:rsidRPr="00AE0BB8" w:rsidRDefault="00AE0BB8" w:rsidP="00AE0BB8">
      <w:pPr>
        <w:widowControl w:val="0"/>
        <w:autoSpaceDE w:val="0"/>
        <w:autoSpaceDN w:val="0"/>
        <w:spacing w:after="0" w:line="48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Sumber : Badan Keuangan Daerah Kota Tegal.</w:t>
      </w:r>
    </w:p>
    <w:p w:rsidR="00AE0BB8" w:rsidRPr="00AE0BB8" w:rsidRDefault="00AE0BB8" w:rsidP="00AE0BB8">
      <w:pPr>
        <w:widowControl w:val="0"/>
        <w:autoSpaceDE w:val="0"/>
        <w:autoSpaceDN w:val="0"/>
        <w:spacing w:after="0" w:line="480" w:lineRule="auto"/>
        <w:ind w:left="1134" w:hanging="425"/>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4.   Kondisi Badan Keuangan Daerah Pemerintah Kota Tegal</w:t>
      </w:r>
    </w:p>
    <w:p w:rsidR="00AE0BB8" w:rsidRPr="00AE0BB8" w:rsidRDefault="00AE0BB8" w:rsidP="00AE0BB8">
      <w:pPr>
        <w:widowControl w:val="0"/>
        <w:autoSpaceDE w:val="0"/>
        <w:autoSpaceDN w:val="0"/>
        <w:spacing w:after="0" w:line="480" w:lineRule="auto"/>
        <w:ind w:left="1134" w:firstLine="425"/>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 xml:space="preserve">Peraturan Daerah Kota Tegal Nomor 11 Tahun 2008 yang menguraikan tentang tanggung jawab dan susunan organisasi Dinas Daerah Kota Tegal disusul dengan pembentukan Badan Keuangan Daerah Kota Tegal. Ada penjelasan lebih menyeluruh mengenai pembatasan tersebut. Tanggung jawab, peran, dan struktur organisasi Kanwil Kota Tegal dituangkan dalam Peraturan Walikota Tegal Nomor 29 Tahun 2008. Melalui sumber ini, Anda dapat melihat kondisi Badan Keuangan Daerah Kota Tegal saat ini serta keluaran dari masing-masing Satuan Kerja Perangkat Daerah. (SKPD). Infrastruktur dan </w:t>
      </w:r>
      <w:r w:rsidRPr="00AE0BB8">
        <w:rPr>
          <w:rFonts w:ascii="Times New Roman" w:eastAsia="Times New Roman" w:hAnsi="Times New Roman" w:cs="Times New Roman"/>
          <w:kern w:val="0"/>
          <w:sz w:val="24"/>
          <w:szCs w:val="24"/>
          <w:lang w:val="id"/>
          <w14:ligatures w14:val="none"/>
        </w:rPr>
        <w:lastRenderedPageBreak/>
        <w:t>sumber daya manusia merupakan dua sumber daya utama.</w:t>
      </w:r>
    </w:p>
    <w:p w:rsidR="00AE0BB8" w:rsidRPr="00AE0BB8" w:rsidRDefault="00AE0BB8" w:rsidP="00AE0BB8">
      <w:pPr>
        <w:widowControl w:val="0"/>
        <w:autoSpaceDE w:val="0"/>
        <w:autoSpaceDN w:val="0"/>
        <w:spacing w:after="0" w:line="480" w:lineRule="auto"/>
        <w:ind w:left="1134" w:firstLine="425"/>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Pada Januari 2014, Badan Keuangan Daerah Kota Tegal memiliki total 77 pegawai. Latar belakang pendidikan pegawai ini bervariasi mulai dari lulusan sekolah dasar hingga yang memiliki gelar master. Di antara mereka, terdapat 23 pegawai perempuan dan 54 pegawai laki-laki. Mereka dikategorikan ke dalam berbagai golongan pelayanan sipil: Kelompok I terdiri dari satu individu, Kelompok II berjumlah sembilan belas orang, Kelompok III berjumlah lima puluh empat orang, dan Kelompok IV berjumlah tiga orang. Terdapat enam orang yang menjabat sebagai Kepala Bagian (Eselon III/a), dua orang menjabat sebagai Kepala Sub Bagian (Eselon IV/a), satu orang pada tingkat Kepala (Eselon II/a), dan satu orang pada tingkat Sekretariat ( Eselon III/a).</w:t>
      </w:r>
    </w:p>
    <w:p w:rsidR="00AE0BB8" w:rsidRPr="00AE0BB8" w:rsidRDefault="00AE0BB8" w:rsidP="00AE0BB8">
      <w:pPr>
        <w:widowControl w:val="0"/>
        <w:autoSpaceDE w:val="0"/>
        <w:autoSpaceDN w:val="0"/>
        <w:spacing w:after="0" w:line="480" w:lineRule="auto"/>
        <w:ind w:left="1134" w:firstLine="425"/>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Menyangkut infrastruktur, Badan Keuangan Daerah Kota Tegal memiliki berbagai fasilitas dan peralatan penting untuk efisiensi operasional mereka. Infrastruktur saat ini dianggap memadai untuk mendukung kinerja organisasi. Fasilitas dan peralatan khusus yang tersedia di Badan Keuangan Daerah Kota Tegal meliputi:</w:t>
      </w:r>
    </w:p>
    <w:p w:rsidR="00AE0BB8" w:rsidRPr="00AE0BB8" w:rsidRDefault="00AE0BB8" w:rsidP="00AE0BB8">
      <w:pPr>
        <w:widowControl w:val="0"/>
        <w:autoSpaceDE w:val="0"/>
        <w:autoSpaceDN w:val="0"/>
        <w:spacing w:after="200" w:line="240" w:lineRule="auto"/>
        <w:ind w:left="414" w:firstLine="720"/>
        <w:jc w:val="center"/>
        <w:rPr>
          <w:rFonts w:ascii="Times New Roman" w:eastAsia="Times New Roman" w:hAnsi="Times New Roman" w:cs="Times New Roman"/>
          <w:b/>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t>Tabel 6</w:t>
      </w:r>
    </w:p>
    <w:p w:rsidR="00AE0BB8" w:rsidRPr="00AE0BB8" w:rsidRDefault="00AE0BB8" w:rsidP="00AE0BB8">
      <w:pPr>
        <w:widowControl w:val="0"/>
        <w:autoSpaceDE w:val="0"/>
        <w:autoSpaceDN w:val="0"/>
        <w:spacing w:after="200" w:line="240" w:lineRule="auto"/>
        <w:ind w:left="720" w:firstLine="720"/>
        <w:jc w:val="center"/>
        <w:rPr>
          <w:rFonts w:ascii="Times New Roman" w:eastAsia="Times New Roman" w:hAnsi="Times New Roman" w:cs="Times New Roman"/>
          <w:b/>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t>Sarana dan Prasarana Dinas Pendapatan, Pengelolaan Keuangan dan Aset Daerah Kota Tegal</w:t>
      </w:r>
    </w:p>
    <w:tbl>
      <w:tblPr>
        <w:tblW w:w="6690"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544"/>
        <w:gridCol w:w="1276"/>
        <w:gridCol w:w="1303"/>
      </w:tblGrid>
      <w:tr w:rsidR="00AE0BB8" w:rsidRPr="00AE0BB8" w:rsidTr="008205A0">
        <w:tc>
          <w:tcPr>
            <w:tcW w:w="56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b/>
                <w:kern w:val="0"/>
                <w:sz w:val="24"/>
                <w:szCs w:val="24"/>
                <w:lang w:val="id"/>
                <w14:ligatures w14:val="none"/>
              </w:rPr>
            </w:pPr>
            <w:r w:rsidRPr="00AE0BB8">
              <w:rPr>
                <w:rFonts w:ascii="Times New Roman" w:eastAsia="Times New Roman" w:hAnsi="Times New Roman" w:cs="Times New Roman"/>
                <w:b/>
                <w:kern w:val="0"/>
                <w:sz w:val="24"/>
                <w:szCs w:val="24"/>
                <w:lang w:val="id"/>
                <w14:ligatures w14:val="none"/>
              </w:rPr>
              <w:t>No</w:t>
            </w:r>
          </w:p>
        </w:tc>
        <w:tc>
          <w:tcPr>
            <w:tcW w:w="3544"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b/>
                <w:kern w:val="0"/>
                <w:sz w:val="24"/>
                <w:szCs w:val="24"/>
                <w:lang w:val="id"/>
                <w14:ligatures w14:val="none"/>
              </w:rPr>
            </w:pPr>
            <w:r w:rsidRPr="00AE0BB8">
              <w:rPr>
                <w:rFonts w:ascii="Times New Roman" w:eastAsia="Times New Roman" w:hAnsi="Times New Roman" w:cs="Times New Roman"/>
                <w:b/>
                <w:kern w:val="0"/>
                <w:sz w:val="24"/>
                <w:szCs w:val="24"/>
                <w:lang w:val="id"/>
                <w14:ligatures w14:val="none"/>
              </w:rPr>
              <w:t>Sarpras</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b/>
                <w:kern w:val="0"/>
                <w:sz w:val="24"/>
                <w:szCs w:val="24"/>
                <w:lang w:val="id"/>
                <w14:ligatures w14:val="none"/>
              </w:rPr>
            </w:pPr>
            <w:r w:rsidRPr="00AE0BB8">
              <w:rPr>
                <w:rFonts w:ascii="Times New Roman" w:eastAsia="Times New Roman" w:hAnsi="Times New Roman" w:cs="Times New Roman"/>
                <w:b/>
                <w:kern w:val="0"/>
                <w:sz w:val="24"/>
                <w:szCs w:val="24"/>
                <w:lang w:val="id"/>
                <w14:ligatures w14:val="none"/>
              </w:rPr>
              <w:t>Jumlah</w:t>
            </w:r>
          </w:p>
        </w:tc>
        <w:tc>
          <w:tcPr>
            <w:tcW w:w="1303"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b/>
                <w:kern w:val="0"/>
                <w:sz w:val="24"/>
                <w:szCs w:val="24"/>
                <w:lang w:val="id"/>
                <w14:ligatures w14:val="none"/>
              </w:rPr>
            </w:pPr>
            <w:r w:rsidRPr="00AE0BB8">
              <w:rPr>
                <w:rFonts w:ascii="Times New Roman" w:eastAsia="Times New Roman" w:hAnsi="Times New Roman" w:cs="Times New Roman"/>
                <w:b/>
                <w:kern w:val="0"/>
                <w:sz w:val="24"/>
                <w:szCs w:val="24"/>
                <w:lang w:val="id"/>
                <w14:ligatures w14:val="none"/>
              </w:rPr>
              <w:t>Satuan</w:t>
            </w:r>
          </w:p>
        </w:tc>
      </w:tr>
      <w:tr w:rsidR="00AE0BB8" w:rsidRPr="00AE0BB8" w:rsidTr="008205A0">
        <w:tc>
          <w:tcPr>
            <w:tcW w:w="56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1</w:t>
            </w:r>
          </w:p>
        </w:tc>
        <w:tc>
          <w:tcPr>
            <w:tcW w:w="3544"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Bangunan Kantor</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1</w:t>
            </w:r>
          </w:p>
        </w:tc>
        <w:tc>
          <w:tcPr>
            <w:tcW w:w="1303"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Unit</w:t>
            </w:r>
          </w:p>
        </w:tc>
      </w:tr>
      <w:tr w:rsidR="00AE0BB8" w:rsidRPr="00AE0BB8" w:rsidTr="008205A0">
        <w:tc>
          <w:tcPr>
            <w:tcW w:w="56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2</w:t>
            </w:r>
          </w:p>
        </w:tc>
        <w:tc>
          <w:tcPr>
            <w:tcW w:w="3544"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Kendaraan Roda Empat</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8</w:t>
            </w:r>
          </w:p>
        </w:tc>
        <w:tc>
          <w:tcPr>
            <w:tcW w:w="1303"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Unit</w:t>
            </w:r>
          </w:p>
        </w:tc>
      </w:tr>
      <w:tr w:rsidR="00AE0BB8" w:rsidRPr="00AE0BB8" w:rsidTr="008205A0">
        <w:tc>
          <w:tcPr>
            <w:tcW w:w="56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lastRenderedPageBreak/>
              <w:t>3</w:t>
            </w:r>
          </w:p>
        </w:tc>
        <w:tc>
          <w:tcPr>
            <w:tcW w:w="3544"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Kendaraan Roda Dua</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31</w:t>
            </w:r>
          </w:p>
        </w:tc>
        <w:tc>
          <w:tcPr>
            <w:tcW w:w="1303"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Unit</w:t>
            </w:r>
          </w:p>
        </w:tc>
      </w:tr>
      <w:tr w:rsidR="00AE0BB8" w:rsidRPr="00AE0BB8" w:rsidTr="008205A0">
        <w:tc>
          <w:tcPr>
            <w:tcW w:w="56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4</w:t>
            </w:r>
          </w:p>
        </w:tc>
        <w:tc>
          <w:tcPr>
            <w:tcW w:w="3544"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Komputer Server</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6</w:t>
            </w:r>
          </w:p>
        </w:tc>
        <w:tc>
          <w:tcPr>
            <w:tcW w:w="1303"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Unit</w:t>
            </w:r>
          </w:p>
        </w:tc>
      </w:tr>
      <w:tr w:rsidR="00AE0BB8" w:rsidRPr="00AE0BB8" w:rsidTr="008205A0">
        <w:tc>
          <w:tcPr>
            <w:tcW w:w="56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5</w:t>
            </w:r>
          </w:p>
        </w:tc>
        <w:tc>
          <w:tcPr>
            <w:tcW w:w="3544"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Komputer (PC)</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65</w:t>
            </w:r>
          </w:p>
        </w:tc>
        <w:tc>
          <w:tcPr>
            <w:tcW w:w="1303"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Unit</w:t>
            </w:r>
          </w:p>
        </w:tc>
      </w:tr>
      <w:tr w:rsidR="00AE0BB8" w:rsidRPr="00AE0BB8" w:rsidTr="008205A0">
        <w:tc>
          <w:tcPr>
            <w:tcW w:w="56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6</w:t>
            </w:r>
          </w:p>
        </w:tc>
        <w:tc>
          <w:tcPr>
            <w:tcW w:w="3544"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Komputer Jaringan Workstation</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1</w:t>
            </w:r>
          </w:p>
        </w:tc>
        <w:tc>
          <w:tcPr>
            <w:tcW w:w="1303"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Unit</w:t>
            </w:r>
          </w:p>
        </w:tc>
      </w:tr>
      <w:tr w:rsidR="00AE0BB8" w:rsidRPr="00AE0BB8" w:rsidTr="008205A0">
        <w:tc>
          <w:tcPr>
            <w:tcW w:w="56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7</w:t>
            </w:r>
          </w:p>
        </w:tc>
        <w:tc>
          <w:tcPr>
            <w:tcW w:w="3544"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Meja Kerja</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79</w:t>
            </w:r>
          </w:p>
        </w:tc>
        <w:tc>
          <w:tcPr>
            <w:tcW w:w="1303"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Unit</w:t>
            </w:r>
          </w:p>
        </w:tc>
      </w:tr>
      <w:tr w:rsidR="00AE0BB8" w:rsidRPr="00AE0BB8" w:rsidTr="008205A0">
        <w:tc>
          <w:tcPr>
            <w:tcW w:w="56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8</w:t>
            </w:r>
          </w:p>
        </w:tc>
        <w:tc>
          <w:tcPr>
            <w:tcW w:w="3544"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Printer Laserjet</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25</w:t>
            </w:r>
          </w:p>
        </w:tc>
        <w:tc>
          <w:tcPr>
            <w:tcW w:w="1303"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Unit</w:t>
            </w:r>
          </w:p>
        </w:tc>
      </w:tr>
      <w:tr w:rsidR="00AE0BB8" w:rsidRPr="00AE0BB8" w:rsidTr="008205A0">
        <w:tc>
          <w:tcPr>
            <w:tcW w:w="56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9</w:t>
            </w:r>
          </w:p>
        </w:tc>
        <w:tc>
          <w:tcPr>
            <w:tcW w:w="3544"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Printer Ink Jet</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6</w:t>
            </w:r>
          </w:p>
        </w:tc>
        <w:tc>
          <w:tcPr>
            <w:tcW w:w="1303"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Unit</w:t>
            </w:r>
          </w:p>
        </w:tc>
      </w:tr>
      <w:tr w:rsidR="00AE0BB8" w:rsidRPr="00AE0BB8" w:rsidTr="008205A0">
        <w:tc>
          <w:tcPr>
            <w:tcW w:w="56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10</w:t>
            </w:r>
          </w:p>
        </w:tc>
        <w:tc>
          <w:tcPr>
            <w:tcW w:w="3544"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Printer Dot Matrix</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26</w:t>
            </w:r>
          </w:p>
        </w:tc>
        <w:tc>
          <w:tcPr>
            <w:tcW w:w="1303"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Unit</w:t>
            </w:r>
          </w:p>
        </w:tc>
      </w:tr>
      <w:tr w:rsidR="00AE0BB8" w:rsidRPr="00AE0BB8" w:rsidTr="008205A0">
        <w:tc>
          <w:tcPr>
            <w:tcW w:w="56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11</w:t>
            </w:r>
          </w:p>
        </w:tc>
        <w:tc>
          <w:tcPr>
            <w:tcW w:w="3544"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Kursi Kerja</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77</w:t>
            </w:r>
          </w:p>
        </w:tc>
        <w:tc>
          <w:tcPr>
            <w:tcW w:w="1303"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Unit</w:t>
            </w:r>
          </w:p>
        </w:tc>
      </w:tr>
      <w:tr w:rsidR="00AE0BB8" w:rsidRPr="00AE0BB8" w:rsidTr="008205A0">
        <w:tc>
          <w:tcPr>
            <w:tcW w:w="56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12</w:t>
            </w:r>
          </w:p>
        </w:tc>
        <w:tc>
          <w:tcPr>
            <w:tcW w:w="3544"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 xml:space="preserve">Meja Rapat </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6</w:t>
            </w:r>
          </w:p>
        </w:tc>
        <w:tc>
          <w:tcPr>
            <w:tcW w:w="1303"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Unit</w:t>
            </w:r>
          </w:p>
        </w:tc>
      </w:tr>
      <w:tr w:rsidR="00AE0BB8" w:rsidRPr="00AE0BB8" w:rsidTr="008205A0">
        <w:tc>
          <w:tcPr>
            <w:tcW w:w="56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13</w:t>
            </w:r>
          </w:p>
        </w:tc>
        <w:tc>
          <w:tcPr>
            <w:tcW w:w="3544"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Kursi Rapat</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89</w:t>
            </w:r>
          </w:p>
        </w:tc>
        <w:tc>
          <w:tcPr>
            <w:tcW w:w="1303"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Unit</w:t>
            </w:r>
          </w:p>
        </w:tc>
      </w:tr>
      <w:tr w:rsidR="00AE0BB8" w:rsidRPr="00AE0BB8" w:rsidTr="008205A0">
        <w:tc>
          <w:tcPr>
            <w:tcW w:w="56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14</w:t>
            </w:r>
          </w:p>
        </w:tc>
        <w:tc>
          <w:tcPr>
            <w:tcW w:w="3544"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Meja Tamu</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2</w:t>
            </w:r>
          </w:p>
        </w:tc>
        <w:tc>
          <w:tcPr>
            <w:tcW w:w="1303"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Unit</w:t>
            </w:r>
          </w:p>
        </w:tc>
      </w:tr>
      <w:tr w:rsidR="00AE0BB8" w:rsidRPr="00AE0BB8" w:rsidTr="008205A0">
        <w:tc>
          <w:tcPr>
            <w:tcW w:w="56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15</w:t>
            </w:r>
          </w:p>
        </w:tc>
        <w:tc>
          <w:tcPr>
            <w:tcW w:w="3544"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Kursi Tamu</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2</w:t>
            </w:r>
          </w:p>
        </w:tc>
        <w:tc>
          <w:tcPr>
            <w:tcW w:w="1303"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Unit</w:t>
            </w:r>
          </w:p>
        </w:tc>
      </w:tr>
      <w:tr w:rsidR="00AE0BB8" w:rsidRPr="00AE0BB8" w:rsidTr="008205A0">
        <w:tc>
          <w:tcPr>
            <w:tcW w:w="56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16</w:t>
            </w:r>
          </w:p>
        </w:tc>
        <w:tc>
          <w:tcPr>
            <w:tcW w:w="3544"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Lemari Arsip (Besi)</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63</w:t>
            </w:r>
          </w:p>
        </w:tc>
        <w:tc>
          <w:tcPr>
            <w:tcW w:w="1303"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Unit</w:t>
            </w:r>
          </w:p>
        </w:tc>
      </w:tr>
      <w:tr w:rsidR="00AE0BB8" w:rsidRPr="00AE0BB8" w:rsidTr="008205A0">
        <w:tc>
          <w:tcPr>
            <w:tcW w:w="56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17</w:t>
            </w:r>
          </w:p>
        </w:tc>
        <w:tc>
          <w:tcPr>
            <w:tcW w:w="3544"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Lemari Arsip (Kayu)</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6</w:t>
            </w:r>
          </w:p>
        </w:tc>
        <w:tc>
          <w:tcPr>
            <w:tcW w:w="1303"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Unit</w:t>
            </w:r>
          </w:p>
        </w:tc>
      </w:tr>
      <w:tr w:rsidR="00AE0BB8" w:rsidRPr="00AE0BB8" w:rsidTr="008205A0">
        <w:tc>
          <w:tcPr>
            <w:tcW w:w="56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18</w:t>
            </w:r>
          </w:p>
        </w:tc>
        <w:tc>
          <w:tcPr>
            <w:tcW w:w="3544"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Brankas</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3</w:t>
            </w:r>
          </w:p>
        </w:tc>
        <w:tc>
          <w:tcPr>
            <w:tcW w:w="1303"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Unit</w:t>
            </w:r>
          </w:p>
        </w:tc>
      </w:tr>
      <w:tr w:rsidR="00AE0BB8" w:rsidRPr="00AE0BB8" w:rsidTr="008205A0">
        <w:tc>
          <w:tcPr>
            <w:tcW w:w="56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19</w:t>
            </w:r>
          </w:p>
        </w:tc>
        <w:tc>
          <w:tcPr>
            <w:tcW w:w="3544"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Filling Cabinet</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24</w:t>
            </w:r>
          </w:p>
        </w:tc>
        <w:tc>
          <w:tcPr>
            <w:tcW w:w="1303"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Unit</w:t>
            </w:r>
          </w:p>
        </w:tc>
      </w:tr>
      <w:tr w:rsidR="00AE0BB8" w:rsidRPr="00AE0BB8" w:rsidTr="008205A0">
        <w:tc>
          <w:tcPr>
            <w:tcW w:w="56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20</w:t>
            </w:r>
          </w:p>
        </w:tc>
        <w:tc>
          <w:tcPr>
            <w:tcW w:w="3544"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Mesin Tik</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9</w:t>
            </w:r>
          </w:p>
        </w:tc>
        <w:tc>
          <w:tcPr>
            <w:tcW w:w="1303"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Unit</w:t>
            </w:r>
          </w:p>
        </w:tc>
      </w:tr>
      <w:tr w:rsidR="00AE0BB8" w:rsidRPr="00AE0BB8" w:rsidTr="008205A0">
        <w:tc>
          <w:tcPr>
            <w:tcW w:w="56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21</w:t>
            </w:r>
          </w:p>
        </w:tc>
        <w:tc>
          <w:tcPr>
            <w:tcW w:w="3544"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Mesin Risograph</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2</w:t>
            </w:r>
          </w:p>
        </w:tc>
        <w:tc>
          <w:tcPr>
            <w:tcW w:w="1303"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Unit</w:t>
            </w:r>
          </w:p>
        </w:tc>
      </w:tr>
      <w:tr w:rsidR="00AE0BB8" w:rsidRPr="00AE0BB8" w:rsidTr="008205A0">
        <w:tc>
          <w:tcPr>
            <w:tcW w:w="56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22</w:t>
            </w:r>
          </w:p>
        </w:tc>
        <w:tc>
          <w:tcPr>
            <w:tcW w:w="3544"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Mesin Fotocopy</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1</w:t>
            </w:r>
          </w:p>
        </w:tc>
        <w:tc>
          <w:tcPr>
            <w:tcW w:w="1303"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Unit</w:t>
            </w:r>
          </w:p>
        </w:tc>
      </w:tr>
      <w:tr w:rsidR="00AE0BB8" w:rsidRPr="00AE0BB8" w:rsidTr="008205A0">
        <w:tc>
          <w:tcPr>
            <w:tcW w:w="56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23</w:t>
            </w:r>
          </w:p>
        </w:tc>
        <w:tc>
          <w:tcPr>
            <w:tcW w:w="3544"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Air Conditioner (AC)</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21</w:t>
            </w:r>
          </w:p>
        </w:tc>
        <w:tc>
          <w:tcPr>
            <w:tcW w:w="1303"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Unit</w:t>
            </w:r>
          </w:p>
        </w:tc>
      </w:tr>
      <w:tr w:rsidR="00AE0BB8" w:rsidRPr="00AE0BB8" w:rsidTr="008205A0">
        <w:tc>
          <w:tcPr>
            <w:tcW w:w="56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24</w:t>
            </w:r>
          </w:p>
        </w:tc>
        <w:tc>
          <w:tcPr>
            <w:tcW w:w="3544"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 xml:space="preserve">Meja Komputer </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47</w:t>
            </w:r>
          </w:p>
        </w:tc>
        <w:tc>
          <w:tcPr>
            <w:tcW w:w="1303"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Unit</w:t>
            </w:r>
          </w:p>
        </w:tc>
      </w:tr>
      <w:tr w:rsidR="00AE0BB8" w:rsidRPr="00AE0BB8" w:rsidTr="008205A0">
        <w:tc>
          <w:tcPr>
            <w:tcW w:w="56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25</w:t>
            </w:r>
          </w:p>
        </w:tc>
        <w:tc>
          <w:tcPr>
            <w:tcW w:w="3544"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 xml:space="preserve">Laptop </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11</w:t>
            </w:r>
          </w:p>
        </w:tc>
        <w:tc>
          <w:tcPr>
            <w:tcW w:w="1303"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Unit</w:t>
            </w:r>
          </w:p>
        </w:tc>
      </w:tr>
    </w:tbl>
    <w:p w:rsidR="00AE0BB8" w:rsidRPr="00AE0BB8" w:rsidRDefault="00AE0BB8" w:rsidP="00AE0BB8">
      <w:pPr>
        <w:widowControl w:val="0"/>
        <w:autoSpaceDE w:val="0"/>
        <w:autoSpaceDN w:val="0"/>
        <w:spacing w:after="0" w:line="480" w:lineRule="auto"/>
        <w:ind w:left="720" w:firstLine="720"/>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Sumber : Subbag Umum dan Kepegawaian</w:t>
      </w:r>
    </w:p>
    <w:p w:rsidR="00AE0BB8" w:rsidRPr="00AE0BB8" w:rsidRDefault="00AE0BB8" w:rsidP="00AE0BB8">
      <w:pPr>
        <w:widowControl w:val="0"/>
        <w:autoSpaceDE w:val="0"/>
        <w:autoSpaceDN w:val="0"/>
        <w:spacing w:after="0" w:line="480" w:lineRule="auto"/>
        <w:ind w:left="1440" w:firstLine="720"/>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lastRenderedPageBreak/>
        <w:t xml:space="preserve">Kedua ada kondisi berdasarkan kinerja pelayanan SKPD. Kinerja Badan Keuangan Daerah Kota Tegal dari Tahun 2009-2013 dapat dievaluasi dan dianalisis berdasarkan tingkat pencapaian sasaran-sasaran yang telah ditetapkan melalui program dan kegiatan yang dilaksanakan. Untuk pencapaian masing-masing sasaran dapat diuraikan sebagai berikut : </w:t>
      </w:r>
    </w:p>
    <w:p w:rsidR="00AE0BB8" w:rsidRPr="00AE0BB8" w:rsidRDefault="00AE0BB8" w:rsidP="00AE0BB8">
      <w:pPr>
        <w:widowControl w:val="0"/>
        <w:numPr>
          <w:ilvl w:val="0"/>
          <w:numId w:val="9"/>
        </w:numPr>
        <w:autoSpaceDE w:val="0"/>
        <w:autoSpaceDN w:val="0"/>
        <w:spacing w:after="0" w:line="480" w:lineRule="auto"/>
        <w:ind w:left="2127"/>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Pertama : meningkatkan pendapatan per daerah melalui perluasan dan intensifikasi..</w:t>
      </w:r>
    </w:p>
    <w:p w:rsidR="00AE0BB8" w:rsidRPr="00AE0BB8" w:rsidRDefault="00AE0BB8" w:rsidP="00AE0BB8">
      <w:pPr>
        <w:widowControl w:val="0"/>
        <w:autoSpaceDE w:val="0"/>
        <w:autoSpaceDN w:val="0"/>
        <w:spacing w:after="0" w:line="480" w:lineRule="auto"/>
        <w:ind w:left="2127"/>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Program : memperkuat dan memperluas keuangan  wilayah.</w:t>
      </w:r>
    </w:p>
    <w:p w:rsidR="00AE0BB8" w:rsidRPr="00AE0BB8" w:rsidRDefault="00AE0BB8" w:rsidP="00AE0BB8">
      <w:pPr>
        <w:widowControl w:val="0"/>
        <w:numPr>
          <w:ilvl w:val="0"/>
          <w:numId w:val="9"/>
        </w:numPr>
        <w:autoSpaceDE w:val="0"/>
        <w:autoSpaceDN w:val="0"/>
        <w:spacing w:after="0" w:line="480" w:lineRule="auto"/>
        <w:ind w:left="2127"/>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Kedua : meningkatkan kemampuan aparatur yang bertanggung jawab atas pendapatan, keuangan, dan aset.</w:t>
      </w:r>
    </w:p>
    <w:p w:rsidR="00AE0BB8" w:rsidRPr="00AE0BB8" w:rsidRDefault="00AE0BB8" w:rsidP="00AE0BB8">
      <w:pPr>
        <w:widowControl w:val="0"/>
        <w:autoSpaceDE w:val="0"/>
        <w:autoSpaceDN w:val="0"/>
        <w:spacing w:after="0" w:line="480" w:lineRule="auto"/>
        <w:ind w:left="2127"/>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Program : peningkatan kapasitas sumber daya aparatur.</w:t>
      </w:r>
    </w:p>
    <w:p w:rsidR="00AE0BB8" w:rsidRPr="00AE0BB8" w:rsidRDefault="00AE0BB8" w:rsidP="00AE0BB8">
      <w:pPr>
        <w:widowControl w:val="0"/>
        <w:numPr>
          <w:ilvl w:val="0"/>
          <w:numId w:val="9"/>
        </w:numPr>
        <w:autoSpaceDE w:val="0"/>
        <w:autoSpaceDN w:val="0"/>
        <w:spacing w:after="0" w:line="480" w:lineRule="auto"/>
        <w:ind w:left="2127"/>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Ketiga : sesuaikan rencana penganggaran untuk pendapatan, keuangan, dan aset daerah. Sasaran tersebut didukung oleh program peningkatan dan pengembangan pengelolaan keuangan daerah.</w:t>
      </w:r>
    </w:p>
    <w:p w:rsidR="00AE0BB8" w:rsidRPr="00AE0BB8" w:rsidRDefault="00AE0BB8" w:rsidP="00AE0BB8">
      <w:pPr>
        <w:widowControl w:val="0"/>
        <w:numPr>
          <w:ilvl w:val="0"/>
          <w:numId w:val="9"/>
        </w:numPr>
        <w:autoSpaceDE w:val="0"/>
        <w:autoSpaceDN w:val="0"/>
        <w:spacing w:after="0" w:line="480" w:lineRule="auto"/>
        <w:ind w:left="2127"/>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Keempat : menyediakan pembinaan dan fasilitas untuk mengelola pendapatan, keuangan, dan aset daerah. Tujuan ini dapat dicapai melalui program pengelolaan keuangan kabupaten atau kota.</w:t>
      </w:r>
    </w:p>
    <w:p w:rsidR="00AE0BB8" w:rsidRPr="00AE0BB8" w:rsidRDefault="00AE0BB8" w:rsidP="00AE0BB8">
      <w:pPr>
        <w:widowControl w:val="0"/>
        <w:numPr>
          <w:ilvl w:val="0"/>
          <w:numId w:val="9"/>
        </w:numPr>
        <w:autoSpaceDE w:val="0"/>
        <w:autoSpaceDN w:val="0"/>
        <w:spacing w:after="0" w:line="480" w:lineRule="auto"/>
        <w:ind w:left="2127"/>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 xml:space="preserve">Kelima : Untuk mencapai sasaran tersebut, meningkatkan laporan yang konsisten, tepat waktu, jujur, dan akuntabel tentang pengelolaan aset, pendapatan, dan keuangan </w:t>
      </w:r>
      <w:r w:rsidRPr="00AE0BB8">
        <w:rPr>
          <w:rFonts w:ascii="Times New Roman" w:eastAsia="Times New Roman" w:hAnsi="Times New Roman" w:cs="Times New Roman"/>
          <w:kern w:val="0"/>
          <w:sz w:val="24"/>
          <w:szCs w:val="24"/>
          <w:lang w:val="id"/>
          <w14:ligatures w14:val="none"/>
        </w:rPr>
        <w:lastRenderedPageBreak/>
        <w:t>pemerintah dengan program untuk meningkatkan pengelolaan keuangan daerah dan sistem pelaporan capaian kinerja dan keuangan..</w:t>
      </w:r>
    </w:p>
    <w:p w:rsidR="00AE0BB8" w:rsidRPr="00AE0BB8" w:rsidRDefault="00AE0BB8" w:rsidP="00AE0BB8">
      <w:pPr>
        <w:widowControl w:val="0"/>
        <w:numPr>
          <w:ilvl w:val="0"/>
          <w:numId w:val="9"/>
        </w:numPr>
        <w:autoSpaceDE w:val="0"/>
        <w:autoSpaceDN w:val="0"/>
        <w:spacing w:after="0" w:line="480" w:lineRule="auto"/>
        <w:ind w:left="2127"/>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Keenam : meningkatkan sistem administrasi pengelolaan pendapatan, keuangan, dan aset daerah. Indikator sasaran pertama adalah meningkatkan tata kelola aset atau barang milik daerah yang teratur dan sesuai dengan peraturan. Indikator sasaran keenam adalah meningkatkan sistem pengelolaan pendapatan daerah.</w:t>
      </w:r>
    </w:p>
    <w:p w:rsidR="00AE0BB8" w:rsidRPr="00AE0BB8" w:rsidRDefault="00AE0BB8" w:rsidP="00AE0BB8">
      <w:pPr>
        <w:widowControl w:val="0"/>
        <w:numPr>
          <w:ilvl w:val="0"/>
          <w:numId w:val="78"/>
        </w:numPr>
        <w:autoSpaceDE w:val="0"/>
        <w:autoSpaceDN w:val="0"/>
        <w:spacing w:after="0" w:line="480" w:lineRule="auto"/>
        <w:ind w:left="709"/>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b/>
          <w:kern w:val="0"/>
          <w:sz w:val="24"/>
          <w:szCs w:val="24"/>
          <w:lang w:val="id"/>
          <w14:ligatures w14:val="none"/>
        </w:rPr>
        <w:t>Hasil Penelitian</w:t>
      </w:r>
    </w:p>
    <w:p w:rsidR="00AE0BB8" w:rsidRPr="00AE0BB8" w:rsidRDefault="00AE0BB8" w:rsidP="00AE0BB8">
      <w:pPr>
        <w:widowControl w:val="0"/>
        <w:autoSpaceDE w:val="0"/>
        <w:autoSpaceDN w:val="0"/>
        <w:spacing w:after="0" w:line="480" w:lineRule="auto"/>
        <w:ind w:left="720" w:firstLine="720"/>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Studi ini menyelidiki pengaruh Pengelolaan Kinerja Badan Keuangan Daerah Pemerintah Kota Tegal dalam memberikan laporan keuangan daerah yang transparan dan akuntabel pada tahun 2021 hingga 2023 menjadi bahan perbincangan. Temuan penelitian ini akan dibicarakan melalui berbagai langkah, seperti:</w:t>
      </w:r>
    </w:p>
    <w:p w:rsidR="00AE0BB8" w:rsidRPr="00AE0BB8" w:rsidRDefault="00AE0BB8" w:rsidP="00AE0BB8">
      <w:pPr>
        <w:widowControl w:val="0"/>
        <w:numPr>
          <w:ilvl w:val="0"/>
          <w:numId w:val="12"/>
        </w:numPr>
        <w:autoSpaceDE w:val="0"/>
        <w:autoSpaceDN w:val="0"/>
        <w:spacing w:after="0" w:line="480" w:lineRule="auto"/>
        <w:ind w:left="1134"/>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Pengambilan Kuesioner</w:t>
      </w:r>
    </w:p>
    <w:p w:rsidR="00AE0BB8" w:rsidRPr="00AE0BB8" w:rsidRDefault="00AE0BB8" w:rsidP="00AE0BB8">
      <w:pPr>
        <w:widowControl w:val="0"/>
        <w:autoSpaceDE w:val="0"/>
        <w:autoSpaceDN w:val="0"/>
        <w:spacing w:after="0" w:line="480" w:lineRule="auto"/>
        <w:ind w:left="1134" w:firstLine="425"/>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Peneliti menggunakan Pegawai Badan Keuangan Daerah Pemerintah Kota Tegal dijadikan sebagai sampel penelitian. Delapan puluh responden diminta mengisi kuesioner agar dapat dipertimbangkan untuk berpartisipasi dalam penelitian ini. Kuesioner dibagikan dari tanggal 31 Mei 2024 hingga 10 Juni 2024.</w:t>
      </w:r>
    </w:p>
    <w:p w:rsidR="00AE0BB8" w:rsidRPr="00AE0BB8" w:rsidRDefault="00AE0BB8" w:rsidP="00AE0BB8">
      <w:pPr>
        <w:widowControl w:val="0"/>
        <w:autoSpaceDE w:val="0"/>
        <w:autoSpaceDN w:val="0"/>
        <w:spacing w:after="0" w:line="480" w:lineRule="auto"/>
        <w:ind w:left="1134" w:firstLine="425"/>
        <w:jc w:val="both"/>
        <w:rPr>
          <w:rFonts w:ascii="Times New Roman" w:eastAsia="Times New Roman" w:hAnsi="Times New Roman" w:cs="Times New Roman"/>
          <w:kern w:val="0"/>
          <w:sz w:val="24"/>
          <w:szCs w:val="24"/>
          <w:lang w:val="id"/>
          <w14:ligatures w14:val="none"/>
        </w:rPr>
      </w:pPr>
    </w:p>
    <w:p w:rsidR="00AE0BB8" w:rsidRPr="00AE0BB8" w:rsidRDefault="00AE0BB8" w:rsidP="00AE0BB8">
      <w:pPr>
        <w:widowControl w:val="0"/>
        <w:autoSpaceDE w:val="0"/>
        <w:autoSpaceDN w:val="0"/>
        <w:spacing w:after="0" w:line="480" w:lineRule="auto"/>
        <w:ind w:left="1134" w:firstLine="425"/>
        <w:jc w:val="both"/>
        <w:rPr>
          <w:rFonts w:ascii="Times New Roman" w:eastAsia="Times New Roman" w:hAnsi="Times New Roman" w:cs="Times New Roman"/>
          <w:kern w:val="0"/>
          <w:sz w:val="24"/>
          <w:szCs w:val="24"/>
          <w:lang w:val="id"/>
          <w14:ligatures w14:val="none"/>
        </w:rPr>
      </w:pPr>
    </w:p>
    <w:p w:rsidR="00AE0BB8" w:rsidRPr="00AE0BB8" w:rsidRDefault="00AE0BB8" w:rsidP="00AE0BB8">
      <w:pPr>
        <w:widowControl w:val="0"/>
        <w:autoSpaceDE w:val="0"/>
        <w:autoSpaceDN w:val="0"/>
        <w:spacing w:after="0" w:line="240" w:lineRule="auto"/>
        <w:ind w:firstLine="720"/>
        <w:jc w:val="center"/>
        <w:rPr>
          <w:rFonts w:ascii="Times New Roman" w:eastAsia="Times New Roman" w:hAnsi="Times New Roman" w:cs="Times New Roman"/>
          <w:b/>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lastRenderedPageBreak/>
        <w:t xml:space="preserve">Tabel 7 </w:t>
      </w:r>
    </w:p>
    <w:p w:rsidR="00AE0BB8" w:rsidRPr="00AE0BB8" w:rsidRDefault="00AE0BB8" w:rsidP="00AE0BB8">
      <w:pPr>
        <w:widowControl w:val="0"/>
        <w:autoSpaceDE w:val="0"/>
        <w:autoSpaceDN w:val="0"/>
        <w:spacing w:after="200" w:line="240" w:lineRule="auto"/>
        <w:ind w:firstLine="720"/>
        <w:jc w:val="center"/>
        <w:rPr>
          <w:rFonts w:ascii="Times New Roman" w:eastAsia="Times New Roman" w:hAnsi="Times New Roman" w:cs="Times New Roman"/>
          <w:b/>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t xml:space="preserve"> Pengambilan Kuesioner</w:t>
      </w:r>
    </w:p>
    <w:tbl>
      <w:tblPr>
        <w:tblW w:w="6832"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2863"/>
      </w:tblGrid>
      <w:tr w:rsidR="00AE0BB8" w:rsidRPr="00AE0BB8" w:rsidTr="008205A0">
        <w:tc>
          <w:tcPr>
            <w:tcW w:w="3969"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Kriteria</w:t>
            </w:r>
          </w:p>
        </w:tc>
        <w:tc>
          <w:tcPr>
            <w:tcW w:w="2863"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Jumlah</w:t>
            </w:r>
          </w:p>
        </w:tc>
      </w:tr>
      <w:tr w:rsidR="00AE0BB8" w:rsidRPr="00AE0BB8" w:rsidTr="008205A0">
        <w:tc>
          <w:tcPr>
            <w:tcW w:w="3969"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Kuesioner yang disebar</w:t>
            </w:r>
          </w:p>
        </w:tc>
        <w:tc>
          <w:tcPr>
            <w:tcW w:w="2863"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80</w:t>
            </w:r>
          </w:p>
        </w:tc>
      </w:tr>
      <w:tr w:rsidR="00AE0BB8" w:rsidRPr="00AE0BB8" w:rsidTr="008205A0">
        <w:tc>
          <w:tcPr>
            <w:tcW w:w="3969"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Kuesioner yang kembali</w:t>
            </w:r>
          </w:p>
        </w:tc>
        <w:tc>
          <w:tcPr>
            <w:tcW w:w="2863"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80</w:t>
            </w:r>
          </w:p>
        </w:tc>
      </w:tr>
      <w:tr w:rsidR="00AE0BB8" w:rsidRPr="00AE0BB8" w:rsidTr="008205A0">
        <w:tc>
          <w:tcPr>
            <w:tcW w:w="3969"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Data yang diperoleh</w:t>
            </w:r>
          </w:p>
        </w:tc>
        <w:tc>
          <w:tcPr>
            <w:tcW w:w="2863"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80</w:t>
            </w:r>
          </w:p>
        </w:tc>
      </w:tr>
      <w:tr w:rsidR="00AE0BB8" w:rsidRPr="00AE0BB8" w:rsidTr="008205A0">
        <w:tc>
          <w:tcPr>
            <w:tcW w:w="3969"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Jumlah kuesioner yang dapat diolah</w:t>
            </w:r>
          </w:p>
        </w:tc>
        <w:tc>
          <w:tcPr>
            <w:tcW w:w="2863"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80</w:t>
            </w:r>
          </w:p>
        </w:tc>
      </w:tr>
    </w:tbl>
    <w:p w:rsidR="00AE0BB8" w:rsidRPr="00AE0BB8" w:rsidRDefault="00AE0BB8" w:rsidP="00AE0BB8">
      <w:pPr>
        <w:widowControl w:val="0"/>
        <w:autoSpaceDE w:val="0"/>
        <w:autoSpaceDN w:val="0"/>
        <w:spacing w:after="0" w:line="480" w:lineRule="auto"/>
        <w:ind w:left="720" w:firstLine="720"/>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Sumber: Data Primer yang diolah tahun 2024</w:t>
      </w:r>
    </w:p>
    <w:p w:rsidR="00AE0BB8" w:rsidRPr="00AE0BB8" w:rsidRDefault="00AE0BB8" w:rsidP="00AE0BB8">
      <w:pPr>
        <w:widowControl w:val="0"/>
        <w:autoSpaceDE w:val="0"/>
        <w:autoSpaceDN w:val="0"/>
        <w:spacing w:after="0" w:line="480" w:lineRule="auto"/>
        <w:ind w:left="1440" w:firstLine="720"/>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Tabel 7 menunjukkan bahwa 80 kuesioner yang disediakan oleh peneliti. Terdapat delapan puluh kuesioner yang dapat diolah dari kuesioner yang berhasil diperoleh.</w:t>
      </w:r>
    </w:p>
    <w:p w:rsidR="00AE0BB8" w:rsidRPr="00AE0BB8" w:rsidRDefault="00AE0BB8" w:rsidP="00AE0BB8">
      <w:pPr>
        <w:widowControl w:val="0"/>
        <w:numPr>
          <w:ilvl w:val="0"/>
          <w:numId w:val="12"/>
        </w:numPr>
        <w:autoSpaceDE w:val="0"/>
        <w:autoSpaceDN w:val="0"/>
        <w:spacing w:after="0" w:line="480" w:lineRule="auto"/>
        <w:ind w:left="1276"/>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Deskriptif Karakteristik Responden</w:t>
      </w:r>
    </w:p>
    <w:p w:rsidR="00AE0BB8" w:rsidRPr="00AE0BB8" w:rsidRDefault="00AE0BB8" w:rsidP="00AE0BB8">
      <w:pPr>
        <w:widowControl w:val="0"/>
        <w:autoSpaceDE w:val="0"/>
        <w:autoSpaceDN w:val="0"/>
        <w:spacing w:after="0" w:line="480" w:lineRule="auto"/>
        <w:ind w:left="1276" w:firstLine="164"/>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Detail mengenai karakteristik responden dalam penelitian:</w:t>
      </w:r>
    </w:p>
    <w:p w:rsidR="00AE0BB8" w:rsidRPr="00AE0BB8" w:rsidRDefault="00AE0BB8" w:rsidP="00AE0BB8">
      <w:pPr>
        <w:widowControl w:val="0"/>
        <w:numPr>
          <w:ilvl w:val="0"/>
          <w:numId w:val="11"/>
        </w:numPr>
        <w:autoSpaceDE w:val="0"/>
        <w:autoSpaceDN w:val="0"/>
        <w:spacing w:after="0" w:line="480" w:lineRule="auto"/>
        <w:ind w:left="1701"/>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Jenis Kelamin Responden</w:t>
      </w:r>
    </w:p>
    <w:p w:rsidR="00AE0BB8" w:rsidRPr="00AE0BB8" w:rsidRDefault="00AE0BB8" w:rsidP="00AE0BB8">
      <w:pPr>
        <w:widowControl w:val="0"/>
        <w:autoSpaceDE w:val="0"/>
        <w:autoSpaceDN w:val="0"/>
        <w:spacing w:after="0" w:line="480" w:lineRule="auto"/>
        <w:ind w:left="1701" w:firstLine="459"/>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Dalam penelitian ini, Berdasarkan jenis kelaminnya, karakteristik responden adalah sebagai berikut:</w:t>
      </w:r>
    </w:p>
    <w:p w:rsidR="00AE0BB8" w:rsidRPr="00AE0BB8" w:rsidRDefault="00AE0BB8" w:rsidP="00AE0BB8">
      <w:pPr>
        <w:widowControl w:val="0"/>
        <w:autoSpaceDE w:val="0"/>
        <w:autoSpaceDN w:val="0"/>
        <w:spacing w:after="0" w:line="240" w:lineRule="auto"/>
        <w:ind w:left="720" w:firstLine="720"/>
        <w:jc w:val="center"/>
        <w:rPr>
          <w:rFonts w:ascii="Times New Roman" w:eastAsia="Times New Roman" w:hAnsi="Times New Roman" w:cs="Times New Roman"/>
          <w:b/>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t>Tabel 8</w:t>
      </w:r>
    </w:p>
    <w:p w:rsidR="00AE0BB8" w:rsidRPr="00AE0BB8" w:rsidRDefault="00AE0BB8" w:rsidP="00AE0BB8">
      <w:pPr>
        <w:widowControl w:val="0"/>
        <w:autoSpaceDE w:val="0"/>
        <w:autoSpaceDN w:val="0"/>
        <w:spacing w:after="200" w:line="240" w:lineRule="auto"/>
        <w:ind w:left="720" w:firstLine="720"/>
        <w:jc w:val="center"/>
        <w:rPr>
          <w:rFonts w:ascii="Times New Roman" w:eastAsia="Times New Roman" w:hAnsi="Times New Roman" w:cs="Times New Roman"/>
          <w:b/>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t xml:space="preserve"> Karakteristik Berdasarkan Jenis Kelamin Responden</w:t>
      </w:r>
    </w:p>
    <w:tbl>
      <w:tblPr>
        <w:tblW w:w="6265"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717"/>
        <w:gridCol w:w="1990"/>
        <w:gridCol w:w="1991"/>
      </w:tblGrid>
      <w:tr w:rsidR="00AE0BB8" w:rsidRPr="00AE0BB8" w:rsidTr="008205A0">
        <w:tc>
          <w:tcPr>
            <w:tcW w:w="56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No</w:t>
            </w:r>
          </w:p>
        </w:tc>
        <w:tc>
          <w:tcPr>
            <w:tcW w:w="17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Jenis Kelamin</w:t>
            </w:r>
          </w:p>
        </w:tc>
        <w:tc>
          <w:tcPr>
            <w:tcW w:w="1990"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Jumlah</w:t>
            </w:r>
          </w:p>
        </w:tc>
        <w:tc>
          <w:tcPr>
            <w:tcW w:w="199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Presentase (%)</w:t>
            </w:r>
          </w:p>
        </w:tc>
      </w:tr>
      <w:tr w:rsidR="00AE0BB8" w:rsidRPr="00AE0BB8" w:rsidTr="008205A0">
        <w:tc>
          <w:tcPr>
            <w:tcW w:w="56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1</w:t>
            </w:r>
          </w:p>
        </w:tc>
        <w:tc>
          <w:tcPr>
            <w:tcW w:w="17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Laki-laki</w:t>
            </w:r>
          </w:p>
        </w:tc>
        <w:tc>
          <w:tcPr>
            <w:tcW w:w="1990"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50</w:t>
            </w:r>
          </w:p>
        </w:tc>
        <w:tc>
          <w:tcPr>
            <w:tcW w:w="199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62,5%</w:t>
            </w:r>
          </w:p>
        </w:tc>
      </w:tr>
      <w:tr w:rsidR="00AE0BB8" w:rsidRPr="00AE0BB8" w:rsidTr="008205A0">
        <w:tc>
          <w:tcPr>
            <w:tcW w:w="56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2</w:t>
            </w:r>
          </w:p>
        </w:tc>
        <w:tc>
          <w:tcPr>
            <w:tcW w:w="17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Perempuan</w:t>
            </w:r>
          </w:p>
        </w:tc>
        <w:tc>
          <w:tcPr>
            <w:tcW w:w="1990"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30</w:t>
            </w:r>
          </w:p>
        </w:tc>
        <w:tc>
          <w:tcPr>
            <w:tcW w:w="199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37,5%</w:t>
            </w:r>
          </w:p>
        </w:tc>
      </w:tr>
      <w:tr w:rsidR="00AE0BB8" w:rsidRPr="00AE0BB8" w:rsidTr="008205A0">
        <w:tc>
          <w:tcPr>
            <w:tcW w:w="56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rPr>
                <w:rFonts w:ascii="Times New Roman" w:eastAsia="Times New Roman" w:hAnsi="Times New Roman" w:cs="Times New Roman"/>
                <w:kern w:val="0"/>
                <w:sz w:val="24"/>
                <w:szCs w:val="24"/>
                <w:lang w:val="id"/>
                <w14:ligatures w14:val="none"/>
              </w:rPr>
            </w:pPr>
          </w:p>
        </w:tc>
        <w:tc>
          <w:tcPr>
            <w:tcW w:w="17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Jumlah</w:t>
            </w:r>
          </w:p>
        </w:tc>
        <w:tc>
          <w:tcPr>
            <w:tcW w:w="1990"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80</w:t>
            </w:r>
          </w:p>
        </w:tc>
        <w:tc>
          <w:tcPr>
            <w:tcW w:w="199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100%</w:t>
            </w:r>
          </w:p>
        </w:tc>
      </w:tr>
    </w:tbl>
    <w:p w:rsidR="00AE0BB8" w:rsidRPr="00AE0BB8" w:rsidRDefault="00AE0BB8" w:rsidP="00AE0BB8">
      <w:pPr>
        <w:widowControl w:val="0"/>
        <w:autoSpaceDE w:val="0"/>
        <w:autoSpaceDN w:val="0"/>
        <w:spacing w:after="0" w:line="48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ab/>
      </w:r>
      <w:r w:rsidRPr="00AE0BB8">
        <w:rPr>
          <w:rFonts w:ascii="Times New Roman" w:eastAsia="Times New Roman" w:hAnsi="Times New Roman" w:cs="Times New Roman"/>
          <w:kern w:val="0"/>
          <w:sz w:val="24"/>
          <w:szCs w:val="24"/>
          <w:lang w:val="id"/>
          <w14:ligatures w14:val="none"/>
        </w:rPr>
        <w:tab/>
      </w:r>
      <w:r w:rsidRPr="00AE0BB8">
        <w:rPr>
          <w:rFonts w:ascii="Times New Roman" w:eastAsia="Times New Roman" w:hAnsi="Times New Roman" w:cs="Times New Roman"/>
          <w:kern w:val="0"/>
          <w:sz w:val="24"/>
          <w:szCs w:val="24"/>
          <w:lang w:val="id"/>
          <w14:ligatures w14:val="none"/>
        </w:rPr>
        <w:tab/>
        <w:t>Sumber: Data primer yang diolah tahun 2024</w:t>
      </w:r>
    </w:p>
    <w:p w:rsidR="00AE0BB8" w:rsidRPr="00AE0BB8" w:rsidRDefault="00AE0BB8" w:rsidP="00AE0BB8">
      <w:pPr>
        <w:widowControl w:val="0"/>
        <w:autoSpaceDE w:val="0"/>
        <w:autoSpaceDN w:val="0"/>
        <w:spacing w:after="0" w:line="480" w:lineRule="auto"/>
        <w:ind w:left="1701" w:firstLine="459"/>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 xml:space="preserve">Tabel 8 menyajikan distribusi gender responden: 30 responden perempuan merupakan 37,5% sampel, sedangkan 50 </w:t>
      </w:r>
      <w:r w:rsidRPr="00AE0BB8">
        <w:rPr>
          <w:rFonts w:ascii="Times New Roman" w:eastAsia="Times New Roman" w:hAnsi="Times New Roman" w:cs="Times New Roman"/>
          <w:kern w:val="0"/>
          <w:sz w:val="24"/>
          <w:szCs w:val="24"/>
          <w:lang w:val="id"/>
          <w14:ligatures w14:val="none"/>
        </w:rPr>
        <w:lastRenderedPageBreak/>
        <w:t>responden laki-laki mencakup 62,5%. Total ada 80 responden, dan tingkat respons keseluruhan adalah 100%.</w:t>
      </w:r>
    </w:p>
    <w:p w:rsidR="00AE0BB8" w:rsidRPr="00AE0BB8" w:rsidRDefault="00AE0BB8" w:rsidP="00AE0BB8">
      <w:pPr>
        <w:widowControl w:val="0"/>
        <w:numPr>
          <w:ilvl w:val="0"/>
          <w:numId w:val="11"/>
        </w:numPr>
        <w:autoSpaceDE w:val="0"/>
        <w:autoSpaceDN w:val="0"/>
        <w:spacing w:after="0" w:line="480" w:lineRule="auto"/>
        <w:ind w:left="1701"/>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 xml:space="preserve">Umur Responden </w:t>
      </w:r>
    </w:p>
    <w:p w:rsidR="00AE0BB8" w:rsidRPr="00AE0BB8" w:rsidRDefault="00AE0BB8" w:rsidP="00AE0BB8">
      <w:pPr>
        <w:widowControl w:val="0"/>
        <w:autoSpaceDE w:val="0"/>
        <w:autoSpaceDN w:val="0"/>
        <w:spacing w:after="0" w:line="480" w:lineRule="auto"/>
        <w:ind w:left="1701" w:firstLine="459"/>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Berikut ciri-ciri peserta penelitian menurut umurnya:</w:t>
      </w:r>
    </w:p>
    <w:p w:rsidR="00AE0BB8" w:rsidRPr="00AE0BB8" w:rsidRDefault="00AE0BB8" w:rsidP="00AE0BB8">
      <w:pPr>
        <w:widowControl w:val="0"/>
        <w:autoSpaceDE w:val="0"/>
        <w:autoSpaceDN w:val="0"/>
        <w:spacing w:after="0" w:line="240" w:lineRule="auto"/>
        <w:ind w:left="720" w:firstLine="720"/>
        <w:jc w:val="center"/>
        <w:rPr>
          <w:rFonts w:ascii="Times New Roman" w:eastAsia="Times New Roman" w:hAnsi="Times New Roman" w:cs="Times New Roman"/>
          <w:b/>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t>Tabel 9</w:t>
      </w:r>
    </w:p>
    <w:p w:rsidR="00AE0BB8" w:rsidRPr="00AE0BB8" w:rsidRDefault="00AE0BB8" w:rsidP="00AE0BB8">
      <w:pPr>
        <w:widowControl w:val="0"/>
        <w:autoSpaceDE w:val="0"/>
        <w:autoSpaceDN w:val="0"/>
        <w:spacing w:after="200" w:line="240" w:lineRule="auto"/>
        <w:ind w:left="720" w:firstLine="720"/>
        <w:jc w:val="center"/>
        <w:rPr>
          <w:rFonts w:ascii="Times New Roman" w:eastAsia="Times New Roman" w:hAnsi="Times New Roman" w:cs="Times New Roman"/>
          <w:b/>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t xml:space="preserve"> Karakteristik Berdasarkan Umur Responden</w:t>
      </w:r>
    </w:p>
    <w:tbl>
      <w:tblPr>
        <w:tblW w:w="6123" w:type="dxa"/>
        <w:tblInd w:w="1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126"/>
        <w:gridCol w:w="1729"/>
      </w:tblGrid>
      <w:tr w:rsidR="00AE0BB8" w:rsidRPr="00AE0BB8" w:rsidTr="008205A0">
        <w:tc>
          <w:tcPr>
            <w:tcW w:w="2268"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Umur Responden</w:t>
            </w:r>
          </w:p>
        </w:tc>
        <w:tc>
          <w:tcPr>
            <w:tcW w:w="212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Jumlah</w:t>
            </w:r>
          </w:p>
        </w:tc>
        <w:tc>
          <w:tcPr>
            <w:tcW w:w="1729"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Presentase</w:t>
            </w:r>
          </w:p>
        </w:tc>
      </w:tr>
      <w:tr w:rsidR="00AE0BB8" w:rsidRPr="00AE0BB8" w:rsidTr="008205A0">
        <w:tc>
          <w:tcPr>
            <w:tcW w:w="2268"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18-28</w:t>
            </w:r>
            <w:r w:rsidRPr="00AE0BB8">
              <w:rPr>
                <w:rFonts w:ascii="Times New Roman" w:eastAsia="Times New Roman" w:hAnsi="Times New Roman" w:cs="Times New Roman"/>
                <w:kern w:val="0"/>
                <w:sz w:val="24"/>
                <w:szCs w:val="24"/>
                <w:vertAlign w:val="superscript"/>
                <w:lang w:val="id"/>
                <w14:ligatures w14:val="none"/>
              </w:rPr>
              <w:t>th</w:t>
            </w:r>
          </w:p>
        </w:tc>
        <w:tc>
          <w:tcPr>
            <w:tcW w:w="212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15</w:t>
            </w:r>
          </w:p>
        </w:tc>
        <w:tc>
          <w:tcPr>
            <w:tcW w:w="1729"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18,75%</w:t>
            </w:r>
          </w:p>
        </w:tc>
      </w:tr>
      <w:tr w:rsidR="00AE0BB8" w:rsidRPr="00AE0BB8" w:rsidTr="008205A0">
        <w:tc>
          <w:tcPr>
            <w:tcW w:w="2268"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29-39</w:t>
            </w:r>
            <w:r w:rsidRPr="00AE0BB8">
              <w:rPr>
                <w:rFonts w:ascii="Times New Roman" w:eastAsia="Times New Roman" w:hAnsi="Times New Roman" w:cs="Times New Roman"/>
                <w:kern w:val="0"/>
                <w:sz w:val="24"/>
                <w:szCs w:val="24"/>
                <w:vertAlign w:val="superscript"/>
                <w:lang w:val="id"/>
                <w14:ligatures w14:val="none"/>
              </w:rPr>
              <w:t>th</w:t>
            </w:r>
          </w:p>
        </w:tc>
        <w:tc>
          <w:tcPr>
            <w:tcW w:w="212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43</w:t>
            </w:r>
          </w:p>
        </w:tc>
        <w:tc>
          <w:tcPr>
            <w:tcW w:w="1729"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53,75%</w:t>
            </w:r>
          </w:p>
        </w:tc>
      </w:tr>
      <w:tr w:rsidR="00AE0BB8" w:rsidRPr="00AE0BB8" w:rsidTr="008205A0">
        <w:tc>
          <w:tcPr>
            <w:tcW w:w="2268"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40-50</w:t>
            </w:r>
            <w:r w:rsidRPr="00AE0BB8">
              <w:rPr>
                <w:rFonts w:ascii="Times New Roman" w:eastAsia="Times New Roman" w:hAnsi="Times New Roman" w:cs="Times New Roman"/>
                <w:kern w:val="0"/>
                <w:sz w:val="24"/>
                <w:szCs w:val="24"/>
                <w:vertAlign w:val="superscript"/>
                <w:lang w:val="id"/>
                <w14:ligatures w14:val="none"/>
              </w:rPr>
              <w:t>th</w:t>
            </w:r>
          </w:p>
        </w:tc>
        <w:tc>
          <w:tcPr>
            <w:tcW w:w="212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17</w:t>
            </w:r>
          </w:p>
        </w:tc>
        <w:tc>
          <w:tcPr>
            <w:tcW w:w="1729"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31,25%</w:t>
            </w:r>
          </w:p>
        </w:tc>
      </w:tr>
      <w:tr w:rsidR="00AE0BB8" w:rsidRPr="00AE0BB8" w:rsidTr="008205A0">
        <w:tc>
          <w:tcPr>
            <w:tcW w:w="2268"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&gt;50</w:t>
            </w:r>
            <w:r w:rsidRPr="00AE0BB8">
              <w:rPr>
                <w:rFonts w:ascii="Times New Roman" w:eastAsia="Times New Roman" w:hAnsi="Times New Roman" w:cs="Times New Roman"/>
                <w:kern w:val="0"/>
                <w:sz w:val="24"/>
                <w:szCs w:val="24"/>
                <w:vertAlign w:val="superscript"/>
                <w:lang w:val="id"/>
                <w14:ligatures w14:val="none"/>
              </w:rPr>
              <w:t>th</w:t>
            </w:r>
          </w:p>
        </w:tc>
        <w:tc>
          <w:tcPr>
            <w:tcW w:w="212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5</w:t>
            </w:r>
          </w:p>
        </w:tc>
        <w:tc>
          <w:tcPr>
            <w:tcW w:w="1729"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6,25</w:t>
            </w:r>
          </w:p>
        </w:tc>
      </w:tr>
      <w:tr w:rsidR="00AE0BB8" w:rsidRPr="00AE0BB8" w:rsidTr="008205A0">
        <w:tc>
          <w:tcPr>
            <w:tcW w:w="2268"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Total</w:t>
            </w:r>
          </w:p>
        </w:tc>
        <w:tc>
          <w:tcPr>
            <w:tcW w:w="212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80</w:t>
            </w:r>
          </w:p>
        </w:tc>
        <w:tc>
          <w:tcPr>
            <w:tcW w:w="1729"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100%</w:t>
            </w:r>
          </w:p>
        </w:tc>
      </w:tr>
    </w:tbl>
    <w:p w:rsidR="00AE0BB8" w:rsidRPr="00AE0BB8" w:rsidRDefault="00AE0BB8" w:rsidP="00AE0BB8">
      <w:pPr>
        <w:widowControl w:val="0"/>
        <w:autoSpaceDE w:val="0"/>
        <w:autoSpaceDN w:val="0"/>
        <w:spacing w:after="0" w:line="48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ab/>
      </w:r>
      <w:r w:rsidRPr="00AE0BB8">
        <w:rPr>
          <w:rFonts w:ascii="Times New Roman" w:eastAsia="Times New Roman" w:hAnsi="Times New Roman" w:cs="Times New Roman"/>
          <w:kern w:val="0"/>
          <w:sz w:val="24"/>
          <w:szCs w:val="24"/>
          <w:lang w:val="id"/>
          <w14:ligatures w14:val="none"/>
        </w:rPr>
        <w:tab/>
      </w:r>
      <w:r w:rsidRPr="00AE0BB8">
        <w:rPr>
          <w:rFonts w:ascii="Times New Roman" w:eastAsia="Times New Roman" w:hAnsi="Times New Roman" w:cs="Times New Roman"/>
          <w:kern w:val="0"/>
          <w:sz w:val="24"/>
          <w:szCs w:val="24"/>
          <w:lang w:val="id"/>
          <w14:ligatures w14:val="none"/>
        </w:rPr>
        <w:tab/>
        <w:t>Sumber: Data primer yang diolah tahun 2024</w:t>
      </w:r>
    </w:p>
    <w:p w:rsidR="00AE0BB8" w:rsidRPr="00AE0BB8" w:rsidRDefault="00AE0BB8" w:rsidP="00AE0BB8">
      <w:pPr>
        <w:widowControl w:val="0"/>
        <w:autoSpaceDE w:val="0"/>
        <w:autoSpaceDN w:val="0"/>
        <w:spacing w:after="0" w:line="480" w:lineRule="auto"/>
        <w:ind w:left="1701" w:firstLine="720"/>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Tabel 9 menunjukkan bahwa 15 responden berusia antara 18 dan 28 tahun, masing-masing dengan nilai persentase 18,75%. Dari tabel 9, terlihat bahwa jumlah responden berumur antara 18-28 tahun adalah 15 orang, mencakup 18,75% dari total. Responden berumur antara 29-39 tahun berjumlah 42 orang, atau 53,75%. Sementara itu, responden Terdapat 17 responden, atau 31,25% dari total, yang berusia antara 40 dan 50 tahun. Lima di antara responden berusia di atas 50 tahun, dengan presentase 6,25%. Jadi, total jumlah responden adalah 80 orang, yang setara dengan 100% dari keseluruhan.</w:t>
      </w:r>
    </w:p>
    <w:p w:rsidR="00AE0BB8" w:rsidRPr="00AE0BB8" w:rsidRDefault="00AE0BB8" w:rsidP="00AE0BB8">
      <w:pPr>
        <w:widowControl w:val="0"/>
        <w:autoSpaceDE w:val="0"/>
        <w:autoSpaceDN w:val="0"/>
        <w:spacing w:after="0" w:line="480" w:lineRule="auto"/>
        <w:ind w:left="1701" w:firstLine="720"/>
        <w:jc w:val="both"/>
        <w:rPr>
          <w:rFonts w:ascii="Times New Roman" w:eastAsia="Times New Roman" w:hAnsi="Times New Roman" w:cs="Times New Roman"/>
          <w:kern w:val="0"/>
          <w:sz w:val="24"/>
          <w:szCs w:val="24"/>
          <w:lang w:val="id"/>
          <w14:ligatures w14:val="none"/>
        </w:rPr>
      </w:pPr>
    </w:p>
    <w:p w:rsidR="00AE0BB8" w:rsidRPr="00AE0BB8" w:rsidRDefault="00AE0BB8" w:rsidP="00AE0BB8">
      <w:pPr>
        <w:widowControl w:val="0"/>
        <w:numPr>
          <w:ilvl w:val="0"/>
          <w:numId w:val="11"/>
        </w:numPr>
        <w:autoSpaceDE w:val="0"/>
        <w:autoSpaceDN w:val="0"/>
        <w:spacing w:after="0" w:line="480" w:lineRule="auto"/>
        <w:ind w:left="1701"/>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lastRenderedPageBreak/>
        <w:t>Pendidikan Terakhir Responden</w:t>
      </w:r>
    </w:p>
    <w:p w:rsidR="00AE0BB8" w:rsidRPr="00AE0BB8" w:rsidRDefault="00AE0BB8" w:rsidP="00AE0BB8">
      <w:pPr>
        <w:widowControl w:val="0"/>
        <w:autoSpaceDE w:val="0"/>
        <w:autoSpaceDN w:val="0"/>
        <w:spacing w:after="0" w:line="480" w:lineRule="auto"/>
        <w:ind w:left="1701" w:firstLine="459"/>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Berdasarkan penelitian sebelumnya, karakteristik responden berikut ini bergantung pada latar belakang pendidikan terakhirnya:</w:t>
      </w:r>
    </w:p>
    <w:p w:rsidR="00AE0BB8" w:rsidRPr="00AE0BB8" w:rsidRDefault="00AE0BB8" w:rsidP="00AE0BB8">
      <w:pPr>
        <w:widowControl w:val="0"/>
        <w:autoSpaceDE w:val="0"/>
        <w:autoSpaceDN w:val="0"/>
        <w:spacing w:after="0" w:line="240" w:lineRule="auto"/>
        <w:ind w:left="3600" w:firstLine="720"/>
        <w:rPr>
          <w:rFonts w:ascii="Times New Roman" w:eastAsia="Times New Roman" w:hAnsi="Times New Roman" w:cs="Times New Roman"/>
          <w:b/>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t>Tabel 10</w:t>
      </w:r>
    </w:p>
    <w:p w:rsidR="00AE0BB8" w:rsidRPr="00AE0BB8" w:rsidRDefault="00AE0BB8" w:rsidP="00AE0BB8">
      <w:pPr>
        <w:widowControl w:val="0"/>
        <w:autoSpaceDE w:val="0"/>
        <w:autoSpaceDN w:val="0"/>
        <w:spacing w:after="200" w:line="240" w:lineRule="auto"/>
        <w:ind w:left="2160" w:firstLine="720"/>
        <w:rPr>
          <w:rFonts w:ascii="Times New Roman" w:eastAsia="Times New Roman" w:hAnsi="Times New Roman" w:cs="Times New Roman"/>
          <w:b/>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t>Karakteristik Pendidikan Terakhir Responden</w:t>
      </w:r>
    </w:p>
    <w:tbl>
      <w:tblPr>
        <w:tblW w:w="6123" w:type="dxa"/>
        <w:tblInd w:w="1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2126"/>
        <w:gridCol w:w="1587"/>
      </w:tblGrid>
      <w:tr w:rsidR="00AE0BB8" w:rsidRPr="00AE0BB8" w:rsidTr="008205A0">
        <w:tc>
          <w:tcPr>
            <w:tcW w:w="2410"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Pendidikan Terakhir</w:t>
            </w:r>
          </w:p>
        </w:tc>
        <w:tc>
          <w:tcPr>
            <w:tcW w:w="212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Jumlah</w:t>
            </w:r>
          </w:p>
        </w:tc>
        <w:tc>
          <w:tcPr>
            <w:tcW w:w="158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Presentase</w:t>
            </w:r>
          </w:p>
        </w:tc>
      </w:tr>
      <w:tr w:rsidR="00AE0BB8" w:rsidRPr="00AE0BB8" w:rsidTr="008205A0">
        <w:tc>
          <w:tcPr>
            <w:tcW w:w="2410"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SLTA/Sederajat</w:t>
            </w:r>
          </w:p>
        </w:tc>
        <w:tc>
          <w:tcPr>
            <w:tcW w:w="212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13</w:t>
            </w:r>
          </w:p>
        </w:tc>
        <w:tc>
          <w:tcPr>
            <w:tcW w:w="158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16,25%</w:t>
            </w:r>
          </w:p>
        </w:tc>
      </w:tr>
      <w:tr w:rsidR="00AE0BB8" w:rsidRPr="00AE0BB8" w:rsidTr="008205A0">
        <w:tc>
          <w:tcPr>
            <w:tcW w:w="2410"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Diploma</w:t>
            </w:r>
          </w:p>
        </w:tc>
        <w:tc>
          <w:tcPr>
            <w:tcW w:w="212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7</w:t>
            </w:r>
          </w:p>
        </w:tc>
        <w:tc>
          <w:tcPr>
            <w:tcW w:w="158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8,75%</w:t>
            </w:r>
          </w:p>
        </w:tc>
      </w:tr>
      <w:tr w:rsidR="00AE0BB8" w:rsidRPr="00AE0BB8" w:rsidTr="008205A0">
        <w:tc>
          <w:tcPr>
            <w:tcW w:w="2410"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S1</w:t>
            </w:r>
          </w:p>
        </w:tc>
        <w:tc>
          <w:tcPr>
            <w:tcW w:w="212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50</w:t>
            </w:r>
          </w:p>
        </w:tc>
        <w:tc>
          <w:tcPr>
            <w:tcW w:w="158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62,5%</w:t>
            </w:r>
          </w:p>
        </w:tc>
      </w:tr>
      <w:tr w:rsidR="00AE0BB8" w:rsidRPr="00AE0BB8" w:rsidTr="008205A0">
        <w:tc>
          <w:tcPr>
            <w:tcW w:w="2410"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S2</w:t>
            </w:r>
          </w:p>
        </w:tc>
        <w:tc>
          <w:tcPr>
            <w:tcW w:w="212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10</w:t>
            </w:r>
          </w:p>
        </w:tc>
        <w:tc>
          <w:tcPr>
            <w:tcW w:w="158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12,5%</w:t>
            </w:r>
          </w:p>
        </w:tc>
      </w:tr>
      <w:tr w:rsidR="00AE0BB8" w:rsidRPr="00AE0BB8" w:rsidTr="008205A0">
        <w:tc>
          <w:tcPr>
            <w:tcW w:w="2410"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S3</w:t>
            </w:r>
          </w:p>
        </w:tc>
        <w:tc>
          <w:tcPr>
            <w:tcW w:w="212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w:t>
            </w:r>
          </w:p>
        </w:tc>
        <w:tc>
          <w:tcPr>
            <w:tcW w:w="158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w:t>
            </w:r>
          </w:p>
        </w:tc>
      </w:tr>
      <w:tr w:rsidR="00AE0BB8" w:rsidRPr="00AE0BB8" w:rsidTr="008205A0">
        <w:tc>
          <w:tcPr>
            <w:tcW w:w="2410"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Total</w:t>
            </w:r>
          </w:p>
        </w:tc>
        <w:tc>
          <w:tcPr>
            <w:tcW w:w="212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80</w:t>
            </w:r>
          </w:p>
        </w:tc>
        <w:tc>
          <w:tcPr>
            <w:tcW w:w="158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24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100%</w:t>
            </w:r>
          </w:p>
        </w:tc>
      </w:tr>
    </w:tbl>
    <w:p w:rsidR="00AE0BB8" w:rsidRPr="00AE0BB8" w:rsidRDefault="00AE0BB8" w:rsidP="00AE0BB8">
      <w:pPr>
        <w:widowControl w:val="0"/>
        <w:autoSpaceDE w:val="0"/>
        <w:autoSpaceDN w:val="0"/>
        <w:spacing w:after="0" w:line="480" w:lineRule="auto"/>
        <w:ind w:left="1440" w:firstLine="720"/>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Sumber: Data primer yang diolah tahun 2024</w:t>
      </w:r>
    </w:p>
    <w:p w:rsidR="00AE0BB8" w:rsidRPr="00AE0BB8" w:rsidRDefault="00AE0BB8" w:rsidP="00AE0BB8">
      <w:pPr>
        <w:widowControl w:val="0"/>
        <w:autoSpaceDE w:val="0"/>
        <w:autoSpaceDN w:val="0"/>
        <w:spacing w:after="0" w:line="480" w:lineRule="auto"/>
        <w:ind w:left="1701" w:firstLine="720"/>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Tiga belas responden telah menyelesaikan sekolah menengah atas atau semacamnya. atau 16,25% dari total seperti yang ditunjukkan dalam tabel 10. Responden yang memiliki pendidikan Diploma berjumlah 7, atau 8,75% dari total. lima puluh orang seluruhnya, atau 62,5%, memiliki pendidikan terakhir S1. Sedangkan 10 responden dengan tingkat pendidikan S2, atau 12,5%. Jadi, total responden adalah 80 orang.</w:t>
      </w:r>
    </w:p>
    <w:p w:rsidR="00AE0BB8" w:rsidRPr="00AE0BB8" w:rsidRDefault="00AE0BB8" w:rsidP="00AE0BB8">
      <w:pPr>
        <w:widowControl w:val="0"/>
        <w:numPr>
          <w:ilvl w:val="0"/>
          <w:numId w:val="12"/>
        </w:numPr>
        <w:autoSpaceDE w:val="0"/>
        <w:autoSpaceDN w:val="0"/>
        <w:spacing w:after="0" w:line="480" w:lineRule="auto"/>
        <w:ind w:left="1276"/>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Hasil Analisis Data dan Pengujian Data</w:t>
      </w:r>
    </w:p>
    <w:p w:rsidR="00AE0BB8" w:rsidRPr="00AE0BB8" w:rsidRDefault="00AE0BB8" w:rsidP="00AE0BB8">
      <w:pPr>
        <w:widowControl w:val="0"/>
        <w:numPr>
          <w:ilvl w:val="0"/>
          <w:numId w:val="14"/>
        </w:numPr>
        <w:autoSpaceDE w:val="0"/>
        <w:autoSpaceDN w:val="0"/>
        <w:spacing w:after="0" w:line="480" w:lineRule="auto"/>
        <w:ind w:left="1843"/>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Hasil Uji Validitas</w:t>
      </w:r>
    </w:p>
    <w:p w:rsidR="00AE0BB8" w:rsidRPr="00AE0BB8" w:rsidRDefault="00AE0BB8" w:rsidP="00AE0BB8">
      <w:pPr>
        <w:widowControl w:val="0"/>
        <w:autoSpaceDE w:val="0"/>
        <w:autoSpaceDN w:val="0"/>
        <w:spacing w:after="0" w:line="480" w:lineRule="auto"/>
        <w:ind w:left="1843" w:firstLine="425"/>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 xml:space="preserve">Validitas atau legitimasi survei tertentu dinilai dengan </w:t>
      </w:r>
      <w:r w:rsidRPr="00AE0BB8">
        <w:rPr>
          <w:rFonts w:ascii="Times New Roman" w:eastAsia="Times New Roman" w:hAnsi="Times New Roman" w:cs="Times New Roman"/>
          <w:kern w:val="0"/>
          <w:sz w:val="24"/>
          <w:szCs w:val="24"/>
          <w:lang w:val="id"/>
          <w14:ligatures w14:val="none"/>
        </w:rPr>
        <w:lastRenderedPageBreak/>
        <w:t>menggunakan uji validitas. Prosedur pengujian meminimalkan variasi jawaban pada setiap pertanyaan survei. Nilai krusial (R tabel) yang digunakan dalam penelitian ini adalah 0,220 dan dilakukan pemeriksaan validitas terhadap 80 sampel pada tingkat signifikansi 5% (0,05). Ketika koefisien korelasi terukur (R) yang ditentukan melebihi nilai kritis (R tabel), maka data yang digunakan dalam kernel terkait dapat dianggap sah.</w:t>
      </w:r>
    </w:p>
    <w:p w:rsidR="00AE0BB8" w:rsidRPr="00AE0BB8" w:rsidRDefault="00AE0BB8" w:rsidP="00AE0BB8">
      <w:pPr>
        <w:widowControl w:val="0"/>
        <w:autoSpaceDE w:val="0"/>
        <w:autoSpaceDN w:val="0"/>
        <w:spacing w:after="0" w:line="480" w:lineRule="auto"/>
        <w:ind w:left="1843" w:firstLine="425"/>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Hasil penilaian validitas variabel-variabel yang diperoleh Transparansi, Akuntabilitas Badan Keuangan Daerah Pemerintah Kota Tegal, Kinerja Laporan Keuangan Daerah, dan Pengelolaan Keuangan Daerah menjadi temuan dari penelitian ini:</w:t>
      </w:r>
    </w:p>
    <w:p w:rsidR="00AE0BB8" w:rsidRPr="00AE0BB8" w:rsidRDefault="00AE0BB8" w:rsidP="00AE0BB8">
      <w:pPr>
        <w:widowControl w:val="0"/>
        <w:numPr>
          <w:ilvl w:val="0"/>
          <w:numId w:val="13"/>
        </w:numPr>
        <w:autoSpaceDE w:val="0"/>
        <w:autoSpaceDN w:val="0"/>
        <w:spacing w:after="0" w:line="480" w:lineRule="auto"/>
        <w:ind w:left="2410"/>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Pengelolaan Keuangan Daerah (X1)</w:t>
      </w:r>
    </w:p>
    <w:p w:rsidR="00AE0BB8" w:rsidRPr="00AE0BB8" w:rsidRDefault="00AE0BB8" w:rsidP="00AE0BB8">
      <w:pPr>
        <w:widowControl w:val="0"/>
        <w:autoSpaceDE w:val="0"/>
        <w:autoSpaceDN w:val="0"/>
        <w:spacing w:after="0" w:line="240" w:lineRule="auto"/>
        <w:ind w:left="1440" w:firstLine="720"/>
        <w:jc w:val="center"/>
        <w:rPr>
          <w:rFonts w:ascii="Times New Roman" w:eastAsia="Times New Roman" w:hAnsi="Times New Roman" w:cs="Times New Roman"/>
          <w:b/>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t>Tabel 11</w:t>
      </w:r>
    </w:p>
    <w:p w:rsidR="00AE0BB8" w:rsidRPr="00AE0BB8" w:rsidRDefault="00AE0BB8" w:rsidP="00AE0BB8">
      <w:pPr>
        <w:widowControl w:val="0"/>
        <w:autoSpaceDE w:val="0"/>
        <w:autoSpaceDN w:val="0"/>
        <w:spacing w:after="200" w:line="240" w:lineRule="auto"/>
        <w:ind w:left="1440" w:firstLine="720"/>
        <w:jc w:val="center"/>
        <w:rPr>
          <w:rFonts w:ascii="Times New Roman" w:eastAsia="Times New Roman" w:hAnsi="Times New Roman" w:cs="Times New Roman"/>
          <w:b/>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t>Hasil Uji Validitas Pengelolaan Keuangan Daerah</w:t>
      </w:r>
    </w:p>
    <w:tbl>
      <w:tblPr>
        <w:tblW w:w="5839" w:type="dxa"/>
        <w:tblInd w:w="2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1417"/>
        <w:gridCol w:w="1276"/>
        <w:gridCol w:w="1445"/>
      </w:tblGrid>
      <w:tr w:rsidR="00AE0BB8" w:rsidRPr="00AE0BB8" w:rsidTr="008205A0">
        <w:tc>
          <w:tcPr>
            <w:tcW w:w="170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Item Pertanyaan</w:t>
            </w:r>
          </w:p>
        </w:tc>
        <w:tc>
          <w:tcPr>
            <w:tcW w:w="14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i/>
                <w:kern w:val="0"/>
                <w:sz w:val="24"/>
                <w:szCs w:val="24"/>
                <w:lang w:val="id"/>
                <w14:ligatures w14:val="none"/>
              </w:rPr>
            </w:pPr>
            <w:r w:rsidRPr="00AE0BB8">
              <w:rPr>
                <w:rFonts w:ascii="Times New Roman" w:eastAsia="Times New Roman" w:hAnsi="Times New Roman" w:cs="Times New Roman"/>
                <w:i/>
                <w:kern w:val="0"/>
                <w:sz w:val="24"/>
                <w:szCs w:val="24"/>
                <w:lang w:val="id"/>
                <w14:ligatures w14:val="none"/>
              </w:rPr>
              <w:t xml:space="preserve">Pearson Correlation </w:t>
            </w:r>
          </w:p>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(R Hitung)</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p>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R tabel</w:t>
            </w:r>
          </w:p>
        </w:tc>
        <w:tc>
          <w:tcPr>
            <w:tcW w:w="1445"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p>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Keterangan</w:t>
            </w:r>
          </w:p>
        </w:tc>
      </w:tr>
      <w:tr w:rsidR="00AE0BB8" w:rsidRPr="00AE0BB8" w:rsidTr="008205A0">
        <w:tc>
          <w:tcPr>
            <w:tcW w:w="170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Pertanyaan 1</w:t>
            </w:r>
          </w:p>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14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0,654</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0.220</w:t>
            </w:r>
          </w:p>
        </w:tc>
        <w:tc>
          <w:tcPr>
            <w:tcW w:w="1445"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Valid</w:t>
            </w:r>
          </w:p>
        </w:tc>
      </w:tr>
      <w:tr w:rsidR="00AE0BB8" w:rsidRPr="00AE0BB8" w:rsidTr="008205A0">
        <w:tc>
          <w:tcPr>
            <w:tcW w:w="170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Pertanyaan 2</w:t>
            </w:r>
          </w:p>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14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0,587</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0.220</w:t>
            </w:r>
          </w:p>
        </w:tc>
        <w:tc>
          <w:tcPr>
            <w:tcW w:w="1445"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Valid</w:t>
            </w:r>
          </w:p>
        </w:tc>
      </w:tr>
      <w:tr w:rsidR="00AE0BB8" w:rsidRPr="00AE0BB8" w:rsidTr="008205A0">
        <w:tc>
          <w:tcPr>
            <w:tcW w:w="170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Pertanyaan 3</w:t>
            </w:r>
          </w:p>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14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0,477</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0.220</w:t>
            </w:r>
          </w:p>
        </w:tc>
        <w:tc>
          <w:tcPr>
            <w:tcW w:w="1445"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Valid</w:t>
            </w:r>
          </w:p>
        </w:tc>
      </w:tr>
      <w:tr w:rsidR="00AE0BB8" w:rsidRPr="00AE0BB8" w:rsidTr="008205A0">
        <w:tc>
          <w:tcPr>
            <w:tcW w:w="170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Pertanyaan 4</w:t>
            </w:r>
          </w:p>
        </w:tc>
        <w:tc>
          <w:tcPr>
            <w:tcW w:w="14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0.559</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0.220</w:t>
            </w:r>
          </w:p>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p>
        </w:tc>
        <w:tc>
          <w:tcPr>
            <w:tcW w:w="1445"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Valid</w:t>
            </w:r>
          </w:p>
        </w:tc>
      </w:tr>
      <w:tr w:rsidR="00AE0BB8" w:rsidRPr="00AE0BB8" w:rsidTr="008205A0">
        <w:tc>
          <w:tcPr>
            <w:tcW w:w="170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Pertanyaan 5</w:t>
            </w:r>
          </w:p>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14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0,567</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0.220</w:t>
            </w:r>
          </w:p>
        </w:tc>
        <w:tc>
          <w:tcPr>
            <w:tcW w:w="1445"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Valid</w:t>
            </w:r>
          </w:p>
        </w:tc>
      </w:tr>
      <w:tr w:rsidR="00AE0BB8" w:rsidRPr="00AE0BB8" w:rsidTr="008205A0">
        <w:tc>
          <w:tcPr>
            <w:tcW w:w="170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Pertanyaan 6</w:t>
            </w:r>
          </w:p>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14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0,602</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0.220</w:t>
            </w:r>
          </w:p>
        </w:tc>
        <w:tc>
          <w:tcPr>
            <w:tcW w:w="1445"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Valid</w:t>
            </w:r>
          </w:p>
        </w:tc>
      </w:tr>
      <w:tr w:rsidR="00AE0BB8" w:rsidRPr="00AE0BB8" w:rsidTr="008205A0">
        <w:tc>
          <w:tcPr>
            <w:tcW w:w="170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Pertanyaan 7</w:t>
            </w:r>
          </w:p>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14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0,515</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0.220</w:t>
            </w:r>
          </w:p>
        </w:tc>
        <w:tc>
          <w:tcPr>
            <w:tcW w:w="1445"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Valid</w:t>
            </w:r>
          </w:p>
        </w:tc>
      </w:tr>
      <w:tr w:rsidR="00AE0BB8" w:rsidRPr="00AE0BB8" w:rsidTr="008205A0">
        <w:tc>
          <w:tcPr>
            <w:tcW w:w="170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lastRenderedPageBreak/>
              <w:t>Pertanyaan 8</w:t>
            </w:r>
          </w:p>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14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0,649</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0.220</w:t>
            </w:r>
          </w:p>
        </w:tc>
        <w:tc>
          <w:tcPr>
            <w:tcW w:w="1445"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Valid</w:t>
            </w:r>
          </w:p>
        </w:tc>
      </w:tr>
      <w:tr w:rsidR="00AE0BB8" w:rsidRPr="00AE0BB8" w:rsidTr="008205A0">
        <w:tc>
          <w:tcPr>
            <w:tcW w:w="170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Pertanyaan 9</w:t>
            </w:r>
          </w:p>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14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0,636</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0.220</w:t>
            </w:r>
          </w:p>
        </w:tc>
        <w:tc>
          <w:tcPr>
            <w:tcW w:w="1445"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Valid</w:t>
            </w:r>
          </w:p>
        </w:tc>
      </w:tr>
      <w:tr w:rsidR="00AE0BB8" w:rsidRPr="00AE0BB8" w:rsidTr="008205A0">
        <w:tc>
          <w:tcPr>
            <w:tcW w:w="170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Pertanyaan 10</w:t>
            </w:r>
          </w:p>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14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0,469</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0.220</w:t>
            </w:r>
          </w:p>
        </w:tc>
        <w:tc>
          <w:tcPr>
            <w:tcW w:w="1445"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Valid</w:t>
            </w:r>
          </w:p>
        </w:tc>
      </w:tr>
      <w:tr w:rsidR="00AE0BB8" w:rsidRPr="00AE0BB8" w:rsidTr="008205A0">
        <w:tc>
          <w:tcPr>
            <w:tcW w:w="170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Pertanyaan 11</w:t>
            </w:r>
          </w:p>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14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0,601</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0.220</w:t>
            </w:r>
          </w:p>
        </w:tc>
        <w:tc>
          <w:tcPr>
            <w:tcW w:w="1445"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Valid</w:t>
            </w:r>
          </w:p>
        </w:tc>
      </w:tr>
      <w:tr w:rsidR="00AE0BB8" w:rsidRPr="00AE0BB8" w:rsidTr="008205A0">
        <w:tc>
          <w:tcPr>
            <w:tcW w:w="170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Pertanyaan 12</w:t>
            </w:r>
          </w:p>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14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0,756</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0.220</w:t>
            </w:r>
          </w:p>
        </w:tc>
        <w:tc>
          <w:tcPr>
            <w:tcW w:w="1445"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Valid</w:t>
            </w:r>
          </w:p>
        </w:tc>
      </w:tr>
      <w:tr w:rsidR="00AE0BB8" w:rsidRPr="00AE0BB8" w:rsidTr="008205A0">
        <w:tc>
          <w:tcPr>
            <w:tcW w:w="170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Pertanyaan 13</w:t>
            </w:r>
          </w:p>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14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0,543</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0.220</w:t>
            </w:r>
          </w:p>
        </w:tc>
        <w:tc>
          <w:tcPr>
            <w:tcW w:w="1445"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Valid</w:t>
            </w:r>
          </w:p>
        </w:tc>
      </w:tr>
      <w:tr w:rsidR="00AE0BB8" w:rsidRPr="00AE0BB8" w:rsidTr="008205A0">
        <w:tc>
          <w:tcPr>
            <w:tcW w:w="170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Pertanyaan 14</w:t>
            </w:r>
          </w:p>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14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0,538</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0.220</w:t>
            </w:r>
          </w:p>
        </w:tc>
        <w:tc>
          <w:tcPr>
            <w:tcW w:w="1445"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Valid</w:t>
            </w:r>
          </w:p>
        </w:tc>
      </w:tr>
      <w:tr w:rsidR="00AE0BB8" w:rsidRPr="00AE0BB8" w:rsidTr="008205A0">
        <w:tc>
          <w:tcPr>
            <w:tcW w:w="170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Pertanyaan 15</w:t>
            </w:r>
          </w:p>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14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0,688</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0.220</w:t>
            </w:r>
          </w:p>
        </w:tc>
        <w:tc>
          <w:tcPr>
            <w:tcW w:w="1445"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Valid</w:t>
            </w:r>
          </w:p>
        </w:tc>
      </w:tr>
      <w:tr w:rsidR="00AE0BB8" w:rsidRPr="00AE0BB8" w:rsidTr="008205A0">
        <w:tc>
          <w:tcPr>
            <w:tcW w:w="170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Pertanyaan 16</w:t>
            </w:r>
          </w:p>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14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0,506</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0.220</w:t>
            </w:r>
          </w:p>
        </w:tc>
        <w:tc>
          <w:tcPr>
            <w:tcW w:w="1445"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Valid</w:t>
            </w:r>
          </w:p>
        </w:tc>
      </w:tr>
      <w:tr w:rsidR="00AE0BB8" w:rsidRPr="00AE0BB8" w:rsidTr="008205A0">
        <w:tc>
          <w:tcPr>
            <w:tcW w:w="170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Pertanyaan 17</w:t>
            </w:r>
          </w:p>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14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0,609</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0.220</w:t>
            </w:r>
          </w:p>
        </w:tc>
        <w:tc>
          <w:tcPr>
            <w:tcW w:w="1445"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Valid</w:t>
            </w:r>
          </w:p>
        </w:tc>
      </w:tr>
      <w:tr w:rsidR="00AE0BB8" w:rsidRPr="00AE0BB8" w:rsidTr="008205A0">
        <w:tc>
          <w:tcPr>
            <w:tcW w:w="170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Pertanyaan 18</w:t>
            </w:r>
          </w:p>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14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0,606</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0.220</w:t>
            </w:r>
          </w:p>
        </w:tc>
        <w:tc>
          <w:tcPr>
            <w:tcW w:w="1445"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Valid</w:t>
            </w:r>
          </w:p>
        </w:tc>
      </w:tr>
    </w:tbl>
    <w:p w:rsidR="00AE0BB8" w:rsidRPr="00AE0BB8" w:rsidRDefault="00AE0BB8" w:rsidP="00AE0BB8">
      <w:pPr>
        <w:widowControl w:val="0"/>
        <w:autoSpaceDE w:val="0"/>
        <w:autoSpaceDN w:val="0"/>
        <w:spacing w:after="0" w:line="480" w:lineRule="auto"/>
        <w:ind w:left="2160"/>
        <w:rPr>
          <w:rFonts w:ascii="Times New Roman" w:eastAsia="Times New Roman" w:hAnsi="Times New Roman" w:cs="Times New Roman"/>
          <w:kern w:val="0"/>
          <w:sz w:val="24"/>
          <w:szCs w:val="24"/>
          <w:vertAlign w:val="subscript"/>
          <w:lang w:val="id"/>
          <w14:ligatures w14:val="none"/>
        </w:rPr>
      </w:pPr>
      <w:r w:rsidRPr="00AE0BB8">
        <w:rPr>
          <w:rFonts w:ascii="Times New Roman" w:eastAsia="Times New Roman" w:hAnsi="Times New Roman" w:cs="Times New Roman"/>
          <w:kern w:val="0"/>
          <w:sz w:val="24"/>
          <w:szCs w:val="24"/>
          <w:lang w:val="id"/>
          <w14:ligatures w14:val="none"/>
        </w:rPr>
        <w:t xml:space="preserve">Sumber: Olah data SPSS versi 25 (2024) </w:t>
      </w:r>
    </w:p>
    <w:p w:rsidR="00AE0BB8" w:rsidRPr="00AE0BB8" w:rsidRDefault="00AE0BB8" w:rsidP="00AE0BB8">
      <w:pPr>
        <w:widowControl w:val="0"/>
        <w:autoSpaceDE w:val="0"/>
        <w:autoSpaceDN w:val="0"/>
        <w:spacing w:after="0" w:line="480" w:lineRule="auto"/>
        <w:ind w:left="2160" w:firstLine="720"/>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Berdasarkan tabel 11 dari hasil uji validitas pengelolaan keuangan daerah, Setiap pertanyaan dari variabel tersebut dapat disimpulkan menunjukkan r</w:t>
      </w:r>
      <w:r w:rsidRPr="00AE0BB8">
        <w:rPr>
          <w:rFonts w:ascii="Times New Roman" w:eastAsia="Times New Roman" w:hAnsi="Times New Roman" w:cs="Times New Roman"/>
          <w:kern w:val="0"/>
          <w:sz w:val="24"/>
          <w:szCs w:val="24"/>
          <w:vertAlign w:val="subscript"/>
          <w:lang w:val="id"/>
          <w14:ligatures w14:val="none"/>
        </w:rPr>
        <w:t>hitung</w:t>
      </w:r>
      <w:r w:rsidRPr="00AE0BB8">
        <w:rPr>
          <w:rFonts w:ascii="Times New Roman" w:eastAsia="Times New Roman" w:hAnsi="Times New Roman" w:cs="Times New Roman"/>
          <w:kern w:val="0"/>
          <w:sz w:val="24"/>
          <w:szCs w:val="24"/>
          <w:lang w:val="id"/>
          <w14:ligatures w14:val="none"/>
        </w:rPr>
        <w:t xml:space="preserve"> &gt; r</w:t>
      </w:r>
      <w:r w:rsidRPr="00AE0BB8">
        <w:rPr>
          <w:rFonts w:ascii="Times New Roman" w:eastAsia="Times New Roman" w:hAnsi="Times New Roman" w:cs="Times New Roman"/>
          <w:kern w:val="0"/>
          <w:sz w:val="24"/>
          <w:szCs w:val="24"/>
          <w:vertAlign w:val="subscript"/>
          <w:lang w:val="id"/>
          <w14:ligatures w14:val="none"/>
        </w:rPr>
        <w:t>tabel</w:t>
      </w:r>
      <w:r w:rsidRPr="00AE0BB8">
        <w:rPr>
          <w:rFonts w:ascii="Times New Roman" w:eastAsia="Times New Roman" w:hAnsi="Times New Roman" w:cs="Times New Roman"/>
          <w:kern w:val="0"/>
          <w:sz w:val="24"/>
          <w:szCs w:val="24"/>
          <w:lang w:val="id"/>
          <w14:ligatures w14:val="none"/>
        </w:rPr>
        <w:t xml:space="preserve"> pada sampel sebanyak 80 responden. Ini menegaskan bahwa setiap pertanyaan yang berkaitan dengan variabel pengelolaan keuangan daerah adalah valid dan dapat dipergunakan sebagai alat penelitian ini.</w:t>
      </w:r>
    </w:p>
    <w:p w:rsidR="00AE0BB8" w:rsidRPr="00AE0BB8" w:rsidRDefault="00AE0BB8" w:rsidP="00AE0BB8">
      <w:pPr>
        <w:widowControl w:val="0"/>
        <w:autoSpaceDE w:val="0"/>
        <w:autoSpaceDN w:val="0"/>
        <w:spacing w:after="0" w:line="480" w:lineRule="auto"/>
        <w:ind w:left="2160" w:firstLine="720"/>
        <w:jc w:val="both"/>
        <w:rPr>
          <w:rFonts w:ascii="Times New Roman" w:eastAsia="Times New Roman" w:hAnsi="Times New Roman" w:cs="Times New Roman"/>
          <w:kern w:val="0"/>
          <w:sz w:val="24"/>
          <w:szCs w:val="24"/>
          <w:lang w:val="id"/>
          <w14:ligatures w14:val="none"/>
        </w:rPr>
      </w:pPr>
    </w:p>
    <w:p w:rsidR="00AE0BB8" w:rsidRPr="00AE0BB8" w:rsidRDefault="00AE0BB8" w:rsidP="00AE0BB8">
      <w:pPr>
        <w:widowControl w:val="0"/>
        <w:autoSpaceDE w:val="0"/>
        <w:autoSpaceDN w:val="0"/>
        <w:spacing w:after="0" w:line="480" w:lineRule="auto"/>
        <w:ind w:left="2160" w:firstLine="720"/>
        <w:jc w:val="both"/>
        <w:rPr>
          <w:rFonts w:ascii="Times New Roman" w:eastAsia="Times New Roman" w:hAnsi="Times New Roman" w:cs="Times New Roman"/>
          <w:kern w:val="0"/>
          <w:sz w:val="24"/>
          <w:szCs w:val="24"/>
          <w:lang w:val="id"/>
          <w14:ligatures w14:val="none"/>
        </w:rPr>
      </w:pPr>
    </w:p>
    <w:p w:rsidR="00AE0BB8" w:rsidRPr="00AE0BB8" w:rsidRDefault="00AE0BB8" w:rsidP="00AE0BB8">
      <w:pPr>
        <w:widowControl w:val="0"/>
        <w:autoSpaceDE w:val="0"/>
        <w:autoSpaceDN w:val="0"/>
        <w:spacing w:after="0" w:line="480" w:lineRule="auto"/>
        <w:ind w:left="2160" w:firstLine="720"/>
        <w:jc w:val="both"/>
        <w:rPr>
          <w:rFonts w:ascii="Times New Roman" w:eastAsia="Times New Roman" w:hAnsi="Times New Roman" w:cs="Times New Roman"/>
          <w:kern w:val="0"/>
          <w:sz w:val="24"/>
          <w:szCs w:val="24"/>
          <w:lang w:val="id"/>
          <w14:ligatures w14:val="none"/>
        </w:rPr>
      </w:pPr>
    </w:p>
    <w:p w:rsidR="00AE0BB8" w:rsidRPr="00AE0BB8" w:rsidRDefault="00AE0BB8" w:rsidP="00AE0BB8">
      <w:pPr>
        <w:widowControl w:val="0"/>
        <w:autoSpaceDE w:val="0"/>
        <w:autoSpaceDN w:val="0"/>
        <w:spacing w:after="0" w:line="480" w:lineRule="auto"/>
        <w:ind w:left="2160" w:firstLine="720"/>
        <w:jc w:val="both"/>
        <w:rPr>
          <w:rFonts w:ascii="Times New Roman" w:eastAsia="Times New Roman" w:hAnsi="Times New Roman" w:cs="Times New Roman"/>
          <w:kern w:val="0"/>
          <w:sz w:val="24"/>
          <w:szCs w:val="24"/>
          <w:lang w:val="id"/>
          <w14:ligatures w14:val="none"/>
        </w:rPr>
      </w:pPr>
    </w:p>
    <w:p w:rsidR="00AE0BB8" w:rsidRPr="00AE0BB8" w:rsidRDefault="00AE0BB8" w:rsidP="00AE0BB8">
      <w:pPr>
        <w:widowControl w:val="0"/>
        <w:numPr>
          <w:ilvl w:val="0"/>
          <w:numId w:val="13"/>
        </w:numPr>
        <w:autoSpaceDE w:val="0"/>
        <w:autoSpaceDN w:val="0"/>
        <w:spacing w:after="0" w:line="480" w:lineRule="auto"/>
        <w:ind w:left="2268"/>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lastRenderedPageBreak/>
        <w:t>Kinerja Laporan Keuangan Daerah (X2)</w:t>
      </w:r>
    </w:p>
    <w:p w:rsidR="00AE0BB8" w:rsidRPr="00AE0BB8" w:rsidRDefault="00AE0BB8" w:rsidP="00AE0BB8">
      <w:pPr>
        <w:widowControl w:val="0"/>
        <w:autoSpaceDE w:val="0"/>
        <w:autoSpaceDN w:val="0"/>
        <w:spacing w:after="0" w:line="240" w:lineRule="auto"/>
        <w:ind w:left="1440" w:firstLine="720"/>
        <w:jc w:val="center"/>
        <w:rPr>
          <w:rFonts w:ascii="Times New Roman" w:eastAsia="Times New Roman" w:hAnsi="Times New Roman" w:cs="Times New Roman"/>
          <w:b/>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t>Tabel 12</w:t>
      </w:r>
    </w:p>
    <w:p w:rsidR="00AE0BB8" w:rsidRPr="00AE0BB8" w:rsidRDefault="00AE0BB8" w:rsidP="00AE0BB8">
      <w:pPr>
        <w:widowControl w:val="0"/>
        <w:autoSpaceDE w:val="0"/>
        <w:autoSpaceDN w:val="0"/>
        <w:spacing w:after="200" w:line="240" w:lineRule="auto"/>
        <w:ind w:left="1440" w:firstLine="720"/>
        <w:jc w:val="center"/>
        <w:rPr>
          <w:rFonts w:ascii="Times New Roman" w:eastAsia="Times New Roman" w:hAnsi="Times New Roman" w:cs="Times New Roman"/>
          <w:b/>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t>Hasil Uji Validitas Kinerja Laporan Keuangan Daerah</w:t>
      </w:r>
    </w:p>
    <w:tbl>
      <w:tblPr>
        <w:tblW w:w="5839" w:type="dxa"/>
        <w:tblInd w:w="2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1417"/>
        <w:gridCol w:w="1276"/>
        <w:gridCol w:w="1445"/>
      </w:tblGrid>
      <w:tr w:rsidR="00AE0BB8" w:rsidRPr="00AE0BB8" w:rsidTr="008205A0">
        <w:tc>
          <w:tcPr>
            <w:tcW w:w="170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Item Pertanyaan</w:t>
            </w:r>
          </w:p>
        </w:tc>
        <w:tc>
          <w:tcPr>
            <w:tcW w:w="14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i/>
                <w:kern w:val="0"/>
                <w:sz w:val="24"/>
                <w:szCs w:val="24"/>
                <w:lang w:val="id"/>
                <w14:ligatures w14:val="none"/>
              </w:rPr>
            </w:pPr>
            <w:r w:rsidRPr="00AE0BB8">
              <w:rPr>
                <w:rFonts w:ascii="Times New Roman" w:eastAsia="Times New Roman" w:hAnsi="Times New Roman" w:cs="Times New Roman"/>
                <w:i/>
                <w:kern w:val="0"/>
                <w:sz w:val="24"/>
                <w:szCs w:val="24"/>
                <w:lang w:val="id"/>
                <w14:ligatures w14:val="none"/>
              </w:rPr>
              <w:t xml:space="preserve">Pearson Correlation </w:t>
            </w:r>
          </w:p>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(R Hitung)</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p>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R tabel</w:t>
            </w:r>
          </w:p>
        </w:tc>
        <w:tc>
          <w:tcPr>
            <w:tcW w:w="1445"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p>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Keterangan</w:t>
            </w:r>
          </w:p>
        </w:tc>
      </w:tr>
      <w:tr w:rsidR="00AE0BB8" w:rsidRPr="00AE0BB8" w:rsidTr="008205A0">
        <w:tc>
          <w:tcPr>
            <w:tcW w:w="170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Pertanyaan 1</w:t>
            </w:r>
          </w:p>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14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0,562</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0.220</w:t>
            </w:r>
          </w:p>
        </w:tc>
        <w:tc>
          <w:tcPr>
            <w:tcW w:w="1445"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Valid</w:t>
            </w:r>
          </w:p>
        </w:tc>
      </w:tr>
      <w:tr w:rsidR="00AE0BB8" w:rsidRPr="00AE0BB8" w:rsidTr="008205A0">
        <w:tc>
          <w:tcPr>
            <w:tcW w:w="170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Pertanyaan 2</w:t>
            </w:r>
          </w:p>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14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0,525</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0.220</w:t>
            </w:r>
          </w:p>
        </w:tc>
        <w:tc>
          <w:tcPr>
            <w:tcW w:w="1445"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Valid</w:t>
            </w:r>
          </w:p>
        </w:tc>
      </w:tr>
      <w:tr w:rsidR="00AE0BB8" w:rsidRPr="00AE0BB8" w:rsidTr="008205A0">
        <w:tc>
          <w:tcPr>
            <w:tcW w:w="170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Pertanyaan 3</w:t>
            </w:r>
          </w:p>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14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0,694</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0.220</w:t>
            </w:r>
          </w:p>
        </w:tc>
        <w:tc>
          <w:tcPr>
            <w:tcW w:w="1445"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Valid</w:t>
            </w:r>
          </w:p>
        </w:tc>
      </w:tr>
      <w:tr w:rsidR="00AE0BB8" w:rsidRPr="00AE0BB8" w:rsidTr="008205A0">
        <w:tc>
          <w:tcPr>
            <w:tcW w:w="170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Pertanyaan 4</w:t>
            </w:r>
          </w:p>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14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0.654</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0.220</w:t>
            </w:r>
          </w:p>
        </w:tc>
        <w:tc>
          <w:tcPr>
            <w:tcW w:w="1445"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Valid</w:t>
            </w:r>
          </w:p>
        </w:tc>
      </w:tr>
      <w:tr w:rsidR="00AE0BB8" w:rsidRPr="00AE0BB8" w:rsidTr="008205A0">
        <w:tc>
          <w:tcPr>
            <w:tcW w:w="170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Pertanyaan 5</w:t>
            </w:r>
          </w:p>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14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0,756</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0.220</w:t>
            </w:r>
          </w:p>
        </w:tc>
        <w:tc>
          <w:tcPr>
            <w:tcW w:w="1445"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Valid</w:t>
            </w:r>
          </w:p>
        </w:tc>
      </w:tr>
      <w:tr w:rsidR="00AE0BB8" w:rsidRPr="00AE0BB8" w:rsidTr="008205A0">
        <w:tc>
          <w:tcPr>
            <w:tcW w:w="170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Pertanyaan 6</w:t>
            </w:r>
          </w:p>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14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0,538</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0.220</w:t>
            </w:r>
          </w:p>
        </w:tc>
        <w:tc>
          <w:tcPr>
            <w:tcW w:w="1445"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Valid</w:t>
            </w:r>
          </w:p>
        </w:tc>
      </w:tr>
      <w:tr w:rsidR="00AE0BB8" w:rsidRPr="00AE0BB8" w:rsidTr="008205A0">
        <w:tc>
          <w:tcPr>
            <w:tcW w:w="170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Pertanyaan 7</w:t>
            </w:r>
          </w:p>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14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0,581</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0.220</w:t>
            </w:r>
          </w:p>
        </w:tc>
        <w:tc>
          <w:tcPr>
            <w:tcW w:w="1445"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Valid</w:t>
            </w:r>
          </w:p>
        </w:tc>
      </w:tr>
      <w:tr w:rsidR="00AE0BB8" w:rsidRPr="00AE0BB8" w:rsidTr="008205A0">
        <w:tc>
          <w:tcPr>
            <w:tcW w:w="170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Pertanyaan 8</w:t>
            </w:r>
          </w:p>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14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0,658</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0.220</w:t>
            </w:r>
          </w:p>
        </w:tc>
        <w:tc>
          <w:tcPr>
            <w:tcW w:w="1445"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Valid</w:t>
            </w:r>
          </w:p>
        </w:tc>
      </w:tr>
      <w:tr w:rsidR="00AE0BB8" w:rsidRPr="00AE0BB8" w:rsidTr="008205A0">
        <w:tc>
          <w:tcPr>
            <w:tcW w:w="170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Pertanyaan 9</w:t>
            </w:r>
          </w:p>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14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0,566</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0.220</w:t>
            </w:r>
          </w:p>
        </w:tc>
        <w:tc>
          <w:tcPr>
            <w:tcW w:w="1445"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Valid</w:t>
            </w:r>
          </w:p>
        </w:tc>
      </w:tr>
      <w:tr w:rsidR="00AE0BB8" w:rsidRPr="00AE0BB8" w:rsidTr="008205A0">
        <w:tc>
          <w:tcPr>
            <w:tcW w:w="170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Pertanyaan 10</w:t>
            </w:r>
          </w:p>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14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0,774</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0.220</w:t>
            </w:r>
          </w:p>
        </w:tc>
        <w:tc>
          <w:tcPr>
            <w:tcW w:w="1445"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Valid</w:t>
            </w:r>
          </w:p>
        </w:tc>
      </w:tr>
      <w:tr w:rsidR="00AE0BB8" w:rsidRPr="00AE0BB8" w:rsidTr="008205A0">
        <w:tc>
          <w:tcPr>
            <w:tcW w:w="170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Pertanyaan 11</w:t>
            </w:r>
          </w:p>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14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0,714</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0.220</w:t>
            </w:r>
          </w:p>
        </w:tc>
        <w:tc>
          <w:tcPr>
            <w:tcW w:w="1445"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Valid</w:t>
            </w:r>
          </w:p>
        </w:tc>
      </w:tr>
      <w:tr w:rsidR="00AE0BB8" w:rsidRPr="00AE0BB8" w:rsidTr="008205A0">
        <w:tc>
          <w:tcPr>
            <w:tcW w:w="170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Pertanyaan 12</w:t>
            </w:r>
          </w:p>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14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0,580</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0.220</w:t>
            </w:r>
          </w:p>
        </w:tc>
        <w:tc>
          <w:tcPr>
            <w:tcW w:w="1445"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Valid</w:t>
            </w:r>
          </w:p>
        </w:tc>
      </w:tr>
    </w:tbl>
    <w:p w:rsidR="00AE0BB8" w:rsidRPr="00AE0BB8" w:rsidRDefault="00AE0BB8" w:rsidP="00AE0BB8">
      <w:pPr>
        <w:widowControl w:val="0"/>
        <w:autoSpaceDE w:val="0"/>
        <w:autoSpaceDN w:val="0"/>
        <w:spacing w:after="0" w:line="480" w:lineRule="auto"/>
        <w:ind w:left="1440" w:firstLine="720"/>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Sumber: Olah data SPSS versi 25 (2024)</w:t>
      </w:r>
    </w:p>
    <w:p w:rsidR="00AE0BB8" w:rsidRPr="00AE0BB8" w:rsidRDefault="00AE0BB8" w:rsidP="00AE0BB8">
      <w:pPr>
        <w:widowControl w:val="0"/>
        <w:autoSpaceDE w:val="0"/>
        <w:autoSpaceDN w:val="0"/>
        <w:spacing w:after="0" w:line="480" w:lineRule="auto"/>
        <w:ind w:left="1843" w:firstLine="425"/>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Berdasarkan hasil uji validitas kinerja laporan keuangan daerah pada Tabel 12, ditemukan bahwa semua pertanyaan dari variabel kinerja laporan keuangan daerah menunjukkan nilai r</w:t>
      </w:r>
      <w:r w:rsidRPr="00AE0BB8">
        <w:rPr>
          <w:rFonts w:ascii="Times New Roman" w:eastAsia="Times New Roman" w:hAnsi="Times New Roman" w:cs="Times New Roman"/>
          <w:kern w:val="0"/>
          <w:sz w:val="24"/>
          <w:szCs w:val="24"/>
          <w:vertAlign w:val="subscript"/>
          <w:lang w:val="id"/>
          <w14:ligatures w14:val="none"/>
        </w:rPr>
        <w:t>hitung</w:t>
      </w:r>
      <w:r w:rsidRPr="00AE0BB8">
        <w:rPr>
          <w:rFonts w:ascii="Times New Roman" w:eastAsia="Times New Roman" w:hAnsi="Times New Roman" w:cs="Times New Roman"/>
          <w:kern w:val="0"/>
          <w:sz w:val="24"/>
          <w:szCs w:val="24"/>
          <w:lang w:val="id"/>
          <w14:ligatures w14:val="none"/>
        </w:rPr>
        <w:t xml:space="preserve"> &gt; r</w:t>
      </w:r>
      <w:r w:rsidRPr="00AE0BB8">
        <w:rPr>
          <w:rFonts w:ascii="Times New Roman" w:eastAsia="Times New Roman" w:hAnsi="Times New Roman" w:cs="Times New Roman"/>
          <w:kern w:val="0"/>
          <w:sz w:val="24"/>
          <w:szCs w:val="24"/>
          <w:vertAlign w:val="subscript"/>
          <w:lang w:val="id"/>
          <w14:ligatures w14:val="none"/>
        </w:rPr>
        <w:t>tabel</w:t>
      </w:r>
      <w:r w:rsidRPr="00AE0BB8">
        <w:rPr>
          <w:rFonts w:ascii="Times New Roman" w:eastAsia="Times New Roman" w:hAnsi="Times New Roman" w:cs="Times New Roman"/>
          <w:kern w:val="0"/>
          <w:sz w:val="24"/>
          <w:szCs w:val="24"/>
          <w:lang w:val="id"/>
          <w14:ligatures w14:val="none"/>
        </w:rPr>
        <w:t xml:space="preserve"> untuk 80 responden. Oleh karena itu, semua Pertanyaan tersebut dianggap akurat dan memiliki potensi untuk digunakan dalam penelitian ini..</w:t>
      </w:r>
    </w:p>
    <w:p w:rsidR="00AE0BB8" w:rsidRPr="00AE0BB8" w:rsidRDefault="00AE0BB8" w:rsidP="00AE0BB8">
      <w:pPr>
        <w:widowControl w:val="0"/>
        <w:numPr>
          <w:ilvl w:val="0"/>
          <w:numId w:val="13"/>
        </w:numPr>
        <w:autoSpaceDE w:val="0"/>
        <w:autoSpaceDN w:val="0"/>
        <w:spacing w:after="0" w:line="480" w:lineRule="auto"/>
        <w:ind w:left="2268"/>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lastRenderedPageBreak/>
        <w:t xml:space="preserve">Transparansi (Y1) </w:t>
      </w:r>
    </w:p>
    <w:p w:rsidR="00AE0BB8" w:rsidRPr="00AE0BB8" w:rsidRDefault="00AE0BB8" w:rsidP="00AE0BB8">
      <w:pPr>
        <w:widowControl w:val="0"/>
        <w:autoSpaceDE w:val="0"/>
        <w:autoSpaceDN w:val="0"/>
        <w:spacing w:after="0" w:line="240" w:lineRule="auto"/>
        <w:ind w:left="1440" w:firstLine="720"/>
        <w:jc w:val="center"/>
        <w:rPr>
          <w:rFonts w:ascii="Times New Roman" w:eastAsia="Times New Roman" w:hAnsi="Times New Roman" w:cs="Times New Roman"/>
          <w:b/>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t>Tabel 13</w:t>
      </w:r>
    </w:p>
    <w:p w:rsidR="00AE0BB8" w:rsidRPr="00AE0BB8" w:rsidRDefault="00AE0BB8" w:rsidP="00AE0BB8">
      <w:pPr>
        <w:widowControl w:val="0"/>
        <w:autoSpaceDE w:val="0"/>
        <w:autoSpaceDN w:val="0"/>
        <w:spacing w:after="0" w:line="240" w:lineRule="auto"/>
        <w:ind w:left="1440" w:firstLine="720"/>
        <w:jc w:val="center"/>
        <w:rPr>
          <w:rFonts w:ascii="Times New Roman" w:eastAsia="Times New Roman" w:hAnsi="Times New Roman" w:cs="Times New Roman"/>
          <w:b/>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t>Hasil Uji Validitas Transparansi</w:t>
      </w:r>
    </w:p>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bl>
      <w:tblPr>
        <w:tblW w:w="5839" w:type="dxa"/>
        <w:tblInd w:w="2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1417"/>
        <w:gridCol w:w="1276"/>
        <w:gridCol w:w="1445"/>
      </w:tblGrid>
      <w:tr w:rsidR="00AE0BB8" w:rsidRPr="00AE0BB8" w:rsidTr="008205A0">
        <w:tc>
          <w:tcPr>
            <w:tcW w:w="170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Item Pertanyaan</w:t>
            </w:r>
          </w:p>
        </w:tc>
        <w:tc>
          <w:tcPr>
            <w:tcW w:w="14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i/>
                <w:kern w:val="0"/>
                <w:sz w:val="24"/>
                <w:szCs w:val="24"/>
                <w:lang w:val="id"/>
                <w14:ligatures w14:val="none"/>
              </w:rPr>
            </w:pPr>
            <w:r w:rsidRPr="00AE0BB8">
              <w:rPr>
                <w:rFonts w:ascii="Times New Roman" w:eastAsia="Times New Roman" w:hAnsi="Times New Roman" w:cs="Times New Roman"/>
                <w:i/>
                <w:kern w:val="0"/>
                <w:sz w:val="24"/>
                <w:szCs w:val="24"/>
                <w:lang w:val="id"/>
                <w14:ligatures w14:val="none"/>
              </w:rPr>
              <w:t xml:space="preserve">Pearson Correlation </w:t>
            </w:r>
          </w:p>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(R Hitung)</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p>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R tabel</w:t>
            </w:r>
          </w:p>
        </w:tc>
        <w:tc>
          <w:tcPr>
            <w:tcW w:w="1445"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p>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Keterangan</w:t>
            </w:r>
          </w:p>
        </w:tc>
      </w:tr>
      <w:tr w:rsidR="00AE0BB8" w:rsidRPr="00AE0BB8" w:rsidTr="008205A0">
        <w:tc>
          <w:tcPr>
            <w:tcW w:w="170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Pertanyaan 1</w:t>
            </w:r>
          </w:p>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14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0,756</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0.220</w:t>
            </w:r>
          </w:p>
        </w:tc>
        <w:tc>
          <w:tcPr>
            <w:tcW w:w="1445"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Valid</w:t>
            </w:r>
          </w:p>
        </w:tc>
      </w:tr>
      <w:tr w:rsidR="00AE0BB8" w:rsidRPr="00AE0BB8" w:rsidTr="008205A0">
        <w:tc>
          <w:tcPr>
            <w:tcW w:w="170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Pertanyaan 2</w:t>
            </w:r>
          </w:p>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14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0,701</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0.220</w:t>
            </w:r>
          </w:p>
        </w:tc>
        <w:tc>
          <w:tcPr>
            <w:tcW w:w="1445"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Valid</w:t>
            </w:r>
          </w:p>
        </w:tc>
      </w:tr>
      <w:tr w:rsidR="00AE0BB8" w:rsidRPr="00AE0BB8" w:rsidTr="008205A0">
        <w:tc>
          <w:tcPr>
            <w:tcW w:w="170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Pertanyaan 3</w:t>
            </w:r>
          </w:p>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14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0,740</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0.220</w:t>
            </w:r>
          </w:p>
        </w:tc>
        <w:tc>
          <w:tcPr>
            <w:tcW w:w="1445"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Valid</w:t>
            </w:r>
          </w:p>
        </w:tc>
      </w:tr>
      <w:tr w:rsidR="00AE0BB8" w:rsidRPr="00AE0BB8" w:rsidTr="008205A0">
        <w:tc>
          <w:tcPr>
            <w:tcW w:w="170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Pertanyaan 4</w:t>
            </w:r>
          </w:p>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14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0.742</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0.220</w:t>
            </w:r>
          </w:p>
        </w:tc>
        <w:tc>
          <w:tcPr>
            <w:tcW w:w="1445"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Valid</w:t>
            </w:r>
          </w:p>
        </w:tc>
      </w:tr>
      <w:tr w:rsidR="00AE0BB8" w:rsidRPr="00AE0BB8" w:rsidTr="008205A0">
        <w:tc>
          <w:tcPr>
            <w:tcW w:w="170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Pertanyaan 5</w:t>
            </w:r>
          </w:p>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14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0,793</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0.220</w:t>
            </w:r>
          </w:p>
        </w:tc>
        <w:tc>
          <w:tcPr>
            <w:tcW w:w="1445"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Valid</w:t>
            </w:r>
          </w:p>
        </w:tc>
      </w:tr>
      <w:tr w:rsidR="00AE0BB8" w:rsidRPr="00AE0BB8" w:rsidTr="008205A0">
        <w:tc>
          <w:tcPr>
            <w:tcW w:w="170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Pertanyaan 6</w:t>
            </w:r>
          </w:p>
        </w:tc>
        <w:tc>
          <w:tcPr>
            <w:tcW w:w="14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0,817</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0.220</w:t>
            </w:r>
          </w:p>
        </w:tc>
        <w:tc>
          <w:tcPr>
            <w:tcW w:w="1445"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Valid</w:t>
            </w:r>
          </w:p>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p>
        </w:tc>
      </w:tr>
    </w:tbl>
    <w:p w:rsidR="00AE0BB8" w:rsidRPr="00AE0BB8" w:rsidRDefault="00AE0BB8" w:rsidP="00AE0BB8">
      <w:pPr>
        <w:widowControl w:val="0"/>
        <w:autoSpaceDE w:val="0"/>
        <w:autoSpaceDN w:val="0"/>
        <w:spacing w:after="0" w:line="480" w:lineRule="auto"/>
        <w:ind w:left="1440" w:firstLine="720"/>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Sumber: Olah data SPSS versi 25 (2024)</w:t>
      </w:r>
    </w:p>
    <w:p w:rsidR="00AE0BB8" w:rsidRPr="00AE0BB8" w:rsidRDefault="00AE0BB8" w:rsidP="00AE0BB8">
      <w:pPr>
        <w:widowControl w:val="0"/>
        <w:autoSpaceDE w:val="0"/>
        <w:autoSpaceDN w:val="0"/>
        <w:spacing w:after="0" w:line="480" w:lineRule="auto"/>
        <w:ind w:left="1767" w:firstLine="720"/>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Berdasarkan hasil dari Tabel 13 yang menguji validitas transparansi, ditemukan bahwa nilai r hitung untuk pertanyaan 1 sampai 6 lebih besar dari r tabel untuk jumlah sampel 80 responden. Oleh karena itu, semua pertanyaan dari variabel transparansi ini dapat dianggap valid dan sesuai untuk digunakan sebagai instrumen dalam penelitian ini.</w:t>
      </w:r>
    </w:p>
    <w:p w:rsidR="00AE0BB8" w:rsidRPr="00AE0BB8" w:rsidRDefault="00AE0BB8" w:rsidP="00AE0BB8">
      <w:pPr>
        <w:widowControl w:val="0"/>
        <w:numPr>
          <w:ilvl w:val="0"/>
          <w:numId w:val="13"/>
        </w:numPr>
        <w:autoSpaceDE w:val="0"/>
        <w:autoSpaceDN w:val="0"/>
        <w:spacing w:after="0" w:line="480" w:lineRule="auto"/>
        <w:ind w:left="2127"/>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 xml:space="preserve">Akuntabilitas (Y2) </w:t>
      </w:r>
    </w:p>
    <w:p w:rsidR="00AE0BB8" w:rsidRPr="00AE0BB8" w:rsidRDefault="00AE0BB8" w:rsidP="00AE0BB8">
      <w:pPr>
        <w:widowControl w:val="0"/>
        <w:autoSpaceDE w:val="0"/>
        <w:autoSpaceDN w:val="0"/>
        <w:spacing w:after="0" w:line="240" w:lineRule="auto"/>
        <w:ind w:left="2160"/>
        <w:jc w:val="center"/>
        <w:rPr>
          <w:rFonts w:ascii="Times New Roman" w:eastAsia="Times New Roman" w:hAnsi="Times New Roman" w:cs="Times New Roman"/>
          <w:b/>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t>Tabel 14</w:t>
      </w:r>
    </w:p>
    <w:p w:rsidR="00AE0BB8" w:rsidRPr="00AE0BB8" w:rsidRDefault="00AE0BB8" w:rsidP="00AE0BB8">
      <w:pPr>
        <w:widowControl w:val="0"/>
        <w:autoSpaceDE w:val="0"/>
        <w:autoSpaceDN w:val="0"/>
        <w:spacing w:after="200" w:line="240" w:lineRule="auto"/>
        <w:ind w:left="2160"/>
        <w:jc w:val="center"/>
        <w:rPr>
          <w:rFonts w:ascii="Times New Roman" w:eastAsia="Times New Roman" w:hAnsi="Times New Roman" w:cs="Times New Roman"/>
          <w:b/>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t>Hasil Uji Validitas Akuntabilitas</w:t>
      </w:r>
    </w:p>
    <w:tbl>
      <w:tblPr>
        <w:tblW w:w="5839" w:type="dxa"/>
        <w:tblInd w:w="2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1417"/>
        <w:gridCol w:w="1276"/>
        <w:gridCol w:w="1445"/>
      </w:tblGrid>
      <w:tr w:rsidR="00AE0BB8" w:rsidRPr="00AE0BB8" w:rsidTr="008205A0">
        <w:tc>
          <w:tcPr>
            <w:tcW w:w="170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Item Pertanyaan</w:t>
            </w:r>
          </w:p>
        </w:tc>
        <w:tc>
          <w:tcPr>
            <w:tcW w:w="14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i/>
                <w:kern w:val="0"/>
                <w:sz w:val="24"/>
                <w:szCs w:val="24"/>
                <w:lang w:val="id"/>
                <w14:ligatures w14:val="none"/>
              </w:rPr>
            </w:pPr>
            <w:r w:rsidRPr="00AE0BB8">
              <w:rPr>
                <w:rFonts w:ascii="Times New Roman" w:eastAsia="Times New Roman" w:hAnsi="Times New Roman" w:cs="Times New Roman"/>
                <w:i/>
                <w:kern w:val="0"/>
                <w:sz w:val="24"/>
                <w:szCs w:val="24"/>
                <w:lang w:val="id"/>
                <w14:ligatures w14:val="none"/>
              </w:rPr>
              <w:t xml:space="preserve">Pearson Correlation </w:t>
            </w:r>
          </w:p>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(R Hitung)</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p>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R tabel</w:t>
            </w:r>
          </w:p>
        </w:tc>
        <w:tc>
          <w:tcPr>
            <w:tcW w:w="1445"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p>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Keterangan</w:t>
            </w:r>
          </w:p>
        </w:tc>
      </w:tr>
      <w:tr w:rsidR="00AE0BB8" w:rsidRPr="00AE0BB8" w:rsidTr="008205A0">
        <w:tc>
          <w:tcPr>
            <w:tcW w:w="170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Pertanyaan 1</w:t>
            </w:r>
          </w:p>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14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0,728</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0.220</w:t>
            </w:r>
          </w:p>
        </w:tc>
        <w:tc>
          <w:tcPr>
            <w:tcW w:w="1445"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Valid</w:t>
            </w:r>
          </w:p>
        </w:tc>
      </w:tr>
      <w:tr w:rsidR="00AE0BB8" w:rsidRPr="00AE0BB8" w:rsidTr="008205A0">
        <w:tc>
          <w:tcPr>
            <w:tcW w:w="170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Pertanyaan 2</w:t>
            </w:r>
          </w:p>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14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0,737</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0.220</w:t>
            </w:r>
          </w:p>
        </w:tc>
        <w:tc>
          <w:tcPr>
            <w:tcW w:w="1445"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Valid</w:t>
            </w:r>
          </w:p>
        </w:tc>
      </w:tr>
      <w:tr w:rsidR="00AE0BB8" w:rsidRPr="00AE0BB8" w:rsidTr="008205A0">
        <w:tc>
          <w:tcPr>
            <w:tcW w:w="170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lastRenderedPageBreak/>
              <w:t>Pertanyaan 3</w:t>
            </w:r>
          </w:p>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14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0,693</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0.220</w:t>
            </w:r>
          </w:p>
        </w:tc>
        <w:tc>
          <w:tcPr>
            <w:tcW w:w="1445"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Valid</w:t>
            </w:r>
          </w:p>
        </w:tc>
      </w:tr>
      <w:tr w:rsidR="00AE0BB8" w:rsidRPr="00AE0BB8" w:rsidTr="008205A0">
        <w:tc>
          <w:tcPr>
            <w:tcW w:w="170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Pertanyaan 4</w:t>
            </w:r>
          </w:p>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14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0.777</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0.220</w:t>
            </w:r>
          </w:p>
        </w:tc>
        <w:tc>
          <w:tcPr>
            <w:tcW w:w="1445"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Valid</w:t>
            </w:r>
          </w:p>
        </w:tc>
      </w:tr>
      <w:tr w:rsidR="00AE0BB8" w:rsidRPr="00AE0BB8" w:rsidTr="008205A0">
        <w:tc>
          <w:tcPr>
            <w:tcW w:w="170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Pertanyaan 5</w:t>
            </w:r>
          </w:p>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14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0,541</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0.220</w:t>
            </w:r>
          </w:p>
        </w:tc>
        <w:tc>
          <w:tcPr>
            <w:tcW w:w="1445"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Valid</w:t>
            </w:r>
          </w:p>
        </w:tc>
      </w:tr>
      <w:tr w:rsidR="00AE0BB8" w:rsidRPr="00AE0BB8" w:rsidTr="008205A0">
        <w:tc>
          <w:tcPr>
            <w:tcW w:w="170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Pertanyaan 6</w:t>
            </w:r>
          </w:p>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14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0,723</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0.220</w:t>
            </w:r>
          </w:p>
        </w:tc>
        <w:tc>
          <w:tcPr>
            <w:tcW w:w="1445"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Valid</w:t>
            </w:r>
          </w:p>
        </w:tc>
      </w:tr>
      <w:tr w:rsidR="00AE0BB8" w:rsidRPr="00AE0BB8" w:rsidTr="008205A0">
        <w:tc>
          <w:tcPr>
            <w:tcW w:w="170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Pertanyaan 7</w:t>
            </w:r>
          </w:p>
        </w:tc>
        <w:tc>
          <w:tcPr>
            <w:tcW w:w="14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0,821</w:t>
            </w:r>
          </w:p>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0.220</w:t>
            </w:r>
          </w:p>
        </w:tc>
        <w:tc>
          <w:tcPr>
            <w:tcW w:w="1445"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Valid</w:t>
            </w:r>
          </w:p>
        </w:tc>
      </w:tr>
      <w:tr w:rsidR="00AE0BB8" w:rsidRPr="00AE0BB8" w:rsidTr="008205A0">
        <w:tc>
          <w:tcPr>
            <w:tcW w:w="170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Pertanyaan 8</w:t>
            </w:r>
          </w:p>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14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0,830</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0.220</w:t>
            </w:r>
          </w:p>
        </w:tc>
        <w:tc>
          <w:tcPr>
            <w:tcW w:w="1445"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Valid</w:t>
            </w:r>
          </w:p>
        </w:tc>
      </w:tr>
      <w:tr w:rsidR="00AE0BB8" w:rsidRPr="00AE0BB8" w:rsidTr="008205A0">
        <w:tc>
          <w:tcPr>
            <w:tcW w:w="170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Pertanyaan 9</w:t>
            </w:r>
          </w:p>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14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0,741</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0.220</w:t>
            </w:r>
          </w:p>
        </w:tc>
        <w:tc>
          <w:tcPr>
            <w:tcW w:w="1445"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Valid</w:t>
            </w:r>
          </w:p>
        </w:tc>
      </w:tr>
      <w:tr w:rsidR="00AE0BB8" w:rsidRPr="00AE0BB8" w:rsidTr="008205A0">
        <w:tc>
          <w:tcPr>
            <w:tcW w:w="1701"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Pertanyaan 10</w:t>
            </w:r>
          </w:p>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1417"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0,623</w:t>
            </w:r>
          </w:p>
        </w:tc>
        <w:tc>
          <w:tcPr>
            <w:tcW w:w="1276"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0.220</w:t>
            </w:r>
          </w:p>
        </w:tc>
        <w:tc>
          <w:tcPr>
            <w:tcW w:w="1445" w:type="dxa"/>
            <w:tcBorders>
              <w:top w:val="single" w:sz="4" w:space="0" w:color="000000"/>
              <w:left w:val="single" w:sz="4" w:space="0" w:color="000000"/>
              <w:bottom w:val="single" w:sz="4" w:space="0" w:color="000000"/>
              <w:right w:val="single" w:sz="4" w:space="0" w:color="000000"/>
            </w:tcBorders>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Valid</w:t>
            </w:r>
          </w:p>
        </w:tc>
      </w:tr>
    </w:tbl>
    <w:p w:rsidR="00AE0BB8" w:rsidRPr="00AE0BB8" w:rsidRDefault="00AE0BB8" w:rsidP="00AE0BB8">
      <w:pPr>
        <w:widowControl w:val="0"/>
        <w:autoSpaceDE w:val="0"/>
        <w:autoSpaceDN w:val="0"/>
        <w:spacing w:after="0" w:line="480" w:lineRule="auto"/>
        <w:ind w:left="1440" w:firstLine="720"/>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Sumber: Olah data SPSS versi 25 (2024)</w:t>
      </w:r>
    </w:p>
    <w:p w:rsidR="00AE0BB8" w:rsidRPr="00AE0BB8" w:rsidRDefault="00AE0BB8" w:rsidP="00AE0BB8">
      <w:pPr>
        <w:widowControl w:val="0"/>
        <w:autoSpaceDE w:val="0"/>
        <w:autoSpaceDN w:val="0"/>
        <w:spacing w:after="0" w:line="480" w:lineRule="auto"/>
        <w:ind w:left="1843" w:firstLine="425"/>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Berdasarkan hasil tabel 14 dari uji validitas akuntabilitas, ditemukan bahwa nilai r hitung untuk pertanyaan 1 sampai 10 melebihi nilai r tabel dengan jumlah responden sebanyak 80. Oleh karena itu, semua pertanyaan dari variabel akuntabilitas tersebut dapat dianggap valid dan sesuai untuk digunakan sebagai instrumen penelitian.</w:t>
      </w:r>
    </w:p>
    <w:p w:rsidR="00AE0BB8" w:rsidRPr="00AE0BB8" w:rsidRDefault="00AE0BB8" w:rsidP="00AE0BB8">
      <w:pPr>
        <w:widowControl w:val="0"/>
        <w:numPr>
          <w:ilvl w:val="2"/>
          <w:numId w:val="27"/>
        </w:numPr>
        <w:autoSpaceDE w:val="0"/>
        <w:autoSpaceDN w:val="0"/>
        <w:spacing w:after="0" w:line="480" w:lineRule="auto"/>
        <w:ind w:left="1843"/>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Hasil Uji Reliabilitas</w:t>
      </w:r>
    </w:p>
    <w:p w:rsidR="00AE0BB8" w:rsidRPr="00AE0BB8" w:rsidRDefault="00AE0BB8" w:rsidP="00AE0BB8">
      <w:pPr>
        <w:widowControl w:val="0"/>
        <w:autoSpaceDE w:val="0"/>
        <w:autoSpaceDN w:val="0"/>
        <w:spacing w:after="0" w:line="480" w:lineRule="auto"/>
        <w:ind w:left="1843" w:firstLine="425"/>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 xml:space="preserve">Derajat konsistensi dan kemantapan responden dalam menjawab pertanyaan setiap variabel dalam suatu kuesioner dinilai dengan menggunakan uji reliabilitas. Jika suatu konstruk atau variabel memiliki Cronbach alpha lebih dari 0,70, maka dianggap dapat diandalkan. Dalam hal ini, item pertanyaan dianggap kredibel jika koefisien korelasi (r) lebih tinggi dari nilai Cronbach’s alpha; Sebaliknya jika r lebih kecil dari nilai </w:t>
      </w:r>
      <w:r w:rsidRPr="00AE0BB8">
        <w:rPr>
          <w:rFonts w:ascii="Times New Roman" w:eastAsia="Times New Roman" w:hAnsi="Times New Roman" w:cs="Times New Roman"/>
          <w:kern w:val="0"/>
          <w:sz w:val="24"/>
          <w:szCs w:val="24"/>
          <w:lang w:val="id"/>
          <w14:ligatures w14:val="none"/>
        </w:rPr>
        <w:lastRenderedPageBreak/>
        <w:t>Cronbach’s alpha maka item pertanyaan dianggap tidak reliabel.</w:t>
      </w:r>
    </w:p>
    <w:p w:rsidR="00AE0BB8" w:rsidRPr="00AE0BB8" w:rsidRDefault="00AE0BB8" w:rsidP="00AE0BB8">
      <w:pPr>
        <w:widowControl w:val="0"/>
        <w:autoSpaceDE w:val="0"/>
        <w:autoSpaceDN w:val="0"/>
        <w:spacing w:after="0" w:line="240" w:lineRule="auto"/>
        <w:ind w:firstLine="720"/>
        <w:jc w:val="center"/>
        <w:rPr>
          <w:rFonts w:ascii="Times New Roman" w:eastAsia="Times New Roman" w:hAnsi="Times New Roman" w:cs="Times New Roman"/>
          <w:b/>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t>Tabel 15</w:t>
      </w:r>
    </w:p>
    <w:p w:rsidR="00AE0BB8" w:rsidRPr="00AE0BB8" w:rsidRDefault="00AE0BB8" w:rsidP="00AE0BB8">
      <w:pPr>
        <w:widowControl w:val="0"/>
        <w:autoSpaceDE w:val="0"/>
        <w:autoSpaceDN w:val="0"/>
        <w:spacing w:after="200" w:line="240" w:lineRule="auto"/>
        <w:ind w:firstLine="720"/>
        <w:jc w:val="center"/>
        <w:rPr>
          <w:rFonts w:ascii="Times New Roman" w:eastAsia="Times New Roman" w:hAnsi="Times New Roman" w:cs="Times New Roman"/>
          <w:b/>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t>Hasil Uji Reliabilitas</w:t>
      </w:r>
    </w:p>
    <w:tbl>
      <w:tblPr>
        <w:tblW w:w="711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1134"/>
        <w:gridCol w:w="2107"/>
        <w:gridCol w:w="1323"/>
      </w:tblGrid>
      <w:tr w:rsidR="00AE0BB8" w:rsidRPr="00AE0BB8" w:rsidTr="008205A0">
        <w:tc>
          <w:tcPr>
            <w:tcW w:w="2551" w:type="dxa"/>
            <w:tcBorders>
              <w:top w:val="single" w:sz="4" w:space="0" w:color="000000"/>
              <w:left w:val="single" w:sz="4" w:space="0" w:color="000000"/>
              <w:bottom w:val="single" w:sz="4" w:space="0" w:color="000000"/>
              <w:right w:val="single" w:sz="4" w:space="0" w:color="000000"/>
            </w:tcBorders>
            <w:vAlign w:val="center"/>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Variabel</w:t>
            </w:r>
          </w:p>
        </w:tc>
        <w:tc>
          <w:tcPr>
            <w:tcW w:w="1134" w:type="dxa"/>
            <w:tcBorders>
              <w:top w:val="single" w:sz="4" w:space="0" w:color="000000"/>
              <w:left w:val="single" w:sz="4" w:space="0" w:color="000000"/>
              <w:bottom w:val="single" w:sz="4" w:space="0" w:color="000000"/>
              <w:right w:val="single" w:sz="4" w:space="0" w:color="000000"/>
            </w:tcBorders>
            <w:vAlign w:val="center"/>
          </w:tcPr>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R Hitung</w:t>
            </w:r>
          </w:p>
        </w:tc>
        <w:tc>
          <w:tcPr>
            <w:tcW w:w="2107" w:type="dxa"/>
            <w:tcBorders>
              <w:top w:val="single" w:sz="4" w:space="0" w:color="000000"/>
              <w:left w:val="single" w:sz="4" w:space="0" w:color="000000"/>
              <w:bottom w:val="single" w:sz="4" w:space="0" w:color="000000"/>
              <w:right w:val="single" w:sz="4" w:space="0" w:color="000000"/>
            </w:tcBorders>
            <w:vAlign w:val="center"/>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i/>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 xml:space="preserve">Nilai </w:t>
            </w:r>
            <w:r w:rsidRPr="00AE0BB8">
              <w:rPr>
                <w:rFonts w:ascii="Times New Roman" w:eastAsia="Times New Roman" w:hAnsi="Times New Roman" w:cs="Times New Roman"/>
                <w:i/>
                <w:kern w:val="0"/>
                <w:sz w:val="24"/>
                <w:szCs w:val="24"/>
                <w:lang w:val="id"/>
                <w14:ligatures w14:val="none"/>
              </w:rPr>
              <w:t>Cronbach’s Alpha Based On Standardized Item</w:t>
            </w:r>
          </w:p>
        </w:tc>
        <w:tc>
          <w:tcPr>
            <w:tcW w:w="1323" w:type="dxa"/>
            <w:tcBorders>
              <w:top w:val="single" w:sz="4" w:space="0" w:color="000000"/>
              <w:left w:val="single" w:sz="4" w:space="0" w:color="000000"/>
              <w:bottom w:val="single" w:sz="4" w:space="0" w:color="000000"/>
              <w:right w:val="single" w:sz="4" w:space="0" w:color="000000"/>
            </w:tcBorders>
            <w:vAlign w:val="center"/>
          </w:tcPr>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Keterangan</w:t>
            </w:r>
          </w:p>
        </w:tc>
      </w:tr>
      <w:tr w:rsidR="00AE0BB8" w:rsidRPr="00AE0BB8" w:rsidTr="008205A0">
        <w:tc>
          <w:tcPr>
            <w:tcW w:w="2551" w:type="dxa"/>
            <w:tcBorders>
              <w:top w:val="single" w:sz="4" w:space="0" w:color="000000"/>
              <w:left w:val="single" w:sz="4" w:space="0" w:color="000000"/>
              <w:bottom w:val="single" w:sz="4" w:space="0" w:color="000000"/>
              <w:right w:val="single" w:sz="4" w:space="0" w:color="000000"/>
            </w:tcBorders>
            <w:vAlign w:val="center"/>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Transparansi (Y1)</w:t>
            </w:r>
          </w:p>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0,852</w:t>
            </w:r>
          </w:p>
        </w:tc>
        <w:tc>
          <w:tcPr>
            <w:tcW w:w="2107" w:type="dxa"/>
            <w:tcBorders>
              <w:top w:val="single" w:sz="4" w:space="0" w:color="000000"/>
              <w:left w:val="single" w:sz="4" w:space="0" w:color="000000"/>
              <w:bottom w:val="single" w:sz="4" w:space="0" w:color="000000"/>
              <w:right w:val="single" w:sz="4" w:space="0" w:color="000000"/>
            </w:tcBorders>
            <w:vAlign w:val="center"/>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0,70</w:t>
            </w:r>
          </w:p>
        </w:tc>
        <w:tc>
          <w:tcPr>
            <w:tcW w:w="1323" w:type="dxa"/>
            <w:tcBorders>
              <w:top w:val="single" w:sz="4" w:space="0" w:color="000000"/>
              <w:left w:val="single" w:sz="4" w:space="0" w:color="000000"/>
              <w:bottom w:val="single" w:sz="4" w:space="0" w:color="000000"/>
              <w:right w:val="single" w:sz="4" w:space="0" w:color="000000"/>
            </w:tcBorders>
            <w:vAlign w:val="center"/>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Reliabel</w:t>
            </w:r>
          </w:p>
        </w:tc>
      </w:tr>
      <w:tr w:rsidR="00AE0BB8" w:rsidRPr="00AE0BB8" w:rsidTr="008205A0">
        <w:tc>
          <w:tcPr>
            <w:tcW w:w="2551" w:type="dxa"/>
            <w:tcBorders>
              <w:top w:val="single" w:sz="4" w:space="0" w:color="000000"/>
              <w:left w:val="single" w:sz="4" w:space="0" w:color="000000"/>
              <w:bottom w:val="single" w:sz="4" w:space="0" w:color="000000"/>
              <w:right w:val="single" w:sz="4" w:space="0" w:color="000000"/>
            </w:tcBorders>
            <w:vAlign w:val="center"/>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Akuntabilitas (Y2)</w:t>
            </w:r>
          </w:p>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0,897</w:t>
            </w:r>
          </w:p>
        </w:tc>
        <w:tc>
          <w:tcPr>
            <w:tcW w:w="2107" w:type="dxa"/>
            <w:tcBorders>
              <w:top w:val="single" w:sz="4" w:space="0" w:color="000000"/>
              <w:left w:val="single" w:sz="4" w:space="0" w:color="000000"/>
              <w:bottom w:val="single" w:sz="4" w:space="0" w:color="000000"/>
              <w:right w:val="single" w:sz="4" w:space="0" w:color="000000"/>
            </w:tcBorders>
            <w:vAlign w:val="center"/>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0,70</w:t>
            </w:r>
          </w:p>
        </w:tc>
        <w:tc>
          <w:tcPr>
            <w:tcW w:w="1323" w:type="dxa"/>
            <w:tcBorders>
              <w:top w:val="single" w:sz="4" w:space="0" w:color="000000"/>
              <w:left w:val="single" w:sz="4" w:space="0" w:color="000000"/>
              <w:bottom w:val="single" w:sz="4" w:space="0" w:color="000000"/>
              <w:right w:val="single" w:sz="4" w:space="0" w:color="000000"/>
            </w:tcBorders>
            <w:vAlign w:val="center"/>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Reliabel</w:t>
            </w:r>
          </w:p>
        </w:tc>
      </w:tr>
      <w:tr w:rsidR="00AE0BB8" w:rsidRPr="00AE0BB8" w:rsidTr="008205A0">
        <w:tc>
          <w:tcPr>
            <w:tcW w:w="2551" w:type="dxa"/>
            <w:tcBorders>
              <w:top w:val="single" w:sz="4" w:space="0" w:color="000000"/>
              <w:left w:val="single" w:sz="4" w:space="0" w:color="000000"/>
              <w:bottom w:val="single" w:sz="4" w:space="0" w:color="000000"/>
              <w:right w:val="single" w:sz="4" w:space="0" w:color="000000"/>
            </w:tcBorders>
            <w:vAlign w:val="center"/>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Pengelolaan Keuangan Daerah (X1)</w:t>
            </w:r>
          </w:p>
        </w:tc>
        <w:tc>
          <w:tcPr>
            <w:tcW w:w="1134" w:type="dxa"/>
            <w:tcBorders>
              <w:top w:val="single" w:sz="4" w:space="0" w:color="000000"/>
              <w:left w:val="single" w:sz="4" w:space="0" w:color="000000"/>
              <w:bottom w:val="single" w:sz="4" w:space="0" w:color="000000"/>
              <w:right w:val="single" w:sz="4" w:space="0" w:color="000000"/>
            </w:tcBorders>
            <w:vAlign w:val="center"/>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0,868</w:t>
            </w:r>
          </w:p>
        </w:tc>
        <w:tc>
          <w:tcPr>
            <w:tcW w:w="2107" w:type="dxa"/>
            <w:tcBorders>
              <w:top w:val="single" w:sz="4" w:space="0" w:color="000000"/>
              <w:left w:val="single" w:sz="4" w:space="0" w:color="000000"/>
              <w:bottom w:val="single" w:sz="4" w:space="0" w:color="000000"/>
              <w:right w:val="single" w:sz="4" w:space="0" w:color="000000"/>
            </w:tcBorders>
            <w:vAlign w:val="center"/>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0,70</w:t>
            </w:r>
          </w:p>
        </w:tc>
        <w:tc>
          <w:tcPr>
            <w:tcW w:w="1323" w:type="dxa"/>
            <w:tcBorders>
              <w:top w:val="single" w:sz="4" w:space="0" w:color="000000"/>
              <w:left w:val="single" w:sz="4" w:space="0" w:color="000000"/>
              <w:bottom w:val="single" w:sz="4" w:space="0" w:color="000000"/>
              <w:right w:val="single" w:sz="4" w:space="0" w:color="000000"/>
            </w:tcBorders>
            <w:vAlign w:val="center"/>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Reliabel</w:t>
            </w:r>
          </w:p>
        </w:tc>
      </w:tr>
      <w:tr w:rsidR="00AE0BB8" w:rsidRPr="00AE0BB8" w:rsidTr="008205A0">
        <w:tc>
          <w:tcPr>
            <w:tcW w:w="2551" w:type="dxa"/>
            <w:tcBorders>
              <w:top w:val="single" w:sz="4" w:space="0" w:color="000000"/>
              <w:left w:val="single" w:sz="4" w:space="0" w:color="000000"/>
              <w:bottom w:val="single" w:sz="4" w:space="0" w:color="000000"/>
              <w:right w:val="single" w:sz="4" w:space="0" w:color="000000"/>
            </w:tcBorders>
            <w:vAlign w:val="center"/>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Kinerja Laporan Keuangan Daerah (X2)</w:t>
            </w:r>
          </w:p>
        </w:tc>
        <w:tc>
          <w:tcPr>
            <w:tcW w:w="1134" w:type="dxa"/>
            <w:tcBorders>
              <w:top w:val="single" w:sz="4" w:space="0" w:color="000000"/>
              <w:left w:val="single" w:sz="4" w:space="0" w:color="000000"/>
              <w:bottom w:val="single" w:sz="4" w:space="0" w:color="000000"/>
              <w:right w:val="single" w:sz="4" w:space="0" w:color="000000"/>
            </w:tcBorders>
            <w:vAlign w:val="center"/>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0,838</w:t>
            </w:r>
          </w:p>
        </w:tc>
        <w:tc>
          <w:tcPr>
            <w:tcW w:w="2107" w:type="dxa"/>
            <w:tcBorders>
              <w:top w:val="single" w:sz="4" w:space="0" w:color="000000"/>
              <w:left w:val="single" w:sz="4" w:space="0" w:color="000000"/>
              <w:bottom w:val="single" w:sz="4" w:space="0" w:color="000000"/>
              <w:right w:val="single" w:sz="4" w:space="0" w:color="000000"/>
            </w:tcBorders>
            <w:vAlign w:val="center"/>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0,70</w:t>
            </w:r>
          </w:p>
        </w:tc>
        <w:tc>
          <w:tcPr>
            <w:tcW w:w="1323" w:type="dxa"/>
            <w:tcBorders>
              <w:top w:val="single" w:sz="4" w:space="0" w:color="000000"/>
              <w:left w:val="single" w:sz="4" w:space="0" w:color="000000"/>
              <w:bottom w:val="single" w:sz="4" w:space="0" w:color="000000"/>
              <w:right w:val="single" w:sz="4" w:space="0" w:color="000000"/>
            </w:tcBorders>
            <w:vAlign w:val="center"/>
          </w:tcPr>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Reliabel</w:t>
            </w:r>
          </w:p>
        </w:tc>
      </w:tr>
    </w:tbl>
    <w:p w:rsidR="00AE0BB8" w:rsidRPr="00AE0BB8" w:rsidRDefault="00AE0BB8" w:rsidP="00AE0BB8">
      <w:pPr>
        <w:widowControl w:val="0"/>
        <w:autoSpaceDE w:val="0"/>
        <w:autoSpaceDN w:val="0"/>
        <w:spacing w:after="0" w:line="480" w:lineRule="auto"/>
        <w:ind w:left="851"/>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Sumber: Olah data SPSS versi 25 (2024)</w:t>
      </w:r>
    </w:p>
    <w:p w:rsidR="00AE0BB8" w:rsidRPr="00AE0BB8" w:rsidRDefault="00AE0BB8" w:rsidP="00AE0BB8">
      <w:pPr>
        <w:widowControl w:val="0"/>
        <w:autoSpaceDE w:val="0"/>
        <w:autoSpaceDN w:val="0"/>
        <w:spacing w:after="0" w:line="480" w:lineRule="auto"/>
        <w:ind w:left="1701" w:firstLine="567"/>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Tabel 15 hasil uji reliabilitas, semua variabel yang diujikan seperti Transparansi (Y1), Akuntabilitas (Y2), Pengelolaan Keuangan Daerah (X1), dan Kinerja Laporan Keuangan Daerah (X2) nilai reliabilitasnya atau R hitung &gt; 0,70 Dengan kata lain, kuesioner dapat digunakan sebagai alat penelitian karena variabel dalam penelitian ini ditujukan sebagai reliabel.</w:t>
      </w:r>
    </w:p>
    <w:p w:rsidR="00AE0BB8" w:rsidRPr="00AE0BB8" w:rsidRDefault="00AE0BB8" w:rsidP="00AE0BB8">
      <w:pPr>
        <w:widowControl w:val="0"/>
        <w:numPr>
          <w:ilvl w:val="2"/>
          <w:numId w:val="27"/>
        </w:numPr>
        <w:autoSpaceDE w:val="0"/>
        <w:autoSpaceDN w:val="0"/>
        <w:spacing w:after="0" w:line="480" w:lineRule="auto"/>
        <w:ind w:left="1701"/>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Hasil Uji Asumsi Klasik</w:t>
      </w:r>
    </w:p>
    <w:p w:rsidR="00AE0BB8" w:rsidRPr="00AE0BB8" w:rsidRDefault="00AE0BB8" w:rsidP="00AE0BB8">
      <w:pPr>
        <w:widowControl w:val="0"/>
        <w:numPr>
          <w:ilvl w:val="0"/>
          <w:numId w:val="16"/>
        </w:numPr>
        <w:autoSpaceDE w:val="0"/>
        <w:autoSpaceDN w:val="0"/>
        <w:spacing w:after="0" w:line="480" w:lineRule="auto"/>
        <w:ind w:left="2127"/>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Hasil Uji Normalitas</w:t>
      </w:r>
    </w:p>
    <w:p w:rsidR="00AE0BB8" w:rsidRPr="00AE0BB8" w:rsidRDefault="00AE0BB8" w:rsidP="00AE0BB8">
      <w:pPr>
        <w:widowControl w:val="0"/>
        <w:autoSpaceDE w:val="0"/>
        <w:autoSpaceDN w:val="0"/>
        <w:spacing w:after="0" w:line="480" w:lineRule="auto"/>
        <w:ind w:left="2160" w:firstLine="720"/>
        <w:jc w:val="both"/>
        <w:rPr>
          <w:rFonts w:ascii="Times New Roman" w:eastAsia="Times New Roman" w:hAnsi="Times New Roman" w:cs="Times New Roman"/>
          <w:i/>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 xml:space="preserve">Tujuan uji normalitas adalah untuk mengetahui apakah sebaran data setiap variabel yang akan digunakan dalam penelitian normal. Data yang menggambarkan sebaran dianggap tepat untuk digunakan dalam penelitian yang sesuai dengan distribusi normal. Distribusi normal dapat dikenali melalui visualisasi seperti histogram normal </w:t>
      </w:r>
      <w:r w:rsidRPr="00AE0BB8">
        <w:rPr>
          <w:rFonts w:ascii="Times New Roman" w:eastAsia="Times New Roman" w:hAnsi="Times New Roman" w:cs="Times New Roman"/>
          <w:kern w:val="0"/>
          <w:sz w:val="24"/>
          <w:szCs w:val="24"/>
          <w:lang w:val="id"/>
          <w14:ligatures w14:val="none"/>
        </w:rPr>
        <w:lastRenderedPageBreak/>
        <w:t>dan Plot P-P dari residu standar regresi</w:t>
      </w:r>
      <w:r w:rsidRPr="00AE0BB8">
        <w:rPr>
          <w:rFonts w:ascii="Times New Roman" w:eastAsia="Times New Roman" w:hAnsi="Times New Roman" w:cs="Times New Roman"/>
          <w:i/>
          <w:kern w:val="0"/>
          <w:sz w:val="24"/>
          <w:szCs w:val="24"/>
          <w:lang w:val="id"/>
          <w14:ligatures w14:val="none"/>
        </w:rPr>
        <w:t>.</w:t>
      </w:r>
    </w:p>
    <w:p w:rsidR="00AE0BB8" w:rsidRPr="00AE0BB8" w:rsidRDefault="00AE0BB8" w:rsidP="00AE0BB8">
      <w:pPr>
        <w:widowControl w:val="0"/>
        <w:autoSpaceDE w:val="0"/>
        <w:autoSpaceDN w:val="0"/>
        <w:spacing w:after="0" w:line="480" w:lineRule="auto"/>
        <w:ind w:left="2160" w:firstLine="720"/>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Dalam konteks ini, Residunya diasumsikan berdistribusi normal dengan uji t dan F. Uji statistik seperti uji Kolmogorov-Smirnov digunakan dalam proses analisis untuk memastikan apakah residu terdistribusi secara teratur. Data dianggap berdistribusi normal jika nilai signifikansinya &gt; 0,05, dan tidak berdistribusi normal jika nilai signifikansinya &lt; 0,05. Penentuan ini hanya didasarkan pada nilai signifikansinya saja.</w:t>
      </w:r>
    </w:p>
    <w:p w:rsidR="00AE0BB8" w:rsidRPr="00AE0BB8" w:rsidRDefault="00AE0BB8" w:rsidP="00AE0BB8">
      <w:pPr>
        <w:widowControl w:val="0"/>
        <w:autoSpaceDE w:val="0"/>
        <w:autoSpaceDN w:val="0"/>
        <w:spacing w:after="0" w:line="480" w:lineRule="auto"/>
        <w:ind w:left="2160" w:firstLine="720"/>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Grafik histogram dari data yang berdistribusi normal menunjukkan pola lonceng, sementara Plot P-P dari residu standar regresi menunjukkan distribusi normal jika data mengikuti garis diagonal.</w:t>
      </w:r>
    </w:p>
    <w:p w:rsidR="00AE0BB8" w:rsidRPr="00AE0BB8" w:rsidRDefault="00AE0BB8" w:rsidP="00AE0BB8">
      <w:pPr>
        <w:widowControl w:val="0"/>
        <w:numPr>
          <w:ilvl w:val="1"/>
          <w:numId w:val="15"/>
        </w:numPr>
        <w:autoSpaceDE w:val="0"/>
        <w:autoSpaceDN w:val="0"/>
        <w:spacing w:after="0" w:line="480" w:lineRule="auto"/>
        <w:ind w:left="2552"/>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Transparansi</w:t>
      </w:r>
    </w:p>
    <w:p w:rsidR="00AE0BB8" w:rsidRPr="00AE0BB8" w:rsidRDefault="00AE0BB8" w:rsidP="00AE0BB8">
      <w:pPr>
        <w:autoSpaceDE w:val="0"/>
        <w:autoSpaceDN w:val="0"/>
        <w:spacing w:after="0" w:line="240" w:lineRule="auto"/>
        <w:ind w:left="1701" w:firstLine="284"/>
        <w:jc w:val="center"/>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noProof/>
          <w:kern w:val="0"/>
          <w:sz w:val="24"/>
          <w:szCs w:val="24"/>
          <w:lang w:val="id"/>
          <w14:ligatures w14:val="none"/>
        </w:rPr>
        <w:drawing>
          <wp:inline distT="0" distB="0" distL="0" distR="0" wp14:anchorId="4D37FE77" wp14:editId="782A0181">
            <wp:extent cx="3061725" cy="2896965"/>
            <wp:effectExtent l="0" t="0" r="5715" b="0"/>
            <wp:docPr id="2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3068547" cy="2903420"/>
                    </a:xfrm>
                    <a:prstGeom prst="rect">
                      <a:avLst/>
                    </a:prstGeom>
                    <a:ln/>
                  </pic:spPr>
                </pic:pic>
              </a:graphicData>
            </a:graphic>
          </wp:inline>
        </w:drawing>
      </w:r>
    </w:p>
    <w:p w:rsidR="00AE0BB8" w:rsidRPr="00AE0BB8" w:rsidRDefault="00AE0BB8" w:rsidP="00AE0BB8">
      <w:pPr>
        <w:widowControl w:val="0"/>
        <w:autoSpaceDE w:val="0"/>
        <w:autoSpaceDN w:val="0"/>
        <w:spacing w:after="0" w:line="240" w:lineRule="auto"/>
        <w:ind w:left="3828"/>
        <w:rPr>
          <w:rFonts w:ascii="Times New Roman" w:eastAsia="Times New Roman" w:hAnsi="Times New Roman" w:cs="Times New Roman"/>
          <w:b/>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t>Gambar 3</w:t>
      </w:r>
    </w:p>
    <w:p w:rsidR="00AE0BB8" w:rsidRPr="00AE0BB8" w:rsidRDefault="00AE0BB8" w:rsidP="00AE0BB8">
      <w:pPr>
        <w:widowControl w:val="0"/>
        <w:autoSpaceDE w:val="0"/>
        <w:autoSpaceDN w:val="0"/>
        <w:spacing w:after="200" w:line="240" w:lineRule="auto"/>
        <w:ind w:left="2160"/>
        <w:rPr>
          <w:rFonts w:ascii="Times New Roman" w:eastAsia="Times New Roman" w:hAnsi="Times New Roman" w:cs="Times New Roman"/>
          <w:b/>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t>Grafik Histogram Uji Normalitas Transparansi</w:t>
      </w:r>
    </w:p>
    <w:p w:rsidR="00AE0BB8" w:rsidRPr="00AE0BB8" w:rsidRDefault="00AE0BB8" w:rsidP="00AE0BB8">
      <w:pPr>
        <w:autoSpaceDE w:val="0"/>
        <w:autoSpaceDN w:val="0"/>
        <w:spacing w:after="0" w:line="240" w:lineRule="auto"/>
        <w:ind w:left="1276"/>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noProof/>
          <w:kern w:val="0"/>
          <w:sz w:val="24"/>
          <w:szCs w:val="24"/>
          <w:lang w:val="id"/>
          <w14:ligatures w14:val="none"/>
        </w:rPr>
        <w:lastRenderedPageBreak/>
        <w:drawing>
          <wp:inline distT="0" distB="0" distL="0" distR="0" wp14:anchorId="7E88AFBD" wp14:editId="5CCAEBDB">
            <wp:extent cx="4436624" cy="4132050"/>
            <wp:effectExtent l="0" t="0" r="0" b="0"/>
            <wp:docPr id="2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a:stretch>
                      <a:fillRect/>
                    </a:stretch>
                  </pic:blipFill>
                  <pic:spPr>
                    <a:xfrm>
                      <a:off x="0" y="0"/>
                      <a:ext cx="4436624" cy="4132050"/>
                    </a:xfrm>
                    <a:prstGeom prst="rect">
                      <a:avLst/>
                    </a:prstGeom>
                    <a:ln/>
                  </pic:spPr>
                </pic:pic>
              </a:graphicData>
            </a:graphic>
          </wp:inline>
        </w:drawing>
      </w:r>
    </w:p>
    <w:p w:rsidR="00AE0BB8" w:rsidRPr="00AE0BB8" w:rsidRDefault="00AE0BB8" w:rsidP="00AE0BB8">
      <w:pPr>
        <w:widowControl w:val="0"/>
        <w:autoSpaceDE w:val="0"/>
        <w:autoSpaceDN w:val="0"/>
        <w:spacing w:after="0" w:line="240" w:lineRule="auto"/>
        <w:ind w:left="993" w:firstLine="720"/>
        <w:jc w:val="center"/>
        <w:rPr>
          <w:rFonts w:ascii="Times New Roman" w:eastAsia="Times New Roman" w:hAnsi="Times New Roman" w:cs="Times New Roman"/>
          <w:b/>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t>Gambar 4</w:t>
      </w:r>
    </w:p>
    <w:p w:rsidR="00AE0BB8" w:rsidRPr="00AE0BB8" w:rsidRDefault="00AE0BB8" w:rsidP="00AE0BB8">
      <w:pPr>
        <w:widowControl w:val="0"/>
        <w:autoSpaceDE w:val="0"/>
        <w:autoSpaceDN w:val="0"/>
        <w:spacing w:after="0" w:line="240" w:lineRule="auto"/>
        <w:ind w:left="993" w:firstLine="720"/>
        <w:jc w:val="center"/>
        <w:rPr>
          <w:rFonts w:ascii="Times New Roman" w:eastAsia="Times New Roman" w:hAnsi="Times New Roman" w:cs="Times New Roman"/>
          <w:b/>
          <w:i/>
          <w:kern w:val="0"/>
          <w:sz w:val="24"/>
          <w:szCs w:val="24"/>
          <w:lang w:val="id"/>
          <w14:ligatures w14:val="none"/>
        </w:rPr>
      </w:pPr>
      <w:bookmarkStart w:id="0" w:name="_35nkun2" w:colFirst="0" w:colLast="0"/>
      <w:bookmarkEnd w:id="0"/>
      <w:r w:rsidRPr="00AE0BB8">
        <w:rPr>
          <w:rFonts w:ascii="Times New Roman" w:eastAsia="Times New Roman" w:hAnsi="Times New Roman" w:cs="Times New Roman"/>
          <w:b/>
          <w:i/>
          <w:kern w:val="0"/>
          <w:sz w:val="24"/>
          <w:szCs w:val="24"/>
          <w:lang w:val="id"/>
          <w14:ligatures w14:val="none"/>
        </w:rPr>
        <w:t>Grafik Normal P-P Plot Of Regression Uji Normalitas</w:t>
      </w:r>
    </w:p>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p w:rsidR="00AE0BB8" w:rsidRPr="00AE0BB8" w:rsidRDefault="00AE0BB8" w:rsidP="00AE0BB8">
      <w:pPr>
        <w:autoSpaceDE w:val="0"/>
        <w:autoSpaceDN w:val="0"/>
        <w:spacing w:after="0" w:line="480" w:lineRule="auto"/>
        <w:ind w:left="2160" w:firstLine="720"/>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Berdasarkan Dengan adanya grafik berbentuk lonceng dan histogram, dapat disimpulkan bahwa sebaran data sisa secara umum normal. Selain itu, dari plot P-P normal residu standar regresi dapat ditunjukkan bahwa data terdistribusi secara merata sepanjang diagonal. Dari temuan tersebut disimpulkan bahwa model regresi memenuhi asumsi kenormalan.</w:t>
      </w:r>
    </w:p>
    <w:p w:rsidR="00AE0BB8" w:rsidRPr="00AE0BB8" w:rsidRDefault="00AE0BB8" w:rsidP="00AE0BB8">
      <w:pPr>
        <w:autoSpaceDE w:val="0"/>
        <w:autoSpaceDN w:val="0"/>
        <w:spacing w:after="0" w:line="480" w:lineRule="auto"/>
        <w:ind w:left="2160" w:firstLine="720"/>
        <w:jc w:val="both"/>
        <w:rPr>
          <w:rFonts w:ascii="Times New Roman" w:eastAsia="Times New Roman" w:hAnsi="Times New Roman" w:cs="Times New Roman"/>
          <w:kern w:val="0"/>
          <w:sz w:val="24"/>
          <w:szCs w:val="24"/>
          <w:lang w:val="id"/>
          <w14:ligatures w14:val="none"/>
        </w:rPr>
      </w:pPr>
    </w:p>
    <w:p w:rsidR="00AE0BB8" w:rsidRPr="00AE0BB8" w:rsidRDefault="00AE0BB8" w:rsidP="00AE0BB8">
      <w:pPr>
        <w:autoSpaceDE w:val="0"/>
        <w:autoSpaceDN w:val="0"/>
        <w:spacing w:after="0" w:line="480" w:lineRule="auto"/>
        <w:ind w:left="2160" w:firstLine="720"/>
        <w:jc w:val="both"/>
        <w:rPr>
          <w:rFonts w:ascii="Times New Roman" w:eastAsia="Times New Roman" w:hAnsi="Times New Roman" w:cs="Times New Roman"/>
          <w:kern w:val="0"/>
          <w:sz w:val="24"/>
          <w:szCs w:val="24"/>
          <w:lang w:val="id"/>
          <w14:ligatures w14:val="none"/>
        </w:rPr>
      </w:pPr>
    </w:p>
    <w:p w:rsidR="00AE0BB8" w:rsidRPr="00AE0BB8" w:rsidRDefault="00AE0BB8" w:rsidP="00AE0BB8">
      <w:pPr>
        <w:autoSpaceDE w:val="0"/>
        <w:autoSpaceDN w:val="0"/>
        <w:spacing w:after="0" w:line="480" w:lineRule="auto"/>
        <w:jc w:val="both"/>
        <w:rPr>
          <w:rFonts w:ascii="Times New Roman" w:eastAsia="Times New Roman" w:hAnsi="Times New Roman" w:cs="Times New Roman"/>
          <w:kern w:val="0"/>
          <w:sz w:val="24"/>
          <w:szCs w:val="24"/>
          <w:lang w:val="id"/>
          <w14:ligatures w14:val="none"/>
        </w:rPr>
      </w:pPr>
    </w:p>
    <w:p w:rsidR="00AE0BB8" w:rsidRPr="00AE0BB8" w:rsidRDefault="00AE0BB8" w:rsidP="00AE0BB8">
      <w:pPr>
        <w:autoSpaceDE w:val="0"/>
        <w:autoSpaceDN w:val="0"/>
        <w:spacing w:after="0" w:line="240" w:lineRule="auto"/>
        <w:ind w:left="3828" w:firstLine="720"/>
        <w:jc w:val="both"/>
        <w:rPr>
          <w:rFonts w:ascii="Times New Roman" w:eastAsia="Times New Roman" w:hAnsi="Times New Roman" w:cs="Times New Roman"/>
          <w:b/>
          <w:kern w:val="0"/>
          <w:sz w:val="24"/>
          <w:szCs w:val="24"/>
          <w:lang w:val="id"/>
          <w14:ligatures w14:val="none"/>
        </w:rPr>
      </w:pPr>
      <w:r w:rsidRPr="00AE0BB8">
        <w:rPr>
          <w:rFonts w:ascii="Times New Roman" w:eastAsia="Times New Roman" w:hAnsi="Times New Roman" w:cs="Times New Roman"/>
          <w:b/>
          <w:kern w:val="0"/>
          <w:sz w:val="24"/>
          <w:szCs w:val="24"/>
          <w:lang w:val="id"/>
          <w14:ligatures w14:val="none"/>
        </w:rPr>
        <w:lastRenderedPageBreak/>
        <w:t>Tabel 16</w:t>
      </w:r>
    </w:p>
    <w:p w:rsidR="00AE0BB8" w:rsidRPr="00AE0BB8" w:rsidRDefault="00AE0BB8" w:rsidP="00AE0BB8">
      <w:pPr>
        <w:autoSpaceDE w:val="0"/>
        <w:autoSpaceDN w:val="0"/>
        <w:spacing w:after="0" w:line="240" w:lineRule="auto"/>
        <w:ind w:left="2160" w:firstLine="720"/>
        <w:jc w:val="both"/>
        <w:rPr>
          <w:rFonts w:ascii="Times New Roman" w:eastAsia="Times New Roman" w:hAnsi="Times New Roman" w:cs="Times New Roman"/>
          <w:b/>
          <w:kern w:val="0"/>
          <w:sz w:val="24"/>
          <w:szCs w:val="24"/>
          <w:lang w:val="id"/>
          <w14:ligatures w14:val="none"/>
        </w:rPr>
      </w:pPr>
      <w:r w:rsidRPr="00AE0BB8">
        <w:rPr>
          <w:rFonts w:ascii="Times New Roman" w:eastAsia="Times New Roman" w:hAnsi="Times New Roman" w:cs="Times New Roman"/>
          <w:b/>
          <w:kern w:val="0"/>
          <w:sz w:val="24"/>
          <w:szCs w:val="24"/>
          <w:lang w:val="id"/>
          <w14:ligatures w14:val="none"/>
        </w:rPr>
        <w:t>Hasil Uji Normalitas Variabel Transparansi</w:t>
      </w:r>
    </w:p>
    <w:tbl>
      <w:tblPr>
        <w:tblpPr w:leftFromText="180" w:rightFromText="180" w:vertAnchor="text" w:tblpX="2481" w:tblpY="93"/>
        <w:tblW w:w="5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500"/>
        <w:gridCol w:w="1480"/>
        <w:gridCol w:w="1510"/>
      </w:tblGrid>
      <w:tr w:rsidR="00AE0BB8" w:rsidRPr="00AE0BB8" w:rsidTr="008205A0">
        <w:trPr>
          <w:cantSplit/>
          <w:trHeight w:val="419"/>
        </w:trPr>
        <w:tc>
          <w:tcPr>
            <w:tcW w:w="5490" w:type="dxa"/>
            <w:gridSpan w:val="3"/>
            <w:tcBorders>
              <w:top w:val="nil"/>
              <w:left w:val="nil"/>
              <w:bottom w:val="nil"/>
              <w:right w:val="nil"/>
            </w:tcBorders>
            <w:shd w:val="clear" w:color="auto" w:fill="FFFFFF"/>
            <w:vAlign w:val="center"/>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bookmarkStart w:id="1" w:name="_1ksv4uv" w:colFirst="0" w:colLast="0"/>
            <w:bookmarkEnd w:id="1"/>
            <w:r w:rsidRPr="00AE0BB8">
              <w:rPr>
                <w:rFonts w:ascii="Times New Roman" w:eastAsia="Times New Roman" w:hAnsi="Times New Roman" w:cs="Times New Roman"/>
                <w:b/>
                <w:color w:val="000000"/>
                <w:kern w:val="0"/>
                <w:sz w:val="24"/>
                <w:szCs w:val="24"/>
                <w:lang w:val="id"/>
                <w14:ligatures w14:val="none"/>
              </w:rPr>
              <w:t>One-Sample Kolmogorov-Smirnov Test</w:t>
            </w:r>
          </w:p>
        </w:tc>
      </w:tr>
      <w:tr w:rsidR="00AE0BB8" w:rsidRPr="00AE0BB8" w:rsidTr="008205A0">
        <w:trPr>
          <w:cantSplit/>
          <w:trHeight w:val="859"/>
        </w:trPr>
        <w:tc>
          <w:tcPr>
            <w:tcW w:w="3980" w:type="dxa"/>
            <w:gridSpan w:val="2"/>
            <w:tcBorders>
              <w:top w:val="single" w:sz="18" w:space="0" w:color="000000"/>
              <w:left w:val="single" w:sz="18" w:space="0" w:color="000000"/>
              <w:bottom w:val="single" w:sz="18" w:space="0" w:color="000000"/>
              <w:right w:val="nil"/>
            </w:tcBorders>
            <w:shd w:val="clear" w:color="auto" w:fill="FFFFFF"/>
            <w:vAlign w:val="bottom"/>
          </w:tcPr>
          <w:p w:rsidR="00AE0BB8" w:rsidRPr="00AE0BB8" w:rsidRDefault="00AE0BB8" w:rsidP="00AE0BB8">
            <w:pPr>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1510" w:type="dxa"/>
            <w:tcBorders>
              <w:top w:val="single" w:sz="18" w:space="0" w:color="000000"/>
              <w:left w:val="single" w:sz="18" w:space="0" w:color="000000"/>
              <w:bottom w:val="single" w:sz="18" w:space="0" w:color="000000"/>
              <w:right w:val="single" w:sz="1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Unstandardized Residual</w:t>
            </w:r>
          </w:p>
        </w:tc>
      </w:tr>
      <w:tr w:rsidR="00AE0BB8" w:rsidRPr="00AE0BB8" w:rsidTr="008205A0">
        <w:trPr>
          <w:cantSplit/>
          <w:trHeight w:val="419"/>
        </w:trPr>
        <w:tc>
          <w:tcPr>
            <w:tcW w:w="3980" w:type="dxa"/>
            <w:gridSpan w:val="2"/>
            <w:tcBorders>
              <w:top w:val="single" w:sz="18" w:space="0" w:color="000000"/>
              <w:left w:val="single" w:sz="18" w:space="0" w:color="000000"/>
              <w:bottom w:val="nil"/>
              <w:right w:val="nil"/>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N</w:t>
            </w:r>
          </w:p>
        </w:tc>
        <w:tc>
          <w:tcPr>
            <w:tcW w:w="1510" w:type="dxa"/>
            <w:tcBorders>
              <w:top w:val="single" w:sz="18" w:space="0" w:color="000000"/>
              <w:left w:val="single" w:sz="18" w:space="0" w:color="000000"/>
              <w:bottom w:val="nil"/>
              <w:right w:val="single" w:sz="1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80</w:t>
            </w:r>
          </w:p>
        </w:tc>
      </w:tr>
      <w:tr w:rsidR="00AE0BB8" w:rsidRPr="00AE0BB8" w:rsidTr="008205A0">
        <w:trPr>
          <w:cantSplit/>
          <w:trHeight w:val="437"/>
        </w:trPr>
        <w:tc>
          <w:tcPr>
            <w:tcW w:w="2500" w:type="dxa"/>
            <w:vMerge w:val="restart"/>
            <w:tcBorders>
              <w:top w:val="nil"/>
              <w:left w:val="single" w:sz="18" w:space="0" w:color="000000"/>
              <w:bottom w:val="nil"/>
              <w:right w:val="nil"/>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 xml:space="preserve">Normal </w:t>
            </w:r>
            <w:r w:rsidRPr="00AE0BB8">
              <w:rPr>
                <w:rFonts w:ascii="Times New Roman" w:eastAsia="Times New Roman" w:hAnsi="Times New Roman" w:cs="Times New Roman"/>
                <w:kern w:val="0"/>
                <w:sz w:val="24"/>
                <w:szCs w:val="24"/>
                <w:lang w:val="id"/>
                <w14:ligatures w14:val="none"/>
              </w:rPr>
              <w:t>Parameters</w:t>
            </w:r>
            <w:r w:rsidRPr="00AE0BB8">
              <w:rPr>
                <w:rFonts w:ascii="Times New Roman" w:eastAsia="Times New Roman" w:hAnsi="Times New Roman" w:cs="Times New Roman"/>
                <w:color w:val="000000"/>
                <w:kern w:val="0"/>
                <w:sz w:val="24"/>
                <w:szCs w:val="24"/>
                <w:vertAlign w:val="superscript"/>
                <w:lang w:val="id"/>
                <w14:ligatures w14:val="none"/>
              </w:rPr>
              <w:t>,b</w:t>
            </w:r>
          </w:p>
        </w:tc>
        <w:tc>
          <w:tcPr>
            <w:tcW w:w="1480" w:type="dxa"/>
            <w:tcBorders>
              <w:top w:val="nil"/>
              <w:left w:val="nil"/>
              <w:bottom w:val="nil"/>
              <w:right w:val="single" w:sz="18" w:space="0" w:color="000000"/>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Mean</w:t>
            </w:r>
          </w:p>
        </w:tc>
        <w:tc>
          <w:tcPr>
            <w:tcW w:w="1510" w:type="dxa"/>
            <w:tcBorders>
              <w:top w:val="nil"/>
              <w:left w:val="single" w:sz="18" w:space="0" w:color="000000"/>
              <w:bottom w:val="nil"/>
              <w:right w:val="single" w:sz="1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.0000000</w:t>
            </w:r>
          </w:p>
        </w:tc>
      </w:tr>
      <w:tr w:rsidR="00AE0BB8" w:rsidRPr="00AE0BB8" w:rsidTr="008205A0">
        <w:trPr>
          <w:cantSplit/>
          <w:trHeight w:val="190"/>
        </w:trPr>
        <w:tc>
          <w:tcPr>
            <w:tcW w:w="2500" w:type="dxa"/>
            <w:vMerge/>
            <w:tcBorders>
              <w:top w:val="nil"/>
              <w:left w:val="single" w:sz="18" w:space="0" w:color="000000"/>
              <w:bottom w:val="nil"/>
              <w:right w:val="nil"/>
            </w:tcBorders>
            <w:shd w:val="clear" w:color="auto" w:fill="FFFFFF"/>
          </w:tcPr>
          <w:p w:rsidR="00AE0BB8" w:rsidRPr="00AE0BB8" w:rsidRDefault="00AE0BB8" w:rsidP="00AE0BB8">
            <w:pPr>
              <w:widowControl w:val="0"/>
              <w:pBdr>
                <w:top w:val="nil"/>
                <w:left w:val="nil"/>
                <w:bottom w:val="nil"/>
                <w:right w:val="nil"/>
                <w:between w:val="nil"/>
              </w:pBdr>
              <w:autoSpaceDE w:val="0"/>
              <w:autoSpaceDN w:val="0"/>
              <w:spacing w:after="0" w:line="276" w:lineRule="auto"/>
              <w:rPr>
                <w:rFonts w:ascii="Times New Roman" w:eastAsia="Times New Roman" w:hAnsi="Times New Roman" w:cs="Times New Roman"/>
                <w:color w:val="000000"/>
                <w:kern w:val="0"/>
                <w:sz w:val="24"/>
                <w:szCs w:val="24"/>
                <w:lang w:val="id"/>
                <w14:ligatures w14:val="none"/>
              </w:rPr>
            </w:pPr>
          </w:p>
        </w:tc>
        <w:tc>
          <w:tcPr>
            <w:tcW w:w="1480" w:type="dxa"/>
            <w:tcBorders>
              <w:top w:val="nil"/>
              <w:left w:val="nil"/>
              <w:bottom w:val="nil"/>
              <w:right w:val="single" w:sz="18" w:space="0" w:color="000000"/>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Std. Deviation</w:t>
            </w:r>
          </w:p>
        </w:tc>
        <w:tc>
          <w:tcPr>
            <w:tcW w:w="1510" w:type="dxa"/>
            <w:tcBorders>
              <w:top w:val="nil"/>
              <w:left w:val="single" w:sz="18" w:space="0" w:color="000000"/>
              <w:bottom w:val="nil"/>
              <w:right w:val="single" w:sz="1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1.68682424</w:t>
            </w:r>
          </w:p>
        </w:tc>
      </w:tr>
      <w:tr w:rsidR="00AE0BB8" w:rsidRPr="00AE0BB8" w:rsidTr="008205A0">
        <w:trPr>
          <w:cantSplit/>
          <w:trHeight w:val="437"/>
        </w:trPr>
        <w:tc>
          <w:tcPr>
            <w:tcW w:w="2500" w:type="dxa"/>
            <w:vMerge w:val="restart"/>
            <w:tcBorders>
              <w:top w:val="nil"/>
              <w:left w:val="single" w:sz="18" w:space="0" w:color="000000"/>
              <w:bottom w:val="nil"/>
              <w:right w:val="nil"/>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Most Extreme Differences</w:t>
            </w:r>
          </w:p>
        </w:tc>
        <w:tc>
          <w:tcPr>
            <w:tcW w:w="1480" w:type="dxa"/>
            <w:tcBorders>
              <w:top w:val="nil"/>
              <w:left w:val="nil"/>
              <w:bottom w:val="nil"/>
              <w:right w:val="single" w:sz="18" w:space="0" w:color="000000"/>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Absolute</w:t>
            </w:r>
          </w:p>
        </w:tc>
        <w:tc>
          <w:tcPr>
            <w:tcW w:w="1510" w:type="dxa"/>
            <w:tcBorders>
              <w:top w:val="nil"/>
              <w:left w:val="single" w:sz="18" w:space="0" w:color="000000"/>
              <w:bottom w:val="nil"/>
              <w:right w:val="single" w:sz="1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.092</w:t>
            </w:r>
          </w:p>
        </w:tc>
      </w:tr>
      <w:tr w:rsidR="00AE0BB8" w:rsidRPr="00AE0BB8" w:rsidTr="008205A0">
        <w:trPr>
          <w:cantSplit/>
          <w:trHeight w:val="190"/>
        </w:trPr>
        <w:tc>
          <w:tcPr>
            <w:tcW w:w="2500" w:type="dxa"/>
            <w:vMerge/>
            <w:tcBorders>
              <w:top w:val="nil"/>
              <w:left w:val="single" w:sz="18" w:space="0" w:color="000000"/>
              <w:bottom w:val="nil"/>
              <w:right w:val="nil"/>
            </w:tcBorders>
            <w:shd w:val="clear" w:color="auto" w:fill="FFFFFF"/>
          </w:tcPr>
          <w:p w:rsidR="00AE0BB8" w:rsidRPr="00AE0BB8" w:rsidRDefault="00AE0BB8" w:rsidP="00AE0BB8">
            <w:pPr>
              <w:widowControl w:val="0"/>
              <w:pBdr>
                <w:top w:val="nil"/>
                <w:left w:val="nil"/>
                <w:bottom w:val="nil"/>
                <w:right w:val="nil"/>
                <w:between w:val="nil"/>
              </w:pBdr>
              <w:autoSpaceDE w:val="0"/>
              <w:autoSpaceDN w:val="0"/>
              <w:spacing w:after="0" w:line="276" w:lineRule="auto"/>
              <w:rPr>
                <w:rFonts w:ascii="Times New Roman" w:eastAsia="Times New Roman" w:hAnsi="Times New Roman" w:cs="Times New Roman"/>
                <w:color w:val="000000"/>
                <w:kern w:val="0"/>
                <w:sz w:val="24"/>
                <w:szCs w:val="24"/>
                <w:lang w:val="id"/>
                <w14:ligatures w14:val="none"/>
              </w:rPr>
            </w:pPr>
          </w:p>
        </w:tc>
        <w:tc>
          <w:tcPr>
            <w:tcW w:w="1480" w:type="dxa"/>
            <w:tcBorders>
              <w:top w:val="nil"/>
              <w:left w:val="nil"/>
              <w:bottom w:val="nil"/>
              <w:right w:val="single" w:sz="18" w:space="0" w:color="000000"/>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Positive</w:t>
            </w:r>
          </w:p>
        </w:tc>
        <w:tc>
          <w:tcPr>
            <w:tcW w:w="1510" w:type="dxa"/>
            <w:tcBorders>
              <w:top w:val="nil"/>
              <w:left w:val="single" w:sz="18" w:space="0" w:color="000000"/>
              <w:bottom w:val="nil"/>
              <w:right w:val="single" w:sz="1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.092</w:t>
            </w:r>
          </w:p>
        </w:tc>
      </w:tr>
      <w:tr w:rsidR="00AE0BB8" w:rsidRPr="00AE0BB8" w:rsidTr="008205A0">
        <w:trPr>
          <w:cantSplit/>
          <w:trHeight w:val="190"/>
        </w:trPr>
        <w:tc>
          <w:tcPr>
            <w:tcW w:w="2500" w:type="dxa"/>
            <w:vMerge/>
            <w:tcBorders>
              <w:top w:val="nil"/>
              <w:left w:val="single" w:sz="18" w:space="0" w:color="000000"/>
              <w:bottom w:val="nil"/>
              <w:right w:val="nil"/>
            </w:tcBorders>
            <w:shd w:val="clear" w:color="auto" w:fill="FFFFFF"/>
          </w:tcPr>
          <w:p w:rsidR="00AE0BB8" w:rsidRPr="00AE0BB8" w:rsidRDefault="00AE0BB8" w:rsidP="00AE0BB8">
            <w:pPr>
              <w:widowControl w:val="0"/>
              <w:pBdr>
                <w:top w:val="nil"/>
                <w:left w:val="nil"/>
                <w:bottom w:val="nil"/>
                <w:right w:val="nil"/>
                <w:between w:val="nil"/>
              </w:pBdr>
              <w:autoSpaceDE w:val="0"/>
              <w:autoSpaceDN w:val="0"/>
              <w:spacing w:after="0" w:line="276" w:lineRule="auto"/>
              <w:rPr>
                <w:rFonts w:ascii="Times New Roman" w:eastAsia="Times New Roman" w:hAnsi="Times New Roman" w:cs="Times New Roman"/>
                <w:color w:val="000000"/>
                <w:kern w:val="0"/>
                <w:sz w:val="24"/>
                <w:szCs w:val="24"/>
                <w:lang w:val="id"/>
                <w14:ligatures w14:val="none"/>
              </w:rPr>
            </w:pPr>
          </w:p>
        </w:tc>
        <w:tc>
          <w:tcPr>
            <w:tcW w:w="1480" w:type="dxa"/>
            <w:tcBorders>
              <w:top w:val="nil"/>
              <w:left w:val="nil"/>
              <w:bottom w:val="nil"/>
              <w:right w:val="single" w:sz="18" w:space="0" w:color="000000"/>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Negative</w:t>
            </w:r>
          </w:p>
        </w:tc>
        <w:tc>
          <w:tcPr>
            <w:tcW w:w="1510" w:type="dxa"/>
            <w:tcBorders>
              <w:top w:val="nil"/>
              <w:left w:val="single" w:sz="18" w:space="0" w:color="000000"/>
              <w:bottom w:val="nil"/>
              <w:right w:val="single" w:sz="1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-.066</w:t>
            </w:r>
          </w:p>
        </w:tc>
      </w:tr>
      <w:tr w:rsidR="00AE0BB8" w:rsidRPr="00AE0BB8" w:rsidTr="008205A0">
        <w:trPr>
          <w:cantSplit/>
          <w:trHeight w:val="419"/>
        </w:trPr>
        <w:tc>
          <w:tcPr>
            <w:tcW w:w="3980" w:type="dxa"/>
            <w:gridSpan w:val="2"/>
            <w:tcBorders>
              <w:top w:val="nil"/>
              <w:left w:val="single" w:sz="18" w:space="0" w:color="000000"/>
              <w:bottom w:val="nil"/>
              <w:right w:val="nil"/>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Test Statistic</w:t>
            </w:r>
          </w:p>
        </w:tc>
        <w:tc>
          <w:tcPr>
            <w:tcW w:w="1510" w:type="dxa"/>
            <w:tcBorders>
              <w:top w:val="nil"/>
              <w:left w:val="single" w:sz="18" w:space="0" w:color="000000"/>
              <w:bottom w:val="nil"/>
              <w:right w:val="single" w:sz="1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.092</w:t>
            </w:r>
          </w:p>
        </w:tc>
      </w:tr>
      <w:tr w:rsidR="00AE0BB8" w:rsidRPr="00AE0BB8" w:rsidTr="008205A0">
        <w:trPr>
          <w:cantSplit/>
          <w:trHeight w:val="437"/>
        </w:trPr>
        <w:tc>
          <w:tcPr>
            <w:tcW w:w="3980" w:type="dxa"/>
            <w:gridSpan w:val="2"/>
            <w:tcBorders>
              <w:top w:val="nil"/>
              <w:left w:val="single" w:sz="18" w:space="0" w:color="000000"/>
              <w:bottom w:val="single" w:sz="18" w:space="0" w:color="000000"/>
              <w:right w:val="nil"/>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Asymp. Sig. (2-tailed)</w:t>
            </w:r>
          </w:p>
        </w:tc>
        <w:tc>
          <w:tcPr>
            <w:tcW w:w="1510" w:type="dxa"/>
            <w:tcBorders>
              <w:top w:val="nil"/>
              <w:left w:val="single" w:sz="18" w:space="0" w:color="000000"/>
              <w:bottom w:val="single" w:sz="18" w:space="0" w:color="000000"/>
              <w:right w:val="single" w:sz="1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.093</w:t>
            </w:r>
            <w:r w:rsidRPr="00AE0BB8">
              <w:rPr>
                <w:rFonts w:ascii="Times New Roman" w:eastAsia="Times New Roman" w:hAnsi="Times New Roman" w:cs="Times New Roman"/>
                <w:color w:val="000000"/>
                <w:kern w:val="0"/>
                <w:sz w:val="24"/>
                <w:szCs w:val="24"/>
                <w:vertAlign w:val="superscript"/>
                <w:lang w:val="id"/>
                <w14:ligatures w14:val="none"/>
              </w:rPr>
              <w:t>c</w:t>
            </w:r>
          </w:p>
        </w:tc>
      </w:tr>
      <w:tr w:rsidR="00AE0BB8" w:rsidRPr="00AE0BB8" w:rsidTr="008205A0">
        <w:trPr>
          <w:cantSplit/>
          <w:trHeight w:val="419"/>
        </w:trPr>
        <w:tc>
          <w:tcPr>
            <w:tcW w:w="5490" w:type="dxa"/>
            <w:gridSpan w:val="3"/>
            <w:tcBorders>
              <w:top w:val="nil"/>
              <w:left w:val="nil"/>
              <w:bottom w:val="nil"/>
              <w:right w:val="nil"/>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a. Test distribution is Normal.</w:t>
            </w:r>
          </w:p>
        </w:tc>
      </w:tr>
      <w:tr w:rsidR="00AE0BB8" w:rsidRPr="00AE0BB8" w:rsidTr="008205A0">
        <w:trPr>
          <w:cantSplit/>
          <w:trHeight w:val="419"/>
        </w:trPr>
        <w:tc>
          <w:tcPr>
            <w:tcW w:w="5490" w:type="dxa"/>
            <w:gridSpan w:val="3"/>
            <w:tcBorders>
              <w:top w:val="nil"/>
              <w:left w:val="nil"/>
              <w:bottom w:val="nil"/>
              <w:right w:val="nil"/>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b. Calculated from data.</w:t>
            </w:r>
          </w:p>
        </w:tc>
      </w:tr>
      <w:tr w:rsidR="00AE0BB8" w:rsidRPr="00AE0BB8" w:rsidTr="008205A0">
        <w:trPr>
          <w:cantSplit/>
          <w:trHeight w:val="437"/>
        </w:trPr>
        <w:tc>
          <w:tcPr>
            <w:tcW w:w="5490" w:type="dxa"/>
            <w:gridSpan w:val="3"/>
            <w:tcBorders>
              <w:top w:val="nil"/>
              <w:left w:val="nil"/>
              <w:bottom w:val="nil"/>
              <w:right w:val="nil"/>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c. Lilliefors Significance Correction.</w:t>
            </w:r>
          </w:p>
        </w:tc>
      </w:tr>
    </w:tbl>
    <w:p w:rsidR="00AE0BB8" w:rsidRPr="00AE0BB8" w:rsidRDefault="00AE0BB8" w:rsidP="00AE0BB8">
      <w:pPr>
        <w:widowControl w:val="0"/>
        <w:autoSpaceDE w:val="0"/>
        <w:autoSpaceDN w:val="0"/>
        <w:spacing w:after="0" w:line="480" w:lineRule="auto"/>
        <w:ind w:left="2291" w:firstLine="260"/>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Sumber: Olah data SPSS versi 25 (2024)</w:t>
      </w:r>
    </w:p>
    <w:p w:rsidR="00AE0BB8" w:rsidRPr="00AE0BB8" w:rsidRDefault="00AE0BB8" w:rsidP="00AE0BB8">
      <w:pPr>
        <w:widowControl w:val="0"/>
        <w:autoSpaceDE w:val="0"/>
        <w:autoSpaceDN w:val="0"/>
        <w:spacing w:after="0" w:line="480" w:lineRule="auto"/>
        <w:ind w:left="2291" w:firstLine="589"/>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Nilai Asymp ditentukan dengan menggunakan temuan Uji Kolmogorov-Smirnov untuk pengujian normalitas, tabel 16. Sig. (2-tailed) lebih tinggi dari 0,05 sebesar 0,93. Dengan demikian, data yang diperiksa dapat dikatakan berdistribusi normal.</w:t>
      </w:r>
    </w:p>
    <w:p w:rsidR="00AE0BB8" w:rsidRPr="00AE0BB8" w:rsidRDefault="00AE0BB8" w:rsidP="00AE0BB8">
      <w:pPr>
        <w:widowControl w:val="0"/>
        <w:autoSpaceDE w:val="0"/>
        <w:autoSpaceDN w:val="0"/>
        <w:spacing w:after="0" w:line="480" w:lineRule="auto"/>
        <w:ind w:left="2291" w:firstLine="589"/>
        <w:jc w:val="both"/>
        <w:rPr>
          <w:rFonts w:ascii="Times New Roman" w:eastAsia="Times New Roman" w:hAnsi="Times New Roman" w:cs="Times New Roman"/>
          <w:kern w:val="0"/>
          <w:sz w:val="24"/>
          <w:szCs w:val="24"/>
          <w:lang w:val="id"/>
          <w14:ligatures w14:val="none"/>
        </w:rPr>
      </w:pPr>
    </w:p>
    <w:p w:rsidR="00AE0BB8" w:rsidRPr="00AE0BB8" w:rsidRDefault="00AE0BB8" w:rsidP="00AE0BB8">
      <w:pPr>
        <w:widowControl w:val="0"/>
        <w:autoSpaceDE w:val="0"/>
        <w:autoSpaceDN w:val="0"/>
        <w:spacing w:after="0" w:line="480" w:lineRule="auto"/>
        <w:ind w:left="2291" w:firstLine="589"/>
        <w:jc w:val="both"/>
        <w:rPr>
          <w:rFonts w:ascii="Times New Roman" w:eastAsia="Times New Roman" w:hAnsi="Times New Roman" w:cs="Times New Roman"/>
          <w:kern w:val="0"/>
          <w:sz w:val="24"/>
          <w:szCs w:val="24"/>
          <w:lang w:val="id"/>
          <w14:ligatures w14:val="none"/>
        </w:rPr>
      </w:pPr>
    </w:p>
    <w:p w:rsidR="00AE0BB8" w:rsidRPr="00AE0BB8" w:rsidRDefault="00AE0BB8" w:rsidP="00AE0BB8">
      <w:pPr>
        <w:widowControl w:val="0"/>
        <w:autoSpaceDE w:val="0"/>
        <w:autoSpaceDN w:val="0"/>
        <w:spacing w:after="0" w:line="480" w:lineRule="auto"/>
        <w:ind w:left="2291" w:firstLine="589"/>
        <w:jc w:val="both"/>
        <w:rPr>
          <w:rFonts w:ascii="Times New Roman" w:eastAsia="Times New Roman" w:hAnsi="Times New Roman" w:cs="Times New Roman"/>
          <w:kern w:val="0"/>
          <w:sz w:val="24"/>
          <w:szCs w:val="24"/>
          <w:lang w:val="id"/>
          <w14:ligatures w14:val="none"/>
        </w:rPr>
      </w:pPr>
    </w:p>
    <w:p w:rsidR="00AE0BB8" w:rsidRPr="00AE0BB8" w:rsidRDefault="00AE0BB8" w:rsidP="00AE0BB8">
      <w:pPr>
        <w:widowControl w:val="0"/>
        <w:autoSpaceDE w:val="0"/>
        <w:autoSpaceDN w:val="0"/>
        <w:spacing w:after="0" w:line="480" w:lineRule="auto"/>
        <w:ind w:left="2291" w:firstLine="589"/>
        <w:jc w:val="both"/>
        <w:rPr>
          <w:rFonts w:ascii="Times New Roman" w:eastAsia="Times New Roman" w:hAnsi="Times New Roman" w:cs="Times New Roman"/>
          <w:kern w:val="0"/>
          <w:sz w:val="24"/>
          <w:szCs w:val="24"/>
          <w:lang w:val="id"/>
          <w14:ligatures w14:val="none"/>
        </w:rPr>
      </w:pPr>
    </w:p>
    <w:p w:rsidR="00AE0BB8" w:rsidRPr="00AE0BB8" w:rsidRDefault="00AE0BB8" w:rsidP="00AE0BB8">
      <w:pPr>
        <w:widowControl w:val="0"/>
        <w:autoSpaceDE w:val="0"/>
        <w:autoSpaceDN w:val="0"/>
        <w:spacing w:after="0" w:line="480" w:lineRule="auto"/>
        <w:jc w:val="both"/>
        <w:rPr>
          <w:rFonts w:ascii="Times New Roman" w:eastAsia="Times New Roman" w:hAnsi="Times New Roman" w:cs="Times New Roman"/>
          <w:kern w:val="0"/>
          <w:sz w:val="24"/>
          <w:szCs w:val="24"/>
          <w:lang w:val="id"/>
          <w14:ligatures w14:val="none"/>
        </w:rPr>
      </w:pPr>
    </w:p>
    <w:p w:rsidR="00AE0BB8" w:rsidRPr="00AE0BB8" w:rsidRDefault="00AE0BB8" w:rsidP="00AE0BB8">
      <w:pPr>
        <w:widowControl w:val="0"/>
        <w:numPr>
          <w:ilvl w:val="1"/>
          <w:numId w:val="15"/>
        </w:numPr>
        <w:autoSpaceDE w:val="0"/>
        <w:autoSpaceDN w:val="0"/>
        <w:spacing w:after="0" w:line="480" w:lineRule="auto"/>
        <w:ind w:left="2552"/>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lastRenderedPageBreak/>
        <w:t>Akuntabilitas</w:t>
      </w:r>
    </w:p>
    <w:p w:rsidR="00AE0BB8" w:rsidRPr="00AE0BB8" w:rsidRDefault="00AE0BB8" w:rsidP="00AE0BB8">
      <w:pPr>
        <w:autoSpaceDE w:val="0"/>
        <w:autoSpaceDN w:val="0"/>
        <w:spacing w:after="0" w:line="240" w:lineRule="auto"/>
        <w:ind w:left="2127"/>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noProof/>
          <w:kern w:val="0"/>
          <w:sz w:val="24"/>
          <w:szCs w:val="24"/>
          <w:lang w:val="id"/>
          <w14:ligatures w14:val="none"/>
        </w:rPr>
        <w:drawing>
          <wp:inline distT="0" distB="0" distL="0" distR="0" wp14:anchorId="6FC716AF" wp14:editId="43BE2784">
            <wp:extent cx="4163270" cy="2990797"/>
            <wp:effectExtent l="0" t="0" r="0" b="0"/>
            <wp:docPr id="2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a:stretch>
                      <a:fillRect/>
                    </a:stretch>
                  </pic:blipFill>
                  <pic:spPr>
                    <a:xfrm>
                      <a:off x="0" y="0"/>
                      <a:ext cx="4163270" cy="2990797"/>
                    </a:xfrm>
                    <a:prstGeom prst="rect">
                      <a:avLst/>
                    </a:prstGeom>
                    <a:ln/>
                  </pic:spPr>
                </pic:pic>
              </a:graphicData>
            </a:graphic>
          </wp:inline>
        </w:drawing>
      </w:r>
    </w:p>
    <w:p w:rsidR="00AE0BB8" w:rsidRPr="00AE0BB8" w:rsidRDefault="00AE0BB8" w:rsidP="00AE0BB8">
      <w:pPr>
        <w:widowControl w:val="0"/>
        <w:autoSpaceDE w:val="0"/>
        <w:autoSpaceDN w:val="0"/>
        <w:spacing w:after="0" w:line="240" w:lineRule="auto"/>
        <w:ind w:left="3600" w:firstLine="720"/>
        <w:rPr>
          <w:rFonts w:ascii="Times New Roman" w:eastAsia="Times New Roman" w:hAnsi="Times New Roman" w:cs="Times New Roman"/>
          <w:b/>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t>Gambar 5</w:t>
      </w:r>
    </w:p>
    <w:p w:rsidR="00AE0BB8" w:rsidRPr="00AE0BB8" w:rsidRDefault="00AE0BB8" w:rsidP="00AE0BB8">
      <w:pPr>
        <w:widowControl w:val="0"/>
        <w:autoSpaceDE w:val="0"/>
        <w:autoSpaceDN w:val="0"/>
        <w:spacing w:after="200" w:line="240" w:lineRule="auto"/>
        <w:ind w:left="2160" w:firstLine="108"/>
        <w:rPr>
          <w:rFonts w:ascii="Times New Roman" w:eastAsia="Times New Roman" w:hAnsi="Times New Roman" w:cs="Times New Roman"/>
          <w:b/>
          <w:i/>
          <w:kern w:val="0"/>
          <w:sz w:val="24"/>
          <w:szCs w:val="24"/>
          <w:lang w:val="id"/>
          <w14:ligatures w14:val="none"/>
        </w:rPr>
      </w:pPr>
      <w:bookmarkStart w:id="2" w:name="_44sinio" w:colFirst="0" w:colLast="0"/>
      <w:bookmarkEnd w:id="2"/>
      <w:r w:rsidRPr="00AE0BB8">
        <w:rPr>
          <w:rFonts w:ascii="Times New Roman" w:eastAsia="Times New Roman" w:hAnsi="Times New Roman" w:cs="Times New Roman"/>
          <w:b/>
          <w:i/>
          <w:kern w:val="0"/>
          <w:sz w:val="24"/>
          <w:szCs w:val="24"/>
          <w:lang w:val="id"/>
          <w14:ligatures w14:val="none"/>
        </w:rPr>
        <w:t>Grafik Histogram Uji Normalitas Akuntabilitas</w:t>
      </w:r>
    </w:p>
    <w:p w:rsidR="00AE0BB8" w:rsidRPr="00AE0BB8" w:rsidRDefault="00AE0BB8" w:rsidP="00AE0BB8">
      <w:pPr>
        <w:autoSpaceDE w:val="0"/>
        <w:autoSpaceDN w:val="0"/>
        <w:spacing w:after="0" w:line="240" w:lineRule="auto"/>
        <w:ind w:left="1843"/>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noProof/>
          <w:kern w:val="0"/>
          <w:sz w:val="24"/>
          <w:szCs w:val="24"/>
          <w:lang w:val="id"/>
          <w14:ligatures w14:val="none"/>
        </w:rPr>
        <w:drawing>
          <wp:inline distT="0" distB="0" distL="0" distR="0" wp14:anchorId="70FEDB2D" wp14:editId="7C2B4096">
            <wp:extent cx="3671319" cy="2945124"/>
            <wp:effectExtent l="0" t="0" r="0" b="0"/>
            <wp:docPr id="29"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1"/>
                    <a:srcRect/>
                    <a:stretch>
                      <a:fillRect/>
                    </a:stretch>
                  </pic:blipFill>
                  <pic:spPr>
                    <a:xfrm>
                      <a:off x="0" y="0"/>
                      <a:ext cx="3671319" cy="2945124"/>
                    </a:xfrm>
                    <a:prstGeom prst="rect">
                      <a:avLst/>
                    </a:prstGeom>
                    <a:ln/>
                  </pic:spPr>
                </pic:pic>
              </a:graphicData>
            </a:graphic>
          </wp:inline>
        </w:drawing>
      </w:r>
    </w:p>
    <w:p w:rsidR="00AE0BB8" w:rsidRPr="00AE0BB8" w:rsidRDefault="00AE0BB8" w:rsidP="00AE0BB8">
      <w:pPr>
        <w:widowControl w:val="0"/>
        <w:autoSpaceDE w:val="0"/>
        <w:autoSpaceDN w:val="0"/>
        <w:spacing w:after="0" w:line="240" w:lineRule="auto"/>
        <w:ind w:left="3992" w:firstLine="328"/>
        <w:rPr>
          <w:rFonts w:ascii="Times New Roman" w:eastAsia="Times New Roman" w:hAnsi="Times New Roman" w:cs="Times New Roman"/>
          <w:b/>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t>Gambar 6</w:t>
      </w:r>
    </w:p>
    <w:p w:rsidR="00AE0BB8" w:rsidRPr="00AE0BB8" w:rsidRDefault="00AE0BB8" w:rsidP="00AE0BB8">
      <w:pPr>
        <w:widowControl w:val="0"/>
        <w:autoSpaceDE w:val="0"/>
        <w:autoSpaceDN w:val="0"/>
        <w:spacing w:after="200" w:line="240" w:lineRule="auto"/>
        <w:ind w:left="1440" w:firstLine="720"/>
        <w:rPr>
          <w:rFonts w:ascii="Times New Roman" w:eastAsia="Times New Roman" w:hAnsi="Times New Roman" w:cs="Times New Roman"/>
          <w:b/>
          <w:i/>
          <w:kern w:val="0"/>
          <w:sz w:val="24"/>
          <w:szCs w:val="24"/>
          <w:lang w:val="id"/>
          <w14:ligatures w14:val="none"/>
        </w:rPr>
      </w:pPr>
      <w:bookmarkStart w:id="3" w:name="_2jxsxqh" w:colFirst="0" w:colLast="0"/>
      <w:bookmarkEnd w:id="3"/>
      <w:r w:rsidRPr="00AE0BB8">
        <w:rPr>
          <w:rFonts w:ascii="Times New Roman" w:eastAsia="Times New Roman" w:hAnsi="Times New Roman" w:cs="Times New Roman"/>
          <w:b/>
          <w:i/>
          <w:kern w:val="0"/>
          <w:sz w:val="24"/>
          <w:szCs w:val="24"/>
          <w:lang w:val="id"/>
          <w14:ligatures w14:val="none"/>
        </w:rPr>
        <w:t>Grafik Normal P-P Plot Of Regression Uji Normalitas</w:t>
      </w:r>
    </w:p>
    <w:p w:rsidR="00AE0BB8" w:rsidRPr="00AE0BB8" w:rsidRDefault="00AE0BB8" w:rsidP="00AE0BB8">
      <w:pPr>
        <w:autoSpaceDE w:val="0"/>
        <w:autoSpaceDN w:val="0"/>
        <w:spacing w:after="0" w:line="480" w:lineRule="auto"/>
        <w:ind w:left="2160" w:firstLine="720"/>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 xml:space="preserve">Karena bentuknya yang seperti lonceng, histogram yang ditampilkan menunjukkan bahwa sebaran data sisa cenderung normal. Sebaran data di sekitar garis diagonal </w:t>
      </w:r>
      <w:r w:rsidRPr="00AE0BB8">
        <w:rPr>
          <w:rFonts w:ascii="Times New Roman" w:eastAsia="Times New Roman" w:hAnsi="Times New Roman" w:cs="Times New Roman"/>
          <w:kern w:val="0"/>
          <w:sz w:val="24"/>
          <w:szCs w:val="24"/>
          <w:lang w:val="id"/>
          <w14:ligatures w14:val="none"/>
        </w:rPr>
        <w:lastRenderedPageBreak/>
        <w:t>juga terlihat pada plot P-P normal dari residu regresi terstandar. Dengan demikian, model regresi dapat dikatakan memenuhi asumsi kenormalan.</w:t>
      </w:r>
    </w:p>
    <w:p w:rsidR="00AE0BB8" w:rsidRPr="00AE0BB8" w:rsidRDefault="00AE0BB8" w:rsidP="00AE0BB8">
      <w:pPr>
        <w:widowControl w:val="0"/>
        <w:autoSpaceDE w:val="0"/>
        <w:autoSpaceDN w:val="0"/>
        <w:spacing w:after="0" w:line="240" w:lineRule="auto"/>
        <w:ind w:left="1440" w:firstLine="720"/>
        <w:jc w:val="center"/>
        <w:rPr>
          <w:rFonts w:ascii="Times New Roman" w:eastAsia="Times New Roman" w:hAnsi="Times New Roman" w:cs="Times New Roman"/>
          <w:b/>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t>Tabel 17</w:t>
      </w:r>
    </w:p>
    <w:p w:rsidR="00AE0BB8" w:rsidRPr="00AE0BB8" w:rsidRDefault="00AE0BB8" w:rsidP="00AE0BB8">
      <w:pPr>
        <w:widowControl w:val="0"/>
        <w:autoSpaceDE w:val="0"/>
        <w:autoSpaceDN w:val="0"/>
        <w:spacing w:after="200" w:line="240" w:lineRule="auto"/>
        <w:ind w:left="1440" w:firstLine="720"/>
        <w:jc w:val="center"/>
        <w:rPr>
          <w:rFonts w:ascii="Times New Roman" w:eastAsia="Times New Roman" w:hAnsi="Times New Roman" w:cs="Times New Roman"/>
          <w:b/>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t>Hasil Uji Normalitas Variabel Akuntabilitas</w:t>
      </w:r>
    </w:p>
    <w:tbl>
      <w:tblPr>
        <w:tblW w:w="5865"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672"/>
        <w:gridCol w:w="1581"/>
        <w:gridCol w:w="1612"/>
      </w:tblGrid>
      <w:tr w:rsidR="00AE0BB8" w:rsidRPr="00AE0BB8" w:rsidTr="008205A0">
        <w:trPr>
          <w:cantSplit/>
          <w:trHeight w:val="355"/>
          <w:jc w:val="right"/>
        </w:trPr>
        <w:tc>
          <w:tcPr>
            <w:tcW w:w="5865" w:type="dxa"/>
            <w:gridSpan w:val="3"/>
            <w:tcBorders>
              <w:top w:val="nil"/>
              <w:left w:val="nil"/>
              <w:bottom w:val="nil"/>
              <w:right w:val="nil"/>
            </w:tcBorders>
            <w:shd w:val="clear" w:color="auto" w:fill="FFFFFF"/>
            <w:vAlign w:val="center"/>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b/>
                <w:color w:val="000000"/>
                <w:kern w:val="0"/>
                <w:sz w:val="24"/>
                <w:szCs w:val="24"/>
                <w:lang w:val="id"/>
                <w14:ligatures w14:val="none"/>
              </w:rPr>
              <w:t>One-Sample Kolmogorov-Smirnov Test</w:t>
            </w:r>
          </w:p>
        </w:tc>
      </w:tr>
      <w:tr w:rsidR="00AE0BB8" w:rsidRPr="00AE0BB8" w:rsidTr="008205A0">
        <w:trPr>
          <w:cantSplit/>
          <w:trHeight w:val="727"/>
          <w:jc w:val="right"/>
        </w:trPr>
        <w:tc>
          <w:tcPr>
            <w:tcW w:w="4253" w:type="dxa"/>
            <w:gridSpan w:val="2"/>
            <w:tcBorders>
              <w:top w:val="single" w:sz="18" w:space="0" w:color="000000"/>
              <w:left w:val="single" w:sz="18" w:space="0" w:color="000000"/>
              <w:bottom w:val="single" w:sz="18" w:space="0" w:color="000000"/>
              <w:right w:val="nil"/>
            </w:tcBorders>
            <w:shd w:val="clear" w:color="auto" w:fill="FFFFFF"/>
            <w:vAlign w:val="bottom"/>
          </w:tcPr>
          <w:p w:rsidR="00AE0BB8" w:rsidRPr="00AE0BB8" w:rsidRDefault="00AE0BB8" w:rsidP="00AE0BB8">
            <w:pPr>
              <w:autoSpaceDE w:val="0"/>
              <w:autoSpaceDN w:val="0"/>
              <w:spacing w:after="0" w:line="240" w:lineRule="auto"/>
              <w:jc w:val="center"/>
              <w:rPr>
                <w:rFonts w:ascii="Times New Roman" w:eastAsia="Times New Roman" w:hAnsi="Times New Roman" w:cs="Times New Roman"/>
                <w:kern w:val="0"/>
                <w:sz w:val="24"/>
                <w:szCs w:val="24"/>
                <w:lang w:val="id"/>
                <w14:ligatures w14:val="none"/>
              </w:rPr>
            </w:pPr>
          </w:p>
        </w:tc>
        <w:tc>
          <w:tcPr>
            <w:tcW w:w="1612" w:type="dxa"/>
            <w:tcBorders>
              <w:top w:val="single" w:sz="18" w:space="0" w:color="000000"/>
              <w:left w:val="single" w:sz="18" w:space="0" w:color="000000"/>
              <w:bottom w:val="single" w:sz="18" w:space="0" w:color="000000"/>
              <w:right w:val="single" w:sz="1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Unstandardized Residual</w:t>
            </w:r>
          </w:p>
        </w:tc>
      </w:tr>
      <w:tr w:rsidR="00AE0BB8" w:rsidRPr="00AE0BB8" w:rsidTr="008205A0">
        <w:trPr>
          <w:cantSplit/>
          <w:trHeight w:val="355"/>
          <w:jc w:val="right"/>
        </w:trPr>
        <w:tc>
          <w:tcPr>
            <w:tcW w:w="4253" w:type="dxa"/>
            <w:gridSpan w:val="2"/>
            <w:tcBorders>
              <w:top w:val="single" w:sz="18" w:space="0" w:color="000000"/>
              <w:left w:val="single" w:sz="18" w:space="0" w:color="000000"/>
              <w:bottom w:val="nil"/>
              <w:right w:val="nil"/>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N</w:t>
            </w:r>
          </w:p>
        </w:tc>
        <w:tc>
          <w:tcPr>
            <w:tcW w:w="1612" w:type="dxa"/>
            <w:tcBorders>
              <w:top w:val="single" w:sz="18" w:space="0" w:color="000000"/>
              <w:left w:val="single" w:sz="18" w:space="0" w:color="000000"/>
              <w:bottom w:val="nil"/>
              <w:right w:val="single" w:sz="1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80</w:t>
            </w:r>
          </w:p>
        </w:tc>
      </w:tr>
      <w:tr w:rsidR="00AE0BB8" w:rsidRPr="00AE0BB8" w:rsidTr="008205A0">
        <w:trPr>
          <w:cantSplit/>
          <w:trHeight w:val="371"/>
          <w:jc w:val="right"/>
        </w:trPr>
        <w:tc>
          <w:tcPr>
            <w:tcW w:w="2672" w:type="dxa"/>
            <w:vMerge w:val="restart"/>
            <w:tcBorders>
              <w:top w:val="nil"/>
              <w:left w:val="single" w:sz="18" w:space="0" w:color="000000"/>
              <w:bottom w:val="nil"/>
              <w:right w:val="nil"/>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 xml:space="preserve">Normal </w:t>
            </w:r>
            <w:r w:rsidRPr="00AE0BB8">
              <w:rPr>
                <w:rFonts w:ascii="Times New Roman" w:eastAsia="Times New Roman" w:hAnsi="Times New Roman" w:cs="Times New Roman"/>
                <w:kern w:val="0"/>
                <w:sz w:val="24"/>
                <w:szCs w:val="24"/>
                <w:lang w:val="id"/>
                <w14:ligatures w14:val="none"/>
              </w:rPr>
              <w:t>Parameters</w:t>
            </w:r>
            <w:r w:rsidRPr="00AE0BB8">
              <w:rPr>
                <w:rFonts w:ascii="Times New Roman" w:eastAsia="Times New Roman" w:hAnsi="Times New Roman" w:cs="Times New Roman"/>
                <w:color w:val="000000"/>
                <w:kern w:val="0"/>
                <w:sz w:val="24"/>
                <w:szCs w:val="24"/>
                <w:vertAlign w:val="superscript"/>
                <w:lang w:val="id"/>
                <w14:ligatures w14:val="none"/>
              </w:rPr>
              <w:t>,b</w:t>
            </w:r>
          </w:p>
        </w:tc>
        <w:tc>
          <w:tcPr>
            <w:tcW w:w="1581" w:type="dxa"/>
            <w:tcBorders>
              <w:top w:val="nil"/>
              <w:left w:val="nil"/>
              <w:bottom w:val="nil"/>
              <w:right w:val="single" w:sz="18" w:space="0" w:color="000000"/>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Mean</w:t>
            </w:r>
          </w:p>
        </w:tc>
        <w:tc>
          <w:tcPr>
            <w:tcW w:w="1612" w:type="dxa"/>
            <w:tcBorders>
              <w:top w:val="nil"/>
              <w:left w:val="single" w:sz="18" w:space="0" w:color="000000"/>
              <w:bottom w:val="nil"/>
              <w:right w:val="single" w:sz="1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.0000000</w:t>
            </w:r>
          </w:p>
        </w:tc>
      </w:tr>
      <w:tr w:rsidR="00AE0BB8" w:rsidRPr="00AE0BB8" w:rsidTr="008205A0">
        <w:trPr>
          <w:cantSplit/>
          <w:trHeight w:val="163"/>
          <w:jc w:val="right"/>
        </w:trPr>
        <w:tc>
          <w:tcPr>
            <w:tcW w:w="2672" w:type="dxa"/>
            <w:vMerge/>
            <w:tcBorders>
              <w:top w:val="nil"/>
              <w:left w:val="single" w:sz="18" w:space="0" w:color="000000"/>
              <w:bottom w:val="nil"/>
              <w:right w:val="nil"/>
            </w:tcBorders>
            <w:shd w:val="clear" w:color="auto" w:fill="FFFFFF"/>
          </w:tcPr>
          <w:p w:rsidR="00AE0BB8" w:rsidRPr="00AE0BB8" w:rsidRDefault="00AE0BB8" w:rsidP="00AE0BB8">
            <w:pPr>
              <w:widowControl w:val="0"/>
              <w:pBdr>
                <w:top w:val="nil"/>
                <w:left w:val="nil"/>
                <w:bottom w:val="nil"/>
                <w:right w:val="nil"/>
                <w:between w:val="nil"/>
              </w:pBdr>
              <w:autoSpaceDE w:val="0"/>
              <w:autoSpaceDN w:val="0"/>
              <w:spacing w:after="0" w:line="276" w:lineRule="auto"/>
              <w:rPr>
                <w:rFonts w:ascii="Times New Roman" w:eastAsia="Times New Roman" w:hAnsi="Times New Roman" w:cs="Times New Roman"/>
                <w:color w:val="000000"/>
                <w:kern w:val="0"/>
                <w:sz w:val="24"/>
                <w:szCs w:val="24"/>
                <w:lang w:val="id"/>
                <w14:ligatures w14:val="none"/>
              </w:rPr>
            </w:pPr>
          </w:p>
        </w:tc>
        <w:tc>
          <w:tcPr>
            <w:tcW w:w="1581" w:type="dxa"/>
            <w:tcBorders>
              <w:top w:val="nil"/>
              <w:left w:val="nil"/>
              <w:bottom w:val="nil"/>
              <w:right w:val="single" w:sz="18" w:space="0" w:color="000000"/>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Std. Deviation</w:t>
            </w:r>
          </w:p>
        </w:tc>
        <w:tc>
          <w:tcPr>
            <w:tcW w:w="1612" w:type="dxa"/>
            <w:tcBorders>
              <w:top w:val="nil"/>
              <w:left w:val="single" w:sz="18" w:space="0" w:color="000000"/>
              <w:bottom w:val="nil"/>
              <w:right w:val="single" w:sz="1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1.89203198</w:t>
            </w:r>
          </w:p>
        </w:tc>
      </w:tr>
      <w:tr w:rsidR="00AE0BB8" w:rsidRPr="00AE0BB8" w:rsidTr="008205A0">
        <w:trPr>
          <w:cantSplit/>
          <w:trHeight w:val="371"/>
          <w:jc w:val="right"/>
        </w:trPr>
        <w:tc>
          <w:tcPr>
            <w:tcW w:w="2672" w:type="dxa"/>
            <w:vMerge w:val="restart"/>
            <w:tcBorders>
              <w:top w:val="nil"/>
              <w:left w:val="single" w:sz="18" w:space="0" w:color="000000"/>
              <w:bottom w:val="nil"/>
              <w:right w:val="nil"/>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Most Extreme Differences</w:t>
            </w:r>
          </w:p>
        </w:tc>
        <w:tc>
          <w:tcPr>
            <w:tcW w:w="1581" w:type="dxa"/>
            <w:tcBorders>
              <w:top w:val="nil"/>
              <w:left w:val="nil"/>
              <w:bottom w:val="nil"/>
              <w:right w:val="single" w:sz="18" w:space="0" w:color="000000"/>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Absolute</w:t>
            </w:r>
          </w:p>
        </w:tc>
        <w:tc>
          <w:tcPr>
            <w:tcW w:w="1612" w:type="dxa"/>
            <w:tcBorders>
              <w:top w:val="nil"/>
              <w:left w:val="single" w:sz="18" w:space="0" w:color="000000"/>
              <w:bottom w:val="nil"/>
              <w:right w:val="single" w:sz="1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.096</w:t>
            </w:r>
          </w:p>
        </w:tc>
      </w:tr>
      <w:tr w:rsidR="00AE0BB8" w:rsidRPr="00AE0BB8" w:rsidTr="008205A0">
        <w:trPr>
          <w:cantSplit/>
          <w:trHeight w:val="163"/>
          <w:jc w:val="right"/>
        </w:trPr>
        <w:tc>
          <w:tcPr>
            <w:tcW w:w="2672" w:type="dxa"/>
            <w:vMerge/>
            <w:tcBorders>
              <w:top w:val="nil"/>
              <w:left w:val="single" w:sz="18" w:space="0" w:color="000000"/>
              <w:bottom w:val="nil"/>
              <w:right w:val="nil"/>
            </w:tcBorders>
            <w:shd w:val="clear" w:color="auto" w:fill="FFFFFF"/>
          </w:tcPr>
          <w:p w:rsidR="00AE0BB8" w:rsidRPr="00AE0BB8" w:rsidRDefault="00AE0BB8" w:rsidP="00AE0BB8">
            <w:pPr>
              <w:widowControl w:val="0"/>
              <w:pBdr>
                <w:top w:val="nil"/>
                <w:left w:val="nil"/>
                <w:bottom w:val="nil"/>
                <w:right w:val="nil"/>
                <w:between w:val="nil"/>
              </w:pBdr>
              <w:autoSpaceDE w:val="0"/>
              <w:autoSpaceDN w:val="0"/>
              <w:spacing w:after="0" w:line="276" w:lineRule="auto"/>
              <w:rPr>
                <w:rFonts w:ascii="Times New Roman" w:eastAsia="Times New Roman" w:hAnsi="Times New Roman" w:cs="Times New Roman"/>
                <w:color w:val="000000"/>
                <w:kern w:val="0"/>
                <w:sz w:val="24"/>
                <w:szCs w:val="24"/>
                <w:lang w:val="id"/>
                <w14:ligatures w14:val="none"/>
              </w:rPr>
            </w:pPr>
          </w:p>
        </w:tc>
        <w:tc>
          <w:tcPr>
            <w:tcW w:w="1581" w:type="dxa"/>
            <w:tcBorders>
              <w:top w:val="nil"/>
              <w:left w:val="nil"/>
              <w:bottom w:val="nil"/>
              <w:right w:val="single" w:sz="18" w:space="0" w:color="000000"/>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Positive</w:t>
            </w:r>
          </w:p>
        </w:tc>
        <w:tc>
          <w:tcPr>
            <w:tcW w:w="1612" w:type="dxa"/>
            <w:tcBorders>
              <w:top w:val="nil"/>
              <w:left w:val="single" w:sz="18" w:space="0" w:color="000000"/>
              <w:bottom w:val="nil"/>
              <w:right w:val="single" w:sz="1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.096</w:t>
            </w:r>
          </w:p>
        </w:tc>
      </w:tr>
      <w:tr w:rsidR="00AE0BB8" w:rsidRPr="00AE0BB8" w:rsidTr="008205A0">
        <w:trPr>
          <w:cantSplit/>
          <w:trHeight w:val="163"/>
          <w:jc w:val="right"/>
        </w:trPr>
        <w:tc>
          <w:tcPr>
            <w:tcW w:w="2672" w:type="dxa"/>
            <w:vMerge/>
            <w:tcBorders>
              <w:top w:val="nil"/>
              <w:left w:val="single" w:sz="18" w:space="0" w:color="000000"/>
              <w:bottom w:val="nil"/>
              <w:right w:val="nil"/>
            </w:tcBorders>
            <w:shd w:val="clear" w:color="auto" w:fill="FFFFFF"/>
          </w:tcPr>
          <w:p w:rsidR="00AE0BB8" w:rsidRPr="00AE0BB8" w:rsidRDefault="00AE0BB8" w:rsidP="00AE0BB8">
            <w:pPr>
              <w:widowControl w:val="0"/>
              <w:pBdr>
                <w:top w:val="nil"/>
                <w:left w:val="nil"/>
                <w:bottom w:val="nil"/>
                <w:right w:val="nil"/>
                <w:between w:val="nil"/>
              </w:pBdr>
              <w:autoSpaceDE w:val="0"/>
              <w:autoSpaceDN w:val="0"/>
              <w:spacing w:after="0" w:line="276" w:lineRule="auto"/>
              <w:rPr>
                <w:rFonts w:ascii="Times New Roman" w:eastAsia="Times New Roman" w:hAnsi="Times New Roman" w:cs="Times New Roman"/>
                <w:color w:val="000000"/>
                <w:kern w:val="0"/>
                <w:sz w:val="24"/>
                <w:szCs w:val="24"/>
                <w:lang w:val="id"/>
                <w14:ligatures w14:val="none"/>
              </w:rPr>
            </w:pPr>
          </w:p>
        </w:tc>
        <w:tc>
          <w:tcPr>
            <w:tcW w:w="1581" w:type="dxa"/>
            <w:tcBorders>
              <w:top w:val="nil"/>
              <w:left w:val="nil"/>
              <w:bottom w:val="nil"/>
              <w:right w:val="single" w:sz="18" w:space="0" w:color="000000"/>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Negative</w:t>
            </w:r>
          </w:p>
        </w:tc>
        <w:tc>
          <w:tcPr>
            <w:tcW w:w="1612" w:type="dxa"/>
            <w:tcBorders>
              <w:top w:val="nil"/>
              <w:left w:val="single" w:sz="18" w:space="0" w:color="000000"/>
              <w:bottom w:val="nil"/>
              <w:right w:val="single" w:sz="1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-.073</w:t>
            </w:r>
          </w:p>
        </w:tc>
      </w:tr>
      <w:tr w:rsidR="00AE0BB8" w:rsidRPr="00AE0BB8" w:rsidTr="008205A0">
        <w:trPr>
          <w:cantSplit/>
          <w:trHeight w:val="355"/>
          <w:jc w:val="right"/>
        </w:trPr>
        <w:tc>
          <w:tcPr>
            <w:tcW w:w="4253" w:type="dxa"/>
            <w:gridSpan w:val="2"/>
            <w:tcBorders>
              <w:top w:val="nil"/>
              <w:left w:val="single" w:sz="18" w:space="0" w:color="000000"/>
              <w:bottom w:val="nil"/>
              <w:right w:val="nil"/>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Test Statistic</w:t>
            </w:r>
          </w:p>
        </w:tc>
        <w:tc>
          <w:tcPr>
            <w:tcW w:w="1612" w:type="dxa"/>
            <w:tcBorders>
              <w:top w:val="nil"/>
              <w:left w:val="single" w:sz="18" w:space="0" w:color="000000"/>
              <w:bottom w:val="nil"/>
              <w:right w:val="single" w:sz="1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.096</w:t>
            </w:r>
          </w:p>
        </w:tc>
      </w:tr>
      <w:tr w:rsidR="00AE0BB8" w:rsidRPr="00AE0BB8" w:rsidTr="008205A0">
        <w:trPr>
          <w:cantSplit/>
          <w:trHeight w:val="371"/>
          <w:jc w:val="right"/>
        </w:trPr>
        <w:tc>
          <w:tcPr>
            <w:tcW w:w="4253" w:type="dxa"/>
            <w:gridSpan w:val="2"/>
            <w:tcBorders>
              <w:top w:val="nil"/>
              <w:left w:val="single" w:sz="18" w:space="0" w:color="000000"/>
              <w:bottom w:val="single" w:sz="18" w:space="0" w:color="000000"/>
              <w:right w:val="nil"/>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Asymp. Sig. (2-tailed)</w:t>
            </w:r>
          </w:p>
        </w:tc>
        <w:tc>
          <w:tcPr>
            <w:tcW w:w="1612" w:type="dxa"/>
            <w:tcBorders>
              <w:top w:val="nil"/>
              <w:left w:val="single" w:sz="18" w:space="0" w:color="000000"/>
              <w:bottom w:val="single" w:sz="18" w:space="0" w:color="000000"/>
              <w:right w:val="single" w:sz="1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.066</w:t>
            </w:r>
            <w:r w:rsidRPr="00AE0BB8">
              <w:rPr>
                <w:rFonts w:ascii="Times New Roman" w:eastAsia="Times New Roman" w:hAnsi="Times New Roman" w:cs="Times New Roman"/>
                <w:color w:val="000000"/>
                <w:kern w:val="0"/>
                <w:sz w:val="24"/>
                <w:szCs w:val="24"/>
                <w:vertAlign w:val="superscript"/>
                <w:lang w:val="id"/>
                <w14:ligatures w14:val="none"/>
              </w:rPr>
              <w:t>c</w:t>
            </w:r>
          </w:p>
        </w:tc>
      </w:tr>
      <w:tr w:rsidR="00AE0BB8" w:rsidRPr="00AE0BB8" w:rsidTr="008205A0">
        <w:trPr>
          <w:cantSplit/>
          <w:trHeight w:val="355"/>
          <w:jc w:val="right"/>
        </w:trPr>
        <w:tc>
          <w:tcPr>
            <w:tcW w:w="5865" w:type="dxa"/>
            <w:gridSpan w:val="3"/>
            <w:tcBorders>
              <w:top w:val="nil"/>
              <w:left w:val="nil"/>
              <w:bottom w:val="nil"/>
              <w:right w:val="nil"/>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a. Test distribution is Normal.</w:t>
            </w:r>
          </w:p>
        </w:tc>
      </w:tr>
      <w:tr w:rsidR="00AE0BB8" w:rsidRPr="00AE0BB8" w:rsidTr="008205A0">
        <w:trPr>
          <w:cantSplit/>
          <w:trHeight w:val="355"/>
          <w:jc w:val="right"/>
        </w:trPr>
        <w:tc>
          <w:tcPr>
            <w:tcW w:w="5865" w:type="dxa"/>
            <w:gridSpan w:val="3"/>
            <w:tcBorders>
              <w:top w:val="nil"/>
              <w:left w:val="nil"/>
              <w:bottom w:val="nil"/>
              <w:right w:val="nil"/>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b. Calculated from data.</w:t>
            </w:r>
          </w:p>
        </w:tc>
      </w:tr>
      <w:tr w:rsidR="00AE0BB8" w:rsidRPr="00AE0BB8" w:rsidTr="008205A0">
        <w:trPr>
          <w:cantSplit/>
          <w:trHeight w:val="371"/>
          <w:jc w:val="right"/>
        </w:trPr>
        <w:tc>
          <w:tcPr>
            <w:tcW w:w="5865" w:type="dxa"/>
            <w:gridSpan w:val="3"/>
            <w:tcBorders>
              <w:top w:val="nil"/>
              <w:left w:val="nil"/>
              <w:bottom w:val="nil"/>
              <w:right w:val="nil"/>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c. Lilliefors Significance Correction.</w:t>
            </w:r>
          </w:p>
        </w:tc>
      </w:tr>
    </w:tbl>
    <w:p w:rsidR="00AE0BB8" w:rsidRPr="00AE0BB8" w:rsidRDefault="00AE0BB8" w:rsidP="00AE0BB8">
      <w:pPr>
        <w:widowControl w:val="0"/>
        <w:autoSpaceDE w:val="0"/>
        <w:autoSpaceDN w:val="0"/>
        <w:spacing w:after="0" w:line="480" w:lineRule="auto"/>
        <w:ind w:left="2291" w:firstLine="589"/>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Sumber: Olah data SPSS versi 25 (2024)</w:t>
      </w:r>
    </w:p>
    <w:p w:rsidR="00AE0BB8" w:rsidRPr="00AE0BB8" w:rsidRDefault="00AE0BB8" w:rsidP="00AE0BB8">
      <w:pPr>
        <w:widowControl w:val="0"/>
        <w:autoSpaceDE w:val="0"/>
        <w:autoSpaceDN w:val="0"/>
        <w:spacing w:after="0" w:line="480" w:lineRule="auto"/>
        <w:ind w:left="2160" w:firstLine="720"/>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Nilai Asymp diperoleh dari Tabel 17 yang menggabungkan temuan uji Kolmogorov-Smirnov dengan uji normalitas. tanda tangan. (2-tailed) lebih tinggi dari 0,05 sebesar 0,066. Dengan demikian, data yang diperiksa dapat dikatakan berdistribusi normal.</w:t>
      </w:r>
    </w:p>
    <w:p w:rsidR="00AE0BB8" w:rsidRPr="00AE0BB8" w:rsidRDefault="00AE0BB8" w:rsidP="00AE0BB8">
      <w:pPr>
        <w:widowControl w:val="0"/>
        <w:numPr>
          <w:ilvl w:val="0"/>
          <w:numId w:val="16"/>
        </w:numPr>
        <w:autoSpaceDE w:val="0"/>
        <w:autoSpaceDN w:val="0"/>
        <w:spacing w:after="0" w:line="480" w:lineRule="auto"/>
        <w:ind w:left="2127"/>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Hasil</w:t>
      </w:r>
      <w:r w:rsidRPr="00AE0BB8">
        <w:rPr>
          <w:rFonts w:ascii="Times New Roman" w:eastAsia="Times New Roman" w:hAnsi="Times New Roman" w:cs="Times New Roman"/>
          <w:i/>
          <w:kern w:val="0"/>
          <w:sz w:val="24"/>
          <w:szCs w:val="24"/>
          <w:lang w:val="id"/>
          <w14:ligatures w14:val="none"/>
        </w:rPr>
        <w:t xml:space="preserve"> Uji Multikolinieritas</w:t>
      </w:r>
    </w:p>
    <w:p w:rsidR="00AE0BB8" w:rsidRPr="00AE0BB8" w:rsidRDefault="00AE0BB8" w:rsidP="00AE0BB8">
      <w:pPr>
        <w:widowControl w:val="0"/>
        <w:autoSpaceDE w:val="0"/>
        <w:autoSpaceDN w:val="0"/>
        <w:spacing w:after="0" w:line="480" w:lineRule="auto"/>
        <w:ind w:left="2160" w:firstLine="391"/>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 xml:space="preserve">Untuk mengetahui apakah terdapat hubungan yang cukup besar antar variabel independen dalam model regresi </w:t>
      </w:r>
      <w:r w:rsidRPr="00AE0BB8">
        <w:rPr>
          <w:rFonts w:ascii="Times New Roman" w:eastAsia="Times New Roman" w:hAnsi="Times New Roman" w:cs="Times New Roman"/>
          <w:kern w:val="0"/>
          <w:sz w:val="24"/>
          <w:szCs w:val="24"/>
          <w:lang w:val="id"/>
          <w14:ligatures w14:val="none"/>
        </w:rPr>
        <w:lastRenderedPageBreak/>
        <w:t xml:space="preserve">digunakan uji multikolinearitas. Untuk mencapai hal tersebut, diperiksa nilai Variation Inflation Factor (VIF) dan Tolerance. Multikolinearitas tidak terjadi jika nilai VIF atau nilai toleransi lebih dari 10. Sebaliknya, jika nilai toleransi kurang dari 0,10 atau nilai VIF lebih dari 10, maka </w:t>
      </w:r>
      <w:r w:rsidRPr="00AE0BB8">
        <w:rPr>
          <w:rFonts w:ascii="Times New Roman" w:eastAsia="Times New Roman" w:hAnsi="Times New Roman" w:cs="Times New Roman"/>
          <w:i/>
          <w:kern w:val="0"/>
          <w:sz w:val="24"/>
          <w:szCs w:val="24"/>
          <w:lang w:val="id"/>
          <w14:ligatures w14:val="none"/>
        </w:rPr>
        <w:t>multikolinieritas</w:t>
      </w:r>
      <w:r w:rsidRPr="00AE0BB8">
        <w:rPr>
          <w:rFonts w:ascii="Times New Roman" w:eastAsia="Times New Roman" w:hAnsi="Times New Roman" w:cs="Times New Roman"/>
          <w:kern w:val="0"/>
          <w:sz w:val="24"/>
          <w:szCs w:val="24"/>
          <w:lang w:val="id"/>
          <w14:ligatures w14:val="none"/>
        </w:rPr>
        <w:t xml:space="preserve"> tidak.</w:t>
      </w:r>
    </w:p>
    <w:p w:rsidR="00AE0BB8" w:rsidRPr="00AE0BB8" w:rsidRDefault="00AE0BB8" w:rsidP="00AE0BB8">
      <w:pPr>
        <w:widowControl w:val="0"/>
        <w:numPr>
          <w:ilvl w:val="0"/>
          <w:numId w:val="18"/>
        </w:numPr>
        <w:autoSpaceDE w:val="0"/>
        <w:autoSpaceDN w:val="0"/>
        <w:spacing w:after="0" w:line="480" w:lineRule="auto"/>
        <w:ind w:left="2552"/>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Transparansi</w:t>
      </w:r>
    </w:p>
    <w:p w:rsidR="00AE0BB8" w:rsidRPr="00AE0BB8" w:rsidRDefault="00AE0BB8" w:rsidP="00AE0BB8">
      <w:pPr>
        <w:widowControl w:val="0"/>
        <w:autoSpaceDE w:val="0"/>
        <w:autoSpaceDN w:val="0"/>
        <w:spacing w:after="0" w:line="240" w:lineRule="auto"/>
        <w:ind w:firstLine="720"/>
        <w:jc w:val="center"/>
        <w:rPr>
          <w:rFonts w:ascii="Times New Roman" w:eastAsia="Times New Roman" w:hAnsi="Times New Roman" w:cs="Times New Roman"/>
          <w:b/>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t>Tabel 18</w:t>
      </w:r>
    </w:p>
    <w:p w:rsidR="00AE0BB8" w:rsidRPr="00AE0BB8" w:rsidRDefault="00AE0BB8" w:rsidP="00AE0BB8">
      <w:pPr>
        <w:widowControl w:val="0"/>
        <w:autoSpaceDE w:val="0"/>
        <w:autoSpaceDN w:val="0"/>
        <w:spacing w:after="200" w:line="240" w:lineRule="auto"/>
        <w:ind w:firstLine="720"/>
        <w:jc w:val="center"/>
        <w:rPr>
          <w:rFonts w:ascii="Times New Roman" w:eastAsia="Times New Roman" w:hAnsi="Times New Roman" w:cs="Times New Roman"/>
          <w:b/>
          <w:i/>
          <w:kern w:val="0"/>
          <w:sz w:val="24"/>
          <w:szCs w:val="24"/>
          <w:lang w:val="id"/>
          <w14:ligatures w14:val="none"/>
        </w:rPr>
      </w:pPr>
      <w:bookmarkStart w:id="4" w:name="_z337ya" w:colFirst="0" w:colLast="0"/>
      <w:bookmarkEnd w:id="4"/>
      <w:r w:rsidRPr="00AE0BB8">
        <w:rPr>
          <w:rFonts w:ascii="Times New Roman" w:eastAsia="Times New Roman" w:hAnsi="Times New Roman" w:cs="Times New Roman"/>
          <w:b/>
          <w:i/>
          <w:kern w:val="0"/>
          <w:sz w:val="24"/>
          <w:szCs w:val="24"/>
          <w:lang w:val="id"/>
          <w14:ligatures w14:val="none"/>
        </w:rPr>
        <w:t>Hasil Uji Multikolonieritas Transparansi</w:t>
      </w:r>
    </w:p>
    <w:tbl>
      <w:tblPr>
        <w:tblpPr w:leftFromText="180" w:rightFromText="180" w:vertAnchor="text" w:tblpY="70"/>
        <w:tblW w:w="8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536"/>
        <w:gridCol w:w="1806"/>
        <w:gridCol w:w="978"/>
        <w:gridCol w:w="933"/>
        <w:gridCol w:w="992"/>
        <w:gridCol w:w="897"/>
        <w:gridCol w:w="804"/>
        <w:gridCol w:w="851"/>
        <w:gridCol w:w="992"/>
      </w:tblGrid>
      <w:tr w:rsidR="00AE0BB8" w:rsidRPr="00AE0BB8" w:rsidTr="008205A0">
        <w:trPr>
          <w:cantSplit/>
          <w:trHeight w:val="224"/>
        </w:trPr>
        <w:tc>
          <w:tcPr>
            <w:tcW w:w="8789" w:type="dxa"/>
            <w:gridSpan w:val="9"/>
            <w:tcBorders>
              <w:top w:val="nil"/>
              <w:left w:val="nil"/>
              <w:bottom w:val="nil"/>
              <w:right w:val="nil"/>
            </w:tcBorders>
            <w:shd w:val="clear" w:color="auto" w:fill="FFFFFF"/>
            <w:vAlign w:val="center"/>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b/>
                <w:color w:val="000000"/>
                <w:kern w:val="0"/>
                <w:sz w:val="24"/>
                <w:szCs w:val="24"/>
                <w:lang w:val="id"/>
                <w14:ligatures w14:val="none"/>
              </w:rPr>
              <w:t>Coefficients</w:t>
            </w:r>
            <w:r w:rsidRPr="00AE0BB8">
              <w:rPr>
                <w:rFonts w:ascii="Times New Roman" w:eastAsia="Times New Roman" w:hAnsi="Times New Roman" w:cs="Times New Roman"/>
                <w:b/>
                <w:color w:val="000000"/>
                <w:kern w:val="0"/>
                <w:sz w:val="24"/>
                <w:szCs w:val="24"/>
                <w:vertAlign w:val="superscript"/>
                <w:lang w:val="id"/>
                <w14:ligatures w14:val="none"/>
              </w:rPr>
              <w:t>a</w:t>
            </w:r>
          </w:p>
        </w:tc>
      </w:tr>
      <w:tr w:rsidR="00AE0BB8" w:rsidRPr="00AE0BB8" w:rsidTr="008205A0">
        <w:trPr>
          <w:cantSplit/>
          <w:trHeight w:val="464"/>
        </w:trPr>
        <w:tc>
          <w:tcPr>
            <w:tcW w:w="2342" w:type="dxa"/>
            <w:gridSpan w:val="2"/>
            <w:vMerge w:val="restart"/>
            <w:tcBorders>
              <w:top w:val="single" w:sz="18" w:space="0" w:color="000000"/>
              <w:left w:val="single" w:sz="18" w:space="0" w:color="000000"/>
              <w:bottom w:val="nil"/>
              <w:right w:val="nil"/>
            </w:tcBorders>
            <w:shd w:val="clear" w:color="auto" w:fill="FFFFFF"/>
            <w:vAlign w:val="bottom"/>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Model</w:t>
            </w:r>
          </w:p>
        </w:tc>
        <w:tc>
          <w:tcPr>
            <w:tcW w:w="1911" w:type="dxa"/>
            <w:gridSpan w:val="2"/>
            <w:tcBorders>
              <w:top w:val="single" w:sz="18" w:space="0" w:color="000000"/>
              <w:left w:val="single" w:sz="18" w:space="0" w:color="000000"/>
              <w:bottom w:val="single" w:sz="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Unstandardized Coefficients</w:t>
            </w:r>
          </w:p>
        </w:tc>
        <w:tc>
          <w:tcPr>
            <w:tcW w:w="992" w:type="dxa"/>
            <w:tcBorders>
              <w:top w:val="single" w:sz="18" w:space="0" w:color="000000"/>
              <w:left w:val="single" w:sz="8" w:space="0" w:color="000000"/>
              <w:bottom w:val="single" w:sz="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Standardized Coefficients</w:t>
            </w:r>
          </w:p>
        </w:tc>
        <w:tc>
          <w:tcPr>
            <w:tcW w:w="897" w:type="dxa"/>
            <w:vMerge w:val="restart"/>
            <w:tcBorders>
              <w:top w:val="single" w:sz="18" w:space="0" w:color="000000"/>
              <w:left w:val="single" w:sz="8" w:space="0" w:color="000000"/>
              <w:bottom w:val="single" w:sz="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t</w:t>
            </w:r>
          </w:p>
        </w:tc>
        <w:tc>
          <w:tcPr>
            <w:tcW w:w="804" w:type="dxa"/>
            <w:vMerge w:val="restart"/>
            <w:tcBorders>
              <w:top w:val="single" w:sz="18" w:space="0" w:color="000000"/>
              <w:left w:val="single" w:sz="8" w:space="0" w:color="000000"/>
              <w:bottom w:val="single" w:sz="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Sig.</w:t>
            </w:r>
          </w:p>
        </w:tc>
        <w:tc>
          <w:tcPr>
            <w:tcW w:w="1843" w:type="dxa"/>
            <w:gridSpan w:val="2"/>
            <w:tcBorders>
              <w:top w:val="single" w:sz="18" w:space="0" w:color="000000"/>
              <w:left w:val="single" w:sz="8" w:space="0" w:color="000000"/>
              <w:bottom w:val="single" w:sz="8" w:space="0" w:color="000000"/>
              <w:right w:val="single" w:sz="1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Collinearity Statistics</w:t>
            </w:r>
          </w:p>
        </w:tc>
      </w:tr>
      <w:tr w:rsidR="00AE0BB8" w:rsidRPr="00AE0BB8" w:rsidTr="008205A0">
        <w:trPr>
          <w:cantSplit/>
          <w:trHeight w:val="99"/>
        </w:trPr>
        <w:tc>
          <w:tcPr>
            <w:tcW w:w="2342" w:type="dxa"/>
            <w:gridSpan w:val="2"/>
            <w:vMerge/>
            <w:tcBorders>
              <w:top w:val="single" w:sz="18" w:space="0" w:color="000000"/>
              <w:left w:val="single" w:sz="18" w:space="0" w:color="000000"/>
              <w:bottom w:val="nil"/>
              <w:right w:val="nil"/>
            </w:tcBorders>
            <w:shd w:val="clear" w:color="auto" w:fill="FFFFFF"/>
            <w:vAlign w:val="bottom"/>
          </w:tcPr>
          <w:p w:rsidR="00AE0BB8" w:rsidRPr="00AE0BB8" w:rsidRDefault="00AE0BB8" w:rsidP="00AE0BB8">
            <w:pPr>
              <w:widowControl w:val="0"/>
              <w:pBdr>
                <w:top w:val="nil"/>
                <w:left w:val="nil"/>
                <w:bottom w:val="nil"/>
                <w:right w:val="nil"/>
                <w:between w:val="nil"/>
              </w:pBdr>
              <w:autoSpaceDE w:val="0"/>
              <w:autoSpaceDN w:val="0"/>
              <w:spacing w:after="0" w:line="276" w:lineRule="auto"/>
              <w:rPr>
                <w:rFonts w:ascii="Times New Roman" w:eastAsia="Times New Roman" w:hAnsi="Times New Roman" w:cs="Times New Roman"/>
                <w:color w:val="000000"/>
                <w:kern w:val="0"/>
                <w:sz w:val="24"/>
                <w:szCs w:val="24"/>
                <w:lang w:val="id"/>
                <w14:ligatures w14:val="none"/>
              </w:rPr>
            </w:pPr>
          </w:p>
        </w:tc>
        <w:tc>
          <w:tcPr>
            <w:tcW w:w="978" w:type="dxa"/>
            <w:tcBorders>
              <w:top w:val="single" w:sz="8" w:space="0" w:color="000000"/>
              <w:left w:val="single" w:sz="18" w:space="0" w:color="000000"/>
              <w:bottom w:val="single" w:sz="1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B</w:t>
            </w:r>
          </w:p>
        </w:tc>
        <w:tc>
          <w:tcPr>
            <w:tcW w:w="933" w:type="dxa"/>
            <w:tcBorders>
              <w:top w:val="single" w:sz="8" w:space="0" w:color="000000"/>
              <w:left w:val="single" w:sz="8" w:space="0" w:color="000000"/>
              <w:bottom w:val="single" w:sz="1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Std. Error</w:t>
            </w:r>
          </w:p>
        </w:tc>
        <w:tc>
          <w:tcPr>
            <w:tcW w:w="992" w:type="dxa"/>
            <w:tcBorders>
              <w:top w:val="single" w:sz="8" w:space="0" w:color="000000"/>
              <w:left w:val="single" w:sz="8" w:space="0" w:color="000000"/>
              <w:bottom w:val="single" w:sz="1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Beta</w:t>
            </w:r>
          </w:p>
        </w:tc>
        <w:tc>
          <w:tcPr>
            <w:tcW w:w="897" w:type="dxa"/>
            <w:vMerge/>
            <w:tcBorders>
              <w:top w:val="single" w:sz="18" w:space="0" w:color="000000"/>
              <w:left w:val="single" w:sz="8" w:space="0" w:color="000000"/>
              <w:bottom w:val="single" w:sz="8" w:space="0" w:color="000000"/>
              <w:right w:val="single" w:sz="8" w:space="0" w:color="000000"/>
            </w:tcBorders>
            <w:shd w:val="clear" w:color="auto" w:fill="FFFFFF"/>
            <w:vAlign w:val="bottom"/>
          </w:tcPr>
          <w:p w:rsidR="00AE0BB8" w:rsidRPr="00AE0BB8" w:rsidRDefault="00AE0BB8" w:rsidP="00AE0BB8">
            <w:pPr>
              <w:widowControl w:val="0"/>
              <w:pBdr>
                <w:top w:val="nil"/>
                <w:left w:val="nil"/>
                <w:bottom w:val="nil"/>
                <w:right w:val="nil"/>
                <w:between w:val="nil"/>
              </w:pBdr>
              <w:autoSpaceDE w:val="0"/>
              <w:autoSpaceDN w:val="0"/>
              <w:spacing w:after="0" w:line="276" w:lineRule="auto"/>
              <w:rPr>
                <w:rFonts w:ascii="Times New Roman" w:eastAsia="Times New Roman" w:hAnsi="Times New Roman" w:cs="Times New Roman"/>
                <w:color w:val="000000"/>
                <w:kern w:val="0"/>
                <w:sz w:val="24"/>
                <w:szCs w:val="24"/>
                <w:lang w:val="id"/>
                <w14:ligatures w14:val="none"/>
              </w:rPr>
            </w:pPr>
          </w:p>
        </w:tc>
        <w:tc>
          <w:tcPr>
            <w:tcW w:w="804" w:type="dxa"/>
            <w:vMerge/>
            <w:tcBorders>
              <w:top w:val="single" w:sz="18" w:space="0" w:color="000000"/>
              <w:left w:val="single" w:sz="8" w:space="0" w:color="000000"/>
              <w:bottom w:val="single" w:sz="8" w:space="0" w:color="000000"/>
              <w:right w:val="single" w:sz="8" w:space="0" w:color="000000"/>
            </w:tcBorders>
            <w:shd w:val="clear" w:color="auto" w:fill="FFFFFF"/>
            <w:vAlign w:val="bottom"/>
          </w:tcPr>
          <w:p w:rsidR="00AE0BB8" w:rsidRPr="00AE0BB8" w:rsidRDefault="00AE0BB8" w:rsidP="00AE0BB8">
            <w:pPr>
              <w:widowControl w:val="0"/>
              <w:pBdr>
                <w:top w:val="nil"/>
                <w:left w:val="nil"/>
                <w:bottom w:val="nil"/>
                <w:right w:val="nil"/>
                <w:between w:val="nil"/>
              </w:pBdr>
              <w:autoSpaceDE w:val="0"/>
              <w:autoSpaceDN w:val="0"/>
              <w:spacing w:after="0" w:line="276" w:lineRule="auto"/>
              <w:rPr>
                <w:rFonts w:ascii="Times New Roman" w:eastAsia="Times New Roman" w:hAnsi="Times New Roman" w:cs="Times New Roman"/>
                <w:color w:val="000000"/>
                <w:kern w:val="0"/>
                <w:sz w:val="24"/>
                <w:szCs w:val="24"/>
                <w:lang w:val="id"/>
                <w14:ligatures w14:val="none"/>
              </w:rPr>
            </w:pPr>
          </w:p>
        </w:tc>
        <w:tc>
          <w:tcPr>
            <w:tcW w:w="851" w:type="dxa"/>
            <w:tcBorders>
              <w:top w:val="single" w:sz="8" w:space="0" w:color="000000"/>
              <w:left w:val="single" w:sz="8" w:space="0" w:color="000000"/>
              <w:bottom w:val="single" w:sz="1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Tolerance</w:t>
            </w:r>
          </w:p>
        </w:tc>
        <w:tc>
          <w:tcPr>
            <w:tcW w:w="992" w:type="dxa"/>
            <w:tcBorders>
              <w:top w:val="single" w:sz="8" w:space="0" w:color="000000"/>
              <w:left w:val="single" w:sz="8" w:space="0" w:color="000000"/>
              <w:bottom w:val="single" w:sz="18" w:space="0" w:color="000000"/>
              <w:right w:val="single" w:sz="1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VIF</w:t>
            </w:r>
          </w:p>
        </w:tc>
      </w:tr>
      <w:tr w:rsidR="00AE0BB8" w:rsidRPr="00AE0BB8" w:rsidTr="008205A0">
        <w:trPr>
          <w:cantSplit/>
          <w:trHeight w:val="224"/>
        </w:trPr>
        <w:tc>
          <w:tcPr>
            <w:tcW w:w="536" w:type="dxa"/>
            <w:vMerge w:val="restart"/>
            <w:tcBorders>
              <w:top w:val="single" w:sz="18" w:space="0" w:color="000000"/>
              <w:left w:val="single" w:sz="18" w:space="0" w:color="000000"/>
              <w:bottom w:val="single" w:sz="18" w:space="0" w:color="000000"/>
              <w:right w:val="nil"/>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1</w:t>
            </w:r>
          </w:p>
        </w:tc>
        <w:tc>
          <w:tcPr>
            <w:tcW w:w="1806" w:type="dxa"/>
            <w:tcBorders>
              <w:top w:val="single" w:sz="18" w:space="0" w:color="000000"/>
              <w:left w:val="nil"/>
              <w:bottom w:val="nil"/>
              <w:right w:val="single" w:sz="18" w:space="0" w:color="000000"/>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(Constant)</w:t>
            </w:r>
          </w:p>
        </w:tc>
        <w:tc>
          <w:tcPr>
            <w:tcW w:w="978" w:type="dxa"/>
            <w:tcBorders>
              <w:top w:val="single" w:sz="18" w:space="0" w:color="000000"/>
              <w:left w:val="single" w:sz="1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5.259</w:t>
            </w:r>
          </w:p>
        </w:tc>
        <w:tc>
          <w:tcPr>
            <w:tcW w:w="933" w:type="dxa"/>
            <w:tcBorders>
              <w:top w:val="single" w:sz="18" w:space="0" w:color="000000"/>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2.191</w:t>
            </w:r>
          </w:p>
        </w:tc>
        <w:tc>
          <w:tcPr>
            <w:tcW w:w="992" w:type="dxa"/>
            <w:tcBorders>
              <w:top w:val="single" w:sz="18" w:space="0" w:color="000000"/>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897" w:type="dxa"/>
            <w:tcBorders>
              <w:top w:val="single" w:sz="18" w:space="0" w:color="000000"/>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2.401</w:t>
            </w:r>
          </w:p>
        </w:tc>
        <w:tc>
          <w:tcPr>
            <w:tcW w:w="804" w:type="dxa"/>
            <w:tcBorders>
              <w:top w:val="single" w:sz="18" w:space="0" w:color="000000"/>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.019</w:t>
            </w:r>
          </w:p>
        </w:tc>
        <w:tc>
          <w:tcPr>
            <w:tcW w:w="851" w:type="dxa"/>
            <w:tcBorders>
              <w:top w:val="single" w:sz="18" w:space="0" w:color="000000"/>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992" w:type="dxa"/>
            <w:tcBorders>
              <w:top w:val="single" w:sz="18" w:space="0" w:color="000000"/>
              <w:left w:val="single" w:sz="8" w:space="0" w:color="000000"/>
              <w:bottom w:val="nil"/>
              <w:right w:val="single" w:sz="18" w:space="0" w:color="000000"/>
            </w:tcBorders>
            <w:shd w:val="clear" w:color="auto" w:fill="FFFFFF"/>
            <w:vAlign w:val="center"/>
          </w:tcPr>
          <w:p w:rsidR="00AE0BB8" w:rsidRPr="00AE0BB8" w:rsidRDefault="00AE0BB8" w:rsidP="00AE0BB8">
            <w:pPr>
              <w:autoSpaceDE w:val="0"/>
              <w:autoSpaceDN w:val="0"/>
              <w:spacing w:after="0" w:line="240" w:lineRule="auto"/>
              <w:rPr>
                <w:rFonts w:ascii="Times New Roman" w:eastAsia="Times New Roman" w:hAnsi="Times New Roman" w:cs="Times New Roman"/>
                <w:kern w:val="0"/>
                <w:sz w:val="24"/>
                <w:szCs w:val="24"/>
                <w:lang w:val="id"/>
                <w14:ligatures w14:val="none"/>
              </w:rPr>
            </w:pPr>
          </w:p>
        </w:tc>
      </w:tr>
      <w:tr w:rsidR="00AE0BB8" w:rsidRPr="00AE0BB8" w:rsidTr="008205A0">
        <w:trPr>
          <w:cantSplit/>
          <w:trHeight w:val="99"/>
        </w:trPr>
        <w:tc>
          <w:tcPr>
            <w:tcW w:w="536" w:type="dxa"/>
            <w:vMerge/>
            <w:tcBorders>
              <w:top w:val="single" w:sz="18" w:space="0" w:color="000000"/>
              <w:left w:val="single" w:sz="18" w:space="0" w:color="000000"/>
              <w:bottom w:val="single" w:sz="18" w:space="0" w:color="000000"/>
              <w:right w:val="nil"/>
            </w:tcBorders>
            <w:shd w:val="clear" w:color="auto" w:fill="FFFFFF"/>
          </w:tcPr>
          <w:p w:rsidR="00AE0BB8" w:rsidRPr="00AE0BB8" w:rsidRDefault="00AE0BB8" w:rsidP="00AE0BB8">
            <w:pPr>
              <w:widowControl w:val="0"/>
              <w:pBdr>
                <w:top w:val="nil"/>
                <w:left w:val="nil"/>
                <w:bottom w:val="nil"/>
                <w:right w:val="nil"/>
                <w:between w:val="nil"/>
              </w:pBdr>
              <w:autoSpaceDE w:val="0"/>
              <w:autoSpaceDN w:val="0"/>
              <w:spacing w:after="0" w:line="276" w:lineRule="auto"/>
              <w:rPr>
                <w:rFonts w:ascii="Times New Roman" w:eastAsia="Times New Roman" w:hAnsi="Times New Roman" w:cs="Times New Roman"/>
                <w:kern w:val="0"/>
                <w:sz w:val="24"/>
                <w:szCs w:val="24"/>
                <w:lang w:val="id"/>
                <w14:ligatures w14:val="none"/>
              </w:rPr>
            </w:pPr>
          </w:p>
        </w:tc>
        <w:tc>
          <w:tcPr>
            <w:tcW w:w="1806" w:type="dxa"/>
            <w:tcBorders>
              <w:top w:val="nil"/>
              <w:left w:val="nil"/>
              <w:bottom w:val="nil"/>
              <w:right w:val="single" w:sz="18" w:space="0" w:color="000000"/>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Pengelolaan Keuangan Daerah</w:t>
            </w:r>
          </w:p>
        </w:tc>
        <w:tc>
          <w:tcPr>
            <w:tcW w:w="978" w:type="dxa"/>
            <w:tcBorders>
              <w:top w:val="nil"/>
              <w:left w:val="single" w:sz="1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.111</w:t>
            </w:r>
          </w:p>
        </w:tc>
        <w:tc>
          <w:tcPr>
            <w:tcW w:w="933" w:type="dxa"/>
            <w:tcBorders>
              <w:top w:val="nil"/>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.030</w:t>
            </w:r>
          </w:p>
        </w:tc>
        <w:tc>
          <w:tcPr>
            <w:tcW w:w="992" w:type="dxa"/>
            <w:tcBorders>
              <w:top w:val="nil"/>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.340</w:t>
            </w:r>
          </w:p>
        </w:tc>
        <w:tc>
          <w:tcPr>
            <w:tcW w:w="897" w:type="dxa"/>
            <w:tcBorders>
              <w:top w:val="nil"/>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3.660</w:t>
            </w:r>
          </w:p>
        </w:tc>
        <w:tc>
          <w:tcPr>
            <w:tcW w:w="804" w:type="dxa"/>
            <w:tcBorders>
              <w:top w:val="nil"/>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.000</w:t>
            </w:r>
          </w:p>
        </w:tc>
        <w:tc>
          <w:tcPr>
            <w:tcW w:w="851" w:type="dxa"/>
            <w:tcBorders>
              <w:top w:val="nil"/>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.693</w:t>
            </w:r>
          </w:p>
        </w:tc>
        <w:tc>
          <w:tcPr>
            <w:tcW w:w="992" w:type="dxa"/>
            <w:tcBorders>
              <w:top w:val="nil"/>
              <w:left w:val="single" w:sz="8" w:space="0" w:color="000000"/>
              <w:bottom w:val="nil"/>
              <w:right w:val="single" w:sz="1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1.444</w:t>
            </w:r>
          </w:p>
        </w:tc>
      </w:tr>
      <w:tr w:rsidR="00AE0BB8" w:rsidRPr="00AE0BB8" w:rsidTr="008205A0">
        <w:trPr>
          <w:cantSplit/>
          <w:trHeight w:val="99"/>
        </w:trPr>
        <w:tc>
          <w:tcPr>
            <w:tcW w:w="536" w:type="dxa"/>
            <w:vMerge/>
            <w:tcBorders>
              <w:top w:val="single" w:sz="18" w:space="0" w:color="000000"/>
              <w:left w:val="single" w:sz="18" w:space="0" w:color="000000"/>
              <w:bottom w:val="single" w:sz="18" w:space="0" w:color="000000"/>
              <w:right w:val="nil"/>
            </w:tcBorders>
            <w:shd w:val="clear" w:color="auto" w:fill="FFFFFF"/>
          </w:tcPr>
          <w:p w:rsidR="00AE0BB8" w:rsidRPr="00AE0BB8" w:rsidRDefault="00AE0BB8" w:rsidP="00AE0BB8">
            <w:pPr>
              <w:widowControl w:val="0"/>
              <w:pBdr>
                <w:top w:val="nil"/>
                <w:left w:val="nil"/>
                <w:bottom w:val="nil"/>
                <w:right w:val="nil"/>
                <w:between w:val="nil"/>
              </w:pBdr>
              <w:autoSpaceDE w:val="0"/>
              <w:autoSpaceDN w:val="0"/>
              <w:spacing w:after="0" w:line="276" w:lineRule="auto"/>
              <w:rPr>
                <w:rFonts w:ascii="Times New Roman" w:eastAsia="Times New Roman" w:hAnsi="Times New Roman" w:cs="Times New Roman"/>
                <w:color w:val="000000"/>
                <w:kern w:val="0"/>
                <w:sz w:val="24"/>
                <w:szCs w:val="24"/>
                <w:lang w:val="id"/>
                <w14:ligatures w14:val="none"/>
              </w:rPr>
            </w:pPr>
          </w:p>
        </w:tc>
        <w:tc>
          <w:tcPr>
            <w:tcW w:w="1806" w:type="dxa"/>
            <w:tcBorders>
              <w:top w:val="nil"/>
              <w:left w:val="nil"/>
              <w:bottom w:val="single" w:sz="18" w:space="0" w:color="000000"/>
              <w:right w:val="single" w:sz="18" w:space="0" w:color="000000"/>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Kinerja Laporan Keuangan Daerah</w:t>
            </w:r>
          </w:p>
        </w:tc>
        <w:tc>
          <w:tcPr>
            <w:tcW w:w="978" w:type="dxa"/>
            <w:tcBorders>
              <w:top w:val="nil"/>
              <w:left w:val="single" w:sz="18" w:space="0" w:color="000000"/>
              <w:bottom w:val="single" w:sz="18" w:space="0" w:color="000000"/>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.260</w:t>
            </w:r>
          </w:p>
        </w:tc>
        <w:tc>
          <w:tcPr>
            <w:tcW w:w="933" w:type="dxa"/>
            <w:tcBorders>
              <w:top w:val="nil"/>
              <w:left w:val="single" w:sz="8" w:space="0" w:color="000000"/>
              <w:bottom w:val="single" w:sz="18" w:space="0" w:color="000000"/>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.049</w:t>
            </w:r>
          </w:p>
        </w:tc>
        <w:tc>
          <w:tcPr>
            <w:tcW w:w="992" w:type="dxa"/>
            <w:tcBorders>
              <w:top w:val="nil"/>
              <w:left w:val="single" w:sz="8" w:space="0" w:color="000000"/>
              <w:bottom w:val="single" w:sz="18" w:space="0" w:color="000000"/>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.489</w:t>
            </w:r>
          </w:p>
        </w:tc>
        <w:tc>
          <w:tcPr>
            <w:tcW w:w="897" w:type="dxa"/>
            <w:tcBorders>
              <w:top w:val="nil"/>
              <w:left w:val="single" w:sz="8" w:space="0" w:color="000000"/>
              <w:bottom w:val="single" w:sz="18" w:space="0" w:color="000000"/>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5.263</w:t>
            </w:r>
          </w:p>
        </w:tc>
        <w:tc>
          <w:tcPr>
            <w:tcW w:w="804" w:type="dxa"/>
            <w:tcBorders>
              <w:top w:val="nil"/>
              <w:left w:val="single" w:sz="8" w:space="0" w:color="000000"/>
              <w:bottom w:val="single" w:sz="18" w:space="0" w:color="000000"/>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.000</w:t>
            </w:r>
          </w:p>
        </w:tc>
        <w:tc>
          <w:tcPr>
            <w:tcW w:w="851" w:type="dxa"/>
            <w:tcBorders>
              <w:top w:val="nil"/>
              <w:left w:val="single" w:sz="8" w:space="0" w:color="000000"/>
              <w:bottom w:val="single" w:sz="18" w:space="0" w:color="000000"/>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.693</w:t>
            </w:r>
          </w:p>
        </w:tc>
        <w:tc>
          <w:tcPr>
            <w:tcW w:w="992" w:type="dxa"/>
            <w:tcBorders>
              <w:top w:val="nil"/>
              <w:left w:val="single" w:sz="8" w:space="0" w:color="000000"/>
              <w:bottom w:val="single" w:sz="18" w:space="0" w:color="000000"/>
              <w:right w:val="single" w:sz="1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1.444</w:t>
            </w:r>
          </w:p>
        </w:tc>
      </w:tr>
      <w:tr w:rsidR="00AE0BB8" w:rsidRPr="00AE0BB8" w:rsidTr="008205A0">
        <w:trPr>
          <w:cantSplit/>
          <w:trHeight w:val="224"/>
        </w:trPr>
        <w:tc>
          <w:tcPr>
            <w:tcW w:w="8789" w:type="dxa"/>
            <w:gridSpan w:val="9"/>
            <w:tcBorders>
              <w:top w:val="nil"/>
              <w:left w:val="nil"/>
              <w:bottom w:val="nil"/>
              <w:right w:val="nil"/>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 xml:space="preserve">a. Dependent Variable: </w:t>
            </w:r>
            <w:r w:rsidRPr="00AE0BB8">
              <w:rPr>
                <w:rFonts w:ascii="Times New Roman" w:eastAsia="Times New Roman" w:hAnsi="Times New Roman" w:cs="Times New Roman"/>
                <w:kern w:val="0"/>
                <w:sz w:val="24"/>
                <w:szCs w:val="24"/>
                <w:lang w:val="id"/>
                <w14:ligatures w14:val="none"/>
              </w:rPr>
              <w:t>Transparansi</w:t>
            </w:r>
          </w:p>
        </w:tc>
      </w:tr>
    </w:tbl>
    <w:p w:rsidR="00AE0BB8" w:rsidRPr="00AE0BB8" w:rsidRDefault="00AE0BB8" w:rsidP="00AE0BB8">
      <w:pPr>
        <w:widowControl w:val="0"/>
        <w:autoSpaceDE w:val="0"/>
        <w:autoSpaceDN w:val="0"/>
        <w:spacing w:after="0" w:line="480" w:lineRule="auto"/>
        <w:jc w:val="both"/>
        <w:rPr>
          <w:rFonts w:ascii="Times New Roman" w:eastAsia="Times New Roman" w:hAnsi="Times New Roman" w:cs="Times New Roman"/>
          <w:kern w:val="0"/>
          <w:sz w:val="24"/>
          <w:szCs w:val="24"/>
          <w:lang w:val="id"/>
          <w14:ligatures w14:val="none"/>
        </w:rPr>
      </w:pPr>
      <w:bookmarkStart w:id="5" w:name="_3j2qqm3" w:colFirst="0" w:colLast="0"/>
      <w:bookmarkEnd w:id="5"/>
      <w:r w:rsidRPr="00AE0BB8">
        <w:rPr>
          <w:rFonts w:ascii="Times New Roman" w:eastAsia="Times New Roman" w:hAnsi="Times New Roman" w:cs="Times New Roman"/>
          <w:kern w:val="0"/>
          <w:sz w:val="24"/>
          <w:szCs w:val="24"/>
          <w:lang w:val="id"/>
          <w14:ligatures w14:val="none"/>
        </w:rPr>
        <w:t>Sumber: Olah data SPSS versi 25 (2024)</w:t>
      </w:r>
    </w:p>
    <w:p w:rsidR="00AE0BB8" w:rsidRPr="00AE0BB8" w:rsidRDefault="00AE0BB8" w:rsidP="00AE0BB8">
      <w:pPr>
        <w:widowControl w:val="0"/>
        <w:autoSpaceDE w:val="0"/>
        <w:autoSpaceDN w:val="0"/>
        <w:spacing w:after="0" w:line="480" w:lineRule="auto"/>
        <w:ind w:left="2160" w:firstLine="720"/>
        <w:jc w:val="both"/>
        <w:rPr>
          <w:rFonts w:ascii="Times New Roman" w:eastAsia="Times New Roman" w:hAnsi="Times New Roman" w:cs="Times New Roman"/>
          <w:i/>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 xml:space="preserve">Tabel 18 menunjukkan bahwa nilai kinerja laporan keuangan daerah dan toleransi pengelolaan keuangan daerah masing-masing sebesar 0,693. Kedua tingkat toleransi ini melebihi 0,10. Selanjutnya, baik Kinerja Laporan Keuangan Daerah maupun Pengelolaan Keuangan Daerah mempunyai </w:t>
      </w:r>
      <w:r w:rsidRPr="00AE0BB8">
        <w:rPr>
          <w:rFonts w:ascii="Times New Roman" w:eastAsia="Times New Roman" w:hAnsi="Times New Roman" w:cs="Times New Roman"/>
          <w:kern w:val="0"/>
          <w:sz w:val="24"/>
          <w:szCs w:val="24"/>
          <w:lang w:val="id"/>
          <w14:ligatures w14:val="none"/>
        </w:rPr>
        <w:lastRenderedPageBreak/>
        <w:t xml:space="preserve">nilai Variance Inflation Factors (VIF) sebesar 1,444 yang kurang dari 10,00. Dengan demikian, dapat dikatakan model regresi penelitian ini tidak mengalami </w:t>
      </w:r>
      <w:r w:rsidRPr="00AE0BB8">
        <w:rPr>
          <w:rFonts w:ascii="Times New Roman" w:eastAsia="Times New Roman" w:hAnsi="Times New Roman" w:cs="Times New Roman"/>
          <w:i/>
          <w:kern w:val="0"/>
          <w:sz w:val="24"/>
          <w:szCs w:val="24"/>
          <w:lang w:val="id"/>
          <w14:ligatures w14:val="none"/>
        </w:rPr>
        <w:t>multikolinearitas.</w:t>
      </w:r>
    </w:p>
    <w:p w:rsidR="00AE0BB8" w:rsidRPr="00AE0BB8" w:rsidRDefault="00AE0BB8" w:rsidP="00AE0BB8">
      <w:pPr>
        <w:widowControl w:val="0"/>
        <w:numPr>
          <w:ilvl w:val="0"/>
          <w:numId w:val="18"/>
        </w:numPr>
        <w:autoSpaceDE w:val="0"/>
        <w:autoSpaceDN w:val="0"/>
        <w:spacing w:after="0" w:line="480" w:lineRule="auto"/>
        <w:ind w:left="2552"/>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Akuntabilitas</w:t>
      </w:r>
    </w:p>
    <w:p w:rsidR="00AE0BB8" w:rsidRPr="00AE0BB8" w:rsidRDefault="00AE0BB8" w:rsidP="00AE0BB8">
      <w:pPr>
        <w:widowControl w:val="0"/>
        <w:autoSpaceDE w:val="0"/>
        <w:autoSpaceDN w:val="0"/>
        <w:spacing w:after="0" w:line="240" w:lineRule="auto"/>
        <w:ind w:firstLine="720"/>
        <w:jc w:val="center"/>
        <w:rPr>
          <w:rFonts w:ascii="Times New Roman" w:eastAsia="Times New Roman" w:hAnsi="Times New Roman" w:cs="Times New Roman"/>
          <w:b/>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t>Tabel 19</w:t>
      </w:r>
    </w:p>
    <w:tbl>
      <w:tblPr>
        <w:tblpPr w:leftFromText="180" w:rightFromText="180" w:vertAnchor="text" w:tblpY="368"/>
        <w:tblW w:w="8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544"/>
        <w:gridCol w:w="1820"/>
        <w:gridCol w:w="988"/>
        <w:gridCol w:w="989"/>
        <w:gridCol w:w="904"/>
        <w:gridCol w:w="992"/>
        <w:gridCol w:w="851"/>
        <w:gridCol w:w="850"/>
        <w:gridCol w:w="993"/>
      </w:tblGrid>
      <w:tr w:rsidR="00AE0BB8" w:rsidRPr="00AE0BB8" w:rsidTr="00AE0BB8">
        <w:trPr>
          <w:cantSplit/>
          <w:trHeight w:val="276"/>
        </w:trPr>
        <w:tc>
          <w:tcPr>
            <w:tcW w:w="8931" w:type="dxa"/>
            <w:gridSpan w:val="9"/>
            <w:tcBorders>
              <w:top w:val="nil"/>
              <w:left w:val="nil"/>
              <w:bottom w:val="nil"/>
              <w:right w:val="nil"/>
            </w:tcBorders>
            <w:shd w:val="clear" w:color="auto" w:fill="FFFFFF"/>
            <w:vAlign w:val="center"/>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b/>
                <w:color w:val="000000"/>
                <w:kern w:val="0"/>
                <w:sz w:val="24"/>
                <w:szCs w:val="24"/>
                <w:lang w:val="id"/>
                <w14:ligatures w14:val="none"/>
              </w:rPr>
              <w:t>Coefficients</w:t>
            </w:r>
            <w:r w:rsidRPr="00AE0BB8">
              <w:rPr>
                <w:rFonts w:ascii="Times New Roman" w:eastAsia="Times New Roman" w:hAnsi="Times New Roman" w:cs="Times New Roman"/>
                <w:b/>
                <w:color w:val="000000"/>
                <w:kern w:val="0"/>
                <w:sz w:val="24"/>
                <w:szCs w:val="24"/>
                <w:vertAlign w:val="superscript"/>
                <w:lang w:val="id"/>
                <w14:ligatures w14:val="none"/>
              </w:rPr>
              <w:t>a</w:t>
            </w:r>
          </w:p>
        </w:tc>
      </w:tr>
      <w:tr w:rsidR="00AE0BB8" w:rsidRPr="00AE0BB8" w:rsidTr="00AE0BB8">
        <w:trPr>
          <w:cantSplit/>
          <w:trHeight w:val="566"/>
        </w:trPr>
        <w:tc>
          <w:tcPr>
            <w:tcW w:w="2364" w:type="dxa"/>
            <w:gridSpan w:val="2"/>
            <w:vMerge w:val="restart"/>
            <w:tcBorders>
              <w:top w:val="single" w:sz="18" w:space="0" w:color="000000"/>
              <w:left w:val="single" w:sz="18" w:space="0" w:color="000000"/>
              <w:bottom w:val="nil"/>
              <w:right w:val="nil"/>
            </w:tcBorders>
            <w:shd w:val="clear" w:color="auto" w:fill="FFFFFF"/>
            <w:vAlign w:val="bottom"/>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Model</w:t>
            </w:r>
          </w:p>
        </w:tc>
        <w:tc>
          <w:tcPr>
            <w:tcW w:w="1977" w:type="dxa"/>
            <w:gridSpan w:val="2"/>
            <w:tcBorders>
              <w:top w:val="single" w:sz="18" w:space="0" w:color="000000"/>
              <w:left w:val="single" w:sz="18" w:space="0" w:color="000000"/>
              <w:bottom w:val="single" w:sz="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Unstandardized Coefficients</w:t>
            </w:r>
          </w:p>
        </w:tc>
        <w:tc>
          <w:tcPr>
            <w:tcW w:w="904" w:type="dxa"/>
            <w:tcBorders>
              <w:top w:val="single" w:sz="18" w:space="0" w:color="000000"/>
              <w:left w:val="single" w:sz="8" w:space="0" w:color="000000"/>
              <w:bottom w:val="single" w:sz="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Standardized Coefficients</w:t>
            </w:r>
          </w:p>
        </w:tc>
        <w:tc>
          <w:tcPr>
            <w:tcW w:w="992" w:type="dxa"/>
            <w:vMerge w:val="restart"/>
            <w:tcBorders>
              <w:top w:val="single" w:sz="18" w:space="0" w:color="000000"/>
              <w:left w:val="single" w:sz="8" w:space="0" w:color="000000"/>
              <w:bottom w:val="single" w:sz="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T</w:t>
            </w:r>
          </w:p>
        </w:tc>
        <w:tc>
          <w:tcPr>
            <w:tcW w:w="851" w:type="dxa"/>
            <w:vMerge w:val="restart"/>
            <w:tcBorders>
              <w:top w:val="single" w:sz="18" w:space="0" w:color="000000"/>
              <w:left w:val="single" w:sz="8" w:space="0" w:color="000000"/>
              <w:bottom w:val="single" w:sz="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Sig.</w:t>
            </w:r>
          </w:p>
        </w:tc>
        <w:tc>
          <w:tcPr>
            <w:tcW w:w="1843" w:type="dxa"/>
            <w:gridSpan w:val="2"/>
            <w:tcBorders>
              <w:top w:val="single" w:sz="18" w:space="0" w:color="000000"/>
              <w:left w:val="single" w:sz="8" w:space="0" w:color="000000"/>
              <w:bottom w:val="single" w:sz="8" w:space="0" w:color="000000"/>
              <w:right w:val="single" w:sz="1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Collinearity Statistics</w:t>
            </w:r>
          </w:p>
        </w:tc>
      </w:tr>
      <w:tr w:rsidR="00AE0BB8" w:rsidRPr="00AE0BB8" w:rsidTr="00AE0BB8">
        <w:trPr>
          <w:cantSplit/>
          <w:trHeight w:val="126"/>
        </w:trPr>
        <w:tc>
          <w:tcPr>
            <w:tcW w:w="2364" w:type="dxa"/>
            <w:gridSpan w:val="2"/>
            <w:vMerge/>
            <w:tcBorders>
              <w:top w:val="single" w:sz="18" w:space="0" w:color="000000"/>
              <w:left w:val="single" w:sz="18" w:space="0" w:color="000000"/>
              <w:bottom w:val="nil"/>
              <w:right w:val="nil"/>
            </w:tcBorders>
            <w:shd w:val="clear" w:color="auto" w:fill="FFFFFF"/>
            <w:vAlign w:val="bottom"/>
          </w:tcPr>
          <w:p w:rsidR="00AE0BB8" w:rsidRPr="00AE0BB8" w:rsidRDefault="00AE0BB8" w:rsidP="00AE0BB8">
            <w:pPr>
              <w:widowControl w:val="0"/>
              <w:pBdr>
                <w:top w:val="nil"/>
                <w:left w:val="nil"/>
                <w:bottom w:val="nil"/>
                <w:right w:val="nil"/>
                <w:between w:val="nil"/>
              </w:pBdr>
              <w:autoSpaceDE w:val="0"/>
              <w:autoSpaceDN w:val="0"/>
              <w:spacing w:after="0" w:line="276" w:lineRule="auto"/>
              <w:rPr>
                <w:rFonts w:ascii="Times New Roman" w:eastAsia="Times New Roman" w:hAnsi="Times New Roman" w:cs="Times New Roman"/>
                <w:color w:val="000000"/>
                <w:kern w:val="0"/>
                <w:sz w:val="24"/>
                <w:szCs w:val="24"/>
                <w:lang w:val="id"/>
                <w14:ligatures w14:val="none"/>
              </w:rPr>
            </w:pPr>
          </w:p>
        </w:tc>
        <w:tc>
          <w:tcPr>
            <w:tcW w:w="988" w:type="dxa"/>
            <w:tcBorders>
              <w:top w:val="single" w:sz="8" w:space="0" w:color="000000"/>
              <w:left w:val="single" w:sz="18" w:space="0" w:color="000000"/>
              <w:bottom w:val="single" w:sz="1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B</w:t>
            </w:r>
          </w:p>
        </w:tc>
        <w:tc>
          <w:tcPr>
            <w:tcW w:w="989" w:type="dxa"/>
            <w:tcBorders>
              <w:top w:val="single" w:sz="8" w:space="0" w:color="000000"/>
              <w:left w:val="single" w:sz="8" w:space="0" w:color="000000"/>
              <w:bottom w:val="single" w:sz="1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Std. Error</w:t>
            </w:r>
          </w:p>
        </w:tc>
        <w:tc>
          <w:tcPr>
            <w:tcW w:w="904" w:type="dxa"/>
            <w:tcBorders>
              <w:top w:val="single" w:sz="8" w:space="0" w:color="000000"/>
              <w:left w:val="single" w:sz="8" w:space="0" w:color="000000"/>
              <w:bottom w:val="single" w:sz="1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Beta</w:t>
            </w:r>
          </w:p>
        </w:tc>
        <w:tc>
          <w:tcPr>
            <w:tcW w:w="992" w:type="dxa"/>
            <w:vMerge/>
            <w:tcBorders>
              <w:top w:val="single" w:sz="18" w:space="0" w:color="000000"/>
              <w:left w:val="single" w:sz="8" w:space="0" w:color="000000"/>
              <w:bottom w:val="single" w:sz="8" w:space="0" w:color="000000"/>
              <w:right w:val="single" w:sz="8" w:space="0" w:color="000000"/>
            </w:tcBorders>
            <w:shd w:val="clear" w:color="auto" w:fill="FFFFFF"/>
            <w:vAlign w:val="bottom"/>
          </w:tcPr>
          <w:p w:rsidR="00AE0BB8" w:rsidRPr="00AE0BB8" w:rsidRDefault="00AE0BB8" w:rsidP="00AE0BB8">
            <w:pPr>
              <w:widowControl w:val="0"/>
              <w:pBdr>
                <w:top w:val="nil"/>
                <w:left w:val="nil"/>
                <w:bottom w:val="nil"/>
                <w:right w:val="nil"/>
                <w:between w:val="nil"/>
              </w:pBdr>
              <w:autoSpaceDE w:val="0"/>
              <w:autoSpaceDN w:val="0"/>
              <w:spacing w:after="0" w:line="276" w:lineRule="auto"/>
              <w:rPr>
                <w:rFonts w:ascii="Times New Roman" w:eastAsia="Times New Roman" w:hAnsi="Times New Roman" w:cs="Times New Roman"/>
                <w:color w:val="000000"/>
                <w:kern w:val="0"/>
                <w:sz w:val="24"/>
                <w:szCs w:val="24"/>
                <w:lang w:val="id"/>
                <w14:ligatures w14:val="none"/>
              </w:rPr>
            </w:pPr>
          </w:p>
        </w:tc>
        <w:tc>
          <w:tcPr>
            <w:tcW w:w="851" w:type="dxa"/>
            <w:vMerge/>
            <w:tcBorders>
              <w:top w:val="single" w:sz="18" w:space="0" w:color="000000"/>
              <w:left w:val="single" w:sz="8" w:space="0" w:color="000000"/>
              <w:bottom w:val="single" w:sz="8" w:space="0" w:color="000000"/>
              <w:right w:val="single" w:sz="8" w:space="0" w:color="000000"/>
            </w:tcBorders>
            <w:shd w:val="clear" w:color="auto" w:fill="FFFFFF"/>
            <w:vAlign w:val="bottom"/>
          </w:tcPr>
          <w:p w:rsidR="00AE0BB8" w:rsidRPr="00AE0BB8" w:rsidRDefault="00AE0BB8" w:rsidP="00AE0BB8">
            <w:pPr>
              <w:widowControl w:val="0"/>
              <w:pBdr>
                <w:top w:val="nil"/>
                <w:left w:val="nil"/>
                <w:bottom w:val="nil"/>
                <w:right w:val="nil"/>
                <w:between w:val="nil"/>
              </w:pBdr>
              <w:autoSpaceDE w:val="0"/>
              <w:autoSpaceDN w:val="0"/>
              <w:spacing w:after="0" w:line="276" w:lineRule="auto"/>
              <w:rPr>
                <w:rFonts w:ascii="Times New Roman" w:eastAsia="Times New Roman" w:hAnsi="Times New Roman" w:cs="Times New Roman"/>
                <w:color w:val="000000"/>
                <w:kern w:val="0"/>
                <w:sz w:val="24"/>
                <w:szCs w:val="24"/>
                <w:lang w:val="id"/>
                <w14:ligatures w14:val="none"/>
              </w:rPr>
            </w:pPr>
          </w:p>
        </w:tc>
        <w:tc>
          <w:tcPr>
            <w:tcW w:w="850" w:type="dxa"/>
            <w:tcBorders>
              <w:top w:val="single" w:sz="8" w:space="0" w:color="000000"/>
              <w:left w:val="single" w:sz="8" w:space="0" w:color="000000"/>
              <w:bottom w:val="single" w:sz="1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Tolerance</w:t>
            </w:r>
          </w:p>
        </w:tc>
        <w:tc>
          <w:tcPr>
            <w:tcW w:w="993" w:type="dxa"/>
            <w:tcBorders>
              <w:top w:val="single" w:sz="8" w:space="0" w:color="000000"/>
              <w:left w:val="single" w:sz="8" w:space="0" w:color="000000"/>
              <w:bottom w:val="single" w:sz="18" w:space="0" w:color="000000"/>
              <w:right w:val="single" w:sz="1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VIF</w:t>
            </w:r>
          </w:p>
        </w:tc>
      </w:tr>
      <w:tr w:rsidR="00AE0BB8" w:rsidRPr="00AE0BB8" w:rsidTr="00AE0BB8">
        <w:trPr>
          <w:cantSplit/>
          <w:trHeight w:val="276"/>
        </w:trPr>
        <w:tc>
          <w:tcPr>
            <w:tcW w:w="544" w:type="dxa"/>
            <w:vMerge w:val="restart"/>
            <w:tcBorders>
              <w:top w:val="single" w:sz="18" w:space="0" w:color="000000"/>
              <w:left w:val="single" w:sz="18" w:space="0" w:color="000000"/>
              <w:bottom w:val="single" w:sz="18" w:space="0" w:color="000000"/>
              <w:right w:val="nil"/>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1</w:t>
            </w:r>
          </w:p>
        </w:tc>
        <w:tc>
          <w:tcPr>
            <w:tcW w:w="1820" w:type="dxa"/>
            <w:tcBorders>
              <w:top w:val="single" w:sz="18" w:space="0" w:color="000000"/>
              <w:left w:val="nil"/>
              <w:bottom w:val="nil"/>
              <w:right w:val="single" w:sz="18" w:space="0" w:color="000000"/>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(Constant)</w:t>
            </w:r>
          </w:p>
        </w:tc>
        <w:tc>
          <w:tcPr>
            <w:tcW w:w="988" w:type="dxa"/>
            <w:tcBorders>
              <w:top w:val="single" w:sz="18" w:space="0" w:color="000000"/>
              <w:left w:val="single" w:sz="1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7.465</w:t>
            </w:r>
          </w:p>
        </w:tc>
        <w:tc>
          <w:tcPr>
            <w:tcW w:w="989" w:type="dxa"/>
            <w:tcBorders>
              <w:top w:val="single" w:sz="18" w:space="0" w:color="000000"/>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2.457</w:t>
            </w:r>
          </w:p>
        </w:tc>
        <w:tc>
          <w:tcPr>
            <w:tcW w:w="904" w:type="dxa"/>
            <w:tcBorders>
              <w:top w:val="single" w:sz="18" w:space="0" w:color="000000"/>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992" w:type="dxa"/>
            <w:tcBorders>
              <w:top w:val="single" w:sz="18" w:space="0" w:color="000000"/>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3.038</w:t>
            </w:r>
          </w:p>
        </w:tc>
        <w:tc>
          <w:tcPr>
            <w:tcW w:w="851" w:type="dxa"/>
            <w:tcBorders>
              <w:top w:val="single" w:sz="18" w:space="0" w:color="000000"/>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.003</w:t>
            </w:r>
          </w:p>
        </w:tc>
        <w:tc>
          <w:tcPr>
            <w:tcW w:w="850" w:type="dxa"/>
            <w:tcBorders>
              <w:top w:val="single" w:sz="18" w:space="0" w:color="000000"/>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993" w:type="dxa"/>
            <w:tcBorders>
              <w:top w:val="single" w:sz="18" w:space="0" w:color="000000"/>
              <w:left w:val="single" w:sz="8" w:space="0" w:color="000000"/>
              <w:bottom w:val="nil"/>
              <w:right w:val="single" w:sz="18" w:space="0" w:color="000000"/>
            </w:tcBorders>
            <w:shd w:val="clear" w:color="auto" w:fill="FFFFFF"/>
            <w:vAlign w:val="center"/>
          </w:tcPr>
          <w:p w:rsidR="00AE0BB8" w:rsidRPr="00AE0BB8" w:rsidRDefault="00AE0BB8" w:rsidP="00AE0BB8">
            <w:pPr>
              <w:autoSpaceDE w:val="0"/>
              <w:autoSpaceDN w:val="0"/>
              <w:spacing w:after="0" w:line="240" w:lineRule="auto"/>
              <w:rPr>
                <w:rFonts w:ascii="Times New Roman" w:eastAsia="Times New Roman" w:hAnsi="Times New Roman" w:cs="Times New Roman"/>
                <w:kern w:val="0"/>
                <w:sz w:val="24"/>
                <w:szCs w:val="24"/>
                <w:lang w:val="id"/>
                <w14:ligatures w14:val="none"/>
              </w:rPr>
            </w:pPr>
          </w:p>
        </w:tc>
      </w:tr>
      <w:tr w:rsidR="00AE0BB8" w:rsidRPr="00AE0BB8" w:rsidTr="00AE0BB8">
        <w:trPr>
          <w:cantSplit/>
          <w:trHeight w:val="126"/>
        </w:trPr>
        <w:tc>
          <w:tcPr>
            <w:tcW w:w="544" w:type="dxa"/>
            <w:vMerge/>
            <w:tcBorders>
              <w:top w:val="single" w:sz="18" w:space="0" w:color="000000"/>
              <w:left w:val="single" w:sz="18" w:space="0" w:color="000000"/>
              <w:bottom w:val="single" w:sz="18" w:space="0" w:color="000000"/>
              <w:right w:val="nil"/>
            </w:tcBorders>
            <w:shd w:val="clear" w:color="auto" w:fill="FFFFFF"/>
          </w:tcPr>
          <w:p w:rsidR="00AE0BB8" w:rsidRPr="00AE0BB8" w:rsidRDefault="00AE0BB8" w:rsidP="00AE0BB8">
            <w:pPr>
              <w:widowControl w:val="0"/>
              <w:pBdr>
                <w:top w:val="nil"/>
                <w:left w:val="nil"/>
                <w:bottom w:val="nil"/>
                <w:right w:val="nil"/>
                <w:between w:val="nil"/>
              </w:pBdr>
              <w:autoSpaceDE w:val="0"/>
              <w:autoSpaceDN w:val="0"/>
              <w:spacing w:after="0" w:line="276" w:lineRule="auto"/>
              <w:rPr>
                <w:rFonts w:ascii="Times New Roman" w:eastAsia="Times New Roman" w:hAnsi="Times New Roman" w:cs="Times New Roman"/>
                <w:kern w:val="0"/>
                <w:sz w:val="24"/>
                <w:szCs w:val="24"/>
                <w:lang w:val="id"/>
                <w14:ligatures w14:val="none"/>
              </w:rPr>
            </w:pPr>
          </w:p>
        </w:tc>
        <w:tc>
          <w:tcPr>
            <w:tcW w:w="1820" w:type="dxa"/>
            <w:tcBorders>
              <w:top w:val="nil"/>
              <w:left w:val="nil"/>
              <w:bottom w:val="nil"/>
              <w:right w:val="single" w:sz="18" w:space="0" w:color="000000"/>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Pengelolaan Keuangan Daerah</w:t>
            </w:r>
          </w:p>
        </w:tc>
        <w:tc>
          <w:tcPr>
            <w:tcW w:w="988" w:type="dxa"/>
            <w:tcBorders>
              <w:top w:val="nil"/>
              <w:left w:val="single" w:sz="1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.123</w:t>
            </w:r>
          </w:p>
        </w:tc>
        <w:tc>
          <w:tcPr>
            <w:tcW w:w="989" w:type="dxa"/>
            <w:tcBorders>
              <w:top w:val="nil"/>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.034</w:t>
            </w:r>
          </w:p>
        </w:tc>
        <w:tc>
          <w:tcPr>
            <w:tcW w:w="904" w:type="dxa"/>
            <w:tcBorders>
              <w:top w:val="nil"/>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.261</w:t>
            </w:r>
          </w:p>
        </w:tc>
        <w:tc>
          <w:tcPr>
            <w:tcW w:w="992" w:type="dxa"/>
            <w:tcBorders>
              <w:top w:val="nil"/>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3.620</w:t>
            </w:r>
          </w:p>
        </w:tc>
        <w:tc>
          <w:tcPr>
            <w:tcW w:w="851" w:type="dxa"/>
            <w:tcBorders>
              <w:top w:val="nil"/>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.001</w:t>
            </w:r>
          </w:p>
        </w:tc>
        <w:tc>
          <w:tcPr>
            <w:tcW w:w="850" w:type="dxa"/>
            <w:tcBorders>
              <w:top w:val="nil"/>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.693</w:t>
            </w:r>
          </w:p>
        </w:tc>
        <w:tc>
          <w:tcPr>
            <w:tcW w:w="993" w:type="dxa"/>
            <w:tcBorders>
              <w:top w:val="nil"/>
              <w:left w:val="single" w:sz="8" w:space="0" w:color="000000"/>
              <w:bottom w:val="nil"/>
              <w:right w:val="single" w:sz="1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1.444</w:t>
            </w:r>
          </w:p>
        </w:tc>
      </w:tr>
      <w:tr w:rsidR="00AE0BB8" w:rsidRPr="00AE0BB8" w:rsidTr="00AE0BB8">
        <w:trPr>
          <w:cantSplit/>
          <w:trHeight w:val="126"/>
        </w:trPr>
        <w:tc>
          <w:tcPr>
            <w:tcW w:w="544" w:type="dxa"/>
            <w:vMerge/>
            <w:tcBorders>
              <w:top w:val="single" w:sz="18" w:space="0" w:color="000000"/>
              <w:left w:val="single" w:sz="18" w:space="0" w:color="000000"/>
              <w:bottom w:val="single" w:sz="18" w:space="0" w:color="000000"/>
              <w:right w:val="nil"/>
            </w:tcBorders>
            <w:shd w:val="clear" w:color="auto" w:fill="FFFFFF"/>
          </w:tcPr>
          <w:p w:rsidR="00AE0BB8" w:rsidRPr="00AE0BB8" w:rsidRDefault="00AE0BB8" w:rsidP="00AE0BB8">
            <w:pPr>
              <w:widowControl w:val="0"/>
              <w:pBdr>
                <w:top w:val="nil"/>
                <w:left w:val="nil"/>
                <w:bottom w:val="nil"/>
                <w:right w:val="nil"/>
                <w:between w:val="nil"/>
              </w:pBdr>
              <w:autoSpaceDE w:val="0"/>
              <w:autoSpaceDN w:val="0"/>
              <w:spacing w:after="0" w:line="276" w:lineRule="auto"/>
              <w:rPr>
                <w:rFonts w:ascii="Times New Roman" w:eastAsia="Times New Roman" w:hAnsi="Times New Roman" w:cs="Times New Roman"/>
                <w:color w:val="000000"/>
                <w:kern w:val="0"/>
                <w:sz w:val="24"/>
                <w:szCs w:val="24"/>
                <w:lang w:val="id"/>
                <w14:ligatures w14:val="none"/>
              </w:rPr>
            </w:pPr>
          </w:p>
        </w:tc>
        <w:tc>
          <w:tcPr>
            <w:tcW w:w="1820" w:type="dxa"/>
            <w:tcBorders>
              <w:top w:val="nil"/>
              <w:left w:val="nil"/>
              <w:bottom w:val="single" w:sz="18" w:space="0" w:color="000000"/>
              <w:right w:val="single" w:sz="18" w:space="0" w:color="000000"/>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Kinerja Laporan Keuangan Daerah</w:t>
            </w:r>
          </w:p>
        </w:tc>
        <w:tc>
          <w:tcPr>
            <w:tcW w:w="988" w:type="dxa"/>
            <w:tcBorders>
              <w:top w:val="nil"/>
              <w:left w:val="single" w:sz="18" w:space="0" w:color="000000"/>
              <w:bottom w:val="single" w:sz="18" w:space="0" w:color="000000"/>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.521</w:t>
            </w:r>
          </w:p>
        </w:tc>
        <w:tc>
          <w:tcPr>
            <w:tcW w:w="989" w:type="dxa"/>
            <w:tcBorders>
              <w:top w:val="nil"/>
              <w:left w:val="single" w:sz="8" w:space="0" w:color="000000"/>
              <w:bottom w:val="single" w:sz="18" w:space="0" w:color="000000"/>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.055</w:t>
            </w:r>
          </w:p>
        </w:tc>
        <w:tc>
          <w:tcPr>
            <w:tcW w:w="904" w:type="dxa"/>
            <w:tcBorders>
              <w:top w:val="nil"/>
              <w:left w:val="single" w:sz="8" w:space="0" w:color="000000"/>
              <w:bottom w:val="single" w:sz="18" w:space="0" w:color="000000"/>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.678</w:t>
            </w:r>
          </w:p>
        </w:tc>
        <w:tc>
          <w:tcPr>
            <w:tcW w:w="992" w:type="dxa"/>
            <w:tcBorders>
              <w:top w:val="nil"/>
              <w:left w:val="single" w:sz="8" w:space="0" w:color="000000"/>
              <w:bottom w:val="single" w:sz="18" w:space="0" w:color="000000"/>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9.409</w:t>
            </w:r>
          </w:p>
        </w:tc>
        <w:tc>
          <w:tcPr>
            <w:tcW w:w="851" w:type="dxa"/>
            <w:tcBorders>
              <w:top w:val="nil"/>
              <w:left w:val="single" w:sz="8" w:space="0" w:color="000000"/>
              <w:bottom w:val="single" w:sz="18" w:space="0" w:color="000000"/>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.000</w:t>
            </w:r>
          </w:p>
        </w:tc>
        <w:tc>
          <w:tcPr>
            <w:tcW w:w="850" w:type="dxa"/>
            <w:tcBorders>
              <w:top w:val="nil"/>
              <w:left w:val="single" w:sz="8" w:space="0" w:color="000000"/>
              <w:bottom w:val="single" w:sz="18" w:space="0" w:color="000000"/>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.693</w:t>
            </w:r>
          </w:p>
        </w:tc>
        <w:tc>
          <w:tcPr>
            <w:tcW w:w="993" w:type="dxa"/>
            <w:tcBorders>
              <w:top w:val="nil"/>
              <w:left w:val="single" w:sz="8" w:space="0" w:color="000000"/>
              <w:bottom w:val="single" w:sz="18" w:space="0" w:color="000000"/>
              <w:right w:val="single" w:sz="1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1.444</w:t>
            </w:r>
          </w:p>
        </w:tc>
      </w:tr>
      <w:tr w:rsidR="00AE0BB8" w:rsidRPr="00AE0BB8" w:rsidTr="00AE0BB8">
        <w:trPr>
          <w:cantSplit/>
          <w:trHeight w:val="276"/>
        </w:trPr>
        <w:tc>
          <w:tcPr>
            <w:tcW w:w="8931" w:type="dxa"/>
            <w:gridSpan w:val="9"/>
            <w:tcBorders>
              <w:top w:val="nil"/>
              <w:left w:val="nil"/>
              <w:bottom w:val="nil"/>
              <w:right w:val="nil"/>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a. Dependent Variable: Akuntabilitas</w:t>
            </w:r>
          </w:p>
        </w:tc>
      </w:tr>
    </w:tbl>
    <w:p w:rsidR="00AE0BB8" w:rsidRPr="00AE0BB8" w:rsidRDefault="00AE0BB8" w:rsidP="00AE0BB8">
      <w:pPr>
        <w:widowControl w:val="0"/>
        <w:autoSpaceDE w:val="0"/>
        <w:autoSpaceDN w:val="0"/>
        <w:spacing w:after="200" w:line="240" w:lineRule="auto"/>
        <w:ind w:firstLine="720"/>
        <w:jc w:val="center"/>
        <w:rPr>
          <w:rFonts w:ascii="Times New Roman" w:eastAsia="Times New Roman" w:hAnsi="Times New Roman" w:cs="Times New Roman"/>
          <w:b/>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t>Hasil Uji Multikolinieritas Akuntabilitas</w:t>
      </w:r>
    </w:p>
    <w:p w:rsidR="00AE0BB8" w:rsidRPr="00AE0BB8" w:rsidRDefault="00AE0BB8" w:rsidP="00AE0BB8">
      <w:pPr>
        <w:widowControl w:val="0"/>
        <w:autoSpaceDE w:val="0"/>
        <w:autoSpaceDN w:val="0"/>
        <w:spacing w:after="0" w:line="480" w:lineRule="auto"/>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Sumber: Olah data SPSS versi 25 (2024)</w:t>
      </w:r>
    </w:p>
    <w:p w:rsidR="00AE0BB8" w:rsidRPr="00AE0BB8" w:rsidRDefault="00AE0BB8" w:rsidP="00AE0BB8">
      <w:pPr>
        <w:widowControl w:val="0"/>
        <w:autoSpaceDE w:val="0"/>
        <w:autoSpaceDN w:val="0"/>
        <w:spacing w:after="0" w:line="480" w:lineRule="auto"/>
        <w:ind w:left="2268" w:firstLine="720"/>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 xml:space="preserve">Tabel 19 menunjukkan bahwa pengelolaan keuangan daerah dan kinerja laporan keuangan daerah mempunyai nilai toleransi masing-masing sebesar 0,693 dan 0,693, yang keduanya lebih besar dari 0,10. Selanjutnya nilai VIF kinerja laporan keuangan daerah (1,444) dan pengelolaan keuangan daerah (1,444) juga kurang dari 10,00. Dengan demikian, dapat dikatakan tidak terjadi </w:t>
      </w:r>
      <w:r w:rsidRPr="00AE0BB8">
        <w:rPr>
          <w:rFonts w:ascii="Times New Roman" w:eastAsia="Times New Roman" w:hAnsi="Times New Roman" w:cs="Times New Roman"/>
          <w:kern w:val="0"/>
          <w:sz w:val="24"/>
          <w:szCs w:val="24"/>
          <w:lang w:val="id"/>
          <w14:ligatures w14:val="none"/>
        </w:rPr>
        <w:lastRenderedPageBreak/>
        <w:t>multikolinearitas pada model regresi pada penyelidikan ini.</w:t>
      </w:r>
    </w:p>
    <w:p w:rsidR="00AE0BB8" w:rsidRPr="00AE0BB8" w:rsidRDefault="00AE0BB8" w:rsidP="00AE0BB8">
      <w:pPr>
        <w:widowControl w:val="0"/>
        <w:numPr>
          <w:ilvl w:val="0"/>
          <w:numId w:val="16"/>
        </w:numPr>
        <w:autoSpaceDE w:val="0"/>
        <w:autoSpaceDN w:val="0"/>
        <w:spacing w:after="0" w:line="480" w:lineRule="auto"/>
        <w:ind w:left="2127"/>
        <w:jc w:val="both"/>
        <w:rPr>
          <w:rFonts w:ascii="Times New Roman" w:eastAsia="Times New Roman" w:hAnsi="Times New Roman" w:cs="Times New Roman"/>
          <w:i/>
          <w:kern w:val="0"/>
          <w:sz w:val="24"/>
          <w:szCs w:val="24"/>
          <w:lang w:val="id"/>
          <w14:ligatures w14:val="none"/>
        </w:rPr>
      </w:pPr>
      <w:bookmarkStart w:id="6" w:name="_1y810tw" w:colFirst="0" w:colLast="0"/>
      <w:bookmarkEnd w:id="6"/>
      <w:r w:rsidRPr="00AE0BB8">
        <w:rPr>
          <w:rFonts w:ascii="Times New Roman" w:eastAsia="Times New Roman" w:hAnsi="Times New Roman" w:cs="Times New Roman"/>
          <w:kern w:val="0"/>
          <w:sz w:val="24"/>
          <w:szCs w:val="24"/>
          <w:lang w:val="id"/>
          <w14:ligatures w14:val="none"/>
        </w:rPr>
        <w:t xml:space="preserve">Hasil Uji </w:t>
      </w:r>
      <w:r w:rsidRPr="00AE0BB8">
        <w:rPr>
          <w:rFonts w:ascii="Times New Roman" w:eastAsia="Times New Roman" w:hAnsi="Times New Roman" w:cs="Times New Roman"/>
          <w:i/>
          <w:kern w:val="0"/>
          <w:sz w:val="24"/>
          <w:szCs w:val="24"/>
          <w:lang w:val="id"/>
          <w14:ligatures w14:val="none"/>
        </w:rPr>
        <w:t>Heteroskedastisitas</w:t>
      </w:r>
    </w:p>
    <w:p w:rsidR="00AE0BB8" w:rsidRPr="00AE0BB8" w:rsidRDefault="00AE0BB8" w:rsidP="00AE0BB8">
      <w:pPr>
        <w:widowControl w:val="0"/>
        <w:autoSpaceDE w:val="0"/>
        <w:autoSpaceDN w:val="0"/>
        <w:spacing w:after="0" w:line="480" w:lineRule="auto"/>
        <w:ind w:left="2160" w:firstLine="391"/>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 xml:space="preserve">Untuk melakukan Dalam analisis heteroskedastisitas terlihat hubungan antara nilai prediksi variabel terikat (ZPRED) dengan nilai sisa (SRESID). Grafik tersebut dapat dilihat pada diagram sebar antara SRESID dan ZPRED, dimana sumbu Y menunjukkan nilai prediksi yang telah mencapai maksimum, dan sumbu X menunjukkan nilai sisa yang telah mencapai normal, yang merupakan selisih antara nilai prediksi. nilai Y dan nilai Y sebenarnya. Analisis didasarkan pada hal-hal berikut: </w:t>
      </w:r>
    </w:p>
    <w:p w:rsidR="00AE0BB8" w:rsidRPr="00AE0BB8" w:rsidRDefault="00AE0BB8" w:rsidP="00AE0BB8">
      <w:pPr>
        <w:widowControl w:val="0"/>
        <w:numPr>
          <w:ilvl w:val="0"/>
          <w:numId w:val="129"/>
        </w:numPr>
        <w:autoSpaceDE w:val="0"/>
        <w:autoSpaceDN w:val="0"/>
        <w:spacing w:after="0" w:line="480" w:lineRule="auto"/>
        <w:contextualSpacing/>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Pola yang khas, seperti gumpalan atau morfologi anggota tubuh yang tidak beraturan, menunjukkan adanya heteroskedastisitas.</w:t>
      </w:r>
    </w:p>
    <w:p w:rsidR="00AE0BB8" w:rsidRPr="00AE0BB8" w:rsidRDefault="00AE0BB8" w:rsidP="00AE0BB8">
      <w:pPr>
        <w:widowControl w:val="0"/>
        <w:numPr>
          <w:ilvl w:val="0"/>
          <w:numId w:val="129"/>
        </w:numPr>
        <w:autoSpaceDE w:val="0"/>
        <w:autoSpaceDN w:val="0"/>
        <w:spacing w:after="0" w:line="480" w:lineRule="auto"/>
        <w:contextualSpacing/>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Apabila tidak ada garis yang jelas dan jelas di bawah dan di atas angka 0 pada sumbu Y, maka tidak terjadi heteroskedastisitas.</w:t>
      </w:r>
    </w:p>
    <w:p w:rsidR="00AE0BB8" w:rsidRPr="00AE0BB8" w:rsidRDefault="00AE0BB8" w:rsidP="00AE0BB8">
      <w:pPr>
        <w:widowControl w:val="0"/>
        <w:numPr>
          <w:ilvl w:val="0"/>
          <w:numId w:val="10"/>
        </w:numPr>
        <w:autoSpaceDE w:val="0"/>
        <w:autoSpaceDN w:val="0"/>
        <w:spacing w:after="0" w:line="360" w:lineRule="auto"/>
        <w:ind w:left="2552"/>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Transparansi</w:t>
      </w:r>
    </w:p>
    <w:p w:rsidR="00AE0BB8" w:rsidRPr="00AE0BB8" w:rsidRDefault="00AE0BB8" w:rsidP="00AE0BB8">
      <w:pPr>
        <w:widowControl w:val="0"/>
        <w:autoSpaceDE w:val="0"/>
        <w:autoSpaceDN w:val="0"/>
        <w:spacing w:after="0" w:line="240" w:lineRule="auto"/>
        <w:ind w:left="1440" w:firstLine="720"/>
        <w:jc w:val="center"/>
        <w:rPr>
          <w:rFonts w:ascii="Times New Roman" w:eastAsia="Times New Roman" w:hAnsi="Times New Roman" w:cs="Times New Roman"/>
          <w:b/>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t>Gambar 7</w:t>
      </w:r>
    </w:p>
    <w:p w:rsidR="00AE0BB8" w:rsidRPr="00AE0BB8" w:rsidRDefault="00AE0BB8" w:rsidP="00AE0BB8">
      <w:pPr>
        <w:widowControl w:val="0"/>
        <w:autoSpaceDE w:val="0"/>
        <w:autoSpaceDN w:val="0"/>
        <w:spacing w:after="200" w:line="240" w:lineRule="auto"/>
        <w:ind w:left="1440" w:firstLine="720"/>
        <w:jc w:val="center"/>
        <w:rPr>
          <w:rFonts w:ascii="Times New Roman" w:eastAsia="Times New Roman" w:hAnsi="Times New Roman" w:cs="Times New Roman"/>
          <w:b/>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t>Hasil Uji Heteroskedastisitas Transparansi</w:t>
      </w:r>
      <w:r w:rsidRPr="00AE0BB8">
        <w:rPr>
          <w:rFonts w:ascii="Times New Roman" w:eastAsia="Times New Roman" w:hAnsi="Times New Roman" w:cs="Times New Roman"/>
          <w:b/>
          <w:i/>
          <w:kern w:val="0"/>
          <w:sz w:val="24"/>
          <w:szCs w:val="24"/>
          <w:lang w:val="id"/>
          <w14:ligatures w14:val="none"/>
        </w:rPr>
        <w:tab/>
      </w:r>
    </w:p>
    <w:p w:rsidR="00AE0BB8" w:rsidRPr="00AE0BB8" w:rsidRDefault="00AE0BB8" w:rsidP="00AE0BB8">
      <w:pPr>
        <w:autoSpaceDE w:val="0"/>
        <w:autoSpaceDN w:val="0"/>
        <w:spacing w:after="0" w:line="240" w:lineRule="auto"/>
        <w:ind w:left="1560"/>
        <w:jc w:val="right"/>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noProof/>
          <w:kern w:val="0"/>
          <w:sz w:val="24"/>
          <w:szCs w:val="24"/>
          <w:lang w:val="id"/>
          <w14:ligatures w14:val="none"/>
        </w:rPr>
        <w:drawing>
          <wp:inline distT="0" distB="0" distL="0" distR="0" wp14:anchorId="2259A26B" wp14:editId="63B8BA50">
            <wp:extent cx="3475990" cy="1295144"/>
            <wp:effectExtent l="0" t="0" r="0" b="635"/>
            <wp:docPr id="2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2"/>
                    <a:srcRect/>
                    <a:stretch>
                      <a:fillRect/>
                    </a:stretch>
                  </pic:blipFill>
                  <pic:spPr>
                    <a:xfrm>
                      <a:off x="0" y="0"/>
                      <a:ext cx="3499687" cy="1303974"/>
                    </a:xfrm>
                    <a:prstGeom prst="rect">
                      <a:avLst/>
                    </a:prstGeom>
                    <a:ln/>
                  </pic:spPr>
                </pic:pic>
              </a:graphicData>
            </a:graphic>
          </wp:inline>
        </w:drawing>
      </w:r>
    </w:p>
    <w:p w:rsidR="00AE0BB8" w:rsidRPr="00AE0BB8" w:rsidRDefault="00AE0BB8" w:rsidP="00AE0BB8">
      <w:pPr>
        <w:widowControl w:val="0"/>
        <w:autoSpaceDE w:val="0"/>
        <w:autoSpaceDN w:val="0"/>
        <w:spacing w:after="0" w:line="480" w:lineRule="auto"/>
        <w:ind w:left="1843" w:firstLine="720"/>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Sumber: Olah data SPSS versi 25 (2024)</w:t>
      </w:r>
    </w:p>
    <w:p w:rsidR="00AE0BB8" w:rsidRPr="00AE0BB8" w:rsidRDefault="00AE0BB8" w:rsidP="00AE0BB8">
      <w:pPr>
        <w:widowControl w:val="0"/>
        <w:autoSpaceDE w:val="0"/>
        <w:autoSpaceDN w:val="0"/>
        <w:spacing w:after="0" w:line="480" w:lineRule="auto"/>
        <w:ind w:left="2160" w:firstLine="720"/>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lastRenderedPageBreak/>
        <w:t xml:space="preserve">Gambar 7 menunjukkan penyebaran titik-titik yang acak dan tidak membentuk pola yang konsisten, menunjukkan bahwa tidak ada kecenderungan </w:t>
      </w:r>
      <w:r w:rsidRPr="00AE0BB8">
        <w:rPr>
          <w:rFonts w:ascii="Times New Roman" w:eastAsia="Times New Roman" w:hAnsi="Times New Roman" w:cs="Times New Roman"/>
          <w:i/>
          <w:kern w:val="0"/>
          <w:sz w:val="24"/>
          <w:szCs w:val="24"/>
          <w:lang w:val="id"/>
          <w14:ligatures w14:val="none"/>
        </w:rPr>
        <w:t>heteroskedastisitas</w:t>
      </w:r>
      <w:r w:rsidRPr="00AE0BB8">
        <w:rPr>
          <w:rFonts w:ascii="Times New Roman" w:eastAsia="Times New Roman" w:hAnsi="Times New Roman" w:cs="Times New Roman"/>
          <w:kern w:val="0"/>
          <w:sz w:val="24"/>
          <w:szCs w:val="24"/>
          <w:lang w:val="id"/>
          <w14:ligatures w14:val="none"/>
        </w:rPr>
        <w:t xml:space="preserve"> atau </w:t>
      </w:r>
      <w:r w:rsidRPr="00AE0BB8">
        <w:rPr>
          <w:rFonts w:ascii="Times New Roman" w:eastAsia="Times New Roman" w:hAnsi="Times New Roman" w:cs="Times New Roman"/>
          <w:i/>
          <w:kern w:val="0"/>
          <w:sz w:val="24"/>
          <w:szCs w:val="24"/>
          <w:lang w:val="id"/>
          <w14:ligatures w14:val="none"/>
        </w:rPr>
        <w:t>homoskedastisitas</w:t>
      </w:r>
      <w:r w:rsidRPr="00AE0BB8">
        <w:rPr>
          <w:rFonts w:ascii="Times New Roman" w:eastAsia="Times New Roman" w:hAnsi="Times New Roman" w:cs="Times New Roman"/>
          <w:kern w:val="0"/>
          <w:sz w:val="24"/>
          <w:szCs w:val="24"/>
          <w:lang w:val="id"/>
          <w14:ligatures w14:val="none"/>
        </w:rPr>
        <w:t>.</w:t>
      </w:r>
      <w:r w:rsidRPr="00AE0BB8">
        <w:rPr>
          <w:rFonts w:ascii="Times New Roman" w:eastAsia="Times New Roman" w:hAnsi="Times New Roman" w:cs="Times New Roman"/>
          <w:i/>
          <w:kern w:val="0"/>
          <w:sz w:val="24"/>
          <w:szCs w:val="24"/>
          <w:lang w:val="id"/>
          <w14:ligatures w14:val="none"/>
        </w:rPr>
        <w:t>.</w:t>
      </w:r>
    </w:p>
    <w:p w:rsidR="00AE0BB8" w:rsidRPr="00AE0BB8" w:rsidRDefault="00AE0BB8" w:rsidP="00AE0BB8">
      <w:pPr>
        <w:widowControl w:val="0"/>
        <w:numPr>
          <w:ilvl w:val="0"/>
          <w:numId w:val="10"/>
        </w:numPr>
        <w:autoSpaceDE w:val="0"/>
        <w:autoSpaceDN w:val="0"/>
        <w:spacing w:after="0" w:line="480" w:lineRule="auto"/>
        <w:ind w:left="2552"/>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 xml:space="preserve">Akuntabilitas </w:t>
      </w:r>
    </w:p>
    <w:p w:rsidR="00AE0BB8" w:rsidRPr="00AE0BB8" w:rsidRDefault="00AE0BB8" w:rsidP="00AE0BB8">
      <w:pPr>
        <w:widowControl w:val="0"/>
        <w:autoSpaceDE w:val="0"/>
        <w:autoSpaceDN w:val="0"/>
        <w:spacing w:after="0" w:line="240" w:lineRule="auto"/>
        <w:ind w:left="4320"/>
        <w:rPr>
          <w:rFonts w:ascii="Times New Roman" w:eastAsia="Times New Roman" w:hAnsi="Times New Roman" w:cs="Times New Roman"/>
          <w:b/>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t>Gambar 8</w:t>
      </w:r>
    </w:p>
    <w:p w:rsidR="00AE0BB8" w:rsidRPr="00AE0BB8" w:rsidRDefault="00AE0BB8" w:rsidP="00AE0BB8">
      <w:pPr>
        <w:widowControl w:val="0"/>
        <w:autoSpaceDE w:val="0"/>
        <w:autoSpaceDN w:val="0"/>
        <w:spacing w:after="0" w:line="480" w:lineRule="auto"/>
        <w:ind w:left="2160" w:firstLine="720"/>
        <w:jc w:val="both"/>
        <w:rPr>
          <w:rFonts w:ascii="Times New Roman" w:eastAsia="Times New Roman" w:hAnsi="Times New Roman" w:cs="Times New Roman"/>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t>Hasil Uji Heteroskedastisitas Akuntabilitas</w:t>
      </w:r>
    </w:p>
    <w:p w:rsidR="00AE0BB8" w:rsidRPr="00AE0BB8" w:rsidRDefault="00AE0BB8" w:rsidP="00AE0BB8">
      <w:pPr>
        <w:widowControl w:val="0"/>
        <w:autoSpaceDE w:val="0"/>
        <w:autoSpaceDN w:val="0"/>
        <w:spacing w:after="0" w:line="480" w:lineRule="auto"/>
        <w:ind w:left="1276"/>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noProof/>
          <w:kern w:val="0"/>
          <w:sz w:val="24"/>
          <w:szCs w:val="24"/>
          <w:lang w:val="id"/>
          <w14:ligatures w14:val="none"/>
        </w:rPr>
        <w:drawing>
          <wp:inline distT="0" distB="0" distL="0" distR="0" wp14:anchorId="40D067ED" wp14:editId="162FD946">
            <wp:extent cx="4465124" cy="2297359"/>
            <wp:effectExtent l="0" t="0" r="0" b="0"/>
            <wp:docPr id="30"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3"/>
                    <a:srcRect/>
                    <a:stretch>
                      <a:fillRect/>
                    </a:stretch>
                  </pic:blipFill>
                  <pic:spPr>
                    <a:xfrm>
                      <a:off x="0" y="0"/>
                      <a:ext cx="4465124" cy="2297359"/>
                    </a:xfrm>
                    <a:prstGeom prst="rect">
                      <a:avLst/>
                    </a:prstGeom>
                    <a:ln/>
                  </pic:spPr>
                </pic:pic>
              </a:graphicData>
            </a:graphic>
          </wp:inline>
        </w:drawing>
      </w:r>
    </w:p>
    <w:p w:rsidR="00AE0BB8" w:rsidRPr="00AE0BB8" w:rsidRDefault="00AE0BB8" w:rsidP="00AE0BB8">
      <w:pPr>
        <w:widowControl w:val="0"/>
        <w:autoSpaceDE w:val="0"/>
        <w:autoSpaceDN w:val="0"/>
        <w:spacing w:after="0" w:line="480" w:lineRule="auto"/>
        <w:ind w:left="1440" w:firstLine="720"/>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Sumber: Olah data SPSS versi 25 (2024)</w:t>
      </w:r>
    </w:p>
    <w:p w:rsidR="00AE0BB8" w:rsidRPr="00AE0BB8" w:rsidRDefault="00AE0BB8" w:rsidP="00AE0BB8">
      <w:pPr>
        <w:widowControl w:val="0"/>
        <w:autoSpaceDE w:val="0"/>
        <w:autoSpaceDN w:val="0"/>
        <w:spacing w:after="0" w:line="480" w:lineRule="auto"/>
        <w:ind w:left="2160" w:firstLine="720"/>
        <w:jc w:val="both"/>
        <w:rPr>
          <w:rFonts w:ascii="Times New Roman" w:eastAsia="Times New Roman" w:hAnsi="Times New Roman" w:cs="Times New Roman"/>
          <w:i/>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 xml:space="preserve">Gambar 8 menunjukkan sebaran titik-titik yang acak tanpa membentuk pola yang konsisten, menunjukkan bahwa tidak ada tanda-tanda </w:t>
      </w:r>
      <w:r w:rsidRPr="00AE0BB8">
        <w:rPr>
          <w:rFonts w:ascii="Times New Roman" w:eastAsia="Times New Roman" w:hAnsi="Times New Roman" w:cs="Times New Roman"/>
          <w:i/>
          <w:kern w:val="0"/>
          <w:sz w:val="24"/>
          <w:szCs w:val="24"/>
          <w:lang w:val="id"/>
          <w14:ligatures w14:val="none"/>
        </w:rPr>
        <w:t>heteroskedastisitas</w:t>
      </w:r>
      <w:r w:rsidRPr="00AE0BB8">
        <w:rPr>
          <w:rFonts w:ascii="Times New Roman" w:eastAsia="Times New Roman" w:hAnsi="Times New Roman" w:cs="Times New Roman"/>
          <w:kern w:val="0"/>
          <w:sz w:val="24"/>
          <w:szCs w:val="24"/>
          <w:lang w:val="id"/>
          <w14:ligatures w14:val="none"/>
        </w:rPr>
        <w:t xml:space="preserve"> atau bahwa data bebas dari </w:t>
      </w:r>
      <w:r w:rsidRPr="00AE0BB8">
        <w:rPr>
          <w:rFonts w:ascii="Times New Roman" w:eastAsia="Times New Roman" w:hAnsi="Times New Roman" w:cs="Times New Roman"/>
          <w:i/>
          <w:kern w:val="0"/>
          <w:sz w:val="24"/>
          <w:szCs w:val="24"/>
          <w:lang w:val="id"/>
          <w14:ligatures w14:val="none"/>
        </w:rPr>
        <w:t>heteroskedastisitas</w:t>
      </w:r>
      <w:r w:rsidRPr="00AE0BB8">
        <w:rPr>
          <w:rFonts w:ascii="Times New Roman" w:eastAsia="Times New Roman" w:hAnsi="Times New Roman" w:cs="Times New Roman"/>
          <w:kern w:val="0"/>
          <w:sz w:val="24"/>
          <w:szCs w:val="24"/>
          <w:lang w:val="id"/>
          <w14:ligatures w14:val="none"/>
        </w:rPr>
        <w:t>.</w:t>
      </w:r>
    </w:p>
    <w:p w:rsidR="00AE0BB8" w:rsidRPr="00AE0BB8" w:rsidRDefault="00AE0BB8" w:rsidP="00AE0BB8">
      <w:pPr>
        <w:widowControl w:val="0"/>
        <w:numPr>
          <w:ilvl w:val="0"/>
          <w:numId w:val="107"/>
        </w:numPr>
        <w:autoSpaceDE w:val="0"/>
        <w:autoSpaceDN w:val="0"/>
        <w:spacing w:after="0" w:line="480" w:lineRule="auto"/>
        <w:ind w:left="1701"/>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Hasil Pengujian Hipotesis</w:t>
      </w:r>
    </w:p>
    <w:p w:rsidR="00AE0BB8" w:rsidRPr="00AE0BB8" w:rsidRDefault="00AE0BB8" w:rsidP="00AE0BB8">
      <w:pPr>
        <w:widowControl w:val="0"/>
        <w:numPr>
          <w:ilvl w:val="0"/>
          <w:numId w:val="106"/>
        </w:numPr>
        <w:autoSpaceDE w:val="0"/>
        <w:autoSpaceDN w:val="0"/>
        <w:spacing w:after="0" w:line="480" w:lineRule="auto"/>
        <w:ind w:left="2127"/>
        <w:jc w:val="both"/>
        <w:rPr>
          <w:rFonts w:ascii="Times New Roman" w:eastAsia="Times New Roman" w:hAnsi="Times New Roman" w:cs="Times New Roman"/>
          <w:kern w:val="0"/>
          <w:sz w:val="24"/>
          <w:szCs w:val="24"/>
          <w:lang w:val="id"/>
          <w14:ligatures w14:val="none"/>
        </w:rPr>
      </w:pPr>
      <w:bookmarkStart w:id="7" w:name="_4i7ojhp" w:colFirst="0" w:colLast="0"/>
      <w:bookmarkEnd w:id="7"/>
      <w:r w:rsidRPr="00AE0BB8">
        <w:rPr>
          <w:rFonts w:ascii="Times New Roman" w:eastAsia="Times New Roman" w:hAnsi="Times New Roman" w:cs="Times New Roman"/>
          <w:kern w:val="0"/>
          <w:sz w:val="24"/>
          <w:szCs w:val="24"/>
          <w:lang w:val="id"/>
          <w14:ligatures w14:val="none"/>
        </w:rPr>
        <w:t>Hasil Analisis Regresi Linier Berganda</w:t>
      </w:r>
    </w:p>
    <w:p w:rsidR="00AE0BB8" w:rsidRPr="00AE0BB8" w:rsidRDefault="00AE0BB8" w:rsidP="00AE0BB8">
      <w:pPr>
        <w:autoSpaceDE w:val="0"/>
        <w:autoSpaceDN w:val="0"/>
        <w:spacing w:after="0" w:line="480" w:lineRule="auto"/>
        <w:ind w:left="2160" w:firstLine="391"/>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 xml:space="preserve">Untuk mengevaluasi pengaruh tingkat transparansi dan akuntabilitas pemerintah Kota Tegal. Studi Hasil penelitian, </w:t>
      </w:r>
      <w:r w:rsidRPr="00AE0BB8">
        <w:rPr>
          <w:rFonts w:ascii="Times New Roman" w:eastAsia="Times New Roman" w:hAnsi="Times New Roman" w:cs="Times New Roman"/>
          <w:kern w:val="0"/>
          <w:sz w:val="24"/>
          <w:szCs w:val="24"/>
          <w:lang w:val="id"/>
          <w14:ligatures w14:val="none"/>
        </w:rPr>
        <w:lastRenderedPageBreak/>
        <w:t>yang dilakukan dengan menggunakan teknik analisis regresi linier berganda, menunjukkan bahwa:</w:t>
      </w:r>
    </w:p>
    <w:p w:rsidR="00AE0BB8" w:rsidRPr="00AE0BB8" w:rsidRDefault="00AE0BB8" w:rsidP="00AE0BB8">
      <w:pPr>
        <w:widowControl w:val="0"/>
        <w:numPr>
          <w:ilvl w:val="0"/>
          <w:numId w:val="109"/>
        </w:numPr>
        <w:autoSpaceDE w:val="0"/>
        <w:autoSpaceDN w:val="0"/>
        <w:spacing w:after="0" w:line="480" w:lineRule="auto"/>
        <w:ind w:left="2552"/>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Transparansi</w:t>
      </w:r>
    </w:p>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b/>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t>Tabel 20</w:t>
      </w:r>
    </w:p>
    <w:p w:rsidR="00AE0BB8" w:rsidRPr="00AE0BB8" w:rsidRDefault="00AE0BB8" w:rsidP="00AE0BB8">
      <w:pPr>
        <w:widowControl w:val="0"/>
        <w:autoSpaceDE w:val="0"/>
        <w:autoSpaceDN w:val="0"/>
        <w:spacing w:after="200" w:line="240" w:lineRule="auto"/>
        <w:jc w:val="center"/>
        <w:rPr>
          <w:rFonts w:ascii="Times New Roman" w:eastAsia="Times New Roman" w:hAnsi="Times New Roman" w:cs="Times New Roman"/>
          <w:b/>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t>Model 1</w:t>
      </w:r>
    </w:p>
    <w:tbl>
      <w:tblPr>
        <w:tblW w:w="84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662"/>
        <w:gridCol w:w="2217"/>
        <w:gridCol w:w="1204"/>
        <w:gridCol w:w="1205"/>
        <w:gridCol w:w="1328"/>
        <w:gridCol w:w="927"/>
        <w:gridCol w:w="932"/>
      </w:tblGrid>
      <w:tr w:rsidR="00AE0BB8" w:rsidRPr="00AE0BB8" w:rsidTr="008205A0">
        <w:trPr>
          <w:cantSplit/>
          <w:trHeight w:val="293"/>
        </w:trPr>
        <w:tc>
          <w:tcPr>
            <w:tcW w:w="8475" w:type="dxa"/>
            <w:gridSpan w:val="7"/>
            <w:tcBorders>
              <w:top w:val="nil"/>
              <w:left w:val="nil"/>
              <w:bottom w:val="nil"/>
              <w:right w:val="nil"/>
            </w:tcBorders>
            <w:shd w:val="clear" w:color="auto" w:fill="FFFFFF"/>
            <w:vAlign w:val="center"/>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b/>
                <w:color w:val="000000"/>
                <w:kern w:val="0"/>
                <w:sz w:val="24"/>
                <w:szCs w:val="24"/>
                <w:lang w:val="id"/>
                <w14:ligatures w14:val="none"/>
              </w:rPr>
              <w:t>Coefficients</w:t>
            </w:r>
            <w:r w:rsidRPr="00AE0BB8">
              <w:rPr>
                <w:rFonts w:ascii="Times New Roman" w:eastAsia="Times New Roman" w:hAnsi="Times New Roman" w:cs="Times New Roman"/>
                <w:b/>
                <w:color w:val="000000"/>
                <w:kern w:val="0"/>
                <w:sz w:val="24"/>
                <w:szCs w:val="24"/>
                <w:vertAlign w:val="superscript"/>
                <w:lang w:val="id"/>
                <w14:ligatures w14:val="none"/>
              </w:rPr>
              <w:t>a</w:t>
            </w:r>
          </w:p>
        </w:tc>
      </w:tr>
      <w:tr w:rsidR="00AE0BB8" w:rsidRPr="00AE0BB8" w:rsidTr="008205A0">
        <w:trPr>
          <w:cantSplit/>
          <w:trHeight w:val="573"/>
        </w:trPr>
        <w:tc>
          <w:tcPr>
            <w:tcW w:w="2879" w:type="dxa"/>
            <w:gridSpan w:val="2"/>
            <w:vMerge w:val="restart"/>
            <w:tcBorders>
              <w:top w:val="single" w:sz="18" w:space="0" w:color="000000"/>
              <w:left w:val="single" w:sz="18" w:space="0" w:color="000000"/>
              <w:bottom w:val="nil"/>
              <w:right w:val="nil"/>
            </w:tcBorders>
            <w:shd w:val="clear" w:color="auto" w:fill="FFFFFF"/>
            <w:vAlign w:val="bottom"/>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Model</w:t>
            </w:r>
          </w:p>
        </w:tc>
        <w:tc>
          <w:tcPr>
            <w:tcW w:w="2409" w:type="dxa"/>
            <w:gridSpan w:val="2"/>
            <w:tcBorders>
              <w:top w:val="single" w:sz="18" w:space="0" w:color="000000"/>
              <w:left w:val="single" w:sz="18" w:space="0" w:color="000000"/>
              <w:bottom w:val="single" w:sz="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Unstandardized Coefficients</w:t>
            </w:r>
          </w:p>
        </w:tc>
        <w:tc>
          <w:tcPr>
            <w:tcW w:w="1328" w:type="dxa"/>
            <w:tcBorders>
              <w:top w:val="single" w:sz="18" w:space="0" w:color="000000"/>
              <w:left w:val="single" w:sz="8" w:space="0" w:color="000000"/>
              <w:bottom w:val="single" w:sz="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Standardized Coefficients</w:t>
            </w:r>
          </w:p>
        </w:tc>
        <w:tc>
          <w:tcPr>
            <w:tcW w:w="927" w:type="dxa"/>
            <w:vMerge w:val="restart"/>
            <w:tcBorders>
              <w:top w:val="single" w:sz="18" w:space="0" w:color="000000"/>
              <w:left w:val="single" w:sz="8" w:space="0" w:color="000000"/>
              <w:bottom w:val="single" w:sz="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T</w:t>
            </w:r>
          </w:p>
        </w:tc>
        <w:tc>
          <w:tcPr>
            <w:tcW w:w="932" w:type="dxa"/>
            <w:vMerge w:val="restart"/>
            <w:tcBorders>
              <w:top w:val="single" w:sz="18" w:space="0" w:color="000000"/>
              <w:left w:val="single" w:sz="8" w:space="0" w:color="000000"/>
              <w:bottom w:val="single" w:sz="8" w:space="0" w:color="000000"/>
              <w:right w:val="single" w:sz="1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Sig.</w:t>
            </w:r>
          </w:p>
        </w:tc>
      </w:tr>
      <w:tr w:rsidR="00AE0BB8" w:rsidRPr="00AE0BB8" w:rsidTr="008205A0">
        <w:trPr>
          <w:cantSplit/>
          <w:trHeight w:val="129"/>
        </w:trPr>
        <w:tc>
          <w:tcPr>
            <w:tcW w:w="2879" w:type="dxa"/>
            <w:gridSpan w:val="2"/>
            <w:vMerge/>
            <w:tcBorders>
              <w:top w:val="single" w:sz="18" w:space="0" w:color="000000"/>
              <w:left w:val="single" w:sz="18" w:space="0" w:color="000000"/>
              <w:bottom w:val="nil"/>
              <w:right w:val="nil"/>
            </w:tcBorders>
            <w:shd w:val="clear" w:color="auto" w:fill="FFFFFF"/>
            <w:vAlign w:val="bottom"/>
          </w:tcPr>
          <w:p w:rsidR="00AE0BB8" w:rsidRPr="00AE0BB8" w:rsidRDefault="00AE0BB8" w:rsidP="00AE0BB8">
            <w:pPr>
              <w:widowControl w:val="0"/>
              <w:pBdr>
                <w:top w:val="nil"/>
                <w:left w:val="nil"/>
                <w:bottom w:val="nil"/>
                <w:right w:val="nil"/>
                <w:between w:val="nil"/>
              </w:pBdr>
              <w:autoSpaceDE w:val="0"/>
              <w:autoSpaceDN w:val="0"/>
              <w:spacing w:after="0" w:line="276" w:lineRule="auto"/>
              <w:rPr>
                <w:rFonts w:ascii="Times New Roman" w:eastAsia="Times New Roman" w:hAnsi="Times New Roman" w:cs="Times New Roman"/>
                <w:color w:val="000000"/>
                <w:kern w:val="0"/>
                <w:sz w:val="24"/>
                <w:szCs w:val="24"/>
                <w:lang w:val="id"/>
                <w14:ligatures w14:val="none"/>
              </w:rPr>
            </w:pPr>
          </w:p>
        </w:tc>
        <w:tc>
          <w:tcPr>
            <w:tcW w:w="1204" w:type="dxa"/>
            <w:tcBorders>
              <w:top w:val="single" w:sz="8" w:space="0" w:color="000000"/>
              <w:left w:val="single" w:sz="18" w:space="0" w:color="000000"/>
              <w:bottom w:val="single" w:sz="1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B</w:t>
            </w:r>
          </w:p>
        </w:tc>
        <w:tc>
          <w:tcPr>
            <w:tcW w:w="1205" w:type="dxa"/>
            <w:tcBorders>
              <w:top w:val="single" w:sz="8" w:space="0" w:color="000000"/>
              <w:left w:val="single" w:sz="8" w:space="0" w:color="000000"/>
              <w:bottom w:val="single" w:sz="1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Std. Error</w:t>
            </w:r>
          </w:p>
        </w:tc>
        <w:tc>
          <w:tcPr>
            <w:tcW w:w="1328" w:type="dxa"/>
            <w:tcBorders>
              <w:top w:val="single" w:sz="8" w:space="0" w:color="000000"/>
              <w:left w:val="single" w:sz="8" w:space="0" w:color="000000"/>
              <w:bottom w:val="single" w:sz="1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Beta</w:t>
            </w:r>
          </w:p>
        </w:tc>
        <w:tc>
          <w:tcPr>
            <w:tcW w:w="927" w:type="dxa"/>
            <w:vMerge/>
            <w:tcBorders>
              <w:top w:val="single" w:sz="18" w:space="0" w:color="000000"/>
              <w:left w:val="single" w:sz="8" w:space="0" w:color="000000"/>
              <w:bottom w:val="single" w:sz="8" w:space="0" w:color="000000"/>
              <w:right w:val="single" w:sz="8" w:space="0" w:color="000000"/>
            </w:tcBorders>
            <w:shd w:val="clear" w:color="auto" w:fill="FFFFFF"/>
            <w:vAlign w:val="bottom"/>
          </w:tcPr>
          <w:p w:rsidR="00AE0BB8" w:rsidRPr="00AE0BB8" w:rsidRDefault="00AE0BB8" w:rsidP="00AE0BB8">
            <w:pPr>
              <w:widowControl w:val="0"/>
              <w:pBdr>
                <w:top w:val="nil"/>
                <w:left w:val="nil"/>
                <w:bottom w:val="nil"/>
                <w:right w:val="nil"/>
                <w:between w:val="nil"/>
              </w:pBdr>
              <w:autoSpaceDE w:val="0"/>
              <w:autoSpaceDN w:val="0"/>
              <w:spacing w:after="0" w:line="276" w:lineRule="auto"/>
              <w:rPr>
                <w:rFonts w:ascii="Times New Roman" w:eastAsia="Times New Roman" w:hAnsi="Times New Roman" w:cs="Times New Roman"/>
                <w:color w:val="000000"/>
                <w:kern w:val="0"/>
                <w:sz w:val="24"/>
                <w:szCs w:val="24"/>
                <w:lang w:val="id"/>
                <w14:ligatures w14:val="none"/>
              </w:rPr>
            </w:pPr>
          </w:p>
        </w:tc>
        <w:tc>
          <w:tcPr>
            <w:tcW w:w="932" w:type="dxa"/>
            <w:vMerge/>
            <w:tcBorders>
              <w:top w:val="single" w:sz="18" w:space="0" w:color="000000"/>
              <w:left w:val="single" w:sz="8" w:space="0" w:color="000000"/>
              <w:bottom w:val="single" w:sz="8" w:space="0" w:color="000000"/>
              <w:right w:val="single" w:sz="18" w:space="0" w:color="000000"/>
            </w:tcBorders>
            <w:shd w:val="clear" w:color="auto" w:fill="FFFFFF"/>
            <w:vAlign w:val="bottom"/>
          </w:tcPr>
          <w:p w:rsidR="00AE0BB8" w:rsidRPr="00AE0BB8" w:rsidRDefault="00AE0BB8" w:rsidP="00AE0BB8">
            <w:pPr>
              <w:widowControl w:val="0"/>
              <w:pBdr>
                <w:top w:val="nil"/>
                <w:left w:val="nil"/>
                <w:bottom w:val="nil"/>
                <w:right w:val="nil"/>
                <w:between w:val="nil"/>
              </w:pBdr>
              <w:autoSpaceDE w:val="0"/>
              <w:autoSpaceDN w:val="0"/>
              <w:spacing w:after="0" w:line="276" w:lineRule="auto"/>
              <w:rPr>
                <w:rFonts w:ascii="Times New Roman" w:eastAsia="Times New Roman" w:hAnsi="Times New Roman" w:cs="Times New Roman"/>
                <w:color w:val="000000"/>
                <w:kern w:val="0"/>
                <w:sz w:val="24"/>
                <w:szCs w:val="24"/>
                <w:lang w:val="id"/>
                <w14:ligatures w14:val="none"/>
              </w:rPr>
            </w:pPr>
          </w:p>
        </w:tc>
      </w:tr>
      <w:tr w:rsidR="00AE0BB8" w:rsidRPr="00AE0BB8" w:rsidTr="008205A0">
        <w:trPr>
          <w:cantSplit/>
          <w:trHeight w:val="279"/>
        </w:trPr>
        <w:tc>
          <w:tcPr>
            <w:tcW w:w="662" w:type="dxa"/>
            <w:vMerge w:val="restart"/>
            <w:tcBorders>
              <w:top w:val="single" w:sz="18" w:space="0" w:color="000000"/>
              <w:left w:val="single" w:sz="18" w:space="0" w:color="000000"/>
              <w:bottom w:val="single" w:sz="18" w:space="0" w:color="000000"/>
              <w:right w:val="nil"/>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1</w:t>
            </w:r>
          </w:p>
        </w:tc>
        <w:tc>
          <w:tcPr>
            <w:tcW w:w="2217" w:type="dxa"/>
            <w:tcBorders>
              <w:top w:val="single" w:sz="18" w:space="0" w:color="000000"/>
              <w:left w:val="nil"/>
              <w:bottom w:val="nil"/>
              <w:right w:val="single" w:sz="18" w:space="0" w:color="000000"/>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(Constant)</w:t>
            </w:r>
          </w:p>
        </w:tc>
        <w:tc>
          <w:tcPr>
            <w:tcW w:w="1204" w:type="dxa"/>
            <w:tcBorders>
              <w:top w:val="single" w:sz="18" w:space="0" w:color="000000"/>
              <w:left w:val="single" w:sz="1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5.259</w:t>
            </w:r>
          </w:p>
        </w:tc>
        <w:tc>
          <w:tcPr>
            <w:tcW w:w="1205" w:type="dxa"/>
            <w:tcBorders>
              <w:top w:val="single" w:sz="18" w:space="0" w:color="000000"/>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2.191</w:t>
            </w:r>
          </w:p>
        </w:tc>
        <w:tc>
          <w:tcPr>
            <w:tcW w:w="1328" w:type="dxa"/>
            <w:tcBorders>
              <w:top w:val="single" w:sz="18" w:space="0" w:color="000000"/>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927" w:type="dxa"/>
            <w:tcBorders>
              <w:top w:val="single" w:sz="18" w:space="0" w:color="000000"/>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2.401</w:t>
            </w:r>
          </w:p>
        </w:tc>
        <w:tc>
          <w:tcPr>
            <w:tcW w:w="932" w:type="dxa"/>
            <w:tcBorders>
              <w:top w:val="single" w:sz="18" w:space="0" w:color="000000"/>
              <w:left w:val="single" w:sz="8" w:space="0" w:color="000000"/>
              <w:bottom w:val="nil"/>
              <w:right w:val="single" w:sz="1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.019</w:t>
            </w:r>
          </w:p>
        </w:tc>
      </w:tr>
      <w:tr w:rsidR="00AE0BB8" w:rsidRPr="00AE0BB8" w:rsidTr="008205A0">
        <w:trPr>
          <w:cantSplit/>
          <w:trHeight w:val="129"/>
        </w:trPr>
        <w:tc>
          <w:tcPr>
            <w:tcW w:w="662" w:type="dxa"/>
            <w:vMerge/>
            <w:tcBorders>
              <w:top w:val="single" w:sz="18" w:space="0" w:color="000000"/>
              <w:left w:val="single" w:sz="18" w:space="0" w:color="000000"/>
              <w:bottom w:val="single" w:sz="18" w:space="0" w:color="000000"/>
              <w:right w:val="nil"/>
            </w:tcBorders>
            <w:shd w:val="clear" w:color="auto" w:fill="FFFFFF"/>
          </w:tcPr>
          <w:p w:rsidR="00AE0BB8" w:rsidRPr="00AE0BB8" w:rsidRDefault="00AE0BB8" w:rsidP="00AE0BB8">
            <w:pPr>
              <w:widowControl w:val="0"/>
              <w:pBdr>
                <w:top w:val="nil"/>
                <w:left w:val="nil"/>
                <w:bottom w:val="nil"/>
                <w:right w:val="nil"/>
                <w:between w:val="nil"/>
              </w:pBdr>
              <w:autoSpaceDE w:val="0"/>
              <w:autoSpaceDN w:val="0"/>
              <w:spacing w:after="0" w:line="276" w:lineRule="auto"/>
              <w:rPr>
                <w:rFonts w:ascii="Times New Roman" w:eastAsia="Times New Roman" w:hAnsi="Times New Roman" w:cs="Times New Roman"/>
                <w:color w:val="000000"/>
                <w:kern w:val="0"/>
                <w:sz w:val="24"/>
                <w:szCs w:val="24"/>
                <w:lang w:val="id"/>
                <w14:ligatures w14:val="none"/>
              </w:rPr>
            </w:pPr>
          </w:p>
        </w:tc>
        <w:tc>
          <w:tcPr>
            <w:tcW w:w="2217" w:type="dxa"/>
            <w:tcBorders>
              <w:top w:val="nil"/>
              <w:left w:val="nil"/>
              <w:bottom w:val="nil"/>
              <w:right w:val="single" w:sz="18" w:space="0" w:color="000000"/>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Pengelolaan Keuangan Daerah</w:t>
            </w:r>
          </w:p>
        </w:tc>
        <w:tc>
          <w:tcPr>
            <w:tcW w:w="1204" w:type="dxa"/>
            <w:tcBorders>
              <w:top w:val="nil"/>
              <w:left w:val="single" w:sz="1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.111</w:t>
            </w:r>
          </w:p>
        </w:tc>
        <w:tc>
          <w:tcPr>
            <w:tcW w:w="1205" w:type="dxa"/>
            <w:tcBorders>
              <w:top w:val="nil"/>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.030</w:t>
            </w:r>
          </w:p>
        </w:tc>
        <w:tc>
          <w:tcPr>
            <w:tcW w:w="1328" w:type="dxa"/>
            <w:tcBorders>
              <w:top w:val="nil"/>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.340</w:t>
            </w:r>
          </w:p>
        </w:tc>
        <w:tc>
          <w:tcPr>
            <w:tcW w:w="927" w:type="dxa"/>
            <w:tcBorders>
              <w:top w:val="nil"/>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3.660</w:t>
            </w:r>
          </w:p>
        </w:tc>
        <w:tc>
          <w:tcPr>
            <w:tcW w:w="932" w:type="dxa"/>
            <w:tcBorders>
              <w:top w:val="nil"/>
              <w:left w:val="single" w:sz="8" w:space="0" w:color="000000"/>
              <w:bottom w:val="nil"/>
              <w:right w:val="single" w:sz="1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.000</w:t>
            </w:r>
          </w:p>
        </w:tc>
      </w:tr>
      <w:tr w:rsidR="00AE0BB8" w:rsidRPr="00AE0BB8" w:rsidTr="008205A0">
        <w:trPr>
          <w:cantSplit/>
          <w:trHeight w:val="129"/>
        </w:trPr>
        <w:tc>
          <w:tcPr>
            <w:tcW w:w="662" w:type="dxa"/>
            <w:vMerge/>
            <w:tcBorders>
              <w:top w:val="single" w:sz="18" w:space="0" w:color="000000"/>
              <w:left w:val="single" w:sz="18" w:space="0" w:color="000000"/>
              <w:bottom w:val="single" w:sz="18" w:space="0" w:color="000000"/>
              <w:right w:val="nil"/>
            </w:tcBorders>
            <w:shd w:val="clear" w:color="auto" w:fill="FFFFFF"/>
          </w:tcPr>
          <w:p w:rsidR="00AE0BB8" w:rsidRPr="00AE0BB8" w:rsidRDefault="00AE0BB8" w:rsidP="00AE0BB8">
            <w:pPr>
              <w:widowControl w:val="0"/>
              <w:pBdr>
                <w:top w:val="nil"/>
                <w:left w:val="nil"/>
                <w:bottom w:val="nil"/>
                <w:right w:val="nil"/>
                <w:between w:val="nil"/>
              </w:pBdr>
              <w:autoSpaceDE w:val="0"/>
              <w:autoSpaceDN w:val="0"/>
              <w:spacing w:after="0" w:line="276" w:lineRule="auto"/>
              <w:rPr>
                <w:rFonts w:ascii="Times New Roman" w:eastAsia="Times New Roman" w:hAnsi="Times New Roman" w:cs="Times New Roman"/>
                <w:color w:val="000000"/>
                <w:kern w:val="0"/>
                <w:sz w:val="24"/>
                <w:szCs w:val="24"/>
                <w:lang w:val="id"/>
                <w14:ligatures w14:val="none"/>
              </w:rPr>
            </w:pPr>
          </w:p>
        </w:tc>
        <w:tc>
          <w:tcPr>
            <w:tcW w:w="2217" w:type="dxa"/>
            <w:tcBorders>
              <w:top w:val="nil"/>
              <w:left w:val="nil"/>
              <w:bottom w:val="single" w:sz="18" w:space="0" w:color="000000"/>
              <w:right w:val="single" w:sz="18" w:space="0" w:color="000000"/>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Kinerja Laporan Keuangan Daerah</w:t>
            </w:r>
          </w:p>
        </w:tc>
        <w:tc>
          <w:tcPr>
            <w:tcW w:w="1204" w:type="dxa"/>
            <w:tcBorders>
              <w:top w:val="nil"/>
              <w:left w:val="single" w:sz="18" w:space="0" w:color="000000"/>
              <w:bottom w:val="single" w:sz="18" w:space="0" w:color="000000"/>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.260</w:t>
            </w:r>
          </w:p>
        </w:tc>
        <w:tc>
          <w:tcPr>
            <w:tcW w:w="1205" w:type="dxa"/>
            <w:tcBorders>
              <w:top w:val="nil"/>
              <w:left w:val="single" w:sz="8" w:space="0" w:color="000000"/>
              <w:bottom w:val="single" w:sz="18" w:space="0" w:color="000000"/>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.049</w:t>
            </w:r>
          </w:p>
        </w:tc>
        <w:tc>
          <w:tcPr>
            <w:tcW w:w="1328" w:type="dxa"/>
            <w:tcBorders>
              <w:top w:val="nil"/>
              <w:left w:val="single" w:sz="8" w:space="0" w:color="000000"/>
              <w:bottom w:val="single" w:sz="18" w:space="0" w:color="000000"/>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.489</w:t>
            </w:r>
          </w:p>
        </w:tc>
        <w:tc>
          <w:tcPr>
            <w:tcW w:w="927" w:type="dxa"/>
            <w:tcBorders>
              <w:top w:val="nil"/>
              <w:left w:val="single" w:sz="8" w:space="0" w:color="000000"/>
              <w:bottom w:val="single" w:sz="18" w:space="0" w:color="000000"/>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5.263</w:t>
            </w:r>
          </w:p>
        </w:tc>
        <w:tc>
          <w:tcPr>
            <w:tcW w:w="932" w:type="dxa"/>
            <w:tcBorders>
              <w:top w:val="nil"/>
              <w:left w:val="single" w:sz="8" w:space="0" w:color="000000"/>
              <w:bottom w:val="single" w:sz="18" w:space="0" w:color="000000"/>
              <w:right w:val="single" w:sz="1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.000</w:t>
            </w:r>
          </w:p>
        </w:tc>
      </w:tr>
      <w:tr w:rsidR="00AE0BB8" w:rsidRPr="00AE0BB8" w:rsidTr="008205A0">
        <w:trPr>
          <w:cantSplit/>
          <w:trHeight w:val="279"/>
        </w:trPr>
        <w:tc>
          <w:tcPr>
            <w:tcW w:w="8475" w:type="dxa"/>
            <w:gridSpan w:val="7"/>
            <w:tcBorders>
              <w:top w:val="nil"/>
              <w:left w:val="nil"/>
              <w:bottom w:val="nil"/>
              <w:right w:val="nil"/>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a. Dependent Variable: Transparansi</w:t>
            </w:r>
          </w:p>
        </w:tc>
      </w:tr>
    </w:tbl>
    <w:p w:rsidR="00AE0BB8" w:rsidRPr="00AE0BB8" w:rsidRDefault="00AE0BB8" w:rsidP="00AE0BB8">
      <w:pPr>
        <w:widowControl w:val="0"/>
        <w:autoSpaceDE w:val="0"/>
        <w:autoSpaceDN w:val="0"/>
        <w:spacing w:after="0" w:line="480" w:lineRule="auto"/>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Sumber: Olah data SPSS versi 25 (2024)</w:t>
      </w:r>
    </w:p>
    <w:p w:rsidR="00AE0BB8" w:rsidRPr="00AE0BB8" w:rsidRDefault="00AE0BB8" w:rsidP="00AE0BB8">
      <w:pPr>
        <w:widowControl w:val="0"/>
        <w:autoSpaceDE w:val="0"/>
        <w:autoSpaceDN w:val="0"/>
        <w:spacing w:after="0" w:line="480" w:lineRule="auto"/>
        <w:ind w:left="2160" w:firstLine="720"/>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Tabel 20 menunjukkan bahwa 5,259 merupakan nilai konstanta. Kinerja laporan keuangan daerah sebesar 0,111 dan pengelolaan keuangan daerah sebesar 0,260 jadi diperoleh persamaan regresi adalah:</w:t>
      </w:r>
    </w:p>
    <w:p w:rsidR="00AE0BB8" w:rsidRPr="00AE0BB8" w:rsidRDefault="00AE0BB8" w:rsidP="00AE0BB8">
      <w:pPr>
        <w:widowControl w:val="0"/>
        <w:autoSpaceDE w:val="0"/>
        <w:autoSpaceDN w:val="0"/>
        <w:spacing w:after="0" w:line="480" w:lineRule="auto"/>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ab/>
      </w:r>
      <w:r w:rsidRPr="00AE0BB8">
        <w:rPr>
          <w:rFonts w:ascii="Times New Roman" w:eastAsia="Times New Roman" w:hAnsi="Times New Roman" w:cs="Times New Roman"/>
          <w:kern w:val="0"/>
          <w:sz w:val="24"/>
          <w:szCs w:val="24"/>
          <w:lang w:val="id"/>
          <w14:ligatures w14:val="none"/>
        </w:rPr>
        <w:tab/>
      </w:r>
      <w:r w:rsidRPr="00AE0BB8">
        <w:rPr>
          <w:rFonts w:ascii="Times New Roman" w:eastAsia="Times New Roman" w:hAnsi="Times New Roman" w:cs="Times New Roman"/>
          <w:kern w:val="0"/>
          <w:sz w:val="24"/>
          <w:szCs w:val="24"/>
          <w:lang w:val="id"/>
          <w14:ligatures w14:val="none"/>
        </w:rPr>
        <w:tab/>
      </w:r>
      <w:r w:rsidRPr="00AE0BB8">
        <w:rPr>
          <w:rFonts w:ascii="Times New Roman" w:eastAsia="Times New Roman" w:hAnsi="Times New Roman" w:cs="Times New Roman"/>
          <w:kern w:val="0"/>
          <w:sz w:val="24"/>
          <w:szCs w:val="24"/>
          <w:lang w:val="id"/>
          <w14:ligatures w14:val="none"/>
        </w:rPr>
        <w:tab/>
      </w:r>
      <w:r w:rsidRPr="00AE0BB8">
        <w:rPr>
          <w:rFonts w:ascii="Times New Roman" w:eastAsia="Times New Roman" w:hAnsi="Times New Roman" w:cs="Times New Roman"/>
          <w:kern w:val="0"/>
          <w:sz w:val="24"/>
          <w:szCs w:val="24"/>
          <w:lang w:val="id"/>
          <w14:ligatures w14:val="none"/>
        </w:rPr>
        <w:tab/>
        <w:t>Y</w:t>
      </w:r>
      <w:r w:rsidRPr="00AE0BB8">
        <w:rPr>
          <w:rFonts w:ascii="Times New Roman" w:eastAsia="Times New Roman" w:hAnsi="Times New Roman" w:cs="Times New Roman"/>
          <w:kern w:val="0"/>
          <w:sz w:val="24"/>
          <w:szCs w:val="24"/>
          <w:vertAlign w:val="subscript"/>
          <w:lang w:val="id"/>
          <w14:ligatures w14:val="none"/>
        </w:rPr>
        <w:t>1</w:t>
      </w:r>
      <w:r w:rsidRPr="00AE0BB8">
        <w:rPr>
          <w:rFonts w:ascii="Times New Roman" w:eastAsia="Times New Roman" w:hAnsi="Times New Roman" w:cs="Times New Roman"/>
          <w:kern w:val="0"/>
          <w:sz w:val="24"/>
          <w:szCs w:val="24"/>
          <w:lang w:val="id"/>
          <w14:ligatures w14:val="none"/>
        </w:rPr>
        <w:t xml:space="preserve"> = 5,259 + 0,111 X1 + 0,260 X2</w:t>
      </w:r>
    </w:p>
    <w:p w:rsidR="00AE0BB8" w:rsidRPr="00AE0BB8" w:rsidRDefault="00AE0BB8" w:rsidP="00AE0BB8">
      <w:pPr>
        <w:widowControl w:val="0"/>
        <w:numPr>
          <w:ilvl w:val="0"/>
          <w:numId w:val="108"/>
        </w:numPr>
        <w:autoSpaceDE w:val="0"/>
        <w:autoSpaceDN w:val="0"/>
        <w:spacing w:after="0" w:line="480" w:lineRule="auto"/>
        <w:ind w:left="2694"/>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Nilai konstanta sebesar 0,529 menunjukkan transparansi sebesar 5,259 jika pengelolaan keuangan daerah dan efektivitas pelaporan keuangan daerah bernilai 0 atau konstan.</w:t>
      </w:r>
    </w:p>
    <w:p w:rsidR="00AE0BB8" w:rsidRPr="00AE0BB8" w:rsidRDefault="00AE0BB8" w:rsidP="00AE0BB8">
      <w:pPr>
        <w:widowControl w:val="0"/>
        <w:numPr>
          <w:ilvl w:val="0"/>
          <w:numId w:val="108"/>
        </w:numPr>
        <w:autoSpaceDE w:val="0"/>
        <w:autoSpaceDN w:val="0"/>
        <w:spacing w:after="0" w:line="480" w:lineRule="auto"/>
        <w:ind w:left="2694"/>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 xml:space="preserve">Koefisien regresi pengelolaan keuangan daerah bernilai positif sebesar 0,111. Artinya, transparansi </w:t>
      </w:r>
      <w:r w:rsidRPr="00AE0BB8">
        <w:rPr>
          <w:rFonts w:ascii="Times New Roman" w:eastAsia="Times New Roman" w:hAnsi="Times New Roman" w:cs="Times New Roman"/>
          <w:kern w:val="0"/>
          <w:sz w:val="24"/>
          <w:szCs w:val="24"/>
          <w:lang w:val="id"/>
          <w14:ligatures w14:val="none"/>
        </w:rPr>
        <w:lastRenderedPageBreak/>
        <w:t>akan meningkat seiring dengan peningkatan variabel pengelolaan keuangan daerah.</w:t>
      </w:r>
    </w:p>
    <w:p w:rsidR="00AE0BB8" w:rsidRPr="00AE0BB8" w:rsidRDefault="00AE0BB8" w:rsidP="00AE0BB8">
      <w:pPr>
        <w:widowControl w:val="0"/>
        <w:numPr>
          <w:ilvl w:val="0"/>
          <w:numId w:val="108"/>
        </w:numPr>
        <w:autoSpaceDE w:val="0"/>
        <w:autoSpaceDN w:val="0"/>
        <w:spacing w:after="0" w:line="480" w:lineRule="auto"/>
        <w:ind w:left="2694"/>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Kinerja laporan keuangan daerah mempunyai nilai regresi positif sebesar 0,260. Dengan demikian, transparansi akan naik sebesar 0,260 apabila variabel kinerja laporan keuangan daerah naik sebesar satu satuan, begitu pula sebaliknya.</w:t>
      </w:r>
    </w:p>
    <w:p w:rsidR="00AE0BB8" w:rsidRPr="00AE0BB8" w:rsidRDefault="00AE0BB8" w:rsidP="00AE0BB8">
      <w:pPr>
        <w:widowControl w:val="0"/>
        <w:numPr>
          <w:ilvl w:val="0"/>
          <w:numId w:val="109"/>
        </w:numPr>
        <w:autoSpaceDE w:val="0"/>
        <w:autoSpaceDN w:val="0"/>
        <w:spacing w:after="0" w:line="480" w:lineRule="auto"/>
        <w:ind w:left="2552"/>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Akuntabilitas</w:t>
      </w:r>
    </w:p>
    <w:p w:rsidR="00AE0BB8" w:rsidRPr="00AE0BB8" w:rsidRDefault="00AE0BB8" w:rsidP="00AE0BB8">
      <w:pPr>
        <w:widowControl w:val="0"/>
        <w:autoSpaceDE w:val="0"/>
        <w:autoSpaceDN w:val="0"/>
        <w:spacing w:after="0" w:line="240" w:lineRule="auto"/>
        <w:ind w:left="3600"/>
        <w:rPr>
          <w:rFonts w:ascii="Times New Roman" w:eastAsia="Times New Roman" w:hAnsi="Times New Roman" w:cs="Times New Roman"/>
          <w:b/>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t>Tabel 21</w:t>
      </w:r>
    </w:p>
    <w:tbl>
      <w:tblPr>
        <w:tblpPr w:leftFromText="180" w:rightFromText="180" w:vertAnchor="text" w:tblpY="381"/>
        <w:tblW w:w="83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654"/>
        <w:gridCol w:w="2193"/>
        <w:gridCol w:w="1190"/>
        <w:gridCol w:w="1193"/>
        <w:gridCol w:w="1313"/>
        <w:gridCol w:w="916"/>
        <w:gridCol w:w="926"/>
      </w:tblGrid>
      <w:tr w:rsidR="00AE0BB8" w:rsidRPr="00AE0BB8" w:rsidTr="008205A0">
        <w:trPr>
          <w:cantSplit/>
          <w:trHeight w:val="263"/>
        </w:trPr>
        <w:tc>
          <w:tcPr>
            <w:tcW w:w="8385" w:type="dxa"/>
            <w:gridSpan w:val="7"/>
            <w:tcBorders>
              <w:top w:val="nil"/>
              <w:left w:val="nil"/>
              <w:bottom w:val="nil"/>
              <w:right w:val="nil"/>
            </w:tcBorders>
            <w:shd w:val="clear" w:color="auto" w:fill="FFFFFF"/>
            <w:vAlign w:val="center"/>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b/>
                <w:color w:val="000000"/>
                <w:kern w:val="0"/>
                <w:sz w:val="24"/>
                <w:szCs w:val="24"/>
                <w:lang w:val="id"/>
                <w14:ligatures w14:val="none"/>
              </w:rPr>
              <w:t>Coefficients</w:t>
            </w:r>
            <w:r w:rsidRPr="00AE0BB8">
              <w:rPr>
                <w:rFonts w:ascii="Times New Roman" w:eastAsia="Times New Roman" w:hAnsi="Times New Roman" w:cs="Times New Roman"/>
                <w:b/>
                <w:color w:val="000000"/>
                <w:kern w:val="0"/>
                <w:sz w:val="24"/>
                <w:szCs w:val="24"/>
                <w:vertAlign w:val="superscript"/>
                <w:lang w:val="id"/>
                <w14:ligatures w14:val="none"/>
              </w:rPr>
              <w:t>a</w:t>
            </w:r>
          </w:p>
        </w:tc>
      </w:tr>
      <w:tr w:rsidR="00AE0BB8" w:rsidRPr="00AE0BB8" w:rsidTr="008205A0">
        <w:trPr>
          <w:cantSplit/>
          <w:trHeight w:val="515"/>
        </w:trPr>
        <w:tc>
          <w:tcPr>
            <w:tcW w:w="2847" w:type="dxa"/>
            <w:gridSpan w:val="2"/>
            <w:vMerge w:val="restart"/>
            <w:tcBorders>
              <w:top w:val="single" w:sz="18" w:space="0" w:color="000000"/>
              <w:left w:val="single" w:sz="18" w:space="0" w:color="000000"/>
              <w:bottom w:val="nil"/>
              <w:right w:val="nil"/>
            </w:tcBorders>
            <w:shd w:val="clear" w:color="auto" w:fill="FFFFFF"/>
            <w:vAlign w:val="bottom"/>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Model</w:t>
            </w:r>
          </w:p>
        </w:tc>
        <w:tc>
          <w:tcPr>
            <w:tcW w:w="2383" w:type="dxa"/>
            <w:gridSpan w:val="2"/>
            <w:tcBorders>
              <w:top w:val="single" w:sz="18" w:space="0" w:color="000000"/>
              <w:left w:val="single" w:sz="18" w:space="0" w:color="000000"/>
              <w:bottom w:val="single" w:sz="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Unstandardized Coefficients</w:t>
            </w:r>
          </w:p>
        </w:tc>
        <w:tc>
          <w:tcPr>
            <w:tcW w:w="1313" w:type="dxa"/>
            <w:tcBorders>
              <w:top w:val="single" w:sz="18" w:space="0" w:color="000000"/>
              <w:left w:val="single" w:sz="8" w:space="0" w:color="000000"/>
              <w:bottom w:val="single" w:sz="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Standardized Coefficients</w:t>
            </w:r>
          </w:p>
        </w:tc>
        <w:tc>
          <w:tcPr>
            <w:tcW w:w="916" w:type="dxa"/>
            <w:vMerge w:val="restart"/>
            <w:tcBorders>
              <w:top w:val="single" w:sz="18" w:space="0" w:color="000000"/>
              <w:left w:val="single" w:sz="8" w:space="0" w:color="000000"/>
              <w:bottom w:val="single" w:sz="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T</w:t>
            </w:r>
          </w:p>
        </w:tc>
        <w:tc>
          <w:tcPr>
            <w:tcW w:w="926" w:type="dxa"/>
            <w:vMerge w:val="restart"/>
            <w:tcBorders>
              <w:top w:val="single" w:sz="18" w:space="0" w:color="000000"/>
              <w:left w:val="single" w:sz="8" w:space="0" w:color="000000"/>
              <w:bottom w:val="single" w:sz="8" w:space="0" w:color="000000"/>
              <w:right w:val="single" w:sz="1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Sig.</w:t>
            </w:r>
          </w:p>
        </w:tc>
      </w:tr>
      <w:tr w:rsidR="00AE0BB8" w:rsidRPr="00AE0BB8" w:rsidTr="008205A0">
        <w:trPr>
          <w:cantSplit/>
          <w:trHeight w:val="116"/>
        </w:trPr>
        <w:tc>
          <w:tcPr>
            <w:tcW w:w="2847" w:type="dxa"/>
            <w:gridSpan w:val="2"/>
            <w:vMerge/>
            <w:tcBorders>
              <w:top w:val="single" w:sz="18" w:space="0" w:color="000000"/>
              <w:left w:val="single" w:sz="18" w:space="0" w:color="000000"/>
              <w:bottom w:val="nil"/>
              <w:right w:val="nil"/>
            </w:tcBorders>
            <w:shd w:val="clear" w:color="auto" w:fill="FFFFFF"/>
            <w:vAlign w:val="bottom"/>
          </w:tcPr>
          <w:p w:rsidR="00AE0BB8" w:rsidRPr="00AE0BB8" w:rsidRDefault="00AE0BB8" w:rsidP="00AE0BB8">
            <w:pPr>
              <w:widowControl w:val="0"/>
              <w:pBdr>
                <w:top w:val="nil"/>
                <w:left w:val="nil"/>
                <w:bottom w:val="nil"/>
                <w:right w:val="nil"/>
                <w:between w:val="nil"/>
              </w:pBdr>
              <w:autoSpaceDE w:val="0"/>
              <w:autoSpaceDN w:val="0"/>
              <w:spacing w:after="0" w:line="276" w:lineRule="auto"/>
              <w:rPr>
                <w:rFonts w:ascii="Times New Roman" w:eastAsia="Times New Roman" w:hAnsi="Times New Roman" w:cs="Times New Roman"/>
                <w:color w:val="000000"/>
                <w:kern w:val="0"/>
                <w:sz w:val="24"/>
                <w:szCs w:val="24"/>
                <w:lang w:val="id"/>
                <w14:ligatures w14:val="none"/>
              </w:rPr>
            </w:pPr>
          </w:p>
        </w:tc>
        <w:tc>
          <w:tcPr>
            <w:tcW w:w="1190" w:type="dxa"/>
            <w:tcBorders>
              <w:top w:val="single" w:sz="8" w:space="0" w:color="000000"/>
              <w:left w:val="single" w:sz="18" w:space="0" w:color="000000"/>
              <w:bottom w:val="single" w:sz="1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B</w:t>
            </w:r>
          </w:p>
        </w:tc>
        <w:tc>
          <w:tcPr>
            <w:tcW w:w="1193" w:type="dxa"/>
            <w:tcBorders>
              <w:top w:val="single" w:sz="8" w:space="0" w:color="000000"/>
              <w:left w:val="single" w:sz="8" w:space="0" w:color="000000"/>
              <w:bottom w:val="single" w:sz="1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Std. Error</w:t>
            </w:r>
          </w:p>
        </w:tc>
        <w:tc>
          <w:tcPr>
            <w:tcW w:w="1313" w:type="dxa"/>
            <w:tcBorders>
              <w:top w:val="single" w:sz="8" w:space="0" w:color="000000"/>
              <w:left w:val="single" w:sz="8" w:space="0" w:color="000000"/>
              <w:bottom w:val="single" w:sz="1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Beta</w:t>
            </w:r>
          </w:p>
        </w:tc>
        <w:tc>
          <w:tcPr>
            <w:tcW w:w="916" w:type="dxa"/>
            <w:vMerge/>
            <w:tcBorders>
              <w:top w:val="single" w:sz="18" w:space="0" w:color="000000"/>
              <w:left w:val="single" w:sz="8" w:space="0" w:color="000000"/>
              <w:bottom w:val="single" w:sz="8" w:space="0" w:color="000000"/>
              <w:right w:val="single" w:sz="8" w:space="0" w:color="000000"/>
            </w:tcBorders>
            <w:shd w:val="clear" w:color="auto" w:fill="FFFFFF"/>
            <w:vAlign w:val="bottom"/>
          </w:tcPr>
          <w:p w:rsidR="00AE0BB8" w:rsidRPr="00AE0BB8" w:rsidRDefault="00AE0BB8" w:rsidP="00AE0BB8">
            <w:pPr>
              <w:widowControl w:val="0"/>
              <w:pBdr>
                <w:top w:val="nil"/>
                <w:left w:val="nil"/>
                <w:bottom w:val="nil"/>
                <w:right w:val="nil"/>
                <w:between w:val="nil"/>
              </w:pBdr>
              <w:autoSpaceDE w:val="0"/>
              <w:autoSpaceDN w:val="0"/>
              <w:spacing w:after="0" w:line="276" w:lineRule="auto"/>
              <w:rPr>
                <w:rFonts w:ascii="Times New Roman" w:eastAsia="Times New Roman" w:hAnsi="Times New Roman" w:cs="Times New Roman"/>
                <w:color w:val="000000"/>
                <w:kern w:val="0"/>
                <w:sz w:val="24"/>
                <w:szCs w:val="24"/>
                <w:lang w:val="id"/>
                <w14:ligatures w14:val="none"/>
              </w:rPr>
            </w:pPr>
          </w:p>
        </w:tc>
        <w:tc>
          <w:tcPr>
            <w:tcW w:w="926" w:type="dxa"/>
            <w:vMerge/>
            <w:tcBorders>
              <w:top w:val="single" w:sz="18" w:space="0" w:color="000000"/>
              <w:left w:val="single" w:sz="8" w:space="0" w:color="000000"/>
              <w:bottom w:val="single" w:sz="8" w:space="0" w:color="000000"/>
              <w:right w:val="single" w:sz="18" w:space="0" w:color="000000"/>
            </w:tcBorders>
            <w:shd w:val="clear" w:color="auto" w:fill="FFFFFF"/>
            <w:vAlign w:val="bottom"/>
          </w:tcPr>
          <w:p w:rsidR="00AE0BB8" w:rsidRPr="00AE0BB8" w:rsidRDefault="00AE0BB8" w:rsidP="00AE0BB8">
            <w:pPr>
              <w:widowControl w:val="0"/>
              <w:pBdr>
                <w:top w:val="nil"/>
                <w:left w:val="nil"/>
                <w:bottom w:val="nil"/>
                <w:right w:val="nil"/>
                <w:between w:val="nil"/>
              </w:pBdr>
              <w:autoSpaceDE w:val="0"/>
              <w:autoSpaceDN w:val="0"/>
              <w:spacing w:after="0" w:line="276" w:lineRule="auto"/>
              <w:rPr>
                <w:rFonts w:ascii="Times New Roman" w:eastAsia="Times New Roman" w:hAnsi="Times New Roman" w:cs="Times New Roman"/>
                <w:color w:val="000000"/>
                <w:kern w:val="0"/>
                <w:sz w:val="24"/>
                <w:szCs w:val="24"/>
                <w:lang w:val="id"/>
                <w14:ligatures w14:val="none"/>
              </w:rPr>
            </w:pPr>
          </w:p>
        </w:tc>
      </w:tr>
      <w:tr w:rsidR="00AE0BB8" w:rsidRPr="00AE0BB8" w:rsidTr="008205A0">
        <w:trPr>
          <w:cantSplit/>
          <w:trHeight w:val="251"/>
        </w:trPr>
        <w:tc>
          <w:tcPr>
            <w:tcW w:w="654" w:type="dxa"/>
            <w:vMerge w:val="restart"/>
            <w:tcBorders>
              <w:top w:val="single" w:sz="18" w:space="0" w:color="000000"/>
              <w:left w:val="single" w:sz="18" w:space="0" w:color="000000"/>
              <w:bottom w:val="single" w:sz="18" w:space="0" w:color="000000"/>
              <w:right w:val="nil"/>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1</w:t>
            </w:r>
          </w:p>
        </w:tc>
        <w:tc>
          <w:tcPr>
            <w:tcW w:w="2193" w:type="dxa"/>
            <w:tcBorders>
              <w:top w:val="single" w:sz="18" w:space="0" w:color="000000"/>
              <w:left w:val="nil"/>
              <w:bottom w:val="nil"/>
              <w:right w:val="single" w:sz="18" w:space="0" w:color="000000"/>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(Constant)</w:t>
            </w:r>
          </w:p>
        </w:tc>
        <w:tc>
          <w:tcPr>
            <w:tcW w:w="1190" w:type="dxa"/>
            <w:tcBorders>
              <w:top w:val="single" w:sz="18" w:space="0" w:color="000000"/>
              <w:left w:val="single" w:sz="1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7.465</w:t>
            </w:r>
          </w:p>
        </w:tc>
        <w:tc>
          <w:tcPr>
            <w:tcW w:w="1193" w:type="dxa"/>
            <w:tcBorders>
              <w:top w:val="single" w:sz="18" w:space="0" w:color="000000"/>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2.457</w:t>
            </w:r>
          </w:p>
        </w:tc>
        <w:tc>
          <w:tcPr>
            <w:tcW w:w="1313" w:type="dxa"/>
            <w:tcBorders>
              <w:top w:val="single" w:sz="18" w:space="0" w:color="000000"/>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916" w:type="dxa"/>
            <w:tcBorders>
              <w:top w:val="single" w:sz="18" w:space="0" w:color="000000"/>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3.038</w:t>
            </w:r>
          </w:p>
        </w:tc>
        <w:tc>
          <w:tcPr>
            <w:tcW w:w="926" w:type="dxa"/>
            <w:tcBorders>
              <w:top w:val="single" w:sz="18" w:space="0" w:color="000000"/>
              <w:left w:val="single" w:sz="8" w:space="0" w:color="000000"/>
              <w:bottom w:val="nil"/>
              <w:right w:val="single" w:sz="1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.003</w:t>
            </w:r>
          </w:p>
        </w:tc>
      </w:tr>
      <w:tr w:rsidR="00AE0BB8" w:rsidRPr="00AE0BB8" w:rsidTr="008205A0">
        <w:trPr>
          <w:cantSplit/>
          <w:trHeight w:val="116"/>
        </w:trPr>
        <w:tc>
          <w:tcPr>
            <w:tcW w:w="654" w:type="dxa"/>
            <w:vMerge/>
            <w:tcBorders>
              <w:top w:val="single" w:sz="18" w:space="0" w:color="000000"/>
              <w:left w:val="single" w:sz="18" w:space="0" w:color="000000"/>
              <w:bottom w:val="single" w:sz="18" w:space="0" w:color="000000"/>
              <w:right w:val="nil"/>
            </w:tcBorders>
            <w:shd w:val="clear" w:color="auto" w:fill="FFFFFF"/>
          </w:tcPr>
          <w:p w:rsidR="00AE0BB8" w:rsidRPr="00AE0BB8" w:rsidRDefault="00AE0BB8" w:rsidP="00AE0BB8">
            <w:pPr>
              <w:widowControl w:val="0"/>
              <w:pBdr>
                <w:top w:val="nil"/>
                <w:left w:val="nil"/>
                <w:bottom w:val="nil"/>
                <w:right w:val="nil"/>
                <w:between w:val="nil"/>
              </w:pBdr>
              <w:autoSpaceDE w:val="0"/>
              <w:autoSpaceDN w:val="0"/>
              <w:spacing w:after="0" w:line="276" w:lineRule="auto"/>
              <w:rPr>
                <w:rFonts w:ascii="Times New Roman" w:eastAsia="Times New Roman" w:hAnsi="Times New Roman" w:cs="Times New Roman"/>
                <w:color w:val="000000"/>
                <w:kern w:val="0"/>
                <w:sz w:val="24"/>
                <w:szCs w:val="24"/>
                <w:lang w:val="id"/>
                <w14:ligatures w14:val="none"/>
              </w:rPr>
            </w:pPr>
          </w:p>
        </w:tc>
        <w:tc>
          <w:tcPr>
            <w:tcW w:w="2193" w:type="dxa"/>
            <w:tcBorders>
              <w:top w:val="nil"/>
              <w:left w:val="nil"/>
              <w:bottom w:val="nil"/>
              <w:right w:val="single" w:sz="18" w:space="0" w:color="000000"/>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Pengelolaan Keuangan Daerah</w:t>
            </w:r>
          </w:p>
        </w:tc>
        <w:tc>
          <w:tcPr>
            <w:tcW w:w="1190" w:type="dxa"/>
            <w:tcBorders>
              <w:top w:val="nil"/>
              <w:left w:val="single" w:sz="1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.123</w:t>
            </w:r>
          </w:p>
        </w:tc>
        <w:tc>
          <w:tcPr>
            <w:tcW w:w="1193" w:type="dxa"/>
            <w:tcBorders>
              <w:top w:val="nil"/>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.034</w:t>
            </w:r>
          </w:p>
        </w:tc>
        <w:tc>
          <w:tcPr>
            <w:tcW w:w="1313" w:type="dxa"/>
            <w:tcBorders>
              <w:top w:val="nil"/>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.261</w:t>
            </w:r>
          </w:p>
        </w:tc>
        <w:tc>
          <w:tcPr>
            <w:tcW w:w="916" w:type="dxa"/>
            <w:tcBorders>
              <w:top w:val="nil"/>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3.620</w:t>
            </w:r>
          </w:p>
        </w:tc>
        <w:tc>
          <w:tcPr>
            <w:tcW w:w="926" w:type="dxa"/>
            <w:tcBorders>
              <w:top w:val="nil"/>
              <w:left w:val="single" w:sz="8" w:space="0" w:color="000000"/>
              <w:bottom w:val="nil"/>
              <w:right w:val="single" w:sz="1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.001</w:t>
            </w:r>
          </w:p>
        </w:tc>
      </w:tr>
      <w:tr w:rsidR="00AE0BB8" w:rsidRPr="00AE0BB8" w:rsidTr="008205A0">
        <w:trPr>
          <w:cantSplit/>
          <w:trHeight w:val="116"/>
        </w:trPr>
        <w:tc>
          <w:tcPr>
            <w:tcW w:w="654" w:type="dxa"/>
            <w:vMerge/>
            <w:tcBorders>
              <w:top w:val="single" w:sz="18" w:space="0" w:color="000000"/>
              <w:left w:val="single" w:sz="18" w:space="0" w:color="000000"/>
              <w:bottom w:val="single" w:sz="18" w:space="0" w:color="000000"/>
              <w:right w:val="nil"/>
            </w:tcBorders>
            <w:shd w:val="clear" w:color="auto" w:fill="FFFFFF"/>
          </w:tcPr>
          <w:p w:rsidR="00AE0BB8" w:rsidRPr="00AE0BB8" w:rsidRDefault="00AE0BB8" w:rsidP="00AE0BB8">
            <w:pPr>
              <w:widowControl w:val="0"/>
              <w:pBdr>
                <w:top w:val="nil"/>
                <w:left w:val="nil"/>
                <w:bottom w:val="nil"/>
                <w:right w:val="nil"/>
                <w:between w:val="nil"/>
              </w:pBdr>
              <w:autoSpaceDE w:val="0"/>
              <w:autoSpaceDN w:val="0"/>
              <w:spacing w:after="0" w:line="276" w:lineRule="auto"/>
              <w:rPr>
                <w:rFonts w:ascii="Times New Roman" w:eastAsia="Times New Roman" w:hAnsi="Times New Roman" w:cs="Times New Roman"/>
                <w:color w:val="000000"/>
                <w:kern w:val="0"/>
                <w:sz w:val="24"/>
                <w:szCs w:val="24"/>
                <w:lang w:val="id"/>
                <w14:ligatures w14:val="none"/>
              </w:rPr>
            </w:pPr>
          </w:p>
        </w:tc>
        <w:tc>
          <w:tcPr>
            <w:tcW w:w="2193" w:type="dxa"/>
            <w:tcBorders>
              <w:top w:val="nil"/>
              <w:left w:val="nil"/>
              <w:bottom w:val="single" w:sz="18" w:space="0" w:color="000000"/>
              <w:right w:val="single" w:sz="18" w:space="0" w:color="000000"/>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Kinerja Laporan Keuangan Daerah</w:t>
            </w:r>
          </w:p>
        </w:tc>
        <w:tc>
          <w:tcPr>
            <w:tcW w:w="1190" w:type="dxa"/>
            <w:tcBorders>
              <w:top w:val="nil"/>
              <w:left w:val="single" w:sz="18" w:space="0" w:color="000000"/>
              <w:bottom w:val="single" w:sz="18" w:space="0" w:color="000000"/>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.521</w:t>
            </w:r>
          </w:p>
        </w:tc>
        <w:tc>
          <w:tcPr>
            <w:tcW w:w="1193" w:type="dxa"/>
            <w:tcBorders>
              <w:top w:val="nil"/>
              <w:left w:val="single" w:sz="8" w:space="0" w:color="000000"/>
              <w:bottom w:val="single" w:sz="18" w:space="0" w:color="000000"/>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.055</w:t>
            </w:r>
          </w:p>
        </w:tc>
        <w:tc>
          <w:tcPr>
            <w:tcW w:w="1313" w:type="dxa"/>
            <w:tcBorders>
              <w:top w:val="nil"/>
              <w:left w:val="single" w:sz="8" w:space="0" w:color="000000"/>
              <w:bottom w:val="single" w:sz="18" w:space="0" w:color="000000"/>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.678</w:t>
            </w:r>
          </w:p>
        </w:tc>
        <w:tc>
          <w:tcPr>
            <w:tcW w:w="916" w:type="dxa"/>
            <w:tcBorders>
              <w:top w:val="nil"/>
              <w:left w:val="single" w:sz="8" w:space="0" w:color="000000"/>
              <w:bottom w:val="single" w:sz="18" w:space="0" w:color="000000"/>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9.409</w:t>
            </w:r>
          </w:p>
        </w:tc>
        <w:tc>
          <w:tcPr>
            <w:tcW w:w="926" w:type="dxa"/>
            <w:tcBorders>
              <w:top w:val="nil"/>
              <w:left w:val="single" w:sz="8" w:space="0" w:color="000000"/>
              <w:bottom w:val="single" w:sz="18" w:space="0" w:color="000000"/>
              <w:right w:val="single" w:sz="1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.000</w:t>
            </w:r>
          </w:p>
        </w:tc>
      </w:tr>
      <w:tr w:rsidR="00AE0BB8" w:rsidRPr="00AE0BB8" w:rsidTr="008205A0">
        <w:trPr>
          <w:cantSplit/>
          <w:trHeight w:val="251"/>
        </w:trPr>
        <w:tc>
          <w:tcPr>
            <w:tcW w:w="8385" w:type="dxa"/>
            <w:gridSpan w:val="7"/>
            <w:tcBorders>
              <w:top w:val="nil"/>
              <w:left w:val="nil"/>
              <w:bottom w:val="nil"/>
              <w:right w:val="nil"/>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a. Dependent Variable: Akuntabilitas</w:t>
            </w:r>
          </w:p>
        </w:tc>
      </w:tr>
    </w:tbl>
    <w:p w:rsidR="00AE0BB8" w:rsidRPr="00AE0BB8" w:rsidRDefault="00AE0BB8" w:rsidP="00AE0BB8">
      <w:pPr>
        <w:widowControl w:val="0"/>
        <w:autoSpaceDE w:val="0"/>
        <w:autoSpaceDN w:val="0"/>
        <w:spacing w:after="200" w:line="240" w:lineRule="auto"/>
        <w:jc w:val="center"/>
        <w:rPr>
          <w:rFonts w:ascii="Times New Roman" w:eastAsia="Times New Roman" w:hAnsi="Times New Roman" w:cs="Times New Roman"/>
          <w:b/>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t>Model 2</w:t>
      </w:r>
    </w:p>
    <w:p w:rsidR="00AE0BB8" w:rsidRPr="00AE0BB8" w:rsidRDefault="00AE0BB8" w:rsidP="00AE0BB8">
      <w:pPr>
        <w:widowControl w:val="0"/>
        <w:autoSpaceDE w:val="0"/>
        <w:autoSpaceDN w:val="0"/>
        <w:spacing w:after="0" w:line="480" w:lineRule="auto"/>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Sumber: Olah data SPSS versi 25 (2024)</w:t>
      </w:r>
    </w:p>
    <w:p w:rsidR="00AE0BB8" w:rsidRDefault="00AE0BB8" w:rsidP="00AE0BB8">
      <w:pPr>
        <w:widowControl w:val="0"/>
        <w:autoSpaceDE w:val="0"/>
        <w:autoSpaceDN w:val="0"/>
        <w:spacing w:after="0" w:line="480" w:lineRule="auto"/>
        <w:ind w:left="2160" w:firstLine="720"/>
        <w:jc w:val="both"/>
        <w:rPr>
          <w:rFonts w:ascii="Times New Roman" w:eastAsia="Times New Roman" w:hAnsi="Times New Roman" w:cs="Times New Roman"/>
          <w:kern w:val="0"/>
          <w:sz w:val="24"/>
          <w:szCs w:val="24"/>
          <w:lang w:val="id"/>
          <w14:ligatures w14:val="none"/>
        </w:rPr>
      </w:pPr>
    </w:p>
    <w:p w:rsidR="00AE0BB8" w:rsidRPr="00AE0BB8" w:rsidRDefault="00AE0BB8" w:rsidP="00AE0BB8">
      <w:pPr>
        <w:widowControl w:val="0"/>
        <w:autoSpaceDE w:val="0"/>
        <w:autoSpaceDN w:val="0"/>
        <w:spacing w:after="0" w:line="480" w:lineRule="auto"/>
        <w:ind w:left="2160" w:firstLine="720"/>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Tabel 21 menunjukkan bahwa 7,465 merupakan nilai konstanta. Kinerja laporan keuangan daerah sebesar 0,123 dan pengelolaan keuangan daerah sebesar 0,521 jadi diperoleh persamaan regresi adalah:</w:t>
      </w:r>
    </w:p>
    <w:p w:rsidR="00AE0BB8" w:rsidRPr="00AE0BB8" w:rsidRDefault="00AE0BB8" w:rsidP="00AE0BB8">
      <w:pPr>
        <w:widowControl w:val="0"/>
        <w:autoSpaceDE w:val="0"/>
        <w:autoSpaceDN w:val="0"/>
        <w:spacing w:after="0" w:line="480" w:lineRule="auto"/>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ab/>
      </w:r>
      <w:r w:rsidRPr="00AE0BB8">
        <w:rPr>
          <w:rFonts w:ascii="Times New Roman" w:eastAsia="Times New Roman" w:hAnsi="Times New Roman" w:cs="Times New Roman"/>
          <w:kern w:val="0"/>
          <w:sz w:val="24"/>
          <w:szCs w:val="24"/>
          <w:lang w:val="id"/>
          <w14:ligatures w14:val="none"/>
        </w:rPr>
        <w:tab/>
      </w:r>
      <w:r w:rsidRPr="00AE0BB8">
        <w:rPr>
          <w:rFonts w:ascii="Times New Roman" w:eastAsia="Times New Roman" w:hAnsi="Times New Roman" w:cs="Times New Roman"/>
          <w:kern w:val="0"/>
          <w:sz w:val="24"/>
          <w:szCs w:val="24"/>
          <w:lang w:val="id"/>
          <w14:ligatures w14:val="none"/>
        </w:rPr>
        <w:tab/>
      </w:r>
      <w:r w:rsidRPr="00AE0BB8">
        <w:rPr>
          <w:rFonts w:ascii="Times New Roman" w:eastAsia="Times New Roman" w:hAnsi="Times New Roman" w:cs="Times New Roman"/>
          <w:kern w:val="0"/>
          <w:sz w:val="24"/>
          <w:szCs w:val="24"/>
          <w:lang w:val="id"/>
          <w14:ligatures w14:val="none"/>
        </w:rPr>
        <w:tab/>
      </w:r>
      <w:r w:rsidRPr="00AE0BB8">
        <w:rPr>
          <w:rFonts w:ascii="Times New Roman" w:eastAsia="Times New Roman" w:hAnsi="Times New Roman" w:cs="Times New Roman"/>
          <w:kern w:val="0"/>
          <w:sz w:val="24"/>
          <w:szCs w:val="24"/>
          <w:lang w:val="id"/>
          <w14:ligatures w14:val="none"/>
        </w:rPr>
        <w:tab/>
        <w:t>Y</w:t>
      </w:r>
      <w:r w:rsidRPr="00AE0BB8">
        <w:rPr>
          <w:rFonts w:ascii="Times New Roman" w:eastAsia="Times New Roman" w:hAnsi="Times New Roman" w:cs="Times New Roman"/>
          <w:kern w:val="0"/>
          <w:sz w:val="24"/>
          <w:szCs w:val="24"/>
          <w:vertAlign w:val="subscript"/>
          <w:lang w:val="id"/>
          <w14:ligatures w14:val="none"/>
        </w:rPr>
        <w:t>2</w:t>
      </w:r>
      <w:r w:rsidRPr="00AE0BB8">
        <w:rPr>
          <w:rFonts w:ascii="Times New Roman" w:eastAsia="Times New Roman" w:hAnsi="Times New Roman" w:cs="Times New Roman"/>
          <w:kern w:val="0"/>
          <w:sz w:val="24"/>
          <w:szCs w:val="24"/>
          <w:lang w:val="id"/>
          <w14:ligatures w14:val="none"/>
        </w:rPr>
        <w:t xml:space="preserve"> = 7,465 + 0,123 X1 + 0,521 X2</w:t>
      </w:r>
    </w:p>
    <w:p w:rsidR="00AE0BB8" w:rsidRPr="00AE0BB8" w:rsidRDefault="00AE0BB8" w:rsidP="00AE0BB8">
      <w:pPr>
        <w:widowControl w:val="0"/>
        <w:numPr>
          <w:ilvl w:val="0"/>
          <w:numId w:val="111"/>
        </w:numPr>
        <w:autoSpaceDE w:val="0"/>
        <w:autoSpaceDN w:val="0"/>
        <w:spacing w:after="0" w:line="480" w:lineRule="auto"/>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lastRenderedPageBreak/>
        <w:t>Nilai konstanta sebesar 7,465. Hal ini menunjukkan apabila pengelolaan keuangan daerah dan kinerja laporan keuangan daerah bernilai 0 atau konstan maka akuntabilitas sebesar 7,465.</w:t>
      </w:r>
    </w:p>
    <w:p w:rsidR="00AE0BB8" w:rsidRPr="00AE0BB8" w:rsidRDefault="00AE0BB8" w:rsidP="00AE0BB8">
      <w:pPr>
        <w:widowControl w:val="0"/>
        <w:numPr>
          <w:ilvl w:val="0"/>
          <w:numId w:val="111"/>
        </w:numPr>
        <w:autoSpaceDE w:val="0"/>
        <w:autoSpaceDN w:val="0"/>
        <w:spacing w:after="0" w:line="480" w:lineRule="auto"/>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Koefisien regresi pengelolaan keuangan daerah sebesar 0,123 dan bertanda positif. Artinya jika variabel pengelolaan keuangan daerah meningkat maka akuntabilitas juga akan meningkat.</w:t>
      </w:r>
    </w:p>
    <w:p w:rsidR="00AE0BB8" w:rsidRPr="00AE0BB8" w:rsidRDefault="00AE0BB8" w:rsidP="00AE0BB8">
      <w:pPr>
        <w:widowControl w:val="0"/>
        <w:numPr>
          <w:ilvl w:val="0"/>
          <w:numId w:val="111"/>
        </w:numPr>
        <w:autoSpaceDE w:val="0"/>
        <w:autoSpaceDN w:val="0"/>
        <w:spacing w:after="0" w:line="480" w:lineRule="auto"/>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Koefisien regresi kinerja laporan keuangan daerah sebesar 0,521 dan bertanda positif. Artinya jika variabel kinerja laporan keuangan daerah meningkat satuannya maka akuntabilitas akan meningkat sebesar 0,521 begitu pula sebaliknya.</w:t>
      </w:r>
    </w:p>
    <w:p w:rsidR="00AE0BB8" w:rsidRPr="00AE0BB8" w:rsidRDefault="00AE0BB8" w:rsidP="00AE0BB8">
      <w:pPr>
        <w:widowControl w:val="0"/>
        <w:numPr>
          <w:ilvl w:val="0"/>
          <w:numId w:val="107"/>
        </w:numPr>
        <w:autoSpaceDE w:val="0"/>
        <w:autoSpaceDN w:val="0"/>
        <w:spacing w:after="0" w:line="480" w:lineRule="auto"/>
        <w:ind w:left="1701"/>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 xml:space="preserve">Hasil Uji Hipotesis </w:t>
      </w:r>
    </w:p>
    <w:p w:rsidR="00AE0BB8" w:rsidRPr="00AE0BB8" w:rsidRDefault="00AE0BB8" w:rsidP="00AE0BB8">
      <w:pPr>
        <w:widowControl w:val="0"/>
        <w:numPr>
          <w:ilvl w:val="0"/>
          <w:numId w:val="110"/>
        </w:numPr>
        <w:autoSpaceDE w:val="0"/>
        <w:autoSpaceDN w:val="0"/>
        <w:spacing w:after="0" w:line="480" w:lineRule="auto"/>
        <w:ind w:left="2127"/>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Hasil Uji Parsial (Uji T)</w:t>
      </w:r>
    </w:p>
    <w:p w:rsidR="00AE0BB8" w:rsidRPr="00AE0BB8" w:rsidRDefault="00AE0BB8" w:rsidP="00AE0BB8">
      <w:pPr>
        <w:widowControl w:val="0"/>
        <w:autoSpaceDE w:val="0"/>
        <w:autoSpaceDN w:val="0"/>
        <w:spacing w:after="0" w:line="480" w:lineRule="auto"/>
        <w:ind w:left="2160" w:firstLine="720"/>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Pengelolaan keuangan dan kinerja laporan keuangan dibandingkan dengan variabel dependen melalui uji parsial. Nilai probabilitas digunakan untuk mengevaluasi pengaruh ini. Nilai signifikan hipotesis dapat dianggap signifikan secara statistik jika nilainya lebih dari 0,05 atau 5%. Sebaliknya, jika nilai signifikansi kurang atau sama dengan 0,05 atau 5%, hipotesis tersebut tidak dapat diterima atau tidak mungkin menjadi signifikan.</w:t>
      </w:r>
    </w:p>
    <w:p w:rsidR="00AE0BB8" w:rsidRPr="00AE0BB8" w:rsidRDefault="00AE0BB8" w:rsidP="00AE0BB8">
      <w:pPr>
        <w:widowControl w:val="0"/>
        <w:autoSpaceDE w:val="0"/>
        <w:autoSpaceDN w:val="0"/>
        <w:spacing w:after="0" w:line="240" w:lineRule="auto"/>
        <w:rPr>
          <w:rFonts w:ascii="Times New Roman" w:eastAsia="Times New Roman" w:hAnsi="Times New Roman" w:cs="Times New Roman"/>
          <w:b/>
          <w:i/>
          <w:kern w:val="0"/>
          <w:sz w:val="24"/>
          <w:szCs w:val="24"/>
          <w:lang w:val="id"/>
          <w14:ligatures w14:val="none"/>
        </w:rPr>
      </w:pPr>
    </w:p>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b/>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t>Tabel 22</w:t>
      </w:r>
    </w:p>
    <w:p w:rsidR="00AE0BB8" w:rsidRPr="00AE0BB8" w:rsidRDefault="00AE0BB8" w:rsidP="00AE0BB8">
      <w:pPr>
        <w:widowControl w:val="0"/>
        <w:autoSpaceDE w:val="0"/>
        <w:autoSpaceDN w:val="0"/>
        <w:spacing w:after="200" w:line="240" w:lineRule="auto"/>
        <w:jc w:val="center"/>
        <w:rPr>
          <w:rFonts w:ascii="Times New Roman" w:eastAsia="Times New Roman" w:hAnsi="Times New Roman" w:cs="Times New Roman"/>
          <w:b/>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t>Hasil Uji Parsial (Uji T) Transparansi</w:t>
      </w:r>
    </w:p>
    <w:tbl>
      <w:tblPr>
        <w:tblW w:w="7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602"/>
        <w:gridCol w:w="2020"/>
        <w:gridCol w:w="1098"/>
        <w:gridCol w:w="1099"/>
        <w:gridCol w:w="1135"/>
        <w:gridCol w:w="923"/>
        <w:gridCol w:w="848"/>
      </w:tblGrid>
      <w:tr w:rsidR="00AE0BB8" w:rsidRPr="00AE0BB8" w:rsidTr="008205A0">
        <w:trPr>
          <w:cantSplit/>
          <w:trHeight w:val="230"/>
        </w:trPr>
        <w:tc>
          <w:tcPr>
            <w:tcW w:w="7725" w:type="dxa"/>
            <w:gridSpan w:val="7"/>
            <w:tcBorders>
              <w:top w:val="nil"/>
              <w:left w:val="nil"/>
              <w:bottom w:val="nil"/>
              <w:right w:val="nil"/>
            </w:tcBorders>
            <w:shd w:val="clear" w:color="auto" w:fill="FFFFFF"/>
            <w:vAlign w:val="center"/>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b/>
                <w:color w:val="000000"/>
                <w:kern w:val="0"/>
                <w:sz w:val="24"/>
                <w:szCs w:val="24"/>
                <w:lang w:val="id"/>
                <w14:ligatures w14:val="none"/>
              </w:rPr>
              <w:t>Coefficients</w:t>
            </w:r>
            <w:r w:rsidRPr="00AE0BB8">
              <w:rPr>
                <w:rFonts w:ascii="Times New Roman" w:eastAsia="Times New Roman" w:hAnsi="Times New Roman" w:cs="Times New Roman"/>
                <w:b/>
                <w:color w:val="000000"/>
                <w:kern w:val="0"/>
                <w:sz w:val="24"/>
                <w:szCs w:val="24"/>
                <w:vertAlign w:val="superscript"/>
                <w:lang w:val="id"/>
                <w14:ligatures w14:val="none"/>
              </w:rPr>
              <w:t>a</w:t>
            </w:r>
          </w:p>
        </w:tc>
      </w:tr>
      <w:tr w:rsidR="00AE0BB8" w:rsidRPr="00AE0BB8" w:rsidTr="008205A0">
        <w:trPr>
          <w:cantSplit/>
          <w:trHeight w:val="450"/>
        </w:trPr>
        <w:tc>
          <w:tcPr>
            <w:tcW w:w="2622" w:type="dxa"/>
            <w:gridSpan w:val="2"/>
            <w:vMerge w:val="restart"/>
            <w:tcBorders>
              <w:top w:val="single" w:sz="18" w:space="0" w:color="000000"/>
              <w:left w:val="single" w:sz="18" w:space="0" w:color="000000"/>
              <w:bottom w:val="nil"/>
              <w:right w:val="nil"/>
            </w:tcBorders>
            <w:shd w:val="clear" w:color="auto" w:fill="FFFFFF"/>
            <w:vAlign w:val="bottom"/>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Model</w:t>
            </w:r>
          </w:p>
        </w:tc>
        <w:tc>
          <w:tcPr>
            <w:tcW w:w="2197" w:type="dxa"/>
            <w:gridSpan w:val="2"/>
            <w:tcBorders>
              <w:top w:val="single" w:sz="18" w:space="0" w:color="000000"/>
              <w:left w:val="single" w:sz="18" w:space="0" w:color="000000"/>
              <w:bottom w:val="single" w:sz="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Unstandardized Coefficients</w:t>
            </w:r>
          </w:p>
        </w:tc>
        <w:tc>
          <w:tcPr>
            <w:tcW w:w="1135" w:type="dxa"/>
            <w:tcBorders>
              <w:top w:val="single" w:sz="18" w:space="0" w:color="000000"/>
              <w:left w:val="single" w:sz="8" w:space="0" w:color="000000"/>
              <w:bottom w:val="single" w:sz="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Standardized Coefficients</w:t>
            </w:r>
          </w:p>
        </w:tc>
        <w:tc>
          <w:tcPr>
            <w:tcW w:w="923" w:type="dxa"/>
            <w:vMerge w:val="restart"/>
            <w:tcBorders>
              <w:top w:val="single" w:sz="18" w:space="0" w:color="000000"/>
              <w:left w:val="single" w:sz="8" w:space="0" w:color="000000"/>
              <w:bottom w:val="single" w:sz="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T</w:t>
            </w:r>
          </w:p>
        </w:tc>
        <w:tc>
          <w:tcPr>
            <w:tcW w:w="848" w:type="dxa"/>
            <w:vMerge w:val="restart"/>
            <w:tcBorders>
              <w:top w:val="single" w:sz="18" w:space="0" w:color="000000"/>
              <w:left w:val="single" w:sz="8" w:space="0" w:color="000000"/>
              <w:bottom w:val="single" w:sz="8" w:space="0" w:color="000000"/>
              <w:right w:val="single" w:sz="1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Sig.</w:t>
            </w:r>
          </w:p>
        </w:tc>
      </w:tr>
      <w:tr w:rsidR="00AE0BB8" w:rsidRPr="00AE0BB8" w:rsidTr="008205A0">
        <w:trPr>
          <w:cantSplit/>
          <w:trHeight w:val="102"/>
        </w:trPr>
        <w:tc>
          <w:tcPr>
            <w:tcW w:w="2622" w:type="dxa"/>
            <w:gridSpan w:val="2"/>
            <w:vMerge/>
            <w:tcBorders>
              <w:top w:val="single" w:sz="18" w:space="0" w:color="000000"/>
              <w:left w:val="single" w:sz="18" w:space="0" w:color="000000"/>
              <w:bottom w:val="nil"/>
              <w:right w:val="nil"/>
            </w:tcBorders>
            <w:shd w:val="clear" w:color="auto" w:fill="FFFFFF"/>
            <w:vAlign w:val="bottom"/>
          </w:tcPr>
          <w:p w:rsidR="00AE0BB8" w:rsidRPr="00AE0BB8" w:rsidRDefault="00AE0BB8" w:rsidP="00AE0BB8">
            <w:pPr>
              <w:widowControl w:val="0"/>
              <w:pBdr>
                <w:top w:val="nil"/>
                <w:left w:val="nil"/>
                <w:bottom w:val="nil"/>
                <w:right w:val="nil"/>
                <w:between w:val="nil"/>
              </w:pBdr>
              <w:autoSpaceDE w:val="0"/>
              <w:autoSpaceDN w:val="0"/>
              <w:spacing w:after="0" w:line="276" w:lineRule="auto"/>
              <w:rPr>
                <w:rFonts w:ascii="Times New Roman" w:eastAsia="Times New Roman" w:hAnsi="Times New Roman" w:cs="Times New Roman"/>
                <w:color w:val="000000"/>
                <w:kern w:val="0"/>
                <w:sz w:val="24"/>
                <w:szCs w:val="24"/>
                <w:lang w:val="id"/>
                <w14:ligatures w14:val="none"/>
              </w:rPr>
            </w:pPr>
          </w:p>
        </w:tc>
        <w:tc>
          <w:tcPr>
            <w:tcW w:w="1098" w:type="dxa"/>
            <w:tcBorders>
              <w:top w:val="single" w:sz="8" w:space="0" w:color="000000"/>
              <w:left w:val="single" w:sz="18" w:space="0" w:color="000000"/>
              <w:bottom w:val="single" w:sz="1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B</w:t>
            </w:r>
          </w:p>
        </w:tc>
        <w:tc>
          <w:tcPr>
            <w:tcW w:w="1099" w:type="dxa"/>
            <w:tcBorders>
              <w:top w:val="single" w:sz="8" w:space="0" w:color="000000"/>
              <w:left w:val="single" w:sz="8" w:space="0" w:color="000000"/>
              <w:bottom w:val="single" w:sz="1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Std. Error</w:t>
            </w:r>
          </w:p>
        </w:tc>
        <w:tc>
          <w:tcPr>
            <w:tcW w:w="1135" w:type="dxa"/>
            <w:tcBorders>
              <w:top w:val="single" w:sz="8" w:space="0" w:color="000000"/>
              <w:left w:val="single" w:sz="8" w:space="0" w:color="000000"/>
              <w:bottom w:val="single" w:sz="1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Beta</w:t>
            </w:r>
          </w:p>
        </w:tc>
        <w:tc>
          <w:tcPr>
            <w:tcW w:w="923" w:type="dxa"/>
            <w:vMerge/>
            <w:tcBorders>
              <w:top w:val="single" w:sz="18" w:space="0" w:color="000000"/>
              <w:left w:val="single" w:sz="8" w:space="0" w:color="000000"/>
              <w:bottom w:val="single" w:sz="8" w:space="0" w:color="000000"/>
              <w:right w:val="single" w:sz="8" w:space="0" w:color="000000"/>
            </w:tcBorders>
            <w:shd w:val="clear" w:color="auto" w:fill="FFFFFF"/>
            <w:vAlign w:val="bottom"/>
          </w:tcPr>
          <w:p w:rsidR="00AE0BB8" w:rsidRPr="00AE0BB8" w:rsidRDefault="00AE0BB8" w:rsidP="00AE0BB8">
            <w:pPr>
              <w:widowControl w:val="0"/>
              <w:pBdr>
                <w:top w:val="nil"/>
                <w:left w:val="nil"/>
                <w:bottom w:val="nil"/>
                <w:right w:val="nil"/>
                <w:between w:val="nil"/>
              </w:pBdr>
              <w:autoSpaceDE w:val="0"/>
              <w:autoSpaceDN w:val="0"/>
              <w:spacing w:after="0" w:line="276" w:lineRule="auto"/>
              <w:rPr>
                <w:rFonts w:ascii="Times New Roman" w:eastAsia="Times New Roman" w:hAnsi="Times New Roman" w:cs="Times New Roman"/>
                <w:color w:val="000000"/>
                <w:kern w:val="0"/>
                <w:sz w:val="24"/>
                <w:szCs w:val="24"/>
                <w:lang w:val="id"/>
                <w14:ligatures w14:val="none"/>
              </w:rPr>
            </w:pPr>
          </w:p>
        </w:tc>
        <w:tc>
          <w:tcPr>
            <w:tcW w:w="848" w:type="dxa"/>
            <w:vMerge/>
            <w:tcBorders>
              <w:top w:val="single" w:sz="18" w:space="0" w:color="000000"/>
              <w:left w:val="single" w:sz="8" w:space="0" w:color="000000"/>
              <w:bottom w:val="single" w:sz="8" w:space="0" w:color="000000"/>
              <w:right w:val="single" w:sz="18" w:space="0" w:color="000000"/>
            </w:tcBorders>
            <w:shd w:val="clear" w:color="auto" w:fill="FFFFFF"/>
            <w:vAlign w:val="bottom"/>
          </w:tcPr>
          <w:p w:rsidR="00AE0BB8" w:rsidRPr="00AE0BB8" w:rsidRDefault="00AE0BB8" w:rsidP="00AE0BB8">
            <w:pPr>
              <w:widowControl w:val="0"/>
              <w:pBdr>
                <w:top w:val="nil"/>
                <w:left w:val="nil"/>
                <w:bottom w:val="nil"/>
                <w:right w:val="nil"/>
                <w:between w:val="nil"/>
              </w:pBdr>
              <w:autoSpaceDE w:val="0"/>
              <w:autoSpaceDN w:val="0"/>
              <w:spacing w:after="0" w:line="276" w:lineRule="auto"/>
              <w:rPr>
                <w:rFonts w:ascii="Times New Roman" w:eastAsia="Times New Roman" w:hAnsi="Times New Roman" w:cs="Times New Roman"/>
                <w:color w:val="000000"/>
                <w:kern w:val="0"/>
                <w:sz w:val="24"/>
                <w:szCs w:val="24"/>
                <w:lang w:val="id"/>
                <w14:ligatures w14:val="none"/>
              </w:rPr>
            </w:pPr>
          </w:p>
        </w:tc>
      </w:tr>
      <w:tr w:rsidR="00AE0BB8" w:rsidRPr="00AE0BB8" w:rsidTr="008205A0">
        <w:trPr>
          <w:cantSplit/>
          <w:trHeight w:val="220"/>
        </w:trPr>
        <w:tc>
          <w:tcPr>
            <w:tcW w:w="602" w:type="dxa"/>
            <w:vMerge w:val="restart"/>
            <w:tcBorders>
              <w:top w:val="single" w:sz="18" w:space="0" w:color="000000"/>
              <w:left w:val="single" w:sz="18" w:space="0" w:color="000000"/>
              <w:bottom w:val="single" w:sz="18" w:space="0" w:color="000000"/>
              <w:right w:val="nil"/>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1</w:t>
            </w:r>
          </w:p>
        </w:tc>
        <w:tc>
          <w:tcPr>
            <w:tcW w:w="2020" w:type="dxa"/>
            <w:tcBorders>
              <w:top w:val="single" w:sz="18" w:space="0" w:color="000000"/>
              <w:left w:val="nil"/>
              <w:bottom w:val="nil"/>
              <w:right w:val="single" w:sz="18" w:space="0" w:color="000000"/>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(Constant)</w:t>
            </w:r>
          </w:p>
        </w:tc>
        <w:tc>
          <w:tcPr>
            <w:tcW w:w="1098" w:type="dxa"/>
            <w:tcBorders>
              <w:top w:val="single" w:sz="18" w:space="0" w:color="000000"/>
              <w:left w:val="single" w:sz="1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5.259</w:t>
            </w:r>
          </w:p>
        </w:tc>
        <w:tc>
          <w:tcPr>
            <w:tcW w:w="1099" w:type="dxa"/>
            <w:tcBorders>
              <w:top w:val="single" w:sz="18" w:space="0" w:color="000000"/>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2.191</w:t>
            </w:r>
          </w:p>
        </w:tc>
        <w:tc>
          <w:tcPr>
            <w:tcW w:w="1135" w:type="dxa"/>
            <w:tcBorders>
              <w:top w:val="single" w:sz="18" w:space="0" w:color="000000"/>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923" w:type="dxa"/>
            <w:tcBorders>
              <w:top w:val="single" w:sz="18" w:space="0" w:color="000000"/>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2.401</w:t>
            </w:r>
          </w:p>
        </w:tc>
        <w:tc>
          <w:tcPr>
            <w:tcW w:w="848" w:type="dxa"/>
            <w:tcBorders>
              <w:top w:val="single" w:sz="18" w:space="0" w:color="000000"/>
              <w:left w:val="single" w:sz="8" w:space="0" w:color="000000"/>
              <w:bottom w:val="nil"/>
              <w:right w:val="single" w:sz="1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.019</w:t>
            </w:r>
          </w:p>
        </w:tc>
      </w:tr>
      <w:tr w:rsidR="00AE0BB8" w:rsidRPr="00AE0BB8" w:rsidTr="008205A0">
        <w:trPr>
          <w:cantSplit/>
          <w:trHeight w:val="102"/>
        </w:trPr>
        <w:tc>
          <w:tcPr>
            <w:tcW w:w="602" w:type="dxa"/>
            <w:vMerge/>
            <w:tcBorders>
              <w:top w:val="single" w:sz="18" w:space="0" w:color="000000"/>
              <w:left w:val="single" w:sz="18" w:space="0" w:color="000000"/>
              <w:bottom w:val="single" w:sz="18" w:space="0" w:color="000000"/>
              <w:right w:val="nil"/>
            </w:tcBorders>
            <w:shd w:val="clear" w:color="auto" w:fill="FFFFFF"/>
          </w:tcPr>
          <w:p w:rsidR="00AE0BB8" w:rsidRPr="00AE0BB8" w:rsidRDefault="00AE0BB8" w:rsidP="00AE0BB8">
            <w:pPr>
              <w:widowControl w:val="0"/>
              <w:pBdr>
                <w:top w:val="nil"/>
                <w:left w:val="nil"/>
                <w:bottom w:val="nil"/>
                <w:right w:val="nil"/>
                <w:between w:val="nil"/>
              </w:pBdr>
              <w:autoSpaceDE w:val="0"/>
              <w:autoSpaceDN w:val="0"/>
              <w:spacing w:after="0" w:line="276" w:lineRule="auto"/>
              <w:rPr>
                <w:rFonts w:ascii="Times New Roman" w:eastAsia="Times New Roman" w:hAnsi="Times New Roman" w:cs="Times New Roman"/>
                <w:color w:val="000000"/>
                <w:kern w:val="0"/>
                <w:sz w:val="24"/>
                <w:szCs w:val="24"/>
                <w:lang w:val="id"/>
                <w14:ligatures w14:val="none"/>
              </w:rPr>
            </w:pPr>
          </w:p>
        </w:tc>
        <w:tc>
          <w:tcPr>
            <w:tcW w:w="2020" w:type="dxa"/>
            <w:tcBorders>
              <w:top w:val="nil"/>
              <w:left w:val="nil"/>
              <w:bottom w:val="nil"/>
              <w:right w:val="single" w:sz="18" w:space="0" w:color="000000"/>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Pengelolaan Keuangan Daerah</w:t>
            </w:r>
          </w:p>
        </w:tc>
        <w:tc>
          <w:tcPr>
            <w:tcW w:w="1098" w:type="dxa"/>
            <w:tcBorders>
              <w:top w:val="nil"/>
              <w:left w:val="single" w:sz="1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.111</w:t>
            </w:r>
          </w:p>
        </w:tc>
        <w:tc>
          <w:tcPr>
            <w:tcW w:w="1099" w:type="dxa"/>
            <w:tcBorders>
              <w:top w:val="nil"/>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.030</w:t>
            </w:r>
          </w:p>
        </w:tc>
        <w:tc>
          <w:tcPr>
            <w:tcW w:w="1135" w:type="dxa"/>
            <w:tcBorders>
              <w:top w:val="nil"/>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.340</w:t>
            </w:r>
          </w:p>
        </w:tc>
        <w:tc>
          <w:tcPr>
            <w:tcW w:w="923" w:type="dxa"/>
            <w:tcBorders>
              <w:top w:val="nil"/>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3.660</w:t>
            </w:r>
          </w:p>
        </w:tc>
        <w:tc>
          <w:tcPr>
            <w:tcW w:w="848" w:type="dxa"/>
            <w:tcBorders>
              <w:top w:val="nil"/>
              <w:left w:val="single" w:sz="8" w:space="0" w:color="000000"/>
              <w:bottom w:val="nil"/>
              <w:right w:val="single" w:sz="1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.000</w:t>
            </w:r>
          </w:p>
        </w:tc>
      </w:tr>
      <w:tr w:rsidR="00AE0BB8" w:rsidRPr="00AE0BB8" w:rsidTr="008205A0">
        <w:trPr>
          <w:cantSplit/>
          <w:trHeight w:val="102"/>
        </w:trPr>
        <w:tc>
          <w:tcPr>
            <w:tcW w:w="602" w:type="dxa"/>
            <w:vMerge/>
            <w:tcBorders>
              <w:top w:val="single" w:sz="18" w:space="0" w:color="000000"/>
              <w:left w:val="single" w:sz="18" w:space="0" w:color="000000"/>
              <w:bottom w:val="single" w:sz="18" w:space="0" w:color="000000"/>
              <w:right w:val="nil"/>
            </w:tcBorders>
            <w:shd w:val="clear" w:color="auto" w:fill="FFFFFF"/>
          </w:tcPr>
          <w:p w:rsidR="00AE0BB8" w:rsidRPr="00AE0BB8" w:rsidRDefault="00AE0BB8" w:rsidP="00AE0BB8">
            <w:pPr>
              <w:widowControl w:val="0"/>
              <w:pBdr>
                <w:top w:val="nil"/>
                <w:left w:val="nil"/>
                <w:bottom w:val="nil"/>
                <w:right w:val="nil"/>
                <w:between w:val="nil"/>
              </w:pBdr>
              <w:autoSpaceDE w:val="0"/>
              <w:autoSpaceDN w:val="0"/>
              <w:spacing w:after="0" w:line="276" w:lineRule="auto"/>
              <w:rPr>
                <w:rFonts w:ascii="Times New Roman" w:eastAsia="Times New Roman" w:hAnsi="Times New Roman" w:cs="Times New Roman"/>
                <w:color w:val="000000"/>
                <w:kern w:val="0"/>
                <w:sz w:val="24"/>
                <w:szCs w:val="24"/>
                <w:lang w:val="id"/>
                <w14:ligatures w14:val="none"/>
              </w:rPr>
            </w:pPr>
          </w:p>
        </w:tc>
        <w:tc>
          <w:tcPr>
            <w:tcW w:w="2020" w:type="dxa"/>
            <w:tcBorders>
              <w:top w:val="nil"/>
              <w:left w:val="nil"/>
              <w:bottom w:val="single" w:sz="18" w:space="0" w:color="000000"/>
              <w:right w:val="single" w:sz="18" w:space="0" w:color="000000"/>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Kinerja Laporan Keuangan Daerah</w:t>
            </w:r>
          </w:p>
        </w:tc>
        <w:tc>
          <w:tcPr>
            <w:tcW w:w="1098" w:type="dxa"/>
            <w:tcBorders>
              <w:top w:val="nil"/>
              <w:left w:val="single" w:sz="18" w:space="0" w:color="000000"/>
              <w:bottom w:val="single" w:sz="18" w:space="0" w:color="000000"/>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.260</w:t>
            </w:r>
          </w:p>
        </w:tc>
        <w:tc>
          <w:tcPr>
            <w:tcW w:w="1099" w:type="dxa"/>
            <w:tcBorders>
              <w:top w:val="nil"/>
              <w:left w:val="single" w:sz="8" w:space="0" w:color="000000"/>
              <w:bottom w:val="single" w:sz="18" w:space="0" w:color="000000"/>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.049</w:t>
            </w:r>
          </w:p>
        </w:tc>
        <w:tc>
          <w:tcPr>
            <w:tcW w:w="1135" w:type="dxa"/>
            <w:tcBorders>
              <w:top w:val="nil"/>
              <w:left w:val="single" w:sz="8" w:space="0" w:color="000000"/>
              <w:bottom w:val="single" w:sz="18" w:space="0" w:color="000000"/>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.489</w:t>
            </w:r>
          </w:p>
        </w:tc>
        <w:tc>
          <w:tcPr>
            <w:tcW w:w="923" w:type="dxa"/>
            <w:tcBorders>
              <w:top w:val="nil"/>
              <w:left w:val="single" w:sz="8" w:space="0" w:color="000000"/>
              <w:bottom w:val="single" w:sz="18" w:space="0" w:color="000000"/>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5.263</w:t>
            </w:r>
          </w:p>
        </w:tc>
        <w:tc>
          <w:tcPr>
            <w:tcW w:w="848" w:type="dxa"/>
            <w:tcBorders>
              <w:top w:val="nil"/>
              <w:left w:val="single" w:sz="8" w:space="0" w:color="000000"/>
              <w:bottom w:val="single" w:sz="18" w:space="0" w:color="000000"/>
              <w:right w:val="single" w:sz="1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.000</w:t>
            </w:r>
          </w:p>
        </w:tc>
      </w:tr>
      <w:tr w:rsidR="00AE0BB8" w:rsidRPr="00AE0BB8" w:rsidTr="008205A0">
        <w:trPr>
          <w:cantSplit/>
          <w:trHeight w:val="220"/>
        </w:trPr>
        <w:tc>
          <w:tcPr>
            <w:tcW w:w="7725" w:type="dxa"/>
            <w:gridSpan w:val="7"/>
            <w:tcBorders>
              <w:top w:val="nil"/>
              <w:left w:val="nil"/>
              <w:bottom w:val="nil"/>
              <w:right w:val="nil"/>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a. Dependent Variable: Transparansi</w:t>
            </w:r>
          </w:p>
        </w:tc>
      </w:tr>
    </w:tbl>
    <w:p w:rsidR="00AE0BB8" w:rsidRPr="00AE0BB8" w:rsidRDefault="00AE0BB8" w:rsidP="00AE0BB8">
      <w:pPr>
        <w:widowControl w:val="0"/>
        <w:autoSpaceDE w:val="0"/>
        <w:autoSpaceDN w:val="0"/>
        <w:spacing w:after="0" w:line="480" w:lineRule="auto"/>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Sumber: Olah data SPSS versi 25 (2024)</w:t>
      </w:r>
    </w:p>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b/>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t>Tabel 23</w:t>
      </w:r>
    </w:p>
    <w:p w:rsidR="00AE0BB8" w:rsidRPr="00AE0BB8" w:rsidRDefault="00AE0BB8" w:rsidP="00AE0BB8">
      <w:pPr>
        <w:widowControl w:val="0"/>
        <w:autoSpaceDE w:val="0"/>
        <w:autoSpaceDN w:val="0"/>
        <w:spacing w:after="200" w:line="240" w:lineRule="auto"/>
        <w:jc w:val="center"/>
        <w:rPr>
          <w:rFonts w:ascii="Times New Roman" w:eastAsia="Times New Roman" w:hAnsi="Times New Roman" w:cs="Times New Roman"/>
          <w:b/>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t>Hasil Uji Parsial (Uji T) Akuntabilitas</w:t>
      </w:r>
    </w:p>
    <w:tbl>
      <w:tblPr>
        <w:tblW w:w="7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608"/>
        <w:gridCol w:w="2040"/>
        <w:gridCol w:w="1109"/>
        <w:gridCol w:w="1109"/>
        <w:gridCol w:w="1088"/>
        <w:gridCol w:w="989"/>
        <w:gridCol w:w="857"/>
      </w:tblGrid>
      <w:tr w:rsidR="00AE0BB8" w:rsidRPr="00AE0BB8" w:rsidTr="008205A0">
        <w:trPr>
          <w:cantSplit/>
          <w:trHeight w:val="259"/>
        </w:trPr>
        <w:tc>
          <w:tcPr>
            <w:tcW w:w="7800" w:type="dxa"/>
            <w:gridSpan w:val="7"/>
            <w:tcBorders>
              <w:top w:val="nil"/>
              <w:left w:val="nil"/>
              <w:bottom w:val="nil"/>
              <w:right w:val="nil"/>
            </w:tcBorders>
            <w:shd w:val="clear" w:color="auto" w:fill="FFFFFF"/>
            <w:vAlign w:val="center"/>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b/>
                <w:color w:val="000000"/>
                <w:kern w:val="0"/>
                <w:sz w:val="24"/>
                <w:szCs w:val="24"/>
                <w:lang w:val="id"/>
                <w14:ligatures w14:val="none"/>
              </w:rPr>
              <w:t>Coefficients</w:t>
            </w:r>
            <w:r w:rsidRPr="00AE0BB8">
              <w:rPr>
                <w:rFonts w:ascii="Times New Roman" w:eastAsia="Times New Roman" w:hAnsi="Times New Roman" w:cs="Times New Roman"/>
                <w:b/>
                <w:color w:val="000000"/>
                <w:kern w:val="0"/>
                <w:sz w:val="24"/>
                <w:szCs w:val="24"/>
                <w:vertAlign w:val="superscript"/>
                <w:lang w:val="id"/>
                <w14:ligatures w14:val="none"/>
              </w:rPr>
              <w:t>a</w:t>
            </w:r>
          </w:p>
        </w:tc>
      </w:tr>
      <w:tr w:rsidR="00AE0BB8" w:rsidRPr="00AE0BB8" w:rsidTr="008205A0">
        <w:trPr>
          <w:cantSplit/>
          <w:trHeight w:val="507"/>
        </w:trPr>
        <w:tc>
          <w:tcPr>
            <w:tcW w:w="2648" w:type="dxa"/>
            <w:gridSpan w:val="2"/>
            <w:vMerge w:val="restart"/>
            <w:tcBorders>
              <w:top w:val="single" w:sz="18" w:space="0" w:color="000000"/>
              <w:left w:val="single" w:sz="18" w:space="0" w:color="000000"/>
              <w:bottom w:val="nil"/>
              <w:right w:val="nil"/>
            </w:tcBorders>
            <w:shd w:val="clear" w:color="auto" w:fill="FFFFFF"/>
            <w:vAlign w:val="bottom"/>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Model</w:t>
            </w:r>
          </w:p>
        </w:tc>
        <w:tc>
          <w:tcPr>
            <w:tcW w:w="2218" w:type="dxa"/>
            <w:gridSpan w:val="2"/>
            <w:tcBorders>
              <w:top w:val="single" w:sz="18" w:space="0" w:color="000000"/>
              <w:left w:val="single" w:sz="18" w:space="0" w:color="000000"/>
              <w:bottom w:val="single" w:sz="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Unstandardized Coefficients</w:t>
            </w:r>
          </w:p>
        </w:tc>
        <w:tc>
          <w:tcPr>
            <w:tcW w:w="1088" w:type="dxa"/>
            <w:tcBorders>
              <w:top w:val="single" w:sz="18" w:space="0" w:color="000000"/>
              <w:left w:val="single" w:sz="8" w:space="0" w:color="000000"/>
              <w:bottom w:val="single" w:sz="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Standardized Coefficients</w:t>
            </w:r>
          </w:p>
        </w:tc>
        <w:tc>
          <w:tcPr>
            <w:tcW w:w="989" w:type="dxa"/>
            <w:vMerge w:val="restart"/>
            <w:tcBorders>
              <w:top w:val="single" w:sz="18" w:space="0" w:color="000000"/>
              <w:left w:val="single" w:sz="8" w:space="0" w:color="000000"/>
              <w:bottom w:val="single" w:sz="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T</w:t>
            </w:r>
          </w:p>
        </w:tc>
        <w:tc>
          <w:tcPr>
            <w:tcW w:w="857" w:type="dxa"/>
            <w:vMerge w:val="restart"/>
            <w:tcBorders>
              <w:top w:val="single" w:sz="18" w:space="0" w:color="000000"/>
              <w:left w:val="single" w:sz="8" w:space="0" w:color="000000"/>
              <w:bottom w:val="single" w:sz="8" w:space="0" w:color="000000"/>
              <w:right w:val="single" w:sz="1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Sig.</w:t>
            </w:r>
          </w:p>
        </w:tc>
      </w:tr>
      <w:tr w:rsidR="00AE0BB8" w:rsidRPr="00AE0BB8" w:rsidTr="008205A0">
        <w:trPr>
          <w:cantSplit/>
          <w:trHeight w:val="115"/>
        </w:trPr>
        <w:tc>
          <w:tcPr>
            <w:tcW w:w="2648" w:type="dxa"/>
            <w:gridSpan w:val="2"/>
            <w:vMerge/>
            <w:tcBorders>
              <w:top w:val="single" w:sz="18" w:space="0" w:color="000000"/>
              <w:left w:val="single" w:sz="18" w:space="0" w:color="000000"/>
              <w:bottom w:val="nil"/>
              <w:right w:val="nil"/>
            </w:tcBorders>
            <w:shd w:val="clear" w:color="auto" w:fill="FFFFFF"/>
            <w:vAlign w:val="bottom"/>
          </w:tcPr>
          <w:p w:rsidR="00AE0BB8" w:rsidRPr="00AE0BB8" w:rsidRDefault="00AE0BB8" w:rsidP="00AE0BB8">
            <w:pPr>
              <w:widowControl w:val="0"/>
              <w:pBdr>
                <w:top w:val="nil"/>
                <w:left w:val="nil"/>
                <w:bottom w:val="nil"/>
                <w:right w:val="nil"/>
                <w:between w:val="nil"/>
              </w:pBdr>
              <w:autoSpaceDE w:val="0"/>
              <w:autoSpaceDN w:val="0"/>
              <w:spacing w:after="0" w:line="276" w:lineRule="auto"/>
              <w:rPr>
                <w:rFonts w:ascii="Times New Roman" w:eastAsia="Times New Roman" w:hAnsi="Times New Roman" w:cs="Times New Roman"/>
                <w:color w:val="000000"/>
                <w:kern w:val="0"/>
                <w:sz w:val="24"/>
                <w:szCs w:val="24"/>
                <w:lang w:val="id"/>
                <w14:ligatures w14:val="none"/>
              </w:rPr>
            </w:pPr>
          </w:p>
        </w:tc>
        <w:tc>
          <w:tcPr>
            <w:tcW w:w="1109" w:type="dxa"/>
            <w:tcBorders>
              <w:top w:val="single" w:sz="8" w:space="0" w:color="000000"/>
              <w:left w:val="single" w:sz="18" w:space="0" w:color="000000"/>
              <w:bottom w:val="single" w:sz="1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B</w:t>
            </w:r>
          </w:p>
        </w:tc>
        <w:tc>
          <w:tcPr>
            <w:tcW w:w="1109" w:type="dxa"/>
            <w:tcBorders>
              <w:top w:val="single" w:sz="8" w:space="0" w:color="000000"/>
              <w:left w:val="single" w:sz="8" w:space="0" w:color="000000"/>
              <w:bottom w:val="single" w:sz="1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Std. Error</w:t>
            </w:r>
          </w:p>
        </w:tc>
        <w:tc>
          <w:tcPr>
            <w:tcW w:w="1088" w:type="dxa"/>
            <w:tcBorders>
              <w:top w:val="single" w:sz="8" w:space="0" w:color="000000"/>
              <w:left w:val="single" w:sz="8" w:space="0" w:color="000000"/>
              <w:bottom w:val="single" w:sz="1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Beta</w:t>
            </w:r>
          </w:p>
        </w:tc>
        <w:tc>
          <w:tcPr>
            <w:tcW w:w="989" w:type="dxa"/>
            <w:vMerge/>
            <w:tcBorders>
              <w:top w:val="single" w:sz="18" w:space="0" w:color="000000"/>
              <w:left w:val="single" w:sz="8" w:space="0" w:color="000000"/>
              <w:bottom w:val="single" w:sz="8" w:space="0" w:color="000000"/>
              <w:right w:val="single" w:sz="8" w:space="0" w:color="000000"/>
            </w:tcBorders>
            <w:shd w:val="clear" w:color="auto" w:fill="FFFFFF"/>
            <w:vAlign w:val="bottom"/>
          </w:tcPr>
          <w:p w:rsidR="00AE0BB8" w:rsidRPr="00AE0BB8" w:rsidRDefault="00AE0BB8" w:rsidP="00AE0BB8">
            <w:pPr>
              <w:widowControl w:val="0"/>
              <w:pBdr>
                <w:top w:val="nil"/>
                <w:left w:val="nil"/>
                <w:bottom w:val="nil"/>
                <w:right w:val="nil"/>
                <w:between w:val="nil"/>
              </w:pBdr>
              <w:autoSpaceDE w:val="0"/>
              <w:autoSpaceDN w:val="0"/>
              <w:spacing w:after="0" w:line="276" w:lineRule="auto"/>
              <w:rPr>
                <w:rFonts w:ascii="Times New Roman" w:eastAsia="Times New Roman" w:hAnsi="Times New Roman" w:cs="Times New Roman"/>
                <w:color w:val="000000"/>
                <w:kern w:val="0"/>
                <w:sz w:val="24"/>
                <w:szCs w:val="24"/>
                <w:lang w:val="id"/>
                <w14:ligatures w14:val="none"/>
              </w:rPr>
            </w:pPr>
          </w:p>
        </w:tc>
        <w:tc>
          <w:tcPr>
            <w:tcW w:w="857" w:type="dxa"/>
            <w:vMerge/>
            <w:tcBorders>
              <w:top w:val="single" w:sz="18" w:space="0" w:color="000000"/>
              <w:left w:val="single" w:sz="8" w:space="0" w:color="000000"/>
              <w:bottom w:val="single" w:sz="8" w:space="0" w:color="000000"/>
              <w:right w:val="single" w:sz="18" w:space="0" w:color="000000"/>
            </w:tcBorders>
            <w:shd w:val="clear" w:color="auto" w:fill="FFFFFF"/>
            <w:vAlign w:val="bottom"/>
          </w:tcPr>
          <w:p w:rsidR="00AE0BB8" w:rsidRPr="00AE0BB8" w:rsidRDefault="00AE0BB8" w:rsidP="00AE0BB8">
            <w:pPr>
              <w:widowControl w:val="0"/>
              <w:pBdr>
                <w:top w:val="nil"/>
                <w:left w:val="nil"/>
                <w:bottom w:val="nil"/>
                <w:right w:val="nil"/>
                <w:between w:val="nil"/>
              </w:pBdr>
              <w:autoSpaceDE w:val="0"/>
              <w:autoSpaceDN w:val="0"/>
              <w:spacing w:after="0" w:line="276" w:lineRule="auto"/>
              <w:rPr>
                <w:rFonts w:ascii="Times New Roman" w:eastAsia="Times New Roman" w:hAnsi="Times New Roman" w:cs="Times New Roman"/>
                <w:color w:val="000000"/>
                <w:kern w:val="0"/>
                <w:sz w:val="24"/>
                <w:szCs w:val="24"/>
                <w:lang w:val="id"/>
                <w14:ligatures w14:val="none"/>
              </w:rPr>
            </w:pPr>
          </w:p>
        </w:tc>
      </w:tr>
      <w:tr w:rsidR="00AE0BB8" w:rsidRPr="00AE0BB8" w:rsidTr="008205A0">
        <w:trPr>
          <w:cantSplit/>
          <w:trHeight w:val="248"/>
        </w:trPr>
        <w:tc>
          <w:tcPr>
            <w:tcW w:w="608" w:type="dxa"/>
            <w:vMerge w:val="restart"/>
            <w:tcBorders>
              <w:top w:val="single" w:sz="18" w:space="0" w:color="000000"/>
              <w:left w:val="single" w:sz="18" w:space="0" w:color="000000"/>
              <w:bottom w:val="single" w:sz="18" w:space="0" w:color="000000"/>
              <w:right w:val="nil"/>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1</w:t>
            </w:r>
          </w:p>
        </w:tc>
        <w:tc>
          <w:tcPr>
            <w:tcW w:w="2040" w:type="dxa"/>
            <w:tcBorders>
              <w:top w:val="single" w:sz="18" w:space="0" w:color="000000"/>
              <w:left w:val="nil"/>
              <w:bottom w:val="nil"/>
              <w:right w:val="single" w:sz="18" w:space="0" w:color="000000"/>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(Constant)</w:t>
            </w:r>
          </w:p>
        </w:tc>
        <w:tc>
          <w:tcPr>
            <w:tcW w:w="1109" w:type="dxa"/>
            <w:tcBorders>
              <w:top w:val="single" w:sz="18" w:space="0" w:color="000000"/>
              <w:left w:val="single" w:sz="1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7.465</w:t>
            </w:r>
          </w:p>
        </w:tc>
        <w:tc>
          <w:tcPr>
            <w:tcW w:w="1109" w:type="dxa"/>
            <w:tcBorders>
              <w:top w:val="single" w:sz="18" w:space="0" w:color="000000"/>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2.457</w:t>
            </w:r>
          </w:p>
        </w:tc>
        <w:tc>
          <w:tcPr>
            <w:tcW w:w="1088" w:type="dxa"/>
            <w:tcBorders>
              <w:top w:val="single" w:sz="18" w:space="0" w:color="000000"/>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989" w:type="dxa"/>
            <w:tcBorders>
              <w:top w:val="single" w:sz="18" w:space="0" w:color="000000"/>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3.038</w:t>
            </w:r>
          </w:p>
        </w:tc>
        <w:tc>
          <w:tcPr>
            <w:tcW w:w="857" w:type="dxa"/>
            <w:tcBorders>
              <w:top w:val="single" w:sz="18" w:space="0" w:color="000000"/>
              <w:left w:val="single" w:sz="8" w:space="0" w:color="000000"/>
              <w:bottom w:val="nil"/>
              <w:right w:val="single" w:sz="1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.003</w:t>
            </w:r>
          </w:p>
        </w:tc>
      </w:tr>
      <w:tr w:rsidR="00AE0BB8" w:rsidRPr="00AE0BB8" w:rsidTr="008205A0">
        <w:trPr>
          <w:cantSplit/>
          <w:trHeight w:val="115"/>
        </w:trPr>
        <w:tc>
          <w:tcPr>
            <w:tcW w:w="608" w:type="dxa"/>
            <w:vMerge/>
            <w:tcBorders>
              <w:top w:val="single" w:sz="18" w:space="0" w:color="000000"/>
              <w:left w:val="single" w:sz="18" w:space="0" w:color="000000"/>
              <w:bottom w:val="single" w:sz="18" w:space="0" w:color="000000"/>
              <w:right w:val="nil"/>
            </w:tcBorders>
            <w:shd w:val="clear" w:color="auto" w:fill="FFFFFF"/>
          </w:tcPr>
          <w:p w:rsidR="00AE0BB8" w:rsidRPr="00AE0BB8" w:rsidRDefault="00AE0BB8" w:rsidP="00AE0BB8">
            <w:pPr>
              <w:widowControl w:val="0"/>
              <w:pBdr>
                <w:top w:val="nil"/>
                <w:left w:val="nil"/>
                <w:bottom w:val="nil"/>
                <w:right w:val="nil"/>
                <w:between w:val="nil"/>
              </w:pBdr>
              <w:autoSpaceDE w:val="0"/>
              <w:autoSpaceDN w:val="0"/>
              <w:spacing w:after="0" w:line="276" w:lineRule="auto"/>
              <w:rPr>
                <w:rFonts w:ascii="Times New Roman" w:eastAsia="Times New Roman" w:hAnsi="Times New Roman" w:cs="Times New Roman"/>
                <w:color w:val="000000"/>
                <w:kern w:val="0"/>
                <w:sz w:val="24"/>
                <w:szCs w:val="24"/>
                <w:lang w:val="id"/>
                <w14:ligatures w14:val="none"/>
              </w:rPr>
            </w:pPr>
          </w:p>
        </w:tc>
        <w:tc>
          <w:tcPr>
            <w:tcW w:w="2040" w:type="dxa"/>
            <w:tcBorders>
              <w:top w:val="nil"/>
              <w:left w:val="nil"/>
              <w:bottom w:val="nil"/>
              <w:right w:val="single" w:sz="18" w:space="0" w:color="000000"/>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Pengelolaan Keuangan Daerah</w:t>
            </w:r>
          </w:p>
        </w:tc>
        <w:tc>
          <w:tcPr>
            <w:tcW w:w="1109" w:type="dxa"/>
            <w:tcBorders>
              <w:top w:val="nil"/>
              <w:left w:val="single" w:sz="1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.123</w:t>
            </w:r>
          </w:p>
        </w:tc>
        <w:tc>
          <w:tcPr>
            <w:tcW w:w="1109" w:type="dxa"/>
            <w:tcBorders>
              <w:top w:val="nil"/>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.034</w:t>
            </w:r>
          </w:p>
        </w:tc>
        <w:tc>
          <w:tcPr>
            <w:tcW w:w="1088" w:type="dxa"/>
            <w:tcBorders>
              <w:top w:val="nil"/>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.261</w:t>
            </w:r>
          </w:p>
        </w:tc>
        <w:tc>
          <w:tcPr>
            <w:tcW w:w="989" w:type="dxa"/>
            <w:tcBorders>
              <w:top w:val="nil"/>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3.620</w:t>
            </w:r>
          </w:p>
        </w:tc>
        <w:tc>
          <w:tcPr>
            <w:tcW w:w="857" w:type="dxa"/>
            <w:tcBorders>
              <w:top w:val="nil"/>
              <w:left w:val="single" w:sz="8" w:space="0" w:color="000000"/>
              <w:bottom w:val="nil"/>
              <w:right w:val="single" w:sz="1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.001</w:t>
            </w:r>
          </w:p>
        </w:tc>
      </w:tr>
      <w:tr w:rsidR="00AE0BB8" w:rsidRPr="00AE0BB8" w:rsidTr="008205A0">
        <w:trPr>
          <w:cantSplit/>
          <w:trHeight w:val="115"/>
        </w:trPr>
        <w:tc>
          <w:tcPr>
            <w:tcW w:w="608" w:type="dxa"/>
            <w:vMerge/>
            <w:tcBorders>
              <w:top w:val="single" w:sz="18" w:space="0" w:color="000000"/>
              <w:left w:val="single" w:sz="18" w:space="0" w:color="000000"/>
              <w:bottom w:val="single" w:sz="18" w:space="0" w:color="000000"/>
              <w:right w:val="nil"/>
            </w:tcBorders>
            <w:shd w:val="clear" w:color="auto" w:fill="FFFFFF"/>
          </w:tcPr>
          <w:p w:rsidR="00AE0BB8" w:rsidRPr="00AE0BB8" w:rsidRDefault="00AE0BB8" w:rsidP="00AE0BB8">
            <w:pPr>
              <w:widowControl w:val="0"/>
              <w:pBdr>
                <w:top w:val="nil"/>
                <w:left w:val="nil"/>
                <w:bottom w:val="nil"/>
                <w:right w:val="nil"/>
                <w:between w:val="nil"/>
              </w:pBdr>
              <w:autoSpaceDE w:val="0"/>
              <w:autoSpaceDN w:val="0"/>
              <w:spacing w:after="0" w:line="276" w:lineRule="auto"/>
              <w:rPr>
                <w:rFonts w:ascii="Times New Roman" w:eastAsia="Times New Roman" w:hAnsi="Times New Roman" w:cs="Times New Roman"/>
                <w:color w:val="000000"/>
                <w:kern w:val="0"/>
                <w:sz w:val="24"/>
                <w:szCs w:val="24"/>
                <w:lang w:val="id"/>
                <w14:ligatures w14:val="none"/>
              </w:rPr>
            </w:pPr>
          </w:p>
        </w:tc>
        <w:tc>
          <w:tcPr>
            <w:tcW w:w="2040" w:type="dxa"/>
            <w:tcBorders>
              <w:top w:val="nil"/>
              <w:left w:val="nil"/>
              <w:bottom w:val="single" w:sz="18" w:space="0" w:color="000000"/>
              <w:right w:val="single" w:sz="18" w:space="0" w:color="000000"/>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Kinerja Laporan Keuangan Daerah</w:t>
            </w:r>
          </w:p>
        </w:tc>
        <w:tc>
          <w:tcPr>
            <w:tcW w:w="1109" w:type="dxa"/>
            <w:tcBorders>
              <w:top w:val="nil"/>
              <w:left w:val="single" w:sz="18" w:space="0" w:color="000000"/>
              <w:bottom w:val="single" w:sz="18" w:space="0" w:color="000000"/>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.521</w:t>
            </w:r>
          </w:p>
        </w:tc>
        <w:tc>
          <w:tcPr>
            <w:tcW w:w="1109" w:type="dxa"/>
            <w:tcBorders>
              <w:top w:val="nil"/>
              <w:left w:val="single" w:sz="8" w:space="0" w:color="000000"/>
              <w:bottom w:val="single" w:sz="18" w:space="0" w:color="000000"/>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.055</w:t>
            </w:r>
          </w:p>
        </w:tc>
        <w:tc>
          <w:tcPr>
            <w:tcW w:w="1088" w:type="dxa"/>
            <w:tcBorders>
              <w:top w:val="nil"/>
              <w:left w:val="single" w:sz="8" w:space="0" w:color="000000"/>
              <w:bottom w:val="single" w:sz="18" w:space="0" w:color="000000"/>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.678</w:t>
            </w:r>
          </w:p>
        </w:tc>
        <w:tc>
          <w:tcPr>
            <w:tcW w:w="989" w:type="dxa"/>
            <w:tcBorders>
              <w:top w:val="nil"/>
              <w:left w:val="single" w:sz="8" w:space="0" w:color="000000"/>
              <w:bottom w:val="single" w:sz="18" w:space="0" w:color="000000"/>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9.409</w:t>
            </w:r>
          </w:p>
        </w:tc>
        <w:tc>
          <w:tcPr>
            <w:tcW w:w="857" w:type="dxa"/>
            <w:tcBorders>
              <w:top w:val="nil"/>
              <w:left w:val="single" w:sz="8" w:space="0" w:color="000000"/>
              <w:bottom w:val="single" w:sz="18" w:space="0" w:color="000000"/>
              <w:right w:val="single" w:sz="1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.000</w:t>
            </w:r>
          </w:p>
        </w:tc>
      </w:tr>
      <w:tr w:rsidR="00AE0BB8" w:rsidRPr="00AE0BB8" w:rsidTr="008205A0">
        <w:trPr>
          <w:cantSplit/>
          <w:trHeight w:val="248"/>
        </w:trPr>
        <w:tc>
          <w:tcPr>
            <w:tcW w:w="7800" w:type="dxa"/>
            <w:gridSpan w:val="7"/>
            <w:tcBorders>
              <w:top w:val="nil"/>
              <w:left w:val="nil"/>
              <w:bottom w:val="nil"/>
              <w:right w:val="nil"/>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a. Dependent Variable: Akuntabilitas</w:t>
            </w:r>
          </w:p>
        </w:tc>
      </w:tr>
    </w:tbl>
    <w:p w:rsidR="00AE0BB8" w:rsidRPr="00AE0BB8" w:rsidRDefault="00AE0BB8" w:rsidP="00AE0BB8">
      <w:pPr>
        <w:widowControl w:val="0"/>
        <w:autoSpaceDE w:val="0"/>
        <w:autoSpaceDN w:val="0"/>
        <w:spacing w:after="0" w:line="480" w:lineRule="auto"/>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Sumber: Olah data SPSS versi 25 (2024)</w:t>
      </w:r>
    </w:p>
    <w:p w:rsidR="00AE0BB8" w:rsidRPr="00AE0BB8" w:rsidRDefault="00AE0BB8" w:rsidP="00AE0BB8">
      <w:pPr>
        <w:widowControl w:val="0"/>
        <w:autoSpaceDE w:val="0"/>
        <w:autoSpaceDN w:val="0"/>
        <w:spacing w:after="0" w:line="480" w:lineRule="auto"/>
        <w:ind w:left="2160" w:firstLine="720"/>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 xml:space="preserve">Berikut ini diketahui dampak pengelolaan keuangan daerah dan efektivitas pelaporan keuangan daerah terhadap </w:t>
      </w:r>
      <w:r w:rsidRPr="00AE0BB8">
        <w:rPr>
          <w:rFonts w:ascii="Times New Roman" w:eastAsia="Times New Roman" w:hAnsi="Times New Roman" w:cs="Times New Roman"/>
          <w:kern w:val="0"/>
          <w:sz w:val="24"/>
          <w:szCs w:val="24"/>
          <w:lang w:val="id"/>
          <w14:ligatures w14:val="none"/>
        </w:rPr>
        <w:lastRenderedPageBreak/>
        <w:t xml:space="preserve">variabel transparansi dan akuntabilitas, yang ditentukan berdasarkan hasil analisis data dengan menggunakan uji t: </w:t>
      </w:r>
    </w:p>
    <w:p w:rsidR="00AE0BB8" w:rsidRPr="00AE0BB8" w:rsidRDefault="00AE0BB8" w:rsidP="00AE0BB8">
      <w:pPr>
        <w:widowControl w:val="0"/>
        <w:numPr>
          <w:ilvl w:val="0"/>
          <w:numId w:val="113"/>
        </w:numPr>
        <w:autoSpaceDE w:val="0"/>
        <w:autoSpaceDN w:val="0"/>
        <w:spacing w:after="0" w:line="480" w:lineRule="auto"/>
        <w:ind w:left="2552"/>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 xml:space="preserve">Hipotesis 1 : Hipotesis diterima karena nilai t hitung sebesar 3,660 dan nilai signifikansi 0,000 &lt; 0,05 berdasarkan pengujian statistik parsial variabel pengelolaan keuangan daerah. Hal ini menunjukkan bahwa transparansi sedikit banyak dipengaruhi oleh variabel pengelolaan keuangan daerah. </w:t>
      </w:r>
    </w:p>
    <w:p w:rsidR="00AE0BB8" w:rsidRPr="00AE0BB8" w:rsidRDefault="00AE0BB8" w:rsidP="00AE0BB8">
      <w:pPr>
        <w:widowControl w:val="0"/>
        <w:numPr>
          <w:ilvl w:val="0"/>
          <w:numId w:val="113"/>
        </w:numPr>
        <w:autoSpaceDE w:val="0"/>
        <w:autoSpaceDN w:val="0"/>
        <w:spacing w:after="0" w:line="480" w:lineRule="auto"/>
        <w:ind w:left="2552"/>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Hipotesis 2 : Hipotesis disetujui karena nilai t hitung sebesar 5,263 dan nilai signifikansi 0,000 &lt; 0,05 berdasarkan uji statistik parsial variabel kinerja laporan keuangan daerah. Hal ini menunjukkan bahwa beberapa faktor kinerja laporan keuangan daerah mempunyai pengaruh</w:t>
      </w:r>
    </w:p>
    <w:p w:rsidR="00AE0BB8" w:rsidRPr="00AE0BB8" w:rsidRDefault="00AE0BB8" w:rsidP="00AE0BB8">
      <w:pPr>
        <w:widowControl w:val="0"/>
        <w:numPr>
          <w:ilvl w:val="0"/>
          <w:numId w:val="113"/>
        </w:numPr>
        <w:autoSpaceDE w:val="0"/>
        <w:autoSpaceDN w:val="0"/>
        <w:spacing w:after="0" w:line="480" w:lineRule="auto"/>
        <w:ind w:left="2552"/>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Hipotesis 3</w:t>
      </w:r>
      <w:r>
        <w:rPr>
          <w:rFonts w:ascii="Times New Roman" w:eastAsia="Times New Roman" w:hAnsi="Times New Roman" w:cs="Times New Roman"/>
          <w:kern w:val="0"/>
          <w:sz w:val="24"/>
          <w:szCs w:val="24"/>
          <w:lang w:val="id"/>
          <w14:ligatures w14:val="none"/>
        </w:rPr>
        <w:t xml:space="preserve"> :</w:t>
      </w:r>
      <w:r w:rsidRPr="00AE0BB8">
        <w:rPr>
          <w:rFonts w:ascii="Times New Roman" w:eastAsia="Times New Roman" w:hAnsi="Times New Roman" w:cs="Times New Roman"/>
          <w:kern w:val="0"/>
          <w:sz w:val="24"/>
          <w:szCs w:val="24"/>
          <w:lang w:val="id"/>
          <w14:ligatures w14:val="none"/>
        </w:rPr>
        <w:t xml:space="preserve"> Hipotesis diterima karena nilai t hitung sebesar 3,620 dan nilai signifikansi 0,001 &lt; 0,05 berdasarkan pengujian statistik parsial variabel pengelolaan keuangan daerah. Hal ini menunjukkan bahwa penilaian terhadap akuntabilitas sebagian dipengaruhi oleh karakteristik pengelolaan keuangan daerah.</w:t>
      </w:r>
    </w:p>
    <w:p w:rsidR="00AE0BB8" w:rsidRPr="00AE0BB8" w:rsidRDefault="00AE0BB8" w:rsidP="00AE0BB8">
      <w:pPr>
        <w:widowControl w:val="0"/>
        <w:numPr>
          <w:ilvl w:val="0"/>
          <w:numId w:val="113"/>
        </w:numPr>
        <w:autoSpaceDE w:val="0"/>
        <w:autoSpaceDN w:val="0"/>
        <w:spacing w:after="0" w:line="480" w:lineRule="auto"/>
        <w:ind w:left="2552"/>
        <w:jc w:val="both"/>
        <w:rPr>
          <w:rFonts w:ascii="Times New Roman" w:eastAsia="Times New Roman" w:hAnsi="Times New Roman" w:cs="Times New Roman"/>
          <w:kern w:val="0"/>
          <w:sz w:val="24"/>
          <w:szCs w:val="24"/>
          <w:lang w:val="id"/>
          <w14:ligatures w14:val="none"/>
        </w:rPr>
      </w:pPr>
      <w:r>
        <w:rPr>
          <w:rFonts w:ascii="Times New Roman" w:eastAsia="Times New Roman" w:hAnsi="Times New Roman" w:cs="Times New Roman"/>
          <w:kern w:val="0"/>
          <w:sz w:val="24"/>
          <w:szCs w:val="24"/>
          <w:lang w:val="id"/>
          <w14:ligatures w14:val="none"/>
        </w:rPr>
        <w:t>Hiipotesis</w:t>
      </w:r>
      <w:r w:rsidRPr="00AE0BB8">
        <w:rPr>
          <w:rFonts w:ascii="Times New Roman" w:eastAsia="Times New Roman" w:hAnsi="Times New Roman" w:cs="Times New Roman"/>
          <w:kern w:val="0"/>
          <w:sz w:val="24"/>
          <w:szCs w:val="24"/>
          <w:lang w:val="id"/>
          <w14:ligatures w14:val="none"/>
        </w:rPr>
        <w:t xml:space="preserve"> </w:t>
      </w:r>
      <w:r>
        <w:rPr>
          <w:rFonts w:ascii="Times New Roman" w:eastAsia="Times New Roman" w:hAnsi="Times New Roman" w:cs="Times New Roman"/>
          <w:kern w:val="0"/>
          <w:sz w:val="24"/>
          <w:szCs w:val="24"/>
          <w:lang w:val="id"/>
          <w14:ligatures w14:val="none"/>
        </w:rPr>
        <w:t>4 :</w:t>
      </w:r>
      <w:r w:rsidRPr="00AE0BB8">
        <w:rPr>
          <w:rFonts w:ascii="Times New Roman" w:eastAsia="Times New Roman" w:hAnsi="Times New Roman" w:cs="Times New Roman"/>
          <w:kern w:val="0"/>
          <w:sz w:val="24"/>
          <w:szCs w:val="24"/>
          <w:lang w:val="id"/>
          <w14:ligatures w14:val="none"/>
        </w:rPr>
        <w:t xml:space="preserve"> Nilai t yang ditentukan sebesar 9,409 dan nilai signifikansi 0,000&lt;0,05 berdasarkan uji statistik </w:t>
      </w:r>
      <w:r w:rsidRPr="00AE0BB8">
        <w:rPr>
          <w:rFonts w:ascii="Times New Roman" w:eastAsia="Times New Roman" w:hAnsi="Times New Roman" w:cs="Times New Roman"/>
          <w:kern w:val="0"/>
          <w:sz w:val="24"/>
          <w:szCs w:val="24"/>
          <w:lang w:val="id"/>
          <w14:ligatures w14:val="none"/>
        </w:rPr>
        <w:lastRenderedPageBreak/>
        <w:t>parsial variabel kinerja laporan keuangan daerah, menunjukkan bahwa hipotesis diterima. Hal ini menunjukkan bahwa pilihan akuntabilitas dipengaruhi, setidaknya sebagian, oleh karakteristik kinerja laporan keuangan daerah..</w:t>
      </w:r>
    </w:p>
    <w:p w:rsidR="00AE0BB8" w:rsidRPr="00AE0BB8" w:rsidRDefault="00AE0BB8" w:rsidP="00AE0BB8">
      <w:pPr>
        <w:widowControl w:val="0"/>
        <w:numPr>
          <w:ilvl w:val="0"/>
          <w:numId w:val="110"/>
        </w:numPr>
        <w:autoSpaceDE w:val="0"/>
        <w:autoSpaceDN w:val="0"/>
        <w:spacing w:after="0" w:line="480" w:lineRule="auto"/>
        <w:ind w:left="2127"/>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Hasil Uji Simultan (Uji F)</w:t>
      </w:r>
    </w:p>
    <w:p w:rsidR="00AE0BB8" w:rsidRPr="00AE0BB8" w:rsidRDefault="00AE0BB8" w:rsidP="00AE0BB8">
      <w:pPr>
        <w:widowControl w:val="0"/>
        <w:autoSpaceDE w:val="0"/>
        <w:autoSpaceDN w:val="0"/>
        <w:spacing w:after="0" w:line="480" w:lineRule="auto"/>
        <w:ind w:left="2160" w:firstLine="720"/>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Menentukan apakah setiap variabel independen dalam model regresi memberikan kontribusi yang signifikan terhadap variabel dependen merupakan tujuan dari uji F. Nilai signifikansi digunakan oleh uji statistik F untuk menginformasikan penilaian. Kami menolak hipotesis nol (H0). Apabila nilai signifikansinya kurang dari atau sama dengan 0,05 maka H0 ditolak. H0 ditolak jika nilai signifikansinya melebihi itu. Hasil uji F ditampilkan pada tabel di bawah ini:</w:t>
      </w:r>
    </w:p>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b/>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t>Tabel 24</w:t>
      </w:r>
    </w:p>
    <w:tbl>
      <w:tblPr>
        <w:tblpPr w:leftFromText="180" w:rightFromText="180" w:vertAnchor="text" w:tblpY="371"/>
        <w:tblW w:w="8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36"/>
        <w:gridCol w:w="1934"/>
        <w:gridCol w:w="1439"/>
        <w:gridCol w:w="1007"/>
        <w:gridCol w:w="1380"/>
        <w:gridCol w:w="1007"/>
        <w:gridCol w:w="1007"/>
      </w:tblGrid>
      <w:tr w:rsidR="00AE0BB8" w:rsidRPr="00AE0BB8" w:rsidTr="008205A0">
        <w:trPr>
          <w:cantSplit/>
        </w:trPr>
        <w:tc>
          <w:tcPr>
            <w:tcW w:w="8010" w:type="dxa"/>
            <w:gridSpan w:val="7"/>
            <w:tcBorders>
              <w:top w:val="nil"/>
              <w:left w:val="nil"/>
              <w:bottom w:val="nil"/>
              <w:right w:val="nil"/>
            </w:tcBorders>
            <w:shd w:val="clear" w:color="auto" w:fill="FFFFFF"/>
            <w:vAlign w:val="center"/>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bookmarkStart w:id="8" w:name="_2xcytpi" w:colFirst="0" w:colLast="0"/>
            <w:bookmarkEnd w:id="8"/>
            <w:r w:rsidRPr="00AE0BB8">
              <w:rPr>
                <w:rFonts w:ascii="Times New Roman" w:eastAsia="Times New Roman" w:hAnsi="Times New Roman" w:cs="Times New Roman"/>
                <w:b/>
                <w:color w:val="000000"/>
                <w:kern w:val="0"/>
                <w:sz w:val="24"/>
                <w:szCs w:val="24"/>
                <w:lang w:val="id"/>
                <w14:ligatures w14:val="none"/>
              </w:rPr>
              <w:t>ANOVA</w:t>
            </w:r>
            <w:r w:rsidRPr="00AE0BB8">
              <w:rPr>
                <w:rFonts w:ascii="Times New Roman" w:eastAsia="Times New Roman" w:hAnsi="Times New Roman" w:cs="Times New Roman"/>
                <w:b/>
                <w:color w:val="000000"/>
                <w:kern w:val="0"/>
                <w:sz w:val="24"/>
                <w:szCs w:val="24"/>
                <w:vertAlign w:val="superscript"/>
                <w:lang w:val="id"/>
                <w14:ligatures w14:val="none"/>
              </w:rPr>
              <w:t>a</w:t>
            </w:r>
          </w:p>
        </w:tc>
      </w:tr>
      <w:tr w:rsidR="00AE0BB8" w:rsidRPr="00AE0BB8" w:rsidTr="008205A0">
        <w:trPr>
          <w:cantSplit/>
        </w:trPr>
        <w:tc>
          <w:tcPr>
            <w:tcW w:w="2029" w:type="dxa"/>
            <w:gridSpan w:val="2"/>
            <w:tcBorders>
              <w:top w:val="single" w:sz="18" w:space="0" w:color="000000"/>
              <w:left w:val="single" w:sz="18" w:space="0" w:color="000000"/>
              <w:bottom w:val="single" w:sz="18" w:space="0" w:color="000000"/>
              <w:right w:val="nil"/>
            </w:tcBorders>
            <w:shd w:val="clear" w:color="auto" w:fill="FFFFFF"/>
            <w:vAlign w:val="bottom"/>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Model</w:t>
            </w:r>
          </w:p>
        </w:tc>
        <w:tc>
          <w:tcPr>
            <w:tcW w:w="1476" w:type="dxa"/>
            <w:tcBorders>
              <w:top w:val="single" w:sz="18" w:space="0" w:color="000000"/>
              <w:left w:val="single" w:sz="18" w:space="0" w:color="000000"/>
              <w:bottom w:val="single" w:sz="1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Sum of Squares</w:t>
            </w:r>
          </w:p>
        </w:tc>
        <w:tc>
          <w:tcPr>
            <w:tcW w:w="1030" w:type="dxa"/>
            <w:tcBorders>
              <w:top w:val="single" w:sz="18" w:space="0" w:color="000000"/>
              <w:left w:val="single" w:sz="8" w:space="0" w:color="000000"/>
              <w:bottom w:val="single" w:sz="1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Df</w:t>
            </w:r>
          </w:p>
        </w:tc>
        <w:tc>
          <w:tcPr>
            <w:tcW w:w="1415" w:type="dxa"/>
            <w:tcBorders>
              <w:top w:val="single" w:sz="18" w:space="0" w:color="000000"/>
              <w:left w:val="single" w:sz="8" w:space="0" w:color="000000"/>
              <w:bottom w:val="single" w:sz="1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Mean Square</w:t>
            </w:r>
          </w:p>
        </w:tc>
        <w:tc>
          <w:tcPr>
            <w:tcW w:w="1030" w:type="dxa"/>
            <w:tcBorders>
              <w:top w:val="single" w:sz="18" w:space="0" w:color="000000"/>
              <w:left w:val="single" w:sz="8" w:space="0" w:color="000000"/>
              <w:bottom w:val="single" w:sz="1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F</w:t>
            </w:r>
          </w:p>
        </w:tc>
        <w:tc>
          <w:tcPr>
            <w:tcW w:w="1030" w:type="dxa"/>
            <w:tcBorders>
              <w:top w:val="single" w:sz="18" w:space="0" w:color="000000"/>
              <w:left w:val="single" w:sz="8" w:space="0" w:color="000000"/>
              <w:bottom w:val="single" w:sz="18" w:space="0" w:color="000000"/>
              <w:right w:val="single" w:sz="1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Sig.</w:t>
            </w:r>
          </w:p>
        </w:tc>
      </w:tr>
      <w:tr w:rsidR="00AE0BB8" w:rsidRPr="00AE0BB8" w:rsidTr="008205A0">
        <w:trPr>
          <w:cantSplit/>
        </w:trPr>
        <w:tc>
          <w:tcPr>
            <w:tcW w:w="43" w:type="dxa"/>
            <w:vMerge w:val="restart"/>
            <w:tcBorders>
              <w:top w:val="single" w:sz="18" w:space="0" w:color="000000"/>
              <w:left w:val="single" w:sz="18" w:space="0" w:color="000000"/>
              <w:bottom w:val="single" w:sz="18" w:space="0" w:color="000000"/>
              <w:right w:val="nil"/>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1</w:t>
            </w:r>
          </w:p>
        </w:tc>
        <w:tc>
          <w:tcPr>
            <w:tcW w:w="1986" w:type="dxa"/>
            <w:tcBorders>
              <w:top w:val="single" w:sz="18" w:space="0" w:color="000000"/>
              <w:left w:val="nil"/>
              <w:bottom w:val="nil"/>
              <w:right w:val="single" w:sz="18" w:space="0" w:color="000000"/>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Regression</w:t>
            </w:r>
          </w:p>
        </w:tc>
        <w:tc>
          <w:tcPr>
            <w:tcW w:w="1476" w:type="dxa"/>
            <w:tcBorders>
              <w:top w:val="single" w:sz="18" w:space="0" w:color="000000"/>
              <w:left w:val="single" w:sz="1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263.165</w:t>
            </w:r>
          </w:p>
        </w:tc>
        <w:tc>
          <w:tcPr>
            <w:tcW w:w="1030" w:type="dxa"/>
            <w:tcBorders>
              <w:top w:val="single" w:sz="18" w:space="0" w:color="000000"/>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2</w:t>
            </w:r>
          </w:p>
        </w:tc>
        <w:tc>
          <w:tcPr>
            <w:tcW w:w="1415" w:type="dxa"/>
            <w:tcBorders>
              <w:top w:val="single" w:sz="18" w:space="0" w:color="000000"/>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131.583</w:t>
            </w:r>
          </w:p>
        </w:tc>
        <w:tc>
          <w:tcPr>
            <w:tcW w:w="1030" w:type="dxa"/>
            <w:tcBorders>
              <w:top w:val="single" w:sz="18" w:space="0" w:color="000000"/>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45.074</w:t>
            </w:r>
          </w:p>
        </w:tc>
        <w:tc>
          <w:tcPr>
            <w:tcW w:w="1030" w:type="dxa"/>
            <w:tcBorders>
              <w:top w:val="single" w:sz="18" w:space="0" w:color="000000"/>
              <w:left w:val="single" w:sz="8" w:space="0" w:color="000000"/>
              <w:bottom w:val="nil"/>
              <w:right w:val="single" w:sz="1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.000</w:t>
            </w:r>
            <w:r w:rsidRPr="00AE0BB8">
              <w:rPr>
                <w:rFonts w:ascii="Times New Roman" w:eastAsia="Times New Roman" w:hAnsi="Times New Roman" w:cs="Times New Roman"/>
                <w:color w:val="000000"/>
                <w:kern w:val="0"/>
                <w:sz w:val="24"/>
                <w:szCs w:val="24"/>
                <w:vertAlign w:val="superscript"/>
                <w:lang w:val="id"/>
                <w14:ligatures w14:val="none"/>
              </w:rPr>
              <w:t>b</w:t>
            </w:r>
          </w:p>
        </w:tc>
      </w:tr>
      <w:tr w:rsidR="00AE0BB8" w:rsidRPr="00AE0BB8" w:rsidTr="008205A0">
        <w:trPr>
          <w:cantSplit/>
        </w:trPr>
        <w:tc>
          <w:tcPr>
            <w:tcW w:w="43" w:type="dxa"/>
            <w:vMerge/>
            <w:tcBorders>
              <w:top w:val="single" w:sz="18" w:space="0" w:color="000000"/>
              <w:left w:val="single" w:sz="18" w:space="0" w:color="000000"/>
              <w:bottom w:val="single" w:sz="18" w:space="0" w:color="000000"/>
              <w:right w:val="nil"/>
            </w:tcBorders>
            <w:shd w:val="clear" w:color="auto" w:fill="FFFFFF"/>
          </w:tcPr>
          <w:p w:rsidR="00AE0BB8" w:rsidRPr="00AE0BB8" w:rsidRDefault="00AE0BB8" w:rsidP="00AE0BB8">
            <w:pPr>
              <w:widowControl w:val="0"/>
              <w:pBdr>
                <w:top w:val="nil"/>
                <w:left w:val="nil"/>
                <w:bottom w:val="nil"/>
                <w:right w:val="nil"/>
                <w:between w:val="nil"/>
              </w:pBdr>
              <w:autoSpaceDE w:val="0"/>
              <w:autoSpaceDN w:val="0"/>
              <w:spacing w:after="0" w:line="276" w:lineRule="auto"/>
              <w:rPr>
                <w:rFonts w:ascii="Times New Roman" w:eastAsia="Times New Roman" w:hAnsi="Times New Roman" w:cs="Times New Roman"/>
                <w:color w:val="000000"/>
                <w:kern w:val="0"/>
                <w:sz w:val="24"/>
                <w:szCs w:val="24"/>
                <w:lang w:val="id"/>
                <w14:ligatures w14:val="none"/>
              </w:rPr>
            </w:pPr>
          </w:p>
        </w:tc>
        <w:tc>
          <w:tcPr>
            <w:tcW w:w="1986" w:type="dxa"/>
            <w:tcBorders>
              <w:top w:val="nil"/>
              <w:left w:val="nil"/>
              <w:bottom w:val="nil"/>
              <w:right w:val="single" w:sz="18" w:space="0" w:color="000000"/>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Residual</w:t>
            </w:r>
          </w:p>
        </w:tc>
        <w:tc>
          <w:tcPr>
            <w:tcW w:w="1476" w:type="dxa"/>
            <w:tcBorders>
              <w:top w:val="nil"/>
              <w:left w:val="single" w:sz="1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224.785</w:t>
            </w:r>
          </w:p>
        </w:tc>
        <w:tc>
          <w:tcPr>
            <w:tcW w:w="1030" w:type="dxa"/>
            <w:tcBorders>
              <w:top w:val="nil"/>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77</w:t>
            </w:r>
          </w:p>
        </w:tc>
        <w:tc>
          <w:tcPr>
            <w:tcW w:w="1415" w:type="dxa"/>
            <w:tcBorders>
              <w:top w:val="nil"/>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2.919</w:t>
            </w:r>
          </w:p>
        </w:tc>
        <w:tc>
          <w:tcPr>
            <w:tcW w:w="1030" w:type="dxa"/>
            <w:tcBorders>
              <w:top w:val="nil"/>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1030" w:type="dxa"/>
            <w:tcBorders>
              <w:top w:val="nil"/>
              <w:left w:val="single" w:sz="8" w:space="0" w:color="000000"/>
              <w:bottom w:val="nil"/>
              <w:right w:val="single" w:sz="18" w:space="0" w:color="000000"/>
            </w:tcBorders>
            <w:shd w:val="clear" w:color="auto" w:fill="FFFFFF"/>
            <w:vAlign w:val="center"/>
          </w:tcPr>
          <w:p w:rsidR="00AE0BB8" w:rsidRPr="00AE0BB8" w:rsidRDefault="00AE0BB8" w:rsidP="00AE0BB8">
            <w:pPr>
              <w:autoSpaceDE w:val="0"/>
              <w:autoSpaceDN w:val="0"/>
              <w:spacing w:after="0" w:line="240" w:lineRule="auto"/>
              <w:rPr>
                <w:rFonts w:ascii="Times New Roman" w:eastAsia="Times New Roman" w:hAnsi="Times New Roman" w:cs="Times New Roman"/>
                <w:kern w:val="0"/>
                <w:sz w:val="24"/>
                <w:szCs w:val="24"/>
                <w:lang w:val="id"/>
                <w14:ligatures w14:val="none"/>
              </w:rPr>
            </w:pPr>
          </w:p>
        </w:tc>
      </w:tr>
      <w:tr w:rsidR="00AE0BB8" w:rsidRPr="00AE0BB8" w:rsidTr="008205A0">
        <w:trPr>
          <w:cantSplit/>
        </w:trPr>
        <w:tc>
          <w:tcPr>
            <w:tcW w:w="43" w:type="dxa"/>
            <w:vMerge/>
            <w:tcBorders>
              <w:top w:val="single" w:sz="18" w:space="0" w:color="000000"/>
              <w:left w:val="single" w:sz="18" w:space="0" w:color="000000"/>
              <w:bottom w:val="single" w:sz="18" w:space="0" w:color="000000"/>
              <w:right w:val="nil"/>
            </w:tcBorders>
            <w:shd w:val="clear" w:color="auto" w:fill="FFFFFF"/>
          </w:tcPr>
          <w:p w:rsidR="00AE0BB8" w:rsidRPr="00AE0BB8" w:rsidRDefault="00AE0BB8" w:rsidP="00AE0BB8">
            <w:pPr>
              <w:widowControl w:val="0"/>
              <w:pBdr>
                <w:top w:val="nil"/>
                <w:left w:val="nil"/>
                <w:bottom w:val="nil"/>
                <w:right w:val="nil"/>
                <w:between w:val="nil"/>
              </w:pBdr>
              <w:autoSpaceDE w:val="0"/>
              <w:autoSpaceDN w:val="0"/>
              <w:spacing w:after="0" w:line="276" w:lineRule="auto"/>
              <w:rPr>
                <w:rFonts w:ascii="Times New Roman" w:eastAsia="Times New Roman" w:hAnsi="Times New Roman" w:cs="Times New Roman"/>
                <w:kern w:val="0"/>
                <w:sz w:val="24"/>
                <w:szCs w:val="24"/>
                <w:lang w:val="id"/>
                <w14:ligatures w14:val="none"/>
              </w:rPr>
            </w:pPr>
          </w:p>
        </w:tc>
        <w:tc>
          <w:tcPr>
            <w:tcW w:w="1986" w:type="dxa"/>
            <w:tcBorders>
              <w:top w:val="nil"/>
              <w:left w:val="nil"/>
              <w:bottom w:val="single" w:sz="18" w:space="0" w:color="000000"/>
              <w:right w:val="single" w:sz="18" w:space="0" w:color="000000"/>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Total</w:t>
            </w:r>
          </w:p>
        </w:tc>
        <w:tc>
          <w:tcPr>
            <w:tcW w:w="1476" w:type="dxa"/>
            <w:tcBorders>
              <w:top w:val="nil"/>
              <w:left w:val="single" w:sz="18" w:space="0" w:color="000000"/>
              <w:bottom w:val="single" w:sz="18" w:space="0" w:color="000000"/>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487.950</w:t>
            </w:r>
          </w:p>
        </w:tc>
        <w:tc>
          <w:tcPr>
            <w:tcW w:w="1030" w:type="dxa"/>
            <w:tcBorders>
              <w:top w:val="nil"/>
              <w:left w:val="single" w:sz="8" w:space="0" w:color="000000"/>
              <w:bottom w:val="single" w:sz="18" w:space="0" w:color="000000"/>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79</w:t>
            </w:r>
          </w:p>
        </w:tc>
        <w:tc>
          <w:tcPr>
            <w:tcW w:w="1415" w:type="dxa"/>
            <w:tcBorders>
              <w:top w:val="nil"/>
              <w:left w:val="single" w:sz="8" w:space="0" w:color="000000"/>
              <w:bottom w:val="single" w:sz="18" w:space="0" w:color="000000"/>
              <w:right w:val="single" w:sz="8" w:space="0" w:color="000000"/>
            </w:tcBorders>
            <w:shd w:val="clear" w:color="auto" w:fill="FFFFFF"/>
            <w:vAlign w:val="center"/>
          </w:tcPr>
          <w:p w:rsidR="00AE0BB8" w:rsidRPr="00AE0BB8" w:rsidRDefault="00AE0BB8" w:rsidP="00AE0BB8">
            <w:pPr>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1030" w:type="dxa"/>
            <w:tcBorders>
              <w:top w:val="nil"/>
              <w:left w:val="single" w:sz="8" w:space="0" w:color="000000"/>
              <w:bottom w:val="single" w:sz="18" w:space="0" w:color="000000"/>
              <w:right w:val="single" w:sz="8" w:space="0" w:color="000000"/>
            </w:tcBorders>
            <w:shd w:val="clear" w:color="auto" w:fill="FFFFFF"/>
            <w:vAlign w:val="center"/>
          </w:tcPr>
          <w:p w:rsidR="00AE0BB8" w:rsidRPr="00AE0BB8" w:rsidRDefault="00AE0BB8" w:rsidP="00AE0BB8">
            <w:pPr>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1030" w:type="dxa"/>
            <w:tcBorders>
              <w:top w:val="nil"/>
              <w:left w:val="single" w:sz="8" w:space="0" w:color="000000"/>
              <w:bottom w:val="single" w:sz="18" w:space="0" w:color="000000"/>
              <w:right w:val="single" w:sz="18" w:space="0" w:color="000000"/>
            </w:tcBorders>
            <w:shd w:val="clear" w:color="auto" w:fill="FFFFFF"/>
            <w:vAlign w:val="center"/>
          </w:tcPr>
          <w:p w:rsidR="00AE0BB8" w:rsidRPr="00AE0BB8" w:rsidRDefault="00AE0BB8" w:rsidP="00AE0BB8">
            <w:pPr>
              <w:autoSpaceDE w:val="0"/>
              <w:autoSpaceDN w:val="0"/>
              <w:spacing w:after="0" w:line="240" w:lineRule="auto"/>
              <w:rPr>
                <w:rFonts w:ascii="Times New Roman" w:eastAsia="Times New Roman" w:hAnsi="Times New Roman" w:cs="Times New Roman"/>
                <w:kern w:val="0"/>
                <w:sz w:val="24"/>
                <w:szCs w:val="24"/>
                <w:lang w:val="id"/>
                <w14:ligatures w14:val="none"/>
              </w:rPr>
            </w:pPr>
          </w:p>
        </w:tc>
      </w:tr>
      <w:tr w:rsidR="00AE0BB8" w:rsidRPr="00AE0BB8" w:rsidTr="008205A0">
        <w:trPr>
          <w:cantSplit/>
        </w:trPr>
        <w:tc>
          <w:tcPr>
            <w:tcW w:w="8010" w:type="dxa"/>
            <w:gridSpan w:val="7"/>
            <w:tcBorders>
              <w:top w:val="nil"/>
              <w:left w:val="nil"/>
              <w:bottom w:val="nil"/>
              <w:right w:val="nil"/>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a. Dependent Variable: Transparansi</w:t>
            </w:r>
          </w:p>
        </w:tc>
      </w:tr>
      <w:tr w:rsidR="00AE0BB8" w:rsidRPr="00AE0BB8" w:rsidTr="008205A0">
        <w:trPr>
          <w:cantSplit/>
        </w:trPr>
        <w:tc>
          <w:tcPr>
            <w:tcW w:w="8010" w:type="dxa"/>
            <w:gridSpan w:val="7"/>
            <w:tcBorders>
              <w:top w:val="nil"/>
              <w:left w:val="nil"/>
              <w:bottom w:val="nil"/>
              <w:right w:val="nil"/>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b. Predictors: (Constant), Kinerja Laporan Keuangan Daerah, Pengelolaan Keuangan Daerah</w:t>
            </w:r>
          </w:p>
        </w:tc>
      </w:tr>
    </w:tbl>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b/>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t>Hasil Uji Simultan (Uji F) Transparansi</w:t>
      </w:r>
    </w:p>
    <w:p w:rsidR="00AE0BB8" w:rsidRPr="00AE0BB8" w:rsidRDefault="00AE0BB8" w:rsidP="00AE0BB8">
      <w:pPr>
        <w:widowControl w:val="0"/>
        <w:autoSpaceDE w:val="0"/>
        <w:autoSpaceDN w:val="0"/>
        <w:spacing w:after="0" w:line="480" w:lineRule="auto"/>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Sumber: Olah data SPSS versi 25 (2024)</w:t>
      </w:r>
    </w:p>
    <w:p w:rsidR="00AE0BB8" w:rsidRPr="00AE0BB8" w:rsidRDefault="00AE0BB8" w:rsidP="00AE0BB8">
      <w:pPr>
        <w:widowControl w:val="0"/>
        <w:autoSpaceDE w:val="0"/>
        <w:autoSpaceDN w:val="0"/>
        <w:spacing w:after="0" w:line="480" w:lineRule="auto"/>
        <w:jc w:val="both"/>
        <w:rPr>
          <w:rFonts w:ascii="Times New Roman" w:eastAsia="Times New Roman" w:hAnsi="Times New Roman" w:cs="Times New Roman"/>
          <w:kern w:val="0"/>
          <w:sz w:val="24"/>
          <w:szCs w:val="24"/>
          <w:lang w:val="id"/>
          <w14:ligatures w14:val="none"/>
        </w:rPr>
      </w:pPr>
    </w:p>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b/>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lastRenderedPageBreak/>
        <w:t>Tabel 25</w:t>
      </w:r>
    </w:p>
    <w:p w:rsidR="00AE0BB8" w:rsidRPr="00AE0BB8" w:rsidRDefault="00AE0BB8" w:rsidP="00AE0BB8">
      <w:pPr>
        <w:widowControl w:val="0"/>
        <w:autoSpaceDE w:val="0"/>
        <w:autoSpaceDN w:val="0"/>
        <w:spacing w:after="0" w:line="240" w:lineRule="auto"/>
        <w:jc w:val="center"/>
        <w:rPr>
          <w:rFonts w:ascii="Times New Roman" w:eastAsia="Times New Roman" w:hAnsi="Times New Roman" w:cs="Times New Roman"/>
          <w:b/>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t>Hasil Uji Simultan (Uji F) Akuntabilitas</w:t>
      </w:r>
    </w:p>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bl>
      <w:tblPr>
        <w:tblW w:w="8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741"/>
        <w:gridCol w:w="1300"/>
        <w:gridCol w:w="1484"/>
        <w:gridCol w:w="1035"/>
        <w:gridCol w:w="1422"/>
        <w:gridCol w:w="1035"/>
        <w:gridCol w:w="1038"/>
      </w:tblGrid>
      <w:tr w:rsidR="00AE0BB8" w:rsidRPr="00AE0BB8" w:rsidTr="008205A0">
        <w:trPr>
          <w:cantSplit/>
          <w:trHeight w:val="188"/>
        </w:trPr>
        <w:tc>
          <w:tcPr>
            <w:tcW w:w="8055" w:type="dxa"/>
            <w:gridSpan w:val="7"/>
            <w:tcBorders>
              <w:top w:val="nil"/>
              <w:left w:val="nil"/>
              <w:bottom w:val="nil"/>
              <w:right w:val="nil"/>
            </w:tcBorders>
            <w:shd w:val="clear" w:color="auto" w:fill="FFFFFF"/>
            <w:vAlign w:val="center"/>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bookmarkStart w:id="9" w:name="_1ci93xb" w:colFirst="0" w:colLast="0"/>
            <w:bookmarkEnd w:id="9"/>
            <w:r w:rsidRPr="00AE0BB8">
              <w:rPr>
                <w:rFonts w:ascii="Times New Roman" w:eastAsia="Times New Roman" w:hAnsi="Times New Roman" w:cs="Times New Roman"/>
                <w:b/>
                <w:color w:val="000000"/>
                <w:kern w:val="0"/>
                <w:sz w:val="24"/>
                <w:szCs w:val="24"/>
                <w:lang w:val="id"/>
                <w14:ligatures w14:val="none"/>
              </w:rPr>
              <w:t>ANOVA</w:t>
            </w:r>
            <w:r w:rsidRPr="00AE0BB8">
              <w:rPr>
                <w:rFonts w:ascii="Times New Roman" w:eastAsia="Times New Roman" w:hAnsi="Times New Roman" w:cs="Times New Roman"/>
                <w:b/>
                <w:color w:val="000000"/>
                <w:kern w:val="0"/>
                <w:sz w:val="24"/>
                <w:szCs w:val="24"/>
                <w:vertAlign w:val="superscript"/>
                <w:lang w:val="id"/>
                <w14:ligatures w14:val="none"/>
              </w:rPr>
              <w:t>a</w:t>
            </w:r>
          </w:p>
        </w:tc>
      </w:tr>
      <w:tr w:rsidR="00AE0BB8" w:rsidRPr="00AE0BB8" w:rsidTr="008205A0">
        <w:trPr>
          <w:cantSplit/>
          <w:trHeight w:val="282"/>
        </w:trPr>
        <w:tc>
          <w:tcPr>
            <w:tcW w:w="2041" w:type="dxa"/>
            <w:gridSpan w:val="2"/>
            <w:tcBorders>
              <w:top w:val="single" w:sz="18" w:space="0" w:color="000000"/>
              <w:left w:val="single" w:sz="18" w:space="0" w:color="000000"/>
              <w:bottom w:val="single" w:sz="18" w:space="0" w:color="000000"/>
              <w:right w:val="nil"/>
            </w:tcBorders>
            <w:shd w:val="clear" w:color="auto" w:fill="FFFFFF"/>
            <w:vAlign w:val="bottom"/>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Model</w:t>
            </w:r>
          </w:p>
        </w:tc>
        <w:tc>
          <w:tcPr>
            <w:tcW w:w="1484" w:type="dxa"/>
            <w:tcBorders>
              <w:top w:val="single" w:sz="18" w:space="0" w:color="000000"/>
              <w:left w:val="single" w:sz="18" w:space="0" w:color="000000"/>
              <w:bottom w:val="single" w:sz="1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Sum of Squares</w:t>
            </w:r>
          </w:p>
        </w:tc>
        <w:tc>
          <w:tcPr>
            <w:tcW w:w="1035" w:type="dxa"/>
            <w:tcBorders>
              <w:top w:val="single" w:sz="18" w:space="0" w:color="000000"/>
              <w:left w:val="single" w:sz="8" w:space="0" w:color="000000"/>
              <w:bottom w:val="single" w:sz="1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Df</w:t>
            </w:r>
          </w:p>
        </w:tc>
        <w:tc>
          <w:tcPr>
            <w:tcW w:w="1422" w:type="dxa"/>
            <w:tcBorders>
              <w:top w:val="single" w:sz="18" w:space="0" w:color="000000"/>
              <w:left w:val="single" w:sz="8" w:space="0" w:color="000000"/>
              <w:bottom w:val="single" w:sz="1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Mean Square</w:t>
            </w:r>
          </w:p>
        </w:tc>
        <w:tc>
          <w:tcPr>
            <w:tcW w:w="1035" w:type="dxa"/>
            <w:tcBorders>
              <w:top w:val="single" w:sz="18" w:space="0" w:color="000000"/>
              <w:left w:val="single" w:sz="8" w:space="0" w:color="000000"/>
              <w:bottom w:val="single" w:sz="1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F</w:t>
            </w:r>
          </w:p>
        </w:tc>
        <w:tc>
          <w:tcPr>
            <w:tcW w:w="1038" w:type="dxa"/>
            <w:tcBorders>
              <w:top w:val="single" w:sz="18" w:space="0" w:color="000000"/>
              <w:left w:val="single" w:sz="8" w:space="0" w:color="000000"/>
              <w:bottom w:val="single" w:sz="18" w:space="0" w:color="000000"/>
              <w:right w:val="single" w:sz="1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Sig.</w:t>
            </w:r>
          </w:p>
        </w:tc>
      </w:tr>
      <w:tr w:rsidR="00AE0BB8" w:rsidRPr="00AE0BB8" w:rsidTr="008205A0">
        <w:trPr>
          <w:cantSplit/>
          <w:trHeight w:val="282"/>
        </w:trPr>
        <w:tc>
          <w:tcPr>
            <w:tcW w:w="741" w:type="dxa"/>
            <w:vMerge w:val="restart"/>
            <w:tcBorders>
              <w:top w:val="single" w:sz="18" w:space="0" w:color="000000"/>
              <w:left w:val="single" w:sz="18" w:space="0" w:color="000000"/>
              <w:bottom w:val="single" w:sz="18" w:space="0" w:color="000000"/>
              <w:right w:val="nil"/>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1</w:t>
            </w:r>
          </w:p>
        </w:tc>
        <w:tc>
          <w:tcPr>
            <w:tcW w:w="1300" w:type="dxa"/>
            <w:tcBorders>
              <w:top w:val="single" w:sz="18" w:space="0" w:color="000000"/>
              <w:left w:val="nil"/>
              <w:bottom w:val="nil"/>
              <w:right w:val="single" w:sz="18" w:space="0" w:color="000000"/>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Regression</w:t>
            </w:r>
          </w:p>
        </w:tc>
        <w:tc>
          <w:tcPr>
            <w:tcW w:w="1484" w:type="dxa"/>
            <w:tcBorders>
              <w:top w:val="single" w:sz="18" w:space="0" w:color="000000"/>
              <w:left w:val="single" w:sz="1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738.997</w:t>
            </w:r>
          </w:p>
        </w:tc>
        <w:tc>
          <w:tcPr>
            <w:tcW w:w="1035" w:type="dxa"/>
            <w:tcBorders>
              <w:top w:val="single" w:sz="18" w:space="0" w:color="000000"/>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2</w:t>
            </w:r>
          </w:p>
        </w:tc>
        <w:tc>
          <w:tcPr>
            <w:tcW w:w="1422" w:type="dxa"/>
            <w:tcBorders>
              <w:top w:val="single" w:sz="18" w:space="0" w:color="000000"/>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369.498</w:t>
            </w:r>
          </w:p>
        </w:tc>
        <w:tc>
          <w:tcPr>
            <w:tcW w:w="1035" w:type="dxa"/>
            <w:tcBorders>
              <w:top w:val="single" w:sz="18" w:space="0" w:color="000000"/>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100.605</w:t>
            </w:r>
          </w:p>
        </w:tc>
        <w:tc>
          <w:tcPr>
            <w:tcW w:w="1038" w:type="dxa"/>
            <w:tcBorders>
              <w:top w:val="single" w:sz="18" w:space="0" w:color="000000"/>
              <w:left w:val="single" w:sz="8" w:space="0" w:color="000000"/>
              <w:bottom w:val="nil"/>
              <w:right w:val="single" w:sz="1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.000</w:t>
            </w:r>
            <w:r w:rsidRPr="00AE0BB8">
              <w:rPr>
                <w:rFonts w:ascii="Times New Roman" w:eastAsia="Times New Roman" w:hAnsi="Times New Roman" w:cs="Times New Roman"/>
                <w:color w:val="000000"/>
                <w:kern w:val="0"/>
                <w:sz w:val="24"/>
                <w:szCs w:val="24"/>
                <w:vertAlign w:val="superscript"/>
                <w:lang w:val="id"/>
                <w14:ligatures w14:val="none"/>
              </w:rPr>
              <w:t>b</w:t>
            </w:r>
          </w:p>
        </w:tc>
      </w:tr>
      <w:tr w:rsidR="00AE0BB8" w:rsidRPr="00AE0BB8" w:rsidTr="008205A0">
        <w:trPr>
          <w:cantSplit/>
          <w:trHeight w:val="129"/>
        </w:trPr>
        <w:tc>
          <w:tcPr>
            <w:tcW w:w="741" w:type="dxa"/>
            <w:vMerge/>
            <w:tcBorders>
              <w:top w:val="single" w:sz="18" w:space="0" w:color="000000"/>
              <w:left w:val="single" w:sz="18" w:space="0" w:color="000000"/>
              <w:bottom w:val="single" w:sz="18" w:space="0" w:color="000000"/>
              <w:right w:val="nil"/>
            </w:tcBorders>
            <w:shd w:val="clear" w:color="auto" w:fill="FFFFFF"/>
          </w:tcPr>
          <w:p w:rsidR="00AE0BB8" w:rsidRPr="00AE0BB8" w:rsidRDefault="00AE0BB8" w:rsidP="00AE0BB8">
            <w:pPr>
              <w:widowControl w:val="0"/>
              <w:pBdr>
                <w:top w:val="nil"/>
                <w:left w:val="nil"/>
                <w:bottom w:val="nil"/>
                <w:right w:val="nil"/>
                <w:between w:val="nil"/>
              </w:pBdr>
              <w:autoSpaceDE w:val="0"/>
              <w:autoSpaceDN w:val="0"/>
              <w:spacing w:after="0" w:line="276" w:lineRule="auto"/>
              <w:rPr>
                <w:rFonts w:ascii="Times New Roman" w:eastAsia="Times New Roman" w:hAnsi="Times New Roman" w:cs="Times New Roman"/>
                <w:color w:val="000000"/>
                <w:kern w:val="0"/>
                <w:sz w:val="24"/>
                <w:szCs w:val="24"/>
                <w:lang w:val="id"/>
                <w14:ligatures w14:val="none"/>
              </w:rPr>
            </w:pPr>
          </w:p>
        </w:tc>
        <w:tc>
          <w:tcPr>
            <w:tcW w:w="1300" w:type="dxa"/>
            <w:tcBorders>
              <w:top w:val="nil"/>
              <w:left w:val="nil"/>
              <w:bottom w:val="nil"/>
              <w:right w:val="single" w:sz="18" w:space="0" w:color="000000"/>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Residual</w:t>
            </w:r>
          </w:p>
        </w:tc>
        <w:tc>
          <w:tcPr>
            <w:tcW w:w="1484" w:type="dxa"/>
            <w:tcBorders>
              <w:top w:val="nil"/>
              <w:left w:val="single" w:sz="1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282.803</w:t>
            </w:r>
          </w:p>
        </w:tc>
        <w:tc>
          <w:tcPr>
            <w:tcW w:w="1035" w:type="dxa"/>
            <w:tcBorders>
              <w:top w:val="nil"/>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77</w:t>
            </w:r>
          </w:p>
        </w:tc>
        <w:tc>
          <w:tcPr>
            <w:tcW w:w="1422" w:type="dxa"/>
            <w:tcBorders>
              <w:top w:val="nil"/>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3.673</w:t>
            </w:r>
          </w:p>
        </w:tc>
        <w:tc>
          <w:tcPr>
            <w:tcW w:w="1035" w:type="dxa"/>
            <w:tcBorders>
              <w:top w:val="nil"/>
              <w:left w:val="single" w:sz="8" w:space="0" w:color="000000"/>
              <w:bottom w:val="nil"/>
              <w:right w:val="single" w:sz="8" w:space="0" w:color="000000"/>
            </w:tcBorders>
            <w:shd w:val="clear" w:color="auto" w:fill="FFFFFF"/>
            <w:vAlign w:val="center"/>
          </w:tcPr>
          <w:p w:rsidR="00AE0BB8" w:rsidRPr="00AE0BB8" w:rsidRDefault="00AE0BB8" w:rsidP="00AE0BB8">
            <w:pPr>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1038" w:type="dxa"/>
            <w:tcBorders>
              <w:top w:val="nil"/>
              <w:left w:val="single" w:sz="8" w:space="0" w:color="000000"/>
              <w:bottom w:val="nil"/>
              <w:right w:val="single" w:sz="18" w:space="0" w:color="000000"/>
            </w:tcBorders>
            <w:shd w:val="clear" w:color="auto" w:fill="FFFFFF"/>
            <w:vAlign w:val="center"/>
          </w:tcPr>
          <w:p w:rsidR="00AE0BB8" w:rsidRPr="00AE0BB8" w:rsidRDefault="00AE0BB8" w:rsidP="00AE0BB8">
            <w:pPr>
              <w:autoSpaceDE w:val="0"/>
              <w:autoSpaceDN w:val="0"/>
              <w:spacing w:after="0" w:line="240" w:lineRule="auto"/>
              <w:rPr>
                <w:rFonts w:ascii="Times New Roman" w:eastAsia="Times New Roman" w:hAnsi="Times New Roman" w:cs="Times New Roman"/>
                <w:kern w:val="0"/>
                <w:sz w:val="24"/>
                <w:szCs w:val="24"/>
                <w:lang w:val="id"/>
                <w14:ligatures w14:val="none"/>
              </w:rPr>
            </w:pPr>
          </w:p>
        </w:tc>
      </w:tr>
      <w:tr w:rsidR="00AE0BB8" w:rsidRPr="00AE0BB8" w:rsidTr="008205A0">
        <w:trPr>
          <w:cantSplit/>
          <w:trHeight w:val="129"/>
        </w:trPr>
        <w:tc>
          <w:tcPr>
            <w:tcW w:w="741" w:type="dxa"/>
            <w:vMerge/>
            <w:tcBorders>
              <w:top w:val="single" w:sz="18" w:space="0" w:color="000000"/>
              <w:left w:val="single" w:sz="18" w:space="0" w:color="000000"/>
              <w:bottom w:val="single" w:sz="18" w:space="0" w:color="000000"/>
              <w:right w:val="nil"/>
            </w:tcBorders>
            <w:shd w:val="clear" w:color="auto" w:fill="FFFFFF"/>
          </w:tcPr>
          <w:p w:rsidR="00AE0BB8" w:rsidRPr="00AE0BB8" w:rsidRDefault="00AE0BB8" w:rsidP="00AE0BB8">
            <w:pPr>
              <w:widowControl w:val="0"/>
              <w:pBdr>
                <w:top w:val="nil"/>
                <w:left w:val="nil"/>
                <w:bottom w:val="nil"/>
                <w:right w:val="nil"/>
                <w:between w:val="nil"/>
              </w:pBdr>
              <w:autoSpaceDE w:val="0"/>
              <w:autoSpaceDN w:val="0"/>
              <w:spacing w:after="0" w:line="276" w:lineRule="auto"/>
              <w:rPr>
                <w:rFonts w:ascii="Times New Roman" w:eastAsia="Times New Roman" w:hAnsi="Times New Roman" w:cs="Times New Roman"/>
                <w:kern w:val="0"/>
                <w:sz w:val="24"/>
                <w:szCs w:val="24"/>
                <w:lang w:val="id"/>
                <w14:ligatures w14:val="none"/>
              </w:rPr>
            </w:pPr>
          </w:p>
        </w:tc>
        <w:tc>
          <w:tcPr>
            <w:tcW w:w="1300" w:type="dxa"/>
            <w:tcBorders>
              <w:top w:val="nil"/>
              <w:left w:val="nil"/>
              <w:bottom w:val="single" w:sz="18" w:space="0" w:color="000000"/>
              <w:right w:val="single" w:sz="18" w:space="0" w:color="000000"/>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Total</w:t>
            </w:r>
          </w:p>
        </w:tc>
        <w:tc>
          <w:tcPr>
            <w:tcW w:w="1484" w:type="dxa"/>
            <w:tcBorders>
              <w:top w:val="nil"/>
              <w:left w:val="single" w:sz="18" w:space="0" w:color="000000"/>
              <w:bottom w:val="single" w:sz="18" w:space="0" w:color="000000"/>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1021.800</w:t>
            </w:r>
          </w:p>
        </w:tc>
        <w:tc>
          <w:tcPr>
            <w:tcW w:w="1035" w:type="dxa"/>
            <w:tcBorders>
              <w:top w:val="nil"/>
              <w:left w:val="single" w:sz="8" w:space="0" w:color="000000"/>
              <w:bottom w:val="single" w:sz="18" w:space="0" w:color="000000"/>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79</w:t>
            </w:r>
          </w:p>
        </w:tc>
        <w:tc>
          <w:tcPr>
            <w:tcW w:w="1422" w:type="dxa"/>
            <w:tcBorders>
              <w:top w:val="nil"/>
              <w:left w:val="single" w:sz="8" w:space="0" w:color="000000"/>
              <w:bottom w:val="single" w:sz="18" w:space="0" w:color="000000"/>
              <w:right w:val="single" w:sz="8" w:space="0" w:color="000000"/>
            </w:tcBorders>
            <w:shd w:val="clear" w:color="auto" w:fill="FFFFFF"/>
            <w:vAlign w:val="center"/>
          </w:tcPr>
          <w:p w:rsidR="00AE0BB8" w:rsidRPr="00AE0BB8" w:rsidRDefault="00AE0BB8" w:rsidP="00AE0BB8">
            <w:pPr>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1035" w:type="dxa"/>
            <w:tcBorders>
              <w:top w:val="nil"/>
              <w:left w:val="single" w:sz="8" w:space="0" w:color="000000"/>
              <w:bottom w:val="single" w:sz="18" w:space="0" w:color="000000"/>
              <w:right w:val="single" w:sz="8" w:space="0" w:color="000000"/>
            </w:tcBorders>
            <w:shd w:val="clear" w:color="auto" w:fill="FFFFFF"/>
            <w:vAlign w:val="center"/>
          </w:tcPr>
          <w:p w:rsidR="00AE0BB8" w:rsidRPr="00AE0BB8" w:rsidRDefault="00AE0BB8" w:rsidP="00AE0BB8">
            <w:pPr>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1038" w:type="dxa"/>
            <w:tcBorders>
              <w:top w:val="nil"/>
              <w:left w:val="single" w:sz="8" w:space="0" w:color="000000"/>
              <w:bottom w:val="single" w:sz="18" w:space="0" w:color="000000"/>
              <w:right w:val="single" w:sz="18" w:space="0" w:color="000000"/>
            </w:tcBorders>
            <w:shd w:val="clear" w:color="auto" w:fill="FFFFFF"/>
            <w:vAlign w:val="center"/>
          </w:tcPr>
          <w:p w:rsidR="00AE0BB8" w:rsidRPr="00AE0BB8" w:rsidRDefault="00AE0BB8" w:rsidP="00AE0BB8">
            <w:pPr>
              <w:autoSpaceDE w:val="0"/>
              <w:autoSpaceDN w:val="0"/>
              <w:spacing w:after="0" w:line="240" w:lineRule="auto"/>
              <w:rPr>
                <w:rFonts w:ascii="Times New Roman" w:eastAsia="Times New Roman" w:hAnsi="Times New Roman" w:cs="Times New Roman"/>
                <w:kern w:val="0"/>
                <w:sz w:val="24"/>
                <w:szCs w:val="24"/>
                <w:lang w:val="id"/>
                <w14:ligatures w14:val="none"/>
              </w:rPr>
            </w:pPr>
          </w:p>
        </w:tc>
      </w:tr>
      <w:tr w:rsidR="00AE0BB8" w:rsidRPr="00AE0BB8" w:rsidTr="008205A0">
        <w:trPr>
          <w:cantSplit/>
          <w:trHeight w:val="282"/>
        </w:trPr>
        <w:tc>
          <w:tcPr>
            <w:tcW w:w="8055" w:type="dxa"/>
            <w:gridSpan w:val="7"/>
            <w:tcBorders>
              <w:top w:val="nil"/>
              <w:left w:val="nil"/>
              <w:bottom w:val="nil"/>
              <w:right w:val="nil"/>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a. Dependent Variable: Akuntabilitas</w:t>
            </w:r>
          </w:p>
        </w:tc>
      </w:tr>
      <w:tr w:rsidR="00AE0BB8" w:rsidRPr="00AE0BB8" w:rsidTr="008205A0">
        <w:trPr>
          <w:cantSplit/>
          <w:trHeight w:val="282"/>
        </w:trPr>
        <w:tc>
          <w:tcPr>
            <w:tcW w:w="8055" w:type="dxa"/>
            <w:gridSpan w:val="7"/>
            <w:tcBorders>
              <w:top w:val="nil"/>
              <w:left w:val="nil"/>
              <w:bottom w:val="nil"/>
              <w:right w:val="nil"/>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b. Predictors: (Constant), Kinerja Laporan Keuangan Daerah, Pengelolaan Keuangan Daerah</w:t>
            </w:r>
          </w:p>
        </w:tc>
      </w:tr>
    </w:tbl>
    <w:p w:rsidR="00AE0BB8" w:rsidRPr="00AE0BB8" w:rsidRDefault="00AE0BB8" w:rsidP="00AE0BB8">
      <w:pPr>
        <w:widowControl w:val="0"/>
        <w:autoSpaceDE w:val="0"/>
        <w:autoSpaceDN w:val="0"/>
        <w:spacing w:after="0" w:line="48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Sumber: Olah data SPSS versi 25 (2024)</w:t>
      </w:r>
    </w:p>
    <w:p w:rsidR="00AE0BB8" w:rsidRPr="00AE0BB8" w:rsidRDefault="00AE0BB8" w:rsidP="00AE0BB8">
      <w:pPr>
        <w:widowControl w:val="0"/>
        <w:autoSpaceDE w:val="0"/>
        <w:autoSpaceDN w:val="0"/>
        <w:spacing w:after="0" w:line="480" w:lineRule="auto"/>
        <w:ind w:left="2160" w:firstLine="720"/>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Hasil uji F pada Tabel 24 menunjukkan nilai signifikansi regresi linier berganda sebesar 0,000 &lt; 0,05 artinya pengelolaan keuangan dan efektivitas laporan keuangan daerah berpengaruh positif sekaligus terhadap transparansi.</w:t>
      </w:r>
    </w:p>
    <w:p w:rsidR="00AE0BB8" w:rsidRPr="00AE0BB8" w:rsidRDefault="00AE0BB8" w:rsidP="00AE0BB8">
      <w:pPr>
        <w:widowControl w:val="0"/>
        <w:autoSpaceDE w:val="0"/>
        <w:autoSpaceDN w:val="0"/>
        <w:spacing w:after="0" w:line="480" w:lineRule="auto"/>
        <w:ind w:left="2160" w:firstLine="720"/>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Hasil uji F pada tabel 25 menunjukkan nilai signifikansi regresi linier berganda sebesar 0,000 &lt; Hasil uji F pada tabel 24 menunjukkan nilai signifikansi regresi linier berganda sebesar 0,000 &lt; 0,05 artinya pengelolaan keuangan dan efektivitas laporan keuangan daerah berpengaruh positif terhadap transparansi pada saat yang sama.</w:t>
      </w:r>
    </w:p>
    <w:p w:rsidR="00AE0BB8" w:rsidRPr="00AE0BB8" w:rsidRDefault="00AE0BB8" w:rsidP="00AE0BB8">
      <w:pPr>
        <w:widowControl w:val="0"/>
        <w:numPr>
          <w:ilvl w:val="0"/>
          <w:numId w:val="107"/>
        </w:numPr>
        <w:autoSpaceDE w:val="0"/>
        <w:autoSpaceDN w:val="0"/>
        <w:spacing w:after="0" w:line="480" w:lineRule="auto"/>
        <w:ind w:left="1701"/>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Hasil Uji Koefisien Determinasi</w:t>
      </w:r>
    </w:p>
    <w:p w:rsidR="00AE0BB8" w:rsidRPr="00AE0BB8" w:rsidRDefault="00AE0BB8" w:rsidP="00AE0BB8">
      <w:pPr>
        <w:widowControl w:val="0"/>
        <w:autoSpaceDE w:val="0"/>
        <w:autoSpaceDN w:val="0"/>
        <w:spacing w:after="0" w:line="480" w:lineRule="auto"/>
        <w:ind w:left="1701" w:firstLine="459"/>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 xml:space="preserve">Koefisien determinasi (R2) digunakan untuk menentukan seberapa baik model dapat menjelaskan perubahan data. R2 memiliki nilai yang simetris antara zero dan satu; jika R2 nilainya </w:t>
      </w:r>
      <w:r w:rsidRPr="00AE0BB8">
        <w:rPr>
          <w:rFonts w:ascii="Times New Roman" w:eastAsia="Times New Roman" w:hAnsi="Times New Roman" w:cs="Times New Roman"/>
          <w:kern w:val="0"/>
          <w:sz w:val="24"/>
          <w:szCs w:val="24"/>
          <w:lang w:val="id"/>
          <w14:ligatures w14:val="none"/>
        </w:rPr>
        <w:lastRenderedPageBreak/>
        <w:t>lebih tinggi, potensi independen variabel untuk menjelaskan perubahan dependent variable akan lebih kecil, tetapi potensi independen variabel untuk memberikan informasi yang diperlukan untuk memprediksi perubahan dependent variable akan lebih besar:</w:t>
      </w:r>
    </w:p>
    <w:p w:rsidR="00AE0BB8" w:rsidRPr="00AE0BB8" w:rsidRDefault="00AE0BB8" w:rsidP="00AE0BB8">
      <w:pPr>
        <w:widowControl w:val="0"/>
        <w:autoSpaceDE w:val="0"/>
        <w:autoSpaceDN w:val="0"/>
        <w:spacing w:after="0" w:line="240" w:lineRule="auto"/>
        <w:ind w:left="981" w:firstLine="720"/>
        <w:jc w:val="center"/>
        <w:rPr>
          <w:rFonts w:ascii="Times New Roman" w:eastAsia="Times New Roman" w:hAnsi="Times New Roman" w:cs="Times New Roman"/>
          <w:b/>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t>Tabel 26</w:t>
      </w:r>
    </w:p>
    <w:p w:rsidR="00AE0BB8" w:rsidRPr="00AE0BB8" w:rsidRDefault="00AE0BB8" w:rsidP="00AE0BB8">
      <w:pPr>
        <w:widowControl w:val="0"/>
        <w:autoSpaceDE w:val="0"/>
        <w:autoSpaceDN w:val="0"/>
        <w:spacing w:after="200" w:line="240" w:lineRule="auto"/>
        <w:ind w:left="1440" w:firstLine="720"/>
        <w:jc w:val="center"/>
        <w:rPr>
          <w:rFonts w:ascii="Times New Roman" w:eastAsia="Times New Roman" w:hAnsi="Times New Roman" w:cs="Times New Roman"/>
          <w:b/>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t>Hasil Uji Koefisien Determinasi</w:t>
      </w:r>
    </w:p>
    <w:tbl>
      <w:tblPr>
        <w:tblW w:w="5865"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797"/>
        <w:gridCol w:w="1029"/>
        <w:gridCol w:w="1091"/>
        <w:gridCol w:w="1474"/>
        <w:gridCol w:w="1474"/>
      </w:tblGrid>
      <w:tr w:rsidR="00AE0BB8" w:rsidRPr="00AE0BB8" w:rsidTr="008205A0">
        <w:trPr>
          <w:cantSplit/>
          <w:jc w:val="right"/>
        </w:trPr>
        <w:tc>
          <w:tcPr>
            <w:tcW w:w="5865" w:type="dxa"/>
            <w:gridSpan w:val="5"/>
            <w:tcBorders>
              <w:top w:val="nil"/>
              <w:left w:val="nil"/>
              <w:bottom w:val="nil"/>
              <w:right w:val="nil"/>
            </w:tcBorders>
            <w:shd w:val="clear" w:color="auto" w:fill="FFFFFF"/>
            <w:vAlign w:val="center"/>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b/>
                <w:color w:val="000000"/>
                <w:kern w:val="0"/>
                <w:sz w:val="24"/>
                <w:szCs w:val="24"/>
                <w:lang w:val="id"/>
                <w14:ligatures w14:val="none"/>
              </w:rPr>
              <w:t>Model Summary</w:t>
            </w:r>
            <w:r w:rsidRPr="00AE0BB8">
              <w:rPr>
                <w:rFonts w:ascii="Times New Roman" w:eastAsia="Times New Roman" w:hAnsi="Times New Roman" w:cs="Times New Roman"/>
                <w:b/>
                <w:color w:val="000000"/>
                <w:kern w:val="0"/>
                <w:sz w:val="24"/>
                <w:szCs w:val="24"/>
                <w:vertAlign w:val="superscript"/>
                <w:lang w:val="id"/>
                <w14:ligatures w14:val="none"/>
              </w:rPr>
              <w:t>b</w:t>
            </w:r>
          </w:p>
        </w:tc>
      </w:tr>
      <w:tr w:rsidR="00AE0BB8" w:rsidRPr="00AE0BB8" w:rsidTr="008205A0">
        <w:trPr>
          <w:cantSplit/>
          <w:jc w:val="right"/>
        </w:trPr>
        <w:tc>
          <w:tcPr>
            <w:tcW w:w="797" w:type="dxa"/>
            <w:tcBorders>
              <w:top w:val="single" w:sz="18" w:space="0" w:color="000000"/>
              <w:left w:val="single" w:sz="18" w:space="0" w:color="000000"/>
              <w:bottom w:val="single" w:sz="18" w:space="0" w:color="000000"/>
              <w:right w:val="single" w:sz="18" w:space="0" w:color="000000"/>
            </w:tcBorders>
            <w:shd w:val="clear" w:color="auto" w:fill="FFFFFF"/>
            <w:vAlign w:val="bottom"/>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Model</w:t>
            </w:r>
          </w:p>
        </w:tc>
        <w:tc>
          <w:tcPr>
            <w:tcW w:w="1029" w:type="dxa"/>
            <w:tcBorders>
              <w:top w:val="single" w:sz="18" w:space="0" w:color="000000"/>
              <w:left w:val="single" w:sz="18" w:space="0" w:color="000000"/>
              <w:bottom w:val="single" w:sz="1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R</w:t>
            </w:r>
          </w:p>
        </w:tc>
        <w:tc>
          <w:tcPr>
            <w:tcW w:w="1091" w:type="dxa"/>
            <w:tcBorders>
              <w:top w:val="single" w:sz="18" w:space="0" w:color="000000"/>
              <w:left w:val="single" w:sz="8" w:space="0" w:color="000000"/>
              <w:bottom w:val="single" w:sz="1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R Square</w:t>
            </w:r>
          </w:p>
        </w:tc>
        <w:tc>
          <w:tcPr>
            <w:tcW w:w="1474" w:type="dxa"/>
            <w:tcBorders>
              <w:top w:val="single" w:sz="18" w:space="0" w:color="000000"/>
              <w:left w:val="single" w:sz="8" w:space="0" w:color="000000"/>
              <w:bottom w:val="single" w:sz="1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Adjusted R Square</w:t>
            </w:r>
          </w:p>
        </w:tc>
        <w:tc>
          <w:tcPr>
            <w:tcW w:w="1474" w:type="dxa"/>
            <w:tcBorders>
              <w:top w:val="single" w:sz="18" w:space="0" w:color="000000"/>
              <w:left w:val="single" w:sz="8" w:space="0" w:color="000000"/>
              <w:bottom w:val="single" w:sz="18" w:space="0" w:color="000000"/>
              <w:right w:val="single" w:sz="1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Std. Error of the Estimate</w:t>
            </w:r>
          </w:p>
        </w:tc>
      </w:tr>
      <w:tr w:rsidR="00AE0BB8" w:rsidRPr="00AE0BB8" w:rsidTr="008205A0">
        <w:trPr>
          <w:cantSplit/>
          <w:jc w:val="right"/>
        </w:trPr>
        <w:tc>
          <w:tcPr>
            <w:tcW w:w="797" w:type="dxa"/>
            <w:tcBorders>
              <w:top w:val="single" w:sz="18" w:space="0" w:color="000000"/>
              <w:left w:val="single" w:sz="18" w:space="0" w:color="000000"/>
              <w:bottom w:val="single" w:sz="18" w:space="0" w:color="000000"/>
              <w:right w:val="single" w:sz="18" w:space="0" w:color="000000"/>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1</w:t>
            </w:r>
          </w:p>
        </w:tc>
        <w:tc>
          <w:tcPr>
            <w:tcW w:w="1029" w:type="dxa"/>
            <w:tcBorders>
              <w:top w:val="single" w:sz="18" w:space="0" w:color="000000"/>
              <w:left w:val="single" w:sz="18" w:space="0" w:color="000000"/>
              <w:bottom w:val="single" w:sz="18" w:space="0" w:color="000000"/>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.734</w:t>
            </w:r>
            <w:r w:rsidRPr="00AE0BB8">
              <w:rPr>
                <w:rFonts w:ascii="Times New Roman" w:eastAsia="Times New Roman" w:hAnsi="Times New Roman" w:cs="Times New Roman"/>
                <w:color w:val="000000"/>
                <w:kern w:val="0"/>
                <w:sz w:val="24"/>
                <w:szCs w:val="24"/>
                <w:vertAlign w:val="superscript"/>
                <w:lang w:val="id"/>
                <w14:ligatures w14:val="none"/>
              </w:rPr>
              <w:t>a</w:t>
            </w:r>
          </w:p>
        </w:tc>
        <w:tc>
          <w:tcPr>
            <w:tcW w:w="1091" w:type="dxa"/>
            <w:tcBorders>
              <w:top w:val="single" w:sz="18" w:space="0" w:color="000000"/>
              <w:left w:val="single" w:sz="8" w:space="0" w:color="000000"/>
              <w:bottom w:val="single" w:sz="18" w:space="0" w:color="000000"/>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.539</w:t>
            </w:r>
          </w:p>
        </w:tc>
        <w:tc>
          <w:tcPr>
            <w:tcW w:w="1474" w:type="dxa"/>
            <w:tcBorders>
              <w:top w:val="single" w:sz="18" w:space="0" w:color="000000"/>
              <w:left w:val="single" w:sz="8" w:space="0" w:color="000000"/>
              <w:bottom w:val="single" w:sz="18" w:space="0" w:color="000000"/>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.527</w:t>
            </w:r>
          </w:p>
        </w:tc>
        <w:tc>
          <w:tcPr>
            <w:tcW w:w="1474" w:type="dxa"/>
            <w:tcBorders>
              <w:top w:val="single" w:sz="18" w:space="0" w:color="000000"/>
              <w:left w:val="single" w:sz="8" w:space="0" w:color="000000"/>
              <w:bottom w:val="single" w:sz="18" w:space="0" w:color="000000"/>
              <w:right w:val="single" w:sz="1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1.70859</w:t>
            </w:r>
          </w:p>
        </w:tc>
      </w:tr>
      <w:tr w:rsidR="00AE0BB8" w:rsidRPr="00AE0BB8" w:rsidTr="008205A0">
        <w:trPr>
          <w:cantSplit/>
          <w:jc w:val="right"/>
        </w:trPr>
        <w:tc>
          <w:tcPr>
            <w:tcW w:w="5865" w:type="dxa"/>
            <w:gridSpan w:val="5"/>
            <w:tcBorders>
              <w:top w:val="nil"/>
              <w:left w:val="nil"/>
              <w:bottom w:val="nil"/>
              <w:right w:val="nil"/>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a. Predictors: (Constant), Kinerja Laporan Keuangan Daerah, Pengelolaan Keuangan Daerah</w:t>
            </w:r>
          </w:p>
        </w:tc>
      </w:tr>
      <w:tr w:rsidR="00AE0BB8" w:rsidRPr="00AE0BB8" w:rsidTr="008205A0">
        <w:trPr>
          <w:cantSplit/>
          <w:jc w:val="right"/>
        </w:trPr>
        <w:tc>
          <w:tcPr>
            <w:tcW w:w="5865" w:type="dxa"/>
            <w:gridSpan w:val="5"/>
            <w:tcBorders>
              <w:top w:val="nil"/>
              <w:left w:val="nil"/>
              <w:bottom w:val="nil"/>
              <w:right w:val="nil"/>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b. Dependent Variable: Transparansi</w:t>
            </w:r>
          </w:p>
        </w:tc>
      </w:tr>
    </w:tbl>
    <w:p w:rsidR="00AE0BB8" w:rsidRPr="00AE0BB8" w:rsidRDefault="00AE0BB8" w:rsidP="00AE0BB8">
      <w:pPr>
        <w:widowControl w:val="0"/>
        <w:autoSpaceDE w:val="0"/>
        <w:autoSpaceDN w:val="0"/>
        <w:spacing w:after="0" w:line="480" w:lineRule="auto"/>
        <w:ind w:left="1440" w:firstLine="720"/>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Sumber: Olah data SPSS versi 25 (2024)</w:t>
      </w:r>
    </w:p>
    <w:p w:rsidR="00AE0BB8" w:rsidRPr="00AE0BB8" w:rsidRDefault="00AE0BB8" w:rsidP="00AE0BB8">
      <w:pPr>
        <w:widowControl w:val="0"/>
        <w:autoSpaceDE w:val="0"/>
        <w:autoSpaceDN w:val="0"/>
        <w:spacing w:after="0" w:line="240" w:lineRule="auto"/>
        <w:ind w:left="981" w:firstLine="720"/>
        <w:jc w:val="center"/>
        <w:rPr>
          <w:rFonts w:ascii="Times New Roman" w:eastAsia="Times New Roman" w:hAnsi="Times New Roman" w:cs="Times New Roman"/>
          <w:b/>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t>Tabel 27</w:t>
      </w:r>
    </w:p>
    <w:p w:rsidR="00AE0BB8" w:rsidRPr="00AE0BB8" w:rsidRDefault="00AE0BB8" w:rsidP="00AE0BB8">
      <w:pPr>
        <w:widowControl w:val="0"/>
        <w:autoSpaceDE w:val="0"/>
        <w:autoSpaceDN w:val="0"/>
        <w:spacing w:after="200" w:line="240" w:lineRule="auto"/>
        <w:ind w:left="1440" w:firstLine="720"/>
        <w:jc w:val="center"/>
        <w:rPr>
          <w:rFonts w:ascii="Times New Roman" w:eastAsia="Times New Roman" w:hAnsi="Times New Roman" w:cs="Times New Roman"/>
          <w:b/>
          <w:i/>
          <w:kern w:val="0"/>
          <w:sz w:val="24"/>
          <w:szCs w:val="24"/>
          <w:lang w:val="id"/>
          <w14:ligatures w14:val="none"/>
        </w:rPr>
      </w:pPr>
      <w:r w:rsidRPr="00AE0BB8">
        <w:rPr>
          <w:rFonts w:ascii="Times New Roman" w:eastAsia="Times New Roman" w:hAnsi="Times New Roman" w:cs="Times New Roman"/>
          <w:b/>
          <w:i/>
          <w:kern w:val="0"/>
          <w:sz w:val="24"/>
          <w:szCs w:val="24"/>
          <w:lang w:val="id"/>
          <w14:ligatures w14:val="none"/>
        </w:rPr>
        <w:t>Hasil Uji Koefisien Determinasi</w:t>
      </w:r>
    </w:p>
    <w:tbl>
      <w:tblPr>
        <w:tblW w:w="5865"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797"/>
        <w:gridCol w:w="1029"/>
        <w:gridCol w:w="1091"/>
        <w:gridCol w:w="1474"/>
        <w:gridCol w:w="1474"/>
      </w:tblGrid>
      <w:tr w:rsidR="00AE0BB8" w:rsidRPr="00AE0BB8" w:rsidTr="008205A0">
        <w:trPr>
          <w:cantSplit/>
          <w:jc w:val="right"/>
        </w:trPr>
        <w:tc>
          <w:tcPr>
            <w:tcW w:w="5865" w:type="dxa"/>
            <w:gridSpan w:val="5"/>
            <w:tcBorders>
              <w:top w:val="nil"/>
              <w:left w:val="nil"/>
              <w:bottom w:val="nil"/>
              <w:right w:val="nil"/>
            </w:tcBorders>
            <w:shd w:val="clear" w:color="auto" w:fill="FFFFFF"/>
            <w:vAlign w:val="center"/>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b/>
                <w:color w:val="000000"/>
                <w:kern w:val="0"/>
                <w:sz w:val="24"/>
                <w:szCs w:val="24"/>
                <w:lang w:val="id"/>
                <w14:ligatures w14:val="none"/>
              </w:rPr>
              <w:t>Model Summary</w:t>
            </w:r>
            <w:r w:rsidRPr="00AE0BB8">
              <w:rPr>
                <w:rFonts w:ascii="Times New Roman" w:eastAsia="Times New Roman" w:hAnsi="Times New Roman" w:cs="Times New Roman"/>
                <w:b/>
                <w:color w:val="000000"/>
                <w:kern w:val="0"/>
                <w:sz w:val="24"/>
                <w:szCs w:val="24"/>
                <w:vertAlign w:val="superscript"/>
                <w:lang w:val="id"/>
                <w14:ligatures w14:val="none"/>
              </w:rPr>
              <w:t>b</w:t>
            </w:r>
          </w:p>
        </w:tc>
      </w:tr>
      <w:tr w:rsidR="00AE0BB8" w:rsidRPr="00AE0BB8" w:rsidTr="008205A0">
        <w:trPr>
          <w:cantSplit/>
          <w:jc w:val="right"/>
        </w:trPr>
        <w:tc>
          <w:tcPr>
            <w:tcW w:w="797" w:type="dxa"/>
            <w:tcBorders>
              <w:top w:val="single" w:sz="18" w:space="0" w:color="000000"/>
              <w:left w:val="single" w:sz="18" w:space="0" w:color="000000"/>
              <w:bottom w:val="single" w:sz="18" w:space="0" w:color="000000"/>
              <w:right w:val="single" w:sz="18" w:space="0" w:color="000000"/>
            </w:tcBorders>
            <w:shd w:val="clear" w:color="auto" w:fill="FFFFFF"/>
            <w:vAlign w:val="bottom"/>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Model</w:t>
            </w:r>
          </w:p>
        </w:tc>
        <w:tc>
          <w:tcPr>
            <w:tcW w:w="1029" w:type="dxa"/>
            <w:tcBorders>
              <w:top w:val="single" w:sz="18" w:space="0" w:color="000000"/>
              <w:left w:val="single" w:sz="18" w:space="0" w:color="000000"/>
              <w:bottom w:val="single" w:sz="1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R</w:t>
            </w:r>
          </w:p>
        </w:tc>
        <w:tc>
          <w:tcPr>
            <w:tcW w:w="1091" w:type="dxa"/>
            <w:tcBorders>
              <w:top w:val="single" w:sz="18" w:space="0" w:color="000000"/>
              <w:left w:val="single" w:sz="8" w:space="0" w:color="000000"/>
              <w:bottom w:val="single" w:sz="1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R Square</w:t>
            </w:r>
          </w:p>
        </w:tc>
        <w:tc>
          <w:tcPr>
            <w:tcW w:w="1474" w:type="dxa"/>
            <w:tcBorders>
              <w:top w:val="single" w:sz="18" w:space="0" w:color="000000"/>
              <w:left w:val="single" w:sz="8" w:space="0" w:color="000000"/>
              <w:bottom w:val="single" w:sz="18" w:space="0" w:color="000000"/>
              <w:right w:val="single" w:sz="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Adjusted R Square</w:t>
            </w:r>
          </w:p>
        </w:tc>
        <w:tc>
          <w:tcPr>
            <w:tcW w:w="1474" w:type="dxa"/>
            <w:tcBorders>
              <w:top w:val="single" w:sz="18" w:space="0" w:color="000000"/>
              <w:left w:val="single" w:sz="8" w:space="0" w:color="000000"/>
              <w:bottom w:val="single" w:sz="18" w:space="0" w:color="000000"/>
              <w:right w:val="single" w:sz="18" w:space="0" w:color="000000"/>
            </w:tcBorders>
            <w:shd w:val="clear" w:color="auto" w:fill="FFFFFF"/>
            <w:vAlign w:val="bottom"/>
          </w:tcPr>
          <w:p w:rsidR="00AE0BB8" w:rsidRPr="00AE0BB8" w:rsidRDefault="00AE0BB8" w:rsidP="00AE0BB8">
            <w:pPr>
              <w:autoSpaceDE w:val="0"/>
              <w:autoSpaceDN w:val="0"/>
              <w:spacing w:after="0" w:line="240" w:lineRule="auto"/>
              <w:ind w:left="60" w:right="60"/>
              <w:jc w:val="center"/>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Std. Error of the Estimate</w:t>
            </w:r>
          </w:p>
        </w:tc>
      </w:tr>
      <w:tr w:rsidR="00AE0BB8" w:rsidRPr="00AE0BB8" w:rsidTr="008205A0">
        <w:trPr>
          <w:cantSplit/>
          <w:jc w:val="right"/>
        </w:trPr>
        <w:tc>
          <w:tcPr>
            <w:tcW w:w="797" w:type="dxa"/>
            <w:tcBorders>
              <w:top w:val="single" w:sz="18" w:space="0" w:color="000000"/>
              <w:left w:val="single" w:sz="18" w:space="0" w:color="000000"/>
              <w:bottom w:val="single" w:sz="18" w:space="0" w:color="000000"/>
              <w:right w:val="single" w:sz="18" w:space="0" w:color="000000"/>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1</w:t>
            </w:r>
          </w:p>
        </w:tc>
        <w:tc>
          <w:tcPr>
            <w:tcW w:w="1029" w:type="dxa"/>
            <w:tcBorders>
              <w:top w:val="single" w:sz="18" w:space="0" w:color="000000"/>
              <w:left w:val="single" w:sz="18" w:space="0" w:color="000000"/>
              <w:bottom w:val="single" w:sz="18" w:space="0" w:color="000000"/>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.850</w:t>
            </w:r>
            <w:r w:rsidRPr="00AE0BB8">
              <w:rPr>
                <w:rFonts w:ascii="Times New Roman" w:eastAsia="Times New Roman" w:hAnsi="Times New Roman" w:cs="Times New Roman"/>
                <w:color w:val="000000"/>
                <w:kern w:val="0"/>
                <w:sz w:val="24"/>
                <w:szCs w:val="24"/>
                <w:vertAlign w:val="superscript"/>
                <w:lang w:val="id"/>
                <w14:ligatures w14:val="none"/>
              </w:rPr>
              <w:t>a</w:t>
            </w:r>
          </w:p>
        </w:tc>
        <w:tc>
          <w:tcPr>
            <w:tcW w:w="1091" w:type="dxa"/>
            <w:tcBorders>
              <w:top w:val="single" w:sz="18" w:space="0" w:color="000000"/>
              <w:left w:val="single" w:sz="8" w:space="0" w:color="000000"/>
              <w:bottom w:val="single" w:sz="18" w:space="0" w:color="000000"/>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.723</w:t>
            </w:r>
          </w:p>
        </w:tc>
        <w:tc>
          <w:tcPr>
            <w:tcW w:w="1474" w:type="dxa"/>
            <w:tcBorders>
              <w:top w:val="single" w:sz="18" w:space="0" w:color="000000"/>
              <w:left w:val="single" w:sz="8" w:space="0" w:color="000000"/>
              <w:bottom w:val="single" w:sz="18" w:space="0" w:color="000000"/>
              <w:right w:val="single" w:sz="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.716</w:t>
            </w:r>
          </w:p>
        </w:tc>
        <w:tc>
          <w:tcPr>
            <w:tcW w:w="1474" w:type="dxa"/>
            <w:tcBorders>
              <w:top w:val="single" w:sz="18" w:space="0" w:color="000000"/>
              <w:left w:val="single" w:sz="8" w:space="0" w:color="000000"/>
              <w:bottom w:val="single" w:sz="18" w:space="0" w:color="000000"/>
              <w:right w:val="single" w:sz="18" w:space="0" w:color="000000"/>
            </w:tcBorders>
            <w:shd w:val="clear" w:color="auto" w:fill="FFFFFF"/>
            <w:vAlign w:val="center"/>
          </w:tcPr>
          <w:p w:rsidR="00AE0BB8" w:rsidRPr="00AE0BB8" w:rsidRDefault="00AE0BB8" w:rsidP="00AE0BB8">
            <w:pPr>
              <w:autoSpaceDE w:val="0"/>
              <w:autoSpaceDN w:val="0"/>
              <w:spacing w:after="0" w:line="240" w:lineRule="auto"/>
              <w:ind w:left="60" w:right="60"/>
              <w:jc w:val="right"/>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1.91645</w:t>
            </w:r>
          </w:p>
        </w:tc>
      </w:tr>
      <w:tr w:rsidR="00AE0BB8" w:rsidRPr="00AE0BB8" w:rsidTr="008205A0">
        <w:trPr>
          <w:cantSplit/>
          <w:jc w:val="right"/>
        </w:trPr>
        <w:tc>
          <w:tcPr>
            <w:tcW w:w="5865" w:type="dxa"/>
            <w:gridSpan w:val="5"/>
            <w:tcBorders>
              <w:top w:val="nil"/>
              <w:left w:val="nil"/>
              <w:bottom w:val="nil"/>
              <w:right w:val="nil"/>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a. Predictors: (Constant), Kinerja Laporan Keuangan Daerah, Pengelolaan Keuangan Daerah</w:t>
            </w:r>
          </w:p>
        </w:tc>
      </w:tr>
      <w:tr w:rsidR="00AE0BB8" w:rsidRPr="00AE0BB8" w:rsidTr="008205A0">
        <w:trPr>
          <w:cantSplit/>
          <w:jc w:val="right"/>
        </w:trPr>
        <w:tc>
          <w:tcPr>
            <w:tcW w:w="5865" w:type="dxa"/>
            <w:gridSpan w:val="5"/>
            <w:tcBorders>
              <w:top w:val="nil"/>
              <w:left w:val="nil"/>
              <w:bottom w:val="nil"/>
              <w:right w:val="nil"/>
            </w:tcBorders>
            <w:shd w:val="clear" w:color="auto" w:fill="FFFFFF"/>
          </w:tcPr>
          <w:p w:rsidR="00AE0BB8" w:rsidRPr="00AE0BB8" w:rsidRDefault="00AE0BB8" w:rsidP="00AE0BB8">
            <w:pPr>
              <w:autoSpaceDE w:val="0"/>
              <w:autoSpaceDN w:val="0"/>
              <w:spacing w:after="0" w:line="240" w:lineRule="auto"/>
              <w:ind w:left="60" w:right="60"/>
              <w:rPr>
                <w:rFonts w:ascii="Times New Roman" w:eastAsia="Times New Roman" w:hAnsi="Times New Roman" w:cs="Times New Roman"/>
                <w:color w:val="000000"/>
                <w:kern w:val="0"/>
                <w:sz w:val="24"/>
                <w:szCs w:val="24"/>
                <w:lang w:val="id"/>
                <w14:ligatures w14:val="none"/>
              </w:rPr>
            </w:pPr>
            <w:r w:rsidRPr="00AE0BB8">
              <w:rPr>
                <w:rFonts w:ascii="Times New Roman" w:eastAsia="Times New Roman" w:hAnsi="Times New Roman" w:cs="Times New Roman"/>
                <w:color w:val="000000"/>
                <w:kern w:val="0"/>
                <w:sz w:val="24"/>
                <w:szCs w:val="24"/>
                <w:lang w:val="id"/>
                <w14:ligatures w14:val="none"/>
              </w:rPr>
              <w:t>b. Dependent Variable: Akuntabilitas</w:t>
            </w:r>
          </w:p>
        </w:tc>
      </w:tr>
    </w:tbl>
    <w:p w:rsidR="00AE0BB8" w:rsidRPr="00AE0BB8" w:rsidRDefault="00AE0BB8" w:rsidP="00AE0BB8">
      <w:pPr>
        <w:widowControl w:val="0"/>
        <w:autoSpaceDE w:val="0"/>
        <w:autoSpaceDN w:val="0"/>
        <w:spacing w:after="0" w:line="480" w:lineRule="auto"/>
        <w:ind w:left="1440" w:firstLine="720"/>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Sumber: Olah data SPSS versi 25 (2024)</w:t>
      </w:r>
    </w:p>
    <w:p w:rsidR="00AE0BB8" w:rsidRPr="00AE0BB8" w:rsidRDefault="00AE0BB8" w:rsidP="00AE0BB8">
      <w:pPr>
        <w:widowControl w:val="0"/>
        <w:autoSpaceDE w:val="0"/>
        <w:autoSpaceDN w:val="0"/>
        <w:spacing w:after="0" w:line="480" w:lineRule="auto"/>
        <w:ind w:left="1701" w:firstLine="459"/>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Temuan yang dihitung pada Tabel 26 menunjukkan bahwa R square yang disesuaikan memiliki nilai 0,527. Hal ini menunjukkan bahwa variabel kinerja laporan keuangan daerah dan pengelolaan mempunyai pengaruh sebesar 52,7% dari total, dan faktor lain yang tidak berpengaruh.</w:t>
      </w:r>
    </w:p>
    <w:p w:rsidR="00AE0BB8" w:rsidRPr="00AE0BB8" w:rsidRDefault="00AE0BB8" w:rsidP="00AE0BB8">
      <w:pPr>
        <w:widowControl w:val="0"/>
        <w:autoSpaceDE w:val="0"/>
        <w:autoSpaceDN w:val="0"/>
        <w:spacing w:after="0" w:line="480" w:lineRule="auto"/>
        <w:ind w:left="1701" w:firstLine="459"/>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lastRenderedPageBreak/>
        <w:t>Sementara itu, Berdasarkan hasil perhitungan pada Tabel 27, nilai Adjusted R Square sebesar 0,716. Hal ini menunjukkan bahwa variabel kinerja pelaporan keuangan dan pengelolaan keuangan daerah memberikan pengaruh sebesar 71,6% dari total keseluruhan, dan sisanya dipengaruhi oleh faktor lain yang tidak ditentukan yaitu sebesar 28,4%. ..</w:t>
      </w:r>
    </w:p>
    <w:p w:rsidR="00AE0BB8" w:rsidRPr="00AE0BB8" w:rsidRDefault="00AE0BB8" w:rsidP="00AE0BB8">
      <w:pPr>
        <w:widowControl w:val="0"/>
        <w:numPr>
          <w:ilvl w:val="0"/>
          <w:numId w:val="78"/>
        </w:numPr>
        <w:autoSpaceDE w:val="0"/>
        <w:autoSpaceDN w:val="0"/>
        <w:spacing w:after="0" w:line="480" w:lineRule="auto"/>
        <w:ind w:left="709"/>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b/>
          <w:kern w:val="0"/>
          <w:sz w:val="24"/>
          <w:szCs w:val="24"/>
          <w:lang w:val="id"/>
          <w14:ligatures w14:val="none"/>
        </w:rPr>
        <w:t>Pembahasan</w:t>
      </w:r>
    </w:p>
    <w:p w:rsidR="00AE0BB8" w:rsidRPr="00AE0BB8" w:rsidRDefault="00AE0BB8" w:rsidP="00AE0BB8">
      <w:pPr>
        <w:widowControl w:val="0"/>
        <w:autoSpaceDE w:val="0"/>
        <w:autoSpaceDN w:val="0"/>
        <w:spacing w:after="0" w:line="480" w:lineRule="auto"/>
        <w:ind w:left="720" w:firstLine="720"/>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Berdasarkan hasil analisis data yang telah dilakukan di atas dengan menggunakan metode analisis data yang dipilih, maka dari itu didapatkan penjelasan sebagai berikut:</w:t>
      </w:r>
    </w:p>
    <w:p w:rsidR="00AE0BB8" w:rsidRPr="00AE0BB8" w:rsidRDefault="00AE0BB8" w:rsidP="00AE0BB8">
      <w:pPr>
        <w:widowControl w:val="0"/>
        <w:numPr>
          <w:ilvl w:val="0"/>
          <w:numId w:val="112"/>
        </w:numPr>
        <w:autoSpaceDE w:val="0"/>
        <w:autoSpaceDN w:val="0"/>
        <w:spacing w:after="240" w:line="240" w:lineRule="auto"/>
        <w:ind w:left="1276"/>
        <w:jc w:val="both"/>
        <w:rPr>
          <w:rFonts w:ascii="Times New Roman" w:eastAsia="Times New Roman" w:hAnsi="Times New Roman" w:cs="Times New Roman"/>
          <w:b/>
          <w:kern w:val="0"/>
          <w:sz w:val="24"/>
          <w:szCs w:val="24"/>
          <w:lang w:val="id"/>
          <w14:ligatures w14:val="none"/>
        </w:rPr>
      </w:pPr>
      <w:r w:rsidRPr="00AE0BB8">
        <w:rPr>
          <w:rFonts w:ascii="Times New Roman" w:eastAsia="Times New Roman" w:hAnsi="Times New Roman" w:cs="Times New Roman"/>
          <w:b/>
          <w:kern w:val="0"/>
          <w:sz w:val="24"/>
          <w:szCs w:val="24"/>
          <w:lang w:val="id"/>
          <w14:ligatures w14:val="none"/>
        </w:rPr>
        <w:t>Untuk menguji hipotesis pertama Pengelolaan Keuangan Daerah berpengaruh positif secara parsial terhadap Transparansi Badan Keuangan Daerah Pemerintah Kota Tegal</w:t>
      </w:r>
    </w:p>
    <w:p w:rsidR="00AE0BB8" w:rsidRPr="00AE0BB8" w:rsidRDefault="00AE0BB8" w:rsidP="00AE0BB8">
      <w:pPr>
        <w:widowControl w:val="0"/>
        <w:autoSpaceDE w:val="0"/>
        <w:autoSpaceDN w:val="0"/>
        <w:spacing w:after="0" w:line="480" w:lineRule="auto"/>
        <w:ind w:left="1276" w:firstLine="567"/>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Pengelolaan keuangan daerah berpengaruh positif dan signifikan terhadap transparansi Badan Keuangan Daerah Pemerintah Kota Tegal, dengan nilai signifikan sebesar 0,000 &lt; 0,05. Hal ini menunjukkan bahwa dengan pengelolaan yang baik maka pengelolaan keuangan daerah berkontribusi positif terhadap transparansi pelaporan dan pengelolaan keuangan. Dengan demikian, informasi keuangan menjadi lebih mudah diakses dan dipahami publik, sehingga meningkatkan kepercayaan dan transparansi Badan Keuangan Daerah Pemerintah Kota Tegal.</w:t>
      </w:r>
    </w:p>
    <w:p w:rsidR="00AE0BB8" w:rsidRPr="00AE0BB8" w:rsidRDefault="00AE0BB8" w:rsidP="00AE0BB8">
      <w:pPr>
        <w:widowControl w:val="0"/>
        <w:autoSpaceDE w:val="0"/>
        <w:autoSpaceDN w:val="0"/>
        <w:spacing w:after="0" w:line="480" w:lineRule="auto"/>
        <w:ind w:left="1276" w:firstLine="567"/>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 xml:space="preserve">Implikasi Praktis dalam penelitian ini adalah implikasi dari temuan ini adalah bahwa pemerintah daerah perlu fokus pada </w:t>
      </w:r>
      <w:r w:rsidRPr="00AE0BB8">
        <w:rPr>
          <w:rFonts w:ascii="Times New Roman" w:eastAsia="Times New Roman" w:hAnsi="Times New Roman" w:cs="Times New Roman"/>
          <w:kern w:val="0"/>
          <w:sz w:val="24"/>
          <w:szCs w:val="24"/>
          <w:lang w:val="id"/>
          <w14:ligatures w14:val="none"/>
        </w:rPr>
        <w:lastRenderedPageBreak/>
        <w:t>peningkatan kapasitas pengelolaan keuangan mereka. Pelatihan bagi staf keuangan dan penerapan sistem pengelolaan keuangan yang lebih baik adalah langkah-langkah praktis yang bisa diambil untuk meningkatkan transparansi.</w:t>
      </w:r>
    </w:p>
    <w:p w:rsidR="00AE0BB8" w:rsidRPr="00AE0BB8" w:rsidRDefault="00AE0BB8" w:rsidP="00AE0BB8">
      <w:pPr>
        <w:widowControl w:val="0"/>
        <w:autoSpaceDE w:val="0"/>
        <w:autoSpaceDN w:val="0"/>
        <w:spacing w:after="0" w:line="480" w:lineRule="auto"/>
        <w:ind w:left="1276" w:firstLine="567"/>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Implikasi Teoritis ini adalah hasil ini mendukung teori bahwa manajemen keuangan yang baik adalah kunci untuk mencapai transparansi dalam pemerintahan daerah. Teori ini menegaskan bahwa transparansi dapat dicapai melalui pengelolaan yang efektif dan efisien, yang akan meningkatkan kepercayaan publik dan akuntabilitas pemerintah.</w:t>
      </w:r>
    </w:p>
    <w:p w:rsidR="00AE0BB8" w:rsidRPr="00AE0BB8" w:rsidRDefault="00AE0BB8" w:rsidP="00AE0BB8">
      <w:pPr>
        <w:widowControl w:val="0"/>
        <w:autoSpaceDE w:val="0"/>
        <w:autoSpaceDN w:val="0"/>
        <w:spacing w:after="0" w:line="480" w:lineRule="auto"/>
        <w:ind w:left="1276" w:firstLine="567"/>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Hasil penelitian ini sejalan dengan penelitian yang dilakukan oleh (Abdullah, 2017) dan (Edowai, 2021) yang menyatakan bahwa Pengelolaan keuangan daerah berpengaruh terhadap Transparansi.</w:t>
      </w:r>
    </w:p>
    <w:p w:rsidR="00AE0BB8" w:rsidRPr="00AE0BB8" w:rsidRDefault="00AE0BB8" w:rsidP="00AE0BB8">
      <w:pPr>
        <w:widowControl w:val="0"/>
        <w:numPr>
          <w:ilvl w:val="0"/>
          <w:numId w:val="112"/>
        </w:numPr>
        <w:autoSpaceDE w:val="0"/>
        <w:autoSpaceDN w:val="0"/>
        <w:spacing w:after="240" w:line="240" w:lineRule="auto"/>
        <w:ind w:left="1276"/>
        <w:jc w:val="both"/>
        <w:rPr>
          <w:rFonts w:ascii="Times New Roman" w:eastAsia="Times New Roman" w:hAnsi="Times New Roman" w:cs="Times New Roman"/>
          <w:b/>
          <w:kern w:val="0"/>
          <w:sz w:val="24"/>
          <w:szCs w:val="24"/>
          <w:lang w:val="id"/>
          <w14:ligatures w14:val="none"/>
        </w:rPr>
      </w:pPr>
      <w:r w:rsidRPr="00AE0BB8">
        <w:rPr>
          <w:rFonts w:ascii="Times New Roman" w:eastAsia="Times New Roman" w:hAnsi="Times New Roman" w:cs="Times New Roman"/>
          <w:b/>
          <w:kern w:val="0"/>
          <w:sz w:val="24"/>
          <w:szCs w:val="24"/>
          <w:lang w:val="id"/>
          <w14:ligatures w14:val="none"/>
        </w:rPr>
        <w:t>Untuk menguji hipotesis kedua Kinerja Laporan Keuangan Daerah berpengaruh positif secara parsial terhadap Transparansi Badan Keuangan Daerah Pemerintah Kota Tegal</w:t>
      </w:r>
    </w:p>
    <w:p w:rsidR="00AE0BB8" w:rsidRPr="00AE0BB8" w:rsidRDefault="00AE0BB8" w:rsidP="00AE0BB8">
      <w:pPr>
        <w:widowControl w:val="0"/>
        <w:autoSpaceDE w:val="0"/>
        <w:autoSpaceDN w:val="0"/>
        <w:spacing w:after="0" w:line="480" w:lineRule="auto"/>
        <w:ind w:left="1276" w:firstLine="709"/>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 xml:space="preserve">Dengan nilai signifikan 0,000 &lt; 0,05, menunjukkan bahwa kinerja laporan keuangan daerah yang lebih baik meningkatkan transparansi Badan Keuangan Daerah Pemerintah Kota Tegal. Hal ini menunjukkan bahwa lebih baik kinerja laporan keuangan daerah meningkatkan transparansi organisasi meningkat. Pengaruh yang sangat signifikan ini menunjukan bahwa kualitas dan ketepatan penyusun laporan keuangan sangat penting dalam mendukung transparansi pengelolaan keuangan daerah Badan Keuangan Daerah </w:t>
      </w:r>
      <w:r w:rsidRPr="00AE0BB8">
        <w:rPr>
          <w:rFonts w:ascii="Times New Roman" w:eastAsia="Times New Roman" w:hAnsi="Times New Roman" w:cs="Times New Roman"/>
          <w:kern w:val="0"/>
          <w:sz w:val="24"/>
          <w:szCs w:val="24"/>
          <w:lang w:val="id"/>
          <w14:ligatures w14:val="none"/>
        </w:rPr>
        <w:lastRenderedPageBreak/>
        <w:t>Pemerintah Kota Tegal.</w:t>
      </w:r>
    </w:p>
    <w:p w:rsidR="00AE0BB8" w:rsidRPr="00AE0BB8" w:rsidRDefault="00AE0BB8" w:rsidP="00AE0BB8">
      <w:pPr>
        <w:widowControl w:val="0"/>
        <w:autoSpaceDE w:val="0"/>
        <w:autoSpaceDN w:val="0"/>
        <w:spacing w:after="0" w:line="480" w:lineRule="auto"/>
        <w:ind w:left="1276" w:firstLine="709"/>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Implikasi praktis ini adalah menyarankan bahwa pemerintah daerah harus meningkatkan kualitas laporan keuangan mereka. Ini bisa dilakukan dengan memastikan bahwa laporan disusun sesuai dengan standar akuntansi yang berlaku dan diaudit secara independen.</w:t>
      </w:r>
    </w:p>
    <w:p w:rsidR="00AE0BB8" w:rsidRPr="00AE0BB8" w:rsidRDefault="00AE0BB8" w:rsidP="00AE0BB8">
      <w:pPr>
        <w:widowControl w:val="0"/>
        <w:autoSpaceDE w:val="0"/>
        <w:autoSpaceDN w:val="0"/>
        <w:spacing w:after="0" w:line="480" w:lineRule="auto"/>
        <w:ind w:left="1276" w:firstLine="709"/>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Implikasi teoritis dalam hasil ini mendukung teori bahwa laporan keuangan yang baik adalah indikator penting dari transparansi pemerintah. Teori ini berpendapat bahwa informasi yang disajikan dalam laporan keuangan yang akurat dan dapat dipercaya adalah dasar dari transparansi dan akuntabilitas publik.</w:t>
      </w:r>
    </w:p>
    <w:p w:rsidR="00AE0BB8" w:rsidRPr="00AE0BB8" w:rsidRDefault="00AE0BB8" w:rsidP="00AE0BB8">
      <w:pPr>
        <w:widowControl w:val="0"/>
        <w:autoSpaceDE w:val="0"/>
        <w:autoSpaceDN w:val="0"/>
        <w:spacing w:after="0" w:line="480" w:lineRule="auto"/>
        <w:ind w:left="1276" w:firstLine="709"/>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Hasil Penelitian ini sejalan dengan penelitian yang dilakukan oleh (Kusumadewi, 2021), yang membuktikan bahwa kinerja laporan keuangan daerah berpengaruh terhadap transparansi.</w:t>
      </w:r>
    </w:p>
    <w:p w:rsidR="00AE0BB8" w:rsidRPr="00AE0BB8" w:rsidRDefault="00AE0BB8" w:rsidP="00AE0BB8">
      <w:pPr>
        <w:widowControl w:val="0"/>
        <w:numPr>
          <w:ilvl w:val="0"/>
          <w:numId w:val="112"/>
        </w:numPr>
        <w:autoSpaceDE w:val="0"/>
        <w:autoSpaceDN w:val="0"/>
        <w:spacing w:after="240" w:line="240" w:lineRule="auto"/>
        <w:ind w:left="1276"/>
        <w:jc w:val="both"/>
        <w:rPr>
          <w:rFonts w:ascii="Times New Roman" w:eastAsia="Times New Roman" w:hAnsi="Times New Roman" w:cs="Times New Roman"/>
          <w:b/>
          <w:kern w:val="0"/>
          <w:sz w:val="24"/>
          <w:szCs w:val="24"/>
          <w:lang w:val="id"/>
          <w14:ligatures w14:val="none"/>
        </w:rPr>
      </w:pPr>
      <w:r w:rsidRPr="00AE0BB8">
        <w:rPr>
          <w:rFonts w:ascii="Times New Roman" w:eastAsia="Times New Roman" w:hAnsi="Times New Roman" w:cs="Times New Roman"/>
          <w:b/>
          <w:kern w:val="0"/>
          <w:sz w:val="24"/>
          <w:szCs w:val="24"/>
          <w:lang w:val="id"/>
          <w14:ligatures w14:val="none"/>
        </w:rPr>
        <w:t>Untuk menguji hipotesis Ketiga Pengelolaan Keuangan Daerah berpengaruh positif secara parsial terhadap Akuntabilitas Badan Keuangan Daerah Pemerintah Kota Tegal</w:t>
      </w:r>
    </w:p>
    <w:p w:rsidR="00AE0BB8" w:rsidRPr="00AE0BB8" w:rsidRDefault="00AE0BB8" w:rsidP="00AE0BB8">
      <w:pPr>
        <w:widowControl w:val="0"/>
        <w:autoSpaceDE w:val="0"/>
        <w:autoSpaceDN w:val="0"/>
        <w:spacing w:after="0" w:line="480" w:lineRule="auto"/>
        <w:ind w:left="1276" w:firstLine="567"/>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 xml:space="preserve">Dengan nilai signifikan sebesar 0,001 &lt; 0,05 maka pengelolaan keuangan daerah mempunyai pengaruh yang baik dan patut diperhatikan terhadap tanggung jawab Badan Keuangan Daerah Pemerintah Kota Tegal sampai batas tertentu. Hal ini menunjukkan bahwa tingkat tanggung jawab Badan Keuangan Daerah Pemerintah Kota Tegal semakin meningkat seiring dengan membaiknya pengelolaan keuangan daerah. Perencanaan, pelaksanaan, dan pelaporan keuangan yang transparan dan akurat merupakan </w:t>
      </w:r>
      <w:r w:rsidRPr="00AE0BB8">
        <w:rPr>
          <w:rFonts w:ascii="Times New Roman" w:eastAsia="Times New Roman" w:hAnsi="Times New Roman" w:cs="Times New Roman"/>
          <w:kern w:val="0"/>
          <w:sz w:val="24"/>
          <w:szCs w:val="24"/>
          <w:lang w:val="id"/>
          <w14:ligatures w14:val="none"/>
        </w:rPr>
        <w:lastRenderedPageBreak/>
        <w:t>komponen pengelolaan keuangan yang baik, yang membantu membangun tanggung jawab dalam pengelolaan keuangan daerah.</w:t>
      </w:r>
    </w:p>
    <w:p w:rsidR="00AE0BB8" w:rsidRPr="00AE0BB8" w:rsidRDefault="00AE0BB8" w:rsidP="00AE0BB8">
      <w:pPr>
        <w:widowControl w:val="0"/>
        <w:autoSpaceDE w:val="0"/>
        <w:autoSpaceDN w:val="0"/>
        <w:spacing w:after="0" w:line="480" w:lineRule="auto"/>
        <w:ind w:left="1276" w:firstLine="567"/>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Implikasi praktis ini adalah bahwa pemerintah daerah perlu memperbaiki sistem pengelolaan keuangan mereka untuk meningkatkan akuntabilitas. Ini termasuk mengadopsi praktik-praktik terbaik dalam pengelolaan keuangan dan memastikan transparansi dalam semua transaksi keuangan.</w:t>
      </w:r>
    </w:p>
    <w:p w:rsidR="00AE0BB8" w:rsidRPr="00AE0BB8" w:rsidRDefault="00AE0BB8" w:rsidP="00AE0BB8">
      <w:pPr>
        <w:widowControl w:val="0"/>
        <w:autoSpaceDE w:val="0"/>
        <w:autoSpaceDN w:val="0"/>
        <w:spacing w:after="0" w:line="480" w:lineRule="auto"/>
        <w:ind w:left="1276" w:firstLine="567"/>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Implikasi teoritis dalam penelitian ini menguatkan teori bahwa akuntabilitas dalam pemerintahan bergantung pada pengelolaan keuangan yang efektif. Teori ini menyatakan bahwa akuntabilitas dapat ditingkatkan melalui transparansi dalam pengelolaan keuangan.</w:t>
      </w:r>
    </w:p>
    <w:p w:rsidR="00AE0BB8" w:rsidRPr="00AE0BB8" w:rsidRDefault="00AE0BB8" w:rsidP="00AE0BB8">
      <w:pPr>
        <w:widowControl w:val="0"/>
        <w:autoSpaceDE w:val="0"/>
        <w:autoSpaceDN w:val="0"/>
        <w:spacing w:after="0" w:line="480" w:lineRule="auto"/>
        <w:ind w:left="1276" w:firstLine="567"/>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Hasil penelitian ini sejalan dengan penelitian yang dilakukan oleh (Kusumadewi, 2021), yang membuktikan bahwa Pengelolaan Keuangan Daerah berpengaruh terhadap Akuntabilitas.</w:t>
      </w:r>
    </w:p>
    <w:p w:rsidR="00AE0BB8" w:rsidRPr="00AE0BB8" w:rsidRDefault="00AE0BB8" w:rsidP="00AE0BB8">
      <w:pPr>
        <w:widowControl w:val="0"/>
        <w:numPr>
          <w:ilvl w:val="0"/>
          <w:numId w:val="112"/>
        </w:numPr>
        <w:autoSpaceDE w:val="0"/>
        <w:autoSpaceDN w:val="0"/>
        <w:spacing w:after="240" w:line="240" w:lineRule="auto"/>
        <w:ind w:left="1276"/>
        <w:jc w:val="both"/>
        <w:rPr>
          <w:rFonts w:ascii="Times New Roman" w:eastAsia="Times New Roman" w:hAnsi="Times New Roman" w:cs="Times New Roman"/>
          <w:b/>
          <w:kern w:val="0"/>
          <w:sz w:val="24"/>
          <w:szCs w:val="24"/>
          <w:lang w:val="id"/>
          <w14:ligatures w14:val="none"/>
        </w:rPr>
      </w:pPr>
      <w:r w:rsidRPr="00AE0BB8">
        <w:rPr>
          <w:rFonts w:ascii="Times New Roman" w:eastAsia="Times New Roman" w:hAnsi="Times New Roman" w:cs="Times New Roman"/>
          <w:b/>
          <w:kern w:val="0"/>
          <w:sz w:val="24"/>
          <w:szCs w:val="24"/>
          <w:lang w:val="id"/>
          <w14:ligatures w14:val="none"/>
        </w:rPr>
        <w:t>Untuk menguji hipotesis keempat Kinerja Laporan Keuangan Daerah berpengaruh positif secara parsial terhadap Akuntabilitas Badan Keuangan Daerah Pemerintah Kota Tegal</w:t>
      </w:r>
    </w:p>
    <w:p w:rsidR="00AE0BB8" w:rsidRPr="00AE0BB8" w:rsidRDefault="00AE0BB8" w:rsidP="00AE0BB8">
      <w:pPr>
        <w:widowControl w:val="0"/>
        <w:autoSpaceDE w:val="0"/>
        <w:autoSpaceDN w:val="0"/>
        <w:spacing w:after="0" w:line="480" w:lineRule="auto"/>
        <w:ind w:left="1276" w:firstLine="567"/>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 xml:space="preserve">Dengan nilai signifikan sebesar 0,000 &lt; 0,05 maka kinerja laporan keuangan daerah mempunyai pengaruh yang baik dan patut diperhatikan terhadap tanggung jawab Badan Keuangan Daerah Pemerintah Kota Tegal. Hal ini menjelaskan mengapa tanggung jawab Badan Keuangan Daerah Pemerintah Kota Tegal sangat dipengaruhi oleh kinerja laporan keuangan daerahnya, yang ditunjukkan dengan nilai t yang tinggi dan signifikansi yang rendah. Dengan kata lain, </w:t>
      </w:r>
      <w:r w:rsidRPr="00AE0BB8">
        <w:rPr>
          <w:rFonts w:ascii="Times New Roman" w:eastAsia="Times New Roman" w:hAnsi="Times New Roman" w:cs="Times New Roman"/>
          <w:kern w:val="0"/>
          <w:sz w:val="24"/>
          <w:szCs w:val="24"/>
          <w:lang w:val="id"/>
          <w14:ligatures w14:val="none"/>
        </w:rPr>
        <w:lastRenderedPageBreak/>
        <w:t>semakin besar tingkat tanggung jawab yang dimiliki Badan Keuangan Daerah, maka kinerja laporan keuangan daerah akan semakin baik.</w:t>
      </w:r>
    </w:p>
    <w:p w:rsidR="00AE0BB8" w:rsidRPr="00AE0BB8" w:rsidRDefault="00AE0BB8" w:rsidP="00AE0BB8">
      <w:pPr>
        <w:widowControl w:val="0"/>
        <w:autoSpaceDE w:val="0"/>
        <w:autoSpaceDN w:val="0"/>
        <w:spacing w:after="0" w:line="480" w:lineRule="auto"/>
        <w:ind w:left="1276" w:firstLine="567"/>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Implikasi praktis ini adalah perlunya pemerintah daerah memastikan bahwa laporan keuangan mereka disusun dengan standar yang tinggi. Ini mencakup pelatihan yang memadai untuk staf akuntansi dan pengembangan sistem pelaporan keuangan yang canggih.</w:t>
      </w:r>
    </w:p>
    <w:p w:rsidR="00AE0BB8" w:rsidRPr="00AE0BB8" w:rsidRDefault="00AE0BB8" w:rsidP="00AE0BB8">
      <w:pPr>
        <w:widowControl w:val="0"/>
        <w:autoSpaceDE w:val="0"/>
        <w:autoSpaceDN w:val="0"/>
        <w:spacing w:after="0" w:line="480" w:lineRule="auto"/>
        <w:ind w:left="1276" w:firstLine="567"/>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Implikasi teoritis dalam Penelitian ini mendukung teori bahwa akuntabilitas dipengaruhi oleh kualitas laporan keuangan. Teori ini menunjukkan bahwa laporan yang jelas, tepat waktu, dan akurat adalah kunci untuk memastikan akuntabilitas dalam pengelolaan keuangan publik.</w:t>
      </w:r>
    </w:p>
    <w:p w:rsidR="00AE0BB8" w:rsidRPr="00AE0BB8" w:rsidRDefault="00AE0BB8" w:rsidP="00AE0BB8">
      <w:pPr>
        <w:widowControl w:val="0"/>
        <w:autoSpaceDE w:val="0"/>
        <w:autoSpaceDN w:val="0"/>
        <w:spacing w:after="0" w:line="480" w:lineRule="auto"/>
        <w:ind w:left="1276" w:firstLine="567"/>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Hasil Penelitian ini sejalan dengan penelitian yang dilakukan oleh (Kusumadewi, 2021), (Novatiani et al., 2019) dan (Nurhadianto &amp; Khamisah, 2019), yang membuktikan bahwa kinerja laporan keuangan daerah berpengaruh secara parsial terhadap akuntabilitas.</w:t>
      </w:r>
    </w:p>
    <w:p w:rsidR="00AE0BB8" w:rsidRPr="00AE0BB8" w:rsidRDefault="00AE0BB8" w:rsidP="00AE0BB8">
      <w:pPr>
        <w:widowControl w:val="0"/>
        <w:numPr>
          <w:ilvl w:val="0"/>
          <w:numId w:val="112"/>
        </w:numPr>
        <w:autoSpaceDE w:val="0"/>
        <w:autoSpaceDN w:val="0"/>
        <w:spacing w:after="240" w:line="240" w:lineRule="auto"/>
        <w:ind w:left="1276"/>
        <w:jc w:val="both"/>
        <w:rPr>
          <w:rFonts w:ascii="Times New Roman" w:eastAsia="Times New Roman" w:hAnsi="Times New Roman" w:cs="Times New Roman"/>
          <w:b/>
          <w:kern w:val="0"/>
          <w:sz w:val="24"/>
          <w:szCs w:val="24"/>
          <w:lang w:val="id"/>
          <w14:ligatures w14:val="none"/>
        </w:rPr>
      </w:pPr>
      <w:r w:rsidRPr="00AE0BB8">
        <w:rPr>
          <w:rFonts w:ascii="Times New Roman" w:eastAsia="Times New Roman" w:hAnsi="Times New Roman" w:cs="Times New Roman"/>
          <w:b/>
          <w:kern w:val="0"/>
          <w:sz w:val="24"/>
          <w:szCs w:val="24"/>
          <w:lang w:val="id"/>
          <w14:ligatures w14:val="none"/>
        </w:rPr>
        <w:t>Untuk menguji hipotesis kelima Pengelolaan Keuangan Daerah  dan Kinerja Laporan Keuangan Daerah berpengaruh positif secara simultan terhadap Transparansi Badan Keuangan Daerah Pemerintah Kota Tegal</w:t>
      </w:r>
    </w:p>
    <w:p w:rsidR="00AE0BB8" w:rsidRPr="00AE0BB8" w:rsidRDefault="00AE0BB8" w:rsidP="00AE0BB8">
      <w:pPr>
        <w:widowControl w:val="0"/>
        <w:autoSpaceDE w:val="0"/>
        <w:autoSpaceDN w:val="0"/>
        <w:spacing w:after="0" w:line="480" w:lineRule="auto"/>
        <w:ind w:left="1276" w:firstLine="709"/>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 xml:space="preserve">Transparansi berdampak positif baik pada pengelolaan keuangan daerah maupun kinerja laporan keuangan daerah. 0,000 &lt; 0,05 merupakan nilai signifikan. Dengan demikian, dapat dikatakan bahwa transparansi sangat dipengaruhi oleh pengelolaan keuangan daerah serta kualitas pelaporan keuangan daerah. Hal ini </w:t>
      </w:r>
      <w:r w:rsidRPr="00AE0BB8">
        <w:rPr>
          <w:rFonts w:ascii="Times New Roman" w:eastAsia="Times New Roman" w:hAnsi="Times New Roman" w:cs="Times New Roman"/>
          <w:kern w:val="0"/>
          <w:sz w:val="24"/>
          <w:szCs w:val="24"/>
          <w:lang w:val="id"/>
          <w14:ligatures w14:val="none"/>
        </w:rPr>
        <w:lastRenderedPageBreak/>
        <w:t>menunjukkan bahwa pengelolaan keuangan yang efektif dan pelaporan keuangan berkualitas tinggi diperlukan untuk mencapai transparansi yang baik.</w:t>
      </w:r>
    </w:p>
    <w:p w:rsidR="00AE0BB8" w:rsidRPr="00AE0BB8" w:rsidRDefault="00AE0BB8" w:rsidP="00AE0BB8">
      <w:pPr>
        <w:widowControl w:val="0"/>
        <w:autoSpaceDE w:val="0"/>
        <w:autoSpaceDN w:val="0"/>
        <w:spacing w:after="0" w:line="480" w:lineRule="auto"/>
        <w:ind w:left="1276" w:firstLine="709"/>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Implikasi praktis dari temuan ini adalah bahwa pemerintah daerah harus mengintegrasikan upaya untuk meningkatkan pengelolaan keuangan dan laporan keuangan mereka. Langkah-langkah praktis termasuk implementasi sistem pengelolaan keuangan yang komprehensif dan pelatihan terus-menerus bagi staf keuangan.</w:t>
      </w:r>
    </w:p>
    <w:p w:rsidR="00AE0BB8" w:rsidRPr="00AE0BB8" w:rsidRDefault="00AE0BB8" w:rsidP="00AE0BB8">
      <w:pPr>
        <w:widowControl w:val="0"/>
        <w:autoSpaceDE w:val="0"/>
        <w:autoSpaceDN w:val="0"/>
        <w:spacing w:after="0" w:line="480" w:lineRule="auto"/>
        <w:ind w:left="1276" w:firstLine="709"/>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Implikasi teoritis, temuan ini menguatkan pandangan bahwa transparansi dalam pemerintahan adalah hasil dari kombinasi pengelolaan keuangan yang baik dan kinerja laporan keuangan yang unggul. Teori ini berpendapat bahwa kedua elemen tersebut harus berjalan bersamaan untuk mencapai transparansi yang optimal.</w:t>
      </w:r>
    </w:p>
    <w:p w:rsidR="00AE0BB8" w:rsidRPr="00AE0BB8" w:rsidRDefault="00AE0BB8" w:rsidP="00AE0BB8">
      <w:pPr>
        <w:widowControl w:val="0"/>
        <w:numPr>
          <w:ilvl w:val="0"/>
          <w:numId w:val="112"/>
        </w:numPr>
        <w:autoSpaceDE w:val="0"/>
        <w:autoSpaceDN w:val="0"/>
        <w:spacing w:after="240" w:line="240" w:lineRule="auto"/>
        <w:ind w:left="1276"/>
        <w:jc w:val="both"/>
        <w:rPr>
          <w:rFonts w:ascii="Times New Roman" w:eastAsia="Times New Roman" w:hAnsi="Times New Roman" w:cs="Times New Roman"/>
          <w:b/>
          <w:kern w:val="0"/>
          <w:sz w:val="24"/>
          <w:szCs w:val="24"/>
          <w:lang w:val="id"/>
          <w14:ligatures w14:val="none"/>
        </w:rPr>
      </w:pPr>
      <w:r w:rsidRPr="00AE0BB8">
        <w:rPr>
          <w:rFonts w:ascii="Times New Roman" w:eastAsia="Times New Roman" w:hAnsi="Times New Roman" w:cs="Times New Roman"/>
          <w:b/>
          <w:kern w:val="0"/>
          <w:sz w:val="24"/>
          <w:szCs w:val="24"/>
          <w:lang w:val="id"/>
          <w14:ligatures w14:val="none"/>
        </w:rPr>
        <w:t>Untuk menguji hipotesis kelima Pengelolaan Keuangan Daerah  dan Kinerja Laporan Keuangan Daerah berpengaruh positif secara simultan terhadap Akuntabilitas Badan Keuangan Daerah Pemerintah Kota Tegal</w:t>
      </w:r>
    </w:p>
    <w:p w:rsidR="00AE0BB8" w:rsidRPr="00AE0BB8" w:rsidRDefault="00AE0BB8" w:rsidP="00AE0BB8">
      <w:pPr>
        <w:widowControl w:val="0"/>
        <w:autoSpaceDE w:val="0"/>
        <w:autoSpaceDN w:val="0"/>
        <w:spacing w:after="0" w:line="480" w:lineRule="auto"/>
        <w:ind w:left="1276" w:firstLine="709"/>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 xml:space="preserve">Akuntabilitas dipengaruhi secara positif oleh pengelolaan keuangan daerah dan kinerja laporan keuangan daerah. 0,000 &lt; 0,05 merupakan nilai signifikan. Dengan demikian, dapat dikatakan bahwa akuntabilitas sangat dipengaruhi oleh pengelolaan keuangan daerah dan kualitas pelaporan keuangan daerah. Masalah ini menunjukkan bahwa pengelolaan yang efektif maupun kinerja laporan keuangan yang baik secara bersama-sama dapat meningkatkan akuntabilitas Badan Keuangan Daerah Pemerintah Kota Tegal.  Akuntabilitas yang </w:t>
      </w:r>
      <w:r w:rsidRPr="00AE0BB8">
        <w:rPr>
          <w:rFonts w:ascii="Times New Roman" w:eastAsia="Times New Roman" w:hAnsi="Times New Roman" w:cs="Times New Roman"/>
          <w:kern w:val="0"/>
          <w:sz w:val="24"/>
          <w:szCs w:val="24"/>
          <w:lang w:val="id"/>
          <w14:ligatures w14:val="none"/>
        </w:rPr>
        <w:lastRenderedPageBreak/>
        <w:t>tinggi mencerminkan transparansi dan keandalan informasi keuangan yang disajikan, yang penting untuk kepercayaan publik dan efektivitas pemerintah.</w:t>
      </w:r>
    </w:p>
    <w:p w:rsidR="00AE0BB8" w:rsidRPr="00AE0BB8" w:rsidRDefault="00AE0BB8" w:rsidP="00AE0BB8">
      <w:pPr>
        <w:widowControl w:val="0"/>
        <w:autoSpaceDE w:val="0"/>
        <w:autoSpaceDN w:val="0"/>
        <w:spacing w:after="0" w:line="480" w:lineRule="auto"/>
        <w:ind w:left="1276" w:firstLine="709"/>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Implikasi praktis dari temuan ini adalah perlunya pendekatan holistik dalam meningkatkan akuntabilitas keuangan di pemerintah daerah. Ini mencakup perbaikan sistem pengelolaan keuangan, pelaporan yang lebih baik, dan peningkatan kapasitas sumber daya manusia di bidang keuangan.</w:t>
      </w:r>
    </w:p>
    <w:p w:rsidR="00AE0BB8" w:rsidRPr="00AE0BB8" w:rsidRDefault="00AE0BB8" w:rsidP="00AE0BB8">
      <w:pPr>
        <w:widowControl w:val="0"/>
        <w:autoSpaceDE w:val="0"/>
        <w:autoSpaceDN w:val="0"/>
        <w:spacing w:after="0" w:line="480" w:lineRule="auto"/>
        <w:ind w:left="1276" w:firstLine="709"/>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Implikasi teoritis ini adalah bahwa akuntabilitas adalah hasil dari pengelolaan keuangan yang baik dan laporan keuangan yang berkualitas. Teori ini menegaskan bahwa akuntabilitas yang tinggi hanya dapat dicapai jika kedua elemen ini dioptimalkan.</w:t>
      </w:r>
    </w:p>
    <w:p w:rsidR="00AE0BB8" w:rsidRPr="00AE0BB8" w:rsidRDefault="00AE0BB8" w:rsidP="00AE0BB8">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br w:type="page"/>
      </w:r>
    </w:p>
    <w:p w:rsidR="00AE0BB8" w:rsidRPr="00AE0BB8" w:rsidRDefault="00AE0BB8" w:rsidP="00AE0BB8">
      <w:pPr>
        <w:widowControl w:val="0"/>
        <w:autoSpaceDE w:val="0"/>
        <w:autoSpaceDN w:val="0"/>
        <w:spacing w:after="0" w:line="480" w:lineRule="auto"/>
        <w:jc w:val="center"/>
        <w:rPr>
          <w:rFonts w:ascii="Times New Roman" w:eastAsia="Times New Roman" w:hAnsi="Times New Roman" w:cs="Times New Roman"/>
          <w:b/>
          <w:kern w:val="0"/>
          <w:sz w:val="24"/>
          <w:szCs w:val="24"/>
          <w:lang w:val="id"/>
          <w14:ligatures w14:val="none"/>
        </w:rPr>
      </w:pPr>
      <w:r w:rsidRPr="00AE0BB8">
        <w:rPr>
          <w:rFonts w:ascii="Times New Roman" w:eastAsia="Times New Roman" w:hAnsi="Times New Roman" w:cs="Times New Roman"/>
          <w:b/>
          <w:kern w:val="0"/>
          <w:sz w:val="24"/>
          <w:szCs w:val="24"/>
          <w:lang w:val="id"/>
          <w14:ligatures w14:val="none"/>
        </w:rPr>
        <w:lastRenderedPageBreak/>
        <w:t>BAB V</w:t>
      </w:r>
    </w:p>
    <w:p w:rsidR="00AE0BB8" w:rsidRPr="00AE0BB8" w:rsidRDefault="00AE0BB8" w:rsidP="00AE0BB8">
      <w:pPr>
        <w:widowControl w:val="0"/>
        <w:autoSpaceDE w:val="0"/>
        <w:autoSpaceDN w:val="0"/>
        <w:spacing w:after="0" w:line="480" w:lineRule="auto"/>
        <w:jc w:val="center"/>
        <w:rPr>
          <w:rFonts w:ascii="Times New Roman" w:eastAsia="Times New Roman" w:hAnsi="Times New Roman" w:cs="Times New Roman"/>
          <w:b/>
          <w:kern w:val="0"/>
          <w:sz w:val="24"/>
          <w:szCs w:val="24"/>
          <w:lang w:val="id"/>
          <w14:ligatures w14:val="none"/>
        </w:rPr>
      </w:pPr>
      <w:r w:rsidRPr="00AE0BB8">
        <w:rPr>
          <w:rFonts w:ascii="Times New Roman" w:eastAsia="Times New Roman" w:hAnsi="Times New Roman" w:cs="Times New Roman"/>
          <w:b/>
          <w:kern w:val="0"/>
          <w:sz w:val="24"/>
          <w:szCs w:val="24"/>
          <w:lang w:val="id"/>
          <w14:ligatures w14:val="none"/>
        </w:rPr>
        <w:t>KESIMPULAN DAN SARAN</w:t>
      </w:r>
    </w:p>
    <w:p w:rsidR="00AE0BB8" w:rsidRPr="00AE0BB8" w:rsidRDefault="00AE0BB8" w:rsidP="00AE0BB8">
      <w:pPr>
        <w:widowControl w:val="0"/>
        <w:numPr>
          <w:ilvl w:val="0"/>
          <w:numId w:val="115"/>
        </w:numPr>
        <w:autoSpaceDE w:val="0"/>
        <w:autoSpaceDN w:val="0"/>
        <w:spacing w:after="0" w:line="480" w:lineRule="auto"/>
        <w:ind w:left="709"/>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b/>
          <w:kern w:val="0"/>
          <w:sz w:val="24"/>
          <w:szCs w:val="24"/>
          <w:lang w:val="id"/>
          <w14:ligatures w14:val="none"/>
        </w:rPr>
        <w:t>Kesimpulan</w:t>
      </w:r>
    </w:p>
    <w:p w:rsidR="00AE0BB8" w:rsidRPr="00AE0BB8" w:rsidRDefault="00AE0BB8" w:rsidP="00AE0BB8">
      <w:pPr>
        <w:widowControl w:val="0"/>
        <w:autoSpaceDE w:val="0"/>
        <w:autoSpaceDN w:val="0"/>
        <w:spacing w:after="0" w:line="480" w:lineRule="auto"/>
        <w:ind w:left="720" w:firstLine="720"/>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Dari hasil penelitian yang telah dilakukan, maka dapat diambil kesimpulan sebagai berikut:</w:t>
      </w:r>
    </w:p>
    <w:p w:rsidR="00AE0BB8" w:rsidRPr="00AE0BB8" w:rsidRDefault="00AE0BB8" w:rsidP="00AE0BB8">
      <w:pPr>
        <w:widowControl w:val="0"/>
        <w:numPr>
          <w:ilvl w:val="0"/>
          <w:numId w:val="114"/>
        </w:numPr>
        <w:autoSpaceDE w:val="0"/>
        <w:autoSpaceDN w:val="0"/>
        <w:spacing w:after="0" w:line="480" w:lineRule="auto"/>
        <w:ind w:left="1276"/>
        <w:jc w:val="both"/>
        <w:rPr>
          <w:rFonts w:ascii="Times New Roman" w:eastAsia="Times New Roman" w:hAnsi="Times New Roman" w:cs="Times New Roman"/>
          <w:kern w:val="0"/>
          <w:sz w:val="24"/>
          <w:szCs w:val="24"/>
          <w:lang w:val="id"/>
          <w14:ligatures w14:val="none"/>
        </w:rPr>
      </w:pPr>
      <w:bookmarkStart w:id="10" w:name="_3whwml4" w:colFirst="0" w:colLast="0"/>
      <w:bookmarkEnd w:id="10"/>
      <w:r w:rsidRPr="00AE0BB8">
        <w:rPr>
          <w:rFonts w:ascii="Times New Roman" w:eastAsia="Times New Roman" w:hAnsi="Times New Roman" w:cs="Times New Roman"/>
          <w:kern w:val="0"/>
          <w:sz w:val="24"/>
          <w:szCs w:val="24"/>
          <w:lang w:val="id"/>
          <w14:ligatures w14:val="none"/>
        </w:rPr>
        <w:t>Pengelolaan keuangan daerah berpengaruh terhadap transparansi Badan Keuangan Daerah Kota Tegal.</w:t>
      </w:r>
    </w:p>
    <w:p w:rsidR="00AE0BB8" w:rsidRPr="00AE0BB8" w:rsidRDefault="00AE0BB8" w:rsidP="00AE0BB8">
      <w:pPr>
        <w:widowControl w:val="0"/>
        <w:numPr>
          <w:ilvl w:val="0"/>
          <w:numId w:val="114"/>
        </w:numPr>
        <w:autoSpaceDE w:val="0"/>
        <w:autoSpaceDN w:val="0"/>
        <w:spacing w:after="0" w:line="480" w:lineRule="auto"/>
        <w:ind w:left="1276"/>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Kinerja laporan keuangan daerah berpengaruh terhadap transparansi Badan Keuangan Daerah Kota Tegal.</w:t>
      </w:r>
    </w:p>
    <w:p w:rsidR="00AE0BB8" w:rsidRPr="00AE0BB8" w:rsidRDefault="00AE0BB8" w:rsidP="00AE0BB8">
      <w:pPr>
        <w:widowControl w:val="0"/>
        <w:numPr>
          <w:ilvl w:val="0"/>
          <w:numId w:val="114"/>
        </w:numPr>
        <w:autoSpaceDE w:val="0"/>
        <w:autoSpaceDN w:val="0"/>
        <w:spacing w:after="0" w:line="480" w:lineRule="auto"/>
        <w:ind w:left="1276"/>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Pengelolaan keuangan daerah berpengaruh terhadap akuntabilitas Badan Keuangan Daerah Kota Tegal.</w:t>
      </w:r>
    </w:p>
    <w:p w:rsidR="00AE0BB8" w:rsidRPr="00AE0BB8" w:rsidRDefault="00AE0BB8" w:rsidP="00AE0BB8">
      <w:pPr>
        <w:widowControl w:val="0"/>
        <w:numPr>
          <w:ilvl w:val="0"/>
          <w:numId w:val="114"/>
        </w:numPr>
        <w:autoSpaceDE w:val="0"/>
        <w:autoSpaceDN w:val="0"/>
        <w:spacing w:after="0" w:line="480" w:lineRule="auto"/>
        <w:ind w:left="1276"/>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 xml:space="preserve">Kinerja laporan keuangan daerah berpengaruh terhadap akuntabilitas Badan Keuangan Daerah Kota Tegal. </w:t>
      </w:r>
    </w:p>
    <w:p w:rsidR="00AE0BB8" w:rsidRPr="00AE0BB8" w:rsidRDefault="00AE0BB8" w:rsidP="00AE0BB8">
      <w:pPr>
        <w:widowControl w:val="0"/>
        <w:numPr>
          <w:ilvl w:val="0"/>
          <w:numId w:val="114"/>
        </w:numPr>
        <w:autoSpaceDE w:val="0"/>
        <w:autoSpaceDN w:val="0"/>
        <w:spacing w:after="0" w:line="480" w:lineRule="auto"/>
        <w:ind w:left="1276"/>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 xml:space="preserve">Pengelolaan keuangan daerah dan kinerja laporan keuangan daerah secara simultan berpengaruh terhadap transparansi Badan Keuangan Daerah Kota Tegal. </w:t>
      </w:r>
    </w:p>
    <w:p w:rsidR="00AE0BB8" w:rsidRPr="00AE0BB8" w:rsidRDefault="00AE0BB8" w:rsidP="00AE0BB8">
      <w:pPr>
        <w:widowControl w:val="0"/>
        <w:numPr>
          <w:ilvl w:val="0"/>
          <w:numId w:val="114"/>
        </w:numPr>
        <w:autoSpaceDE w:val="0"/>
        <w:autoSpaceDN w:val="0"/>
        <w:spacing w:after="0" w:line="480" w:lineRule="auto"/>
        <w:ind w:left="1276"/>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Pengelolaan keuangan daerah dan kinerja laporan keuangan daerah secara simultan berpengaruh terhadap transparansi Badan Keuangan Daerah Kota Tegal.</w:t>
      </w:r>
    </w:p>
    <w:p w:rsidR="00AE0BB8" w:rsidRPr="00AE0BB8" w:rsidRDefault="00AE0BB8" w:rsidP="00AE0BB8">
      <w:pPr>
        <w:widowControl w:val="0"/>
        <w:numPr>
          <w:ilvl w:val="0"/>
          <w:numId w:val="115"/>
        </w:numPr>
        <w:autoSpaceDE w:val="0"/>
        <w:autoSpaceDN w:val="0"/>
        <w:spacing w:after="0" w:line="480" w:lineRule="auto"/>
        <w:ind w:left="709"/>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b/>
          <w:kern w:val="0"/>
          <w:sz w:val="24"/>
          <w:szCs w:val="24"/>
          <w:lang w:val="id"/>
          <w14:ligatures w14:val="none"/>
        </w:rPr>
        <w:t>Saran</w:t>
      </w:r>
    </w:p>
    <w:p w:rsidR="00AE0BB8" w:rsidRPr="00AE0BB8" w:rsidRDefault="00AE0BB8" w:rsidP="00AE0BB8">
      <w:pPr>
        <w:widowControl w:val="0"/>
        <w:autoSpaceDE w:val="0"/>
        <w:autoSpaceDN w:val="0"/>
        <w:spacing w:after="0" w:line="480" w:lineRule="auto"/>
        <w:ind w:left="720" w:hanging="10"/>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Peneliti membuat saran berikut berdasarkan temuan penelitian di atas:</w:t>
      </w:r>
    </w:p>
    <w:p w:rsidR="00AE0BB8" w:rsidRPr="00AE0BB8" w:rsidRDefault="00AE0BB8" w:rsidP="00AE0BB8">
      <w:pPr>
        <w:widowControl w:val="0"/>
        <w:numPr>
          <w:ilvl w:val="0"/>
          <w:numId w:val="102"/>
        </w:numPr>
        <w:autoSpaceDE w:val="0"/>
        <w:autoSpaceDN w:val="0"/>
        <w:spacing w:after="0" w:line="480" w:lineRule="auto"/>
        <w:ind w:left="1276"/>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Untuk penelitian selanjutnya</w:t>
      </w:r>
    </w:p>
    <w:p w:rsidR="00AE0BB8" w:rsidRPr="00AE0BB8" w:rsidRDefault="00AE0BB8" w:rsidP="00AE0BB8">
      <w:pPr>
        <w:widowControl w:val="0"/>
        <w:numPr>
          <w:ilvl w:val="0"/>
          <w:numId w:val="104"/>
        </w:numPr>
        <w:autoSpaceDE w:val="0"/>
        <w:autoSpaceDN w:val="0"/>
        <w:spacing w:after="0" w:line="480" w:lineRule="auto"/>
        <w:ind w:left="1701"/>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 xml:space="preserve">Penelitian ini dapat diperluas dengan menambahkan variabel lain </w:t>
      </w:r>
      <w:r w:rsidRPr="00AE0BB8">
        <w:rPr>
          <w:rFonts w:ascii="Times New Roman" w:eastAsia="Times New Roman" w:hAnsi="Times New Roman" w:cs="Times New Roman"/>
          <w:kern w:val="0"/>
          <w:sz w:val="24"/>
          <w:szCs w:val="24"/>
          <w:lang w:val="id"/>
          <w14:ligatures w14:val="none"/>
        </w:rPr>
        <w:lastRenderedPageBreak/>
        <w:t>yang mungkin berpengaruh terhadap transparansi dan akuntabilitas seperti tingkat pendidikan pegawai atau penggunaan teknologi informasi dalam pengelolaan keuangan.</w:t>
      </w:r>
    </w:p>
    <w:p w:rsidR="00AE0BB8" w:rsidRPr="00AE0BB8" w:rsidRDefault="00AE0BB8" w:rsidP="00AE0BB8">
      <w:pPr>
        <w:widowControl w:val="0"/>
        <w:numPr>
          <w:ilvl w:val="0"/>
          <w:numId w:val="104"/>
        </w:numPr>
        <w:autoSpaceDE w:val="0"/>
        <w:autoSpaceDN w:val="0"/>
        <w:spacing w:after="0" w:line="480" w:lineRule="auto"/>
        <w:ind w:left="1701"/>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Mendapatkan pemahaman yang lebih baik tentang komponen yang mempengaruhi akuntabilitas dan transparansi dengan menggunakan metode penelitian seperti penelitian kualitatif.</w:t>
      </w:r>
    </w:p>
    <w:p w:rsidR="00AE0BB8" w:rsidRPr="00AE0BB8" w:rsidRDefault="00AE0BB8" w:rsidP="00AE0BB8">
      <w:pPr>
        <w:widowControl w:val="0"/>
        <w:numPr>
          <w:ilvl w:val="0"/>
          <w:numId w:val="102"/>
        </w:numPr>
        <w:autoSpaceDE w:val="0"/>
        <w:autoSpaceDN w:val="0"/>
        <w:spacing w:after="0" w:line="480" w:lineRule="auto"/>
        <w:ind w:left="1276"/>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Untuk Badan Keuangan Daerah Pemerintah Kota Tegal</w:t>
      </w:r>
    </w:p>
    <w:p w:rsidR="00AE0BB8" w:rsidRDefault="00AE0BB8" w:rsidP="00AE0BB8">
      <w:pPr>
        <w:widowControl w:val="0"/>
        <w:numPr>
          <w:ilvl w:val="0"/>
          <w:numId w:val="103"/>
        </w:numPr>
        <w:autoSpaceDE w:val="0"/>
        <w:autoSpaceDN w:val="0"/>
        <w:spacing w:after="0" w:line="480" w:lineRule="auto"/>
        <w:ind w:left="1701"/>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Disarankan untuk terus meningkatkan kualitas pengelolaan keuangan daerah melalui pelatihan berkelanjutan bagi pegawai di bidang keuangan, guna memastikan bahwa semua proses dilakukan sesuai dengan prinsip-prinsip transparansi dan akuntabilitas.</w:t>
      </w:r>
    </w:p>
    <w:p w:rsidR="00AF4BA6" w:rsidRPr="00AE0BB8" w:rsidRDefault="00AE0BB8" w:rsidP="00AE0BB8">
      <w:pPr>
        <w:widowControl w:val="0"/>
        <w:numPr>
          <w:ilvl w:val="0"/>
          <w:numId w:val="103"/>
        </w:numPr>
        <w:autoSpaceDE w:val="0"/>
        <w:autoSpaceDN w:val="0"/>
        <w:spacing w:after="0" w:line="480" w:lineRule="auto"/>
        <w:ind w:left="1701"/>
        <w:jc w:val="both"/>
        <w:rPr>
          <w:rFonts w:ascii="Times New Roman" w:eastAsia="Times New Roman" w:hAnsi="Times New Roman" w:cs="Times New Roman"/>
          <w:kern w:val="0"/>
          <w:sz w:val="24"/>
          <w:szCs w:val="24"/>
          <w:lang w:val="id"/>
          <w14:ligatures w14:val="none"/>
        </w:rPr>
      </w:pPr>
      <w:r w:rsidRPr="00AE0BB8">
        <w:rPr>
          <w:rFonts w:ascii="Times New Roman" w:eastAsia="Times New Roman" w:hAnsi="Times New Roman" w:cs="Times New Roman"/>
          <w:kern w:val="0"/>
          <w:sz w:val="24"/>
          <w:szCs w:val="24"/>
          <w:lang w:val="id"/>
          <w14:ligatures w14:val="none"/>
        </w:rPr>
        <w:t>Meningkatkan penggunaan teknologi informasi untuk mempercepat dan mempermudah akses terhadap informasi keuangan, sehingga masyarakat dapat lebih mudah memantau penggunaan dana publik.</w:t>
      </w:r>
    </w:p>
    <w:sectPr w:rsidR="00AF4BA6" w:rsidRPr="00AE0BB8" w:rsidSect="00AE0BB8">
      <w:headerReference w:type="default" r:id="rId14"/>
      <w:pgSz w:w="11906" w:h="16838" w:code="9"/>
      <w:pgMar w:top="2268" w:right="1701" w:bottom="1701" w:left="2268" w:header="720" w:footer="720" w:gutter="0"/>
      <w:pgNumType w:start="7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60AA8" w:rsidRDefault="00860AA8" w:rsidP="00AE0BB8">
      <w:pPr>
        <w:spacing w:after="0" w:line="240" w:lineRule="auto"/>
      </w:pPr>
      <w:r>
        <w:separator/>
      </w:r>
    </w:p>
  </w:endnote>
  <w:endnote w:type="continuationSeparator" w:id="0">
    <w:p w:rsidR="00860AA8" w:rsidRDefault="00860AA8" w:rsidP="00AE0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60AA8" w:rsidRDefault="00860AA8" w:rsidP="00AE0BB8">
      <w:pPr>
        <w:spacing w:after="0" w:line="240" w:lineRule="auto"/>
      </w:pPr>
      <w:r>
        <w:separator/>
      </w:r>
    </w:p>
  </w:footnote>
  <w:footnote w:type="continuationSeparator" w:id="0">
    <w:p w:rsidR="00860AA8" w:rsidRDefault="00860AA8" w:rsidP="00AE0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0888987"/>
      <w:docPartObj>
        <w:docPartGallery w:val="Page Numbers (Top of Page)"/>
        <w:docPartUnique/>
      </w:docPartObj>
    </w:sdtPr>
    <w:sdtEndPr>
      <w:rPr>
        <w:noProof/>
      </w:rPr>
    </w:sdtEndPr>
    <w:sdtContent>
      <w:p w:rsidR="00AE0BB8" w:rsidRDefault="00AE0BB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AE0BB8" w:rsidRDefault="00AE0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448B"/>
    <w:multiLevelType w:val="multilevel"/>
    <w:tmpl w:val="A6106696"/>
    <w:lvl w:ilvl="0">
      <w:start w:val="1"/>
      <w:numFmt w:val="decimal"/>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 w15:restartNumberingAfterBreak="0">
    <w:nsid w:val="00835C3C"/>
    <w:multiLevelType w:val="multilevel"/>
    <w:tmpl w:val="7FE26C6E"/>
    <w:lvl w:ilvl="0">
      <w:start w:val="1"/>
      <w:numFmt w:val="decimal"/>
      <w:lvlText w:val="%1)"/>
      <w:lvlJc w:val="left"/>
      <w:pPr>
        <w:ind w:left="7822" w:hanging="360"/>
      </w:pPr>
    </w:lvl>
    <w:lvl w:ilvl="1">
      <w:start w:val="1"/>
      <w:numFmt w:val="lowerLetter"/>
      <w:lvlText w:val="%2."/>
      <w:lvlJc w:val="left"/>
      <w:pPr>
        <w:ind w:left="8542" w:hanging="360"/>
      </w:pPr>
    </w:lvl>
    <w:lvl w:ilvl="2">
      <w:start w:val="1"/>
      <w:numFmt w:val="lowerRoman"/>
      <w:lvlText w:val="%3."/>
      <w:lvlJc w:val="right"/>
      <w:pPr>
        <w:ind w:left="9262" w:hanging="180"/>
      </w:pPr>
    </w:lvl>
    <w:lvl w:ilvl="3">
      <w:start w:val="1"/>
      <w:numFmt w:val="decimal"/>
      <w:lvlText w:val="%4."/>
      <w:lvlJc w:val="left"/>
      <w:pPr>
        <w:ind w:left="9982" w:hanging="360"/>
      </w:pPr>
    </w:lvl>
    <w:lvl w:ilvl="4">
      <w:start w:val="1"/>
      <w:numFmt w:val="lowerLetter"/>
      <w:lvlText w:val="%5."/>
      <w:lvlJc w:val="left"/>
      <w:pPr>
        <w:ind w:left="10702" w:hanging="360"/>
      </w:pPr>
    </w:lvl>
    <w:lvl w:ilvl="5">
      <w:start w:val="1"/>
      <w:numFmt w:val="lowerRoman"/>
      <w:lvlText w:val="%6."/>
      <w:lvlJc w:val="right"/>
      <w:pPr>
        <w:ind w:left="11422" w:hanging="180"/>
      </w:pPr>
    </w:lvl>
    <w:lvl w:ilvl="6">
      <w:start w:val="1"/>
      <w:numFmt w:val="decimal"/>
      <w:lvlText w:val="%7."/>
      <w:lvlJc w:val="left"/>
      <w:pPr>
        <w:ind w:left="12142" w:hanging="360"/>
      </w:pPr>
    </w:lvl>
    <w:lvl w:ilvl="7">
      <w:start w:val="1"/>
      <w:numFmt w:val="lowerLetter"/>
      <w:lvlText w:val="%8."/>
      <w:lvlJc w:val="left"/>
      <w:pPr>
        <w:ind w:left="12862" w:hanging="360"/>
      </w:pPr>
    </w:lvl>
    <w:lvl w:ilvl="8">
      <w:start w:val="1"/>
      <w:numFmt w:val="lowerRoman"/>
      <w:lvlText w:val="%9."/>
      <w:lvlJc w:val="right"/>
      <w:pPr>
        <w:ind w:left="13582" w:hanging="180"/>
      </w:pPr>
    </w:lvl>
  </w:abstractNum>
  <w:abstractNum w:abstractNumId="2" w15:restartNumberingAfterBreak="0">
    <w:nsid w:val="00ED24B9"/>
    <w:multiLevelType w:val="multilevel"/>
    <w:tmpl w:val="2B70D3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1315AFC"/>
    <w:multiLevelType w:val="multilevel"/>
    <w:tmpl w:val="8F0AF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1362B63"/>
    <w:multiLevelType w:val="hybridMultilevel"/>
    <w:tmpl w:val="7F042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3843C3"/>
    <w:multiLevelType w:val="multilevel"/>
    <w:tmpl w:val="C142A00C"/>
    <w:lvl w:ilvl="0">
      <w:start w:val="1"/>
      <w:numFmt w:val="decimal"/>
      <w:lvlText w:val="%1)"/>
      <w:lvlJc w:val="left"/>
      <w:pPr>
        <w:ind w:left="2845" w:hanging="360"/>
      </w:pPr>
    </w:lvl>
    <w:lvl w:ilvl="1">
      <w:start w:val="1"/>
      <w:numFmt w:val="lowerLetter"/>
      <w:lvlText w:val="%2."/>
      <w:lvlJc w:val="left"/>
      <w:pPr>
        <w:ind w:left="3565" w:hanging="360"/>
      </w:pPr>
    </w:lvl>
    <w:lvl w:ilvl="2">
      <w:start w:val="1"/>
      <w:numFmt w:val="lowerRoman"/>
      <w:lvlText w:val="%3."/>
      <w:lvlJc w:val="right"/>
      <w:pPr>
        <w:ind w:left="4285" w:hanging="180"/>
      </w:pPr>
    </w:lvl>
    <w:lvl w:ilvl="3">
      <w:start w:val="1"/>
      <w:numFmt w:val="decimal"/>
      <w:lvlText w:val="%4."/>
      <w:lvlJc w:val="left"/>
      <w:pPr>
        <w:ind w:left="5005" w:hanging="360"/>
      </w:pPr>
    </w:lvl>
    <w:lvl w:ilvl="4">
      <w:start w:val="1"/>
      <w:numFmt w:val="lowerLetter"/>
      <w:lvlText w:val="%5."/>
      <w:lvlJc w:val="left"/>
      <w:pPr>
        <w:ind w:left="5725" w:hanging="360"/>
      </w:pPr>
    </w:lvl>
    <w:lvl w:ilvl="5">
      <w:start w:val="1"/>
      <w:numFmt w:val="lowerRoman"/>
      <w:lvlText w:val="%6."/>
      <w:lvlJc w:val="right"/>
      <w:pPr>
        <w:ind w:left="6445" w:hanging="180"/>
      </w:pPr>
    </w:lvl>
    <w:lvl w:ilvl="6">
      <w:start w:val="1"/>
      <w:numFmt w:val="decimal"/>
      <w:lvlText w:val="%7."/>
      <w:lvlJc w:val="left"/>
      <w:pPr>
        <w:ind w:left="7165" w:hanging="360"/>
      </w:pPr>
    </w:lvl>
    <w:lvl w:ilvl="7">
      <w:start w:val="1"/>
      <w:numFmt w:val="lowerLetter"/>
      <w:lvlText w:val="%8."/>
      <w:lvlJc w:val="left"/>
      <w:pPr>
        <w:ind w:left="7885" w:hanging="360"/>
      </w:pPr>
    </w:lvl>
    <w:lvl w:ilvl="8">
      <w:start w:val="1"/>
      <w:numFmt w:val="lowerRoman"/>
      <w:lvlText w:val="%9."/>
      <w:lvlJc w:val="right"/>
      <w:pPr>
        <w:ind w:left="8605" w:hanging="180"/>
      </w:pPr>
    </w:lvl>
  </w:abstractNum>
  <w:abstractNum w:abstractNumId="6" w15:restartNumberingAfterBreak="0">
    <w:nsid w:val="02B33F08"/>
    <w:multiLevelType w:val="multilevel"/>
    <w:tmpl w:val="B1D4B0F4"/>
    <w:lvl w:ilvl="0">
      <w:start w:val="1"/>
      <w:numFmt w:val="lowerLetter"/>
      <w:lvlText w:val="%1)"/>
      <w:lvlJc w:val="left"/>
      <w:pPr>
        <w:ind w:left="3205" w:hanging="360"/>
      </w:pPr>
    </w:lvl>
    <w:lvl w:ilvl="1">
      <w:start w:val="1"/>
      <w:numFmt w:val="lowerLetter"/>
      <w:lvlText w:val="%2."/>
      <w:lvlJc w:val="left"/>
      <w:pPr>
        <w:ind w:left="3925" w:hanging="360"/>
      </w:pPr>
    </w:lvl>
    <w:lvl w:ilvl="2">
      <w:start w:val="1"/>
      <w:numFmt w:val="lowerRoman"/>
      <w:lvlText w:val="%3."/>
      <w:lvlJc w:val="right"/>
      <w:pPr>
        <w:ind w:left="4645" w:hanging="180"/>
      </w:pPr>
    </w:lvl>
    <w:lvl w:ilvl="3">
      <w:start w:val="1"/>
      <w:numFmt w:val="decimal"/>
      <w:lvlText w:val="%4."/>
      <w:lvlJc w:val="left"/>
      <w:pPr>
        <w:ind w:left="5365" w:hanging="360"/>
      </w:pPr>
    </w:lvl>
    <w:lvl w:ilvl="4">
      <w:start w:val="1"/>
      <w:numFmt w:val="lowerLetter"/>
      <w:lvlText w:val="%5."/>
      <w:lvlJc w:val="left"/>
      <w:pPr>
        <w:ind w:left="6085" w:hanging="360"/>
      </w:pPr>
    </w:lvl>
    <w:lvl w:ilvl="5">
      <w:start w:val="1"/>
      <w:numFmt w:val="lowerRoman"/>
      <w:lvlText w:val="%6."/>
      <w:lvlJc w:val="right"/>
      <w:pPr>
        <w:ind w:left="6805" w:hanging="180"/>
      </w:pPr>
    </w:lvl>
    <w:lvl w:ilvl="6">
      <w:start w:val="1"/>
      <w:numFmt w:val="decimal"/>
      <w:lvlText w:val="%7."/>
      <w:lvlJc w:val="left"/>
      <w:pPr>
        <w:ind w:left="7525" w:hanging="360"/>
      </w:pPr>
    </w:lvl>
    <w:lvl w:ilvl="7">
      <w:start w:val="1"/>
      <w:numFmt w:val="lowerLetter"/>
      <w:lvlText w:val="%8."/>
      <w:lvlJc w:val="left"/>
      <w:pPr>
        <w:ind w:left="8245" w:hanging="360"/>
      </w:pPr>
    </w:lvl>
    <w:lvl w:ilvl="8">
      <w:start w:val="1"/>
      <w:numFmt w:val="lowerRoman"/>
      <w:lvlText w:val="%9."/>
      <w:lvlJc w:val="right"/>
      <w:pPr>
        <w:ind w:left="8965" w:hanging="180"/>
      </w:pPr>
    </w:lvl>
  </w:abstractNum>
  <w:abstractNum w:abstractNumId="7" w15:restartNumberingAfterBreak="0">
    <w:nsid w:val="03CF5118"/>
    <w:multiLevelType w:val="multilevel"/>
    <w:tmpl w:val="99C2391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 w15:restartNumberingAfterBreak="0">
    <w:nsid w:val="03E47388"/>
    <w:multiLevelType w:val="multilevel"/>
    <w:tmpl w:val="13A27916"/>
    <w:lvl w:ilvl="0">
      <w:start w:val="1"/>
      <w:numFmt w:val="lowerLetter"/>
      <w:lvlText w:val="%1)"/>
      <w:lvlJc w:val="left"/>
      <w:pPr>
        <w:ind w:left="3205" w:hanging="360"/>
      </w:pPr>
    </w:lvl>
    <w:lvl w:ilvl="1">
      <w:start w:val="1"/>
      <w:numFmt w:val="lowerLetter"/>
      <w:lvlText w:val="%2."/>
      <w:lvlJc w:val="left"/>
      <w:pPr>
        <w:ind w:left="3925" w:hanging="360"/>
      </w:pPr>
    </w:lvl>
    <w:lvl w:ilvl="2">
      <w:start w:val="1"/>
      <w:numFmt w:val="lowerRoman"/>
      <w:lvlText w:val="%3."/>
      <w:lvlJc w:val="right"/>
      <w:pPr>
        <w:ind w:left="4645" w:hanging="180"/>
      </w:pPr>
    </w:lvl>
    <w:lvl w:ilvl="3">
      <w:start w:val="1"/>
      <w:numFmt w:val="decimal"/>
      <w:lvlText w:val="%4."/>
      <w:lvlJc w:val="left"/>
      <w:pPr>
        <w:ind w:left="5365" w:hanging="360"/>
      </w:pPr>
    </w:lvl>
    <w:lvl w:ilvl="4">
      <w:start w:val="1"/>
      <w:numFmt w:val="lowerLetter"/>
      <w:lvlText w:val="%5."/>
      <w:lvlJc w:val="left"/>
      <w:pPr>
        <w:ind w:left="6085" w:hanging="360"/>
      </w:pPr>
    </w:lvl>
    <w:lvl w:ilvl="5">
      <w:start w:val="1"/>
      <w:numFmt w:val="lowerRoman"/>
      <w:lvlText w:val="%6."/>
      <w:lvlJc w:val="right"/>
      <w:pPr>
        <w:ind w:left="6805" w:hanging="180"/>
      </w:pPr>
    </w:lvl>
    <w:lvl w:ilvl="6">
      <w:start w:val="1"/>
      <w:numFmt w:val="decimal"/>
      <w:lvlText w:val="%7."/>
      <w:lvlJc w:val="left"/>
      <w:pPr>
        <w:ind w:left="7525" w:hanging="360"/>
      </w:pPr>
    </w:lvl>
    <w:lvl w:ilvl="7">
      <w:start w:val="1"/>
      <w:numFmt w:val="lowerLetter"/>
      <w:lvlText w:val="%8."/>
      <w:lvlJc w:val="left"/>
      <w:pPr>
        <w:ind w:left="8245" w:hanging="360"/>
      </w:pPr>
    </w:lvl>
    <w:lvl w:ilvl="8">
      <w:start w:val="1"/>
      <w:numFmt w:val="lowerRoman"/>
      <w:lvlText w:val="%9."/>
      <w:lvlJc w:val="right"/>
      <w:pPr>
        <w:ind w:left="8965" w:hanging="180"/>
      </w:pPr>
    </w:lvl>
  </w:abstractNum>
  <w:abstractNum w:abstractNumId="9" w15:restartNumberingAfterBreak="0">
    <w:nsid w:val="060759A1"/>
    <w:multiLevelType w:val="multilevel"/>
    <w:tmpl w:val="8A22D3E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A2860D6"/>
    <w:multiLevelType w:val="multilevel"/>
    <w:tmpl w:val="6240C9F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1" w15:restartNumberingAfterBreak="0">
    <w:nsid w:val="0AEC3241"/>
    <w:multiLevelType w:val="multilevel"/>
    <w:tmpl w:val="4A5ABD78"/>
    <w:lvl w:ilvl="0">
      <w:start w:val="1"/>
      <w:numFmt w:val="lowerLetter"/>
      <w:lvlText w:val="%1."/>
      <w:lvlJc w:val="left"/>
      <w:pPr>
        <w:ind w:left="4186" w:hanging="360"/>
      </w:pPr>
    </w:lvl>
    <w:lvl w:ilvl="1">
      <w:start w:val="1"/>
      <w:numFmt w:val="lowerLetter"/>
      <w:lvlText w:val="%2."/>
      <w:lvlJc w:val="left"/>
      <w:pPr>
        <w:ind w:left="3141" w:hanging="360"/>
      </w:pPr>
    </w:lvl>
    <w:lvl w:ilvl="2">
      <w:start w:val="1"/>
      <w:numFmt w:val="lowerLetter"/>
      <w:lvlText w:val="%3."/>
      <w:lvlJc w:val="left"/>
      <w:pPr>
        <w:ind w:left="5230" w:hanging="36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2" w15:restartNumberingAfterBreak="0">
    <w:nsid w:val="0B3820D7"/>
    <w:multiLevelType w:val="hybridMultilevel"/>
    <w:tmpl w:val="2B500A78"/>
    <w:lvl w:ilvl="0" w:tplc="9370DB76">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407FE8"/>
    <w:multiLevelType w:val="multilevel"/>
    <w:tmpl w:val="566CCB7A"/>
    <w:lvl w:ilvl="0">
      <w:start w:val="1"/>
      <w:numFmt w:val="upperLetter"/>
      <w:lvlText w:val="%1."/>
      <w:lvlJc w:val="left"/>
      <w:pPr>
        <w:ind w:left="1374" w:hanging="329"/>
      </w:pPr>
      <w:rPr>
        <w:b/>
        <w:sz w:val="24"/>
        <w:szCs w:val="24"/>
      </w:rPr>
    </w:lvl>
    <w:lvl w:ilvl="1">
      <w:start w:val="1"/>
      <w:numFmt w:val="decimal"/>
      <w:lvlText w:val="%2."/>
      <w:lvlJc w:val="left"/>
      <w:pPr>
        <w:ind w:left="1211" w:hanging="360"/>
      </w:pPr>
    </w:lvl>
    <w:lvl w:ilvl="2">
      <w:start w:val="1"/>
      <w:numFmt w:val="lowerLetter"/>
      <w:lvlText w:val="%3."/>
      <w:lvlJc w:val="left"/>
      <w:pPr>
        <w:ind w:left="2126" w:hanging="361"/>
      </w:pPr>
      <w:rPr>
        <w:rFonts w:ascii="Times New Roman" w:eastAsia="Times New Roman" w:hAnsi="Times New Roman" w:cs="Times New Roman"/>
        <w:sz w:val="24"/>
        <w:szCs w:val="24"/>
      </w:rPr>
    </w:lvl>
    <w:lvl w:ilvl="3">
      <w:start w:val="1"/>
      <w:numFmt w:val="decimal"/>
      <w:lvlText w:val="%4)"/>
      <w:lvlJc w:val="left"/>
      <w:pPr>
        <w:ind w:left="2489" w:hanging="360"/>
      </w:pPr>
    </w:lvl>
    <w:lvl w:ilvl="4">
      <w:numFmt w:val="bullet"/>
      <w:lvlText w:val="•"/>
      <w:lvlJc w:val="left"/>
      <w:pPr>
        <w:ind w:left="2260" w:hanging="360"/>
      </w:pPr>
    </w:lvl>
    <w:lvl w:ilvl="5">
      <w:numFmt w:val="bullet"/>
      <w:lvlText w:val="•"/>
      <w:lvlJc w:val="left"/>
      <w:pPr>
        <w:ind w:left="2480" w:hanging="360"/>
      </w:pPr>
    </w:lvl>
    <w:lvl w:ilvl="6">
      <w:numFmt w:val="bullet"/>
      <w:lvlText w:val="•"/>
      <w:lvlJc w:val="left"/>
      <w:pPr>
        <w:ind w:left="3842" w:hanging="360"/>
      </w:pPr>
    </w:lvl>
    <w:lvl w:ilvl="7">
      <w:numFmt w:val="bullet"/>
      <w:lvlText w:val="•"/>
      <w:lvlJc w:val="left"/>
      <w:pPr>
        <w:ind w:left="5204" w:hanging="360"/>
      </w:pPr>
    </w:lvl>
    <w:lvl w:ilvl="8">
      <w:numFmt w:val="bullet"/>
      <w:lvlText w:val="•"/>
      <w:lvlJc w:val="left"/>
      <w:pPr>
        <w:ind w:left="6566" w:hanging="360"/>
      </w:pPr>
    </w:lvl>
  </w:abstractNum>
  <w:abstractNum w:abstractNumId="14" w15:restartNumberingAfterBreak="0">
    <w:nsid w:val="0E906F2E"/>
    <w:multiLevelType w:val="multilevel"/>
    <w:tmpl w:val="14A200E6"/>
    <w:lvl w:ilvl="0">
      <w:start w:val="1"/>
      <w:numFmt w:val="lowerLetter"/>
      <w:lvlText w:val="%1)"/>
      <w:lvlJc w:val="left"/>
      <w:pPr>
        <w:ind w:left="3205" w:hanging="360"/>
      </w:pPr>
    </w:lvl>
    <w:lvl w:ilvl="1">
      <w:start w:val="1"/>
      <w:numFmt w:val="lowerLetter"/>
      <w:lvlText w:val="%2."/>
      <w:lvlJc w:val="left"/>
      <w:pPr>
        <w:ind w:left="3925" w:hanging="360"/>
      </w:pPr>
    </w:lvl>
    <w:lvl w:ilvl="2">
      <w:start w:val="1"/>
      <w:numFmt w:val="lowerRoman"/>
      <w:lvlText w:val="%3."/>
      <w:lvlJc w:val="right"/>
      <w:pPr>
        <w:ind w:left="4645" w:hanging="180"/>
      </w:pPr>
    </w:lvl>
    <w:lvl w:ilvl="3">
      <w:start w:val="1"/>
      <w:numFmt w:val="decimal"/>
      <w:lvlText w:val="%4."/>
      <w:lvlJc w:val="left"/>
      <w:pPr>
        <w:ind w:left="5365" w:hanging="360"/>
      </w:pPr>
    </w:lvl>
    <w:lvl w:ilvl="4">
      <w:start w:val="1"/>
      <w:numFmt w:val="lowerLetter"/>
      <w:lvlText w:val="%5."/>
      <w:lvlJc w:val="left"/>
      <w:pPr>
        <w:ind w:left="6085" w:hanging="360"/>
      </w:pPr>
    </w:lvl>
    <w:lvl w:ilvl="5">
      <w:start w:val="1"/>
      <w:numFmt w:val="lowerRoman"/>
      <w:lvlText w:val="%6."/>
      <w:lvlJc w:val="right"/>
      <w:pPr>
        <w:ind w:left="6805" w:hanging="180"/>
      </w:pPr>
    </w:lvl>
    <w:lvl w:ilvl="6">
      <w:start w:val="1"/>
      <w:numFmt w:val="decimal"/>
      <w:lvlText w:val="%7."/>
      <w:lvlJc w:val="left"/>
      <w:pPr>
        <w:ind w:left="7525" w:hanging="360"/>
      </w:pPr>
    </w:lvl>
    <w:lvl w:ilvl="7">
      <w:start w:val="1"/>
      <w:numFmt w:val="lowerLetter"/>
      <w:lvlText w:val="%8."/>
      <w:lvlJc w:val="left"/>
      <w:pPr>
        <w:ind w:left="8245" w:hanging="360"/>
      </w:pPr>
    </w:lvl>
    <w:lvl w:ilvl="8">
      <w:start w:val="1"/>
      <w:numFmt w:val="lowerRoman"/>
      <w:lvlText w:val="%9."/>
      <w:lvlJc w:val="right"/>
      <w:pPr>
        <w:ind w:left="8965" w:hanging="180"/>
      </w:pPr>
    </w:lvl>
  </w:abstractNum>
  <w:abstractNum w:abstractNumId="15" w15:restartNumberingAfterBreak="0">
    <w:nsid w:val="0E93574A"/>
    <w:multiLevelType w:val="multilevel"/>
    <w:tmpl w:val="D4AED612"/>
    <w:lvl w:ilvl="0">
      <w:start w:val="1"/>
      <w:numFmt w:val="lowerLetter"/>
      <w:lvlText w:val="%1."/>
      <w:lvlJc w:val="left"/>
      <w:pPr>
        <w:ind w:left="2260" w:hanging="360"/>
      </w:pPr>
    </w:lvl>
    <w:lvl w:ilvl="1">
      <w:start w:val="1"/>
      <w:numFmt w:val="lowerLetter"/>
      <w:lvlText w:val="%2."/>
      <w:lvlJc w:val="left"/>
      <w:pPr>
        <w:ind w:left="2980" w:hanging="360"/>
      </w:pPr>
    </w:lvl>
    <w:lvl w:ilvl="2">
      <w:start w:val="1"/>
      <w:numFmt w:val="lowerRoman"/>
      <w:lvlText w:val="%3."/>
      <w:lvlJc w:val="right"/>
      <w:pPr>
        <w:ind w:left="3700" w:hanging="180"/>
      </w:pPr>
    </w:lvl>
    <w:lvl w:ilvl="3">
      <w:start w:val="1"/>
      <w:numFmt w:val="decimal"/>
      <w:lvlText w:val="%4."/>
      <w:lvlJc w:val="left"/>
      <w:pPr>
        <w:ind w:left="4420" w:hanging="360"/>
      </w:pPr>
    </w:lvl>
    <w:lvl w:ilvl="4">
      <w:start w:val="1"/>
      <w:numFmt w:val="lowerLetter"/>
      <w:lvlText w:val="%5."/>
      <w:lvlJc w:val="left"/>
      <w:pPr>
        <w:ind w:left="5140" w:hanging="360"/>
      </w:pPr>
    </w:lvl>
    <w:lvl w:ilvl="5">
      <w:start w:val="1"/>
      <w:numFmt w:val="lowerRoman"/>
      <w:lvlText w:val="%6."/>
      <w:lvlJc w:val="right"/>
      <w:pPr>
        <w:ind w:left="5860" w:hanging="180"/>
      </w:pPr>
    </w:lvl>
    <w:lvl w:ilvl="6">
      <w:start w:val="1"/>
      <w:numFmt w:val="decimal"/>
      <w:lvlText w:val="%7."/>
      <w:lvlJc w:val="left"/>
      <w:pPr>
        <w:ind w:left="6580" w:hanging="360"/>
      </w:pPr>
    </w:lvl>
    <w:lvl w:ilvl="7">
      <w:start w:val="1"/>
      <w:numFmt w:val="lowerLetter"/>
      <w:lvlText w:val="%8."/>
      <w:lvlJc w:val="left"/>
      <w:pPr>
        <w:ind w:left="7300" w:hanging="360"/>
      </w:pPr>
    </w:lvl>
    <w:lvl w:ilvl="8">
      <w:start w:val="1"/>
      <w:numFmt w:val="lowerRoman"/>
      <w:lvlText w:val="%9."/>
      <w:lvlJc w:val="right"/>
      <w:pPr>
        <w:ind w:left="8020" w:hanging="180"/>
      </w:pPr>
    </w:lvl>
  </w:abstractNum>
  <w:abstractNum w:abstractNumId="16" w15:restartNumberingAfterBreak="0">
    <w:nsid w:val="0EE7600C"/>
    <w:multiLevelType w:val="multilevel"/>
    <w:tmpl w:val="F9C0C984"/>
    <w:lvl w:ilvl="0">
      <w:start w:val="1"/>
      <w:numFmt w:val="decimal"/>
      <w:lvlText w:val="%1)"/>
      <w:lvlJc w:val="left"/>
      <w:pPr>
        <w:ind w:left="942" w:hanging="360"/>
      </w:pPr>
    </w:lvl>
    <w:lvl w:ilvl="1">
      <w:start w:val="1"/>
      <w:numFmt w:val="lowerLetter"/>
      <w:lvlText w:val="%2."/>
      <w:lvlJc w:val="left"/>
      <w:pPr>
        <w:ind w:left="1662" w:hanging="360"/>
      </w:pPr>
    </w:lvl>
    <w:lvl w:ilvl="2">
      <w:start w:val="1"/>
      <w:numFmt w:val="lowerRoman"/>
      <w:lvlText w:val="%3."/>
      <w:lvlJc w:val="right"/>
      <w:pPr>
        <w:ind w:left="2382" w:hanging="180"/>
      </w:pPr>
    </w:lvl>
    <w:lvl w:ilvl="3">
      <w:start w:val="1"/>
      <w:numFmt w:val="decimal"/>
      <w:lvlText w:val="%4."/>
      <w:lvlJc w:val="left"/>
      <w:pPr>
        <w:ind w:left="3102" w:hanging="360"/>
      </w:pPr>
    </w:lvl>
    <w:lvl w:ilvl="4">
      <w:start w:val="1"/>
      <w:numFmt w:val="lowerLetter"/>
      <w:lvlText w:val="%5."/>
      <w:lvlJc w:val="left"/>
      <w:pPr>
        <w:ind w:left="3822" w:hanging="360"/>
      </w:pPr>
    </w:lvl>
    <w:lvl w:ilvl="5">
      <w:start w:val="1"/>
      <w:numFmt w:val="lowerRoman"/>
      <w:lvlText w:val="%6."/>
      <w:lvlJc w:val="right"/>
      <w:pPr>
        <w:ind w:left="4542" w:hanging="180"/>
      </w:pPr>
    </w:lvl>
    <w:lvl w:ilvl="6">
      <w:start w:val="1"/>
      <w:numFmt w:val="decimal"/>
      <w:lvlText w:val="%7."/>
      <w:lvlJc w:val="left"/>
      <w:pPr>
        <w:ind w:left="5262" w:hanging="360"/>
      </w:pPr>
    </w:lvl>
    <w:lvl w:ilvl="7">
      <w:start w:val="1"/>
      <w:numFmt w:val="lowerLetter"/>
      <w:lvlText w:val="%8."/>
      <w:lvlJc w:val="left"/>
      <w:pPr>
        <w:ind w:left="5982" w:hanging="360"/>
      </w:pPr>
    </w:lvl>
    <w:lvl w:ilvl="8">
      <w:start w:val="1"/>
      <w:numFmt w:val="lowerRoman"/>
      <w:lvlText w:val="%9."/>
      <w:lvlJc w:val="right"/>
      <w:pPr>
        <w:ind w:left="6702" w:hanging="180"/>
      </w:pPr>
    </w:lvl>
  </w:abstractNum>
  <w:abstractNum w:abstractNumId="17" w15:restartNumberingAfterBreak="0">
    <w:nsid w:val="0F9A3EBA"/>
    <w:multiLevelType w:val="multilevel"/>
    <w:tmpl w:val="7312048A"/>
    <w:lvl w:ilvl="0">
      <w:start w:val="1"/>
      <w:numFmt w:val="lowerLetter"/>
      <w:lvlText w:val="%1."/>
      <w:lvlJc w:val="left"/>
      <w:pPr>
        <w:ind w:left="2485" w:hanging="360"/>
      </w:pPr>
    </w:lvl>
    <w:lvl w:ilvl="1">
      <w:start w:val="1"/>
      <w:numFmt w:val="lowerLetter"/>
      <w:lvlText w:val="%2."/>
      <w:lvlJc w:val="left"/>
      <w:pPr>
        <w:ind w:left="3205" w:hanging="360"/>
      </w:pPr>
    </w:lvl>
    <w:lvl w:ilvl="2">
      <w:start w:val="1"/>
      <w:numFmt w:val="lowerRoman"/>
      <w:lvlText w:val="%3."/>
      <w:lvlJc w:val="right"/>
      <w:pPr>
        <w:ind w:left="3925" w:hanging="180"/>
      </w:pPr>
    </w:lvl>
    <w:lvl w:ilvl="3">
      <w:start w:val="1"/>
      <w:numFmt w:val="decimal"/>
      <w:lvlText w:val="%4."/>
      <w:lvlJc w:val="left"/>
      <w:pPr>
        <w:ind w:left="4645" w:hanging="360"/>
      </w:pPr>
    </w:lvl>
    <w:lvl w:ilvl="4">
      <w:start w:val="1"/>
      <w:numFmt w:val="lowerLetter"/>
      <w:lvlText w:val="%5."/>
      <w:lvlJc w:val="left"/>
      <w:pPr>
        <w:ind w:left="5365" w:hanging="360"/>
      </w:pPr>
    </w:lvl>
    <w:lvl w:ilvl="5">
      <w:start w:val="1"/>
      <w:numFmt w:val="lowerRoman"/>
      <w:lvlText w:val="%6."/>
      <w:lvlJc w:val="right"/>
      <w:pPr>
        <w:ind w:left="6085" w:hanging="180"/>
      </w:pPr>
    </w:lvl>
    <w:lvl w:ilvl="6">
      <w:start w:val="1"/>
      <w:numFmt w:val="decimal"/>
      <w:lvlText w:val="%7."/>
      <w:lvlJc w:val="left"/>
      <w:pPr>
        <w:ind w:left="6805" w:hanging="360"/>
      </w:pPr>
    </w:lvl>
    <w:lvl w:ilvl="7">
      <w:start w:val="1"/>
      <w:numFmt w:val="lowerLetter"/>
      <w:lvlText w:val="%8."/>
      <w:lvlJc w:val="left"/>
      <w:pPr>
        <w:ind w:left="7525" w:hanging="360"/>
      </w:pPr>
    </w:lvl>
    <w:lvl w:ilvl="8">
      <w:start w:val="1"/>
      <w:numFmt w:val="lowerRoman"/>
      <w:lvlText w:val="%9."/>
      <w:lvlJc w:val="right"/>
      <w:pPr>
        <w:ind w:left="8245" w:hanging="180"/>
      </w:pPr>
    </w:lvl>
  </w:abstractNum>
  <w:abstractNum w:abstractNumId="18" w15:restartNumberingAfterBreak="0">
    <w:nsid w:val="103C13E4"/>
    <w:multiLevelType w:val="multilevel"/>
    <w:tmpl w:val="693E0F0C"/>
    <w:lvl w:ilvl="0">
      <w:start w:val="1"/>
      <w:numFmt w:val="upperLetter"/>
      <w:lvlText w:val="%1."/>
      <w:lvlJc w:val="left"/>
      <w:pPr>
        <w:ind w:left="1374" w:hanging="329"/>
      </w:pPr>
      <w:rPr>
        <w:rFonts w:hint="default"/>
        <w:b/>
        <w:sz w:val="24"/>
        <w:szCs w:val="24"/>
      </w:rPr>
    </w:lvl>
    <w:lvl w:ilvl="1">
      <w:start w:val="5"/>
      <w:numFmt w:val="decimal"/>
      <w:lvlText w:val="%2."/>
      <w:lvlJc w:val="left"/>
      <w:pPr>
        <w:ind w:left="1211" w:hanging="360"/>
      </w:pPr>
      <w:rPr>
        <w:rFonts w:hint="default"/>
      </w:rPr>
    </w:lvl>
    <w:lvl w:ilvl="2">
      <w:start w:val="1"/>
      <w:numFmt w:val="lowerLetter"/>
      <w:lvlText w:val="%3."/>
      <w:lvlJc w:val="left"/>
      <w:pPr>
        <w:ind w:left="2126" w:hanging="361"/>
      </w:pPr>
      <w:rPr>
        <w:rFonts w:ascii="Times New Roman" w:eastAsia="Times New Roman" w:hAnsi="Times New Roman" w:cs="Times New Roman" w:hint="default"/>
        <w:sz w:val="24"/>
        <w:szCs w:val="24"/>
      </w:rPr>
    </w:lvl>
    <w:lvl w:ilvl="3">
      <w:start w:val="1"/>
      <w:numFmt w:val="decimal"/>
      <w:lvlText w:val="%4)"/>
      <w:lvlJc w:val="left"/>
      <w:pPr>
        <w:ind w:left="2489" w:hanging="360"/>
      </w:pPr>
      <w:rPr>
        <w:rFonts w:hint="default"/>
      </w:rPr>
    </w:lvl>
    <w:lvl w:ilvl="4">
      <w:numFmt w:val="bullet"/>
      <w:lvlText w:val="•"/>
      <w:lvlJc w:val="left"/>
      <w:pPr>
        <w:ind w:left="2260" w:hanging="360"/>
      </w:pPr>
      <w:rPr>
        <w:rFonts w:hint="default"/>
      </w:rPr>
    </w:lvl>
    <w:lvl w:ilvl="5">
      <w:numFmt w:val="bullet"/>
      <w:lvlText w:val="•"/>
      <w:lvlJc w:val="left"/>
      <w:pPr>
        <w:ind w:left="2480" w:hanging="360"/>
      </w:pPr>
      <w:rPr>
        <w:rFonts w:hint="default"/>
      </w:rPr>
    </w:lvl>
    <w:lvl w:ilvl="6">
      <w:numFmt w:val="bullet"/>
      <w:lvlText w:val="•"/>
      <w:lvlJc w:val="left"/>
      <w:pPr>
        <w:ind w:left="3842" w:hanging="360"/>
      </w:pPr>
      <w:rPr>
        <w:rFonts w:hint="default"/>
      </w:rPr>
    </w:lvl>
    <w:lvl w:ilvl="7">
      <w:numFmt w:val="bullet"/>
      <w:lvlText w:val="•"/>
      <w:lvlJc w:val="left"/>
      <w:pPr>
        <w:ind w:left="5204" w:hanging="360"/>
      </w:pPr>
      <w:rPr>
        <w:rFonts w:hint="default"/>
      </w:rPr>
    </w:lvl>
    <w:lvl w:ilvl="8">
      <w:numFmt w:val="bullet"/>
      <w:lvlText w:val="•"/>
      <w:lvlJc w:val="left"/>
      <w:pPr>
        <w:ind w:left="6566" w:hanging="360"/>
      </w:pPr>
      <w:rPr>
        <w:rFonts w:hint="default"/>
      </w:rPr>
    </w:lvl>
  </w:abstractNum>
  <w:abstractNum w:abstractNumId="19" w15:restartNumberingAfterBreak="0">
    <w:nsid w:val="110D58C2"/>
    <w:multiLevelType w:val="multilevel"/>
    <w:tmpl w:val="BE5ED11C"/>
    <w:lvl w:ilvl="0">
      <w:start w:val="1"/>
      <w:numFmt w:val="lowerLetter"/>
      <w:lvlText w:val="%1)"/>
      <w:lvlJc w:val="left"/>
      <w:pPr>
        <w:ind w:left="3205" w:hanging="360"/>
      </w:pPr>
    </w:lvl>
    <w:lvl w:ilvl="1">
      <w:start w:val="1"/>
      <w:numFmt w:val="lowerLetter"/>
      <w:lvlText w:val="%2."/>
      <w:lvlJc w:val="left"/>
      <w:pPr>
        <w:ind w:left="3925" w:hanging="360"/>
      </w:pPr>
    </w:lvl>
    <w:lvl w:ilvl="2">
      <w:start w:val="1"/>
      <w:numFmt w:val="lowerRoman"/>
      <w:lvlText w:val="%3."/>
      <w:lvlJc w:val="right"/>
      <w:pPr>
        <w:ind w:left="4645" w:hanging="180"/>
      </w:pPr>
    </w:lvl>
    <w:lvl w:ilvl="3">
      <w:start w:val="1"/>
      <w:numFmt w:val="decimal"/>
      <w:lvlText w:val="%4."/>
      <w:lvlJc w:val="left"/>
      <w:pPr>
        <w:ind w:left="5365" w:hanging="360"/>
      </w:pPr>
    </w:lvl>
    <w:lvl w:ilvl="4">
      <w:start w:val="1"/>
      <w:numFmt w:val="lowerLetter"/>
      <w:lvlText w:val="%5."/>
      <w:lvlJc w:val="left"/>
      <w:pPr>
        <w:ind w:left="6085" w:hanging="360"/>
      </w:pPr>
    </w:lvl>
    <w:lvl w:ilvl="5">
      <w:start w:val="1"/>
      <w:numFmt w:val="lowerRoman"/>
      <w:lvlText w:val="%6."/>
      <w:lvlJc w:val="right"/>
      <w:pPr>
        <w:ind w:left="6805" w:hanging="180"/>
      </w:pPr>
    </w:lvl>
    <w:lvl w:ilvl="6">
      <w:start w:val="1"/>
      <w:numFmt w:val="decimal"/>
      <w:lvlText w:val="%7."/>
      <w:lvlJc w:val="left"/>
      <w:pPr>
        <w:ind w:left="7525" w:hanging="360"/>
      </w:pPr>
    </w:lvl>
    <w:lvl w:ilvl="7">
      <w:start w:val="1"/>
      <w:numFmt w:val="lowerLetter"/>
      <w:lvlText w:val="%8."/>
      <w:lvlJc w:val="left"/>
      <w:pPr>
        <w:ind w:left="8245" w:hanging="360"/>
      </w:pPr>
    </w:lvl>
    <w:lvl w:ilvl="8">
      <w:start w:val="1"/>
      <w:numFmt w:val="lowerRoman"/>
      <w:lvlText w:val="%9."/>
      <w:lvlJc w:val="right"/>
      <w:pPr>
        <w:ind w:left="8965" w:hanging="180"/>
      </w:pPr>
    </w:lvl>
  </w:abstractNum>
  <w:abstractNum w:abstractNumId="20" w15:restartNumberingAfterBreak="0">
    <w:nsid w:val="11563C25"/>
    <w:multiLevelType w:val="hybridMultilevel"/>
    <w:tmpl w:val="15DC2112"/>
    <w:lvl w:ilvl="0" w:tplc="0409000F">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1" w15:restartNumberingAfterBreak="0">
    <w:nsid w:val="12D517F4"/>
    <w:multiLevelType w:val="multilevel"/>
    <w:tmpl w:val="4FD055FC"/>
    <w:lvl w:ilvl="0">
      <w:start w:val="1"/>
      <w:numFmt w:val="decimal"/>
      <w:lvlText w:val="%1)"/>
      <w:lvlJc w:val="left"/>
      <w:pPr>
        <w:ind w:left="559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13501E14"/>
    <w:multiLevelType w:val="multilevel"/>
    <w:tmpl w:val="47F26EBA"/>
    <w:lvl w:ilvl="0">
      <w:start w:val="1"/>
      <w:numFmt w:val="decimal"/>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23" w15:restartNumberingAfterBreak="0">
    <w:nsid w:val="13C233DD"/>
    <w:multiLevelType w:val="multilevel"/>
    <w:tmpl w:val="BEB49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4134AFB"/>
    <w:multiLevelType w:val="multilevel"/>
    <w:tmpl w:val="AD820286"/>
    <w:lvl w:ilvl="0">
      <w:start w:val="1"/>
      <w:numFmt w:val="decimal"/>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25" w15:restartNumberingAfterBreak="0">
    <w:nsid w:val="14610065"/>
    <w:multiLevelType w:val="multilevel"/>
    <w:tmpl w:val="924250F4"/>
    <w:lvl w:ilvl="0">
      <w:start w:val="3"/>
      <w:numFmt w:val="decimal"/>
      <w:lvlText w:val="%1."/>
      <w:lvlJc w:val="left"/>
      <w:pPr>
        <w:ind w:left="2160" w:hanging="36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6" w15:restartNumberingAfterBreak="0">
    <w:nsid w:val="14983794"/>
    <w:multiLevelType w:val="multilevel"/>
    <w:tmpl w:val="BC06E8B2"/>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7" w15:restartNumberingAfterBreak="0">
    <w:nsid w:val="14D5567C"/>
    <w:multiLevelType w:val="multilevel"/>
    <w:tmpl w:val="322E621E"/>
    <w:lvl w:ilvl="0">
      <w:start w:val="6"/>
      <w:numFmt w:val="decimal"/>
      <w:lvlText w:val="%1."/>
      <w:lvlJc w:val="left"/>
      <w:pPr>
        <w:ind w:left="1540" w:hanging="308"/>
      </w:pPr>
      <w:rPr>
        <w:rFonts w:ascii="Times New Roman" w:eastAsia="Times New Roman" w:hAnsi="Times New Roman" w:cs="Times New Roman"/>
        <w:sz w:val="24"/>
        <w:szCs w:val="24"/>
      </w:rPr>
    </w:lvl>
    <w:lvl w:ilvl="1">
      <w:start w:val="1"/>
      <w:numFmt w:val="lowerLetter"/>
      <w:lvlText w:val="%2."/>
      <w:lvlJc w:val="left"/>
      <w:pPr>
        <w:ind w:left="2129" w:hanging="330"/>
      </w:pPr>
      <w:rPr>
        <w:rFonts w:ascii="Times New Roman" w:eastAsia="Times New Roman" w:hAnsi="Times New Roman" w:cs="Times New Roman"/>
        <w:sz w:val="24"/>
        <w:szCs w:val="24"/>
      </w:rPr>
    </w:lvl>
    <w:lvl w:ilvl="2">
      <w:start w:val="1"/>
      <w:numFmt w:val="lowerLetter"/>
      <w:lvlText w:val="%3."/>
      <w:lvlJc w:val="left"/>
      <w:pPr>
        <w:ind w:left="2369" w:hanging="375"/>
      </w:pPr>
      <w:rPr>
        <w:rFonts w:ascii="Times New Roman" w:eastAsia="Times New Roman" w:hAnsi="Times New Roman" w:cs="Times New Roman"/>
        <w:sz w:val="24"/>
        <w:szCs w:val="24"/>
      </w:rPr>
    </w:lvl>
    <w:lvl w:ilvl="3">
      <w:numFmt w:val="bullet"/>
      <w:lvlText w:val="•"/>
      <w:lvlJc w:val="left"/>
      <w:pPr>
        <w:ind w:left="3226" w:hanging="375"/>
      </w:pPr>
    </w:lvl>
    <w:lvl w:ilvl="4">
      <w:numFmt w:val="bullet"/>
      <w:lvlText w:val="•"/>
      <w:lvlJc w:val="left"/>
      <w:pPr>
        <w:ind w:left="4092" w:hanging="375"/>
      </w:pPr>
    </w:lvl>
    <w:lvl w:ilvl="5">
      <w:numFmt w:val="bullet"/>
      <w:lvlText w:val="•"/>
      <w:lvlJc w:val="left"/>
      <w:pPr>
        <w:ind w:left="4958" w:hanging="375"/>
      </w:pPr>
    </w:lvl>
    <w:lvl w:ilvl="6">
      <w:numFmt w:val="bullet"/>
      <w:lvlText w:val="•"/>
      <w:lvlJc w:val="left"/>
      <w:pPr>
        <w:ind w:left="5825" w:hanging="375"/>
      </w:pPr>
    </w:lvl>
    <w:lvl w:ilvl="7">
      <w:numFmt w:val="bullet"/>
      <w:lvlText w:val="•"/>
      <w:lvlJc w:val="left"/>
      <w:pPr>
        <w:ind w:left="6691" w:hanging="375"/>
      </w:pPr>
    </w:lvl>
    <w:lvl w:ilvl="8">
      <w:numFmt w:val="bullet"/>
      <w:lvlText w:val="•"/>
      <w:lvlJc w:val="left"/>
      <w:pPr>
        <w:ind w:left="7557" w:hanging="375"/>
      </w:pPr>
    </w:lvl>
  </w:abstractNum>
  <w:abstractNum w:abstractNumId="28" w15:restartNumberingAfterBreak="0">
    <w:nsid w:val="16044B4D"/>
    <w:multiLevelType w:val="hybridMultilevel"/>
    <w:tmpl w:val="110074A0"/>
    <w:lvl w:ilvl="0" w:tplc="974CDA16">
      <w:start w:val="1"/>
      <w:numFmt w:val="decimal"/>
      <w:lvlText w:val="%1."/>
      <w:lvlJc w:val="left"/>
      <w:pPr>
        <w:ind w:left="1406" w:hanging="360"/>
      </w:pPr>
      <w:rPr>
        <w:rFonts w:ascii="Times New Roman" w:eastAsia="Times New Roman" w:hAnsi="Times New Roman" w:cs="Times New Roman" w:hint="default"/>
        <w:w w:val="100"/>
        <w:sz w:val="24"/>
        <w:szCs w:val="24"/>
        <w:lang w:val="id" w:eastAsia="en-US" w:bidi="ar-SA"/>
      </w:rPr>
    </w:lvl>
    <w:lvl w:ilvl="1" w:tplc="207487A4">
      <w:start w:val="1"/>
      <w:numFmt w:val="upperLetter"/>
      <w:lvlText w:val="%2."/>
      <w:lvlJc w:val="left"/>
      <w:pPr>
        <w:ind w:left="1631" w:hanging="286"/>
      </w:pPr>
      <w:rPr>
        <w:rFonts w:ascii="Times New Roman" w:eastAsia="Times New Roman" w:hAnsi="Times New Roman" w:cs="Times New Roman" w:hint="default"/>
        <w:spacing w:val="-2"/>
        <w:w w:val="94"/>
        <w:sz w:val="24"/>
        <w:szCs w:val="24"/>
        <w:lang w:val="id" w:eastAsia="en-US" w:bidi="ar-SA"/>
      </w:rPr>
    </w:lvl>
    <w:lvl w:ilvl="2" w:tplc="0FE66CA0">
      <w:numFmt w:val="bullet"/>
      <w:lvlText w:val="•"/>
      <w:lvlJc w:val="left"/>
      <w:pPr>
        <w:ind w:left="2490" w:hanging="286"/>
      </w:pPr>
      <w:rPr>
        <w:rFonts w:hint="default"/>
        <w:lang w:val="id" w:eastAsia="en-US" w:bidi="ar-SA"/>
      </w:rPr>
    </w:lvl>
    <w:lvl w:ilvl="3" w:tplc="9162DB76">
      <w:numFmt w:val="bullet"/>
      <w:lvlText w:val="•"/>
      <w:lvlJc w:val="left"/>
      <w:pPr>
        <w:ind w:left="3340" w:hanging="286"/>
      </w:pPr>
      <w:rPr>
        <w:rFonts w:hint="default"/>
        <w:lang w:val="id" w:eastAsia="en-US" w:bidi="ar-SA"/>
      </w:rPr>
    </w:lvl>
    <w:lvl w:ilvl="4" w:tplc="E85EF7F8">
      <w:numFmt w:val="bullet"/>
      <w:lvlText w:val="•"/>
      <w:lvlJc w:val="left"/>
      <w:pPr>
        <w:ind w:left="4190" w:hanging="286"/>
      </w:pPr>
      <w:rPr>
        <w:rFonts w:hint="default"/>
        <w:lang w:val="id" w:eastAsia="en-US" w:bidi="ar-SA"/>
      </w:rPr>
    </w:lvl>
    <w:lvl w:ilvl="5" w:tplc="AC42CF46">
      <w:numFmt w:val="bullet"/>
      <w:lvlText w:val="•"/>
      <w:lvlJc w:val="left"/>
      <w:pPr>
        <w:ind w:left="5040" w:hanging="286"/>
      </w:pPr>
      <w:rPr>
        <w:rFonts w:hint="default"/>
        <w:lang w:val="id" w:eastAsia="en-US" w:bidi="ar-SA"/>
      </w:rPr>
    </w:lvl>
    <w:lvl w:ilvl="6" w:tplc="5D1692C2">
      <w:numFmt w:val="bullet"/>
      <w:lvlText w:val="•"/>
      <w:lvlJc w:val="left"/>
      <w:pPr>
        <w:ind w:left="5890" w:hanging="286"/>
      </w:pPr>
      <w:rPr>
        <w:rFonts w:hint="default"/>
        <w:lang w:val="id" w:eastAsia="en-US" w:bidi="ar-SA"/>
      </w:rPr>
    </w:lvl>
    <w:lvl w:ilvl="7" w:tplc="8432DD52">
      <w:numFmt w:val="bullet"/>
      <w:lvlText w:val="•"/>
      <w:lvlJc w:val="left"/>
      <w:pPr>
        <w:ind w:left="6740" w:hanging="286"/>
      </w:pPr>
      <w:rPr>
        <w:rFonts w:hint="default"/>
        <w:lang w:val="id" w:eastAsia="en-US" w:bidi="ar-SA"/>
      </w:rPr>
    </w:lvl>
    <w:lvl w:ilvl="8" w:tplc="157691F2">
      <w:numFmt w:val="bullet"/>
      <w:lvlText w:val="•"/>
      <w:lvlJc w:val="left"/>
      <w:pPr>
        <w:ind w:left="7590" w:hanging="286"/>
      </w:pPr>
      <w:rPr>
        <w:rFonts w:hint="default"/>
        <w:lang w:val="id" w:eastAsia="en-US" w:bidi="ar-SA"/>
      </w:rPr>
    </w:lvl>
  </w:abstractNum>
  <w:abstractNum w:abstractNumId="29" w15:restartNumberingAfterBreak="0">
    <w:nsid w:val="160855C7"/>
    <w:multiLevelType w:val="multilevel"/>
    <w:tmpl w:val="158294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7066B1D"/>
    <w:multiLevelType w:val="hybridMultilevel"/>
    <w:tmpl w:val="E8443E8C"/>
    <w:lvl w:ilvl="0" w:tplc="FFFFFFFF">
      <w:start w:val="1"/>
      <w:numFmt w:val="upperLetter"/>
      <w:lvlText w:val="%1."/>
      <w:lvlJc w:val="left"/>
      <w:pPr>
        <w:ind w:left="1631" w:hanging="286"/>
      </w:pPr>
      <w:rPr>
        <w:rFonts w:ascii="Times New Roman" w:eastAsia="Times New Roman" w:hAnsi="Times New Roman" w:cs="Times New Roman" w:hint="default"/>
        <w:spacing w:val="-2"/>
        <w:w w:val="94"/>
        <w:sz w:val="24"/>
        <w:szCs w:val="24"/>
        <w:lang w:val="id" w:eastAsia="en-US" w:bidi="ar-SA"/>
      </w:rPr>
    </w:lvl>
    <w:lvl w:ilvl="1" w:tplc="FFFFFFFF">
      <w:numFmt w:val="bullet"/>
      <w:lvlText w:val="•"/>
      <w:lvlJc w:val="left"/>
      <w:pPr>
        <w:ind w:left="2405" w:hanging="286"/>
      </w:pPr>
      <w:rPr>
        <w:rFonts w:hint="default"/>
        <w:lang w:val="id" w:eastAsia="en-US" w:bidi="ar-SA"/>
      </w:rPr>
    </w:lvl>
    <w:lvl w:ilvl="2" w:tplc="FFFFFFFF">
      <w:numFmt w:val="bullet"/>
      <w:lvlText w:val="•"/>
      <w:lvlJc w:val="left"/>
      <w:pPr>
        <w:ind w:left="3170" w:hanging="286"/>
      </w:pPr>
      <w:rPr>
        <w:rFonts w:hint="default"/>
        <w:lang w:val="id" w:eastAsia="en-US" w:bidi="ar-SA"/>
      </w:rPr>
    </w:lvl>
    <w:lvl w:ilvl="3" w:tplc="FFFFFFFF">
      <w:numFmt w:val="bullet"/>
      <w:lvlText w:val="•"/>
      <w:lvlJc w:val="left"/>
      <w:pPr>
        <w:ind w:left="3935" w:hanging="286"/>
      </w:pPr>
      <w:rPr>
        <w:rFonts w:hint="default"/>
        <w:lang w:val="id" w:eastAsia="en-US" w:bidi="ar-SA"/>
      </w:rPr>
    </w:lvl>
    <w:lvl w:ilvl="4" w:tplc="FFFFFFFF">
      <w:numFmt w:val="bullet"/>
      <w:lvlText w:val="•"/>
      <w:lvlJc w:val="left"/>
      <w:pPr>
        <w:ind w:left="4700" w:hanging="286"/>
      </w:pPr>
      <w:rPr>
        <w:rFonts w:hint="default"/>
        <w:lang w:val="id" w:eastAsia="en-US" w:bidi="ar-SA"/>
      </w:rPr>
    </w:lvl>
    <w:lvl w:ilvl="5" w:tplc="FFFFFFFF">
      <w:numFmt w:val="bullet"/>
      <w:lvlText w:val="•"/>
      <w:lvlJc w:val="left"/>
      <w:pPr>
        <w:ind w:left="5465" w:hanging="286"/>
      </w:pPr>
      <w:rPr>
        <w:rFonts w:hint="default"/>
        <w:lang w:val="id" w:eastAsia="en-US" w:bidi="ar-SA"/>
      </w:rPr>
    </w:lvl>
    <w:lvl w:ilvl="6" w:tplc="FFFFFFFF">
      <w:numFmt w:val="bullet"/>
      <w:lvlText w:val="•"/>
      <w:lvlJc w:val="left"/>
      <w:pPr>
        <w:ind w:left="6230" w:hanging="286"/>
      </w:pPr>
      <w:rPr>
        <w:rFonts w:hint="default"/>
        <w:lang w:val="id" w:eastAsia="en-US" w:bidi="ar-SA"/>
      </w:rPr>
    </w:lvl>
    <w:lvl w:ilvl="7" w:tplc="FFFFFFFF">
      <w:numFmt w:val="bullet"/>
      <w:lvlText w:val="•"/>
      <w:lvlJc w:val="left"/>
      <w:pPr>
        <w:ind w:left="6995" w:hanging="286"/>
      </w:pPr>
      <w:rPr>
        <w:rFonts w:hint="default"/>
        <w:lang w:val="id" w:eastAsia="en-US" w:bidi="ar-SA"/>
      </w:rPr>
    </w:lvl>
    <w:lvl w:ilvl="8" w:tplc="FFFFFFFF">
      <w:numFmt w:val="bullet"/>
      <w:lvlText w:val="•"/>
      <w:lvlJc w:val="left"/>
      <w:pPr>
        <w:ind w:left="7760" w:hanging="286"/>
      </w:pPr>
      <w:rPr>
        <w:rFonts w:hint="default"/>
        <w:lang w:val="id" w:eastAsia="en-US" w:bidi="ar-SA"/>
      </w:rPr>
    </w:lvl>
  </w:abstractNum>
  <w:abstractNum w:abstractNumId="31" w15:restartNumberingAfterBreak="0">
    <w:nsid w:val="1729461A"/>
    <w:multiLevelType w:val="multilevel"/>
    <w:tmpl w:val="46F0E2E2"/>
    <w:lvl w:ilvl="0">
      <w:start w:val="1"/>
      <w:numFmt w:val="decimal"/>
      <w:lvlText w:val="%1)"/>
      <w:lvlJc w:val="left"/>
      <w:pPr>
        <w:ind w:left="942" w:hanging="360"/>
      </w:pPr>
    </w:lvl>
    <w:lvl w:ilvl="1">
      <w:start w:val="1"/>
      <w:numFmt w:val="lowerLetter"/>
      <w:lvlText w:val="%2."/>
      <w:lvlJc w:val="left"/>
      <w:pPr>
        <w:ind w:left="1662" w:hanging="360"/>
      </w:pPr>
    </w:lvl>
    <w:lvl w:ilvl="2">
      <w:start w:val="1"/>
      <w:numFmt w:val="lowerRoman"/>
      <w:lvlText w:val="%3."/>
      <w:lvlJc w:val="right"/>
      <w:pPr>
        <w:ind w:left="2382" w:hanging="180"/>
      </w:pPr>
    </w:lvl>
    <w:lvl w:ilvl="3">
      <w:start w:val="1"/>
      <w:numFmt w:val="decimal"/>
      <w:lvlText w:val="%4."/>
      <w:lvlJc w:val="left"/>
      <w:pPr>
        <w:ind w:left="3102" w:hanging="360"/>
      </w:pPr>
    </w:lvl>
    <w:lvl w:ilvl="4">
      <w:start w:val="1"/>
      <w:numFmt w:val="lowerLetter"/>
      <w:lvlText w:val="%5."/>
      <w:lvlJc w:val="left"/>
      <w:pPr>
        <w:ind w:left="3822" w:hanging="360"/>
      </w:pPr>
    </w:lvl>
    <w:lvl w:ilvl="5">
      <w:start w:val="1"/>
      <w:numFmt w:val="lowerRoman"/>
      <w:lvlText w:val="%6."/>
      <w:lvlJc w:val="right"/>
      <w:pPr>
        <w:ind w:left="4542" w:hanging="180"/>
      </w:pPr>
    </w:lvl>
    <w:lvl w:ilvl="6">
      <w:start w:val="1"/>
      <w:numFmt w:val="decimal"/>
      <w:lvlText w:val="%7."/>
      <w:lvlJc w:val="left"/>
      <w:pPr>
        <w:ind w:left="5262" w:hanging="360"/>
      </w:pPr>
    </w:lvl>
    <w:lvl w:ilvl="7">
      <w:start w:val="1"/>
      <w:numFmt w:val="lowerLetter"/>
      <w:lvlText w:val="%8."/>
      <w:lvlJc w:val="left"/>
      <w:pPr>
        <w:ind w:left="5982" w:hanging="360"/>
      </w:pPr>
    </w:lvl>
    <w:lvl w:ilvl="8">
      <w:start w:val="1"/>
      <w:numFmt w:val="lowerRoman"/>
      <w:lvlText w:val="%9."/>
      <w:lvlJc w:val="right"/>
      <w:pPr>
        <w:ind w:left="6702" w:hanging="180"/>
      </w:pPr>
    </w:lvl>
  </w:abstractNum>
  <w:abstractNum w:abstractNumId="32" w15:restartNumberingAfterBreak="0">
    <w:nsid w:val="18A075E6"/>
    <w:multiLevelType w:val="multilevel"/>
    <w:tmpl w:val="6E0E9CD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3" w15:restartNumberingAfterBreak="0">
    <w:nsid w:val="18CA3B28"/>
    <w:multiLevelType w:val="multilevel"/>
    <w:tmpl w:val="46FEE69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4" w15:restartNumberingAfterBreak="0">
    <w:nsid w:val="193529C5"/>
    <w:multiLevelType w:val="multilevel"/>
    <w:tmpl w:val="5A5039B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9947C8C"/>
    <w:multiLevelType w:val="multilevel"/>
    <w:tmpl w:val="BA88A9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C0B08E5"/>
    <w:multiLevelType w:val="multilevel"/>
    <w:tmpl w:val="EA78A75E"/>
    <w:lvl w:ilvl="0">
      <w:start w:val="1"/>
      <w:numFmt w:val="decimal"/>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37" w15:restartNumberingAfterBreak="0">
    <w:nsid w:val="1C552329"/>
    <w:multiLevelType w:val="hybridMultilevel"/>
    <w:tmpl w:val="C2C0C5D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CB1611F"/>
    <w:multiLevelType w:val="multilevel"/>
    <w:tmpl w:val="4D16C776"/>
    <w:lvl w:ilvl="0">
      <w:start w:val="1"/>
      <w:numFmt w:val="decimal"/>
      <w:lvlText w:val="%1)"/>
      <w:lvlJc w:val="left"/>
      <w:pPr>
        <w:ind w:left="942" w:hanging="360"/>
      </w:pPr>
    </w:lvl>
    <w:lvl w:ilvl="1">
      <w:start w:val="1"/>
      <w:numFmt w:val="lowerLetter"/>
      <w:lvlText w:val="%2."/>
      <w:lvlJc w:val="left"/>
      <w:pPr>
        <w:ind w:left="1662" w:hanging="360"/>
      </w:pPr>
    </w:lvl>
    <w:lvl w:ilvl="2">
      <w:start w:val="1"/>
      <w:numFmt w:val="lowerRoman"/>
      <w:lvlText w:val="%3."/>
      <w:lvlJc w:val="right"/>
      <w:pPr>
        <w:ind w:left="2382" w:hanging="180"/>
      </w:pPr>
    </w:lvl>
    <w:lvl w:ilvl="3">
      <w:start w:val="1"/>
      <w:numFmt w:val="decimal"/>
      <w:lvlText w:val="%4."/>
      <w:lvlJc w:val="left"/>
      <w:pPr>
        <w:ind w:left="3102" w:hanging="360"/>
      </w:pPr>
    </w:lvl>
    <w:lvl w:ilvl="4">
      <w:start w:val="1"/>
      <w:numFmt w:val="lowerLetter"/>
      <w:lvlText w:val="%5."/>
      <w:lvlJc w:val="left"/>
      <w:pPr>
        <w:ind w:left="3822" w:hanging="360"/>
      </w:pPr>
    </w:lvl>
    <w:lvl w:ilvl="5">
      <w:start w:val="1"/>
      <w:numFmt w:val="lowerRoman"/>
      <w:lvlText w:val="%6."/>
      <w:lvlJc w:val="right"/>
      <w:pPr>
        <w:ind w:left="4542" w:hanging="180"/>
      </w:pPr>
    </w:lvl>
    <w:lvl w:ilvl="6">
      <w:start w:val="1"/>
      <w:numFmt w:val="decimal"/>
      <w:lvlText w:val="%7."/>
      <w:lvlJc w:val="left"/>
      <w:pPr>
        <w:ind w:left="5262" w:hanging="360"/>
      </w:pPr>
    </w:lvl>
    <w:lvl w:ilvl="7">
      <w:start w:val="1"/>
      <w:numFmt w:val="lowerLetter"/>
      <w:lvlText w:val="%8."/>
      <w:lvlJc w:val="left"/>
      <w:pPr>
        <w:ind w:left="5982" w:hanging="360"/>
      </w:pPr>
    </w:lvl>
    <w:lvl w:ilvl="8">
      <w:start w:val="1"/>
      <w:numFmt w:val="lowerRoman"/>
      <w:lvlText w:val="%9."/>
      <w:lvlJc w:val="right"/>
      <w:pPr>
        <w:ind w:left="6702" w:hanging="180"/>
      </w:pPr>
    </w:lvl>
  </w:abstractNum>
  <w:abstractNum w:abstractNumId="39" w15:restartNumberingAfterBreak="0">
    <w:nsid w:val="1F6779EA"/>
    <w:multiLevelType w:val="multilevel"/>
    <w:tmpl w:val="BC5CB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3412769"/>
    <w:multiLevelType w:val="hybridMultilevel"/>
    <w:tmpl w:val="28F8322E"/>
    <w:lvl w:ilvl="0" w:tplc="7AF8E8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4C24D4A"/>
    <w:multiLevelType w:val="multilevel"/>
    <w:tmpl w:val="CCE27088"/>
    <w:lvl w:ilvl="0">
      <w:start w:val="1"/>
      <w:numFmt w:val="upperLetter"/>
      <w:lvlText w:val="%1."/>
      <w:lvlJc w:val="left"/>
      <w:pPr>
        <w:ind w:left="1406" w:hanging="360"/>
      </w:pPr>
      <w:rPr>
        <w:rFonts w:ascii="Times New Roman" w:eastAsia="Times New Roman" w:hAnsi="Times New Roman" w:cs="Times New Roman"/>
        <w:b/>
        <w:sz w:val="24"/>
        <w:szCs w:val="24"/>
      </w:rPr>
    </w:lvl>
    <w:lvl w:ilvl="1">
      <w:start w:val="1"/>
      <w:numFmt w:val="decimal"/>
      <w:lvlText w:val="%2."/>
      <w:lvlJc w:val="left"/>
      <w:pPr>
        <w:ind w:left="1211" w:hanging="360"/>
      </w:pPr>
    </w:lvl>
    <w:lvl w:ilvl="2">
      <w:start w:val="1"/>
      <w:numFmt w:val="lowerLetter"/>
      <w:lvlText w:val="%3)"/>
      <w:lvlJc w:val="left"/>
      <w:pPr>
        <w:ind w:left="3205" w:hanging="360"/>
      </w:pPr>
    </w:lvl>
    <w:lvl w:ilvl="3">
      <w:start w:val="1"/>
      <w:numFmt w:val="decimal"/>
      <w:lvlText w:val="%4)"/>
      <w:lvlJc w:val="left"/>
      <w:pPr>
        <w:ind w:left="2845" w:hanging="360"/>
      </w:pPr>
    </w:lvl>
    <w:lvl w:ilvl="4">
      <w:start w:val="1"/>
      <w:numFmt w:val="lowerLetter"/>
      <w:lvlText w:val="%5)"/>
      <w:lvlJc w:val="left"/>
      <w:pPr>
        <w:ind w:left="2760" w:hanging="274"/>
      </w:pPr>
      <w:rPr>
        <w:rFonts w:ascii="Times New Roman" w:eastAsia="Times New Roman" w:hAnsi="Times New Roman" w:cs="Times New Roman"/>
        <w:sz w:val="24"/>
        <w:szCs w:val="24"/>
      </w:rPr>
    </w:lvl>
    <w:lvl w:ilvl="5">
      <w:numFmt w:val="bullet"/>
      <w:lvlText w:val="•"/>
      <w:lvlJc w:val="left"/>
      <w:pPr>
        <w:ind w:left="2400" w:hanging="274"/>
      </w:pPr>
    </w:lvl>
    <w:lvl w:ilvl="6">
      <w:numFmt w:val="bullet"/>
      <w:lvlText w:val="•"/>
      <w:lvlJc w:val="left"/>
      <w:pPr>
        <w:ind w:left="2760" w:hanging="274"/>
      </w:pPr>
    </w:lvl>
    <w:lvl w:ilvl="7">
      <w:numFmt w:val="bullet"/>
      <w:lvlText w:val="•"/>
      <w:lvlJc w:val="left"/>
      <w:pPr>
        <w:ind w:left="2840" w:hanging="274"/>
      </w:pPr>
    </w:lvl>
    <w:lvl w:ilvl="8">
      <w:numFmt w:val="bullet"/>
      <w:lvlText w:val="•"/>
      <w:lvlJc w:val="left"/>
      <w:pPr>
        <w:ind w:left="3240" w:hanging="274"/>
      </w:pPr>
    </w:lvl>
  </w:abstractNum>
  <w:abstractNum w:abstractNumId="42" w15:restartNumberingAfterBreak="0">
    <w:nsid w:val="25126129"/>
    <w:multiLevelType w:val="multilevel"/>
    <w:tmpl w:val="46688CF6"/>
    <w:lvl w:ilvl="0">
      <w:start w:val="1"/>
      <w:numFmt w:val="decimal"/>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43" w15:restartNumberingAfterBreak="0">
    <w:nsid w:val="255616F4"/>
    <w:multiLevelType w:val="multilevel"/>
    <w:tmpl w:val="960E336A"/>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4" w15:restartNumberingAfterBreak="0">
    <w:nsid w:val="2582287F"/>
    <w:multiLevelType w:val="multilevel"/>
    <w:tmpl w:val="B3EE35BE"/>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5" w15:restartNumberingAfterBreak="0">
    <w:nsid w:val="2657039A"/>
    <w:multiLevelType w:val="multilevel"/>
    <w:tmpl w:val="BA9C97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65A0EE1"/>
    <w:multiLevelType w:val="multilevel"/>
    <w:tmpl w:val="EDDCD68C"/>
    <w:lvl w:ilvl="0">
      <w:start w:val="1"/>
      <w:numFmt w:val="lowerLetter"/>
      <w:lvlText w:val="%1)"/>
      <w:lvlJc w:val="left"/>
      <w:pPr>
        <w:ind w:left="3205" w:hanging="360"/>
      </w:pPr>
    </w:lvl>
    <w:lvl w:ilvl="1">
      <w:start w:val="1"/>
      <w:numFmt w:val="lowerLetter"/>
      <w:lvlText w:val="%2."/>
      <w:lvlJc w:val="left"/>
      <w:pPr>
        <w:ind w:left="3925" w:hanging="360"/>
      </w:pPr>
    </w:lvl>
    <w:lvl w:ilvl="2">
      <w:start w:val="1"/>
      <w:numFmt w:val="lowerRoman"/>
      <w:lvlText w:val="%3."/>
      <w:lvlJc w:val="right"/>
      <w:pPr>
        <w:ind w:left="4645" w:hanging="180"/>
      </w:pPr>
    </w:lvl>
    <w:lvl w:ilvl="3">
      <w:start w:val="1"/>
      <w:numFmt w:val="decimal"/>
      <w:lvlText w:val="%4."/>
      <w:lvlJc w:val="left"/>
      <w:pPr>
        <w:ind w:left="5365" w:hanging="360"/>
      </w:pPr>
    </w:lvl>
    <w:lvl w:ilvl="4">
      <w:start w:val="1"/>
      <w:numFmt w:val="lowerLetter"/>
      <w:lvlText w:val="%5."/>
      <w:lvlJc w:val="left"/>
      <w:pPr>
        <w:ind w:left="6085" w:hanging="360"/>
      </w:pPr>
    </w:lvl>
    <w:lvl w:ilvl="5">
      <w:start w:val="1"/>
      <w:numFmt w:val="lowerRoman"/>
      <w:lvlText w:val="%6."/>
      <w:lvlJc w:val="right"/>
      <w:pPr>
        <w:ind w:left="6805" w:hanging="180"/>
      </w:pPr>
    </w:lvl>
    <w:lvl w:ilvl="6">
      <w:start w:val="1"/>
      <w:numFmt w:val="decimal"/>
      <w:lvlText w:val="%7."/>
      <w:lvlJc w:val="left"/>
      <w:pPr>
        <w:ind w:left="7525" w:hanging="360"/>
      </w:pPr>
    </w:lvl>
    <w:lvl w:ilvl="7">
      <w:start w:val="1"/>
      <w:numFmt w:val="lowerLetter"/>
      <w:lvlText w:val="%8."/>
      <w:lvlJc w:val="left"/>
      <w:pPr>
        <w:ind w:left="8245" w:hanging="360"/>
      </w:pPr>
    </w:lvl>
    <w:lvl w:ilvl="8">
      <w:start w:val="1"/>
      <w:numFmt w:val="lowerRoman"/>
      <w:lvlText w:val="%9."/>
      <w:lvlJc w:val="right"/>
      <w:pPr>
        <w:ind w:left="8965" w:hanging="180"/>
      </w:pPr>
    </w:lvl>
  </w:abstractNum>
  <w:abstractNum w:abstractNumId="47" w15:restartNumberingAfterBreak="0">
    <w:nsid w:val="27040726"/>
    <w:multiLevelType w:val="multilevel"/>
    <w:tmpl w:val="CA26B4A8"/>
    <w:lvl w:ilvl="0">
      <w:start w:val="1"/>
      <w:numFmt w:val="upperLetter"/>
      <w:lvlText w:val="%1."/>
      <w:lvlJc w:val="left"/>
      <w:pPr>
        <w:ind w:left="1374" w:hanging="329"/>
      </w:pPr>
      <w:rPr>
        <w:b/>
        <w:sz w:val="24"/>
        <w:szCs w:val="24"/>
      </w:rPr>
    </w:lvl>
    <w:lvl w:ilvl="1">
      <w:start w:val="1"/>
      <w:numFmt w:val="decimal"/>
      <w:lvlText w:val="%2."/>
      <w:lvlJc w:val="left"/>
      <w:pPr>
        <w:ind w:left="1737" w:hanging="360"/>
      </w:pPr>
    </w:lvl>
    <w:lvl w:ilvl="2">
      <w:start w:val="1"/>
      <w:numFmt w:val="lowerLetter"/>
      <w:lvlText w:val="%3."/>
      <w:lvlJc w:val="left"/>
      <w:pPr>
        <w:ind w:left="2126" w:hanging="361"/>
      </w:pPr>
      <w:rPr>
        <w:rFonts w:ascii="Times New Roman" w:eastAsia="Times New Roman" w:hAnsi="Times New Roman" w:cs="Times New Roman"/>
        <w:sz w:val="24"/>
        <w:szCs w:val="24"/>
      </w:rPr>
    </w:lvl>
    <w:lvl w:ilvl="3">
      <w:start w:val="1"/>
      <w:numFmt w:val="decimal"/>
      <w:lvlText w:val="%4."/>
      <w:lvlJc w:val="left"/>
      <w:pPr>
        <w:ind w:left="2489" w:hanging="360"/>
      </w:pPr>
    </w:lvl>
    <w:lvl w:ilvl="4">
      <w:numFmt w:val="bullet"/>
      <w:lvlText w:val="•"/>
      <w:lvlJc w:val="left"/>
      <w:pPr>
        <w:ind w:left="2260" w:hanging="360"/>
      </w:pPr>
    </w:lvl>
    <w:lvl w:ilvl="5">
      <w:numFmt w:val="bullet"/>
      <w:lvlText w:val="•"/>
      <w:lvlJc w:val="left"/>
      <w:pPr>
        <w:ind w:left="2480" w:hanging="360"/>
      </w:pPr>
    </w:lvl>
    <w:lvl w:ilvl="6">
      <w:numFmt w:val="bullet"/>
      <w:lvlText w:val="•"/>
      <w:lvlJc w:val="left"/>
      <w:pPr>
        <w:ind w:left="3842" w:hanging="360"/>
      </w:pPr>
    </w:lvl>
    <w:lvl w:ilvl="7">
      <w:numFmt w:val="bullet"/>
      <w:lvlText w:val="•"/>
      <w:lvlJc w:val="left"/>
      <w:pPr>
        <w:ind w:left="5204" w:hanging="360"/>
      </w:pPr>
    </w:lvl>
    <w:lvl w:ilvl="8">
      <w:numFmt w:val="bullet"/>
      <w:lvlText w:val="•"/>
      <w:lvlJc w:val="left"/>
      <w:pPr>
        <w:ind w:left="6566" w:hanging="360"/>
      </w:pPr>
    </w:lvl>
  </w:abstractNum>
  <w:abstractNum w:abstractNumId="48" w15:restartNumberingAfterBreak="0">
    <w:nsid w:val="283B104F"/>
    <w:multiLevelType w:val="multilevel"/>
    <w:tmpl w:val="CB529424"/>
    <w:lvl w:ilvl="0">
      <w:start w:val="1"/>
      <w:numFmt w:val="decimal"/>
      <w:lvlText w:val="%1)"/>
      <w:lvlJc w:val="left"/>
      <w:pPr>
        <w:ind w:left="2880" w:hanging="360"/>
      </w:p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49" w15:restartNumberingAfterBreak="0">
    <w:nsid w:val="28A576CD"/>
    <w:multiLevelType w:val="multilevel"/>
    <w:tmpl w:val="ADF62E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9B249E7"/>
    <w:multiLevelType w:val="hybridMultilevel"/>
    <w:tmpl w:val="9EC6B3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A194A97"/>
    <w:multiLevelType w:val="hybridMultilevel"/>
    <w:tmpl w:val="9B26A3E6"/>
    <w:lvl w:ilvl="0" w:tplc="1B841B28">
      <w:start w:val="1"/>
      <w:numFmt w:val="upperLetter"/>
      <w:lvlText w:val="%1."/>
      <w:lvlJc w:val="left"/>
      <w:pPr>
        <w:ind w:left="1670" w:hanging="293"/>
      </w:pPr>
      <w:rPr>
        <w:rFonts w:ascii="Times New Roman" w:eastAsia="Times New Roman" w:hAnsi="Times New Roman" w:cs="Times New Roman" w:hint="default"/>
        <w:spacing w:val="-2"/>
        <w:w w:val="94"/>
        <w:sz w:val="24"/>
        <w:szCs w:val="24"/>
        <w:lang w:val="id" w:eastAsia="en-US" w:bidi="ar-SA"/>
      </w:rPr>
    </w:lvl>
    <w:lvl w:ilvl="1" w:tplc="2D323F56">
      <w:numFmt w:val="bullet"/>
      <w:lvlText w:val="•"/>
      <w:lvlJc w:val="left"/>
      <w:pPr>
        <w:ind w:left="2441" w:hanging="293"/>
      </w:pPr>
      <w:rPr>
        <w:rFonts w:hint="default"/>
        <w:lang w:val="id" w:eastAsia="en-US" w:bidi="ar-SA"/>
      </w:rPr>
    </w:lvl>
    <w:lvl w:ilvl="2" w:tplc="27CC04F6">
      <w:numFmt w:val="bullet"/>
      <w:lvlText w:val="•"/>
      <w:lvlJc w:val="left"/>
      <w:pPr>
        <w:ind w:left="3202" w:hanging="293"/>
      </w:pPr>
      <w:rPr>
        <w:rFonts w:hint="default"/>
        <w:lang w:val="id" w:eastAsia="en-US" w:bidi="ar-SA"/>
      </w:rPr>
    </w:lvl>
    <w:lvl w:ilvl="3" w:tplc="A28414E4">
      <w:numFmt w:val="bullet"/>
      <w:lvlText w:val="•"/>
      <w:lvlJc w:val="left"/>
      <w:pPr>
        <w:ind w:left="3963" w:hanging="293"/>
      </w:pPr>
      <w:rPr>
        <w:rFonts w:hint="default"/>
        <w:lang w:val="id" w:eastAsia="en-US" w:bidi="ar-SA"/>
      </w:rPr>
    </w:lvl>
    <w:lvl w:ilvl="4" w:tplc="DC6EF4A4">
      <w:numFmt w:val="bullet"/>
      <w:lvlText w:val="•"/>
      <w:lvlJc w:val="left"/>
      <w:pPr>
        <w:ind w:left="4724" w:hanging="293"/>
      </w:pPr>
      <w:rPr>
        <w:rFonts w:hint="default"/>
        <w:lang w:val="id" w:eastAsia="en-US" w:bidi="ar-SA"/>
      </w:rPr>
    </w:lvl>
    <w:lvl w:ilvl="5" w:tplc="DC7C2B62">
      <w:numFmt w:val="bullet"/>
      <w:lvlText w:val="•"/>
      <w:lvlJc w:val="left"/>
      <w:pPr>
        <w:ind w:left="5485" w:hanging="293"/>
      </w:pPr>
      <w:rPr>
        <w:rFonts w:hint="default"/>
        <w:lang w:val="id" w:eastAsia="en-US" w:bidi="ar-SA"/>
      </w:rPr>
    </w:lvl>
    <w:lvl w:ilvl="6" w:tplc="9490F9A8">
      <w:numFmt w:val="bullet"/>
      <w:lvlText w:val="•"/>
      <w:lvlJc w:val="left"/>
      <w:pPr>
        <w:ind w:left="6246" w:hanging="293"/>
      </w:pPr>
      <w:rPr>
        <w:rFonts w:hint="default"/>
        <w:lang w:val="id" w:eastAsia="en-US" w:bidi="ar-SA"/>
      </w:rPr>
    </w:lvl>
    <w:lvl w:ilvl="7" w:tplc="45D20E9C">
      <w:numFmt w:val="bullet"/>
      <w:lvlText w:val="•"/>
      <w:lvlJc w:val="left"/>
      <w:pPr>
        <w:ind w:left="7007" w:hanging="293"/>
      </w:pPr>
      <w:rPr>
        <w:rFonts w:hint="default"/>
        <w:lang w:val="id" w:eastAsia="en-US" w:bidi="ar-SA"/>
      </w:rPr>
    </w:lvl>
    <w:lvl w:ilvl="8" w:tplc="DB526CBA">
      <w:numFmt w:val="bullet"/>
      <w:lvlText w:val="•"/>
      <w:lvlJc w:val="left"/>
      <w:pPr>
        <w:ind w:left="7768" w:hanging="293"/>
      </w:pPr>
      <w:rPr>
        <w:rFonts w:hint="default"/>
        <w:lang w:val="id" w:eastAsia="en-US" w:bidi="ar-SA"/>
      </w:rPr>
    </w:lvl>
  </w:abstractNum>
  <w:abstractNum w:abstractNumId="52" w15:restartNumberingAfterBreak="0">
    <w:nsid w:val="2BA222BB"/>
    <w:multiLevelType w:val="multilevel"/>
    <w:tmpl w:val="3D2AF8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E2208ED"/>
    <w:multiLevelType w:val="hybridMultilevel"/>
    <w:tmpl w:val="5950ECE2"/>
    <w:lvl w:ilvl="0" w:tplc="04090017">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54" w15:restartNumberingAfterBreak="0">
    <w:nsid w:val="2EDE41BE"/>
    <w:multiLevelType w:val="multilevel"/>
    <w:tmpl w:val="A57622CA"/>
    <w:lvl w:ilvl="0">
      <w:start w:val="1"/>
      <w:numFmt w:val="decimal"/>
      <w:lvlText w:val="%1)"/>
      <w:lvlJc w:val="left"/>
      <w:pPr>
        <w:ind w:left="5230" w:hanging="360"/>
      </w:pPr>
    </w:lvl>
    <w:lvl w:ilvl="1">
      <w:start w:val="1"/>
      <w:numFmt w:val="lowerLetter"/>
      <w:lvlText w:val="%2."/>
      <w:lvlJc w:val="left"/>
      <w:pPr>
        <w:ind w:left="5950" w:hanging="360"/>
      </w:pPr>
    </w:lvl>
    <w:lvl w:ilvl="2">
      <w:start w:val="1"/>
      <w:numFmt w:val="lowerRoman"/>
      <w:lvlText w:val="%3."/>
      <w:lvlJc w:val="right"/>
      <w:pPr>
        <w:ind w:left="6670" w:hanging="180"/>
      </w:pPr>
    </w:lvl>
    <w:lvl w:ilvl="3">
      <w:start w:val="1"/>
      <w:numFmt w:val="decimal"/>
      <w:lvlText w:val="%4."/>
      <w:lvlJc w:val="left"/>
      <w:pPr>
        <w:ind w:left="7390" w:hanging="360"/>
      </w:pPr>
    </w:lvl>
    <w:lvl w:ilvl="4">
      <w:start w:val="1"/>
      <w:numFmt w:val="lowerLetter"/>
      <w:lvlText w:val="%5."/>
      <w:lvlJc w:val="left"/>
      <w:pPr>
        <w:ind w:left="8110" w:hanging="360"/>
      </w:pPr>
    </w:lvl>
    <w:lvl w:ilvl="5">
      <w:start w:val="1"/>
      <w:numFmt w:val="lowerRoman"/>
      <w:lvlText w:val="%6."/>
      <w:lvlJc w:val="right"/>
      <w:pPr>
        <w:ind w:left="8830" w:hanging="180"/>
      </w:pPr>
    </w:lvl>
    <w:lvl w:ilvl="6">
      <w:start w:val="1"/>
      <w:numFmt w:val="decimal"/>
      <w:lvlText w:val="%7."/>
      <w:lvlJc w:val="left"/>
      <w:pPr>
        <w:ind w:left="9550" w:hanging="360"/>
      </w:pPr>
    </w:lvl>
    <w:lvl w:ilvl="7">
      <w:start w:val="1"/>
      <w:numFmt w:val="lowerLetter"/>
      <w:lvlText w:val="%8."/>
      <w:lvlJc w:val="left"/>
      <w:pPr>
        <w:ind w:left="10270" w:hanging="360"/>
      </w:pPr>
    </w:lvl>
    <w:lvl w:ilvl="8">
      <w:start w:val="1"/>
      <w:numFmt w:val="lowerRoman"/>
      <w:lvlText w:val="%9."/>
      <w:lvlJc w:val="right"/>
      <w:pPr>
        <w:ind w:left="10990" w:hanging="180"/>
      </w:pPr>
    </w:lvl>
  </w:abstractNum>
  <w:abstractNum w:abstractNumId="55" w15:restartNumberingAfterBreak="0">
    <w:nsid w:val="2FD40310"/>
    <w:multiLevelType w:val="multilevel"/>
    <w:tmpl w:val="5B1219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0377688"/>
    <w:multiLevelType w:val="multilevel"/>
    <w:tmpl w:val="3DE85B6C"/>
    <w:lvl w:ilvl="0">
      <w:start w:val="1"/>
      <w:numFmt w:val="lowerRoman"/>
      <w:lvlText w:val="%1."/>
      <w:lvlJc w:val="right"/>
      <w:pPr>
        <w:ind w:left="4255" w:hanging="360"/>
      </w:pPr>
    </w:lvl>
    <w:lvl w:ilvl="1">
      <w:start w:val="1"/>
      <w:numFmt w:val="lowerLetter"/>
      <w:lvlText w:val="%2."/>
      <w:lvlJc w:val="left"/>
      <w:pPr>
        <w:ind w:left="4975" w:hanging="360"/>
      </w:pPr>
    </w:lvl>
    <w:lvl w:ilvl="2">
      <w:start w:val="1"/>
      <w:numFmt w:val="lowerRoman"/>
      <w:lvlText w:val="%3."/>
      <w:lvlJc w:val="right"/>
      <w:pPr>
        <w:ind w:left="5695" w:hanging="180"/>
      </w:pPr>
    </w:lvl>
    <w:lvl w:ilvl="3">
      <w:start w:val="1"/>
      <w:numFmt w:val="decimal"/>
      <w:lvlText w:val="%4."/>
      <w:lvlJc w:val="left"/>
      <w:pPr>
        <w:ind w:left="6415" w:hanging="360"/>
      </w:pPr>
    </w:lvl>
    <w:lvl w:ilvl="4">
      <w:start w:val="1"/>
      <w:numFmt w:val="lowerLetter"/>
      <w:lvlText w:val="%5."/>
      <w:lvlJc w:val="left"/>
      <w:pPr>
        <w:ind w:left="7135" w:hanging="360"/>
      </w:pPr>
    </w:lvl>
    <w:lvl w:ilvl="5">
      <w:start w:val="1"/>
      <w:numFmt w:val="lowerRoman"/>
      <w:lvlText w:val="%6."/>
      <w:lvlJc w:val="right"/>
      <w:pPr>
        <w:ind w:left="7855" w:hanging="180"/>
      </w:pPr>
    </w:lvl>
    <w:lvl w:ilvl="6">
      <w:start w:val="1"/>
      <w:numFmt w:val="decimal"/>
      <w:lvlText w:val="%7."/>
      <w:lvlJc w:val="left"/>
      <w:pPr>
        <w:ind w:left="8575" w:hanging="360"/>
      </w:pPr>
    </w:lvl>
    <w:lvl w:ilvl="7">
      <w:start w:val="1"/>
      <w:numFmt w:val="lowerLetter"/>
      <w:lvlText w:val="%8."/>
      <w:lvlJc w:val="left"/>
      <w:pPr>
        <w:ind w:left="9295" w:hanging="360"/>
      </w:pPr>
    </w:lvl>
    <w:lvl w:ilvl="8">
      <w:start w:val="1"/>
      <w:numFmt w:val="lowerRoman"/>
      <w:lvlText w:val="%9."/>
      <w:lvlJc w:val="right"/>
      <w:pPr>
        <w:ind w:left="10015" w:hanging="180"/>
      </w:pPr>
    </w:lvl>
  </w:abstractNum>
  <w:abstractNum w:abstractNumId="57" w15:restartNumberingAfterBreak="0">
    <w:nsid w:val="30403B2D"/>
    <w:multiLevelType w:val="hybridMultilevel"/>
    <w:tmpl w:val="CE3EC73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8" w15:restartNumberingAfterBreak="0">
    <w:nsid w:val="305F5968"/>
    <w:multiLevelType w:val="multilevel"/>
    <w:tmpl w:val="75CC7970"/>
    <w:lvl w:ilvl="0">
      <w:start w:val="1"/>
      <w:numFmt w:val="decimal"/>
      <w:lvlText w:val="%1)"/>
      <w:lvlJc w:val="left"/>
      <w:pPr>
        <w:ind w:left="5230" w:hanging="360"/>
      </w:pPr>
    </w:lvl>
    <w:lvl w:ilvl="1">
      <w:start w:val="1"/>
      <w:numFmt w:val="lowerLetter"/>
      <w:lvlText w:val="%2."/>
      <w:lvlJc w:val="left"/>
      <w:pPr>
        <w:ind w:left="5950" w:hanging="360"/>
      </w:pPr>
    </w:lvl>
    <w:lvl w:ilvl="2">
      <w:start w:val="1"/>
      <w:numFmt w:val="lowerRoman"/>
      <w:lvlText w:val="%3."/>
      <w:lvlJc w:val="right"/>
      <w:pPr>
        <w:ind w:left="6670" w:hanging="180"/>
      </w:pPr>
    </w:lvl>
    <w:lvl w:ilvl="3">
      <w:start w:val="1"/>
      <w:numFmt w:val="decimal"/>
      <w:lvlText w:val="%4."/>
      <w:lvlJc w:val="left"/>
      <w:pPr>
        <w:ind w:left="7390" w:hanging="360"/>
      </w:pPr>
    </w:lvl>
    <w:lvl w:ilvl="4">
      <w:start w:val="1"/>
      <w:numFmt w:val="lowerLetter"/>
      <w:lvlText w:val="%5."/>
      <w:lvlJc w:val="left"/>
      <w:pPr>
        <w:ind w:left="8110" w:hanging="360"/>
      </w:pPr>
    </w:lvl>
    <w:lvl w:ilvl="5">
      <w:start w:val="1"/>
      <w:numFmt w:val="lowerRoman"/>
      <w:lvlText w:val="%6."/>
      <w:lvlJc w:val="right"/>
      <w:pPr>
        <w:ind w:left="8830" w:hanging="180"/>
      </w:pPr>
    </w:lvl>
    <w:lvl w:ilvl="6">
      <w:start w:val="1"/>
      <w:numFmt w:val="decimal"/>
      <w:lvlText w:val="%7."/>
      <w:lvlJc w:val="left"/>
      <w:pPr>
        <w:ind w:left="9550" w:hanging="360"/>
      </w:pPr>
    </w:lvl>
    <w:lvl w:ilvl="7">
      <w:start w:val="1"/>
      <w:numFmt w:val="lowerLetter"/>
      <w:lvlText w:val="%8."/>
      <w:lvlJc w:val="left"/>
      <w:pPr>
        <w:ind w:left="10270" w:hanging="360"/>
      </w:pPr>
    </w:lvl>
    <w:lvl w:ilvl="8">
      <w:start w:val="1"/>
      <w:numFmt w:val="lowerRoman"/>
      <w:lvlText w:val="%9."/>
      <w:lvlJc w:val="right"/>
      <w:pPr>
        <w:ind w:left="10990" w:hanging="180"/>
      </w:pPr>
    </w:lvl>
  </w:abstractNum>
  <w:abstractNum w:abstractNumId="59" w15:restartNumberingAfterBreak="0">
    <w:nsid w:val="31833B1A"/>
    <w:multiLevelType w:val="multilevel"/>
    <w:tmpl w:val="084A5238"/>
    <w:lvl w:ilvl="0">
      <w:start w:val="1"/>
      <w:numFmt w:val="lowerLetter"/>
      <w:lvlText w:val="%1."/>
      <w:lvlJc w:val="left"/>
      <w:pPr>
        <w:ind w:left="2488" w:hanging="360"/>
      </w:pPr>
    </w:lvl>
    <w:lvl w:ilvl="1">
      <w:start w:val="1"/>
      <w:numFmt w:val="lowerLetter"/>
      <w:lvlText w:val="%2."/>
      <w:lvlJc w:val="left"/>
      <w:pPr>
        <w:ind w:left="3208" w:hanging="360"/>
      </w:pPr>
    </w:lvl>
    <w:lvl w:ilvl="2">
      <w:start w:val="1"/>
      <w:numFmt w:val="lowerRoman"/>
      <w:lvlText w:val="%3."/>
      <w:lvlJc w:val="right"/>
      <w:pPr>
        <w:ind w:left="3928" w:hanging="180"/>
      </w:pPr>
    </w:lvl>
    <w:lvl w:ilvl="3">
      <w:start w:val="1"/>
      <w:numFmt w:val="decimal"/>
      <w:lvlText w:val="%4."/>
      <w:lvlJc w:val="left"/>
      <w:pPr>
        <w:ind w:left="4648" w:hanging="360"/>
      </w:pPr>
    </w:lvl>
    <w:lvl w:ilvl="4">
      <w:start w:val="1"/>
      <w:numFmt w:val="lowerLetter"/>
      <w:lvlText w:val="%5."/>
      <w:lvlJc w:val="left"/>
      <w:pPr>
        <w:ind w:left="5368" w:hanging="360"/>
      </w:pPr>
    </w:lvl>
    <w:lvl w:ilvl="5">
      <w:start w:val="1"/>
      <w:numFmt w:val="lowerRoman"/>
      <w:lvlText w:val="%6."/>
      <w:lvlJc w:val="right"/>
      <w:pPr>
        <w:ind w:left="6088" w:hanging="180"/>
      </w:pPr>
    </w:lvl>
    <w:lvl w:ilvl="6">
      <w:start w:val="1"/>
      <w:numFmt w:val="decimal"/>
      <w:lvlText w:val="%7."/>
      <w:lvlJc w:val="left"/>
      <w:pPr>
        <w:ind w:left="6808" w:hanging="360"/>
      </w:pPr>
    </w:lvl>
    <w:lvl w:ilvl="7">
      <w:start w:val="1"/>
      <w:numFmt w:val="lowerLetter"/>
      <w:lvlText w:val="%8."/>
      <w:lvlJc w:val="left"/>
      <w:pPr>
        <w:ind w:left="7528" w:hanging="360"/>
      </w:pPr>
    </w:lvl>
    <w:lvl w:ilvl="8">
      <w:start w:val="1"/>
      <w:numFmt w:val="lowerRoman"/>
      <w:lvlText w:val="%9."/>
      <w:lvlJc w:val="right"/>
      <w:pPr>
        <w:ind w:left="8248" w:hanging="180"/>
      </w:pPr>
    </w:lvl>
  </w:abstractNum>
  <w:abstractNum w:abstractNumId="60" w15:restartNumberingAfterBreak="0">
    <w:nsid w:val="31AD6E18"/>
    <w:multiLevelType w:val="multilevel"/>
    <w:tmpl w:val="C56653CC"/>
    <w:lvl w:ilvl="0">
      <w:start w:val="1"/>
      <w:numFmt w:val="lowerLetter"/>
      <w:lvlText w:val="%1."/>
      <w:lvlJc w:val="left"/>
      <w:pPr>
        <w:ind w:left="2485" w:hanging="360"/>
      </w:pPr>
    </w:lvl>
    <w:lvl w:ilvl="1">
      <w:start w:val="1"/>
      <w:numFmt w:val="lowerLetter"/>
      <w:lvlText w:val="%2."/>
      <w:lvlJc w:val="left"/>
      <w:pPr>
        <w:ind w:left="3205" w:hanging="360"/>
      </w:pPr>
    </w:lvl>
    <w:lvl w:ilvl="2">
      <w:start w:val="1"/>
      <w:numFmt w:val="lowerRoman"/>
      <w:lvlText w:val="%3."/>
      <w:lvlJc w:val="right"/>
      <w:pPr>
        <w:ind w:left="3925" w:hanging="180"/>
      </w:pPr>
    </w:lvl>
    <w:lvl w:ilvl="3">
      <w:start w:val="1"/>
      <w:numFmt w:val="decimal"/>
      <w:lvlText w:val="%4."/>
      <w:lvlJc w:val="left"/>
      <w:pPr>
        <w:ind w:left="4645" w:hanging="360"/>
      </w:pPr>
    </w:lvl>
    <w:lvl w:ilvl="4">
      <w:start w:val="1"/>
      <w:numFmt w:val="lowerLetter"/>
      <w:lvlText w:val="%5."/>
      <w:lvlJc w:val="left"/>
      <w:pPr>
        <w:ind w:left="5365" w:hanging="360"/>
      </w:pPr>
    </w:lvl>
    <w:lvl w:ilvl="5">
      <w:start w:val="1"/>
      <w:numFmt w:val="lowerRoman"/>
      <w:lvlText w:val="%6."/>
      <w:lvlJc w:val="right"/>
      <w:pPr>
        <w:ind w:left="6085" w:hanging="180"/>
      </w:pPr>
    </w:lvl>
    <w:lvl w:ilvl="6">
      <w:start w:val="1"/>
      <w:numFmt w:val="decimal"/>
      <w:lvlText w:val="%7."/>
      <w:lvlJc w:val="left"/>
      <w:pPr>
        <w:ind w:left="6805" w:hanging="360"/>
      </w:pPr>
    </w:lvl>
    <w:lvl w:ilvl="7">
      <w:start w:val="1"/>
      <w:numFmt w:val="lowerLetter"/>
      <w:lvlText w:val="%8."/>
      <w:lvlJc w:val="left"/>
      <w:pPr>
        <w:ind w:left="7525" w:hanging="360"/>
      </w:pPr>
    </w:lvl>
    <w:lvl w:ilvl="8">
      <w:start w:val="1"/>
      <w:numFmt w:val="lowerRoman"/>
      <w:lvlText w:val="%9."/>
      <w:lvlJc w:val="right"/>
      <w:pPr>
        <w:ind w:left="8245" w:hanging="180"/>
      </w:pPr>
    </w:lvl>
  </w:abstractNum>
  <w:abstractNum w:abstractNumId="61" w15:restartNumberingAfterBreak="0">
    <w:nsid w:val="320E0780"/>
    <w:multiLevelType w:val="multilevel"/>
    <w:tmpl w:val="ECBEE9D6"/>
    <w:lvl w:ilvl="0">
      <w:start w:val="1"/>
      <w:numFmt w:val="decimal"/>
      <w:lvlText w:val="%1)"/>
      <w:lvlJc w:val="left"/>
      <w:pPr>
        <w:ind w:left="2880" w:hanging="360"/>
      </w:p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62" w15:restartNumberingAfterBreak="0">
    <w:nsid w:val="324D0246"/>
    <w:multiLevelType w:val="multilevel"/>
    <w:tmpl w:val="BEE4CE2E"/>
    <w:lvl w:ilvl="0">
      <w:start w:val="1"/>
      <w:numFmt w:val="upperLetter"/>
      <w:lvlText w:val="%1."/>
      <w:lvlJc w:val="left"/>
      <w:pPr>
        <w:ind w:left="1374" w:hanging="329"/>
      </w:pPr>
      <w:rPr>
        <w:rFonts w:ascii="Times New Roman" w:eastAsia="Times New Roman" w:hAnsi="Times New Roman" w:cs="Times New Roman"/>
        <w:b/>
        <w:sz w:val="24"/>
        <w:szCs w:val="24"/>
      </w:rPr>
    </w:lvl>
    <w:lvl w:ilvl="1">
      <w:start w:val="1"/>
      <w:numFmt w:val="decimal"/>
      <w:lvlText w:val="%2."/>
      <w:lvlJc w:val="left"/>
      <w:pPr>
        <w:ind w:left="1211" w:hanging="360"/>
      </w:pPr>
    </w:lvl>
    <w:lvl w:ilvl="2">
      <w:start w:val="1"/>
      <w:numFmt w:val="lowerLetter"/>
      <w:lvlText w:val="%3."/>
      <w:lvlJc w:val="left"/>
      <w:pPr>
        <w:ind w:left="2126" w:hanging="361"/>
      </w:pPr>
      <w:rPr>
        <w:rFonts w:ascii="Times New Roman" w:eastAsia="Times New Roman" w:hAnsi="Times New Roman" w:cs="Times New Roman"/>
        <w:sz w:val="24"/>
        <w:szCs w:val="24"/>
      </w:rPr>
    </w:lvl>
    <w:lvl w:ilvl="3">
      <w:start w:val="1"/>
      <w:numFmt w:val="decimal"/>
      <w:lvlText w:val="%4)"/>
      <w:lvlJc w:val="left"/>
      <w:pPr>
        <w:ind w:left="2489" w:hanging="360"/>
      </w:pPr>
    </w:lvl>
    <w:lvl w:ilvl="4">
      <w:numFmt w:val="bullet"/>
      <w:lvlText w:val="•"/>
      <w:lvlJc w:val="left"/>
      <w:pPr>
        <w:ind w:left="2260" w:hanging="360"/>
      </w:pPr>
    </w:lvl>
    <w:lvl w:ilvl="5">
      <w:numFmt w:val="bullet"/>
      <w:lvlText w:val="•"/>
      <w:lvlJc w:val="left"/>
      <w:pPr>
        <w:ind w:left="2480" w:hanging="360"/>
      </w:pPr>
    </w:lvl>
    <w:lvl w:ilvl="6">
      <w:numFmt w:val="bullet"/>
      <w:lvlText w:val="•"/>
      <w:lvlJc w:val="left"/>
      <w:pPr>
        <w:ind w:left="3842" w:hanging="360"/>
      </w:pPr>
    </w:lvl>
    <w:lvl w:ilvl="7">
      <w:numFmt w:val="bullet"/>
      <w:lvlText w:val="•"/>
      <w:lvlJc w:val="left"/>
      <w:pPr>
        <w:ind w:left="5204" w:hanging="360"/>
      </w:pPr>
    </w:lvl>
    <w:lvl w:ilvl="8">
      <w:numFmt w:val="bullet"/>
      <w:lvlText w:val="•"/>
      <w:lvlJc w:val="left"/>
      <w:pPr>
        <w:ind w:left="6566" w:hanging="360"/>
      </w:pPr>
    </w:lvl>
  </w:abstractNum>
  <w:abstractNum w:abstractNumId="63" w15:restartNumberingAfterBreak="0">
    <w:nsid w:val="32662B32"/>
    <w:multiLevelType w:val="multilevel"/>
    <w:tmpl w:val="A77CBA34"/>
    <w:lvl w:ilvl="0">
      <w:start w:val="1"/>
      <w:numFmt w:val="decimal"/>
      <w:lvlText w:val="%1)"/>
      <w:lvlJc w:val="left"/>
      <w:pPr>
        <w:ind w:left="2770" w:hanging="360"/>
      </w:p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64" w15:restartNumberingAfterBreak="0">
    <w:nsid w:val="348814A5"/>
    <w:multiLevelType w:val="multilevel"/>
    <w:tmpl w:val="7B8C2CB6"/>
    <w:lvl w:ilvl="0">
      <w:start w:val="1"/>
      <w:numFmt w:val="lowerLetter"/>
      <w:lvlText w:val="%1."/>
      <w:lvlJc w:val="left"/>
      <w:pPr>
        <w:ind w:left="24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48B7D3D"/>
    <w:multiLevelType w:val="multilevel"/>
    <w:tmpl w:val="E32CA604"/>
    <w:lvl w:ilvl="0">
      <w:start w:val="1"/>
      <w:numFmt w:val="decimal"/>
      <w:lvlText w:val="%1)"/>
      <w:lvlJc w:val="left"/>
      <w:pPr>
        <w:ind w:left="317" w:hanging="216"/>
      </w:pPr>
      <w:rPr>
        <w:sz w:val="24"/>
        <w:szCs w:val="24"/>
      </w:rPr>
    </w:lvl>
    <w:lvl w:ilvl="1">
      <w:numFmt w:val="bullet"/>
      <w:lvlText w:val="•"/>
      <w:lvlJc w:val="left"/>
      <w:pPr>
        <w:ind w:left="584" w:hanging="216"/>
      </w:pPr>
    </w:lvl>
    <w:lvl w:ilvl="2">
      <w:numFmt w:val="bullet"/>
      <w:lvlText w:val="•"/>
      <w:lvlJc w:val="left"/>
      <w:pPr>
        <w:ind w:left="849" w:hanging="216"/>
      </w:pPr>
    </w:lvl>
    <w:lvl w:ilvl="3">
      <w:numFmt w:val="bullet"/>
      <w:lvlText w:val="•"/>
      <w:lvlJc w:val="left"/>
      <w:pPr>
        <w:ind w:left="1114" w:hanging="215"/>
      </w:pPr>
    </w:lvl>
    <w:lvl w:ilvl="4">
      <w:numFmt w:val="bullet"/>
      <w:lvlText w:val="•"/>
      <w:lvlJc w:val="left"/>
      <w:pPr>
        <w:ind w:left="1378" w:hanging="215"/>
      </w:pPr>
    </w:lvl>
    <w:lvl w:ilvl="5">
      <w:numFmt w:val="bullet"/>
      <w:lvlText w:val="•"/>
      <w:lvlJc w:val="left"/>
      <w:pPr>
        <w:ind w:left="1643" w:hanging="215"/>
      </w:pPr>
    </w:lvl>
    <w:lvl w:ilvl="6">
      <w:numFmt w:val="bullet"/>
      <w:lvlText w:val="•"/>
      <w:lvlJc w:val="left"/>
      <w:pPr>
        <w:ind w:left="1908" w:hanging="215"/>
      </w:pPr>
    </w:lvl>
    <w:lvl w:ilvl="7">
      <w:numFmt w:val="bullet"/>
      <w:lvlText w:val="•"/>
      <w:lvlJc w:val="left"/>
      <w:pPr>
        <w:ind w:left="2172" w:hanging="216"/>
      </w:pPr>
    </w:lvl>
    <w:lvl w:ilvl="8">
      <w:numFmt w:val="bullet"/>
      <w:lvlText w:val="•"/>
      <w:lvlJc w:val="left"/>
      <w:pPr>
        <w:ind w:left="2437" w:hanging="216"/>
      </w:pPr>
    </w:lvl>
  </w:abstractNum>
  <w:abstractNum w:abstractNumId="66" w15:restartNumberingAfterBreak="0">
    <w:nsid w:val="35D147C2"/>
    <w:multiLevelType w:val="hybridMultilevel"/>
    <w:tmpl w:val="211ED57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362F57EE"/>
    <w:multiLevelType w:val="multilevel"/>
    <w:tmpl w:val="2D42AD22"/>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68" w15:restartNumberingAfterBreak="0">
    <w:nsid w:val="386E0ADB"/>
    <w:multiLevelType w:val="multilevel"/>
    <w:tmpl w:val="374CB1FA"/>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B9B73C1"/>
    <w:multiLevelType w:val="multilevel"/>
    <w:tmpl w:val="E8882DF2"/>
    <w:lvl w:ilvl="0">
      <w:start w:val="1"/>
      <w:numFmt w:val="lowerLetter"/>
      <w:lvlText w:val="%1."/>
      <w:lvlJc w:val="left"/>
      <w:pPr>
        <w:ind w:left="2129" w:hanging="361"/>
      </w:pPr>
      <w:rPr>
        <w:sz w:val="24"/>
        <w:szCs w:val="24"/>
      </w:rPr>
    </w:lvl>
    <w:lvl w:ilvl="1">
      <w:numFmt w:val="bullet"/>
      <w:lvlText w:val="•"/>
      <w:lvlJc w:val="left"/>
      <w:pPr>
        <w:ind w:left="2837" w:hanging="361"/>
      </w:pPr>
    </w:lvl>
    <w:lvl w:ilvl="2">
      <w:numFmt w:val="bullet"/>
      <w:lvlText w:val="•"/>
      <w:lvlJc w:val="left"/>
      <w:pPr>
        <w:ind w:left="3554" w:hanging="361"/>
      </w:pPr>
    </w:lvl>
    <w:lvl w:ilvl="3">
      <w:numFmt w:val="bullet"/>
      <w:lvlText w:val="•"/>
      <w:lvlJc w:val="left"/>
      <w:pPr>
        <w:ind w:left="4271" w:hanging="361"/>
      </w:pPr>
    </w:lvl>
    <w:lvl w:ilvl="4">
      <w:numFmt w:val="bullet"/>
      <w:lvlText w:val="•"/>
      <w:lvlJc w:val="left"/>
      <w:pPr>
        <w:ind w:left="4988" w:hanging="361"/>
      </w:pPr>
    </w:lvl>
    <w:lvl w:ilvl="5">
      <w:numFmt w:val="bullet"/>
      <w:lvlText w:val="•"/>
      <w:lvlJc w:val="left"/>
      <w:pPr>
        <w:ind w:left="5705" w:hanging="361"/>
      </w:pPr>
    </w:lvl>
    <w:lvl w:ilvl="6">
      <w:numFmt w:val="bullet"/>
      <w:lvlText w:val="•"/>
      <w:lvlJc w:val="left"/>
      <w:pPr>
        <w:ind w:left="6422" w:hanging="361"/>
      </w:pPr>
    </w:lvl>
    <w:lvl w:ilvl="7">
      <w:numFmt w:val="bullet"/>
      <w:lvlText w:val="•"/>
      <w:lvlJc w:val="left"/>
      <w:pPr>
        <w:ind w:left="7139" w:hanging="361"/>
      </w:pPr>
    </w:lvl>
    <w:lvl w:ilvl="8">
      <w:numFmt w:val="bullet"/>
      <w:lvlText w:val="•"/>
      <w:lvlJc w:val="left"/>
      <w:pPr>
        <w:ind w:left="7856" w:hanging="361"/>
      </w:pPr>
    </w:lvl>
  </w:abstractNum>
  <w:abstractNum w:abstractNumId="70" w15:restartNumberingAfterBreak="0">
    <w:nsid w:val="3BC77A7D"/>
    <w:multiLevelType w:val="multilevel"/>
    <w:tmpl w:val="C450D180"/>
    <w:lvl w:ilvl="0">
      <w:start w:val="6"/>
      <w:numFmt w:val="decimal"/>
      <w:lvlText w:val="%1."/>
      <w:lvlJc w:val="left"/>
      <w:pPr>
        <w:ind w:left="21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C287C92"/>
    <w:multiLevelType w:val="hybridMultilevel"/>
    <w:tmpl w:val="EDEE6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C875299"/>
    <w:multiLevelType w:val="multilevel"/>
    <w:tmpl w:val="D968F4F2"/>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73" w15:restartNumberingAfterBreak="0">
    <w:nsid w:val="3D4F4E7D"/>
    <w:multiLevelType w:val="multilevel"/>
    <w:tmpl w:val="CE1EE4A2"/>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74" w15:restartNumberingAfterBreak="0">
    <w:nsid w:val="3F6F36DB"/>
    <w:multiLevelType w:val="multilevel"/>
    <w:tmpl w:val="37901126"/>
    <w:lvl w:ilvl="0">
      <w:start w:val="1"/>
      <w:numFmt w:val="upperLetter"/>
      <w:lvlText w:val="%1."/>
      <w:lvlJc w:val="left"/>
      <w:pPr>
        <w:ind w:left="1374" w:hanging="329"/>
      </w:pPr>
      <w:rPr>
        <w:b/>
        <w:sz w:val="24"/>
        <w:szCs w:val="24"/>
      </w:rPr>
    </w:lvl>
    <w:lvl w:ilvl="1">
      <w:start w:val="1"/>
      <w:numFmt w:val="decimal"/>
      <w:lvlText w:val="%2."/>
      <w:lvlJc w:val="left"/>
      <w:pPr>
        <w:ind w:left="1211" w:hanging="360"/>
      </w:pPr>
    </w:lvl>
    <w:lvl w:ilvl="2">
      <w:start w:val="1"/>
      <w:numFmt w:val="lowerLetter"/>
      <w:lvlText w:val="%3."/>
      <w:lvlJc w:val="left"/>
      <w:pPr>
        <w:ind w:left="2126" w:hanging="361"/>
      </w:pPr>
      <w:rPr>
        <w:rFonts w:ascii="Times New Roman" w:eastAsia="Times New Roman" w:hAnsi="Times New Roman" w:cs="Times New Roman"/>
        <w:sz w:val="24"/>
        <w:szCs w:val="24"/>
      </w:rPr>
    </w:lvl>
    <w:lvl w:ilvl="3">
      <w:start w:val="1"/>
      <w:numFmt w:val="decimal"/>
      <w:lvlText w:val="%4)"/>
      <w:lvlJc w:val="left"/>
      <w:pPr>
        <w:ind w:left="2489" w:hanging="360"/>
      </w:pPr>
    </w:lvl>
    <w:lvl w:ilvl="4">
      <w:numFmt w:val="bullet"/>
      <w:lvlText w:val="•"/>
      <w:lvlJc w:val="left"/>
      <w:pPr>
        <w:ind w:left="2260" w:hanging="360"/>
      </w:pPr>
    </w:lvl>
    <w:lvl w:ilvl="5">
      <w:numFmt w:val="bullet"/>
      <w:lvlText w:val="•"/>
      <w:lvlJc w:val="left"/>
      <w:pPr>
        <w:ind w:left="2480" w:hanging="360"/>
      </w:pPr>
    </w:lvl>
    <w:lvl w:ilvl="6">
      <w:numFmt w:val="bullet"/>
      <w:lvlText w:val="•"/>
      <w:lvlJc w:val="left"/>
      <w:pPr>
        <w:ind w:left="3842" w:hanging="360"/>
      </w:pPr>
    </w:lvl>
    <w:lvl w:ilvl="7">
      <w:numFmt w:val="bullet"/>
      <w:lvlText w:val="•"/>
      <w:lvlJc w:val="left"/>
      <w:pPr>
        <w:ind w:left="5204" w:hanging="360"/>
      </w:pPr>
    </w:lvl>
    <w:lvl w:ilvl="8">
      <w:numFmt w:val="bullet"/>
      <w:lvlText w:val="•"/>
      <w:lvlJc w:val="left"/>
      <w:pPr>
        <w:ind w:left="6566" w:hanging="360"/>
      </w:pPr>
    </w:lvl>
  </w:abstractNum>
  <w:abstractNum w:abstractNumId="75" w15:restartNumberingAfterBreak="0">
    <w:nsid w:val="3FE61FDB"/>
    <w:multiLevelType w:val="multilevel"/>
    <w:tmpl w:val="6396D7D4"/>
    <w:lvl w:ilvl="0">
      <w:start w:val="1"/>
      <w:numFmt w:val="lowerLetter"/>
      <w:lvlText w:val="%1)"/>
      <w:lvlJc w:val="left"/>
      <w:pPr>
        <w:ind w:left="3205" w:hanging="360"/>
      </w:pPr>
    </w:lvl>
    <w:lvl w:ilvl="1">
      <w:start w:val="1"/>
      <w:numFmt w:val="lowerLetter"/>
      <w:lvlText w:val="%2."/>
      <w:lvlJc w:val="left"/>
      <w:pPr>
        <w:ind w:left="3925" w:hanging="360"/>
      </w:pPr>
    </w:lvl>
    <w:lvl w:ilvl="2">
      <w:start w:val="1"/>
      <w:numFmt w:val="lowerRoman"/>
      <w:lvlText w:val="%3."/>
      <w:lvlJc w:val="right"/>
      <w:pPr>
        <w:ind w:left="4645" w:hanging="180"/>
      </w:pPr>
    </w:lvl>
    <w:lvl w:ilvl="3">
      <w:start w:val="1"/>
      <w:numFmt w:val="decimal"/>
      <w:lvlText w:val="%4."/>
      <w:lvlJc w:val="left"/>
      <w:pPr>
        <w:ind w:left="5365" w:hanging="360"/>
      </w:pPr>
    </w:lvl>
    <w:lvl w:ilvl="4">
      <w:start w:val="1"/>
      <w:numFmt w:val="lowerLetter"/>
      <w:lvlText w:val="%5."/>
      <w:lvlJc w:val="left"/>
      <w:pPr>
        <w:ind w:left="6085" w:hanging="360"/>
      </w:pPr>
    </w:lvl>
    <w:lvl w:ilvl="5">
      <w:start w:val="1"/>
      <w:numFmt w:val="lowerRoman"/>
      <w:lvlText w:val="%6."/>
      <w:lvlJc w:val="right"/>
      <w:pPr>
        <w:ind w:left="6805" w:hanging="180"/>
      </w:pPr>
    </w:lvl>
    <w:lvl w:ilvl="6">
      <w:start w:val="1"/>
      <w:numFmt w:val="decimal"/>
      <w:lvlText w:val="%7."/>
      <w:lvlJc w:val="left"/>
      <w:pPr>
        <w:ind w:left="7525" w:hanging="360"/>
      </w:pPr>
    </w:lvl>
    <w:lvl w:ilvl="7">
      <w:start w:val="1"/>
      <w:numFmt w:val="lowerLetter"/>
      <w:lvlText w:val="%8."/>
      <w:lvlJc w:val="left"/>
      <w:pPr>
        <w:ind w:left="8245" w:hanging="360"/>
      </w:pPr>
    </w:lvl>
    <w:lvl w:ilvl="8">
      <w:start w:val="1"/>
      <w:numFmt w:val="lowerRoman"/>
      <w:lvlText w:val="%9."/>
      <w:lvlJc w:val="right"/>
      <w:pPr>
        <w:ind w:left="8965" w:hanging="180"/>
      </w:pPr>
    </w:lvl>
  </w:abstractNum>
  <w:abstractNum w:abstractNumId="76" w15:restartNumberingAfterBreak="0">
    <w:nsid w:val="422E2463"/>
    <w:multiLevelType w:val="multilevel"/>
    <w:tmpl w:val="341A412E"/>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428521A7"/>
    <w:multiLevelType w:val="multilevel"/>
    <w:tmpl w:val="84949AAA"/>
    <w:lvl w:ilvl="0">
      <w:start w:val="1"/>
      <w:numFmt w:val="decimal"/>
      <w:lvlText w:val="%1)"/>
      <w:lvlJc w:val="left"/>
      <w:pPr>
        <w:ind w:left="3205" w:hanging="360"/>
      </w:pPr>
    </w:lvl>
    <w:lvl w:ilvl="1">
      <w:start w:val="1"/>
      <w:numFmt w:val="lowerLetter"/>
      <w:lvlText w:val="%2."/>
      <w:lvlJc w:val="left"/>
      <w:pPr>
        <w:ind w:left="3925" w:hanging="360"/>
      </w:pPr>
    </w:lvl>
    <w:lvl w:ilvl="2">
      <w:start w:val="1"/>
      <w:numFmt w:val="lowerRoman"/>
      <w:lvlText w:val="%3."/>
      <w:lvlJc w:val="right"/>
      <w:pPr>
        <w:ind w:left="4645" w:hanging="180"/>
      </w:pPr>
    </w:lvl>
    <w:lvl w:ilvl="3">
      <w:start w:val="1"/>
      <w:numFmt w:val="decimal"/>
      <w:lvlText w:val="%4."/>
      <w:lvlJc w:val="left"/>
      <w:pPr>
        <w:ind w:left="5365" w:hanging="360"/>
      </w:pPr>
    </w:lvl>
    <w:lvl w:ilvl="4">
      <w:start w:val="1"/>
      <w:numFmt w:val="lowerLetter"/>
      <w:lvlText w:val="%5."/>
      <w:lvlJc w:val="left"/>
      <w:pPr>
        <w:ind w:left="6085" w:hanging="360"/>
      </w:pPr>
    </w:lvl>
    <w:lvl w:ilvl="5">
      <w:start w:val="1"/>
      <w:numFmt w:val="lowerRoman"/>
      <w:lvlText w:val="%6."/>
      <w:lvlJc w:val="right"/>
      <w:pPr>
        <w:ind w:left="6805" w:hanging="180"/>
      </w:pPr>
    </w:lvl>
    <w:lvl w:ilvl="6">
      <w:start w:val="1"/>
      <w:numFmt w:val="decimal"/>
      <w:lvlText w:val="%7."/>
      <w:lvlJc w:val="left"/>
      <w:pPr>
        <w:ind w:left="7525" w:hanging="360"/>
      </w:pPr>
    </w:lvl>
    <w:lvl w:ilvl="7">
      <w:start w:val="1"/>
      <w:numFmt w:val="lowerLetter"/>
      <w:lvlText w:val="%8."/>
      <w:lvlJc w:val="left"/>
      <w:pPr>
        <w:ind w:left="8245" w:hanging="360"/>
      </w:pPr>
    </w:lvl>
    <w:lvl w:ilvl="8">
      <w:start w:val="1"/>
      <w:numFmt w:val="lowerRoman"/>
      <w:lvlText w:val="%9."/>
      <w:lvlJc w:val="right"/>
      <w:pPr>
        <w:ind w:left="8965" w:hanging="180"/>
      </w:pPr>
    </w:lvl>
  </w:abstractNum>
  <w:abstractNum w:abstractNumId="78" w15:restartNumberingAfterBreak="0">
    <w:nsid w:val="431247A8"/>
    <w:multiLevelType w:val="multilevel"/>
    <w:tmpl w:val="8F263D8E"/>
    <w:lvl w:ilvl="0">
      <w:start w:val="1"/>
      <w:numFmt w:val="decimal"/>
      <w:lvlText w:val="%1)"/>
      <w:lvlJc w:val="left"/>
      <w:pPr>
        <w:ind w:left="5230" w:hanging="360"/>
      </w:pPr>
    </w:lvl>
    <w:lvl w:ilvl="1">
      <w:start w:val="1"/>
      <w:numFmt w:val="lowerLetter"/>
      <w:lvlText w:val="%2."/>
      <w:lvlJc w:val="left"/>
      <w:pPr>
        <w:ind w:left="5950" w:hanging="360"/>
      </w:pPr>
    </w:lvl>
    <w:lvl w:ilvl="2">
      <w:start w:val="1"/>
      <w:numFmt w:val="lowerRoman"/>
      <w:lvlText w:val="%3."/>
      <w:lvlJc w:val="right"/>
      <w:pPr>
        <w:ind w:left="6670" w:hanging="180"/>
      </w:pPr>
    </w:lvl>
    <w:lvl w:ilvl="3">
      <w:start w:val="1"/>
      <w:numFmt w:val="decimal"/>
      <w:lvlText w:val="%4."/>
      <w:lvlJc w:val="left"/>
      <w:pPr>
        <w:ind w:left="7390" w:hanging="360"/>
      </w:pPr>
    </w:lvl>
    <w:lvl w:ilvl="4">
      <w:start w:val="1"/>
      <w:numFmt w:val="lowerLetter"/>
      <w:lvlText w:val="%5."/>
      <w:lvlJc w:val="left"/>
      <w:pPr>
        <w:ind w:left="8110" w:hanging="360"/>
      </w:pPr>
    </w:lvl>
    <w:lvl w:ilvl="5">
      <w:start w:val="1"/>
      <w:numFmt w:val="lowerRoman"/>
      <w:lvlText w:val="%6."/>
      <w:lvlJc w:val="right"/>
      <w:pPr>
        <w:ind w:left="8830" w:hanging="180"/>
      </w:pPr>
    </w:lvl>
    <w:lvl w:ilvl="6">
      <w:start w:val="1"/>
      <w:numFmt w:val="decimal"/>
      <w:lvlText w:val="%7."/>
      <w:lvlJc w:val="left"/>
      <w:pPr>
        <w:ind w:left="9550" w:hanging="360"/>
      </w:pPr>
    </w:lvl>
    <w:lvl w:ilvl="7">
      <w:start w:val="1"/>
      <w:numFmt w:val="lowerLetter"/>
      <w:lvlText w:val="%8."/>
      <w:lvlJc w:val="left"/>
      <w:pPr>
        <w:ind w:left="10270" w:hanging="360"/>
      </w:pPr>
    </w:lvl>
    <w:lvl w:ilvl="8">
      <w:start w:val="1"/>
      <w:numFmt w:val="lowerRoman"/>
      <w:lvlText w:val="%9."/>
      <w:lvlJc w:val="right"/>
      <w:pPr>
        <w:ind w:left="10990" w:hanging="180"/>
      </w:pPr>
    </w:lvl>
  </w:abstractNum>
  <w:abstractNum w:abstractNumId="79" w15:restartNumberingAfterBreak="0">
    <w:nsid w:val="435F530A"/>
    <w:multiLevelType w:val="hybridMultilevel"/>
    <w:tmpl w:val="E8443E8C"/>
    <w:lvl w:ilvl="0" w:tplc="0F2A277C">
      <w:start w:val="1"/>
      <w:numFmt w:val="upperLetter"/>
      <w:lvlText w:val="%1."/>
      <w:lvlJc w:val="left"/>
      <w:pPr>
        <w:ind w:left="1631" w:hanging="286"/>
      </w:pPr>
      <w:rPr>
        <w:rFonts w:ascii="Times New Roman" w:eastAsia="Times New Roman" w:hAnsi="Times New Roman" w:cs="Times New Roman" w:hint="default"/>
        <w:spacing w:val="-2"/>
        <w:w w:val="94"/>
        <w:sz w:val="24"/>
        <w:szCs w:val="24"/>
        <w:lang w:val="id" w:eastAsia="en-US" w:bidi="ar-SA"/>
      </w:rPr>
    </w:lvl>
    <w:lvl w:ilvl="1" w:tplc="1AA23BF4">
      <w:numFmt w:val="bullet"/>
      <w:lvlText w:val="•"/>
      <w:lvlJc w:val="left"/>
      <w:pPr>
        <w:ind w:left="2405" w:hanging="286"/>
      </w:pPr>
      <w:rPr>
        <w:rFonts w:hint="default"/>
        <w:lang w:val="id" w:eastAsia="en-US" w:bidi="ar-SA"/>
      </w:rPr>
    </w:lvl>
    <w:lvl w:ilvl="2" w:tplc="6DF004BA">
      <w:numFmt w:val="bullet"/>
      <w:lvlText w:val="•"/>
      <w:lvlJc w:val="left"/>
      <w:pPr>
        <w:ind w:left="3170" w:hanging="286"/>
      </w:pPr>
      <w:rPr>
        <w:rFonts w:hint="default"/>
        <w:lang w:val="id" w:eastAsia="en-US" w:bidi="ar-SA"/>
      </w:rPr>
    </w:lvl>
    <w:lvl w:ilvl="3" w:tplc="932EC480">
      <w:numFmt w:val="bullet"/>
      <w:lvlText w:val="•"/>
      <w:lvlJc w:val="left"/>
      <w:pPr>
        <w:ind w:left="3935" w:hanging="286"/>
      </w:pPr>
      <w:rPr>
        <w:rFonts w:hint="default"/>
        <w:lang w:val="id" w:eastAsia="en-US" w:bidi="ar-SA"/>
      </w:rPr>
    </w:lvl>
    <w:lvl w:ilvl="4" w:tplc="FE582DF0">
      <w:numFmt w:val="bullet"/>
      <w:lvlText w:val="•"/>
      <w:lvlJc w:val="left"/>
      <w:pPr>
        <w:ind w:left="4700" w:hanging="286"/>
      </w:pPr>
      <w:rPr>
        <w:rFonts w:hint="default"/>
        <w:lang w:val="id" w:eastAsia="en-US" w:bidi="ar-SA"/>
      </w:rPr>
    </w:lvl>
    <w:lvl w:ilvl="5" w:tplc="E0C223EC">
      <w:numFmt w:val="bullet"/>
      <w:lvlText w:val="•"/>
      <w:lvlJc w:val="left"/>
      <w:pPr>
        <w:ind w:left="5465" w:hanging="286"/>
      </w:pPr>
      <w:rPr>
        <w:rFonts w:hint="default"/>
        <w:lang w:val="id" w:eastAsia="en-US" w:bidi="ar-SA"/>
      </w:rPr>
    </w:lvl>
    <w:lvl w:ilvl="6" w:tplc="75FA7AE2">
      <w:numFmt w:val="bullet"/>
      <w:lvlText w:val="•"/>
      <w:lvlJc w:val="left"/>
      <w:pPr>
        <w:ind w:left="6230" w:hanging="286"/>
      </w:pPr>
      <w:rPr>
        <w:rFonts w:hint="default"/>
        <w:lang w:val="id" w:eastAsia="en-US" w:bidi="ar-SA"/>
      </w:rPr>
    </w:lvl>
    <w:lvl w:ilvl="7" w:tplc="D450A8C6">
      <w:numFmt w:val="bullet"/>
      <w:lvlText w:val="•"/>
      <w:lvlJc w:val="left"/>
      <w:pPr>
        <w:ind w:left="6995" w:hanging="286"/>
      </w:pPr>
      <w:rPr>
        <w:rFonts w:hint="default"/>
        <w:lang w:val="id" w:eastAsia="en-US" w:bidi="ar-SA"/>
      </w:rPr>
    </w:lvl>
    <w:lvl w:ilvl="8" w:tplc="40A6ABF8">
      <w:numFmt w:val="bullet"/>
      <w:lvlText w:val="•"/>
      <w:lvlJc w:val="left"/>
      <w:pPr>
        <w:ind w:left="7760" w:hanging="286"/>
      </w:pPr>
      <w:rPr>
        <w:rFonts w:hint="default"/>
        <w:lang w:val="id" w:eastAsia="en-US" w:bidi="ar-SA"/>
      </w:rPr>
    </w:lvl>
  </w:abstractNum>
  <w:abstractNum w:abstractNumId="80" w15:restartNumberingAfterBreak="0">
    <w:nsid w:val="43F2692E"/>
    <w:multiLevelType w:val="multilevel"/>
    <w:tmpl w:val="A9F0C5A2"/>
    <w:lvl w:ilvl="0">
      <w:start w:val="1"/>
      <w:numFmt w:val="upperLetter"/>
      <w:lvlText w:val="%1."/>
      <w:lvlJc w:val="left"/>
      <w:pPr>
        <w:ind w:left="1406" w:hanging="360"/>
      </w:pPr>
      <w:rPr>
        <w:b/>
        <w:sz w:val="24"/>
        <w:szCs w:val="24"/>
      </w:rPr>
    </w:lvl>
    <w:lvl w:ilvl="1">
      <w:start w:val="1"/>
      <w:numFmt w:val="decimal"/>
      <w:lvlText w:val="%2."/>
      <w:lvlJc w:val="left"/>
      <w:pPr>
        <w:ind w:left="1768" w:hanging="365"/>
      </w:pPr>
      <w:rPr>
        <w:rFonts w:ascii="Times New Roman" w:eastAsia="Times New Roman" w:hAnsi="Times New Roman" w:cs="Times New Roman"/>
        <w:sz w:val="24"/>
        <w:szCs w:val="24"/>
      </w:rPr>
    </w:lvl>
    <w:lvl w:ilvl="2">
      <w:start w:val="1"/>
      <w:numFmt w:val="lowerLetter"/>
      <w:lvlText w:val="%3."/>
      <w:lvlJc w:val="left"/>
      <w:pPr>
        <w:ind w:left="2128" w:hanging="360"/>
      </w:pPr>
    </w:lvl>
    <w:lvl w:ilvl="3">
      <w:numFmt w:val="bullet"/>
      <w:lvlText w:val="•"/>
      <w:lvlJc w:val="left"/>
      <w:pPr>
        <w:ind w:left="2120" w:hanging="361"/>
      </w:pPr>
    </w:lvl>
    <w:lvl w:ilvl="4">
      <w:numFmt w:val="bullet"/>
      <w:lvlText w:val="•"/>
      <w:lvlJc w:val="left"/>
      <w:pPr>
        <w:ind w:left="2160" w:hanging="361"/>
      </w:pPr>
    </w:lvl>
    <w:lvl w:ilvl="5">
      <w:numFmt w:val="bullet"/>
      <w:lvlText w:val="•"/>
      <w:lvlJc w:val="left"/>
      <w:pPr>
        <w:ind w:left="3348" w:hanging="361"/>
      </w:pPr>
    </w:lvl>
    <w:lvl w:ilvl="6">
      <w:numFmt w:val="bullet"/>
      <w:lvlText w:val="•"/>
      <w:lvlJc w:val="left"/>
      <w:pPr>
        <w:ind w:left="4536" w:hanging="361"/>
      </w:pPr>
    </w:lvl>
    <w:lvl w:ilvl="7">
      <w:numFmt w:val="bullet"/>
      <w:lvlText w:val="•"/>
      <w:lvlJc w:val="left"/>
      <w:pPr>
        <w:ind w:left="5725" w:hanging="361"/>
      </w:pPr>
    </w:lvl>
    <w:lvl w:ilvl="8">
      <w:numFmt w:val="bullet"/>
      <w:lvlText w:val="•"/>
      <w:lvlJc w:val="left"/>
      <w:pPr>
        <w:ind w:left="6913" w:hanging="361"/>
      </w:pPr>
    </w:lvl>
  </w:abstractNum>
  <w:abstractNum w:abstractNumId="81" w15:restartNumberingAfterBreak="0">
    <w:nsid w:val="44FC4BE1"/>
    <w:multiLevelType w:val="multilevel"/>
    <w:tmpl w:val="7854A4C0"/>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2" w15:restartNumberingAfterBreak="0">
    <w:nsid w:val="45505E95"/>
    <w:multiLevelType w:val="multilevel"/>
    <w:tmpl w:val="86EC8D24"/>
    <w:lvl w:ilvl="0">
      <w:start w:val="1"/>
      <w:numFmt w:val="decimal"/>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83" w15:restartNumberingAfterBreak="0">
    <w:nsid w:val="469E6CCB"/>
    <w:multiLevelType w:val="multilevel"/>
    <w:tmpl w:val="CE00672C"/>
    <w:lvl w:ilvl="0">
      <w:start w:val="1"/>
      <w:numFmt w:val="decimal"/>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84" w15:restartNumberingAfterBreak="0">
    <w:nsid w:val="478575DE"/>
    <w:multiLevelType w:val="hybridMultilevel"/>
    <w:tmpl w:val="48D0AAB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15:restartNumberingAfterBreak="0">
    <w:nsid w:val="48343B7E"/>
    <w:multiLevelType w:val="hybridMultilevel"/>
    <w:tmpl w:val="E8443E8C"/>
    <w:lvl w:ilvl="0" w:tplc="FFFFFFFF">
      <w:start w:val="1"/>
      <w:numFmt w:val="upperLetter"/>
      <w:lvlText w:val="%1."/>
      <w:lvlJc w:val="left"/>
      <w:pPr>
        <w:ind w:left="1631" w:hanging="286"/>
      </w:pPr>
      <w:rPr>
        <w:rFonts w:ascii="Times New Roman" w:eastAsia="Times New Roman" w:hAnsi="Times New Roman" w:cs="Times New Roman" w:hint="default"/>
        <w:spacing w:val="-2"/>
        <w:w w:val="94"/>
        <w:sz w:val="24"/>
        <w:szCs w:val="24"/>
        <w:lang w:val="id" w:eastAsia="en-US" w:bidi="ar-SA"/>
      </w:rPr>
    </w:lvl>
    <w:lvl w:ilvl="1" w:tplc="FFFFFFFF">
      <w:numFmt w:val="bullet"/>
      <w:lvlText w:val="•"/>
      <w:lvlJc w:val="left"/>
      <w:pPr>
        <w:ind w:left="2405" w:hanging="286"/>
      </w:pPr>
      <w:rPr>
        <w:rFonts w:hint="default"/>
        <w:lang w:val="id" w:eastAsia="en-US" w:bidi="ar-SA"/>
      </w:rPr>
    </w:lvl>
    <w:lvl w:ilvl="2" w:tplc="FFFFFFFF">
      <w:numFmt w:val="bullet"/>
      <w:lvlText w:val="•"/>
      <w:lvlJc w:val="left"/>
      <w:pPr>
        <w:ind w:left="3170" w:hanging="286"/>
      </w:pPr>
      <w:rPr>
        <w:rFonts w:hint="default"/>
        <w:lang w:val="id" w:eastAsia="en-US" w:bidi="ar-SA"/>
      </w:rPr>
    </w:lvl>
    <w:lvl w:ilvl="3" w:tplc="FFFFFFFF">
      <w:numFmt w:val="bullet"/>
      <w:lvlText w:val="•"/>
      <w:lvlJc w:val="left"/>
      <w:pPr>
        <w:ind w:left="3935" w:hanging="286"/>
      </w:pPr>
      <w:rPr>
        <w:rFonts w:hint="default"/>
        <w:lang w:val="id" w:eastAsia="en-US" w:bidi="ar-SA"/>
      </w:rPr>
    </w:lvl>
    <w:lvl w:ilvl="4" w:tplc="FFFFFFFF">
      <w:numFmt w:val="bullet"/>
      <w:lvlText w:val="•"/>
      <w:lvlJc w:val="left"/>
      <w:pPr>
        <w:ind w:left="4700" w:hanging="286"/>
      </w:pPr>
      <w:rPr>
        <w:rFonts w:hint="default"/>
        <w:lang w:val="id" w:eastAsia="en-US" w:bidi="ar-SA"/>
      </w:rPr>
    </w:lvl>
    <w:lvl w:ilvl="5" w:tplc="FFFFFFFF">
      <w:numFmt w:val="bullet"/>
      <w:lvlText w:val="•"/>
      <w:lvlJc w:val="left"/>
      <w:pPr>
        <w:ind w:left="5465" w:hanging="286"/>
      </w:pPr>
      <w:rPr>
        <w:rFonts w:hint="default"/>
        <w:lang w:val="id" w:eastAsia="en-US" w:bidi="ar-SA"/>
      </w:rPr>
    </w:lvl>
    <w:lvl w:ilvl="6" w:tplc="FFFFFFFF">
      <w:numFmt w:val="bullet"/>
      <w:lvlText w:val="•"/>
      <w:lvlJc w:val="left"/>
      <w:pPr>
        <w:ind w:left="6230" w:hanging="286"/>
      </w:pPr>
      <w:rPr>
        <w:rFonts w:hint="default"/>
        <w:lang w:val="id" w:eastAsia="en-US" w:bidi="ar-SA"/>
      </w:rPr>
    </w:lvl>
    <w:lvl w:ilvl="7" w:tplc="FFFFFFFF">
      <w:numFmt w:val="bullet"/>
      <w:lvlText w:val="•"/>
      <w:lvlJc w:val="left"/>
      <w:pPr>
        <w:ind w:left="6995" w:hanging="286"/>
      </w:pPr>
      <w:rPr>
        <w:rFonts w:hint="default"/>
        <w:lang w:val="id" w:eastAsia="en-US" w:bidi="ar-SA"/>
      </w:rPr>
    </w:lvl>
    <w:lvl w:ilvl="8" w:tplc="FFFFFFFF">
      <w:numFmt w:val="bullet"/>
      <w:lvlText w:val="•"/>
      <w:lvlJc w:val="left"/>
      <w:pPr>
        <w:ind w:left="7760" w:hanging="286"/>
      </w:pPr>
      <w:rPr>
        <w:rFonts w:hint="default"/>
        <w:lang w:val="id" w:eastAsia="en-US" w:bidi="ar-SA"/>
      </w:rPr>
    </w:lvl>
  </w:abstractNum>
  <w:abstractNum w:abstractNumId="86" w15:restartNumberingAfterBreak="0">
    <w:nsid w:val="4A445FE9"/>
    <w:multiLevelType w:val="multilevel"/>
    <w:tmpl w:val="706E8432"/>
    <w:lvl w:ilvl="0">
      <w:start w:val="1"/>
      <w:numFmt w:val="decimal"/>
      <w:lvlText w:val="%1)"/>
      <w:lvlJc w:val="left"/>
      <w:pPr>
        <w:ind w:left="5230" w:hanging="360"/>
      </w:pPr>
    </w:lvl>
    <w:lvl w:ilvl="1">
      <w:start w:val="1"/>
      <w:numFmt w:val="lowerLetter"/>
      <w:lvlText w:val="%2."/>
      <w:lvlJc w:val="left"/>
      <w:pPr>
        <w:ind w:left="5950" w:hanging="360"/>
      </w:pPr>
    </w:lvl>
    <w:lvl w:ilvl="2">
      <w:start w:val="1"/>
      <w:numFmt w:val="lowerRoman"/>
      <w:lvlText w:val="%3."/>
      <w:lvlJc w:val="right"/>
      <w:pPr>
        <w:ind w:left="6670" w:hanging="180"/>
      </w:pPr>
    </w:lvl>
    <w:lvl w:ilvl="3">
      <w:start w:val="1"/>
      <w:numFmt w:val="decimal"/>
      <w:lvlText w:val="%4."/>
      <w:lvlJc w:val="left"/>
      <w:pPr>
        <w:ind w:left="7390" w:hanging="360"/>
      </w:pPr>
    </w:lvl>
    <w:lvl w:ilvl="4">
      <w:start w:val="1"/>
      <w:numFmt w:val="lowerLetter"/>
      <w:lvlText w:val="%5."/>
      <w:lvlJc w:val="left"/>
      <w:pPr>
        <w:ind w:left="8110" w:hanging="360"/>
      </w:pPr>
    </w:lvl>
    <w:lvl w:ilvl="5">
      <w:start w:val="1"/>
      <w:numFmt w:val="lowerRoman"/>
      <w:lvlText w:val="%6."/>
      <w:lvlJc w:val="right"/>
      <w:pPr>
        <w:ind w:left="8830" w:hanging="180"/>
      </w:pPr>
    </w:lvl>
    <w:lvl w:ilvl="6">
      <w:start w:val="1"/>
      <w:numFmt w:val="decimal"/>
      <w:lvlText w:val="%7."/>
      <w:lvlJc w:val="left"/>
      <w:pPr>
        <w:ind w:left="9550" w:hanging="360"/>
      </w:pPr>
    </w:lvl>
    <w:lvl w:ilvl="7">
      <w:start w:val="1"/>
      <w:numFmt w:val="lowerLetter"/>
      <w:lvlText w:val="%8."/>
      <w:lvlJc w:val="left"/>
      <w:pPr>
        <w:ind w:left="10270" w:hanging="360"/>
      </w:pPr>
    </w:lvl>
    <w:lvl w:ilvl="8">
      <w:start w:val="1"/>
      <w:numFmt w:val="lowerRoman"/>
      <w:lvlText w:val="%9."/>
      <w:lvlJc w:val="right"/>
      <w:pPr>
        <w:ind w:left="10990" w:hanging="180"/>
      </w:pPr>
    </w:lvl>
  </w:abstractNum>
  <w:abstractNum w:abstractNumId="87" w15:restartNumberingAfterBreak="0">
    <w:nsid w:val="4AB846D8"/>
    <w:multiLevelType w:val="multilevel"/>
    <w:tmpl w:val="FB26709E"/>
    <w:lvl w:ilvl="0">
      <w:start w:val="1"/>
      <w:numFmt w:val="lowerLetter"/>
      <w:lvlText w:val="%1)"/>
      <w:lvlJc w:val="left"/>
      <w:pPr>
        <w:ind w:left="3330" w:hanging="360"/>
      </w:pPr>
      <w:rPr>
        <w:i w:val="0"/>
      </w:rPr>
    </w:lvl>
    <w:lvl w:ilvl="1">
      <w:start w:val="1"/>
      <w:numFmt w:val="lowerLetter"/>
      <w:lvlText w:val="%2."/>
      <w:lvlJc w:val="left"/>
      <w:pPr>
        <w:ind w:left="4050" w:hanging="360"/>
      </w:pPr>
    </w:lvl>
    <w:lvl w:ilvl="2">
      <w:start w:val="1"/>
      <w:numFmt w:val="lowerRoman"/>
      <w:lvlText w:val="%3."/>
      <w:lvlJc w:val="right"/>
      <w:pPr>
        <w:ind w:left="4770" w:hanging="180"/>
      </w:pPr>
    </w:lvl>
    <w:lvl w:ilvl="3">
      <w:start w:val="1"/>
      <w:numFmt w:val="decimal"/>
      <w:lvlText w:val="%4."/>
      <w:lvlJc w:val="left"/>
      <w:pPr>
        <w:ind w:left="5490" w:hanging="360"/>
      </w:pPr>
    </w:lvl>
    <w:lvl w:ilvl="4">
      <w:start w:val="1"/>
      <w:numFmt w:val="lowerLetter"/>
      <w:lvlText w:val="%5."/>
      <w:lvlJc w:val="left"/>
      <w:pPr>
        <w:ind w:left="6210" w:hanging="360"/>
      </w:pPr>
    </w:lvl>
    <w:lvl w:ilvl="5">
      <w:start w:val="1"/>
      <w:numFmt w:val="lowerRoman"/>
      <w:lvlText w:val="%6."/>
      <w:lvlJc w:val="right"/>
      <w:pPr>
        <w:ind w:left="6930" w:hanging="180"/>
      </w:pPr>
    </w:lvl>
    <w:lvl w:ilvl="6">
      <w:start w:val="1"/>
      <w:numFmt w:val="decimal"/>
      <w:lvlText w:val="%7."/>
      <w:lvlJc w:val="left"/>
      <w:pPr>
        <w:ind w:left="7650" w:hanging="360"/>
      </w:pPr>
    </w:lvl>
    <w:lvl w:ilvl="7">
      <w:start w:val="1"/>
      <w:numFmt w:val="lowerLetter"/>
      <w:lvlText w:val="%8."/>
      <w:lvlJc w:val="left"/>
      <w:pPr>
        <w:ind w:left="8370" w:hanging="360"/>
      </w:pPr>
    </w:lvl>
    <w:lvl w:ilvl="8">
      <w:start w:val="1"/>
      <w:numFmt w:val="lowerRoman"/>
      <w:lvlText w:val="%9."/>
      <w:lvlJc w:val="right"/>
      <w:pPr>
        <w:ind w:left="9090" w:hanging="180"/>
      </w:pPr>
    </w:lvl>
  </w:abstractNum>
  <w:abstractNum w:abstractNumId="88" w15:restartNumberingAfterBreak="0">
    <w:nsid w:val="4ACD6F28"/>
    <w:multiLevelType w:val="multilevel"/>
    <w:tmpl w:val="31AAB9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B01253D"/>
    <w:multiLevelType w:val="hybridMultilevel"/>
    <w:tmpl w:val="9564C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C1B6466"/>
    <w:multiLevelType w:val="hybridMultilevel"/>
    <w:tmpl w:val="48C2A4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C3016A8"/>
    <w:multiLevelType w:val="multilevel"/>
    <w:tmpl w:val="9A764A3C"/>
    <w:lvl w:ilvl="0">
      <w:start w:val="1"/>
      <w:numFmt w:val="decimal"/>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92" w15:restartNumberingAfterBreak="0">
    <w:nsid w:val="4D9A5247"/>
    <w:multiLevelType w:val="hybridMultilevel"/>
    <w:tmpl w:val="4B2EB1B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3" w15:restartNumberingAfterBreak="0">
    <w:nsid w:val="4DCE25D8"/>
    <w:multiLevelType w:val="hybridMultilevel"/>
    <w:tmpl w:val="6CEE732E"/>
    <w:lvl w:ilvl="0" w:tplc="0D3CF87A">
      <w:start w:val="1"/>
      <w:numFmt w:val="decimal"/>
      <w:lvlText w:val="%1)"/>
      <w:lvlJc w:val="left"/>
      <w:pPr>
        <w:ind w:left="2280" w:hanging="360"/>
      </w:pPr>
      <w:rPr>
        <w:i w:val="0"/>
        <w:iCs/>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94" w15:restartNumberingAfterBreak="0">
    <w:nsid w:val="500B0C0A"/>
    <w:multiLevelType w:val="multilevel"/>
    <w:tmpl w:val="0A744216"/>
    <w:lvl w:ilvl="0">
      <w:start w:val="1"/>
      <w:numFmt w:val="decimal"/>
      <w:lvlText w:val="%1)"/>
      <w:lvlJc w:val="left"/>
      <w:pPr>
        <w:ind w:left="942" w:hanging="360"/>
      </w:pPr>
    </w:lvl>
    <w:lvl w:ilvl="1">
      <w:start w:val="1"/>
      <w:numFmt w:val="lowerLetter"/>
      <w:lvlText w:val="%2."/>
      <w:lvlJc w:val="left"/>
      <w:pPr>
        <w:ind w:left="1662" w:hanging="360"/>
      </w:pPr>
    </w:lvl>
    <w:lvl w:ilvl="2">
      <w:start w:val="1"/>
      <w:numFmt w:val="lowerRoman"/>
      <w:lvlText w:val="%3."/>
      <w:lvlJc w:val="right"/>
      <w:pPr>
        <w:ind w:left="2382" w:hanging="180"/>
      </w:pPr>
    </w:lvl>
    <w:lvl w:ilvl="3">
      <w:start w:val="1"/>
      <w:numFmt w:val="decimal"/>
      <w:lvlText w:val="%4."/>
      <w:lvlJc w:val="left"/>
      <w:pPr>
        <w:ind w:left="3102" w:hanging="360"/>
      </w:pPr>
    </w:lvl>
    <w:lvl w:ilvl="4">
      <w:start w:val="1"/>
      <w:numFmt w:val="lowerLetter"/>
      <w:lvlText w:val="%5."/>
      <w:lvlJc w:val="left"/>
      <w:pPr>
        <w:ind w:left="3822" w:hanging="360"/>
      </w:pPr>
    </w:lvl>
    <w:lvl w:ilvl="5">
      <w:start w:val="1"/>
      <w:numFmt w:val="lowerRoman"/>
      <w:lvlText w:val="%6."/>
      <w:lvlJc w:val="right"/>
      <w:pPr>
        <w:ind w:left="4542" w:hanging="180"/>
      </w:pPr>
    </w:lvl>
    <w:lvl w:ilvl="6">
      <w:start w:val="1"/>
      <w:numFmt w:val="decimal"/>
      <w:lvlText w:val="%7."/>
      <w:lvlJc w:val="left"/>
      <w:pPr>
        <w:ind w:left="5262" w:hanging="360"/>
      </w:pPr>
    </w:lvl>
    <w:lvl w:ilvl="7">
      <w:start w:val="1"/>
      <w:numFmt w:val="lowerLetter"/>
      <w:lvlText w:val="%8."/>
      <w:lvlJc w:val="left"/>
      <w:pPr>
        <w:ind w:left="5982" w:hanging="360"/>
      </w:pPr>
    </w:lvl>
    <w:lvl w:ilvl="8">
      <w:start w:val="1"/>
      <w:numFmt w:val="lowerRoman"/>
      <w:lvlText w:val="%9."/>
      <w:lvlJc w:val="right"/>
      <w:pPr>
        <w:ind w:left="6702" w:hanging="180"/>
      </w:pPr>
    </w:lvl>
  </w:abstractNum>
  <w:abstractNum w:abstractNumId="95" w15:restartNumberingAfterBreak="0">
    <w:nsid w:val="52991170"/>
    <w:multiLevelType w:val="multilevel"/>
    <w:tmpl w:val="7344650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6" w15:restartNumberingAfterBreak="0">
    <w:nsid w:val="54102E6C"/>
    <w:multiLevelType w:val="multilevel"/>
    <w:tmpl w:val="452E8844"/>
    <w:lvl w:ilvl="0">
      <w:start w:val="1"/>
      <w:numFmt w:val="decimal"/>
      <w:lvlText w:val="%1)"/>
      <w:lvlJc w:val="left"/>
      <w:pPr>
        <w:ind w:left="5230" w:hanging="360"/>
      </w:pPr>
    </w:lvl>
    <w:lvl w:ilvl="1">
      <w:start w:val="1"/>
      <w:numFmt w:val="lowerLetter"/>
      <w:lvlText w:val="%2."/>
      <w:lvlJc w:val="left"/>
      <w:pPr>
        <w:ind w:left="5950" w:hanging="360"/>
      </w:pPr>
    </w:lvl>
    <w:lvl w:ilvl="2">
      <w:start w:val="1"/>
      <w:numFmt w:val="lowerRoman"/>
      <w:lvlText w:val="%3."/>
      <w:lvlJc w:val="right"/>
      <w:pPr>
        <w:ind w:left="6670" w:hanging="180"/>
      </w:pPr>
    </w:lvl>
    <w:lvl w:ilvl="3">
      <w:start w:val="1"/>
      <w:numFmt w:val="decimal"/>
      <w:lvlText w:val="%4."/>
      <w:lvlJc w:val="left"/>
      <w:pPr>
        <w:ind w:left="7390" w:hanging="360"/>
      </w:pPr>
    </w:lvl>
    <w:lvl w:ilvl="4">
      <w:start w:val="1"/>
      <w:numFmt w:val="lowerLetter"/>
      <w:lvlText w:val="%5."/>
      <w:lvlJc w:val="left"/>
      <w:pPr>
        <w:ind w:left="8110" w:hanging="360"/>
      </w:pPr>
    </w:lvl>
    <w:lvl w:ilvl="5">
      <w:start w:val="1"/>
      <w:numFmt w:val="lowerRoman"/>
      <w:lvlText w:val="%6."/>
      <w:lvlJc w:val="right"/>
      <w:pPr>
        <w:ind w:left="8830" w:hanging="180"/>
      </w:pPr>
    </w:lvl>
    <w:lvl w:ilvl="6">
      <w:start w:val="1"/>
      <w:numFmt w:val="decimal"/>
      <w:lvlText w:val="%7."/>
      <w:lvlJc w:val="left"/>
      <w:pPr>
        <w:ind w:left="9550" w:hanging="360"/>
      </w:pPr>
    </w:lvl>
    <w:lvl w:ilvl="7">
      <w:start w:val="1"/>
      <w:numFmt w:val="lowerLetter"/>
      <w:lvlText w:val="%8."/>
      <w:lvlJc w:val="left"/>
      <w:pPr>
        <w:ind w:left="10270" w:hanging="360"/>
      </w:pPr>
    </w:lvl>
    <w:lvl w:ilvl="8">
      <w:start w:val="1"/>
      <w:numFmt w:val="lowerRoman"/>
      <w:lvlText w:val="%9."/>
      <w:lvlJc w:val="right"/>
      <w:pPr>
        <w:ind w:left="10990" w:hanging="180"/>
      </w:pPr>
    </w:lvl>
  </w:abstractNum>
  <w:abstractNum w:abstractNumId="97" w15:restartNumberingAfterBreak="0">
    <w:nsid w:val="568562E9"/>
    <w:multiLevelType w:val="hybridMultilevel"/>
    <w:tmpl w:val="A024117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8" w15:restartNumberingAfterBreak="0">
    <w:nsid w:val="56C03BC3"/>
    <w:multiLevelType w:val="multilevel"/>
    <w:tmpl w:val="EFA072A8"/>
    <w:lvl w:ilvl="0">
      <w:start w:val="1"/>
      <w:numFmt w:val="lowerLetter"/>
      <w:lvlText w:val="%1)"/>
      <w:lvlJc w:val="left"/>
      <w:pPr>
        <w:ind w:left="3205" w:hanging="360"/>
      </w:pPr>
    </w:lvl>
    <w:lvl w:ilvl="1">
      <w:start w:val="1"/>
      <w:numFmt w:val="lowerLetter"/>
      <w:lvlText w:val="%2."/>
      <w:lvlJc w:val="left"/>
      <w:pPr>
        <w:ind w:left="3925" w:hanging="360"/>
      </w:pPr>
    </w:lvl>
    <w:lvl w:ilvl="2">
      <w:start w:val="1"/>
      <w:numFmt w:val="lowerRoman"/>
      <w:lvlText w:val="%3."/>
      <w:lvlJc w:val="right"/>
      <w:pPr>
        <w:ind w:left="4645" w:hanging="180"/>
      </w:pPr>
    </w:lvl>
    <w:lvl w:ilvl="3">
      <w:start w:val="1"/>
      <w:numFmt w:val="decimal"/>
      <w:lvlText w:val="%4."/>
      <w:lvlJc w:val="left"/>
      <w:pPr>
        <w:ind w:left="5365" w:hanging="360"/>
      </w:pPr>
    </w:lvl>
    <w:lvl w:ilvl="4">
      <w:start w:val="1"/>
      <w:numFmt w:val="lowerLetter"/>
      <w:lvlText w:val="%5."/>
      <w:lvlJc w:val="left"/>
      <w:pPr>
        <w:ind w:left="6085" w:hanging="360"/>
      </w:pPr>
    </w:lvl>
    <w:lvl w:ilvl="5">
      <w:start w:val="1"/>
      <w:numFmt w:val="lowerRoman"/>
      <w:lvlText w:val="%6."/>
      <w:lvlJc w:val="right"/>
      <w:pPr>
        <w:ind w:left="6805" w:hanging="180"/>
      </w:pPr>
    </w:lvl>
    <w:lvl w:ilvl="6">
      <w:start w:val="1"/>
      <w:numFmt w:val="decimal"/>
      <w:lvlText w:val="%7."/>
      <w:lvlJc w:val="left"/>
      <w:pPr>
        <w:ind w:left="7525" w:hanging="360"/>
      </w:pPr>
    </w:lvl>
    <w:lvl w:ilvl="7">
      <w:start w:val="1"/>
      <w:numFmt w:val="lowerLetter"/>
      <w:lvlText w:val="%8."/>
      <w:lvlJc w:val="left"/>
      <w:pPr>
        <w:ind w:left="8245" w:hanging="360"/>
      </w:pPr>
    </w:lvl>
    <w:lvl w:ilvl="8">
      <w:start w:val="1"/>
      <w:numFmt w:val="lowerRoman"/>
      <w:lvlText w:val="%9."/>
      <w:lvlJc w:val="right"/>
      <w:pPr>
        <w:ind w:left="8965" w:hanging="180"/>
      </w:pPr>
    </w:lvl>
  </w:abstractNum>
  <w:abstractNum w:abstractNumId="99" w15:restartNumberingAfterBreak="0">
    <w:nsid w:val="589767FA"/>
    <w:multiLevelType w:val="multilevel"/>
    <w:tmpl w:val="42ECE03A"/>
    <w:lvl w:ilvl="0">
      <w:start w:val="10"/>
      <w:numFmt w:val="lowerLetter"/>
      <w:lvlText w:val="%1."/>
      <w:lvlJc w:val="left"/>
      <w:pPr>
        <w:ind w:left="52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94D1EB5"/>
    <w:multiLevelType w:val="hybridMultilevel"/>
    <w:tmpl w:val="6F2A0F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5B9C44B3"/>
    <w:multiLevelType w:val="multilevel"/>
    <w:tmpl w:val="9A4CFB22"/>
    <w:lvl w:ilvl="0">
      <w:start w:val="8"/>
      <w:numFmt w:val="lowerLetter"/>
      <w:lvlText w:val="%1."/>
      <w:lvlJc w:val="left"/>
      <w:pPr>
        <w:ind w:left="24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CF9010E"/>
    <w:multiLevelType w:val="multilevel"/>
    <w:tmpl w:val="35EE338C"/>
    <w:lvl w:ilvl="0">
      <w:start w:val="1"/>
      <w:numFmt w:val="decimal"/>
      <w:lvlText w:val="%1)"/>
      <w:lvlJc w:val="left"/>
      <w:pPr>
        <w:ind w:left="319" w:hanging="216"/>
      </w:pPr>
      <w:rPr>
        <w:sz w:val="24"/>
        <w:szCs w:val="24"/>
      </w:rPr>
    </w:lvl>
    <w:lvl w:ilvl="1">
      <w:numFmt w:val="bullet"/>
      <w:lvlText w:val="•"/>
      <w:lvlJc w:val="left"/>
      <w:pPr>
        <w:ind w:left="584" w:hanging="216"/>
      </w:pPr>
    </w:lvl>
    <w:lvl w:ilvl="2">
      <w:numFmt w:val="bullet"/>
      <w:lvlText w:val="•"/>
      <w:lvlJc w:val="left"/>
      <w:pPr>
        <w:ind w:left="849" w:hanging="216"/>
      </w:pPr>
    </w:lvl>
    <w:lvl w:ilvl="3">
      <w:numFmt w:val="bullet"/>
      <w:lvlText w:val="•"/>
      <w:lvlJc w:val="left"/>
      <w:pPr>
        <w:ind w:left="1114" w:hanging="215"/>
      </w:pPr>
    </w:lvl>
    <w:lvl w:ilvl="4">
      <w:numFmt w:val="bullet"/>
      <w:lvlText w:val="•"/>
      <w:lvlJc w:val="left"/>
      <w:pPr>
        <w:ind w:left="1378" w:hanging="215"/>
      </w:pPr>
    </w:lvl>
    <w:lvl w:ilvl="5">
      <w:numFmt w:val="bullet"/>
      <w:lvlText w:val="•"/>
      <w:lvlJc w:val="left"/>
      <w:pPr>
        <w:ind w:left="1643" w:hanging="215"/>
      </w:pPr>
    </w:lvl>
    <w:lvl w:ilvl="6">
      <w:numFmt w:val="bullet"/>
      <w:lvlText w:val="•"/>
      <w:lvlJc w:val="left"/>
      <w:pPr>
        <w:ind w:left="1908" w:hanging="215"/>
      </w:pPr>
    </w:lvl>
    <w:lvl w:ilvl="7">
      <w:numFmt w:val="bullet"/>
      <w:lvlText w:val="•"/>
      <w:lvlJc w:val="left"/>
      <w:pPr>
        <w:ind w:left="2172" w:hanging="216"/>
      </w:pPr>
    </w:lvl>
    <w:lvl w:ilvl="8">
      <w:numFmt w:val="bullet"/>
      <w:lvlText w:val="•"/>
      <w:lvlJc w:val="left"/>
      <w:pPr>
        <w:ind w:left="2437" w:hanging="216"/>
      </w:pPr>
    </w:lvl>
  </w:abstractNum>
  <w:abstractNum w:abstractNumId="103" w15:restartNumberingAfterBreak="0">
    <w:nsid w:val="5FB028C8"/>
    <w:multiLevelType w:val="multilevel"/>
    <w:tmpl w:val="5E9273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04C7FF8"/>
    <w:multiLevelType w:val="multilevel"/>
    <w:tmpl w:val="6740742C"/>
    <w:lvl w:ilvl="0">
      <w:start w:val="1"/>
      <w:numFmt w:val="decimal"/>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105" w15:restartNumberingAfterBreak="0">
    <w:nsid w:val="61AE0F5A"/>
    <w:multiLevelType w:val="multilevel"/>
    <w:tmpl w:val="28161B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2A34074"/>
    <w:multiLevelType w:val="multilevel"/>
    <w:tmpl w:val="DE6C74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63F032AB"/>
    <w:multiLevelType w:val="hybridMultilevel"/>
    <w:tmpl w:val="77FEDB0A"/>
    <w:lvl w:ilvl="0" w:tplc="0409000F">
      <w:start w:val="1"/>
      <w:numFmt w:val="decimal"/>
      <w:lvlText w:val="%1."/>
      <w:lvlJc w:val="left"/>
      <w:pPr>
        <w:ind w:left="1406" w:hanging="360"/>
      </w:pPr>
      <w:rPr>
        <w:rFonts w:hint="default"/>
        <w:w w:val="100"/>
        <w:sz w:val="24"/>
        <w:szCs w:val="24"/>
        <w:lang w:val="id" w:eastAsia="en-US" w:bidi="ar-SA"/>
      </w:rPr>
    </w:lvl>
    <w:lvl w:ilvl="1" w:tplc="FFFFFFFF">
      <w:start w:val="1"/>
      <w:numFmt w:val="upperLetter"/>
      <w:lvlText w:val="%2."/>
      <w:lvlJc w:val="left"/>
      <w:pPr>
        <w:ind w:left="1631" w:hanging="286"/>
      </w:pPr>
      <w:rPr>
        <w:rFonts w:ascii="Times New Roman" w:eastAsia="Times New Roman" w:hAnsi="Times New Roman" w:cs="Times New Roman" w:hint="default"/>
        <w:spacing w:val="-2"/>
        <w:w w:val="94"/>
        <w:sz w:val="24"/>
        <w:szCs w:val="24"/>
        <w:lang w:val="id" w:eastAsia="en-US" w:bidi="ar-SA"/>
      </w:rPr>
    </w:lvl>
    <w:lvl w:ilvl="2" w:tplc="FFFFFFFF">
      <w:numFmt w:val="bullet"/>
      <w:lvlText w:val="•"/>
      <w:lvlJc w:val="left"/>
      <w:pPr>
        <w:ind w:left="2490" w:hanging="286"/>
      </w:pPr>
      <w:rPr>
        <w:rFonts w:hint="default"/>
        <w:lang w:val="id" w:eastAsia="en-US" w:bidi="ar-SA"/>
      </w:rPr>
    </w:lvl>
    <w:lvl w:ilvl="3" w:tplc="FFFFFFFF">
      <w:numFmt w:val="bullet"/>
      <w:lvlText w:val="•"/>
      <w:lvlJc w:val="left"/>
      <w:pPr>
        <w:ind w:left="3340" w:hanging="286"/>
      </w:pPr>
      <w:rPr>
        <w:rFonts w:hint="default"/>
        <w:lang w:val="id" w:eastAsia="en-US" w:bidi="ar-SA"/>
      </w:rPr>
    </w:lvl>
    <w:lvl w:ilvl="4" w:tplc="FFFFFFFF">
      <w:numFmt w:val="bullet"/>
      <w:lvlText w:val="•"/>
      <w:lvlJc w:val="left"/>
      <w:pPr>
        <w:ind w:left="4190" w:hanging="286"/>
      </w:pPr>
      <w:rPr>
        <w:rFonts w:hint="default"/>
        <w:lang w:val="id" w:eastAsia="en-US" w:bidi="ar-SA"/>
      </w:rPr>
    </w:lvl>
    <w:lvl w:ilvl="5" w:tplc="FFFFFFFF">
      <w:numFmt w:val="bullet"/>
      <w:lvlText w:val="•"/>
      <w:lvlJc w:val="left"/>
      <w:pPr>
        <w:ind w:left="5040" w:hanging="286"/>
      </w:pPr>
      <w:rPr>
        <w:rFonts w:hint="default"/>
        <w:lang w:val="id" w:eastAsia="en-US" w:bidi="ar-SA"/>
      </w:rPr>
    </w:lvl>
    <w:lvl w:ilvl="6" w:tplc="FFFFFFFF">
      <w:numFmt w:val="bullet"/>
      <w:lvlText w:val="•"/>
      <w:lvlJc w:val="left"/>
      <w:pPr>
        <w:ind w:left="5890" w:hanging="286"/>
      </w:pPr>
      <w:rPr>
        <w:rFonts w:hint="default"/>
        <w:lang w:val="id" w:eastAsia="en-US" w:bidi="ar-SA"/>
      </w:rPr>
    </w:lvl>
    <w:lvl w:ilvl="7" w:tplc="FFFFFFFF">
      <w:numFmt w:val="bullet"/>
      <w:lvlText w:val="•"/>
      <w:lvlJc w:val="left"/>
      <w:pPr>
        <w:ind w:left="6740" w:hanging="286"/>
      </w:pPr>
      <w:rPr>
        <w:rFonts w:hint="default"/>
        <w:lang w:val="id" w:eastAsia="en-US" w:bidi="ar-SA"/>
      </w:rPr>
    </w:lvl>
    <w:lvl w:ilvl="8" w:tplc="FFFFFFFF">
      <w:numFmt w:val="bullet"/>
      <w:lvlText w:val="•"/>
      <w:lvlJc w:val="left"/>
      <w:pPr>
        <w:ind w:left="7590" w:hanging="286"/>
      </w:pPr>
      <w:rPr>
        <w:rFonts w:hint="default"/>
        <w:lang w:val="id" w:eastAsia="en-US" w:bidi="ar-SA"/>
      </w:rPr>
    </w:lvl>
  </w:abstractNum>
  <w:abstractNum w:abstractNumId="108" w15:restartNumberingAfterBreak="0">
    <w:nsid w:val="648F1DA2"/>
    <w:multiLevelType w:val="hybridMultilevel"/>
    <w:tmpl w:val="FB98AE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661334A5"/>
    <w:multiLevelType w:val="multilevel"/>
    <w:tmpl w:val="B4A6DA10"/>
    <w:lvl w:ilvl="0">
      <w:start w:val="1"/>
      <w:numFmt w:val="decimal"/>
      <w:lvlText w:val="%1)"/>
      <w:lvlJc w:val="left"/>
      <w:pPr>
        <w:ind w:left="2845" w:hanging="360"/>
      </w:pPr>
    </w:lvl>
    <w:lvl w:ilvl="1">
      <w:start w:val="1"/>
      <w:numFmt w:val="lowerLetter"/>
      <w:lvlText w:val="%2."/>
      <w:lvlJc w:val="left"/>
      <w:pPr>
        <w:ind w:left="3565" w:hanging="360"/>
      </w:pPr>
    </w:lvl>
    <w:lvl w:ilvl="2">
      <w:start w:val="1"/>
      <w:numFmt w:val="lowerRoman"/>
      <w:lvlText w:val="%3."/>
      <w:lvlJc w:val="right"/>
      <w:pPr>
        <w:ind w:left="4285" w:hanging="180"/>
      </w:pPr>
    </w:lvl>
    <w:lvl w:ilvl="3">
      <w:start w:val="1"/>
      <w:numFmt w:val="decimal"/>
      <w:lvlText w:val="%4."/>
      <w:lvlJc w:val="left"/>
      <w:pPr>
        <w:ind w:left="5005" w:hanging="360"/>
      </w:pPr>
    </w:lvl>
    <w:lvl w:ilvl="4">
      <w:start w:val="1"/>
      <w:numFmt w:val="lowerLetter"/>
      <w:lvlText w:val="%5."/>
      <w:lvlJc w:val="left"/>
      <w:pPr>
        <w:ind w:left="5725" w:hanging="360"/>
      </w:pPr>
    </w:lvl>
    <w:lvl w:ilvl="5">
      <w:start w:val="1"/>
      <w:numFmt w:val="lowerRoman"/>
      <w:lvlText w:val="%6."/>
      <w:lvlJc w:val="right"/>
      <w:pPr>
        <w:ind w:left="6445" w:hanging="180"/>
      </w:pPr>
    </w:lvl>
    <w:lvl w:ilvl="6">
      <w:start w:val="1"/>
      <w:numFmt w:val="decimal"/>
      <w:lvlText w:val="%7."/>
      <w:lvlJc w:val="left"/>
      <w:pPr>
        <w:ind w:left="7165" w:hanging="360"/>
      </w:pPr>
    </w:lvl>
    <w:lvl w:ilvl="7">
      <w:start w:val="1"/>
      <w:numFmt w:val="lowerLetter"/>
      <w:lvlText w:val="%8."/>
      <w:lvlJc w:val="left"/>
      <w:pPr>
        <w:ind w:left="7885" w:hanging="360"/>
      </w:pPr>
    </w:lvl>
    <w:lvl w:ilvl="8">
      <w:start w:val="1"/>
      <w:numFmt w:val="lowerRoman"/>
      <w:lvlText w:val="%9."/>
      <w:lvlJc w:val="right"/>
      <w:pPr>
        <w:ind w:left="8605" w:hanging="180"/>
      </w:pPr>
    </w:lvl>
  </w:abstractNum>
  <w:abstractNum w:abstractNumId="110" w15:restartNumberingAfterBreak="0">
    <w:nsid w:val="677B30D2"/>
    <w:multiLevelType w:val="multilevel"/>
    <w:tmpl w:val="4372DAF8"/>
    <w:lvl w:ilvl="0">
      <w:start w:val="1"/>
      <w:numFmt w:val="decimal"/>
      <w:lvlText w:val="%1)"/>
      <w:lvlJc w:val="left"/>
      <w:pPr>
        <w:ind w:left="52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6914021F"/>
    <w:multiLevelType w:val="multilevel"/>
    <w:tmpl w:val="05D63CCC"/>
    <w:lvl w:ilvl="0">
      <w:start w:val="1"/>
      <w:numFmt w:val="decimal"/>
      <w:lvlText w:val="%1)"/>
      <w:lvlJc w:val="left"/>
      <w:pPr>
        <w:ind w:left="5230" w:hanging="360"/>
      </w:pPr>
    </w:lvl>
    <w:lvl w:ilvl="1">
      <w:start w:val="1"/>
      <w:numFmt w:val="lowerLetter"/>
      <w:lvlText w:val="%2."/>
      <w:lvlJc w:val="left"/>
      <w:pPr>
        <w:ind w:left="5950" w:hanging="360"/>
      </w:pPr>
    </w:lvl>
    <w:lvl w:ilvl="2">
      <w:start w:val="1"/>
      <w:numFmt w:val="lowerRoman"/>
      <w:lvlText w:val="%3."/>
      <w:lvlJc w:val="right"/>
      <w:pPr>
        <w:ind w:left="6670" w:hanging="180"/>
      </w:pPr>
    </w:lvl>
    <w:lvl w:ilvl="3">
      <w:start w:val="1"/>
      <w:numFmt w:val="decimal"/>
      <w:lvlText w:val="%4."/>
      <w:lvlJc w:val="left"/>
      <w:pPr>
        <w:ind w:left="7390" w:hanging="360"/>
      </w:pPr>
    </w:lvl>
    <w:lvl w:ilvl="4">
      <w:start w:val="1"/>
      <w:numFmt w:val="lowerLetter"/>
      <w:lvlText w:val="%5."/>
      <w:lvlJc w:val="left"/>
      <w:pPr>
        <w:ind w:left="8110" w:hanging="360"/>
      </w:pPr>
    </w:lvl>
    <w:lvl w:ilvl="5">
      <w:start w:val="1"/>
      <w:numFmt w:val="lowerRoman"/>
      <w:lvlText w:val="%6."/>
      <w:lvlJc w:val="right"/>
      <w:pPr>
        <w:ind w:left="8830" w:hanging="180"/>
      </w:pPr>
    </w:lvl>
    <w:lvl w:ilvl="6">
      <w:start w:val="1"/>
      <w:numFmt w:val="decimal"/>
      <w:lvlText w:val="%7."/>
      <w:lvlJc w:val="left"/>
      <w:pPr>
        <w:ind w:left="9550" w:hanging="360"/>
      </w:pPr>
    </w:lvl>
    <w:lvl w:ilvl="7">
      <w:start w:val="1"/>
      <w:numFmt w:val="lowerLetter"/>
      <w:lvlText w:val="%8."/>
      <w:lvlJc w:val="left"/>
      <w:pPr>
        <w:ind w:left="10270" w:hanging="360"/>
      </w:pPr>
    </w:lvl>
    <w:lvl w:ilvl="8">
      <w:start w:val="1"/>
      <w:numFmt w:val="lowerRoman"/>
      <w:lvlText w:val="%9."/>
      <w:lvlJc w:val="right"/>
      <w:pPr>
        <w:ind w:left="10990" w:hanging="180"/>
      </w:pPr>
    </w:lvl>
  </w:abstractNum>
  <w:abstractNum w:abstractNumId="112" w15:restartNumberingAfterBreak="0">
    <w:nsid w:val="69326FB2"/>
    <w:multiLevelType w:val="hybridMultilevel"/>
    <w:tmpl w:val="86F63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ADB16A5"/>
    <w:multiLevelType w:val="hybridMultilevel"/>
    <w:tmpl w:val="DC4612D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6B2708D1"/>
    <w:multiLevelType w:val="multilevel"/>
    <w:tmpl w:val="CE8A1E3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6C0E1BBA"/>
    <w:multiLevelType w:val="multilevel"/>
    <w:tmpl w:val="E5020B70"/>
    <w:lvl w:ilvl="0">
      <w:start w:val="1"/>
      <w:numFmt w:val="decimal"/>
      <w:lvlText w:val="%1)"/>
      <w:lvlJc w:val="left"/>
      <w:pPr>
        <w:ind w:left="52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6C3F7D88"/>
    <w:multiLevelType w:val="multilevel"/>
    <w:tmpl w:val="4B2E98DE"/>
    <w:lvl w:ilvl="0">
      <w:start w:val="1"/>
      <w:numFmt w:val="decimal"/>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117" w15:restartNumberingAfterBreak="0">
    <w:nsid w:val="6CC330B2"/>
    <w:multiLevelType w:val="multilevel"/>
    <w:tmpl w:val="B19672E0"/>
    <w:lvl w:ilvl="0">
      <w:start w:val="1"/>
      <w:numFmt w:val="decimal"/>
      <w:lvlText w:val="%1)"/>
      <w:lvlJc w:val="left"/>
      <w:pPr>
        <w:ind w:left="5230" w:hanging="360"/>
      </w:pPr>
    </w:lvl>
    <w:lvl w:ilvl="1">
      <w:start w:val="1"/>
      <w:numFmt w:val="lowerLetter"/>
      <w:lvlText w:val="%2."/>
      <w:lvlJc w:val="left"/>
      <w:pPr>
        <w:ind w:left="5950" w:hanging="360"/>
      </w:pPr>
    </w:lvl>
    <w:lvl w:ilvl="2">
      <w:start w:val="1"/>
      <w:numFmt w:val="lowerRoman"/>
      <w:lvlText w:val="%3."/>
      <w:lvlJc w:val="right"/>
      <w:pPr>
        <w:ind w:left="6670" w:hanging="180"/>
      </w:pPr>
    </w:lvl>
    <w:lvl w:ilvl="3">
      <w:start w:val="1"/>
      <w:numFmt w:val="decimal"/>
      <w:lvlText w:val="%4."/>
      <w:lvlJc w:val="left"/>
      <w:pPr>
        <w:ind w:left="7390" w:hanging="360"/>
      </w:pPr>
    </w:lvl>
    <w:lvl w:ilvl="4">
      <w:start w:val="1"/>
      <w:numFmt w:val="lowerLetter"/>
      <w:lvlText w:val="%5."/>
      <w:lvlJc w:val="left"/>
      <w:pPr>
        <w:ind w:left="8110" w:hanging="360"/>
      </w:pPr>
    </w:lvl>
    <w:lvl w:ilvl="5">
      <w:start w:val="1"/>
      <w:numFmt w:val="lowerRoman"/>
      <w:lvlText w:val="%6."/>
      <w:lvlJc w:val="right"/>
      <w:pPr>
        <w:ind w:left="8830" w:hanging="180"/>
      </w:pPr>
    </w:lvl>
    <w:lvl w:ilvl="6">
      <w:start w:val="1"/>
      <w:numFmt w:val="decimal"/>
      <w:lvlText w:val="%7."/>
      <w:lvlJc w:val="left"/>
      <w:pPr>
        <w:ind w:left="9550" w:hanging="360"/>
      </w:pPr>
    </w:lvl>
    <w:lvl w:ilvl="7">
      <w:start w:val="1"/>
      <w:numFmt w:val="lowerLetter"/>
      <w:lvlText w:val="%8."/>
      <w:lvlJc w:val="left"/>
      <w:pPr>
        <w:ind w:left="10270" w:hanging="360"/>
      </w:pPr>
    </w:lvl>
    <w:lvl w:ilvl="8">
      <w:start w:val="1"/>
      <w:numFmt w:val="lowerRoman"/>
      <w:lvlText w:val="%9."/>
      <w:lvlJc w:val="right"/>
      <w:pPr>
        <w:ind w:left="10990" w:hanging="180"/>
      </w:pPr>
    </w:lvl>
  </w:abstractNum>
  <w:abstractNum w:abstractNumId="118" w15:restartNumberingAfterBreak="0">
    <w:nsid w:val="6E324458"/>
    <w:multiLevelType w:val="multilevel"/>
    <w:tmpl w:val="527A9B04"/>
    <w:lvl w:ilvl="0">
      <w:start w:val="1"/>
      <w:numFmt w:val="decimal"/>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119" w15:restartNumberingAfterBreak="0">
    <w:nsid w:val="6E3B129F"/>
    <w:multiLevelType w:val="multilevel"/>
    <w:tmpl w:val="294835C8"/>
    <w:lvl w:ilvl="0">
      <w:start w:val="1"/>
      <w:numFmt w:val="lowerLetter"/>
      <w:lvlText w:val="%1)"/>
      <w:lvlJc w:val="left"/>
      <w:pPr>
        <w:ind w:left="3205" w:hanging="360"/>
      </w:pPr>
    </w:lvl>
    <w:lvl w:ilvl="1">
      <w:start w:val="1"/>
      <w:numFmt w:val="lowerLetter"/>
      <w:lvlText w:val="%2."/>
      <w:lvlJc w:val="left"/>
      <w:pPr>
        <w:ind w:left="3925" w:hanging="360"/>
      </w:pPr>
    </w:lvl>
    <w:lvl w:ilvl="2">
      <w:start w:val="1"/>
      <w:numFmt w:val="lowerRoman"/>
      <w:lvlText w:val="%3."/>
      <w:lvlJc w:val="right"/>
      <w:pPr>
        <w:ind w:left="4645" w:hanging="180"/>
      </w:pPr>
    </w:lvl>
    <w:lvl w:ilvl="3">
      <w:start w:val="1"/>
      <w:numFmt w:val="decimal"/>
      <w:lvlText w:val="%4."/>
      <w:lvlJc w:val="left"/>
      <w:pPr>
        <w:ind w:left="5365" w:hanging="360"/>
      </w:pPr>
    </w:lvl>
    <w:lvl w:ilvl="4">
      <w:start w:val="1"/>
      <w:numFmt w:val="lowerLetter"/>
      <w:lvlText w:val="%5."/>
      <w:lvlJc w:val="left"/>
      <w:pPr>
        <w:ind w:left="6085" w:hanging="360"/>
      </w:pPr>
    </w:lvl>
    <w:lvl w:ilvl="5">
      <w:start w:val="1"/>
      <w:numFmt w:val="lowerRoman"/>
      <w:lvlText w:val="%6."/>
      <w:lvlJc w:val="right"/>
      <w:pPr>
        <w:ind w:left="6805" w:hanging="180"/>
      </w:pPr>
    </w:lvl>
    <w:lvl w:ilvl="6">
      <w:start w:val="1"/>
      <w:numFmt w:val="decimal"/>
      <w:lvlText w:val="%7."/>
      <w:lvlJc w:val="left"/>
      <w:pPr>
        <w:ind w:left="7525" w:hanging="360"/>
      </w:pPr>
    </w:lvl>
    <w:lvl w:ilvl="7">
      <w:start w:val="1"/>
      <w:numFmt w:val="lowerLetter"/>
      <w:lvlText w:val="%8."/>
      <w:lvlJc w:val="left"/>
      <w:pPr>
        <w:ind w:left="8245" w:hanging="360"/>
      </w:pPr>
    </w:lvl>
    <w:lvl w:ilvl="8">
      <w:start w:val="1"/>
      <w:numFmt w:val="lowerRoman"/>
      <w:lvlText w:val="%9."/>
      <w:lvlJc w:val="right"/>
      <w:pPr>
        <w:ind w:left="8965" w:hanging="180"/>
      </w:pPr>
    </w:lvl>
  </w:abstractNum>
  <w:abstractNum w:abstractNumId="120" w15:restartNumberingAfterBreak="0">
    <w:nsid w:val="6EC67EFE"/>
    <w:multiLevelType w:val="multilevel"/>
    <w:tmpl w:val="42AE6862"/>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21" w15:restartNumberingAfterBreak="0">
    <w:nsid w:val="6EE10768"/>
    <w:multiLevelType w:val="multilevel"/>
    <w:tmpl w:val="7D9095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6F387F1C"/>
    <w:multiLevelType w:val="hybridMultilevel"/>
    <w:tmpl w:val="5BB2217E"/>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23" w15:restartNumberingAfterBreak="0">
    <w:nsid w:val="6F723ED0"/>
    <w:multiLevelType w:val="multilevel"/>
    <w:tmpl w:val="E766F4D4"/>
    <w:lvl w:ilvl="0">
      <w:start w:val="1"/>
      <w:numFmt w:val="decimal"/>
      <w:lvlText w:val="%1)"/>
      <w:lvlJc w:val="left"/>
      <w:pPr>
        <w:ind w:left="5230" w:hanging="360"/>
      </w:pPr>
    </w:lvl>
    <w:lvl w:ilvl="1">
      <w:start w:val="1"/>
      <w:numFmt w:val="lowerLetter"/>
      <w:lvlText w:val="%2."/>
      <w:lvlJc w:val="left"/>
      <w:pPr>
        <w:ind w:left="5950" w:hanging="360"/>
      </w:pPr>
    </w:lvl>
    <w:lvl w:ilvl="2">
      <w:start w:val="1"/>
      <w:numFmt w:val="lowerRoman"/>
      <w:lvlText w:val="%3."/>
      <w:lvlJc w:val="right"/>
      <w:pPr>
        <w:ind w:left="6670" w:hanging="180"/>
      </w:pPr>
    </w:lvl>
    <w:lvl w:ilvl="3">
      <w:start w:val="1"/>
      <w:numFmt w:val="decimal"/>
      <w:lvlText w:val="%4."/>
      <w:lvlJc w:val="left"/>
      <w:pPr>
        <w:ind w:left="7390" w:hanging="360"/>
      </w:pPr>
    </w:lvl>
    <w:lvl w:ilvl="4">
      <w:start w:val="1"/>
      <w:numFmt w:val="lowerLetter"/>
      <w:lvlText w:val="%5."/>
      <w:lvlJc w:val="left"/>
      <w:pPr>
        <w:ind w:left="8110" w:hanging="360"/>
      </w:pPr>
    </w:lvl>
    <w:lvl w:ilvl="5">
      <w:start w:val="1"/>
      <w:numFmt w:val="lowerRoman"/>
      <w:lvlText w:val="%6."/>
      <w:lvlJc w:val="right"/>
      <w:pPr>
        <w:ind w:left="8830" w:hanging="180"/>
      </w:pPr>
    </w:lvl>
    <w:lvl w:ilvl="6">
      <w:start w:val="1"/>
      <w:numFmt w:val="decimal"/>
      <w:lvlText w:val="%7."/>
      <w:lvlJc w:val="left"/>
      <w:pPr>
        <w:ind w:left="9550" w:hanging="360"/>
      </w:pPr>
    </w:lvl>
    <w:lvl w:ilvl="7">
      <w:start w:val="1"/>
      <w:numFmt w:val="lowerLetter"/>
      <w:lvlText w:val="%8."/>
      <w:lvlJc w:val="left"/>
      <w:pPr>
        <w:ind w:left="10270" w:hanging="360"/>
      </w:pPr>
    </w:lvl>
    <w:lvl w:ilvl="8">
      <w:start w:val="1"/>
      <w:numFmt w:val="lowerRoman"/>
      <w:lvlText w:val="%9."/>
      <w:lvlJc w:val="right"/>
      <w:pPr>
        <w:ind w:left="10990" w:hanging="180"/>
      </w:pPr>
    </w:lvl>
  </w:abstractNum>
  <w:abstractNum w:abstractNumId="124" w15:restartNumberingAfterBreak="0">
    <w:nsid w:val="6F875135"/>
    <w:multiLevelType w:val="multilevel"/>
    <w:tmpl w:val="28E66736"/>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25" w15:restartNumberingAfterBreak="0">
    <w:nsid w:val="70A71729"/>
    <w:multiLevelType w:val="multilevel"/>
    <w:tmpl w:val="FA96E77C"/>
    <w:lvl w:ilvl="0">
      <w:start w:val="1"/>
      <w:numFmt w:val="decimal"/>
      <w:lvlText w:val="%1)"/>
      <w:lvlJc w:val="left"/>
      <w:pPr>
        <w:ind w:left="2880" w:hanging="360"/>
      </w:p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126" w15:restartNumberingAfterBreak="0">
    <w:nsid w:val="73485459"/>
    <w:multiLevelType w:val="multilevel"/>
    <w:tmpl w:val="5C3E4B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73F375D3"/>
    <w:multiLevelType w:val="multilevel"/>
    <w:tmpl w:val="D2A21038"/>
    <w:lvl w:ilvl="0">
      <w:start w:val="1"/>
      <w:numFmt w:val="decimal"/>
      <w:lvlText w:val="%1)"/>
      <w:lvlJc w:val="left"/>
      <w:pPr>
        <w:ind w:left="5230" w:hanging="360"/>
      </w:pPr>
    </w:lvl>
    <w:lvl w:ilvl="1">
      <w:start w:val="1"/>
      <w:numFmt w:val="lowerLetter"/>
      <w:lvlText w:val="%2."/>
      <w:lvlJc w:val="left"/>
      <w:pPr>
        <w:ind w:left="5950" w:hanging="360"/>
      </w:pPr>
    </w:lvl>
    <w:lvl w:ilvl="2">
      <w:start w:val="1"/>
      <w:numFmt w:val="lowerRoman"/>
      <w:lvlText w:val="%3."/>
      <w:lvlJc w:val="right"/>
      <w:pPr>
        <w:ind w:left="6670" w:hanging="180"/>
      </w:pPr>
    </w:lvl>
    <w:lvl w:ilvl="3">
      <w:start w:val="1"/>
      <w:numFmt w:val="decimal"/>
      <w:lvlText w:val="%4."/>
      <w:lvlJc w:val="left"/>
      <w:pPr>
        <w:ind w:left="7390" w:hanging="360"/>
      </w:pPr>
    </w:lvl>
    <w:lvl w:ilvl="4">
      <w:start w:val="1"/>
      <w:numFmt w:val="lowerLetter"/>
      <w:lvlText w:val="%5."/>
      <w:lvlJc w:val="left"/>
      <w:pPr>
        <w:ind w:left="8110" w:hanging="360"/>
      </w:pPr>
    </w:lvl>
    <w:lvl w:ilvl="5">
      <w:start w:val="1"/>
      <w:numFmt w:val="lowerRoman"/>
      <w:lvlText w:val="%6."/>
      <w:lvlJc w:val="right"/>
      <w:pPr>
        <w:ind w:left="8830" w:hanging="180"/>
      </w:pPr>
    </w:lvl>
    <w:lvl w:ilvl="6">
      <w:start w:val="1"/>
      <w:numFmt w:val="decimal"/>
      <w:lvlText w:val="%7."/>
      <w:lvlJc w:val="left"/>
      <w:pPr>
        <w:ind w:left="9550" w:hanging="360"/>
      </w:pPr>
    </w:lvl>
    <w:lvl w:ilvl="7">
      <w:start w:val="1"/>
      <w:numFmt w:val="lowerLetter"/>
      <w:lvlText w:val="%8."/>
      <w:lvlJc w:val="left"/>
      <w:pPr>
        <w:ind w:left="10270" w:hanging="360"/>
      </w:pPr>
    </w:lvl>
    <w:lvl w:ilvl="8">
      <w:start w:val="1"/>
      <w:numFmt w:val="lowerRoman"/>
      <w:lvlText w:val="%9."/>
      <w:lvlJc w:val="right"/>
      <w:pPr>
        <w:ind w:left="10990" w:hanging="180"/>
      </w:pPr>
    </w:lvl>
  </w:abstractNum>
  <w:abstractNum w:abstractNumId="128" w15:restartNumberingAfterBreak="0">
    <w:nsid w:val="7426150B"/>
    <w:multiLevelType w:val="multilevel"/>
    <w:tmpl w:val="FA5C5970"/>
    <w:lvl w:ilvl="0">
      <w:start w:val="1"/>
      <w:numFmt w:val="decimal"/>
      <w:lvlText w:val="%1)"/>
      <w:lvlJc w:val="left"/>
      <w:pPr>
        <w:ind w:left="2845" w:hanging="360"/>
      </w:pPr>
    </w:lvl>
    <w:lvl w:ilvl="1">
      <w:start w:val="1"/>
      <w:numFmt w:val="lowerLetter"/>
      <w:lvlText w:val="%2."/>
      <w:lvlJc w:val="left"/>
      <w:pPr>
        <w:ind w:left="3565" w:hanging="360"/>
      </w:pPr>
    </w:lvl>
    <w:lvl w:ilvl="2">
      <w:start w:val="1"/>
      <w:numFmt w:val="lowerRoman"/>
      <w:lvlText w:val="%3."/>
      <w:lvlJc w:val="right"/>
      <w:pPr>
        <w:ind w:left="4285" w:hanging="180"/>
      </w:pPr>
    </w:lvl>
    <w:lvl w:ilvl="3">
      <w:start w:val="1"/>
      <w:numFmt w:val="decimal"/>
      <w:lvlText w:val="%4."/>
      <w:lvlJc w:val="left"/>
      <w:pPr>
        <w:ind w:left="5005" w:hanging="360"/>
      </w:pPr>
    </w:lvl>
    <w:lvl w:ilvl="4">
      <w:start w:val="1"/>
      <w:numFmt w:val="lowerLetter"/>
      <w:lvlText w:val="%5."/>
      <w:lvlJc w:val="left"/>
      <w:pPr>
        <w:ind w:left="5725" w:hanging="360"/>
      </w:pPr>
    </w:lvl>
    <w:lvl w:ilvl="5">
      <w:start w:val="1"/>
      <w:numFmt w:val="lowerRoman"/>
      <w:lvlText w:val="%6."/>
      <w:lvlJc w:val="right"/>
      <w:pPr>
        <w:ind w:left="6445" w:hanging="180"/>
      </w:pPr>
    </w:lvl>
    <w:lvl w:ilvl="6">
      <w:start w:val="1"/>
      <w:numFmt w:val="decimal"/>
      <w:lvlText w:val="%7."/>
      <w:lvlJc w:val="left"/>
      <w:pPr>
        <w:ind w:left="7165" w:hanging="360"/>
      </w:pPr>
    </w:lvl>
    <w:lvl w:ilvl="7">
      <w:start w:val="1"/>
      <w:numFmt w:val="lowerLetter"/>
      <w:lvlText w:val="%8."/>
      <w:lvlJc w:val="left"/>
      <w:pPr>
        <w:ind w:left="7885" w:hanging="360"/>
      </w:pPr>
    </w:lvl>
    <w:lvl w:ilvl="8">
      <w:start w:val="1"/>
      <w:numFmt w:val="lowerRoman"/>
      <w:lvlText w:val="%9."/>
      <w:lvlJc w:val="right"/>
      <w:pPr>
        <w:ind w:left="8605" w:hanging="180"/>
      </w:pPr>
    </w:lvl>
  </w:abstractNum>
  <w:abstractNum w:abstractNumId="129" w15:restartNumberingAfterBreak="0">
    <w:nsid w:val="746F20BD"/>
    <w:multiLevelType w:val="hybridMultilevel"/>
    <w:tmpl w:val="533C76B0"/>
    <w:lvl w:ilvl="0" w:tplc="BEF67AAA">
      <w:start w:val="4"/>
      <w:numFmt w:val="decimal"/>
      <w:lvlText w:val="%1."/>
      <w:lvlJc w:val="left"/>
      <w:pPr>
        <w:ind w:left="2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5D54481"/>
    <w:multiLevelType w:val="multilevel"/>
    <w:tmpl w:val="84B4915C"/>
    <w:lvl w:ilvl="0">
      <w:start w:val="1"/>
      <w:numFmt w:val="lowerLetter"/>
      <w:lvlText w:val="%1."/>
      <w:lvlJc w:val="left"/>
      <w:pPr>
        <w:ind w:left="2485" w:hanging="360"/>
      </w:pPr>
    </w:lvl>
    <w:lvl w:ilvl="1">
      <w:start w:val="1"/>
      <w:numFmt w:val="lowerLetter"/>
      <w:lvlText w:val="%2."/>
      <w:lvlJc w:val="left"/>
      <w:pPr>
        <w:ind w:left="3205" w:hanging="360"/>
      </w:pPr>
    </w:lvl>
    <w:lvl w:ilvl="2">
      <w:start w:val="1"/>
      <w:numFmt w:val="lowerRoman"/>
      <w:lvlText w:val="%3."/>
      <w:lvlJc w:val="right"/>
      <w:pPr>
        <w:ind w:left="3925" w:hanging="180"/>
      </w:pPr>
    </w:lvl>
    <w:lvl w:ilvl="3">
      <w:start w:val="1"/>
      <w:numFmt w:val="decimal"/>
      <w:lvlText w:val="%4."/>
      <w:lvlJc w:val="left"/>
      <w:pPr>
        <w:ind w:left="4645" w:hanging="360"/>
      </w:pPr>
    </w:lvl>
    <w:lvl w:ilvl="4">
      <w:start w:val="1"/>
      <w:numFmt w:val="lowerLetter"/>
      <w:lvlText w:val="%5."/>
      <w:lvlJc w:val="left"/>
      <w:pPr>
        <w:ind w:left="5365" w:hanging="360"/>
      </w:pPr>
    </w:lvl>
    <w:lvl w:ilvl="5">
      <w:start w:val="1"/>
      <w:numFmt w:val="lowerRoman"/>
      <w:lvlText w:val="%6."/>
      <w:lvlJc w:val="right"/>
      <w:pPr>
        <w:ind w:left="6085" w:hanging="180"/>
      </w:pPr>
    </w:lvl>
    <w:lvl w:ilvl="6">
      <w:start w:val="1"/>
      <w:numFmt w:val="decimal"/>
      <w:lvlText w:val="%7."/>
      <w:lvlJc w:val="left"/>
      <w:pPr>
        <w:ind w:left="6805" w:hanging="360"/>
      </w:pPr>
    </w:lvl>
    <w:lvl w:ilvl="7">
      <w:start w:val="1"/>
      <w:numFmt w:val="lowerLetter"/>
      <w:lvlText w:val="%8."/>
      <w:lvlJc w:val="left"/>
      <w:pPr>
        <w:ind w:left="7525" w:hanging="360"/>
      </w:pPr>
    </w:lvl>
    <w:lvl w:ilvl="8">
      <w:start w:val="1"/>
      <w:numFmt w:val="lowerRoman"/>
      <w:lvlText w:val="%9."/>
      <w:lvlJc w:val="right"/>
      <w:pPr>
        <w:ind w:left="8245" w:hanging="180"/>
      </w:pPr>
    </w:lvl>
  </w:abstractNum>
  <w:abstractNum w:abstractNumId="131" w15:restartNumberingAfterBreak="0">
    <w:nsid w:val="7658573C"/>
    <w:multiLevelType w:val="multilevel"/>
    <w:tmpl w:val="AE2E9606"/>
    <w:lvl w:ilvl="0">
      <w:start w:val="1"/>
      <w:numFmt w:val="decimal"/>
      <w:lvlText w:val="%1)"/>
      <w:lvlJc w:val="left"/>
      <w:pPr>
        <w:ind w:left="942" w:hanging="360"/>
      </w:pPr>
    </w:lvl>
    <w:lvl w:ilvl="1">
      <w:start w:val="1"/>
      <w:numFmt w:val="lowerLetter"/>
      <w:lvlText w:val="%2."/>
      <w:lvlJc w:val="left"/>
      <w:pPr>
        <w:ind w:left="1662" w:hanging="360"/>
      </w:pPr>
    </w:lvl>
    <w:lvl w:ilvl="2">
      <w:start w:val="1"/>
      <w:numFmt w:val="lowerRoman"/>
      <w:lvlText w:val="%3."/>
      <w:lvlJc w:val="right"/>
      <w:pPr>
        <w:ind w:left="2382" w:hanging="180"/>
      </w:pPr>
    </w:lvl>
    <w:lvl w:ilvl="3">
      <w:start w:val="1"/>
      <w:numFmt w:val="decimal"/>
      <w:lvlText w:val="%4."/>
      <w:lvlJc w:val="left"/>
      <w:pPr>
        <w:ind w:left="3102" w:hanging="360"/>
      </w:pPr>
    </w:lvl>
    <w:lvl w:ilvl="4">
      <w:start w:val="1"/>
      <w:numFmt w:val="lowerLetter"/>
      <w:lvlText w:val="%5."/>
      <w:lvlJc w:val="left"/>
      <w:pPr>
        <w:ind w:left="3822" w:hanging="360"/>
      </w:pPr>
    </w:lvl>
    <w:lvl w:ilvl="5">
      <w:start w:val="1"/>
      <w:numFmt w:val="lowerRoman"/>
      <w:lvlText w:val="%6."/>
      <w:lvlJc w:val="right"/>
      <w:pPr>
        <w:ind w:left="4542" w:hanging="180"/>
      </w:pPr>
    </w:lvl>
    <w:lvl w:ilvl="6">
      <w:start w:val="1"/>
      <w:numFmt w:val="decimal"/>
      <w:lvlText w:val="%7."/>
      <w:lvlJc w:val="left"/>
      <w:pPr>
        <w:ind w:left="5262" w:hanging="360"/>
      </w:pPr>
    </w:lvl>
    <w:lvl w:ilvl="7">
      <w:start w:val="1"/>
      <w:numFmt w:val="lowerLetter"/>
      <w:lvlText w:val="%8."/>
      <w:lvlJc w:val="left"/>
      <w:pPr>
        <w:ind w:left="5982" w:hanging="360"/>
      </w:pPr>
    </w:lvl>
    <w:lvl w:ilvl="8">
      <w:start w:val="1"/>
      <w:numFmt w:val="lowerRoman"/>
      <w:lvlText w:val="%9."/>
      <w:lvlJc w:val="right"/>
      <w:pPr>
        <w:ind w:left="6702" w:hanging="180"/>
      </w:pPr>
    </w:lvl>
  </w:abstractNum>
  <w:abstractNum w:abstractNumId="132" w15:restartNumberingAfterBreak="0">
    <w:nsid w:val="77E7376B"/>
    <w:multiLevelType w:val="hybridMultilevel"/>
    <w:tmpl w:val="01FEEE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8082BAA"/>
    <w:multiLevelType w:val="multilevel"/>
    <w:tmpl w:val="94224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784414CC"/>
    <w:multiLevelType w:val="multilevel"/>
    <w:tmpl w:val="3AD8FC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7A670C40"/>
    <w:multiLevelType w:val="multilevel"/>
    <w:tmpl w:val="3D9C15C8"/>
    <w:lvl w:ilvl="0">
      <w:start w:val="1"/>
      <w:numFmt w:val="lowerLetter"/>
      <w:lvlText w:val="%1."/>
      <w:lvlJc w:val="left"/>
      <w:pPr>
        <w:ind w:left="2485" w:hanging="360"/>
      </w:pPr>
    </w:lvl>
    <w:lvl w:ilvl="1">
      <w:start w:val="1"/>
      <w:numFmt w:val="lowerLetter"/>
      <w:lvlText w:val="%2."/>
      <w:lvlJc w:val="left"/>
      <w:pPr>
        <w:ind w:left="3205" w:hanging="360"/>
      </w:pPr>
    </w:lvl>
    <w:lvl w:ilvl="2">
      <w:start w:val="1"/>
      <w:numFmt w:val="lowerRoman"/>
      <w:lvlText w:val="%3."/>
      <w:lvlJc w:val="right"/>
      <w:pPr>
        <w:ind w:left="3925" w:hanging="180"/>
      </w:pPr>
    </w:lvl>
    <w:lvl w:ilvl="3">
      <w:start w:val="1"/>
      <w:numFmt w:val="decimal"/>
      <w:lvlText w:val="%4."/>
      <w:lvlJc w:val="left"/>
      <w:pPr>
        <w:ind w:left="4645" w:hanging="360"/>
      </w:pPr>
    </w:lvl>
    <w:lvl w:ilvl="4">
      <w:start w:val="1"/>
      <w:numFmt w:val="lowerLetter"/>
      <w:lvlText w:val="%5."/>
      <w:lvlJc w:val="left"/>
      <w:pPr>
        <w:ind w:left="5365" w:hanging="360"/>
      </w:pPr>
    </w:lvl>
    <w:lvl w:ilvl="5">
      <w:start w:val="1"/>
      <w:numFmt w:val="lowerRoman"/>
      <w:lvlText w:val="%6."/>
      <w:lvlJc w:val="right"/>
      <w:pPr>
        <w:ind w:left="6085" w:hanging="180"/>
      </w:pPr>
    </w:lvl>
    <w:lvl w:ilvl="6">
      <w:start w:val="1"/>
      <w:numFmt w:val="decimal"/>
      <w:lvlText w:val="%7."/>
      <w:lvlJc w:val="left"/>
      <w:pPr>
        <w:ind w:left="6805" w:hanging="360"/>
      </w:pPr>
    </w:lvl>
    <w:lvl w:ilvl="7">
      <w:start w:val="1"/>
      <w:numFmt w:val="lowerLetter"/>
      <w:lvlText w:val="%8."/>
      <w:lvlJc w:val="left"/>
      <w:pPr>
        <w:ind w:left="7525" w:hanging="360"/>
      </w:pPr>
    </w:lvl>
    <w:lvl w:ilvl="8">
      <w:start w:val="1"/>
      <w:numFmt w:val="lowerRoman"/>
      <w:lvlText w:val="%9."/>
      <w:lvlJc w:val="right"/>
      <w:pPr>
        <w:ind w:left="8245" w:hanging="180"/>
      </w:pPr>
    </w:lvl>
  </w:abstractNum>
  <w:abstractNum w:abstractNumId="136" w15:restartNumberingAfterBreak="0">
    <w:nsid w:val="7CA516DE"/>
    <w:multiLevelType w:val="multilevel"/>
    <w:tmpl w:val="671E6992"/>
    <w:lvl w:ilvl="0">
      <w:start w:val="2"/>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22465166">
    <w:abstractNumId w:val="79"/>
  </w:num>
  <w:num w:numId="2" w16cid:durableId="1280066593">
    <w:abstractNumId w:val="51"/>
  </w:num>
  <w:num w:numId="3" w16cid:durableId="2114394388">
    <w:abstractNumId w:val="28"/>
  </w:num>
  <w:num w:numId="4" w16cid:durableId="54277078">
    <w:abstractNumId w:val="107"/>
  </w:num>
  <w:num w:numId="5" w16cid:durableId="510677913">
    <w:abstractNumId w:val="92"/>
  </w:num>
  <w:num w:numId="6" w16cid:durableId="1290428860">
    <w:abstractNumId w:val="84"/>
  </w:num>
  <w:num w:numId="7" w16cid:durableId="216205285">
    <w:abstractNumId w:val="30"/>
  </w:num>
  <w:num w:numId="8" w16cid:durableId="53286405">
    <w:abstractNumId w:val="85"/>
  </w:num>
  <w:num w:numId="9" w16cid:durableId="296031756">
    <w:abstractNumId w:val="64"/>
  </w:num>
  <w:num w:numId="10" w16cid:durableId="842862860">
    <w:abstractNumId w:val="106"/>
  </w:num>
  <w:num w:numId="11" w16cid:durableId="907618471">
    <w:abstractNumId w:val="130"/>
  </w:num>
  <w:num w:numId="12" w16cid:durableId="937523976">
    <w:abstractNumId w:val="26"/>
  </w:num>
  <w:num w:numId="13" w16cid:durableId="1689140938">
    <w:abstractNumId w:val="3"/>
  </w:num>
  <w:num w:numId="14" w16cid:durableId="1538540762">
    <w:abstractNumId w:val="9"/>
  </w:num>
  <w:num w:numId="15" w16cid:durableId="154804576">
    <w:abstractNumId w:val="76"/>
  </w:num>
  <w:num w:numId="16" w16cid:durableId="569921634">
    <w:abstractNumId w:val="110"/>
  </w:num>
  <w:num w:numId="17" w16cid:durableId="292252407">
    <w:abstractNumId w:val="87"/>
  </w:num>
  <w:num w:numId="18" w16cid:durableId="257182691">
    <w:abstractNumId w:val="2"/>
  </w:num>
  <w:num w:numId="19" w16cid:durableId="888809752">
    <w:abstractNumId w:val="99"/>
  </w:num>
  <w:num w:numId="20" w16cid:durableId="406079849">
    <w:abstractNumId w:val="98"/>
  </w:num>
  <w:num w:numId="21" w16cid:durableId="620111061">
    <w:abstractNumId w:val="127"/>
  </w:num>
  <w:num w:numId="22" w16cid:durableId="1999650228">
    <w:abstractNumId w:val="96"/>
  </w:num>
  <w:num w:numId="23" w16cid:durableId="2138794390">
    <w:abstractNumId w:val="78"/>
  </w:num>
  <w:num w:numId="24" w16cid:durableId="785461662">
    <w:abstractNumId w:val="54"/>
  </w:num>
  <w:num w:numId="25" w16cid:durableId="202904810">
    <w:abstractNumId w:val="58"/>
  </w:num>
  <w:num w:numId="26" w16cid:durableId="385030799">
    <w:abstractNumId w:val="101"/>
  </w:num>
  <w:num w:numId="27" w16cid:durableId="1139373025">
    <w:abstractNumId w:val="11"/>
  </w:num>
  <w:num w:numId="28" w16cid:durableId="465664550">
    <w:abstractNumId w:val="1"/>
  </w:num>
  <w:num w:numId="29" w16cid:durableId="50273841">
    <w:abstractNumId w:val="6"/>
  </w:num>
  <w:num w:numId="30" w16cid:durableId="335545451">
    <w:abstractNumId w:val="19"/>
  </w:num>
  <w:num w:numId="31" w16cid:durableId="836723644">
    <w:abstractNumId w:val="14"/>
  </w:num>
  <w:num w:numId="32" w16cid:durableId="691759736">
    <w:abstractNumId w:val="56"/>
  </w:num>
  <w:num w:numId="33" w16cid:durableId="345523737">
    <w:abstractNumId w:val="5"/>
  </w:num>
  <w:num w:numId="34" w16cid:durableId="561406493">
    <w:abstractNumId w:val="24"/>
  </w:num>
  <w:num w:numId="35" w16cid:durableId="840894677">
    <w:abstractNumId w:val="117"/>
  </w:num>
  <w:num w:numId="36" w16cid:durableId="743914392">
    <w:abstractNumId w:val="111"/>
  </w:num>
  <w:num w:numId="37" w16cid:durableId="1541280080">
    <w:abstractNumId w:val="136"/>
  </w:num>
  <w:num w:numId="38" w16cid:durableId="1846243701">
    <w:abstractNumId w:val="83"/>
  </w:num>
  <w:num w:numId="39" w16cid:durableId="266232941">
    <w:abstractNumId w:val="22"/>
  </w:num>
  <w:num w:numId="40" w16cid:durableId="1918397510">
    <w:abstractNumId w:val="77"/>
  </w:num>
  <w:num w:numId="41" w16cid:durableId="1807158824">
    <w:abstractNumId w:val="86"/>
  </w:num>
  <w:num w:numId="42" w16cid:durableId="2103330694">
    <w:abstractNumId w:val="63"/>
  </w:num>
  <w:num w:numId="43" w16cid:durableId="2030643066">
    <w:abstractNumId w:val="123"/>
  </w:num>
  <w:num w:numId="44" w16cid:durableId="916210278">
    <w:abstractNumId w:val="59"/>
  </w:num>
  <w:num w:numId="45" w16cid:durableId="572086495">
    <w:abstractNumId w:val="47"/>
  </w:num>
  <w:num w:numId="46" w16cid:durableId="1546479732">
    <w:abstractNumId w:val="7"/>
  </w:num>
  <w:num w:numId="47" w16cid:durableId="804590576">
    <w:abstractNumId w:val="25"/>
  </w:num>
  <w:num w:numId="48" w16cid:durableId="1913930908">
    <w:abstractNumId w:val="81"/>
  </w:num>
  <w:num w:numId="49" w16cid:durableId="172956053">
    <w:abstractNumId w:val="75"/>
  </w:num>
  <w:num w:numId="50" w16cid:durableId="2028368075">
    <w:abstractNumId w:val="82"/>
  </w:num>
  <w:num w:numId="51" w16cid:durableId="1303148932">
    <w:abstractNumId w:val="104"/>
  </w:num>
  <w:num w:numId="52" w16cid:durableId="404255634">
    <w:abstractNumId w:val="42"/>
  </w:num>
  <w:num w:numId="53" w16cid:durableId="1253852074">
    <w:abstractNumId w:val="0"/>
  </w:num>
  <w:num w:numId="54" w16cid:durableId="1256867198">
    <w:abstractNumId w:val="109"/>
  </w:num>
  <w:num w:numId="55" w16cid:durableId="1816990020">
    <w:abstractNumId w:val="34"/>
  </w:num>
  <w:num w:numId="56" w16cid:durableId="1068646151">
    <w:abstractNumId w:val="114"/>
  </w:num>
  <w:num w:numId="57" w16cid:durableId="1467744994">
    <w:abstractNumId w:val="44"/>
  </w:num>
  <w:num w:numId="58" w16cid:durableId="1755587256">
    <w:abstractNumId w:val="33"/>
  </w:num>
  <w:num w:numId="59" w16cid:durableId="563637823">
    <w:abstractNumId w:val="91"/>
  </w:num>
  <w:num w:numId="60" w16cid:durableId="463814096">
    <w:abstractNumId w:val="36"/>
  </w:num>
  <w:num w:numId="61" w16cid:durableId="277179348">
    <w:abstractNumId w:val="118"/>
  </w:num>
  <w:num w:numId="62" w16cid:durableId="863597546">
    <w:abstractNumId w:val="135"/>
  </w:num>
  <w:num w:numId="63" w16cid:durableId="1451319866">
    <w:abstractNumId w:val="69"/>
  </w:num>
  <w:num w:numId="64" w16cid:durableId="2105223429">
    <w:abstractNumId w:val="128"/>
  </w:num>
  <w:num w:numId="65" w16cid:durableId="1264338706">
    <w:abstractNumId w:val="74"/>
  </w:num>
  <w:num w:numId="66" w16cid:durableId="21103113">
    <w:abstractNumId w:val="38"/>
  </w:num>
  <w:num w:numId="67" w16cid:durableId="1383014987">
    <w:abstractNumId w:val="80"/>
  </w:num>
  <w:num w:numId="68" w16cid:durableId="397436181">
    <w:abstractNumId w:val="16"/>
  </w:num>
  <w:num w:numId="69" w16cid:durableId="506334588">
    <w:abstractNumId w:val="32"/>
  </w:num>
  <w:num w:numId="70" w16cid:durableId="849491043">
    <w:abstractNumId w:val="31"/>
  </w:num>
  <w:num w:numId="71" w16cid:durableId="1639264731">
    <w:abstractNumId w:val="17"/>
  </w:num>
  <w:num w:numId="72" w16cid:durableId="461073218">
    <w:abstractNumId w:val="131"/>
  </w:num>
  <w:num w:numId="73" w16cid:durableId="321009125">
    <w:abstractNumId w:val="94"/>
  </w:num>
  <w:num w:numId="74" w16cid:durableId="1406948947">
    <w:abstractNumId w:val="133"/>
  </w:num>
  <w:num w:numId="75" w16cid:durableId="1713267737">
    <w:abstractNumId w:val="65"/>
  </w:num>
  <w:num w:numId="76" w16cid:durableId="1378234364">
    <w:abstractNumId w:val="41"/>
  </w:num>
  <w:num w:numId="77" w16cid:durableId="994531065">
    <w:abstractNumId w:val="27"/>
  </w:num>
  <w:num w:numId="78" w16cid:durableId="1063717617">
    <w:abstractNumId w:val="62"/>
  </w:num>
  <w:num w:numId="79" w16cid:durableId="60715213">
    <w:abstractNumId w:val="60"/>
  </w:num>
  <w:num w:numId="80" w16cid:durableId="1835687314">
    <w:abstractNumId w:val="95"/>
  </w:num>
  <w:num w:numId="81" w16cid:durableId="2001762995">
    <w:abstractNumId w:val="116"/>
  </w:num>
  <w:num w:numId="82" w16cid:durableId="162791568">
    <w:abstractNumId w:val="8"/>
  </w:num>
  <w:num w:numId="83" w16cid:durableId="1808815294">
    <w:abstractNumId w:val="119"/>
  </w:num>
  <w:num w:numId="84" w16cid:durableId="803548979">
    <w:abstractNumId w:val="46"/>
  </w:num>
  <w:num w:numId="85" w16cid:durableId="386145255">
    <w:abstractNumId w:val="102"/>
  </w:num>
  <w:num w:numId="86" w16cid:durableId="2051294886">
    <w:abstractNumId w:val="70"/>
  </w:num>
  <w:num w:numId="87" w16cid:durableId="386808321">
    <w:abstractNumId w:val="23"/>
  </w:num>
  <w:num w:numId="88" w16cid:durableId="1407066747">
    <w:abstractNumId w:val="103"/>
  </w:num>
  <w:num w:numId="89" w16cid:durableId="1625504668">
    <w:abstractNumId w:val="126"/>
  </w:num>
  <w:num w:numId="90" w16cid:durableId="837814582">
    <w:abstractNumId w:val="35"/>
  </w:num>
  <w:num w:numId="91" w16cid:durableId="1443456317">
    <w:abstractNumId w:val="45"/>
  </w:num>
  <w:num w:numId="92" w16cid:durableId="1930503795">
    <w:abstractNumId w:val="125"/>
  </w:num>
  <w:num w:numId="93" w16cid:durableId="1896890674">
    <w:abstractNumId w:val="61"/>
  </w:num>
  <w:num w:numId="94" w16cid:durableId="1651983879">
    <w:abstractNumId w:val="48"/>
  </w:num>
  <w:num w:numId="95" w16cid:durableId="1770738312">
    <w:abstractNumId w:val="15"/>
  </w:num>
  <w:num w:numId="96" w16cid:durableId="476146345">
    <w:abstractNumId w:val="55"/>
  </w:num>
  <w:num w:numId="97" w16cid:durableId="665714787">
    <w:abstractNumId w:val="29"/>
  </w:num>
  <w:num w:numId="98" w16cid:durableId="936014126">
    <w:abstractNumId w:val="134"/>
  </w:num>
  <w:num w:numId="99" w16cid:durableId="64034232">
    <w:abstractNumId w:val="124"/>
  </w:num>
  <w:num w:numId="100" w16cid:durableId="1163467113">
    <w:abstractNumId w:val="73"/>
  </w:num>
  <w:num w:numId="101" w16cid:durableId="1668366339">
    <w:abstractNumId w:val="72"/>
  </w:num>
  <w:num w:numId="102" w16cid:durableId="1853638778">
    <w:abstractNumId w:val="43"/>
  </w:num>
  <w:num w:numId="103" w16cid:durableId="392508607">
    <w:abstractNumId w:val="49"/>
  </w:num>
  <w:num w:numId="104" w16cid:durableId="603415590">
    <w:abstractNumId w:val="52"/>
  </w:num>
  <w:num w:numId="105" w16cid:durableId="99687258">
    <w:abstractNumId w:val="39"/>
  </w:num>
  <w:num w:numId="106" w16cid:durableId="1630696870">
    <w:abstractNumId w:val="21"/>
  </w:num>
  <w:num w:numId="107" w16cid:durableId="320430092">
    <w:abstractNumId w:val="68"/>
  </w:num>
  <w:num w:numId="108" w16cid:durableId="138617076">
    <w:abstractNumId w:val="88"/>
  </w:num>
  <w:num w:numId="109" w16cid:durableId="1176386991">
    <w:abstractNumId w:val="105"/>
  </w:num>
  <w:num w:numId="110" w16cid:durableId="1520704979">
    <w:abstractNumId w:val="115"/>
  </w:num>
  <w:num w:numId="111" w16cid:durableId="51581483">
    <w:abstractNumId w:val="67"/>
  </w:num>
  <w:num w:numId="112" w16cid:durableId="1845895311">
    <w:abstractNumId w:val="120"/>
  </w:num>
  <w:num w:numId="113" w16cid:durableId="654145852">
    <w:abstractNumId w:val="121"/>
  </w:num>
  <w:num w:numId="114" w16cid:durableId="227885009">
    <w:abstractNumId w:val="10"/>
  </w:num>
  <w:num w:numId="115" w16cid:durableId="2072608346">
    <w:abstractNumId w:val="13"/>
  </w:num>
  <w:num w:numId="116" w16cid:durableId="1913389476">
    <w:abstractNumId w:val="53"/>
  </w:num>
  <w:num w:numId="117" w16cid:durableId="568930227">
    <w:abstractNumId w:val="20"/>
  </w:num>
  <w:num w:numId="118" w16cid:durableId="346906306">
    <w:abstractNumId w:val="129"/>
  </w:num>
  <w:num w:numId="119" w16cid:durableId="1323702410">
    <w:abstractNumId w:val="18"/>
  </w:num>
  <w:num w:numId="120" w16cid:durableId="1247962134">
    <w:abstractNumId w:val="122"/>
  </w:num>
  <w:num w:numId="121" w16cid:durableId="1067844626">
    <w:abstractNumId w:val="93"/>
  </w:num>
  <w:num w:numId="122" w16cid:durableId="1486969354">
    <w:abstractNumId w:val="132"/>
  </w:num>
  <w:num w:numId="123" w16cid:durableId="1608342309">
    <w:abstractNumId w:val="90"/>
  </w:num>
  <w:num w:numId="124" w16cid:durableId="1742290181">
    <w:abstractNumId w:val="50"/>
  </w:num>
  <w:num w:numId="125" w16cid:durableId="213540184">
    <w:abstractNumId w:val="37"/>
  </w:num>
  <w:num w:numId="126" w16cid:durableId="589385499">
    <w:abstractNumId w:val="4"/>
  </w:num>
  <w:num w:numId="127" w16cid:durableId="1486967625">
    <w:abstractNumId w:val="100"/>
  </w:num>
  <w:num w:numId="128" w16cid:durableId="1322153021">
    <w:abstractNumId w:val="40"/>
  </w:num>
  <w:num w:numId="129" w16cid:durableId="658576886">
    <w:abstractNumId w:val="57"/>
  </w:num>
  <w:num w:numId="130" w16cid:durableId="1777214128">
    <w:abstractNumId w:val="112"/>
  </w:num>
  <w:num w:numId="131" w16cid:durableId="799109306">
    <w:abstractNumId w:val="108"/>
  </w:num>
  <w:num w:numId="132" w16cid:durableId="1902668546">
    <w:abstractNumId w:val="12"/>
  </w:num>
  <w:num w:numId="133" w16cid:durableId="1491555177">
    <w:abstractNumId w:val="71"/>
  </w:num>
  <w:num w:numId="134" w16cid:durableId="1660885108">
    <w:abstractNumId w:val="113"/>
  </w:num>
  <w:num w:numId="135" w16cid:durableId="1511601587">
    <w:abstractNumId w:val="89"/>
  </w:num>
  <w:num w:numId="136" w16cid:durableId="1224491049">
    <w:abstractNumId w:val="66"/>
  </w:num>
  <w:num w:numId="137" w16cid:durableId="1844510758">
    <w:abstractNumId w:val="9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BB8"/>
    <w:rsid w:val="000D0BDE"/>
    <w:rsid w:val="001A678C"/>
    <w:rsid w:val="0025426E"/>
    <w:rsid w:val="002F59E7"/>
    <w:rsid w:val="003B3099"/>
    <w:rsid w:val="00413C79"/>
    <w:rsid w:val="004C3D93"/>
    <w:rsid w:val="0057746B"/>
    <w:rsid w:val="00860AA8"/>
    <w:rsid w:val="008F6A48"/>
    <w:rsid w:val="00975AF7"/>
    <w:rsid w:val="00AE0BB8"/>
    <w:rsid w:val="00AF4BA6"/>
    <w:rsid w:val="00D31E2F"/>
    <w:rsid w:val="00D710B4"/>
    <w:rsid w:val="00DE5915"/>
    <w:rsid w:val="00E37042"/>
    <w:rsid w:val="00EA0048"/>
    <w:rsid w:val="00F9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4B606"/>
  <w15:chartTrackingRefBased/>
  <w15:docId w15:val="{DD18EBCF-6A0F-4B31-85D4-6AAFE258A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link w:val="Heading1Char"/>
    <w:uiPriority w:val="9"/>
    <w:qFormat/>
    <w:rsid w:val="00AE0BB8"/>
    <w:pPr>
      <w:widowControl w:val="0"/>
      <w:autoSpaceDE w:val="0"/>
      <w:autoSpaceDN w:val="0"/>
      <w:spacing w:before="90" w:after="0" w:line="240" w:lineRule="auto"/>
      <w:ind w:left="1406"/>
      <w:jc w:val="center"/>
      <w:outlineLvl w:val="0"/>
    </w:pPr>
    <w:rPr>
      <w:rFonts w:ascii="Times New Roman" w:eastAsia="Times New Roman" w:hAnsi="Times New Roman" w:cs="Times New Roman"/>
      <w:b/>
      <w:bCs/>
      <w:kern w:val="0"/>
      <w:sz w:val="24"/>
      <w:szCs w:val="24"/>
      <w:lang w:val="id"/>
      <w14:ligatures w14:val="none"/>
    </w:rPr>
  </w:style>
  <w:style w:type="paragraph" w:styleId="Heading2">
    <w:name w:val="heading 2"/>
    <w:basedOn w:val="Normal"/>
    <w:next w:val="Normal"/>
    <w:link w:val="Heading2Char"/>
    <w:uiPriority w:val="99"/>
    <w:unhideWhenUsed/>
    <w:qFormat/>
    <w:rsid w:val="00AE0BB8"/>
    <w:pPr>
      <w:keepNext/>
      <w:keepLines/>
      <w:widowControl w:val="0"/>
      <w:spacing w:before="40" w:after="0" w:line="240" w:lineRule="auto"/>
      <w:ind w:left="720"/>
      <w:outlineLvl w:val="1"/>
    </w:pPr>
    <w:rPr>
      <w:rFonts w:ascii="Cambria" w:eastAsia="Cambria" w:hAnsi="Cambria" w:cs="Cambria"/>
      <w:color w:val="366091"/>
      <w:kern w:val="0"/>
      <w:sz w:val="26"/>
      <w:szCs w:val="26"/>
      <w14:ligatures w14:val="none"/>
    </w:rPr>
  </w:style>
  <w:style w:type="paragraph" w:styleId="Heading3">
    <w:name w:val="heading 3"/>
    <w:basedOn w:val="Normal"/>
    <w:next w:val="Normal"/>
    <w:link w:val="Heading3Char"/>
    <w:uiPriority w:val="99"/>
    <w:unhideWhenUsed/>
    <w:qFormat/>
    <w:rsid w:val="00AE0BB8"/>
    <w:pPr>
      <w:keepNext/>
      <w:keepLines/>
      <w:widowControl w:val="0"/>
      <w:spacing w:before="40" w:after="0" w:line="240" w:lineRule="auto"/>
      <w:ind w:left="1440"/>
      <w:outlineLvl w:val="2"/>
    </w:pPr>
    <w:rPr>
      <w:rFonts w:ascii="Cambria" w:eastAsia="Cambria" w:hAnsi="Cambria" w:cs="Cambria"/>
      <w:color w:val="243F61"/>
      <w:kern w:val="0"/>
      <w:sz w:val="24"/>
      <w:szCs w:val="24"/>
      <w14:ligatures w14:val="none"/>
    </w:rPr>
  </w:style>
  <w:style w:type="paragraph" w:styleId="Heading4">
    <w:name w:val="heading 4"/>
    <w:basedOn w:val="Normal"/>
    <w:next w:val="Normal"/>
    <w:link w:val="Heading4Char"/>
    <w:uiPriority w:val="9"/>
    <w:semiHidden/>
    <w:unhideWhenUsed/>
    <w:qFormat/>
    <w:rsid w:val="00AE0BB8"/>
    <w:pPr>
      <w:keepNext/>
      <w:keepLines/>
      <w:widowControl w:val="0"/>
      <w:spacing w:before="40" w:after="0" w:line="240" w:lineRule="auto"/>
      <w:ind w:left="2160"/>
      <w:outlineLvl w:val="3"/>
    </w:pPr>
    <w:rPr>
      <w:rFonts w:ascii="Cambria" w:eastAsia="Cambria" w:hAnsi="Cambria" w:cs="Cambria"/>
      <w:i/>
      <w:color w:val="366091"/>
      <w:kern w:val="0"/>
      <w14:ligatures w14:val="none"/>
    </w:rPr>
  </w:style>
  <w:style w:type="paragraph" w:styleId="Heading5">
    <w:name w:val="heading 5"/>
    <w:basedOn w:val="Normal"/>
    <w:next w:val="Normal"/>
    <w:link w:val="Heading5Char"/>
    <w:uiPriority w:val="9"/>
    <w:semiHidden/>
    <w:unhideWhenUsed/>
    <w:qFormat/>
    <w:rsid w:val="00AE0BB8"/>
    <w:pPr>
      <w:keepNext/>
      <w:keepLines/>
      <w:widowControl w:val="0"/>
      <w:spacing w:before="40" w:after="0" w:line="240" w:lineRule="auto"/>
      <w:ind w:left="2880"/>
      <w:outlineLvl w:val="4"/>
    </w:pPr>
    <w:rPr>
      <w:rFonts w:ascii="Cambria" w:eastAsia="Cambria" w:hAnsi="Cambria" w:cs="Cambria"/>
      <w:color w:val="366091"/>
      <w:kern w:val="0"/>
      <w14:ligatures w14:val="none"/>
    </w:rPr>
  </w:style>
  <w:style w:type="paragraph" w:styleId="Heading6">
    <w:name w:val="heading 6"/>
    <w:basedOn w:val="Normal"/>
    <w:next w:val="Normal"/>
    <w:link w:val="Heading6Char"/>
    <w:uiPriority w:val="9"/>
    <w:semiHidden/>
    <w:unhideWhenUsed/>
    <w:qFormat/>
    <w:rsid w:val="00AE0BB8"/>
    <w:pPr>
      <w:keepNext/>
      <w:keepLines/>
      <w:widowControl w:val="0"/>
      <w:spacing w:before="40" w:after="0" w:line="240" w:lineRule="auto"/>
      <w:ind w:left="3600"/>
      <w:outlineLvl w:val="5"/>
    </w:pPr>
    <w:rPr>
      <w:rFonts w:ascii="Cambria" w:eastAsia="Cambria" w:hAnsi="Cambria" w:cs="Cambria"/>
      <w:color w:val="243F61"/>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BB8"/>
    <w:rPr>
      <w:rFonts w:ascii="Times New Roman" w:eastAsia="Times New Roman" w:hAnsi="Times New Roman" w:cs="Times New Roman"/>
      <w:b/>
      <w:bCs/>
      <w:kern w:val="0"/>
      <w:sz w:val="24"/>
      <w:szCs w:val="24"/>
      <w:lang w:val="id"/>
      <w14:ligatures w14:val="none"/>
    </w:rPr>
  </w:style>
  <w:style w:type="character" w:customStyle="1" w:styleId="Heading2Char">
    <w:name w:val="Heading 2 Char"/>
    <w:basedOn w:val="DefaultParagraphFont"/>
    <w:link w:val="Heading2"/>
    <w:uiPriority w:val="99"/>
    <w:rsid w:val="00AE0BB8"/>
    <w:rPr>
      <w:rFonts w:ascii="Cambria" w:eastAsia="Cambria" w:hAnsi="Cambria" w:cs="Cambria"/>
      <w:color w:val="366091"/>
      <w:kern w:val="0"/>
      <w:sz w:val="26"/>
      <w:szCs w:val="26"/>
      <w:lang w:val="id-ID"/>
      <w14:ligatures w14:val="none"/>
    </w:rPr>
  </w:style>
  <w:style w:type="character" w:customStyle="1" w:styleId="Heading3Char">
    <w:name w:val="Heading 3 Char"/>
    <w:basedOn w:val="DefaultParagraphFont"/>
    <w:link w:val="Heading3"/>
    <w:uiPriority w:val="99"/>
    <w:rsid w:val="00AE0BB8"/>
    <w:rPr>
      <w:rFonts w:ascii="Cambria" w:eastAsia="Cambria" w:hAnsi="Cambria" w:cs="Cambria"/>
      <w:color w:val="243F61"/>
      <w:kern w:val="0"/>
      <w:sz w:val="24"/>
      <w:szCs w:val="24"/>
      <w:lang w:val="id-ID"/>
      <w14:ligatures w14:val="none"/>
    </w:rPr>
  </w:style>
  <w:style w:type="character" w:customStyle="1" w:styleId="Heading4Char">
    <w:name w:val="Heading 4 Char"/>
    <w:basedOn w:val="DefaultParagraphFont"/>
    <w:link w:val="Heading4"/>
    <w:uiPriority w:val="9"/>
    <w:semiHidden/>
    <w:rsid w:val="00AE0BB8"/>
    <w:rPr>
      <w:rFonts w:ascii="Cambria" w:eastAsia="Cambria" w:hAnsi="Cambria" w:cs="Cambria"/>
      <w:i/>
      <w:color w:val="366091"/>
      <w:kern w:val="0"/>
      <w:lang w:val="id-ID"/>
      <w14:ligatures w14:val="none"/>
    </w:rPr>
  </w:style>
  <w:style w:type="character" w:customStyle="1" w:styleId="Heading5Char">
    <w:name w:val="Heading 5 Char"/>
    <w:basedOn w:val="DefaultParagraphFont"/>
    <w:link w:val="Heading5"/>
    <w:uiPriority w:val="9"/>
    <w:semiHidden/>
    <w:rsid w:val="00AE0BB8"/>
    <w:rPr>
      <w:rFonts w:ascii="Cambria" w:eastAsia="Cambria" w:hAnsi="Cambria" w:cs="Cambria"/>
      <w:color w:val="366091"/>
      <w:kern w:val="0"/>
      <w:lang w:val="id-ID"/>
      <w14:ligatures w14:val="none"/>
    </w:rPr>
  </w:style>
  <w:style w:type="character" w:customStyle="1" w:styleId="Heading6Char">
    <w:name w:val="Heading 6 Char"/>
    <w:basedOn w:val="DefaultParagraphFont"/>
    <w:link w:val="Heading6"/>
    <w:uiPriority w:val="9"/>
    <w:semiHidden/>
    <w:rsid w:val="00AE0BB8"/>
    <w:rPr>
      <w:rFonts w:ascii="Cambria" w:eastAsia="Cambria" w:hAnsi="Cambria" w:cs="Cambria"/>
      <w:color w:val="243F61"/>
      <w:kern w:val="0"/>
      <w:lang w:val="id-ID"/>
      <w14:ligatures w14:val="none"/>
    </w:rPr>
  </w:style>
  <w:style w:type="numbering" w:customStyle="1" w:styleId="NoList1">
    <w:name w:val="No List1"/>
    <w:next w:val="NoList"/>
    <w:uiPriority w:val="99"/>
    <w:semiHidden/>
    <w:unhideWhenUsed/>
    <w:rsid w:val="00AE0BB8"/>
  </w:style>
  <w:style w:type="paragraph" w:styleId="TOC1">
    <w:name w:val="toc 1"/>
    <w:basedOn w:val="Normal"/>
    <w:uiPriority w:val="39"/>
    <w:qFormat/>
    <w:rsid w:val="00AE0BB8"/>
    <w:pPr>
      <w:widowControl w:val="0"/>
      <w:autoSpaceDE w:val="0"/>
      <w:autoSpaceDN w:val="0"/>
      <w:spacing w:before="401" w:after="0" w:line="240" w:lineRule="auto"/>
      <w:ind w:left="686"/>
    </w:pPr>
    <w:rPr>
      <w:rFonts w:ascii="Times New Roman" w:eastAsia="Times New Roman" w:hAnsi="Times New Roman" w:cs="Times New Roman"/>
      <w:kern w:val="0"/>
      <w:sz w:val="24"/>
      <w:szCs w:val="24"/>
      <w:lang w:val="id"/>
      <w14:ligatures w14:val="none"/>
    </w:rPr>
  </w:style>
  <w:style w:type="paragraph" w:styleId="TOC2">
    <w:name w:val="toc 2"/>
    <w:basedOn w:val="Normal"/>
    <w:uiPriority w:val="1"/>
    <w:qFormat/>
    <w:rsid w:val="00AE0BB8"/>
    <w:pPr>
      <w:widowControl w:val="0"/>
      <w:autoSpaceDE w:val="0"/>
      <w:autoSpaceDN w:val="0"/>
      <w:spacing w:before="398" w:after="0" w:line="240" w:lineRule="auto"/>
      <w:ind w:left="1631" w:hanging="286"/>
    </w:pPr>
    <w:rPr>
      <w:rFonts w:ascii="Times New Roman" w:eastAsia="Times New Roman" w:hAnsi="Times New Roman" w:cs="Times New Roman"/>
      <w:kern w:val="0"/>
      <w:sz w:val="24"/>
      <w:szCs w:val="24"/>
      <w:lang w:val="id"/>
      <w14:ligatures w14:val="none"/>
    </w:rPr>
  </w:style>
  <w:style w:type="paragraph" w:styleId="BodyText">
    <w:name w:val="Body Text"/>
    <w:basedOn w:val="Normal"/>
    <w:link w:val="BodyTextChar"/>
    <w:uiPriority w:val="1"/>
    <w:qFormat/>
    <w:rsid w:val="00AE0BB8"/>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AE0BB8"/>
    <w:rPr>
      <w:rFonts w:ascii="Times New Roman" w:eastAsia="Times New Roman" w:hAnsi="Times New Roman" w:cs="Times New Roman"/>
      <w:kern w:val="0"/>
      <w:sz w:val="24"/>
      <w:szCs w:val="24"/>
      <w:lang w:val="id"/>
      <w14:ligatures w14:val="none"/>
    </w:rPr>
  </w:style>
  <w:style w:type="paragraph" w:styleId="ListParagraph">
    <w:name w:val="List Paragraph"/>
    <w:basedOn w:val="Normal"/>
    <w:uiPriority w:val="34"/>
    <w:qFormat/>
    <w:rsid w:val="00AE0BB8"/>
    <w:pPr>
      <w:widowControl w:val="0"/>
      <w:autoSpaceDE w:val="0"/>
      <w:autoSpaceDN w:val="0"/>
      <w:spacing w:after="0" w:line="240" w:lineRule="auto"/>
      <w:ind w:left="1406" w:hanging="361"/>
      <w:jc w:val="both"/>
    </w:pPr>
    <w:rPr>
      <w:rFonts w:ascii="Times New Roman" w:eastAsia="Times New Roman" w:hAnsi="Times New Roman" w:cs="Times New Roman"/>
      <w:kern w:val="0"/>
      <w:lang w:val="id"/>
      <w14:ligatures w14:val="none"/>
    </w:rPr>
  </w:style>
  <w:style w:type="paragraph" w:styleId="Header">
    <w:name w:val="header"/>
    <w:basedOn w:val="Normal"/>
    <w:link w:val="HeaderChar"/>
    <w:uiPriority w:val="99"/>
    <w:unhideWhenUsed/>
    <w:rsid w:val="00AE0BB8"/>
    <w:pPr>
      <w:widowControl w:val="0"/>
      <w:tabs>
        <w:tab w:val="center" w:pos="4680"/>
        <w:tab w:val="right" w:pos="9360"/>
      </w:tabs>
      <w:autoSpaceDE w:val="0"/>
      <w:autoSpaceDN w:val="0"/>
      <w:spacing w:after="0" w:line="240" w:lineRule="auto"/>
    </w:pPr>
    <w:rPr>
      <w:rFonts w:ascii="Times New Roman" w:eastAsia="Times New Roman" w:hAnsi="Times New Roman" w:cs="Times New Roman"/>
      <w:kern w:val="0"/>
      <w:lang w:val="id"/>
      <w14:ligatures w14:val="none"/>
    </w:rPr>
  </w:style>
  <w:style w:type="character" w:customStyle="1" w:styleId="HeaderChar">
    <w:name w:val="Header Char"/>
    <w:basedOn w:val="DefaultParagraphFont"/>
    <w:link w:val="Header"/>
    <w:uiPriority w:val="99"/>
    <w:rsid w:val="00AE0BB8"/>
    <w:rPr>
      <w:rFonts w:ascii="Times New Roman" w:eastAsia="Times New Roman" w:hAnsi="Times New Roman" w:cs="Times New Roman"/>
      <w:kern w:val="0"/>
      <w:lang w:val="id"/>
      <w14:ligatures w14:val="none"/>
    </w:rPr>
  </w:style>
  <w:style w:type="paragraph" w:styleId="Footer">
    <w:name w:val="footer"/>
    <w:basedOn w:val="Normal"/>
    <w:link w:val="FooterChar"/>
    <w:uiPriority w:val="99"/>
    <w:unhideWhenUsed/>
    <w:rsid w:val="00AE0BB8"/>
    <w:pPr>
      <w:widowControl w:val="0"/>
      <w:tabs>
        <w:tab w:val="center" w:pos="4680"/>
        <w:tab w:val="right" w:pos="9360"/>
      </w:tabs>
      <w:autoSpaceDE w:val="0"/>
      <w:autoSpaceDN w:val="0"/>
      <w:spacing w:after="0" w:line="240" w:lineRule="auto"/>
    </w:pPr>
    <w:rPr>
      <w:rFonts w:ascii="Times New Roman" w:eastAsia="Times New Roman" w:hAnsi="Times New Roman" w:cs="Times New Roman"/>
      <w:kern w:val="0"/>
      <w:lang w:val="id"/>
      <w14:ligatures w14:val="none"/>
    </w:rPr>
  </w:style>
  <w:style w:type="character" w:customStyle="1" w:styleId="FooterChar">
    <w:name w:val="Footer Char"/>
    <w:basedOn w:val="DefaultParagraphFont"/>
    <w:link w:val="Footer"/>
    <w:uiPriority w:val="99"/>
    <w:rsid w:val="00AE0BB8"/>
    <w:rPr>
      <w:rFonts w:ascii="Times New Roman" w:eastAsia="Times New Roman" w:hAnsi="Times New Roman" w:cs="Times New Roman"/>
      <w:kern w:val="0"/>
      <w:lang w:val="id"/>
      <w14:ligatures w14:val="none"/>
    </w:rPr>
  </w:style>
  <w:style w:type="paragraph" w:customStyle="1" w:styleId="TOCHeading1">
    <w:name w:val="TOC Heading1"/>
    <w:basedOn w:val="Heading1"/>
    <w:next w:val="Normal"/>
    <w:uiPriority w:val="39"/>
    <w:unhideWhenUsed/>
    <w:qFormat/>
    <w:rsid w:val="00AE0BB8"/>
    <w:pPr>
      <w:keepNext/>
      <w:keepLines/>
      <w:widowControl/>
      <w:autoSpaceDE/>
      <w:autoSpaceDN/>
      <w:spacing w:before="240" w:line="259" w:lineRule="auto"/>
      <w:ind w:left="0"/>
      <w:jc w:val="left"/>
      <w:outlineLvl w:val="9"/>
    </w:pPr>
    <w:rPr>
      <w:rFonts w:ascii="Calibri Light" w:hAnsi="Calibri Light"/>
      <w:b w:val="0"/>
      <w:bCs w:val="0"/>
      <w:color w:val="2F5496"/>
      <w:sz w:val="32"/>
      <w:szCs w:val="32"/>
      <w:lang w:val="en-US"/>
    </w:rPr>
  </w:style>
  <w:style w:type="character" w:customStyle="1" w:styleId="Hyperlink1">
    <w:name w:val="Hyperlink1"/>
    <w:basedOn w:val="DefaultParagraphFont"/>
    <w:uiPriority w:val="99"/>
    <w:unhideWhenUsed/>
    <w:rsid w:val="00AE0BB8"/>
    <w:rPr>
      <w:color w:val="0563C1"/>
      <w:u w:val="single"/>
    </w:rPr>
  </w:style>
  <w:style w:type="paragraph" w:customStyle="1" w:styleId="Caption1">
    <w:name w:val="Caption1"/>
    <w:basedOn w:val="Normal"/>
    <w:next w:val="Normal"/>
    <w:uiPriority w:val="35"/>
    <w:unhideWhenUsed/>
    <w:qFormat/>
    <w:rsid w:val="00AE0BB8"/>
    <w:pPr>
      <w:widowControl w:val="0"/>
      <w:autoSpaceDE w:val="0"/>
      <w:autoSpaceDN w:val="0"/>
      <w:spacing w:after="200" w:line="240" w:lineRule="auto"/>
    </w:pPr>
    <w:rPr>
      <w:rFonts w:ascii="Times New Roman" w:eastAsia="Times New Roman" w:hAnsi="Times New Roman" w:cs="Times New Roman"/>
      <w:i/>
      <w:iCs/>
      <w:color w:val="44546A"/>
      <w:kern w:val="0"/>
      <w:sz w:val="18"/>
      <w:szCs w:val="18"/>
      <w:lang w:val="id"/>
      <w14:ligatures w14:val="none"/>
    </w:rPr>
  </w:style>
  <w:style w:type="paragraph" w:styleId="Title">
    <w:name w:val="Title"/>
    <w:basedOn w:val="Normal"/>
    <w:next w:val="Normal"/>
    <w:link w:val="TitleChar"/>
    <w:uiPriority w:val="10"/>
    <w:qFormat/>
    <w:rsid w:val="00AE0BB8"/>
    <w:pPr>
      <w:keepNext/>
      <w:keepLines/>
      <w:widowControl w:val="0"/>
      <w:spacing w:before="480" w:after="120" w:line="240" w:lineRule="auto"/>
    </w:pPr>
    <w:rPr>
      <w:rFonts w:ascii="Times New Roman" w:eastAsia="Times New Roman" w:hAnsi="Times New Roman" w:cs="Times New Roman"/>
      <w:b/>
      <w:kern w:val="0"/>
      <w:sz w:val="72"/>
      <w:szCs w:val="72"/>
      <w14:ligatures w14:val="none"/>
    </w:rPr>
  </w:style>
  <w:style w:type="character" w:customStyle="1" w:styleId="TitleChar">
    <w:name w:val="Title Char"/>
    <w:basedOn w:val="DefaultParagraphFont"/>
    <w:link w:val="Title"/>
    <w:uiPriority w:val="10"/>
    <w:rsid w:val="00AE0BB8"/>
    <w:rPr>
      <w:rFonts w:ascii="Times New Roman" w:eastAsia="Times New Roman" w:hAnsi="Times New Roman" w:cs="Times New Roman"/>
      <w:b/>
      <w:kern w:val="0"/>
      <w:sz w:val="72"/>
      <w:szCs w:val="72"/>
      <w:lang w:val="id-ID"/>
      <w14:ligatures w14:val="none"/>
    </w:rPr>
  </w:style>
  <w:style w:type="paragraph" w:styleId="Subtitle">
    <w:name w:val="Subtitle"/>
    <w:basedOn w:val="Normal"/>
    <w:next w:val="Normal"/>
    <w:link w:val="SubtitleChar"/>
    <w:uiPriority w:val="11"/>
    <w:qFormat/>
    <w:rsid w:val="00AE0BB8"/>
    <w:pPr>
      <w:keepNext/>
      <w:keepLines/>
      <w:widowControl w:val="0"/>
      <w:spacing w:before="360" w:after="80" w:line="240" w:lineRule="auto"/>
    </w:pPr>
    <w:rPr>
      <w:rFonts w:ascii="Georgia" w:eastAsia="Georgia" w:hAnsi="Georgia" w:cs="Georgia"/>
      <w:i/>
      <w:color w:val="666666"/>
      <w:kern w:val="0"/>
      <w:sz w:val="48"/>
      <w:szCs w:val="48"/>
      <w14:ligatures w14:val="none"/>
    </w:rPr>
  </w:style>
  <w:style w:type="character" w:customStyle="1" w:styleId="SubtitleChar">
    <w:name w:val="Subtitle Char"/>
    <w:basedOn w:val="DefaultParagraphFont"/>
    <w:link w:val="Subtitle"/>
    <w:uiPriority w:val="11"/>
    <w:rsid w:val="00AE0BB8"/>
    <w:rPr>
      <w:rFonts w:ascii="Georgia" w:eastAsia="Georgia" w:hAnsi="Georgia" w:cs="Georgia"/>
      <w:i/>
      <w:color w:val="666666"/>
      <w:kern w:val="0"/>
      <w:sz w:val="48"/>
      <w:szCs w:val="48"/>
      <w:lang w:val="id-ID"/>
      <w14:ligatures w14:val="none"/>
    </w:rPr>
  </w:style>
  <w:style w:type="table" w:styleId="TableGrid">
    <w:name w:val="Table Grid"/>
    <w:basedOn w:val="TableNormal"/>
    <w:uiPriority w:val="39"/>
    <w:rsid w:val="00AE0BB8"/>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E0BB8"/>
    <w:pPr>
      <w:widowControl w:val="0"/>
      <w:autoSpaceDE w:val="0"/>
      <w:autoSpaceDN w:val="0"/>
      <w:spacing w:before="71" w:after="0" w:line="240" w:lineRule="auto"/>
      <w:jc w:val="right"/>
    </w:pPr>
    <w:rPr>
      <w:rFonts w:ascii="Tahoma" w:eastAsia="Tahoma" w:hAnsi="Tahoma" w:cs="Tahoma"/>
      <w:kern w:val="0"/>
      <w:lang w:val="id"/>
      <w14:ligatures w14:val="none"/>
    </w:rPr>
  </w:style>
  <w:style w:type="paragraph" w:styleId="NormalWeb">
    <w:name w:val="Normal (Web)"/>
    <w:basedOn w:val="Normal"/>
    <w:uiPriority w:val="99"/>
    <w:unhideWhenUsed/>
    <w:rsid w:val="00AE0BB8"/>
    <w:pPr>
      <w:spacing w:before="100" w:beforeAutospacing="1" w:after="100" w:afterAutospacing="1" w:line="240" w:lineRule="auto"/>
    </w:pPr>
    <w:rPr>
      <w:rFonts w:ascii="Times New Roman" w:eastAsia="Times New Roman" w:hAnsi="Times New Roman" w:cs="Times New Roman"/>
      <w:kern w:val="0"/>
      <w:sz w:val="24"/>
      <w:szCs w:val="24"/>
      <w:lang w:val="en-ID" w:eastAsia="en-ID"/>
      <w14:ligatures w14:val="none"/>
    </w:rPr>
  </w:style>
  <w:style w:type="character" w:styleId="Hyperlink">
    <w:name w:val="Hyperlink"/>
    <w:basedOn w:val="DefaultParagraphFont"/>
    <w:uiPriority w:val="99"/>
    <w:semiHidden/>
    <w:unhideWhenUsed/>
    <w:rsid w:val="00AE0B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43</Pages>
  <Words>6434</Words>
  <Characters>36676</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lenov</dc:creator>
  <cp:keywords/>
  <dc:description/>
  <cp:lastModifiedBy>nur lenov</cp:lastModifiedBy>
  <cp:revision>1</cp:revision>
  <dcterms:created xsi:type="dcterms:W3CDTF">2024-08-18T07:54:00Z</dcterms:created>
  <dcterms:modified xsi:type="dcterms:W3CDTF">2024-08-18T08:10:00Z</dcterms:modified>
</cp:coreProperties>
</file>