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022" w:rsidRDefault="00D24022" w:rsidP="00D24022">
      <w:pPr>
        <w:pStyle w:val="Heading1"/>
        <w:tabs>
          <w:tab w:val="clear" w:pos="1346"/>
        </w:tabs>
        <w:ind w:left="0"/>
      </w:pPr>
      <w:bookmarkStart w:id="0" w:name="_Toc166923680"/>
      <w:r>
        <w:t>DAFTAR PUSTAKA</w:t>
      </w:r>
      <w:bookmarkEnd w:id="0"/>
    </w:p>
    <w:sdt>
      <w:sdtPr>
        <w:id w:val="-241184260"/>
        <w:docPartObj>
          <w:docPartGallery w:val="Bibliographies"/>
          <w:docPartUnique/>
        </w:docPartObj>
      </w:sdtPr>
      <w:sdtContent>
        <w:p w:rsidR="00D24022" w:rsidRDefault="00D24022" w:rsidP="00D24022">
          <w:pPr>
            <w:spacing w:after="180"/>
          </w:pPr>
        </w:p>
        <w:sdt>
          <w:sdtPr>
            <w:rPr>
              <w:rFonts w:asciiTheme="minorHAnsi" w:eastAsiaTheme="minorHAnsi" w:hAnsiTheme="minorHAnsi" w:cstheme="minorBidi"/>
              <w:color w:val="auto"/>
              <w:sz w:val="22"/>
              <w:lang w:val="en-US" w:eastAsia="en-US"/>
            </w:rPr>
            <w:id w:val="-573587230"/>
            <w:bibliography/>
          </w:sdtPr>
          <w:sdtContent>
            <w:p w:rsidR="00D24022" w:rsidRDefault="00D24022" w:rsidP="00D24022">
              <w:pPr>
                <w:pStyle w:val="Bibliography"/>
                <w:spacing w:before="120" w:after="180" w:line="240" w:lineRule="auto"/>
                <w:ind w:left="720" w:hanging="482"/>
                <w:rPr>
                  <w:noProof/>
                  <w:szCs w:val="24"/>
                </w:rPr>
              </w:pPr>
              <w:r>
                <w:fldChar w:fldCharType="begin"/>
              </w:r>
              <w:r>
                <w:instrText xml:space="preserve"> BIBLIOGRAPHY </w:instrText>
              </w:r>
              <w:r>
                <w:fldChar w:fldCharType="separate"/>
              </w:r>
              <w:r>
                <w:rPr>
                  <w:noProof/>
                </w:rPr>
                <w:t xml:space="preserve">Alma, B., 2019. </w:t>
              </w:r>
              <w:r>
                <w:rPr>
                  <w:i/>
                  <w:iCs/>
                  <w:noProof/>
                </w:rPr>
                <w:t xml:space="preserve">Manajemen Pemasaran dan Pemasaran Jasa. </w:t>
              </w:r>
              <w:r>
                <w:rPr>
                  <w:noProof/>
                </w:rPr>
                <w:t>Bandung: s.n.</w:t>
              </w:r>
            </w:p>
            <w:p w:rsidR="00D24022" w:rsidRDefault="00D24022" w:rsidP="00D24022">
              <w:pPr>
                <w:pStyle w:val="Bibliography"/>
                <w:spacing w:before="120" w:after="180" w:line="240" w:lineRule="auto"/>
                <w:ind w:left="720" w:hanging="482"/>
                <w:rPr>
                  <w:noProof/>
                </w:rPr>
              </w:pPr>
              <w:r>
                <w:rPr>
                  <w:noProof/>
                </w:rPr>
                <w:t xml:space="preserve">Aryatiningrum, S. W. &amp; Insyirah, A. I., 2020. Pengaruh Pemberian Price Discount Terhadap Loyalitas Konsumen Pada Pengguna Online Marketplace. </w:t>
              </w:r>
              <w:r>
                <w:rPr>
                  <w:i/>
                  <w:iCs/>
                  <w:noProof/>
                </w:rPr>
                <w:t xml:space="preserve">Jurnal Ilmu Management, </w:t>
              </w:r>
              <w:r>
                <w:rPr>
                  <w:noProof/>
                </w:rPr>
                <w:t>8(3), pp. 946-953.</w:t>
              </w:r>
            </w:p>
            <w:p w:rsidR="00D24022" w:rsidRDefault="00D24022" w:rsidP="00D24022">
              <w:pPr>
                <w:pStyle w:val="Bibliography"/>
                <w:spacing w:before="120" w:after="180" w:line="240" w:lineRule="auto"/>
                <w:ind w:left="720" w:hanging="482"/>
                <w:rPr>
                  <w:noProof/>
                </w:rPr>
              </w:pPr>
              <w:r>
                <w:rPr>
                  <w:noProof/>
                </w:rPr>
                <w:t xml:space="preserve">Aulia M &amp; Wahyuningsih, 2021. Pengaruh Pengalaman Konsumen Terhadap Loyalitas Mahasiswa Universitas Tadulako Menggunakan Kosmetik Bedak Marcks. </w:t>
              </w:r>
              <w:r>
                <w:rPr>
                  <w:i/>
                  <w:iCs/>
                  <w:noProof/>
                </w:rPr>
                <w:t xml:space="preserve">Jurnal Ilmu Manajemen Universitas Tadulako, </w:t>
              </w:r>
              <w:r>
                <w:rPr>
                  <w:noProof/>
                </w:rPr>
                <w:t>Volume 7 (1), pp. 12-20.</w:t>
              </w:r>
            </w:p>
            <w:p w:rsidR="00D24022" w:rsidRDefault="00D24022" w:rsidP="00D24022">
              <w:pPr>
                <w:pStyle w:val="Bibliography"/>
                <w:spacing w:before="120" w:after="180" w:line="240" w:lineRule="auto"/>
                <w:ind w:left="720" w:hanging="482"/>
                <w:rPr>
                  <w:noProof/>
                </w:rPr>
              </w:pPr>
              <w:r>
                <w:rPr>
                  <w:noProof/>
                </w:rPr>
                <w:t xml:space="preserve">Bobby Hartono, S. M. &amp; Indriyani, L., 2022. In: </w:t>
              </w:r>
              <w:r>
                <w:rPr>
                  <w:i/>
                  <w:iCs/>
                  <w:noProof/>
                </w:rPr>
                <w:t xml:space="preserve">Minat Beli di Marketplace Shopee. </w:t>
              </w:r>
              <w:r>
                <w:rPr>
                  <w:noProof/>
                </w:rPr>
                <w:t>s.l.:PT Inovasi Pratama Internasional.</w:t>
              </w:r>
            </w:p>
            <w:p w:rsidR="00D24022" w:rsidRDefault="00D24022" w:rsidP="00D24022">
              <w:pPr>
                <w:pStyle w:val="Bibliography"/>
                <w:spacing w:before="120" w:after="180" w:line="240" w:lineRule="auto"/>
                <w:ind w:left="720" w:hanging="482"/>
                <w:rPr>
                  <w:noProof/>
                </w:rPr>
              </w:pPr>
              <w:r>
                <w:rPr>
                  <w:noProof/>
                </w:rPr>
                <w:t xml:space="preserve">Cahya, A. D., Hajati, N. &amp; Basalama, M. R., 2020. Pengaruh Diskon, Promosi, dan Kualitas Pelayanan Terhadap Keputusan Pembelian.. </w:t>
              </w:r>
              <w:r>
                <w:rPr>
                  <w:i/>
                  <w:iCs/>
                  <w:noProof/>
                </w:rPr>
                <w:t xml:space="preserve">E - Jurnal Riset Manajemen Prodi Manajemen, </w:t>
              </w:r>
              <w:r>
                <w:rPr>
                  <w:noProof/>
                </w:rPr>
                <w:t>09(02).</w:t>
              </w:r>
            </w:p>
            <w:p w:rsidR="00D24022" w:rsidRDefault="00D24022" w:rsidP="00D24022">
              <w:pPr>
                <w:pStyle w:val="Bibliography"/>
                <w:spacing w:before="120" w:after="180" w:line="240" w:lineRule="auto"/>
                <w:ind w:left="720" w:hanging="482"/>
                <w:rPr>
                  <w:noProof/>
                </w:rPr>
              </w:pPr>
              <w:r>
                <w:rPr>
                  <w:noProof/>
                </w:rPr>
                <w:t xml:space="preserve">Chen, C. Y., Wang, C. C. &amp; Wang, Y. C., 2021. The Effect Of Price Discount on Customer Loyality: The Mediating Role of Perceived Value. </w:t>
              </w:r>
              <w:r>
                <w:rPr>
                  <w:i/>
                  <w:iCs/>
                  <w:noProof/>
                </w:rPr>
                <w:t xml:space="preserve">Journal Of Retailing and Customer Service, </w:t>
              </w:r>
              <w:r>
                <w:rPr>
                  <w:noProof/>
                </w:rPr>
                <w:t>Volume 59.</w:t>
              </w:r>
            </w:p>
            <w:p w:rsidR="00D24022" w:rsidRDefault="00D24022" w:rsidP="00D24022">
              <w:pPr>
                <w:pStyle w:val="Bibliography"/>
                <w:spacing w:before="120" w:after="180" w:line="240" w:lineRule="auto"/>
                <w:ind w:left="720" w:hanging="482"/>
                <w:rPr>
                  <w:noProof/>
                </w:rPr>
              </w:pPr>
              <w:r>
                <w:rPr>
                  <w:noProof/>
                </w:rPr>
                <w:t xml:space="preserve">Ghozali, I., 2018. </w:t>
              </w:r>
              <w:r>
                <w:rPr>
                  <w:i/>
                  <w:iCs/>
                  <w:noProof/>
                </w:rPr>
                <w:t xml:space="preserve">Aplikasi Analisis Multivariate Dengan Program IBM SPSS 25. </w:t>
              </w:r>
              <w:r>
                <w:rPr>
                  <w:noProof/>
                </w:rPr>
                <w:t>9 ed. Semarang: Badan Penerbit Universitas Diponegoro.</w:t>
              </w:r>
            </w:p>
            <w:p w:rsidR="00D24022" w:rsidRDefault="00D24022" w:rsidP="00D24022">
              <w:pPr>
                <w:pStyle w:val="Bibliography"/>
                <w:spacing w:before="120" w:after="180" w:line="240" w:lineRule="auto"/>
                <w:ind w:left="720" w:hanging="482"/>
                <w:rPr>
                  <w:noProof/>
                </w:rPr>
              </w:pPr>
              <w:r>
                <w:rPr>
                  <w:noProof/>
                </w:rPr>
                <w:t>Handayani, N. U. &amp; Zalika, A., 2015. Pengaruh Customer Experience Terhadap Purchase Intention Pada KFC Semarang. pp. 557-563.</w:t>
              </w:r>
            </w:p>
            <w:p w:rsidR="00D24022" w:rsidRDefault="00D24022" w:rsidP="00D24022">
              <w:pPr>
                <w:pStyle w:val="Bibliography"/>
                <w:spacing w:before="120" w:after="180" w:line="240" w:lineRule="auto"/>
                <w:ind w:left="720" w:hanging="482"/>
                <w:rPr>
                  <w:noProof/>
                </w:rPr>
              </w:pPr>
              <w:r>
                <w:rPr>
                  <w:noProof/>
                </w:rPr>
                <w:t xml:space="preserve">Hardiansyah, L., Iskandar, K. &amp; Harliana, H., 2019. Perancangan User Experience Website Profil Dengan Metode The Five Planes. </w:t>
              </w:r>
              <w:r>
                <w:rPr>
                  <w:i/>
                  <w:iCs/>
                  <w:noProof/>
                </w:rPr>
                <w:t xml:space="preserve">Jurnal Ilmu Intech Informasi Technologi, </w:t>
              </w:r>
              <w:r>
                <w:rPr>
                  <w:noProof/>
                </w:rPr>
                <w:t>1(1), p. 11–21.</w:t>
              </w:r>
            </w:p>
            <w:p w:rsidR="00D24022" w:rsidRDefault="00D24022" w:rsidP="00D24022">
              <w:pPr>
                <w:pStyle w:val="Bibliography"/>
                <w:spacing w:before="120" w:after="180" w:line="240" w:lineRule="auto"/>
                <w:ind w:left="720" w:hanging="482"/>
                <w:rPr>
                  <w:noProof/>
                </w:rPr>
              </w:pPr>
              <w:r>
                <w:rPr>
                  <w:noProof/>
                </w:rPr>
                <w:t xml:space="preserve">Hidayatuloh, S., Kusumaningtyas, R. H. &amp; Aziati, Y., 2021. Analisis Pengaruh User Experience Terhadap Kepuasan Pengguna Mobile Application E-Commerce Shopee Menggunakan Model Delone &amp; Mclean. </w:t>
              </w:r>
              <w:r>
                <w:rPr>
                  <w:i/>
                  <w:iCs/>
                  <w:noProof/>
                </w:rPr>
                <w:t xml:space="preserve">Appl. Inf. System Manage, </w:t>
              </w:r>
              <w:r>
                <w:rPr>
                  <w:noProof/>
                </w:rPr>
                <w:t>2(2).</w:t>
              </w:r>
            </w:p>
            <w:p w:rsidR="00D24022" w:rsidRDefault="00D24022" w:rsidP="00D24022">
              <w:pPr>
                <w:pStyle w:val="Bibliography"/>
                <w:spacing w:before="120" w:after="180" w:line="240" w:lineRule="auto"/>
                <w:ind w:left="720" w:hanging="482"/>
                <w:rPr>
                  <w:noProof/>
                  <w:lang w:val="en-US"/>
                </w:rPr>
              </w:pPr>
              <w:r>
                <w:rPr>
                  <w:noProof/>
                </w:rPr>
                <w:t xml:space="preserve">Keller, K. L., 2020. </w:t>
              </w:r>
              <w:r>
                <w:rPr>
                  <w:i/>
                  <w:iCs/>
                  <w:noProof/>
                </w:rPr>
                <w:t xml:space="preserve">Strategic Brand Management: Building, Measuring, and Managing Brand Equity. </w:t>
              </w:r>
              <w:r>
                <w:rPr>
                  <w:noProof/>
                </w:rPr>
                <w:t>s.l.:Pearson.</w:t>
              </w:r>
            </w:p>
            <w:p w:rsidR="00D24022" w:rsidRDefault="00D24022" w:rsidP="00D24022">
              <w:pPr>
                <w:pStyle w:val="Bibliography"/>
                <w:spacing w:before="120" w:after="180" w:line="240" w:lineRule="auto"/>
                <w:ind w:left="720" w:hanging="482"/>
                <w:rPr>
                  <w:noProof/>
                </w:rPr>
              </w:pPr>
              <w:r>
                <w:rPr>
                  <w:noProof/>
                </w:rPr>
                <w:t>Khoo, K. L., 2022. A Study of Service Quality, Corporate Image, Customer Satisfaction, Revisit Intention, and Word-of-Mouth: Evidence from the KTV Industry. 6(2), pp. 105-119.</w:t>
              </w:r>
            </w:p>
            <w:p w:rsidR="00D24022" w:rsidRDefault="00D24022" w:rsidP="00D24022">
              <w:pPr>
                <w:pStyle w:val="Bibliography"/>
                <w:spacing w:before="120" w:after="180" w:line="240" w:lineRule="auto"/>
                <w:ind w:left="720" w:hanging="482"/>
                <w:rPr>
                  <w:noProof/>
                </w:rPr>
              </w:pPr>
              <w:r>
                <w:rPr>
                  <w:noProof/>
                </w:rPr>
                <w:t xml:space="preserve">Kotler, P. &amp; Keller, K. L., 2016. </w:t>
              </w:r>
              <w:r>
                <w:rPr>
                  <w:i/>
                  <w:iCs/>
                  <w:noProof/>
                </w:rPr>
                <w:t xml:space="preserve">Marketing Management, 15th Edition. </w:t>
              </w:r>
              <w:r>
                <w:rPr>
                  <w:noProof/>
                </w:rPr>
                <w:t>London: Pearson Education Limited.</w:t>
              </w:r>
            </w:p>
            <w:p w:rsidR="00D24022" w:rsidRDefault="00D24022" w:rsidP="00D24022">
              <w:pPr>
                <w:pStyle w:val="Bibliography"/>
                <w:spacing w:before="120" w:after="180" w:line="240" w:lineRule="auto"/>
                <w:ind w:left="720" w:hanging="482"/>
                <w:rPr>
                  <w:noProof/>
                </w:rPr>
                <w:sectPr w:rsidR="00D24022" w:rsidSect="00D24022">
                  <w:headerReference w:type="default" r:id="rId8"/>
                  <w:footerReference w:type="default" r:id="rId9"/>
                  <w:pgSz w:w="11907" w:h="16839" w:code="9"/>
                  <w:pgMar w:top="2268" w:right="1701" w:bottom="1701" w:left="2268" w:header="720" w:footer="720" w:gutter="0"/>
                  <w:pgNumType w:start="91"/>
                  <w:cols w:space="720"/>
                  <w:docGrid w:linePitch="360"/>
                </w:sectPr>
              </w:pPr>
            </w:p>
            <w:p w:rsidR="00D24022" w:rsidRDefault="00D24022" w:rsidP="00D24022">
              <w:pPr>
                <w:pStyle w:val="Bibliography"/>
                <w:spacing w:before="120" w:after="180" w:line="240" w:lineRule="auto"/>
                <w:ind w:left="720" w:hanging="482"/>
                <w:rPr>
                  <w:noProof/>
                </w:rPr>
              </w:pPr>
              <w:r>
                <w:rPr>
                  <w:noProof/>
                </w:rPr>
                <w:lastRenderedPageBreak/>
                <w:t xml:space="preserve">Lacap, J. P. G., Plaza, M. N., Caballero, J. &amp; de la Cruz, M., 2023. Factors Affecting Customer Attitude and Loyalty: Evidence from Philipphine Chain of Fast Food Restaurants Smart Retailling Technology. </w:t>
              </w:r>
              <w:r>
                <w:rPr>
                  <w:i/>
                  <w:iCs/>
                  <w:noProof/>
                </w:rPr>
                <w:t>Journal of Science and Technology Policy Management.</w:t>
              </w:r>
            </w:p>
            <w:p w:rsidR="00D24022" w:rsidRDefault="00D24022" w:rsidP="00D24022">
              <w:pPr>
                <w:pStyle w:val="Bibliography"/>
                <w:spacing w:before="120" w:after="180" w:line="240" w:lineRule="auto"/>
                <w:ind w:left="720" w:hanging="482"/>
                <w:rPr>
                  <w:noProof/>
                </w:rPr>
              </w:pPr>
              <w:r>
                <w:rPr>
                  <w:noProof/>
                </w:rPr>
                <w:t xml:space="preserve">Lestari, N. &amp; Zen, F. N., 2023. Pengaruh Country Of Origin dan Reputasi Merek Terhadap Loyalitas Konsumen Natasha Skin Care di Kabupaten dan Kota Bekasi. </w:t>
              </w:r>
              <w:r>
                <w:rPr>
                  <w:i/>
                  <w:iCs/>
                  <w:noProof/>
                </w:rPr>
                <w:t xml:space="preserve">Jurnal Ekonomi dan Bisnis, </w:t>
              </w:r>
              <w:r>
                <w:rPr>
                  <w:noProof/>
                </w:rPr>
                <w:t>3(1).</w:t>
              </w:r>
            </w:p>
            <w:p w:rsidR="00D24022" w:rsidRDefault="00D24022" w:rsidP="00D24022">
              <w:pPr>
                <w:pStyle w:val="Bibliography"/>
                <w:spacing w:before="120" w:after="180" w:line="240" w:lineRule="auto"/>
                <w:ind w:left="720" w:hanging="482"/>
                <w:rPr>
                  <w:noProof/>
                </w:rPr>
              </w:pPr>
              <w:r>
                <w:rPr>
                  <w:noProof/>
                </w:rPr>
                <w:t xml:space="preserve">Lie, D., Sudirman, A., Efendi &amp; Butarbutar, M., 2019. Analysis of mediation effect of consumer satisfaction on the effect of service quality, price and consumer trust on consumer loyalty. </w:t>
              </w:r>
              <w:r>
                <w:rPr>
                  <w:i/>
                  <w:iCs/>
                  <w:noProof/>
                </w:rPr>
                <w:t xml:space="preserve">International Journal of Scientific and Technology Research, </w:t>
              </w:r>
              <w:r>
                <w:rPr>
                  <w:noProof/>
                </w:rPr>
                <w:t>Volume 8 (8), pp. 421-428.</w:t>
              </w:r>
            </w:p>
            <w:p w:rsidR="00D24022" w:rsidRDefault="00D24022" w:rsidP="00D24022">
              <w:pPr>
                <w:pStyle w:val="Bibliography"/>
                <w:spacing w:before="120" w:after="180" w:line="240" w:lineRule="auto"/>
                <w:ind w:left="720" w:hanging="482"/>
                <w:rPr>
                  <w:noProof/>
                </w:rPr>
              </w:pPr>
              <w:r>
                <w:rPr>
                  <w:noProof/>
                </w:rPr>
                <w:t xml:space="preserve">Mikasari, D. A. &amp; Wibowo, A. E., 2021. Reputasi Merek, Kompetensi Merek, Kesukaan Merek dan Kepercayaan Pada Perusahaan Terhadap Loyalitas Merek Apotek Vitka Farma. </w:t>
              </w:r>
              <w:r>
                <w:rPr>
                  <w:i/>
                  <w:iCs/>
                  <w:noProof/>
                </w:rPr>
                <w:t xml:space="preserve">Jurnal Postgraduate Management, </w:t>
              </w:r>
              <w:r>
                <w:rPr>
                  <w:noProof/>
                </w:rPr>
                <w:t>1(1), pp. 14-25.</w:t>
              </w:r>
            </w:p>
            <w:p w:rsidR="00D24022" w:rsidRDefault="00D24022" w:rsidP="00D24022">
              <w:pPr>
                <w:pStyle w:val="Bibliography"/>
                <w:spacing w:before="120" w:after="180" w:line="240" w:lineRule="auto"/>
                <w:ind w:left="720" w:hanging="482"/>
                <w:rPr>
                  <w:noProof/>
                </w:rPr>
              </w:pPr>
              <w:r>
                <w:rPr>
                  <w:noProof/>
                </w:rPr>
                <w:t xml:space="preserve">Mowen, J. C. &amp; Minor, M., 2002. </w:t>
              </w:r>
              <w:r>
                <w:rPr>
                  <w:i/>
                  <w:iCs/>
                  <w:noProof/>
                </w:rPr>
                <w:t xml:space="preserve">Perilaku Konsumen. </w:t>
              </w:r>
              <w:r>
                <w:rPr>
                  <w:noProof/>
                </w:rPr>
                <w:t>Jakarta: PT. Erlangga.</w:t>
              </w:r>
            </w:p>
            <w:p w:rsidR="00D24022" w:rsidRDefault="00D24022" w:rsidP="00D24022">
              <w:pPr>
                <w:pStyle w:val="Bibliography"/>
                <w:spacing w:before="120" w:after="180" w:line="240" w:lineRule="auto"/>
                <w:ind w:left="720" w:hanging="482"/>
                <w:rPr>
                  <w:noProof/>
                </w:rPr>
              </w:pPr>
              <w:r>
                <w:rPr>
                  <w:noProof/>
                </w:rPr>
                <w:t xml:space="preserve">Mu'ah, 2014. </w:t>
              </w:r>
              <w:r>
                <w:rPr>
                  <w:i/>
                  <w:iCs/>
                  <w:noProof/>
                </w:rPr>
                <w:t xml:space="preserve">Loyalitas Pelanggan: Tinjauan Aspek Pelayanan dan Biaya Peralihan. </w:t>
              </w:r>
              <w:r>
                <w:rPr>
                  <w:noProof/>
                </w:rPr>
                <w:t>Sidoarjo: Zifatama Publisher.</w:t>
              </w:r>
            </w:p>
            <w:p w:rsidR="00D24022" w:rsidRDefault="00D24022" w:rsidP="00D24022">
              <w:pPr>
                <w:pStyle w:val="Bibliography"/>
                <w:spacing w:before="120" w:after="180" w:line="240" w:lineRule="auto"/>
                <w:ind w:left="720" w:hanging="482"/>
                <w:rPr>
                  <w:noProof/>
                </w:rPr>
              </w:pPr>
              <w:r>
                <w:rPr>
                  <w:noProof/>
                </w:rPr>
                <w:t xml:space="preserve">Oktavian, S., Suhut, U. &amp; Febrilia, I., 2023. Pengaruh Service Quality, Brand Trust, dan Customer Satisfaction Terhadap Loyalty Pada Pengguna Jasa Pembayaran Online. </w:t>
              </w:r>
              <w:r>
                <w:rPr>
                  <w:i/>
                  <w:iCs/>
                  <w:noProof/>
                </w:rPr>
                <w:t xml:space="preserve">Jurnal Bisnis, Manajemen dan Keuangan , </w:t>
              </w:r>
              <w:r>
                <w:rPr>
                  <w:noProof/>
                </w:rPr>
                <w:t>4(2).</w:t>
              </w:r>
            </w:p>
            <w:p w:rsidR="00D24022" w:rsidRDefault="00D24022" w:rsidP="00D24022">
              <w:pPr>
                <w:pStyle w:val="Bibliography"/>
                <w:spacing w:before="120" w:after="180" w:line="240" w:lineRule="auto"/>
                <w:ind w:left="720" w:hanging="482"/>
                <w:rPr>
                  <w:noProof/>
                </w:rPr>
              </w:pPr>
              <w:r>
                <w:rPr>
                  <w:noProof/>
                </w:rPr>
                <w:t xml:space="preserve">Parhusip, A. A. &amp; Lubis, N. I., 2020. Pengaruh Orientasi Belanja, Kepercayaan Online, Dan Pengalaman Pembelian Terhadap Minat Beli Secara Online (Studi Kasus Pada Toko Online tokopedia.com). </w:t>
              </w:r>
              <w:r>
                <w:rPr>
                  <w:i/>
                  <w:iCs/>
                  <w:noProof/>
                </w:rPr>
                <w:t xml:space="preserve">EKOMBIS Sains Jurnal Ekonomi, Keuangan dan Bisnis, </w:t>
              </w:r>
              <w:r>
                <w:rPr>
                  <w:noProof/>
                </w:rPr>
                <w:t>Volume 2, pp. 17 - 28.</w:t>
              </w:r>
            </w:p>
            <w:p w:rsidR="00D24022" w:rsidRDefault="00D24022" w:rsidP="00D24022">
              <w:pPr>
                <w:pStyle w:val="Bibliography"/>
                <w:spacing w:before="120" w:after="180" w:line="240" w:lineRule="auto"/>
                <w:ind w:left="720" w:hanging="482"/>
                <w:rPr>
                  <w:noProof/>
                </w:rPr>
              </w:pPr>
              <w:r>
                <w:rPr>
                  <w:noProof/>
                </w:rPr>
                <w:t xml:space="preserve">Permatasari, A. S., Listyorini, S. &amp; Prihatini, A. E., 2022. Pengaruh Reputasi Merek dan Persepsi Kualitas Jasa Terhadap Loyalitas Merek (Studi pada Pengunjung MG Setos Hotel Semarang). </w:t>
              </w:r>
              <w:r>
                <w:rPr>
                  <w:i/>
                  <w:iCs/>
                  <w:noProof/>
                </w:rPr>
                <w:t xml:space="preserve">Jurnal Ilmu Administrasi Bisnis, </w:t>
              </w:r>
              <w:r>
                <w:rPr>
                  <w:noProof/>
                </w:rPr>
                <w:t>Volume 11 No. 2.</w:t>
              </w:r>
            </w:p>
            <w:p w:rsidR="00D24022" w:rsidRDefault="00D24022" w:rsidP="00D24022">
              <w:pPr>
                <w:pStyle w:val="Bibliography"/>
                <w:spacing w:before="120" w:after="180" w:line="240" w:lineRule="auto"/>
                <w:ind w:left="720" w:hanging="482"/>
                <w:rPr>
                  <w:noProof/>
                </w:rPr>
              </w:pPr>
              <w:r>
                <w:rPr>
                  <w:noProof/>
                </w:rPr>
                <w:t xml:space="preserve">Prakash, A. &amp; Kumar, U., 2019. User Interface Design Issues For Easy And Efficient Human Computer Interaction: An Explanatory Approach Debasmita. </w:t>
              </w:r>
              <w:r>
                <w:rPr>
                  <w:i/>
                  <w:iCs/>
                  <w:noProof/>
                </w:rPr>
                <w:t xml:space="preserve">Int. J. Comput. Sci. Eng., </w:t>
              </w:r>
              <w:r>
                <w:rPr>
                  <w:noProof/>
                </w:rPr>
                <w:t>Volume 3, p. 127–135.</w:t>
              </w:r>
            </w:p>
            <w:p w:rsidR="00D24022" w:rsidRDefault="00D24022" w:rsidP="00D24022">
              <w:pPr>
                <w:pStyle w:val="Bibliography"/>
                <w:spacing w:before="120" w:after="180" w:line="240" w:lineRule="auto"/>
                <w:ind w:left="720" w:hanging="482"/>
                <w:rPr>
                  <w:noProof/>
                </w:rPr>
              </w:pPr>
              <w:r>
                <w:rPr>
                  <w:noProof/>
                </w:rPr>
                <w:t xml:space="preserve">Ridwan, M. &amp; Noviyanti, S., 2021. Pengaruh Kualitas Pelayanan dan Kepuasan Pelanggan Terhadap Loyalitas Pelanggan Go-Jek (Studi Kasus Pada Mahasiswa Fakultas Ekonomi dan Bisnis Universitas Islam As-Syafi'iyah). </w:t>
              </w:r>
              <w:r>
                <w:rPr>
                  <w:i/>
                  <w:iCs/>
                  <w:noProof/>
                </w:rPr>
                <w:t xml:space="preserve">KINERJA Jurnal Ekonomi dan Bisnis, </w:t>
              </w:r>
              <w:r>
                <w:rPr>
                  <w:noProof/>
                </w:rPr>
                <w:t>4(1), pp. 53-66.</w:t>
              </w:r>
            </w:p>
            <w:p w:rsidR="00D24022" w:rsidRDefault="00D24022" w:rsidP="00D24022">
              <w:pPr>
                <w:pStyle w:val="Bibliography"/>
                <w:spacing w:before="120" w:after="180" w:line="240" w:lineRule="auto"/>
                <w:ind w:left="720" w:hanging="482"/>
                <w:rPr>
                  <w:noProof/>
                </w:rPr>
              </w:pPr>
              <w:r>
                <w:rPr>
                  <w:noProof/>
                </w:rPr>
                <w:t xml:space="preserve">Satria, R., Ahmad , I. &amp; Gunawan, R. D., 2023. Rancang Bangun E-Marketplace Berbasis Mobile Untuk Meningkatkan Pelayanan Penjualan. </w:t>
              </w:r>
              <w:r>
                <w:rPr>
                  <w:i/>
                  <w:iCs/>
                  <w:noProof/>
                </w:rPr>
                <w:t xml:space="preserve">Jurnal </w:t>
              </w:r>
              <w:r>
                <w:rPr>
                  <w:i/>
                  <w:iCs/>
                  <w:noProof/>
                </w:rPr>
                <w:lastRenderedPageBreak/>
                <w:t xml:space="preserve">Informatika dan Rekayasa Perangkat Lunak (JATIKA), </w:t>
              </w:r>
              <w:r>
                <w:rPr>
                  <w:noProof/>
                </w:rPr>
                <w:t>Volume 4, pp. 89-95.</w:t>
              </w:r>
            </w:p>
            <w:p w:rsidR="00D24022" w:rsidRDefault="00D24022" w:rsidP="00D24022">
              <w:pPr>
                <w:pStyle w:val="Bibliography"/>
                <w:spacing w:before="120" w:after="180" w:line="240" w:lineRule="auto"/>
                <w:ind w:left="720" w:hanging="482"/>
                <w:rPr>
                  <w:noProof/>
                </w:rPr>
              </w:pPr>
              <w:r>
                <w:rPr>
                  <w:noProof/>
                </w:rPr>
                <w:t xml:space="preserve">Smilansky, S., 2018. </w:t>
              </w:r>
              <w:r>
                <w:rPr>
                  <w:i/>
                  <w:iCs/>
                  <w:noProof/>
                </w:rPr>
                <w:t xml:space="preserve">Experimental Marketing A Practical guide to interactive brand experiences (2nd ed). </w:t>
              </w:r>
              <w:r>
                <w:rPr>
                  <w:noProof/>
                </w:rPr>
                <w:t>s.l.:Kogan Page.</w:t>
              </w:r>
            </w:p>
            <w:p w:rsidR="00D24022" w:rsidRDefault="00D24022" w:rsidP="00D24022">
              <w:pPr>
                <w:pStyle w:val="Bibliography"/>
                <w:spacing w:before="120" w:after="180" w:line="240" w:lineRule="auto"/>
                <w:ind w:left="720" w:hanging="482"/>
                <w:rPr>
                  <w:noProof/>
                </w:rPr>
              </w:pPr>
              <w:r>
                <w:rPr>
                  <w:noProof/>
                </w:rPr>
                <w:t xml:space="preserve">Sola, K. I., 2017. Pengaruh Harga, Kualitas Produk dan Kualitas Pelayanan Terhadap Loyalitas Pelanggan (Studi Kasus Pada Sakola Factory Outlet Jogja). </w:t>
              </w:r>
            </w:p>
            <w:p w:rsidR="00D24022" w:rsidRDefault="00D24022" w:rsidP="00D24022">
              <w:pPr>
                <w:pStyle w:val="Bibliography"/>
                <w:spacing w:before="120" w:after="180" w:line="240" w:lineRule="auto"/>
                <w:ind w:left="720" w:hanging="482"/>
                <w:rPr>
                  <w:noProof/>
                </w:rPr>
              </w:pPr>
              <w:r>
                <w:rPr>
                  <w:noProof/>
                </w:rPr>
                <w:t xml:space="preserve">Sugiyono, 2016. </w:t>
              </w:r>
              <w:r>
                <w:rPr>
                  <w:i/>
                  <w:iCs/>
                  <w:noProof/>
                </w:rPr>
                <w:t xml:space="preserve">Metode Penelitian Manajemen, Pendekatan Kuantitatif, Kualitatif, Kombinasi, Penelitian Tindakan, dan Penelitian Evaluasi. </w:t>
              </w:r>
              <w:r>
                <w:rPr>
                  <w:noProof/>
                </w:rPr>
                <w:t>Bandung: Alfabeta.</w:t>
              </w:r>
            </w:p>
            <w:p w:rsidR="00D24022" w:rsidRDefault="00D24022" w:rsidP="00D24022">
              <w:pPr>
                <w:pStyle w:val="Bibliography"/>
                <w:spacing w:before="120" w:after="180" w:line="240" w:lineRule="auto"/>
                <w:ind w:left="720" w:hanging="482"/>
                <w:rPr>
                  <w:noProof/>
                  <w:lang w:val="id-ID"/>
                </w:rPr>
              </w:pPr>
              <w:r>
                <w:rPr>
                  <w:noProof/>
                  <w:lang w:val="id-ID"/>
                </w:rPr>
                <w:t xml:space="preserve">Sugiyono, 2018. </w:t>
              </w:r>
              <w:r>
                <w:rPr>
                  <w:i/>
                  <w:iCs/>
                  <w:noProof/>
                  <w:lang w:val="id-ID"/>
                </w:rPr>
                <w:t xml:space="preserve">Metode Penelitian Kuantitatif. </w:t>
              </w:r>
              <w:r>
                <w:rPr>
                  <w:noProof/>
                  <w:lang w:val="id-ID"/>
                </w:rPr>
                <w:t>Bandung: Alfabeta.</w:t>
              </w:r>
            </w:p>
            <w:p w:rsidR="00D24022" w:rsidRDefault="00D24022" w:rsidP="00D24022">
              <w:pPr>
                <w:pStyle w:val="Bibliography"/>
                <w:spacing w:before="120" w:after="180" w:line="240" w:lineRule="auto"/>
                <w:ind w:left="720" w:hanging="482"/>
                <w:rPr>
                  <w:noProof/>
                  <w:lang w:val="en-US"/>
                </w:rPr>
              </w:pPr>
              <w:r>
                <w:rPr>
                  <w:noProof/>
                </w:rPr>
                <w:t xml:space="preserve">Sugiyono, 2020. </w:t>
              </w:r>
              <w:r>
                <w:rPr>
                  <w:i/>
                  <w:iCs/>
                  <w:noProof/>
                </w:rPr>
                <w:t xml:space="preserve">Metode Penelitian Kualitatif. </w:t>
              </w:r>
              <w:r>
                <w:rPr>
                  <w:noProof/>
                </w:rPr>
                <w:t>Bandung : Alfabeta.</w:t>
              </w:r>
            </w:p>
            <w:p w:rsidR="00D24022" w:rsidRDefault="00D24022" w:rsidP="00D24022">
              <w:pPr>
                <w:pStyle w:val="Bibliography"/>
                <w:spacing w:before="120" w:after="180" w:line="240" w:lineRule="auto"/>
                <w:ind w:left="720" w:hanging="482"/>
                <w:rPr>
                  <w:noProof/>
                  <w:lang w:val="id-ID"/>
                </w:rPr>
              </w:pPr>
              <w:r>
                <w:rPr>
                  <w:noProof/>
                  <w:lang w:val="id-ID"/>
                </w:rPr>
                <w:t xml:space="preserve">Suliyanto, 2018. </w:t>
              </w:r>
              <w:r>
                <w:rPr>
                  <w:i/>
                  <w:iCs/>
                  <w:noProof/>
                  <w:lang w:val="id-ID"/>
                </w:rPr>
                <w:t xml:space="preserve">Metode Penlitian Bisnis untuk Skirpsi, Tesis &amp; Disertasi. </w:t>
              </w:r>
              <w:r>
                <w:rPr>
                  <w:noProof/>
                  <w:lang w:val="id-ID"/>
                </w:rPr>
                <w:t>Yogyakarta: Andi Offset.</w:t>
              </w:r>
            </w:p>
            <w:p w:rsidR="00D24022" w:rsidRPr="00262652" w:rsidRDefault="00D24022" w:rsidP="00D24022">
              <w:pPr>
                <w:pStyle w:val="Bibliography"/>
                <w:spacing w:before="120" w:after="180" w:line="240" w:lineRule="auto"/>
                <w:ind w:left="720" w:hanging="482"/>
                <w:rPr>
                  <w:noProof/>
                  <w:lang w:val="en-US"/>
                </w:rPr>
              </w:pPr>
              <w:r>
                <w:rPr>
                  <w:noProof/>
                </w:rPr>
                <w:t xml:space="preserve">Syuhada , K. N., Norshahrizan, N., Suraiya, I. &amp; Izwaan, S. M. S., 2023. An Internal and External Factors Affecting Customer Loyalty: A Case Study of Fast Food Industry in Kulim, Kedah. </w:t>
              </w:r>
              <w:r>
                <w:rPr>
                  <w:i/>
                  <w:iCs/>
                  <w:noProof/>
                </w:rPr>
                <w:t xml:space="preserve">AIP Conference Proceedings, </w:t>
              </w:r>
              <w:r>
                <w:rPr>
                  <w:noProof/>
                </w:rPr>
                <w:t>Volume 2544 (1).</w:t>
              </w:r>
            </w:p>
            <w:p w:rsidR="00D24022" w:rsidRDefault="00D24022" w:rsidP="00D24022">
              <w:pPr>
                <w:pStyle w:val="Bibliography"/>
                <w:spacing w:before="120" w:after="180" w:line="240" w:lineRule="auto"/>
                <w:ind w:left="720" w:hanging="482"/>
                <w:rPr>
                  <w:noProof/>
                </w:rPr>
              </w:pPr>
              <w:r>
                <w:rPr>
                  <w:noProof/>
                </w:rPr>
                <w:t xml:space="preserve">Tjiptono, F., 2020. </w:t>
              </w:r>
              <w:r>
                <w:rPr>
                  <w:i/>
                  <w:iCs/>
                  <w:noProof/>
                </w:rPr>
                <w:t xml:space="preserve">Strategi Pemasaran, Prinsip dan Penerapan. </w:t>
              </w:r>
              <w:r>
                <w:rPr>
                  <w:noProof/>
                </w:rPr>
                <w:t>Yogyakarta: Andi Offset.</w:t>
              </w:r>
            </w:p>
            <w:p w:rsidR="00D24022" w:rsidRDefault="00D24022" w:rsidP="00D24022">
              <w:pPr>
                <w:pStyle w:val="Bibliography"/>
                <w:spacing w:before="120" w:after="180" w:line="240" w:lineRule="auto"/>
                <w:ind w:left="720" w:hanging="482"/>
                <w:rPr>
                  <w:noProof/>
                </w:rPr>
              </w:pPr>
              <w:r>
                <w:rPr>
                  <w:noProof/>
                </w:rPr>
                <w:t xml:space="preserve">Tjiptono, F. &amp; Chandra, G., 2016. </w:t>
              </w:r>
              <w:r>
                <w:rPr>
                  <w:i/>
                  <w:iCs/>
                  <w:noProof/>
                </w:rPr>
                <w:t xml:space="preserve">Service, Quality, dan Satisfaction. </w:t>
              </w:r>
              <w:r>
                <w:rPr>
                  <w:noProof/>
                </w:rPr>
                <w:t>Yogyakarta: Penerbit ANDI.</w:t>
              </w:r>
            </w:p>
            <w:p w:rsidR="00D24022" w:rsidRDefault="00D24022" w:rsidP="00D24022">
              <w:pPr>
                <w:pStyle w:val="Bibliography"/>
                <w:spacing w:before="120" w:after="180" w:line="240" w:lineRule="auto"/>
                <w:ind w:left="720" w:hanging="482"/>
                <w:rPr>
                  <w:noProof/>
                </w:rPr>
              </w:pPr>
              <w:r>
                <w:rPr>
                  <w:noProof/>
                </w:rPr>
                <w:t xml:space="preserve">Tjiptono, F. &amp; Diana, 2016. </w:t>
              </w:r>
              <w:r>
                <w:rPr>
                  <w:i/>
                  <w:iCs/>
                  <w:noProof/>
                </w:rPr>
                <w:t xml:space="preserve">Pemasaran Esensi dan Aplikasi. </w:t>
              </w:r>
              <w:r>
                <w:rPr>
                  <w:noProof/>
                </w:rPr>
                <w:t>Yogyakarta: Andi Offset.</w:t>
              </w:r>
            </w:p>
            <w:p w:rsidR="00D24022" w:rsidRDefault="00D24022" w:rsidP="00D24022">
              <w:pPr>
                <w:pStyle w:val="Bibliography"/>
                <w:spacing w:before="120" w:after="180" w:line="240" w:lineRule="auto"/>
                <w:ind w:left="720" w:hanging="482"/>
                <w:rPr>
                  <w:noProof/>
                </w:rPr>
              </w:pPr>
              <w:r>
                <w:rPr>
                  <w:noProof/>
                </w:rPr>
                <w:t xml:space="preserve">Wibowo, A. E. &amp; Silitonga, F., 2020. Pengaruh Promosi dan Kualitas Pelayanan Terhadap Intention To Use Jasa Transportasi PT. Batam Fast Ferry di Kota Batam. </w:t>
              </w:r>
              <w:r>
                <w:rPr>
                  <w:i/>
                  <w:iCs/>
                  <w:noProof/>
                </w:rPr>
                <w:t xml:space="preserve">Cafetaria, </w:t>
              </w:r>
              <w:r>
                <w:rPr>
                  <w:noProof/>
                </w:rPr>
                <w:t>1(2), pp. 23-32.</w:t>
              </w:r>
            </w:p>
            <w:p w:rsidR="00D24022" w:rsidRDefault="00D24022" w:rsidP="00D24022">
              <w:pPr>
                <w:pStyle w:val="Bibliography"/>
                <w:spacing w:before="120" w:after="180" w:line="240" w:lineRule="auto"/>
                <w:ind w:left="720" w:hanging="482"/>
                <w:rPr>
                  <w:noProof/>
                </w:rPr>
              </w:pPr>
              <w:r>
                <w:rPr>
                  <w:noProof/>
                </w:rPr>
                <w:t xml:space="preserve">Yuniarti, V. S., 2015. </w:t>
              </w:r>
              <w:r>
                <w:rPr>
                  <w:i/>
                  <w:iCs/>
                  <w:noProof/>
                </w:rPr>
                <w:t xml:space="preserve">Perilaku Konsumen Teori dan Praktik. </w:t>
              </w:r>
              <w:r>
                <w:rPr>
                  <w:noProof/>
                </w:rPr>
                <w:t>Bandung: CV. Pustaka Setia.</w:t>
              </w:r>
            </w:p>
            <w:p w:rsidR="00D24022" w:rsidRDefault="00D24022" w:rsidP="00D24022">
              <w:pPr>
                <w:pStyle w:val="Bibliography"/>
                <w:spacing w:before="120" w:after="180" w:line="240" w:lineRule="auto"/>
                <w:ind w:left="720" w:hanging="482"/>
                <w:rPr>
                  <w:noProof/>
                </w:rPr>
              </w:pPr>
              <w:r>
                <w:rPr>
                  <w:noProof/>
                </w:rPr>
                <w:t xml:space="preserve">Zare, M. &amp; Mahmoudi, R., 2020. The Effects of the Online Customer Experience on Customer Loyalty in E-Retailers. </w:t>
              </w:r>
              <w:r>
                <w:rPr>
                  <w:i/>
                  <w:iCs/>
                  <w:noProof/>
                </w:rPr>
                <w:t xml:space="preserve">International Journal of Advanced Engineering, </w:t>
              </w:r>
              <w:r>
                <w:rPr>
                  <w:noProof/>
                </w:rPr>
                <w:t>Volume 6.</w:t>
              </w:r>
            </w:p>
            <w:p w:rsidR="00D24022" w:rsidRDefault="00D24022" w:rsidP="00D24022">
              <w:pPr>
                <w:pStyle w:val="Bibliography"/>
                <w:spacing w:before="120" w:after="180" w:line="240" w:lineRule="auto"/>
                <w:ind w:left="720" w:hanging="482"/>
                <w:rPr>
                  <w:noProof/>
                </w:rPr>
              </w:pPr>
              <w:r>
                <w:rPr>
                  <w:noProof/>
                </w:rPr>
                <w:t xml:space="preserve">Zebua, R. S. Y. et al., 2023. </w:t>
              </w:r>
              <w:r>
                <w:rPr>
                  <w:i/>
                  <w:iCs/>
                  <w:noProof/>
                </w:rPr>
                <w:t xml:space="preserve">Bisnis Digital. </w:t>
              </w:r>
              <w:r>
                <w:rPr>
                  <w:noProof/>
                </w:rPr>
                <w:t>1 ed. Jambi: SONPEDIA.</w:t>
              </w:r>
            </w:p>
            <w:p w:rsidR="00D24022" w:rsidRDefault="00D24022" w:rsidP="00D24022">
              <w:pPr>
                <w:spacing w:before="120" w:after="180" w:line="240" w:lineRule="auto"/>
                <w:ind w:left="720" w:hanging="482"/>
                <w:jc w:val="both"/>
              </w:pPr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</w:sdtContent>
    </w:sdt>
    <w:p w:rsidR="00D24022" w:rsidRDefault="00D24022" w:rsidP="00D24022">
      <w:pPr>
        <w:sectPr w:rsidR="00D24022" w:rsidSect="00D24022">
          <w:headerReference w:type="default" r:id="rId10"/>
          <w:footerReference w:type="default" r:id="rId11"/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</w:p>
    <w:p w:rsidR="00D24022" w:rsidRPr="00D17F6B" w:rsidRDefault="00D24022" w:rsidP="00D24022"/>
    <w:p w:rsidR="00D24022" w:rsidRDefault="00D24022" w:rsidP="00D2402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pStyle w:val="BodyText"/>
        <w:tabs>
          <w:tab w:val="left" w:pos="2646"/>
        </w:tabs>
        <w:rPr>
          <w:b/>
          <w:sz w:val="72"/>
          <w:szCs w:val="72"/>
        </w:rPr>
      </w:pPr>
      <w:r>
        <w:rPr>
          <w:b/>
          <w:sz w:val="72"/>
          <w:szCs w:val="72"/>
        </w:rPr>
        <w:tab/>
      </w:r>
    </w:p>
    <w:p w:rsidR="00D24022" w:rsidRDefault="00D24022" w:rsidP="00D24022">
      <w:pPr>
        <w:pStyle w:val="BodyText"/>
        <w:jc w:val="center"/>
        <w:rPr>
          <w:b/>
          <w:sz w:val="72"/>
          <w:szCs w:val="72"/>
        </w:rPr>
      </w:pPr>
    </w:p>
    <w:p w:rsidR="00D24022" w:rsidRDefault="00D24022" w:rsidP="00D24022">
      <w:pPr>
        <w:pStyle w:val="BodyText"/>
        <w:jc w:val="center"/>
        <w:rPr>
          <w:b/>
          <w:sz w:val="72"/>
          <w:szCs w:val="72"/>
        </w:rPr>
      </w:pPr>
    </w:p>
    <w:p w:rsidR="00D24022" w:rsidRDefault="00D24022" w:rsidP="00D24022">
      <w:pPr>
        <w:pStyle w:val="BodyText"/>
        <w:jc w:val="center"/>
        <w:rPr>
          <w:b/>
          <w:sz w:val="72"/>
          <w:szCs w:val="72"/>
        </w:rPr>
      </w:pPr>
    </w:p>
    <w:p w:rsidR="00D24022" w:rsidRDefault="00D24022" w:rsidP="00D24022">
      <w:pPr>
        <w:pStyle w:val="BodyText"/>
        <w:jc w:val="center"/>
        <w:rPr>
          <w:b/>
          <w:sz w:val="72"/>
          <w:szCs w:val="72"/>
          <w:shd w:val="clear" w:color="auto" w:fill="FAFAFA"/>
        </w:rPr>
      </w:pPr>
      <w:r w:rsidRPr="004C37D7">
        <w:rPr>
          <w:b/>
          <w:sz w:val="72"/>
          <w:szCs w:val="72"/>
        </w:rPr>
        <w:t>LAMPIRAN</w:t>
      </w:r>
    </w:p>
    <w:p w:rsidR="00D24022" w:rsidRDefault="00D24022" w:rsidP="00D24022">
      <w:pPr>
        <w:pStyle w:val="BodyText"/>
        <w:jc w:val="center"/>
        <w:rPr>
          <w:b/>
          <w:sz w:val="72"/>
          <w:szCs w:val="72"/>
          <w:shd w:val="clear" w:color="auto" w:fill="FAFAFA"/>
        </w:rPr>
      </w:pPr>
    </w:p>
    <w:p w:rsidR="00D24022" w:rsidRDefault="00D24022" w:rsidP="00D24022">
      <w:pPr>
        <w:pStyle w:val="BodyText"/>
        <w:jc w:val="center"/>
        <w:rPr>
          <w:b/>
          <w:shd w:val="clear" w:color="auto" w:fill="FAFAFA"/>
        </w:rPr>
      </w:pPr>
    </w:p>
    <w:p w:rsidR="00D24022" w:rsidRDefault="00D24022" w:rsidP="00D24022">
      <w:pPr>
        <w:rPr>
          <w:rFonts w:ascii="Times New Roman" w:eastAsia="Times New Roman" w:hAnsi="Times New Roman" w:cs="Times New Roman"/>
          <w:b/>
          <w:sz w:val="24"/>
          <w:szCs w:val="24"/>
          <w:shd w:val="clear" w:color="auto" w:fill="FAFAFA"/>
        </w:rPr>
      </w:pPr>
      <w:r>
        <w:rPr>
          <w:b/>
          <w:shd w:val="clear" w:color="auto" w:fill="FAFAFA"/>
        </w:rPr>
        <w:br w:type="page"/>
      </w:r>
    </w:p>
    <w:p w:rsidR="00D24022" w:rsidRDefault="00D24022" w:rsidP="00D24022">
      <w:pPr>
        <w:pStyle w:val="Bibliography"/>
        <w:ind w:left="2160" w:firstLine="534"/>
        <w:rPr>
          <w:b/>
          <w:bCs/>
          <w:szCs w:val="24"/>
        </w:rPr>
        <w:sectPr w:rsidR="00D24022" w:rsidSect="00D24022">
          <w:headerReference w:type="default" r:id="rId12"/>
          <w:footerReference w:type="default" r:id="rId13"/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</w:p>
    <w:p w:rsidR="00D24022" w:rsidRDefault="00D24022" w:rsidP="00D24022">
      <w:pPr>
        <w:pStyle w:val="Bibliography"/>
        <w:ind w:left="0" w:firstLine="0"/>
        <w:jc w:val="left"/>
        <w:rPr>
          <w:b/>
          <w:bCs/>
          <w:szCs w:val="24"/>
        </w:rPr>
      </w:pPr>
      <w:r>
        <w:rPr>
          <w:b/>
          <w:bCs/>
          <w:szCs w:val="24"/>
        </w:rPr>
        <w:lastRenderedPageBreak/>
        <w:t>Lampiran 1</w:t>
      </w:r>
    </w:p>
    <w:p w:rsidR="00D24022" w:rsidRDefault="00D24022" w:rsidP="00D24022">
      <w:pPr>
        <w:pStyle w:val="Bibliography"/>
        <w:ind w:left="2160" w:firstLine="534"/>
        <w:rPr>
          <w:b/>
          <w:bCs/>
          <w:noProof/>
          <w:szCs w:val="24"/>
        </w:rPr>
      </w:pPr>
      <w:r>
        <w:rPr>
          <w:b/>
          <w:bCs/>
          <w:szCs w:val="24"/>
        </w:rPr>
        <w:t>KUESIONER PENELITIAN</w:t>
      </w:r>
    </w:p>
    <w:p w:rsidR="00D24022" w:rsidRPr="00D8412E" w:rsidRDefault="00D24022" w:rsidP="00D24022">
      <w:pPr>
        <w:spacing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BEBFD9" wp14:editId="70D2CC88">
                <wp:simplePos x="0" y="0"/>
                <wp:positionH relativeFrom="column">
                  <wp:posOffset>-49530</wp:posOffset>
                </wp:positionH>
                <wp:positionV relativeFrom="paragraph">
                  <wp:posOffset>752888</wp:posOffset>
                </wp:positionV>
                <wp:extent cx="5172075" cy="83185"/>
                <wp:effectExtent l="19050" t="0" r="28575" b="0"/>
                <wp:wrapNone/>
                <wp:docPr id="1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5172075" cy="83185"/>
                          <a:chOff x="0" y="0"/>
                          <a:chExt cx="7999" cy="44"/>
                        </a:xfrm>
                      </wpg:grpSpPr>
                      <wps:wsp>
                        <wps:cNvPr id="11" name="Straight Connector 11"/>
                        <wps:cNvCnPr/>
                        <wps:spPr>
                          <a:xfrm>
                            <a:off x="0" y="22"/>
                            <a:ext cx="7999" cy="0"/>
                          </a:xfrm>
                          <a:prstGeom prst="line">
                            <a:avLst/>
                          </a:prstGeom>
                          <a:ln w="27431" cap="sq" cmpd="thinThick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2465C3" id="Group 6" o:spid="_x0000_s1026" style="position:absolute;margin-left:-3.9pt;margin-top:59.3pt;width:407.25pt;height:6.55pt;flip:y;z-index:251659264;mso-width-relative:margin;mso-height-relative:margin" coordsize="7999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">
                <v:line id="Straight Connector 11" o:spid="_x0000_s1027" style="position:absolute;visibility:visible;mso-wrap-style:square" from="0,22" to="7999,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cEtL0AAADbAAAADwAAAGRycy9kb3ducmV2LnhtbERPyQrCMBC9C/5DGMGbpgqKVKOIKC54&#10;cQGvQzO2xWZSmqjVrzeC4G0eb53JrDaFeFDlcssKet0IBHFidc6pgvNp1RmBcB5ZY2GZFLzIwWza&#10;bEww1vbJB3ocfSpCCLsYFWTel7GULsnIoOvakjhwV1sZ9AFWqdQVPkO4KWQ/iobSYM6hIcOSFhkl&#10;t+PdKFgvN5e9lO+URoP3dtXPh26ud0q1W/V8DMJT7f/in3ujw/wefH8JB8jp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f3BLS9AAAA2wAAAA8AAAAAAAAAAAAAAAAAoQIA&#10;AGRycy9kb3ducmV2LnhtbFBLBQYAAAAABAAEAPkAAACLAwAAAAA=&#10;" strokeweight=".76197mm">
                  <v:stroke linestyle="thinThick" endcap="square"/>
                </v:line>
              </v:group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PENGARUH PERSEPSI </w:t>
      </w:r>
      <w:r>
        <w:rPr>
          <w:rFonts w:ascii="Times New Roman" w:hAnsi="Times New Roman" w:cs="Times New Roman"/>
          <w:b/>
          <w:i/>
          <w:sz w:val="24"/>
          <w:szCs w:val="24"/>
        </w:rPr>
        <w:t>PRICE DISCOUNT</w:t>
      </w:r>
      <w:r>
        <w:rPr>
          <w:rFonts w:ascii="Times New Roman" w:hAnsi="Times New Roman" w:cs="Times New Roman"/>
          <w:b/>
          <w:sz w:val="24"/>
          <w:szCs w:val="24"/>
        </w:rPr>
        <w:t xml:space="preserve">, PERSEPSI REPUTASI MEREK, DAN PENGALAMAN PENGGUNA TERHADAP LOYALITAS KONSUMEN DI NAY PRODUCTION TEGAL MELALUI </w:t>
      </w:r>
      <w:r>
        <w:rPr>
          <w:rFonts w:ascii="Times New Roman" w:hAnsi="Times New Roman" w:cs="Times New Roman"/>
          <w:b/>
          <w:i/>
          <w:sz w:val="24"/>
          <w:szCs w:val="24"/>
        </w:rPr>
        <w:t>E-COMMERCE SHOPEE</w:t>
      </w:r>
    </w:p>
    <w:p w:rsidR="00D24022" w:rsidRDefault="00D24022" w:rsidP="00D24022">
      <w:pPr>
        <w:pStyle w:val="BodyText"/>
        <w:tabs>
          <w:tab w:val="left" w:pos="1560"/>
          <w:tab w:val="left" w:pos="5729"/>
        </w:tabs>
        <w:spacing w:line="360" w:lineRule="auto"/>
      </w:pPr>
      <w:r>
        <w:t>Lampiran</w:t>
      </w:r>
      <w:r>
        <w:tab/>
        <w:t>:</w:t>
      </w:r>
      <w:r>
        <w:tab/>
      </w:r>
    </w:p>
    <w:p w:rsidR="00D24022" w:rsidRDefault="00D24022" w:rsidP="00D24022">
      <w:pPr>
        <w:pStyle w:val="BodyText"/>
        <w:tabs>
          <w:tab w:val="left" w:pos="1560"/>
          <w:tab w:val="left" w:pos="5729"/>
        </w:tabs>
        <w:spacing w:line="360" w:lineRule="auto"/>
      </w:pPr>
      <w:r>
        <w:t>Perihal</w:t>
      </w:r>
      <w:r>
        <w:tab/>
        <w:t>: Permohonan Pengisian</w:t>
      </w:r>
      <w:r>
        <w:tab/>
      </w:r>
      <w:r>
        <w:tab/>
        <w:t xml:space="preserve">             </w:t>
      </w:r>
    </w:p>
    <w:p w:rsidR="00D24022" w:rsidRDefault="00D24022" w:rsidP="00D24022">
      <w:pPr>
        <w:pStyle w:val="BodyText"/>
        <w:tabs>
          <w:tab w:val="left" w:pos="1701"/>
          <w:tab w:val="left" w:pos="5729"/>
        </w:tabs>
        <w:spacing w:line="360" w:lineRule="auto"/>
      </w:pPr>
      <w:r>
        <w:tab/>
        <w:t>Kuesioner</w:t>
      </w:r>
    </w:p>
    <w:p w:rsidR="00D24022" w:rsidRDefault="00D24022" w:rsidP="00D24022">
      <w:pPr>
        <w:pStyle w:val="BodyText"/>
        <w:tabs>
          <w:tab w:val="left" w:pos="1560"/>
          <w:tab w:val="left" w:pos="5729"/>
        </w:tabs>
        <w:spacing w:line="360" w:lineRule="auto"/>
      </w:pPr>
    </w:p>
    <w:p w:rsidR="00D24022" w:rsidRPr="00AD628F" w:rsidRDefault="00D24022" w:rsidP="00D24022">
      <w:pPr>
        <w:pStyle w:val="BodyText"/>
        <w:tabs>
          <w:tab w:val="left" w:pos="1560"/>
          <w:tab w:val="left" w:pos="5729"/>
        </w:tabs>
        <w:spacing w:line="360" w:lineRule="auto"/>
      </w:pPr>
      <w:r w:rsidRPr="00AD628F">
        <w:t>Kepada Yth:</w:t>
      </w:r>
    </w:p>
    <w:p w:rsidR="00D24022" w:rsidRPr="00AD628F" w:rsidRDefault="00D24022" w:rsidP="00D24022">
      <w:pPr>
        <w:pStyle w:val="BodyText"/>
        <w:tabs>
          <w:tab w:val="left" w:pos="851"/>
          <w:tab w:val="left" w:pos="1408"/>
          <w:tab w:val="left" w:pos="5729"/>
        </w:tabs>
        <w:spacing w:line="360" w:lineRule="auto"/>
      </w:pPr>
      <w:r>
        <w:t xml:space="preserve">Bapak/Ibu </w:t>
      </w:r>
      <w:r w:rsidRPr="00AD628F">
        <w:t>Responden</w:t>
      </w:r>
    </w:p>
    <w:p w:rsidR="00D24022" w:rsidRPr="00AD628F" w:rsidRDefault="00D24022" w:rsidP="00D2402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Nay Production</w:t>
      </w:r>
    </w:p>
    <w:p w:rsidR="00D24022" w:rsidRPr="00AD628F" w:rsidRDefault="00D24022" w:rsidP="00D2402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628F">
        <w:rPr>
          <w:rFonts w:ascii="Times New Roman" w:hAnsi="Times New Roman" w:cs="Times New Roman"/>
          <w:sz w:val="24"/>
          <w:szCs w:val="24"/>
        </w:rPr>
        <w:t>Di Tempat</w:t>
      </w:r>
    </w:p>
    <w:p w:rsidR="00D24022" w:rsidRDefault="00D24022" w:rsidP="00D24022">
      <w:pPr>
        <w:pStyle w:val="BodyText"/>
        <w:tabs>
          <w:tab w:val="left" w:pos="1408"/>
          <w:tab w:val="left" w:pos="1560"/>
          <w:tab w:val="left" w:pos="5729"/>
        </w:tabs>
        <w:spacing w:line="360" w:lineRule="auto"/>
      </w:pPr>
      <w:r>
        <w:tab/>
      </w:r>
      <w:r>
        <w:tab/>
      </w:r>
    </w:p>
    <w:p w:rsidR="00D24022" w:rsidRDefault="00D24022" w:rsidP="00D24022">
      <w:pPr>
        <w:pStyle w:val="BodyText"/>
        <w:spacing w:line="360" w:lineRule="auto"/>
        <w:ind w:right="141"/>
        <w:jc w:val="both"/>
      </w:pPr>
      <w:r>
        <w:t xml:space="preserve">Dengan hormat, </w:t>
      </w:r>
    </w:p>
    <w:p w:rsidR="00D24022" w:rsidRDefault="00D24022" w:rsidP="00D24022">
      <w:pPr>
        <w:pStyle w:val="BodyText"/>
        <w:spacing w:line="360" w:lineRule="auto"/>
        <w:ind w:right="141" w:firstLine="476"/>
        <w:jc w:val="both"/>
      </w:pPr>
      <w:r>
        <w:t xml:space="preserve">Dalam rangka menyelesaikan tugas penelitian, kami mahasiswa dari Fakultas Ekonomi dan Bisnis Universitas Pancasakti Tegal memohon bantuan dan kesediaan Bapak/Ibu untuk menjadi responden dan berkenan memberikan jawaban yang sesuai dengan persepsi Bapak/Ibu atas pernyataan kuesioner yang sudah kami siapkan. </w:t>
      </w:r>
    </w:p>
    <w:p w:rsidR="00D24022" w:rsidRDefault="00D24022" w:rsidP="00D24022">
      <w:pPr>
        <w:pStyle w:val="BodyText"/>
        <w:spacing w:line="360" w:lineRule="auto"/>
        <w:ind w:right="141" w:firstLine="476"/>
        <w:jc w:val="both"/>
      </w:pPr>
      <w:r>
        <w:t>Jawaban Bapak/Ibu terhadap kuesioner ini tidak akan dipublikasikan dan dijamin kerahasiaannya, karena data ini hanya digunakan untuk kepentingan akademis dan dalam rangka pengembangan ilmu pengetahuan.</w:t>
      </w:r>
    </w:p>
    <w:p w:rsidR="00D24022" w:rsidRDefault="00D24022" w:rsidP="00D24022">
      <w:pPr>
        <w:pStyle w:val="BodyText"/>
        <w:spacing w:line="360" w:lineRule="auto"/>
        <w:ind w:right="141"/>
        <w:jc w:val="both"/>
      </w:pPr>
      <w:r>
        <w:t xml:space="preserve">Demikian disampaikan atas bantuan dan kerjasamanya </w:t>
      </w:r>
      <w:r>
        <w:rPr>
          <w:spacing w:val="-1"/>
        </w:rPr>
        <w:t xml:space="preserve">diucapkan </w:t>
      </w:r>
      <w:r>
        <w:t>terimakasih.</w:t>
      </w:r>
    </w:p>
    <w:p w:rsidR="00D24022" w:rsidRDefault="00D24022" w:rsidP="00D24022">
      <w:pPr>
        <w:pStyle w:val="BodyText"/>
        <w:tabs>
          <w:tab w:val="left" w:pos="1965"/>
        </w:tabs>
        <w:spacing w:line="360" w:lineRule="auto"/>
        <w:ind w:left="688" w:right="141"/>
      </w:pPr>
    </w:p>
    <w:p w:rsidR="00D24022" w:rsidRDefault="00D24022" w:rsidP="00D24022">
      <w:pPr>
        <w:pStyle w:val="BodyText"/>
        <w:tabs>
          <w:tab w:val="left" w:pos="1965"/>
        </w:tabs>
        <w:spacing w:line="360" w:lineRule="auto"/>
        <w:ind w:left="688" w:right="141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24022" w:rsidRDefault="00D24022" w:rsidP="00D24022">
      <w:pPr>
        <w:pStyle w:val="BodyText"/>
        <w:tabs>
          <w:tab w:val="left" w:pos="1418"/>
        </w:tabs>
        <w:spacing w:line="360" w:lineRule="auto"/>
        <w:ind w:left="688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Tegal,</w:t>
      </w:r>
      <w:r>
        <w:tab/>
        <w:t>Mei 2024</w:t>
      </w:r>
    </w:p>
    <w:p w:rsidR="00D24022" w:rsidRDefault="00D24022" w:rsidP="00D24022">
      <w:pPr>
        <w:pStyle w:val="BodyText"/>
        <w:tabs>
          <w:tab w:val="left" w:pos="1965"/>
        </w:tabs>
        <w:spacing w:line="360" w:lineRule="auto"/>
        <w:ind w:left="688"/>
      </w:pPr>
    </w:p>
    <w:p w:rsidR="00D24022" w:rsidRDefault="00D24022" w:rsidP="00D24022">
      <w:pPr>
        <w:pStyle w:val="BodyText"/>
        <w:tabs>
          <w:tab w:val="left" w:pos="1965"/>
        </w:tabs>
        <w:spacing w:line="360" w:lineRule="auto"/>
        <w:ind w:left="688"/>
      </w:pPr>
    </w:p>
    <w:p w:rsidR="00D24022" w:rsidRDefault="00D24022" w:rsidP="00D24022">
      <w:pPr>
        <w:pStyle w:val="BodyText"/>
        <w:ind w:left="3600" w:firstLine="720"/>
        <w:jc w:val="center"/>
        <w:rPr>
          <w:rFonts w:eastAsia="SimSun"/>
        </w:rPr>
      </w:pPr>
      <w:r>
        <w:rPr>
          <w:rFonts w:eastAsia="SimSun"/>
        </w:rPr>
        <w:t>Salsabila Sulistyawati</w:t>
      </w:r>
    </w:p>
    <w:p w:rsidR="00D24022" w:rsidRDefault="00D24022" w:rsidP="00D24022">
      <w:pPr>
        <w:pStyle w:val="ListParagraph"/>
        <w:tabs>
          <w:tab w:val="left" w:pos="1276"/>
        </w:tabs>
        <w:spacing w:after="0" w:line="480" w:lineRule="auto"/>
        <w:ind w:left="1276" w:right="-7" w:hanging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KUESIONER</w:t>
      </w:r>
    </w:p>
    <w:p w:rsidR="00D24022" w:rsidRDefault="00D24022" w:rsidP="00F24E4F">
      <w:pPr>
        <w:pStyle w:val="ListParagraph"/>
        <w:numPr>
          <w:ilvl w:val="0"/>
          <w:numId w:val="6"/>
        </w:numPr>
        <w:spacing w:after="0" w:line="480" w:lineRule="auto"/>
        <w:ind w:left="426" w:right="-7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Identitas Responden</w:t>
      </w:r>
    </w:p>
    <w:p w:rsidR="00D24022" w:rsidRDefault="00D24022" w:rsidP="00F24E4F">
      <w:pPr>
        <w:pStyle w:val="ListParagraph"/>
        <w:numPr>
          <w:ilvl w:val="0"/>
          <w:numId w:val="7"/>
        </w:numPr>
        <w:spacing w:after="0" w:line="480" w:lineRule="auto"/>
        <w:ind w:left="851" w:right="-7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FD8267" wp14:editId="55809324">
                <wp:simplePos x="0" y="0"/>
                <wp:positionH relativeFrom="column">
                  <wp:posOffset>3038475</wp:posOffset>
                </wp:positionH>
                <wp:positionV relativeFrom="paragraph">
                  <wp:posOffset>8890</wp:posOffset>
                </wp:positionV>
                <wp:extent cx="190500" cy="161925"/>
                <wp:effectExtent l="0" t="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07E709" id="Rectangle 14" o:spid="_x0000_s1026" style="position:absolute;margin-left:239.25pt;margin-top:.7pt;width:15pt;height:1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99B13B" wp14:editId="63310683">
                <wp:simplePos x="0" y="0"/>
                <wp:positionH relativeFrom="column">
                  <wp:posOffset>1998345</wp:posOffset>
                </wp:positionH>
                <wp:positionV relativeFrom="paragraph">
                  <wp:posOffset>5715</wp:posOffset>
                </wp:positionV>
                <wp:extent cx="190500" cy="161925"/>
                <wp:effectExtent l="0" t="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C68FCC" id="Rectangle 13" o:spid="_x0000_s1026" style="position:absolute;margin-left:157.35pt;margin-top:.45pt;width:15pt;height:1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Jenis Kelamin</w:t>
      </w:r>
      <w:r>
        <w:rPr>
          <w:rFonts w:ascii="Times New Roman" w:hAnsi="Times New Roman" w:cs="Times New Roman"/>
          <w:sz w:val="24"/>
          <w:szCs w:val="24"/>
        </w:rPr>
        <w:tab/>
        <w:t xml:space="preserve">:  </w:t>
      </w:r>
      <w:r>
        <w:rPr>
          <w:rFonts w:ascii="Times New Roman" w:hAnsi="Times New Roman" w:cs="Times New Roman"/>
          <w:sz w:val="24"/>
          <w:szCs w:val="24"/>
        </w:rPr>
        <w:tab/>
        <w:t>Laki-laki</w:t>
      </w:r>
      <w:r>
        <w:rPr>
          <w:rFonts w:ascii="Times New Roman" w:hAnsi="Times New Roman" w:cs="Times New Roman"/>
          <w:sz w:val="24"/>
          <w:szCs w:val="24"/>
        </w:rPr>
        <w:tab/>
        <w:t xml:space="preserve">   Perempuan</w:t>
      </w:r>
    </w:p>
    <w:p w:rsidR="00D24022" w:rsidRDefault="00D24022" w:rsidP="00F24E4F">
      <w:pPr>
        <w:pStyle w:val="ListParagraph"/>
        <w:numPr>
          <w:ilvl w:val="0"/>
          <w:numId w:val="7"/>
        </w:numPr>
        <w:spacing w:after="0" w:line="480" w:lineRule="auto"/>
        <w:ind w:left="851" w:right="-7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Bapak/Ibu/Saudara/i pernah membeli produk di Nay Production Tegal?</w:t>
      </w:r>
    </w:p>
    <w:p w:rsidR="00D24022" w:rsidRDefault="00D24022" w:rsidP="00D24022">
      <w:pPr>
        <w:pStyle w:val="ListParagraph"/>
        <w:spacing w:after="0" w:line="480" w:lineRule="auto"/>
        <w:ind w:left="851" w:right="-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D3C6E0" wp14:editId="59815FCE">
                <wp:simplePos x="0" y="0"/>
                <wp:positionH relativeFrom="column">
                  <wp:posOffset>542925</wp:posOffset>
                </wp:positionH>
                <wp:positionV relativeFrom="paragraph">
                  <wp:posOffset>-635</wp:posOffset>
                </wp:positionV>
                <wp:extent cx="190500" cy="161925"/>
                <wp:effectExtent l="0" t="0" r="1905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5ACE92" id="Rectangle 16" o:spid="_x0000_s1026" style="position:absolute;margin-left:42.75pt;margin-top:-.05pt;width:15pt;height:1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Ya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Jika Ya, lanjutkan ke pertanyaan selanjutnya</w:t>
      </w:r>
    </w:p>
    <w:p w:rsidR="00D24022" w:rsidRDefault="00D24022" w:rsidP="00D24022">
      <w:pPr>
        <w:pStyle w:val="ListParagraph"/>
        <w:spacing w:after="0" w:line="480" w:lineRule="auto"/>
        <w:ind w:left="851" w:right="-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455959" wp14:editId="26817A4F">
                <wp:simplePos x="0" y="0"/>
                <wp:positionH relativeFrom="column">
                  <wp:posOffset>3371850</wp:posOffset>
                </wp:positionH>
                <wp:positionV relativeFrom="paragraph">
                  <wp:posOffset>349885</wp:posOffset>
                </wp:positionV>
                <wp:extent cx="190500" cy="161925"/>
                <wp:effectExtent l="0" t="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75B406" id="Rectangle 21" o:spid="_x0000_s1026" style="position:absolute;margin-left:265.5pt;margin-top:27.55pt;width:15pt;height:1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3DED68" wp14:editId="72C99E46">
                <wp:simplePos x="0" y="0"/>
                <wp:positionH relativeFrom="column">
                  <wp:posOffset>1933575</wp:posOffset>
                </wp:positionH>
                <wp:positionV relativeFrom="paragraph">
                  <wp:posOffset>349885</wp:posOffset>
                </wp:positionV>
                <wp:extent cx="190500" cy="161925"/>
                <wp:effectExtent l="0" t="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168B18" id="Rectangle 18" o:spid="_x0000_s1026" style="position:absolute;margin-left:152.25pt;margin-top:27.55pt;width:15pt;height:12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C9C80F" wp14:editId="470CBF31">
                <wp:simplePos x="0" y="0"/>
                <wp:positionH relativeFrom="column">
                  <wp:posOffset>542925</wp:posOffset>
                </wp:positionH>
                <wp:positionV relativeFrom="paragraph">
                  <wp:posOffset>8890</wp:posOffset>
                </wp:positionV>
                <wp:extent cx="190500" cy="16192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8E029C" id="Rectangle 17" o:spid="_x0000_s1026" style="position:absolute;margin-left:42.75pt;margin-top:.7pt;width:15pt;height:1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Tidak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Jika Tidak, anda tidak perlu menjawab pertanyaan</w:t>
      </w:r>
    </w:p>
    <w:p w:rsidR="00D24022" w:rsidRDefault="00D24022" w:rsidP="00F24E4F">
      <w:pPr>
        <w:pStyle w:val="ListParagraph"/>
        <w:numPr>
          <w:ilvl w:val="0"/>
          <w:numId w:val="7"/>
        </w:numPr>
        <w:spacing w:after="0" w:line="480" w:lineRule="auto"/>
        <w:ind w:left="851" w:right="-7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0F892D" wp14:editId="220E5D0A">
                <wp:simplePos x="0" y="0"/>
                <wp:positionH relativeFrom="column">
                  <wp:posOffset>3371850</wp:posOffset>
                </wp:positionH>
                <wp:positionV relativeFrom="paragraph">
                  <wp:posOffset>349885</wp:posOffset>
                </wp:positionV>
                <wp:extent cx="190500" cy="161925"/>
                <wp:effectExtent l="0" t="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0B9FFF" id="Rectangle 23" o:spid="_x0000_s1026" style="position:absolute;margin-left:265.5pt;margin-top:27.55pt;width:15pt;height:1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140C5F" wp14:editId="482B53C8">
                <wp:simplePos x="0" y="0"/>
                <wp:positionH relativeFrom="column">
                  <wp:posOffset>1933575</wp:posOffset>
                </wp:positionH>
                <wp:positionV relativeFrom="paragraph">
                  <wp:posOffset>349885</wp:posOffset>
                </wp:positionV>
                <wp:extent cx="190500" cy="16192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EE1F63" id="Rectangle 19" o:spid="_x0000_s1026" style="position:absolute;margin-left:152.25pt;margin-top:27.55pt;width:15pt;height:1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Usia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       15-20 Tahun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21-30 Tahun</w:t>
      </w:r>
    </w:p>
    <w:p w:rsidR="00D24022" w:rsidRPr="0098168E" w:rsidRDefault="00D24022" w:rsidP="00D24022">
      <w:pPr>
        <w:pStyle w:val="ListParagraph"/>
        <w:spacing w:after="0" w:line="480" w:lineRule="auto"/>
        <w:ind w:left="2880" w:right="-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31-40 Tahun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&gt; 40 Tahun</w:t>
      </w:r>
    </w:p>
    <w:p w:rsidR="00D24022" w:rsidRDefault="00D24022" w:rsidP="00D24022">
      <w:pPr>
        <w:pStyle w:val="ListParagraph"/>
        <w:tabs>
          <w:tab w:val="left" w:pos="1276"/>
        </w:tabs>
        <w:spacing w:after="0" w:line="480" w:lineRule="auto"/>
        <w:ind w:left="1276" w:right="-7" w:hanging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022" w:rsidRPr="0051730F" w:rsidRDefault="00D24022" w:rsidP="00F24E4F">
      <w:pPr>
        <w:pStyle w:val="ListParagraph"/>
        <w:numPr>
          <w:ilvl w:val="0"/>
          <w:numId w:val="6"/>
        </w:numPr>
        <w:spacing w:after="0" w:line="480" w:lineRule="auto"/>
        <w:ind w:left="426" w:right="-7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730F">
        <w:rPr>
          <w:rFonts w:ascii="Times New Roman" w:hAnsi="Times New Roman" w:cs="Times New Roman"/>
          <w:b/>
          <w:sz w:val="24"/>
          <w:szCs w:val="24"/>
        </w:rPr>
        <w:t>Petunjuk Pengisian</w:t>
      </w:r>
    </w:p>
    <w:p w:rsidR="00D24022" w:rsidRDefault="00D24022" w:rsidP="00F24E4F">
      <w:pPr>
        <w:pStyle w:val="ListParagraph"/>
        <w:numPr>
          <w:ilvl w:val="0"/>
          <w:numId w:val="4"/>
        </w:numPr>
        <w:tabs>
          <w:tab w:val="left" w:pos="1276"/>
        </w:tabs>
        <w:spacing w:after="0" w:line="480" w:lineRule="auto"/>
        <w:ind w:left="709" w:right="-7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Jawablah pertanyaan ini dengan jujur dan benar.</w:t>
      </w:r>
    </w:p>
    <w:p w:rsidR="00D24022" w:rsidRDefault="00D24022" w:rsidP="00F24E4F">
      <w:pPr>
        <w:pStyle w:val="ListParagraph"/>
        <w:numPr>
          <w:ilvl w:val="0"/>
          <w:numId w:val="4"/>
        </w:numPr>
        <w:tabs>
          <w:tab w:val="left" w:pos="567"/>
        </w:tabs>
        <w:spacing w:after="0" w:line="480" w:lineRule="auto"/>
        <w:ind w:left="709" w:right="-7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Bacalah terlebih dahulu pertanyaan dengan cermat sebelum anda memulai untuk menjawabnya.</w:t>
      </w:r>
    </w:p>
    <w:p w:rsidR="00D24022" w:rsidRDefault="00D24022" w:rsidP="00F24E4F">
      <w:pPr>
        <w:pStyle w:val="ListParagraph"/>
        <w:numPr>
          <w:ilvl w:val="0"/>
          <w:numId w:val="4"/>
        </w:numPr>
        <w:tabs>
          <w:tab w:val="left" w:pos="1276"/>
        </w:tabs>
        <w:spacing w:after="0" w:line="480" w:lineRule="auto"/>
        <w:ind w:left="709" w:right="-7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Pilihlah salah satu jawaban yang tersedia dengan memberikan tanda checklist/centang (√) p</w:t>
      </w:r>
      <w:r>
        <w:rPr>
          <w:rFonts w:ascii="Times New Roman" w:eastAsia="SimSun" w:hAnsi="Times New Roman" w:cs="Times New Roman"/>
          <w:sz w:val="24"/>
          <w:szCs w:val="24"/>
        </w:rPr>
        <w:t>ada salah satu jawaban yang anda anggap paling benar.</w:t>
      </w:r>
    </w:p>
    <w:p w:rsidR="00D24022" w:rsidRDefault="00D24022" w:rsidP="00D24022">
      <w:pPr>
        <w:pStyle w:val="ListParagraph"/>
        <w:tabs>
          <w:tab w:val="left" w:pos="1276"/>
        </w:tabs>
        <w:spacing w:line="480" w:lineRule="auto"/>
        <w:ind w:left="709" w:right="-7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Keterangan:</w:t>
      </w:r>
    </w:p>
    <w:p w:rsidR="00D24022" w:rsidRPr="0098168E" w:rsidRDefault="00D24022" w:rsidP="00D24022">
      <w:pPr>
        <w:pStyle w:val="ListParagraph"/>
        <w:tabs>
          <w:tab w:val="left" w:pos="1276"/>
        </w:tabs>
        <w:spacing w:line="480" w:lineRule="auto"/>
        <w:ind w:left="709" w:right="-7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SS</w:t>
      </w: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sz w:val="24"/>
          <w:szCs w:val="24"/>
        </w:rPr>
        <w:tab/>
        <w:t>: Sangat Setuju</w:t>
      </w: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sz w:val="24"/>
          <w:szCs w:val="24"/>
        </w:rPr>
        <w:tab/>
        <w:t xml:space="preserve">N   </w:t>
      </w:r>
      <w:r>
        <w:rPr>
          <w:rFonts w:ascii="Times New Roman" w:eastAsia="SimSun" w:hAnsi="Times New Roman" w:cs="Times New Roman"/>
          <w:sz w:val="24"/>
          <w:szCs w:val="24"/>
        </w:rPr>
        <w:tab/>
        <w:t>: Netral</w:t>
      </w:r>
    </w:p>
    <w:p w:rsidR="00D24022" w:rsidRDefault="00D24022" w:rsidP="00D24022">
      <w:pPr>
        <w:pStyle w:val="ListParagraph"/>
        <w:tabs>
          <w:tab w:val="left" w:pos="1276"/>
        </w:tabs>
        <w:spacing w:line="480" w:lineRule="auto"/>
        <w:ind w:left="709" w:right="-7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S</w:t>
      </w: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sz w:val="24"/>
          <w:szCs w:val="24"/>
        </w:rPr>
        <w:tab/>
        <w:t>: Setuju</w:t>
      </w: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sz w:val="24"/>
          <w:szCs w:val="24"/>
        </w:rPr>
        <w:tab/>
        <w:t>TS</w:t>
      </w:r>
      <w:r>
        <w:rPr>
          <w:rFonts w:ascii="Times New Roman" w:eastAsia="SimSun" w:hAnsi="Times New Roman" w:cs="Times New Roman"/>
          <w:sz w:val="24"/>
          <w:szCs w:val="24"/>
        </w:rPr>
        <w:tab/>
        <w:t>: Tidak Setuju</w:t>
      </w:r>
    </w:p>
    <w:p w:rsidR="00D24022" w:rsidRDefault="00D24022" w:rsidP="00D24022">
      <w:pPr>
        <w:pStyle w:val="ListParagraph"/>
        <w:spacing w:line="480" w:lineRule="auto"/>
        <w:ind w:left="709" w:right="-7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STS</w:t>
      </w:r>
      <w:r>
        <w:rPr>
          <w:rFonts w:ascii="Times New Roman" w:eastAsia="SimSun" w:hAnsi="Times New Roman" w:cs="Times New Roman"/>
          <w:sz w:val="24"/>
          <w:szCs w:val="24"/>
        </w:rPr>
        <w:tab/>
        <w:t>: Sangat Tidak Setuju</w:t>
      </w:r>
    </w:p>
    <w:p w:rsidR="00D24022" w:rsidRDefault="00D24022" w:rsidP="00D24022">
      <w:pPr>
        <w:pStyle w:val="ListParagraph"/>
        <w:spacing w:line="480" w:lineRule="auto"/>
        <w:ind w:left="709" w:right="-7"/>
        <w:rPr>
          <w:rFonts w:ascii="Times New Roman" w:eastAsia="SimSun" w:hAnsi="Times New Roman" w:cs="Times New Roman"/>
          <w:sz w:val="24"/>
          <w:szCs w:val="24"/>
        </w:rPr>
      </w:pPr>
    </w:p>
    <w:p w:rsidR="00D24022" w:rsidRDefault="00D24022" w:rsidP="00D24022">
      <w:pPr>
        <w:pStyle w:val="ListParagraph"/>
        <w:spacing w:line="480" w:lineRule="auto"/>
        <w:ind w:left="709" w:right="-7"/>
        <w:rPr>
          <w:rFonts w:ascii="Times New Roman" w:eastAsia="SimSun" w:hAnsi="Times New Roman" w:cs="Times New Roman"/>
          <w:sz w:val="24"/>
          <w:szCs w:val="24"/>
        </w:rPr>
      </w:pPr>
    </w:p>
    <w:p w:rsidR="00D24022" w:rsidRPr="002D151C" w:rsidRDefault="00D24022" w:rsidP="00F24E4F">
      <w:pPr>
        <w:pStyle w:val="ListParagraph"/>
        <w:numPr>
          <w:ilvl w:val="0"/>
          <w:numId w:val="6"/>
        </w:numPr>
        <w:spacing w:after="0" w:line="480" w:lineRule="auto"/>
        <w:ind w:left="426" w:right="-7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151C">
        <w:rPr>
          <w:rFonts w:ascii="Times New Roman" w:hAnsi="Times New Roman" w:cs="Times New Roman"/>
          <w:b/>
          <w:bCs/>
          <w:sz w:val="24"/>
          <w:szCs w:val="24"/>
        </w:rPr>
        <w:lastRenderedPageBreak/>
        <w:t>Daftar Pertanyaan</w:t>
      </w:r>
    </w:p>
    <w:p w:rsidR="00D24022" w:rsidRDefault="00D24022" w:rsidP="00F24E4F">
      <w:pPr>
        <w:pStyle w:val="ListParagraph"/>
        <w:numPr>
          <w:ilvl w:val="0"/>
          <w:numId w:val="5"/>
        </w:numPr>
        <w:spacing w:after="0" w:line="48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Loyalitas Konsumen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9"/>
        <w:gridCol w:w="3510"/>
        <w:gridCol w:w="709"/>
        <w:gridCol w:w="709"/>
        <w:gridCol w:w="708"/>
        <w:gridCol w:w="709"/>
        <w:gridCol w:w="709"/>
      </w:tblGrid>
      <w:tr w:rsidR="00D24022" w:rsidTr="00D24022">
        <w:tc>
          <w:tcPr>
            <w:tcW w:w="709" w:type="dxa"/>
            <w:vMerge w:val="restart"/>
            <w:vAlign w:val="center"/>
          </w:tcPr>
          <w:p w:rsidR="00D24022" w:rsidRDefault="00D24022" w:rsidP="00D24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3510" w:type="dxa"/>
            <w:vMerge w:val="restart"/>
            <w:vAlign w:val="center"/>
          </w:tcPr>
          <w:p w:rsidR="00D24022" w:rsidRDefault="00D24022" w:rsidP="00D24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Pertanyaan</w:t>
            </w:r>
          </w:p>
        </w:tc>
        <w:tc>
          <w:tcPr>
            <w:tcW w:w="3544" w:type="dxa"/>
            <w:gridSpan w:val="5"/>
          </w:tcPr>
          <w:p w:rsidR="00D24022" w:rsidRDefault="00D24022" w:rsidP="00D24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Jawaban</w:t>
            </w:r>
          </w:p>
        </w:tc>
      </w:tr>
      <w:tr w:rsidR="00D24022" w:rsidTr="00D24022">
        <w:tc>
          <w:tcPr>
            <w:tcW w:w="709" w:type="dxa"/>
            <w:vMerge/>
            <w:vAlign w:val="center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708" w:type="dxa"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D24022" w:rsidTr="00D24022">
        <w:tc>
          <w:tcPr>
            <w:tcW w:w="709" w:type="dxa"/>
            <w:vAlign w:val="center"/>
          </w:tcPr>
          <w:p w:rsidR="00D24022" w:rsidRPr="004510BB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10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Produk yang ditawarkan memiliki kualitas yang baik (sesuai deskripsi dan tidak mudah cacat)</w:t>
            </w: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4022" w:rsidTr="00D24022">
        <w:tc>
          <w:tcPr>
            <w:tcW w:w="709" w:type="dxa"/>
            <w:vAlign w:val="center"/>
          </w:tcPr>
          <w:p w:rsidR="00D24022" w:rsidRPr="004510BB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10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D89">
              <w:rPr>
                <w:rFonts w:ascii="Times New Roman" w:hAnsi="Times New Roman" w:cs="Times New Roman"/>
                <w:sz w:val="24"/>
                <w:szCs w:val="24"/>
              </w:rPr>
              <w:t>Harga Produk yang saya beli sebanding dengan kualitasnya.</w:t>
            </w: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4022" w:rsidTr="00D24022">
        <w:tc>
          <w:tcPr>
            <w:tcW w:w="709" w:type="dxa"/>
            <w:vAlign w:val="center"/>
          </w:tcPr>
          <w:p w:rsidR="00D24022" w:rsidRPr="004510BB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10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</w:t>
            </w:r>
            <w:r w:rsidRPr="001D4D89">
              <w:rPr>
                <w:rFonts w:ascii="Times New Roman" w:hAnsi="Times New Roman" w:cs="Times New Roman"/>
                <w:sz w:val="24"/>
                <w:szCs w:val="24"/>
              </w:rPr>
              <w:t>erasa harga produk ini lebih 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urah dibandingkan produk sejenis</w:t>
            </w:r>
            <w:r w:rsidRPr="001D4D89">
              <w:rPr>
                <w:rFonts w:ascii="Times New Roman" w:hAnsi="Times New Roman" w:cs="Times New Roman"/>
                <w:sz w:val="24"/>
                <w:szCs w:val="24"/>
              </w:rPr>
              <w:t xml:space="preserve"> dari toko lain</w:t>
            </w: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4022" w:rsidTr="00D24022">
        <w:tc>
          <w:tcPr>
            <w:tcW w:w="709" w:type="dxa"/>
            <w:vAlign w:val="center"/>
          </w:tcPr>
          <w:p w:rsidR="00D24022" w:rsidRPr="004510BB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10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D89">
              <w:rPr>
                <w:rFonts w:ascii="Times New Roman" w:hAnsi="Times New Roman" w:cs="Times New Roman"/>
                <w:sz w:val="24"/>
                <w:szCs w:val="24"/>
              </w:rPr>
              <w:t>Saya sering membicarakan Nay Production dengan teman dan keluarga</w:t>
            </w: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4022" w:rsidTr="00D24022">
        <w:tc>
          <w:tcPr>
            <w:tcW w:w="709" w:type="dxa"/>
            <w:vAlign w:val="center"/>
          </w:tcPr>
          <w:p w:rsidR="00D24022" w:rsidRPr="004510BB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10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D89">
              <w:rPr>
                <w:rFonts w:ascii="Times New Roman" w:hAnsi="Times New Roman" w:cs="Times New Roman"/>
                <w:sz w:val="24"/>
                <w:szCs w:val="24"/>
              </w:rPr>
              <w:t>Saya berencana untuk membeli produk ini lagi di masa depan</w:t>
            </w: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4022" w:rsidTr="00D24022">
        <w:tc>
          <w:tcPr>
            <w:tcW w:w="709" w:type="dxa"/>
            <w:vAlign w:val="center"/>
          </w:tcPr>
          <w:p w:rsidR="00D24022" w:rsidRPr="004510BB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10" w:type="dxa"/>
          </w:tcPr>
          <w:p w:rsidR="00D24022" w:rsidRPr="00AD08C9" w:rsidRDefault="00D24022" w:rsidP="00D240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D89">
              <w:rPr>
                <w:rFonts w:ascii="Times New Roman" w:hAnsi="Times New Roman" w:cs="Times New Roman"/>
                <w:sz w:val="24"/>
                <w:szCs w:val="24"/>
              </w:rPr>
              <w:t>Saya sering melakukan pembelian produk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Nay Production</w:t>
            </w:r>
            <w:r w:rsidRPr="001D4D89">
              <w:rPr>
                <w:rFonts w:ascii="Times New Roman" w:hAnsi="Times New Roman" w:cs="Times New Roman"/>
                <w:sz w:val="24"/>
                <w:szCs w:val="24"/>
              </w:rPr>
              <w:t xml:space="preserve"> dalam satu bulan terakhir</w:t>
            </w: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4022" w:rsidTr="00D24022">
        <w:tc>
          <w:tcPr>
            <w:tcW w:w="709" w:type="dxa"/>
            <w:vAlign w:val="center"/>
          </w:tcPr>
          <w:p w:rsidR="00D24022" w:rsidRPr="004510BB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510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D89">
              <w:rPr>
                <w:rFonts w:ascii="Times New Roman" w:hAnsi="Times New Roman" w:cs="Times New Roman"/>
                <w:sz w:val="24"/>
                <w:szCs w:val="24"/>
              </w:rPr>
              <w:t>Saya mera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1D4D89">
              <w:rPr>
                <w:rFonts w:ascii="Times New Roman" w:hAnsi="Times New Roman" w:cs="Times New Roman"/>
                <w:sz w:val="24"/>
                <w:szCs w:val="24"/>
              </w:rPr>
              <w:t>a bahwa Nay Production memberikan kesan yang bagus bagi saya.</w:t>
            </w: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4022" w:rsidTr="00D24022">
        <w:tc>
          <w:tcPr>
            <w:tcW w:w="709" w:type="dxa"/>
            <w:vAlign w:val="center"/>
          </w:tcPr>
          <w:p w:rsidR="00D24022" w:rsidRPr="004510BB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510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D89">
              <w:rPr>
                <w:rFonts w:ascii="Times New Roman" w:hAnsi="Times New Roman" w:cs="Times New Roman"/>
                <w:sz w:val="24"/>
                <w:szCs w:val="24"/>
              </w:rPr>
              <w:t>Saya cenderung memilih Nay Production setiap kali melakukan dengan kategori produk yang sama</w:t>
            </w: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4022" w:rsidTr="00D24022">
        <w:tc>
          <w:tcPr>
            <w:tcW w:w="709" w:type="dxa"/>
            <w:vAlign w:val="center"/>
          </w:tcPr>
          <w:p w:rsidR="00D24022" w:rsidRPr="004510BB" w:rsidRDefault="00D24022" w:rsidP="00D24022">
            <w:pPr>
              <w:tabs>
                <w:tab w:val="left" w:pos="36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510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D89">
              <w:rPr>
                <w:rFonts w:ascii="Times New Roman" w:hAnsi="Times New Roman" w:cs="Times New Roman"/>
                <w:sz w:val="24"/>
                <w:szCs w:val="24"/>
              </w:rPr>
              <w:t>Saya sudah berkali-kali membeli dan menggunakan produk dari Nay Production secara berulang</w:t>
            </w: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4022" w:rsidTr="00D24022">
        <w:tc>
          <w:tcPr>
            <w:tcW w:w="709" w:type="dxa"/>
            <w:vAlign w:val="center"/>
          </w:tcPr>
          <w:p w:rsidR="00D24022" w:rsidRPr="004510BB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510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D89">
              <w:rPr>
                <w:rFonts w:ascii="Times New Roman" w:hAnsi="Times New Roman" w:cs="Times New Roman"/>
                <w:sz w:val="24"/>
                <w:szCs w:val="24"/>
              </w:rPr>
              <w:t>Saya akan merekomendasikan Nay Production kepada teman maupun keluarga</w:t>
            </w: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24022" w:rsidRDefault="00D24022" w:rsidP="00D24022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D24022" w:rsidRDefault="00D24022" w:rsidP="00D24022">
      <w:pPr>
        <w:pStyle w:val="ListParagraph"/>
        <w:spacing w:line="276" w:lineRule="auto"/>
        <w:ind w:left="993" w:right="-7"/>
        <w:rPr>
          <w:rFonts w:ascii="Times New Roman" w:eastAsia="SimSun" w:hAnsi="Times New Roman" w:cs="Times New Roman"/>
          <w:sz w:val="24"/>
          <w:szCs w:val="24"/>
        </w:rPr>
      </w:pPr>
    </w:p>
    <w:p w:rsidR="00D24022" w:rsidRPr="00B65736" w:rsidRDefault="00D24022" w:rsidP="00F24E4F">
      <w:pPr>
        <w:pStyle w:val="ListParagraph"/>
        <w:numPr>
          <w:ilvl w:val="0"/>
          <w:numId w:val="5"/>
        </w:numPr>
        <w:ind w:left="426" w:hanging="426"/>
        <w:rPr>
          <w:rFonts w:ascii="Times New Roman" w:hAnsi="Times New Roman" w:cs="Times New Roman"/>
          <w:b/>
          <w:i/>
          <w:sz w:val="24"/>
          <w:szCs w:val="24"/>
        </w:rPr>
      </w:pPr>
      <w:r w:rsidRPr="00B65736">
        <w:rPr>
          <w:rFonts w:ascii="Times New Roman" w:eastAsia="SimSun" w:hAnsi="Times New Roman" w:cs="Times New Roman"/>
          <w:sz w:val="24"/>
          <w:szCs w:val="24"/>
        </w:rPr>
        <w:br w:type="page"/>
      </w:r>
      <w:r>
        <w:rPr>
          <w:rFonts w:ascii="Times New Roman" w:eastAsia="SimSun" w:hAnsi="Times New Roman" w:cs="Times New Roman"/>
          <w:b/>
          <w:sz w:val="24"/>
          <w:szCs w:val="24"/>
        </w:rPr>
        <w:lastRenderedPageBreak/>
        <w:t xml:space="preserve">Persepsi </w:t>
      </w:r>
      <w:r w:rsidRPr="00B65736">
        <w:rPr>
          <w:rFonts w:ascii="Times New Roman" w:hAnsi="Times New Roman" w:cs="Times New Roman"/>
          <w:b/>
          <w:i/>
          <w:sz w:val="24"/>
          <w:szCs w:val="24"/>
        </w:rPr>
        <w:t>Price Discount</w:t>
      </w:r>
    </w:p>
    <w:tbl>
      <w:tblPr>
        <w:tblStyle w:val="TableGrid"/>
        <w:tblW w:w="8217" w:type="dxa"/>
        <w:tblLayout w:type="fixed"/>
        <w:tblLook w:val="04A0" w:firstRow="1" w:lastRow="0" w:firstColumn="1" w:lastColumn="0" w:noHBand="0" w:noVBand="1"/>
      </w:tblPr>
      <w:tblGrid>
        <w:gridCol w:w="709"/>
        <w:gridCol w:w="3822"/>
        <w:gridCol w:w="851"/>
        <w:gridCol w:w="709"/>
        <w:gridCol w:w="708"/>
        <w:gridCol w:w="709"/>
        <w:gridCol w:w="709"/>
      </w:tblGrid>
      <w:tr w:rsidR="00D24022" w:rsidTr="00D24022">
        <w:tc>
          <w:tcPr>
            <w:tcW w:w="709" w:type="dxa"/>
            <w:vMerge w:val="restart"/>
            <w:vAlign w:val="center"/>
          </w:tcPr>
          <w:p w:rsidR="00D24022" w:rsidRDefault="00D24022" w:rsidP="00D24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3822" w:type="dxa"/>
            <w:vMerge w:val="restart"/>
            <w:vAlign w:val="center"/>
          </w:tcPr>
          <w:p w:rsidR="00D24022" w:rsidRDefault="00D24022" w:rsidP="00D24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Pertanyaan</w:t>
            </w:r>
          </w:p>
        </w:tc>
        <w:tc>
          <w:tcPr>
            <w:tcW w:w="3686" w:type="dxa"/>
            <w:gridSpan w:val="5"/>
          </w:tcPr>
          <w:p w:rsidR="00D24022" w:rsidRDefault="00D24022" w:rsidP="00D24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Jawaban</w:t>
            </w:r>
          </w:p>
        </w:tc>
      </w:tr>
      <w:tr w:rsidR="00D24022" w:rsidTr="00D24022">
        <w:tc>
          <w:tcPr>
            <w:tcW w:w="709" w:type="dxa"/>
            <w:vMerge/>
            <w:vAlign w:val="center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2" w:type="dxa"/>
            <w:vMerge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708" w:type="dxa"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D24022" w:rsidTr="00D24022">
        <w:tc>
          <w:tcPr>
            <w:tcW w:w="709" w:type="dxa"/>
            <w:vAlign w:val="center"/>
          </w:tcPr>
          <w:p w:rsidR="00D24022" w:rsidRPr="00E81A66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2" w:type="dxa"/>
          </w:tcPr>
          <w:p w:rsidR="00D24022" w:rsidRPr="00E81A66" w:rsidRDefault="00D24022" w:rsidP="00D240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telah memperhatikan peningkatan penjualan produk di Nay Production ketika memberikan penawaran diskon harga</w:t>
            </w:r>
          </w:p>
        </w:tc>
        <w:tc>
          <w:tcPr>
            <w:tcW w:w="851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4022" w:rsidTr="00D24022">
        <w:tc>
          <w:tcPr>
            <w:tcW w:w="709" w:type="dxa"/>
            <w:vAlign w:val="center"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2" w:type="dxa"/>
          </w:tcPr>
          <w:p w:rsidR="00D24022" w:rsidRPr="00E81A66" w:rsidRDefault="00D24022" w:rsidP="00D240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merasa bahwa diskon harga sangat mempengaruhi keputusan saya untuk melakukan pembelian dalam jumlah besar</w:t>
            </w:r>
          </w:p>
        </w:tc>
        <w:tc>
          <w:tcPr>
            <w:tcW w:w="851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4022" w:rsidTr="00D24022">
        <w:tc>
          <w:tcPr>
            <w:tcW w:w="709" w:type="dxa"/>
            <w:vAlign w:val="center"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22" w:type="dxa"/>
          </w:tcPr>
          <w:p w:rsidR="00D24022" w:rsidRPr="00E81A66" w:rsidRDefault="00D24022" w:rsidP="00D240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memilih untuk memanfaatkan penawaran diskon berdasarkan durasi penawaran yang diberikan</w:t>
            </w:r>
          </w:p>
        </w:tc>
        <w:tc>
          <w:tcPr>
            <w:tcW w:w="851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4022" w:rsidTr="00D24022">
        <w:tc>
          <w:tcPr>
            <w:tcW w:w="709" w:type="dxa"/>
            <w:vAlign w:val="center"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22" w:type="dxa"/>
            <w:shd w:val="clear" w:color="auto" w:fill="auto"/>
          </w:tcPr>
          <w:p w:rsidR="00D24022" w:rsidRPr="00133D49" w:rsidRDefault="00D24022" w:rsidP="00D240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merasa durasi diskon memiliki pengaruh yang signifikan terhadap keputusan pembelian</w:t>
            </w:r>
          </w:p>
        </w:tc>
        <w:tc>
          <w:tcPr>
            <w:tcW w:w="851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4022" w:rsidTr="00D24022">
        <w:tc>
          <w:tcPr>
            <w:tcW w:w="709" w:type="dxa"/>
            <w:vAlign w:val="center"/>
          </w:tcPr>
          <w:p w:rsidR="00D24022" w:rsidRPr="00E81A66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22" w:type="dxa"/>
          </w:tcPr>
          <w:p w:rsidR="00D24022" w:rsidRPr="00E81A66" w:rsidRDefault="00D24022" w:rsidP="00D2402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cenderung membeli produk yang memiliki variasi atau piihan harga diskon dibandingkan dengan produk yang hanya memiliki satu versi dengan harga reguler</w:t>
            </w:r>
          </w:p>
        </w:tc>
        <w:tc>
          <w:tcPr>
            <w:tcW w:w="851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24022" w:rsidRDefault="00D24022" w:rsidP="00D24022">
      <w:pPr>
        <w:spacing w:line="276" w:lineRule="auto"/>
        <w:ind w:right="-7"/>
        <w:rPr>
          <w:rFonts w:ascii="Times New Roman" w:eastAsia="SimSun" w:hAnsi="Times New Roman" w:cs="Times New Roman"/>
          <w:sz w:val="24"/>
          <w:szCs w:val="24"/>
        </w:rPr>
      </w:pPr>
    </w:p>
    <w:p w:rsidR="00D24022" w:rsidRDefault="00D24022" w:rsidP="00D24022">
      <w:pPr>
        <w:spacing w:line="276" w:lineRule="auto"/>
        <w:ind w:right="-7"/>
        <w:rPr>
          <w:rFonts w:ascii="Times New Roman" w:eastAsia="SimSun" w:hAnsi="Times New Roman" w:cs="Times New Roman"/>
          <w:sz w:val="24"/>
          <w:szCs w:val="24"/>
        </w:rPr>
      </w:pPr>
    </w:p>
    <w:p w:rsidR="00D24022" w:rsidRDefault="00D24022" w:rsidP="00D24022">
      <w:pPr>
        <w:spacing w:line="276" w:lineRule="auto"/>
        <w:ind w:right="-7"/>
        <w:rPr>
          <w:rFonts w:ascii="Times New Roman" w:eastAsia="SimSun" w:hAnsi="Times New Roman" w:cs="Times New Roman"/>
          <w:sz w:val="24"/>
          <w:szCs w:val="24"/>
        </w:rPr>
      </w:pPr>
    </w:p>
    <w:p w:rsidR="00D24022" w:rsidRDefault="00D24022" w:rsidP="00D24022">
      <w:pPr>
        <w:spacing w:line="276" w:lineRule="auto"/>
        <w:ind w:right="-7"/>
        <w:rPr>
          <w:rFonts w:ascii="Times New Roman" w:eastAsia="SimSun" w:hAnsi="Times New Roman" w:cs="Times New Roman"/>
          <w:sz w:val="24"/>
          <w:szCs w:val="24"/>
        </w:rPr>
      </w:pPr>
    </w:p>
    <w:p w:rsidR="00D24022" w:rsidRDefault="00D24022" w:rsidP="00D24022">
      <w:pPr>
        <w:spacing w:line="276" w:lineRule="auto"/>
        <w:ind w:right="-7"/>
        <w:rPr>
          <w:rFonts w:ascii="Times New Roman" w:eastAsia="SimSun" w:hAnsi="Times New Roman" w:cs="Times New Roman"/>
          <w:sz w:val="24"/>
          <w:szCs w:val="24"/>
        </w:rPr>
      </w:pPr>
    </w:p>
    <w:p w:rsidR="00D24022" w:rsidRDefault="00D24022" w:rsidP="00D24022">
      <w:pPr>
        <w:spacing w:line="276" w:lineRule="auto"/>
        <w:ind w:right="-7"/>
        <w:rPr>
          <w:rFonts w:ascii="Times New Roman" w:eastAsia="SimSun" w:hAnsi="Times New Roman" w:cs="Times New Roman"/>
          <w:sz w:val="24"/>
          <w:szCs w:val="24"/>
        </w:rPr>
      </w:pPr>
    </w:p>
    <w:p w:rsidR="00D24022" w:rsidRDefault="00D24022" w:rsidP="00D24022">
      <w:pPr>
        <w:spacing w:line="276" w:lineRule="auto"/>
        <w:ind w:right="-7"/>
        <w:rPr>
          <w:rFonts w:ascii="Times New Roman" w:eastAsia="SimSun" w:hAnsi="Times New Roman" w:cs="Times New Roman"/>
          <w:sz w:val="24"/>
          <w:szCs w:val="24"/>
        </w:rPr>
      </w:pPr>
    </w:p>
    <w:p w:rsidR="00D24022" w:rsidRDefault="00D24022" w:rsidP="00D24022">
      <w:pPr>
        <w:spacing w:line="276" w:lineRule="auto"/>
        <w:ind w:right="-7"/>
        <w:rPr>
          <w:rFonts w:ascii="Times New Roman" w:eastAsia="SimSun" w:hAnsi="Times New Roman" w:cs="Times New Roman"/>
          <w:sz w:val="24"/>
          <w:szCs w:val="24"/>
        </w:rPr>
      </w:pPr>
    </w:p>
    <w:p w:rsidR="00D24022" w:rsidRDefault="00D24022" w:rsidP="00D24022">
      <w:pPr>
        <w:spacing w:line="276" w:lineRule="auto"/>
        <w:ind w:right="-7"/>
        <w:rPr>
          <w:rFonts w:ascii="Times New Roman" w:eastAsia="SimSun" w:hAnsi="Times New Roman" w:cs="Times New Roman"/>
          <w:sz w:val="24"/>
          <w:szCs w:val="24"/>
        </w:rPr>
      </w:pPr>
    </w:p>
    <w:p w:rsidR="00D24022" w:rsidRDefault="00D24022" w:rsidP="00D24022">
      <w:pPr>
        <w:spacing w:line="276" w:lineRule="auto"/>
        <w:ind w:right="-7"/>
        <w:rPr>
          <w:rFonts w:ascii="Times New Roman" w:eastAsia="SimSun" w:hAnsi="Times New Roman" w:cs="Times New Roman"/>
          <w:sz w:val="24"/>
          <w:szCs w:val="24"/>
        </w:rPr>
      </w:pPr>
    </w:p>
    <w:p w:rsidR="00D24022" w:rsidRDefault="00D24022" w:rsidP="00D24022">
      <w:pPr>
        <w:spacing w:line="276" w:lineRule="auto"/>
        <w:ind w:right="-7"/>
        <w:rPr>
          <w:rFonts w:ascii="Times New Roman" w:eastAsia="SimSun" w:hAnsi="Times New Roman" w:cs="Times New Roman"/>
          <w:sz w:val="24"/>
          <w:szCs w:val="24"/>
        </w:rPr>
      </w:pPr>
    </w:p>
    <w:p w:rsidR="00D24022" w:rsidRPr="008F4DC2" w:rsidRDefault="00D24022" w:rsidP="00D24022">
      <w:pPr>
        <w:spacing w:line="276" w:lineRule="auto"/>
        <w:ind w:right="-7"/>
        <w:rPr>
          <w:rFonts w:ascii="Times New Roman" w:eastAsia="SimSun" w:hAnsi="Times New Roman" w:cs="Times New Roman"/>
          <w:sz w:val="24"/>
          <w:szCs w:val="24"/>
        </w:rPr>
      </w:pPr>
    </w:p>
    <w:p w:rsidR="00D24022" w:rsidRDefault="00D24022" w:rsidP="00F24E4F">
      <w:pPr>
        <w:pStyle w:val="ListParagraph"/>
        <w:numPr>
          <w:ilvl w:val="0"/>
          <w:numId w:val="5"/>
        </w:numPr>
        <w:spacing w:line="276" w:lineRule="auto"/>
        <w:ind w:left="426" w:right="-7" w:hanging="426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Reputasi Merek</w:t>
      </w:r>
    </w:p>
    <w:tbl>
      <w:tblPr>
        <w:tblStyle w:val="TableGrid"/>
        <w:tblW w:w="8359" w:type="dxa"/>
        <w:tblLayout w:type="fixed"/>
        <w:tblLook w:val="04A0" w:firstRow="1" w:lastRow="0" w:firstColumn="1" w:lastColumn="0" w:noHBand="0" w:noVBand="1"/>
      </w:tblPr>
      <w:tblGrid>
        <w:gridCol w:w="709"/>
        <w:gridCol w:w="4106"/>
        <w:gridCol w:w="709"/>
        <w:gridCol w:w="708"/>
        <w:gridCol w:w="709"/>
        <w:gridCol w:w="709"/>
        <w:gridCol w:w="709"/>
      </w:tblGrid>
      <w:tr w:rsidR="00D24022" w:rsidTr="00D24022">
        <w:tc>
          <w:tcPr>
            <w:tcW w:w="709" w:type="dxa"/>
            <w:vMerge w:val="restart"/>
            <w:vAlign w:val="center"/>
          </w:tcPr>
          <w:p w:rsidR="00D24022" w:rsidRDefault="00D24022" w:rsidP="00D24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4106" w:type="dxa"/>
            <w:vMerge w:val="restart"/>
            <w:vAlign w:val="center"/>
          </w:tcPr>
          <w:p w:rsidR="00D24022" w:rsidRDefault="00D24022" w:rsidP="00D24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Pertanyaan</w:t>
            </w:r>
          </w:p>
        </w:tc>
        <w:tc>
          <w:tcPr>
            <w:tcW w:w="3544" w:type="dxa"/>
            <w:gridSpan w:val="5"/>
          </w:tcPr>
          <w:p w:rsidR="00D24022" w:rsidRDefault="00D24022" w:rsidP="00D24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Jawaban</w:t>
            </w:r>
          </w:p>
        </w:tc>
      </w:tr>
      <w:tr w:rsidR="00D24022" w:rsidTr="00D24022">
        <w:tc>
          <w:tcPr>
            <w:tcW w:w="709" w:type="dxa"/>
            <w:vMerge/>
            <w:vAlign w:val="center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06" w:type="dxa"/>
            <w:vMerge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708" w:type="dxa"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D24022" w:rsidTr="00D24022">
        <w:tc>
          <w:tcPr>
            <w:tcW w:w="709" w:type="dxa"/>
            <w:vAlign w:val="center"/>
          </w:tcPr>
          <w:p w:rsidR="00D24022" w:rsidRPr="00E81A66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06" w:type="dxa"/>
          </w:tcPr>
          <w:p w:rsidR="00D24022" w:rsidRPr="00E81A66" w:rsidRDefault="00D24022" w:rsidP="00D2402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Tingkat efektivitas iklan merek Nay Production mempengaruhi persepsi saya terhadap reputasi merek</w:t>
            </w: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4022" w:rsidTr="00D24022">
        <w:tc>
          <w:tcPr>
            <w:tcW w:w="709" w:type="dxa"/>
            <w:vAlign w:val="center"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06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Nay Production dikenal memiliki kualias produk yang bagus</w:t>
            </w: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4022" w:rsidTr="00D24022">
        <w:tc>
          <w:tcPr>
            <w:tcW w:w="709" w:type="dxa"/>
            <w:vAlign w:val="center"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06" w:type="dxa"/>
          </w:tcPr>
          <w:p w:rsidR="00D24022" w:rsidRPr="006548CC" w:rsidRDefault="00D24022" w:rsidP="00D240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Nay Production konsisten terhadap kualitasnya</w:t>
            </w: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4022" w:rsidTr="00D24022">
        <w:tc>
          <w:tcPr>
            <w:tcW w:w="709" w:type="dxa"/>
            <w:vAlign w:val="center"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06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Nay Production memiliki kualitas produk yang patut diandalkan</w:t>
            </w: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4022" w:rsidTr="00D24022">
        <w:tc>
          <w:tcPr>
            <w:tcW w:w="709" w:type="dxa"/>
            <w:vAlign w:val="center"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06" w:type="dxa"/>
          </w:tcPr>
          <w:p w:rsidR="00D24022" w:rsidRPr="00201A93" w:rsidRDefault="00D24022" w:rsidP="00D240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Nay Production memiliki nama merek yang mudah diingat</w:t>
            </w: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4022" w:rsidTr="00D24022">
        <w:tc>
          <w:tcPr>
            <w:tcW w:w="709" w:type="dxa"/>
            <w:vAlign w:val="center"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06" w:type="dxa"/>
          </w:tcPr>
          <w:p w:rsidR="00D24022" w:rsidRPr="00201A93" w:rsidRDefault="00D24022" w:rsidP="00D240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Nay Production memiliki reputasi yang baik</w:t>
            </w: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4022" w:rsidTr="00D24022">
        <w:tc>
          <w:tcPr>
            <w:tcW w:w="709" w:type="dxa"/>
            <w:vAlign w:val="center"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106" w:type="dxa"/>
          </w:tcPr>
          <w:p w:rsidR="00D24022" w:rsidRPr="00201A93" w:rsidRDefault="00D24022" w:rsidP="00D240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Nay Production lebih menonjol dibanding pesaing lainnya</w:t>
            </w: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4022" w:rsidTr="00D24022">
        <w:tc>
          <w:tcPr>
            <w:tcW w:w="709" w:type="dxa"/>
            <w:vAlign w:val="center"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106" w:type="dxa"/>
          </w:tcPr>
          <w:p w:rsidR="00D24022" w:rsidRPr="00201A93" w:rsidRDefault="00D24022" w:rsidP="00D240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Nay Production dapat mengingatkan pada nilai-nilai atau pengalaman positif</w:t>
            </w: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4022" w:rsidTr="00D24022">
        <w:tc>
          <w:tcPr>
            <w:tcW w:w="709" w:type="dxa"/>
            <w:vAlign w:val="center"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106" w:type="dxa"/>
          </w:tcPr>
          <w:p w:rsidR="00D24022" w:rsidRPr="00201A93" w:rsidRDefault="00D24022" w:rsidP="00D240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Produk yang dipesan di Nay Production dapat dipercaya dan sesuai harapan</w:t>
            </w: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4022" w:rsidTr="00D24022">
        <w:tc>
          <w:tcPr>
            <w:tcW w:w="709" w:type="dxa"/>
            <w:vAlign w:val="center"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93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06" w:type="dxa"/>
          </w:tcPr>
          <w:p w:rsidR="00D24022" w:rsidRPr="00201A93" w:rsidRDefault="00D24022" w:rsidP="00D240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Nay Production memberikan deskripsi yang akurat pada setiap produk</w:t>
            </w: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XSpec="center" w:tblpY="2644"/>
        <w:tblW w:w="8926" w:type="dxa"/>
        <w:tblLayout w:type="fixed"/>
        <w:tblLook w:val="04A0" w:firstRow="1" w:lastRow="0" w:firstColumn="1" w:lastColumn="0" w:noHBand="0" w:noVBand="1"/>
      </w:tblPr>
      <w:tblGrid>
        <w:gridCol w:w="562"/>
        <w:gridCol w:w="4820"/>
        <w:gridCol w:w="709"/>
        <w:gridCol w:w="708"/>
        <w:gridCol w:w="709"/>
        <w:gridCol w:w="709"/>
        <w:gridCol w:w="709"/>
      </w:tblGrid>
      <w:tr w:rsidR="00D24022" w:rsidTr="00D24022">
        <w:tc>
          <w:tcPr>
            <w:tcW w:w="562" w:type="dxa"/>
            <w:vMerge w:val="restart"/>
            <w:vAlign w:val="center"/>
          </w:tcPr>
          <w:p w:rsidR="00D24022" w:rsidRDefault="00D24022" w:rsidP="00D24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No</w:t>
            </w:r>
          </w:p>
        </w:tc>
        <w:tc>
          <w:tcPr>
            <w:tcW w:w="4820" w:type="dxa"/>
            <w:vMerge w:val="restart"/>
            <w:vAlign w:val="center"/>
          </w:tcPr>
          <w:p w:rsidR="00D24022" w:rsidRDefault="00D24022" w:rsidP="00D24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Pertanyaan</w:t>
            </w:r>
          </w:p>
        </w:tc>
        <w:tc>
          <w:tcPr>
            <w:tcW w:w="3544" w:type="dxa"/>
            <w:gridSpan w:val="5"/>
          </w:tcPr>
          <w:p w:rsidR="00D24022" w:rsidRDefault="00D24022" w:rsidP="00D24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Jawaban</w:t>
            </w:r>
          </w:p>
        </w:tc>
      </w:tr>
      <w:tr w:rsidR="00D24022" w:rsidTr="00D24022">
        <w:tc>
          <w:tcPr>
            <w:tcW w:w="562" w:type="dxa"/>
            <w:vMerge/>
            <w:vAlign w:val="center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708" w:type="dxa"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D24022" w:rsidTr="00D24022">
        <w:tc>
          <w:tcPr>
            <w:tcW w:w="562" w:type="dxa"/>
            <w:vAlign w:val="center"/>
          </w:tcPr>
          <w:p w:rsidR="00D24022" w:rsidRPr="00E81A66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20" w:type="dxa"/>
          </w:tcPr>
          <w:p w:rsidR="00D24022" w:rsidRPr="00E81A66" w:rsidRDefault="00D24022" w:rsidP="00D2402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Nay Production memiliki keunikan produk yang disebutkan dalam ulasan positif konsumen</w:t>
            </w: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4022" w:rsidTr="00D24022">
        <w:tc>
          <w:tcPr>
            <w:tcW w:w="562" w:type="dxa"/>
            <w:vAlign w:val="center"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20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Mudah menemukan produk yang diinginkan di Nay Production karena banyaknya variasi produk</w:t>
            </w: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4022" w:rsidTr="00D24022">
        <w:tc>
          <w:tcPr>
            <w:tcW w:w="562" w:type="dxa"/>
            <w:vAlign w:val="center"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20" w:type="dxa"/>
          </w:tcPr>
          <w:p w:rsidR="00D24022" w:rsidRPr="006548CC" w:rsidRDefault="00D24022" w:rsidP="00D240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Produk dari Nay Production memenuhi ekspetasi dan kepuasan terhadap produk-produknya </w:t>
            </w: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4022" w:rsidTr="00D24022">
        <w:tc>
          <w:tcPr>
            <w:tcW w:w="562" w:type="dxa"/>
            <w:vAlign w:val="center"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820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Pengalaman menggunakan produk membuat puas selama menggunakannya.</w:t>
            </w: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4022" w:rsidTr="00D24022">
        <w:tc>
          <w:tcPr>
            <w:tcW w:w="562" w:type="dxa"/>
            <w:vAlign w:val="center"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820" w:type="dxa"/>
          </w:tcPr>
          <w:p w:rsidR="00D24022" w:rsidRPr="00201A93" w:rsidRDefault="00D24022" w:rsidP="00D2402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Ulasan positif konsumen memberikan informasi yang berguna untuk memahami produk-produk dari Nay Production dengan lebih baik lagi</w:t>
            </w: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4022" w:rsidTr="00D24022">
        <w:tc>
          <w:tcPr>
            <w:tcW w:w="562" w:type="dxa"/>
            <w:vAlign w:val="center"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820" w:type="dxa"/>
          </w:tcPr>
          <w:p w:rsidR="00D24022" w:rsidRPr="00201A93" w:rsidRDefault="00D24022" w:rsidP="00D240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Membeli produk di toko ini karena ulasan positif dari konsumen</w:t>
            </w: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4022" w:rsidTr="00D24022">
        <w:tc>
          <w:tcPr>
            <w:tcW w:w="562" w:type="dxa"/>
            <w:vAlign w:val="center"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820" w:type="dxa"/>
          </w:tcPr>
          <w:p w:rsidR="00D24022" w:rsidRPr="00201A93" w:rsidRDefault="00D24022" w:rsidP="00D240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Membeli produk di Nay Production dalam rentang waktu beberapa bulan ini</w:t>
            </w: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4022" w:rsidTr="00D24022">
        <w:tc>
          <w:tcPr>
            <w:tcW w:w="562" w:type="dxa"/>
            <w:vAlign w:val="center"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820" w:type="dxa"/>
          </w:tcPr>
          <w:p w:rsidR="00D24022" w:rsidRPr="00201A93" w:rsidRDefault="00D24022" w:rsidP="00D240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Membeli produk Nay Production di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marketplace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Shopee karena lebih murah</w:t>
            </w: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4022" w:rsidTr="00D24022">
        <w:tc>
          <w:tcPr>
            <w:tcW w:w="562" w:type="dxa"/>
            <w:vAlign w:val="center"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820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Membeli produk Nay Production di Shopee karena metode pembayaran yang mudah</w:t>
            </w: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4022" w:rsidTr="00D24022">
        <w:tc>
          <w:tcPr>
            <w:tcW w:w="562" w:type="dxa"/>
            <w:vAlign w:val="center"/>
          </w:tcPr>
          <w:p w:rsidR="00D24022" w:rsidRDefault="00D24022" w:rsidP="00D240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820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Membeli produk Nay Production di Shopee karena lebih banyak voucher</w:t>
            </w: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24022" w:rsidRDefault="00D24022" w:rsidP="00D2402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24022" w:rsidRPr="00E12DD1" w:rsidRDefault="00D24022" w:rsidP="00F24E4F">
      <w:pPr>
        <w:pStyle w:val="ListParagraph"/>
        <w:numPr>
          <w:ilvl w:val="0"/>
          <w:numId w:val="5"/>
        </w:numPr>
        <w:spacing w:line="276" w:lineRule="auto"/>
        <w:ind w:left="426" w:right="-7" w:hanging="426"/>
        <w:rPr>
          <w:rFonts w:ascii="Times New Roman" w:eastAsia="SimSun" w:hAnsi="Times New Roman" w:cs="Times New Roman"/>
          <w:sz w:val="24"/>
          <w:szCs w:val="24"/>
        </w:rPr>
        <w:sectPr w:rsidR="00D24022" w:rsidRPr="00E12DD1" w:rsidSect="00D24022">
          <w:headerReference w:type="default" r:id="rId14"/>
          <w:footerReference w:type="default" r:id="rId15"/>
          <w:pgSz w:w="11907" w:h="16839" w:code="9"/>
          <w:pgMar w:top="2268" w:right="1701" w:bottom="1701" w:left="2268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Pengalaman Pengguna</w:t>
      </w:r>
    </w:p>
    <w:p w:rsidR="00D24022" w:rsidRDefault="00D24022" w:rsidP="00D24022">
      <w:pPr>
        <w:rPr>
          <w:rFonts w:ascii="Times New Roman" w:hAnsi="Times New Roman" w:cs="Times New Roman"/>
          <w:b/>
          <w:sz w:val="24"/>
          <w:szCs w:val="24"/>
        </w:rPr>
      </w:pPr>
      <w:r w:rsidRPr="00283D8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D24022" w:rsidRPr="00283D8C" w:rsidRDefault="00D24022" w:rsidP="00D24022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283D8C">
        <w:rPr>
          <w:rFonts w:ascii="Times New Roman" w:hAnsi="Times New Roman" w:cs="Times New Roman"/>
          <w:b/>
          <w:sz w:val="24"/>
          <w:szCs w:val="24"/>
        </w:rPr>
        <w:t>Identitas Responden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4"/>
        <w:gridCol w:w="2096"/>
        <w:gridCol w:w="1819"/>
      </w:tblGrid>
      <w:tr w:rsidR="00D24022" w:rsidTr="00D24022">
        <w:trPr>
          <w:jc w:val="center"/>
        </w:trPr>
        <w:tc>
          <w:tcPr>
            <w:tcW w:w="1284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04">
              <w:rPr>
                <w:rFonts w:ascii="Times New Roman" w:hAnsi="Times New Roman" w:cs="Times New Roman"/>
                <w:sz w:val="24"/>
                <w:szCs w:val="24"/>
              </w:rPr>
              <w:t>No Responden</w:t>
            </w:r>
          </w:p>
        </w:tc>
        <w:tc>
          <w:tcPr>
            <w:tcW w:w="2096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04">
              <w:rPr>
                <w:rFonts w:ascii="Times New Roman" w:hAnsi="Times New Roman" w:cs="Times New Roman"/>
                <w:sz w:val="24"/>
                <w:szCs w:val="24"/>
              </w:rPr>
              <w:t xml:space="preserve">Jenis Kelamin 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04">
              <w:rPr>
                <w:rFonts w:ascii="Times New Roman" w:hAnsi="Times New Roman" w:cs="Times New Roman"/>
                <w:sz w:val="24"/>
                <w:szCs w:val="24"/>
              </w:rPr>
              <w:t>Umur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6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21-30 Tahun 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6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21-30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6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21-30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6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96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21-30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6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96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21-30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96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21-30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96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&gt;40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96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21-30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  <w:vAlign w:val="center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 w:line="240" w:lineRule="auto"/>
              <w:jc w:val="center"/>
            </w:pPr>
            <w:r w:rsidRPr="006733C0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&gt;40</w:t>
            </w:r>
            <w:r w:rsidRPr="00C65C40">
              <w:rPr>
                <w:rFonts w:ascii="Times New Roman" w:hAnsi="Times New Roman" w:cs="Times New Roman"/>
                <w:sz w:val="24"/>
                <w:szCs w:val="24"/>
              </w:rPr>
              <w:t xml:space="preserve">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  <w:vAlign w:val="center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 w:line="240" w:lineRule="auto"/>
              <w:jc w:val="center"/>
            </w:pPr>
            <w:r w:rsidRPr="006733C0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C65C40">
              <w:rPr>
                <w:rFonts w:ascii="Times New Roman" w:hAnsi="Times New Roman" w:cs="Times New Roman"/>
                <w:sz w:val="24"/>
                <w:szCs w:val="24"/>
              </w:rPr>
              <w:t>21-30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  <w:vAlign w:val="center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 w:line="240" w:lineRule="auto"/>
              <w:jc w:val="center"/>
            </w:pPr>
            <w:r w:rsidRPr="006733C0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  <w:vAlign w:val="center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21-30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  <w:vAlign w:val="center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 w:line="240" w:lineRule="auto"/>
              <w:jc w:val="center"/>
            </w:pPr>
            <w:r w:rsidRPr="006733C0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  <w:vAlign w:val="center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21-30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  <w:vAlign w:val="center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 w:line="240" w:lineRule="auto"/>
              <w:jc w:val="center"/>
            </w:pPr>
            <w:r w:rsidRPr="006733C0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  <w:vAlign w:val="center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21-30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  <w:vAlign w:val="center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96" w:type="dxa"/>
            <w:vAlign w:val="center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  <w:vAlign w:val="center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  <w:vAlign w:val="center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 w:line="240" w:lineRule="auto"/>
              <w:jc w:val="center"/>
            </w:pPr>
            <w:r w:rsidRPr="005D3DA8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  <w:vAlign w:val="center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&gt;40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  <w:vAlign w:val="center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 w:line="240" w:lineRule="auto"/>
              <w:jc w:val="center"/>
            </w:pPr>
            <w:r w:rsidRPr="005D3DA8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  <w:vAlign w:val="center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21-30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  <w:vAlign w:val="center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 w:line="240" w:lineRule="auto"/>
              <w:jc w:val="center"/>
            </w:pPr>
            <w:r w:rsidRPr="005D3DA8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  <w:vAlign w:val="center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21-30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  <w:vAlign w:val="center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 w:line="240" w:lineRule="auto"/>
              <w:jc w:val="center"/>
            </w:pPr>
            <w:r w:rsidRPr="005D3DA8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  <w:vAlign w:val="center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  <w:vAlign w:val="center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 w:line="240" w:lineRule="auto"/>
              <w:jc w:val="center"/>
            </w:pPr>
            <w:r w:rsidRPr="005D3DA8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  <w:vAlign w:val="center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&gt;40 Tahun</w:t>
            </w:r>
          </w:p>
        </w:tc>
      </w:tr>
      <w:tr w:rsidR="00D24022" w:rsidTr="00D24022">
        <w:trPr>
          <w:trHeight w:val="272"/>
          <w:jc w:val="center"/>
        </w:trPr>
        <w:tc>
          <w:tcPr>
            <w:tcW w:w="1284" w:type="dxa"/>
            <w:vAlign w:val="center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 w:line="240" w:lineRule="auto"/>
              <w:jc w:val="center"/>
            </w:pPr>
            <w:r w:rsidRPr="005D3DA8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  <w:vAlign w:val="center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&gt;40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096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096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21-30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96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E17F59">
              <w:rPr>
                <w:rFonts w:ascii="Times New Roman" w:hAnsi="Times New Roman" w:cs="Times New Roman"/>
                <w:sz w:val="24"/>
                <w:szCs w:val="24"/>
              </w:rPr>
              <w:t>21-30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096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E17F59">
              <w:rPr>
                <w:rFonts w:ascii="Times New Roman" w:hAnsi="Times New Roman" w:cs="Times New Roman"/>
                <w:sz w:val="24"/>
                <w:szCs w:val="24"/>
              </w:rPr>
              <w:t>21-30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096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E17F59">
              <w:rPr>
                <w:rFonts w:ascii="Times New Roman" w:hAnsi="Times New Roman" w:cs="Times New Roman"/>
                <w:sz w:val="24"/>
                <w:szCs w:val="24"/>
              </w:rPr>
              <w:t>21-30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096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E17F59">
              <w:rPr>
                <w:rFonts w:ascii="Times New Roman" w:hAnsi="Times New Roman" w:cs="Times New Roman"/>
                <w:sz w:val="24"/>
                <w:szCs w:val="24"/>
              </w:rPr>
              <w:t>21-30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096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21-30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96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096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21-30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096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21-30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096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21-30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  <w:vAlign w:val="center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9A1A80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  <w:vAlign w:val="center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21-30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  <w:vAlign w:val="center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9A1A80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  <w:vAlign w:val="center"/>
          </w:tcPr>
          <w:p w:rsidR="00D24022" w:rsidRDefault="00D24022" w:rsidP="00D24022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15-20</w:t>
            </w:r>
            <w:r w:rsidRPr="00AA07C2">
              <w:rPr>
                <w:rFonts w:ascii="Times New Roman" w:hAnsi="Times New Roman" w:cs="Times New Roman"/>
                <w:sz w:val="24"/>
                <w:szCs w:val="24"/>
              </w:rPr>
              <w:t xml:space="preserve">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  <w:vAlign w:val="center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9A1A80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  <w:vAlign w:val="center"/>
          </w:tcPr>
          <w:p w:rsidR="00D24022" w:rsidRDefault="00D24022" w:rsidP="00D24022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15-20</w:t>
            </w:r>
            <w:r w:rsidRPr="00AA07C2">
              <w:rPr>
                <w:rFonts w:ascii="Times New Roman" w:hAnsi="Times New Roman" w:cs="Times New Roman"/>
                <w:sz w:val="24"/>
                <w:szCs w:val="24"/>
              </w:rPr>
              <w:t xml:space="preserve">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  <w:vAlign w:val="center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9A1A80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  <w:vAlign w:val="center"/>
          </w:tcPr>
          <w:p w:rsidR="00D24022" w:rsidRDefault="00D24022" w:rsidP="00D24022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15-20</w:t>
            </w:r>
            <w:r w:rsidRPr="00AA07C2">
              <w:rPr>
                <w:rFonts w:ascii="Times New Roman" w:hAnsi="Times New Roman" w:cs="Times New Roman"/>
                <w:sz w:val="24"/>
                <w:szCs w:val="24"/>
              </w:rPr>
              <w:t xml:space="preserve">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  <w:vAlign w:val="center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9A1A80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  <w:vAlign w:val="center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21-30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2096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21-30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096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096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21-30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8376F8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&gt;40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8376F8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21-30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8376F8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8376F8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&gt;40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8376F8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21-30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8376F8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8376F8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31-40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8376F8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21-30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8376F8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31-40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8376F8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&gt;40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8376F8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21-30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8376F8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Default="00D24022" w:rsidP="00D24022">
            <w:pPr>
              <w:spacing w:after="0" w:line="240" w:lineRule="auto"/>
              <w:jc w:val="center"/>
            </w:pPr>
            <w:r w:rsidRPr="00920B41">
              <w:rPr>
                <w:rFonts w:ascii="Times New Roman" w:hAnsi="Times New Roman" w:cs="Times New Roman"/>
                <w:sz w:val="24"/>
                <w:szCs w:val="24"/>
              </w:rPr>
              <w:t>31-40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8376F8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Default="00D24022" w:rsidP="00D24022">
            <w:pPr>
              <w:spacing w:after="0" w:line="240" w:lineRule="auto"/>
              <w:jc w:val="center"/>
            </w:pPr>
            <w:r w:rsidRPr="00920B41">
              <w:rPr>
                <w:rFonts w:ascii="Times New Roman" w:hAnsi="Times New Roman" w:cs="Times New Roman"/>
                <w:sz w:val="24"/>
                <w:szCs w:val="24"/>
              </w:rPr>
              <w:t>31-40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096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Perempuan 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21-30 Tahun 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681210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31-40 Tahun 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681210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&gt;40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681210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21-30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681210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31-40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681210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21-30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681210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21-30 Tahun 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681210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&gt;40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681210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681210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31-40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681210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31-40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681210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31-40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681210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&gt;40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681210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21-30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681210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Default="00D24022" w:rsidP="00D24022">
            <w:pPr>
              <w:spacing w:after="0" w:line="240" w:lineRule="auto"/>
              <w:jc w:val="center"/>
            </w:pPr>
            <w:r w:rsidRPr="007B3061">
              <w:rPr>
                <w:rFonts w:ascii="Times New Roman" w:hAnsi="Times New Roman" w:cs="Times New Roman"/>
                <w:sz w:val="24"/>
                <w:szCs w:val="24"/>
              </w:rPr>
              <w:t>31-40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681210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Default="00D24022" w:rsidP="00D24022">
            <w:pPr>
              <w:spacing w:after="0" w:line="240" w:lineRule="auto"/>
              <w:jc w:val="center"/>
            </w:pPr>
            <w:r w:rsidRPr="007B3061">
              <w:rPr>
                <w:rFonts w:ascii="Times New Roman" w:hAnsi="Times New Roman" w:cs="Times New Roman"/>
                <w:sz w:val="24"/>
                <w:szCs w:val="24"/>
              </w:rPr>
              <w:t>31-40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681210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21-30 Tahun 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681210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21-30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681210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&gt;40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681210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681210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31-40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681210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&gt;40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681210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&gt;40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681210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21-30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681210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Default="00D24022" w:rsidP="00D24022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&gt;40</w:t>
            </w:r>
            <w:r w:rsidRPr="00341ECB">
              <w:rPr>
                <w:rFonts w:ascii="Times New Roman" w:hAnsi="Times New Roman" w:cs="Times New Roman"/>
                <w:sz w:val="24"/>
                <w:szCs w:val="24"/>
              </w:rPr>
              <w:t xml:space="preserve">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681210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Default="00D24022" w:rsidP="00D24022">
            <w:pPr>
              <w:spacing w:after="0" w:line="240" w:lineRule="auto"/>
              <w:jc w:val="center"/>
            </w:pPr>
            <w:r w:rsidRPr="00341ECB">
              <w:rPr>
                <w:rFonts w:ascii="Times New Roman" w:hAnsi="Times New Roman" w:cs="Times New Roman"/>
                <w:sz w:val="24"/>
                <w:szCs w:val="24"/>
              </w:rPr>
              <w:t>31-40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81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681210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21-30 Tahun 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681210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&gt;40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681210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&gt;40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096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21-30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8A17F8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31-40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8A17F8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31-40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8A17F8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21-30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8A17F8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31-40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8A17F8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&gt;40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8A17F8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21-30 Tahun 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8A17F8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31-40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8A17F8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21-30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8A17F8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&gt;40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8A17F8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21-30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8A17F8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21-30 Tahun 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8A17F8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&gt;40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8A17F8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21-30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8A17F8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21-30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8A17F8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21-30 Tahun</w:t>
            </w:r>
          </w:p>
        </w:tc>
      </w:tr>
      <w:tr w:rsidR="00D24022" w:rsidTr="00D24022">
        <w:trPr>
          <w:jc w:val="center"/>
        </w:trPr>
        <w:tc>
          <w:tcPr>
            <w:tcW w:w="1284" w:type="dxa"/>
          </w:tcPr>
          <w:p w:rsidR="00D24022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096" w:type="dxa"/>
            <w:vAlign w:val="center"/>
          </w:tcPr>
          <w:p w:rsidR="00D24022" w:rsidRDefault="00D24022" w:rsidP="00D24022">
            <w:pPr>
              <w:spacing w:after="0"/>
              <w:jc w:val="center"/>
            </w:pPr>
            <w:r w:rsidRPr="008A17F8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819" w:type="dxa"/>
          </w:tcPr>
          <w:p w:rsidR="00D24022" w:rsidRPr="007B2D04" w:rsidRDefault="00D24022" w:rsidP="00D2402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21-30 Tahun </w:t>
            </w:r>
          </w:p>
        </w:tc>
      </w:tr>
    </w:tbl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Pr="00283D8C" w:rsidRDefault="00D24022" w:rsidP="00D24022">
      <w:pPr>
        <w:rPr>
          <w:rFonts w:ascii="Times New Roman" w:hAnsi="Times New Roman" w:cs="Times New Roman"/>
          <w:b/>
          <w:sz w:val="24"/>
          <w:szCs w:val="24"/>
        </w:rPr>
      </w:pPr>
      <w:r w:rsidRPr="00283D8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:rsidR="00D24022" w:rsidRPr="00283D8C" w:rsidRDefault="00D24022" w:rsidP="00D24022">
      <w:pPr>
        <w:rPr>
          <w:rFonts w:ascii="Times New Roman" w:hAnsi="Times New Roman" w:cs="Times New Roman"/>
          <w:b/>
          <w:sz w:val="24"/>
          <w:szCs w:val="24"/>
        </w:rPr>
      </w:pPr>
      <w:r w:rsidRPr="00283D8C">
        <w:rPr>
          <w:rFonts w:ascii="Times New Roman" w:hAnsi="Times New Roman" w:cs="Times New Roman"/>
          <w:b/>
          <w:sz w:val="24"/>
          <w:szCs w:val="24"/>
        </w:rPr>
        <w:t>Tabulasi Hasil Penelitian Kuesioner (Ordinal)</w:t>
      </w:r>
    </w:p>
    <w:p w:rsidR="00D24022" w:rsidRPr="00260F24" w:rsidRDefault="00D24022" w:rsidP="00F24E4F">
      <w:pPr>
        <w:pStyle w:val="ListParagraph"/>
        <w:numPr>
          <w:ilvl w:val="0"/>
          <w:numId w:val="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Variabel Loyalitas Konsumen (Y)</w:t>
      </w:r>
    </w:p>
    <w:p w:rsidR="00D24022" w:rsidRPr="00260F24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194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436"/>
        <w:gridCol w:w="681"/>
      </w:tblGrid>
      <w:tr w:rsidR="00D24022" w:rsidTr="00D24022">
        <w:trPr>
          <w:trHeight w:val="27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Responden</w:t>
            </w:r>
          </w:p>
        </w:tc>
        <w:tc>
          <w:tcPr>
            <w:tcW w:w="0" w:type="auto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Loyalitas Konsumen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Total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36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34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40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50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44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lastRenderedPageBreak/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46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40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36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44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36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40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36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40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40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36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40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40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40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36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40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lastRenderedPageBreak/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40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40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40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40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36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44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40</w:t>
            </w:r>
          </w:p>
        </w:tc>
      </w:tr>
    </w:tbl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Pr="00260F24" w:rsidRDefault="00D24022" w:rsidP="00F24E4F">
      <w:pPr>
        <w:pStyle w:val="ListParagraph"/>
        <w:numPr>
          <w:ilvl w:val="0"/>
          <w:numId w:val="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Variabel Persepsi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Price Discount </w:t>
      </w:r>
      <w:r>
        <w:rPr>
          <w:rFonts w:ascii="Times New Roman" w:hAnsi="Times New Roman" w:cs="Times New Roman"/>
          <w:b/>
          <w:sz w:val="24"/>
          <w:szCs w:val="24"/>
        </w:rPr>
        <w:t>(X1)</w:t>
      </w:r>
    </w:p>
    <w:p w:rsidR="00D24022" w:rsidRPr="00260F24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tbl>
      <w:tblPr>
        <w:tblW w:w="7591" w:type="dxa"/>
        <w:tblLook w:val="04A0" w:firstRow="1" w:lastRow="0" w:firstColumn="1" w:lastColumn="0" w:noHBand="0" w:noVBand="1"/>
      </w:tblPr>
      <w:tblGrid>
        <w:gridCol w:w="1194"/>
        <w:gridCol w:w="1080"/>
        <w:gridCol w:w="1080"/>
        <w:gridCol w:w="1080"/>
        <w:gridCol w:w="1080"/>
        <w:gridCol w:w="1080"/>
        <w:gridCol w:w="1080"/>
      </w:tblGrid>
      <w:tr w:rsidR="00D24022" w:rsidTr="00D24022">
        <w:trPr>
          <w:trHeight w:val="270"/>
        </w:trPr>
        <w:tc>
          <w:tcPr>
            <w:tcW w:w="1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Responden</w:t>
            </w:r>
          </w:p>
        </w:tc>
        <w:tc>
          <w:tcPr>
            <w:tcW w:w="54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Price Discount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Total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22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21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21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22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23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21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21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21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23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23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22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23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23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23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22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23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23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25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25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lastRenderedPageBreak/>
              <w:t>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21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21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21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21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22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21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21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21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23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22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23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23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23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22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25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23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22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23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23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23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23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23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22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22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22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21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25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22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21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lastRenderedPageBreak/>
              <w:t>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23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23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22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23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23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23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23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23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24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22</w:t>
            </w:r>
          </w:p>
        </w:tc>
      </w:tr>
      <w:tr w:rsidR="00D24022" w:rsidTr="00D24022">
        <w:trPr>
          <w:trHeight w:val="270"/>
        </w:trPr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C108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C108C">
              <w:rPr>
                <w:rFonts w:ascii="Times New Roman" w:eastAsia="Times New Roman" w:hAnsi="Times New Roman" w:cs="Times New Roman"/>
              </w:rPr>
              <w:t>22</w:t>
            </w:r>
          </w:p>
        </w:tc>
      </w:tr>
    </w:tbl>
    <w:p w:rsidR="00D24022" w:rsidRPr="00260F24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Pr="003C108C" w:rsidRDefault="00D24022" w:rsidP="00F24E4F">
      <w:pPr>
        <w:pStyle w:val="ListParagraph"/>
        <w:numPr>
          <w:ilvl w:val="0"/>
          <w:numId w:val="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Variabel Persepsi Reputasi Merek (X2)</w:t>
      </w:r>
    </w:p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194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436"/>
        <w:gridCol w:w="681"/>
      </w:tblGrid>
      <w:tr w:rsidR="00D24022" w:rsidTr="00D24022">
        <w:trPr>
          <w:trHeight w:val="27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Responden</w:t>
            </w:r>
          </w:p>
        </w:tc>
        <w:tc>
          <w:tcPr>
            <w:tcW w:w="0" w:type="auto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Persepsi Reputasi Merek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Total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36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34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44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lastRenderedPageBreak/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46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46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36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36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40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36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40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40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36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44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44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46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lastRenderedPageBreak/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46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39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F231E4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231E4">
              <w:rPr>
                <w:rFonts w:ascii="Times New Roman" w:eastAsia="Times New Roman" w:hAnsi="Times New Roman" w:cs="Times New Roman"/>
              </w:rPr>
              <w:t>41</w:t>
            </w:r>
          </w:p>
        </w:tc>
      </w:tr>
    </w:tbl>
    <w:p w:rsidR="00D24022" w:rsidRPr="003C108C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Pr="003C108C" w:rsidRDefault="00D24022" w:rsidP="00F24E4F">
      <w:pPr>
        <w:pStyle w:val="ListParagraph"/>
        <w:numPr>
          <w:ilvl w:val="0"/>
          <w:numId w:val="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Variabel Pengalaman Pengguna (X3)</w:t>
      </w: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194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436"/>
        <w:gridCol w:w="681"/>
      </w:tblGrid>
      <w:tr w:rsidR="00D24022" w:rsidTr="00D24022">
        <w:trPr>
          <w:trHeight w:val="27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Responden</w:t>
            </w:r>
          </w:p>
        </w:tc>
        <w:tc>
          <w:tcPr>
            <w:tcW w:w="0" w:type="auto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Pengalaman Pengguna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Total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40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40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40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44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44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44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40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40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lastRenderedPageBreak/>
              <w:t>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44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40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40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44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44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44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44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69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71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73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74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46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75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76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77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78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79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46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46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81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83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46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84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46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85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lastRenderedPageBreak/>
              <w:t>86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87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88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89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44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91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92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40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94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95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96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97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98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62370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370B">
              <w:rPr>
                <w:rFonts w:ascii="Times New Roman" w:eastAsia="Times New Roman" w:hAnsi="Times New Roman" w:cs="Times New Roman"/>
              </w:rPr>
              <w:t>45</w:t>
            </w:r>
          </w:p>
        </w:tc>
      </w:tr>
    </w:tbl>
    <w:p w:rsidR="00D24022" w:rsidRPr="003C108C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Pr="00283D8C" w:rsidRDefault="00D24022" w:rsidP="00D24022">
      <w:pPr>
        <w:rPr>
          <w:rFonts w:ascii="Times New Roman" w:hAnsi="Times New Roman" w:cs="Times New Roman"/>
          <w:b/>
          <w:sz w:val="24"/>
          <w:szCs w:val="24"/>
        </w:rPr>
      </w:pPr>
      <w:r w:rsidRPr="00283D8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p w:rsidR="00D24022" w:rsidRPr="00283D8C" w:rsidRDefault="00D24022" w:rsidP="00D24022">
      <w:pPr>
        <w:rPr>
          <w:rFonts w:ascii="Times New Roman" w:hAnsi="Times New Roman" w:cs="Times New Roman"/>
          <w:b/>
          <w:sz w:val="24"/>
          <w:szCs w:val="24"/>
        </w:rPr>
      </w:pPr>
      <w:r w:rsidRPr="00283D8C">
        <w:rPr>
          <w:rFonts w:ascii="Times New Roman" w:hAnsi="Times New Roman" w:cs="Times New Roman"/>
          <w:b/>
          <w:sz w:val="24"/>
          <w:szCs w:val="24"/>
        </w:rPr>
        <w:t>Hasil MSI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3D8C">
        <w:rPr>
          <w:rFonts w:ascii="Times New Roman" w:hAnsi="Times New Roman" w:cs="Times New Roman"/>
          <w:b/>
          <w:sz w:val="24"/>
          <w:szCs w:val="24"/>
        </w:rPr>
        <w:t>(</w:t>
      </w:r>
      <w:r w:rsidRPr="00283D8C">
        <w:rPr>
          <w:rFonts w:ascii="Times New Roman" w:hAnsi="Times New Roman" w:cs="Times New Roman"/>
          <w:b/>
          <w:i/>
          <w:sz w:val="24"/>
          <w:szCs w:val="24"/>
        </w:rPr>
        <w:t>Methode Succesive Interval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pPr w:leftFromText="180" w:rightFromText="180" w:vertAnchor="text" w:horzAnchor="margin" w:tblpXSpec="center" w:tblpY="527"/>
        <w:tblW w:w="8484" w:type="dxa"/>
        <w:tblLook w:val="04A0" w:firstRow="1" w:lastRow="0" w:firstColumn="1" w:lastColumn="0" w:noHBand="0" w:noVBand="1"/>
      </w:tblPr>
      <w:tblGrid>
        <w:gridCol w:w="57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937"/>
      </w:tblGrid>
      <w:tr w:rsidR="00D24022" w:rsidTr="00D24022">
        <w:trPr>
          <w:trHeight w:val="316"/>
        </w:trPr>
        <w:tc>
          <w:tcPr>
            <w:tcW w:w="0" w:type="auto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70C0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2586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Succesive Interval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b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Total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28,795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4,179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29,733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32,107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1,845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22,201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29,608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26,805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29,400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4,935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33,682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1,845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28,562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28,795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1,845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20,520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32,107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1,845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22,201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32,107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1,845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22,201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28,795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5,220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4,179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30,164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32,107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1,721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25,722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4,179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1,721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28,806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4,935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1,721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28,532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1,845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23,583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29,400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4,179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30,708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5,220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4,935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4,179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44,823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34,221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5,220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4,179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40,280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32,107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4,935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4,179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40,344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33,482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32,107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4,179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36,320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4,179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37,508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33,536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33,565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4,935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4,179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40,344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32,119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5,220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34,993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4,935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4,179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39,259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33,536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29,692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28,795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4,179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29,733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32,107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1,845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22,201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29,608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26,805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29,400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4,935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33,682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1,845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28,562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1,845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16,532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27,146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5,220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4,179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31,102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4,179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1,721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20,645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4,179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1,721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25,766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5,220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4,935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37,500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25,812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4,179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27,169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4,179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29,968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4,179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18,866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5,220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32,284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5,220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1,845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28,768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4,179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1,721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20,645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5,220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4,179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31,102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4,179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1,721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20,645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26,552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32,107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5,220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33,618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30,773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30,773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4,179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22,072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4,935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26,911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30,773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5,220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31,090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30,773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26,552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32,107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5,220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33,618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28,901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30,773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28,901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4,935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4,179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33,560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30,773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30,162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25,354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30,773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30,773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5,220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4,935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38,665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27,370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30,162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1,845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1,721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20,811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1,845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19,032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29,647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5,220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1,845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31,268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1,845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1,721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18,311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1,845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1,721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25,932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5,220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4,935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37,500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28,312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1,845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27,336</w:t>
            </w:r>
          </w:p>
        </w:tc>
      </w:tr>
      <w:tr w:rsidR="00D24022" w:rsidTr="00D24022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2,872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3,240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E2586B">
              <w:rPr>
                <w:rFonts w:ascii="Courier New" w:eastAsia="Times New Roman" w:hAnsi="Courier New" w:cs="Courier New"/>
                <w:sz w:val="18"/>
                <w:szCs w:val="18"/>
              </w:rPr>
              <w:t>4,613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E2586B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E2586B">
              <w:rPr>
                <w:rFonts w:ascii="Courier New" w:eastAsia="Times New Roman" w:hAnsi="Courier New" w:cs="Courier New"/>
                <w:sz w:val="20"/>
                <w:szCs w:val="20"/>
              </w:rPr>
              <w:t>31,162</w:t>
            </w:r>
          </w:p>
        </w:tc>
      </w:tr>
    </w:tbl>
    <w:p w:rsidR="00D24022" w:rsidRPr="000178AF" w:rsidRDefault="00D24022" w:rsidP="00F24E4F">
      <w:pPr>
        <w:pStyle w:val="ListParagraph"/>
        <w:numPr>
          <w:ilvl w:val="0"/>
          <w:numId w:val="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Loyalitas Konsumen (Y)</w:t>
      </w: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Pr="000178AF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Pr="00831183" w:rsidRDefault="00D24022" w:rsidP="00F24E4F">
      <w:pPr>
        <w:pStyle w:val="ListParagraph"/>
        <w:numPr>
          <w:ilvl w:val="0"/>
          <w:numId w:val="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Persepsi </w:t>
      </w:r>
      <w:r>
        <w:rPr>
          <w:rFonts w:ascii="Times New Roman" w:hAnsi="Times New Roman" w:cs="Times New Roman"/>
          <w:b/>
          <w:i/>
          <w:sz w:val="24"/>
          <w:szCs w:val="24"/>
        </w:rPr>
        <w:t>Price Discount</w:t>
      </w:r>
    </w:p>
    <w:p w:rsidR="00D24022" w:rsidRPr="00831183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tbl>
      <w:tblPr>
        <w:tblW w:w="7560" w:type="dxa"/>
        <w:jc w:val="center"/>
        <w:tblLook w:val="04A0" w:firstRow="1" w:lastRow="0" w:firstColumn="1" w:lastColumn="0" w:noHBand="0" w:noVBand="1"/>
      </w:tblPr>
      <w:tblGrid>
        <w:gridCol w:w="740"/>
        <w:gridCol w:w="1080"/>
        <w:gridCol w:w="1080"/>
        <w:gridCol w:w="1080"/>
        <w:gridCol w:w="1080"/>
        <w:gridCol w:w="1080"/>
        <w:gridCol w:w="1420"/>
      </w:tblGrid>
      <w:tr w:rsidR="00D24022" w:rsidTr="00D24022">
        <w:trPr>
          <w:trHeight w:val="315"/>
          <w:jc w:val="center"/>
        </w:trPr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70C0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83768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Succesive Interval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83768D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sz w:val="20"/>
                <w:szCs w:val="20"/>
              </w:rPr>
            </w:pPr>
            <w:r w:rsidRPr="0083768D">
              <w:rPr>
                <w:rFonts w:ascii="Courier New" w:eastAsia="Times New Roman" w:hAnsi="Courier New" w:cs="Courier New"/>
                <w:b/>
                <w:sz w:val="20"/>
                <w:szCs w:val="20"/>
              </w:rPr>
              <w:t>No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Total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2,558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3,120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14,821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2,558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2,158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12,408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2,558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3,120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13,370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2,558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3,120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13,370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2,558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3,120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14,821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2,558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16,177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2,558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3,120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13,043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3,120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17,952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2,558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2,158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13,859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2,558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14,228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3,120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16,501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2,558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3,120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16,349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2,558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3,120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14,571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2,158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16,990</w:t>
            </w:r>
          </w:p>
        </w:tc>
      </w:tr>
      <w:tr w:rsidR="00D24022" w:rsidTr="00D24022">
        <w:trPr>
          <w:trHeight w:val="315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3,120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17,952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3,120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16,425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3,120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16,425</w:t>
            </w:r>
          </w:p>
        </w:tc>
      </w:tr>
      <w:tr w:rsidR="00D24022" w:rsidTr="00D24022">
        <w:trPr>
          <w:trHeight w:val="315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2,558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2,158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15,386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3,120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17,952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2,558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3,120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16,349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3,120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16,501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17,781</w:t>
            </w:r>
          </w:p>
        </w:tc>
      </w:tr>
      <w:tr w:rsidR="00D24022" w:rsidTr="00D24022">
        <w:trPr>
          <w:trHeight w:val="315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19,232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19,232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17,705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17,705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17,705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17,705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17,705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17,705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17,705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17,705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17,705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17,705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17,705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17,705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17,705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17,705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17,705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17,705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17,705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17,705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17,705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17,705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17,705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17,705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17,705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17,705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17,705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2,158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13,850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2,558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3,120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11,592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2,558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2,158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13,935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2,558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3,120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13,120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2,158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13,761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2,158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15,539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2,558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2,158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13,609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2,558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3,120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13,043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2,558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2,158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13,609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16,003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17,781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3,120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15,201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17,781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3,120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16,501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16,003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17,781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3,120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16,501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3,120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14,974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2,558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17,629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19,232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16,003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3,120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14,723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16,481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16,481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16,003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16,003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2,558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3,120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16,349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2,558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17,629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2,558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17,629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2,558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14,323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2,558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3,120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14,571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2,558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3,120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14,571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2,558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13,099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19,232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2,558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14,877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2,158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12,377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3,120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13,361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3,120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16,501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3,120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16,501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3,120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14,974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16,253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16,253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16,253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2,613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16,253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3,120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16,501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3,120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17,952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3,752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2,558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17,629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17,781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17,781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2,158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15,539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2,778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4,141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53654C">
              <w:rPr>
                <w:rFonts w:ascii="Courier New" w:eastAsia="Times New Roman" w:hAnsi="Courier New" w:cs="Courier New"/>
                <w:sz w:val="18"/>
                <w:szCs w:val="18"/>
              </w:rPr>
              <w:t>2,158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53654C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53654C">
              <w:rPr>
                <w:rFonts w:ascii="Courier New" w:eastAsia="Times New Roman" w:hAnsi="Courier New" w:cs="Courier New"/>
                <w:sz w:val="20"/>
                <w:szCs w:val="20"/>
              </w:rPr>
              <w:t>15,539</w:t>
            </w:r>
          </w:p>
        </w:tc>
      </w:tr>
    </w:tbl>
    <w:p w:rsidR="00D24022" w:rsidRDefault="00D24022" w:rsidP="00D24022"/>
    <w:p w:rsidR="00D24022" w:rsidRPr="00831183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Pr="00831183" w:rsidRDefault="00D24022" w:rsidP="00F24E4F">
      <w:pPr>
        <w:pStyle w:val="ListParagraph"/>
        <w:numPr>
          <w:ilvl w:val="0"/>
          <w:numId w:val="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Persepsi Reputasi Merek (X2)</w:t>
      </w:r>
    </w:p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334" w:type="dxa"/>
        <w:jc w:val="center"/>
        <w:tblLook w:val="04A0" w:firstRow="1" w:lastRow="0" w:firstColumn="1" w:lastColumn="0" w:noHBand="0" w:noVBand="1"/>
      </w:tblPr>
      <w:tblGrid>
        <w:gridCol w:w="57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937"/>
      </w:tblGrid>
      <w:tr w:rsidR="00D24022" w:rsidTr="00D24022">
        <w:trPr>
          <w:trHeight w:val="316"/>
          <w:jc w:val="center"/>
        </w:trPr>
        <w:tc>
          <w:tcPr>
            <w:tcW w:w="0" w:type="auto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70C0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83768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Succesive Interval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83768D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sz w:val="20"/>
                <w:szCs w:val="20"/>
              </w:rPr>
            </w:pPr>
            <w:r w:rsidRPr="0083768D">
              <w:rPr>
                <w:rFonts w:ascii="Courier New" w:eastAsia="Times New Roman" w:hAnsi="Courier New" w:cs="Courier New"/>
                <w:b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Total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1,940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23,210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24,399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1,901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22,676</w:t>
            </w:r>
          </w:p>
        </w:tc>
      </w:tr>
      <w:tr w:rsidR="00D24022" w:rsidTr="00D24022">
        <w:trPr>
          <w:trHeight w:val="31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1,940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20,390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23,293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1,901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23,475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1,901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23,470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1,901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24,941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23,345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1,940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23,710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1,940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24,910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23,582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1,901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23,712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1,940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25,641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1,940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1,901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17,948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1,940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23,504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22,997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1,940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23,498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1,940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23,504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22,997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1,940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23,754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1,901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24,884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3,996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30,262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1,940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3,996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31,612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24,546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1,901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24,932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3,996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33,368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31,119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1,940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3,996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28,908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1,901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24,843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1,940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1,901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22,945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27,197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29,332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27,213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1,940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1,901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27,926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31,228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27,208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26,024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1,901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27,515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26,024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31,129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3,996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32,647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27,306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26,004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28,461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28,613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1,940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1,901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29,326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31,228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27,208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26,024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20,757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3,996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31,827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1,940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1,901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19,933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27,992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1,940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1,901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23,799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1,901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27,291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1,901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23,224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3,996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30,424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1,901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20,876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1,940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22,716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3,996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30,424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25,895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1,940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1,901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22,651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3,996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30,424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20,120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24,487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20,112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24,323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24,323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3,996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30,424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3,996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19,896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3,996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30,424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3,996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29,539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3,996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29,864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3,996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25,519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3,996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21,303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3,996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34,775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3,996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33,672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3,996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35,964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23,347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23,347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3,996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31,773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3,996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26,214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3,996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28,274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3,996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28,264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18,682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27,396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26,014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3,996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28,238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3,996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23,876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28,584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3,996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34,593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3,996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32,238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3,996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25,951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3,996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26,214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3,996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28,274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3,996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33,175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23,593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27,396</w:t>
            </w:r>
          </w:p>
        </w:tc>
      </w:tr>
      <w:tr w:rsidR="00D24022" w:rsidTr="00D24022">
        <w:trPr>
          <w:trHeight w:val="271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3,311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C33668">
              <w:rPr>
                <w:rFonts w:ascii="Courier New" w:eastAsia="Times New Roman" w:hAnsi="Courier New" w:cs="Courier New"/>
                <w:sz w:val="18"/>
                <w:szCs w:val="18"/>
              </w:rPr>
              <w:t>2,270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C33668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C33668">
              <w:rPr>
                <w:rFonts w:ascii="Courier New" w:eastAsia="Times New Roman" w:hAnsi="Courier New" w:cs="Courier New"/>
                <w:sz w:val="20"/>
                <w:szCs w:val="20"/>
              </w:rPr>
              <w:t>26,014</w:t>
            </w:r>
          </w:p>
        </w:tc>
      </w:tr>
    </w:tbl>
    <w:p w:rsidR="00D24022" w:rsidRPr="00831183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Pr="00831183" w:rsidRDefault="00D24022" w:rsidP="00F24E4F">
      <w:pPr>
        <w:pStyle w:val="ListParagraph"/>
        <w:numPr>
          <w:ilvl w:val="0"/>
          <w:numId w:val="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Variabel Pengalaman Pengguna (X3)</w:t>
      </w:r>
    </w:p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334" w:type="dxa"/>
        <w:jc w:val="center"/>
        <w:tblLook w:val="04A0" w:firstRow="1" w:lastRow="0" w:firstColumn="1" w:lastColumn="0" w:noHBand="0" w:noVBand="1"/>
      </w:tblPr>
      <w:tblGrid>
        <w:gridCol w:w="57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937"/>
      </w:tblGrid>
      <w:tr w:rsidR="00D24022" w:rsidTr="00D24022">
        <w:trPr>
          <w:trHeight w:val="315"/>
          <w:jc w:val="center"/>
        </w:trPr>
        <w:tc>
          <w:tcPr>
            <w:tcW w:w="0" w:type="auto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70C0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83768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Succesive Interval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83768D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sz w:val="20"/>
                <w:szCs w:val="20"/>
              </w:rPr>
            </w:pPr>
            <w:r w:rsidRPr="0083768D">
              <w:rPr>
                <w:rFonts w:ascii="Courier New" w:eastAsia="Times New Roman" w:hAnsi="Courier New" w:cs="Courier New"/>
                <w:b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Total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23,845</w:t>
            </w:r>
          </w:p>
        </w:tc>
      </w:tr>
      <w:tr w:rsidR="00D24022" w:rsidTr="00D24022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23,943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23,943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28,507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28,577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30,069</w:t>
            </w:r>
          </w:p>
        </w:tc>
      </w:tr>
      <w:tr w:rsidR="00D24022" w:rsidTr="00D24022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25,376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3,962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25,201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25,376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26,811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28,192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29,625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29,709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29,114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28,138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25,116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25,778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25,932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25,528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26,593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28,129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31,144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3,962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31,137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3,962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26,869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3,962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27,814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24,643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3,962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23,720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3,962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31,109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3,962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31,300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3,962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34,158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3,962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34,158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3,962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34,158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3,962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34,158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3,962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34,158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34,085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3,962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34,158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3,962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34,119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3,962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34,119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3,962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31,338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3,962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31,338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3,962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31,338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29,808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3,962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34,119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3,962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34,119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31,196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3,962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34,158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34,085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3,962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34,158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3,962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34,119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3,962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34,119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23,943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24,327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25,418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27,112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27,112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25,478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28,099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26,871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29,779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29,721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29,721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29,721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28,335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26,662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22,413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21,054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25,431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28,389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28,389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27,073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31,144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31,546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31,261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32,663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31,301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31,376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25,730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26,971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32,550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32,651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31,116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31,116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32,550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32,610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31,176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31,188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31,188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31,188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29,754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28,591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28,531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24,006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25,712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30,927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34,085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34,085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34,085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34,085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34,085</w:t>
            </w:r>
          </w:p>
        </w:tc>
      </w:tr>
      <w:tr w:rsidR="00D24022" w:rsidTr="00D24022">
        <w:trPr>
          <w:trHeight w:val="2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4,050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3,783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754142">
              <w:rPr>
                <w:rFonts w:ascii="Courier New" w:eastAsia="Times New Roman" w:hAnsi="Courier New" w:cs="Courier New"/>
                <w:sz w:val="18"/>
                <w:szCs w:val="18"/>
              </w:rPr>
              <w:t>2,359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754142" w:rsidRDefault="00D24022" w:rsidP="00D2402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754142">
              <w:rPr>
                <w:rFonts w:ascii="Courier New" w:eastAsia="Times New Roman" w:hAnsi="Courier New" w:cs="Courier New"/>
                <w:sz w:val="20"/>
                <w:szCs w:val="20"/>
              </w:rPr>
              <w:t>31,270</w:t>
            </w:r>
          </w:p>
        </w:tc>
      </w:tr>
    </w:tbl>
    <w:p w:rsidR="00D24022" w:rsidRPr="00831183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Pr="00283D8C" w:rsidRDefault="00D24022" w:rsidP="00D24022">
      <w:pPr>
        <w:rPr>
          <w:rFonts w:ascii="Times New Roman" w:hAnsi="Times New Roman" w:cs="Times New Roman"/>
          <w:b/>
          <w:sz w:val="24"/>
          <w:szCs w:val="24"/>
        </w:rPr>
      </w:pPr>
      <w:r w:rsidRPr="00283D8C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5</w:t>
      </w:r>
    </w:p>
    <w:p w:rsidR="00D24022" w:rsidRPr="00283D8C" w:rsidRDefault="00D24022" w:rsidP="00D24022">
      <w:pPr>
        <w:rPr>
          <w:rFonts w:ascii="Times New Roman" w:hAnsi="Times New Roman" w:cs="Times New Roman"/>
          <w:b/>
          <w:sz w:val="24"/>
          <w:szCs w:val="24"/>
        </w:rPr>
      </w:pPr>
      <w:r w:rsidRPr="00283D8C">
        <w:rPr>
          <w:rFonts w:ascii="Times New Roman" w:hAnsi="Times New Roman" w:cs="Times New Roman"/>
          <w:b/>
          <w:sz w:val="24"/>
          <w:szCs w:val="24"/>
        </w:rPr>
        <w:t>Hasil Uji Validitas</w:t>
      </w: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Pr="00283D8C" w:rsidRDefault="00D24022" w:rsidP="00F24E4F">
      <w:pPr>
        <w:pStyle w:val="ListParagraph"/>
        <w:numPr>
          <w:ilvl w:val="0"/>
          <w:numId w:val="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Variabel Loyalitas Konsumen (Y)</w:t>
      </w:r>
    </w:p>
    <w:tbl>
      <w:tblPr>
        <w:tblW w:w="8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1"/>
        <w:gridCol w:w="1021"/>
        <w:gridCol w:w="594"/>
        <w:gridCol w:w="684"/>
        <w:gridCol w:w="584"/>
        <w:gridCol w:w="591"/>
        <w:gridCol w:w="684"/>
        <w:gridCol w:w="684"/>
        <w:gridCol w:w="584"/>
        <w:gridCol w:w="684"/>
        <w:gridCol w:w="684"/>
        <w:gridCol w:w="684"/>
        <w:gridCol w:w="721"/>
      </w:tblGrid>
      <w:tr w:rsidR="00D24022" w:rsidTr="00D24022">
        <w:trPr>
          <w:cantSplit/>
        </w:trPr>
        <w:tc>
          <w:tcPr>
            <w:tcW w:w="8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D24022" w:rsidTr="00D24022">
        <w:trPr>
          <w:cantSplit/>
        </w:trPr>
        <w:tc>
          <w:tcPr>
            <w:tcW w:w="0" w:type="auto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Y.1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Y.2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Y.3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Y.4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Y.5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Y.6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Y.7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Y.8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Y.9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Y.10</w:t>
            </w:r>
          </w:p>
        </w:tc>
        <w:tc>
          <w:tcPr>
            <w:tcW w:w="78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Y.Total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Y.1</w:t>
            </w:r>
          </w:p>
        </w:tc>
        <w:tc>
          <w:tcPr>
            <w:tcW w:w="0" w:type="auto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,205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,519</w:t>
            </w:r>
            <w:r w:rsidRPr="008E72ED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,208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,203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,203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-,080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,205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,047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,047</w:t>
            </w:r>
          </w:p>
        </w:tc>
        <w:tc>
          <w:tcPr>
            <w:tcW w:w="78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,473</w:t>
            </w:r>
            <w:r w:rsidRPr="008E72ED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,278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,270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,282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,282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,673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,278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,806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,806</w:t>
            </w:r>
          </w:p>
        </w:tc>
        <w:tc>
          <w:tcPr>
            <w:tcW w:w="7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,008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Y.2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,205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-,082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,919</w:t>
            </w:r>
            <w:r w:rsidRPr="008E72ED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,919</w:t>
            </w:r>
            <w:r w:rsidRPr="008E72ED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,341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1,000</w:t>
            </w:r>
            <w:r w:rsidRPr="008E72ED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,279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,279</w:t>
            </w:r>
          </w:p>
        </w:tc>
        <w:tc>
          <w:tcPr>
            <w:tcW w:w="7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,785</w:t>
            </w:r>
            <w:r w:rsidRPr="008E72ED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,278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,666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,065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,136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,136</w:t>
            </w:r>
          </w:p>
        </w:tc>
        <w:tc>
          <w:tcPr>
            <w:tcW w:w="7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Y.3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,519</w:t>
            </w:r>
            <w:r w:rsidRPr="008E72ED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-,082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,587</w:t>
            </w:r>
            <w:r w:rsidRPr="008E72ED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-,044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-,044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-,104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-,082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,141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,141</w:t>
            </w:r>
          </w:p>
        </w:tc>
        <w:tc>
          <w:tcPr>
            <w:tcW w:w="7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,400</w:t>
            </w:r>
            <w:r w:rsidRPr="008E72ED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,666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,819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,819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,585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,666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,457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,457</w:t>
            </w:r>
          </w:p>
        </w:tc>
        <w:tc>
          <w:tcPr>
            <w:tcW w:w="7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,029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Y.4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,208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,587</w:t>
            </w:r>
            <w:r w:rsidRPr="008E72ED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,052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,071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,071</w:t>
            </w:r>
          </w:p>
        </w:tc>
        <w:tc>
          <w:tcPr>
            <w:tcW w:w="7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,382</w:t>
            </w:r>
            <w:r w:rsidRPr="008E72ED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,270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,863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,863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,785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,710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,710</w:t>
            </w:r>
          </w:p>
        </w:tc>
        <w:tc>
          <w:tcPr>
            <w:tcW w:w="7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,037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Y.5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,203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,919</w:t>
            </w:r>
            <w:r w:rsidRPr="008E72ED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-,044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1,000</w:t>
            </w:r>
            <w:r w:rsidRPr="008E72ED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,522</w:t>
            </w:r>
            <w:r w:rsidRPr="008E72ED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,919</w:t>
            </w:r>
            <w:r w:rsidRPr="008E72ED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,316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,316</w:t>
            </w:r>
          </w:p>
        </w:tc>
        <w:tc>
          <w:tcPr>
            <w:tcW w:w="7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,843</w:t>
            </w:r>
            <w:r w:rsidRPr="008E72ED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,282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,819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,863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,089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,089</w:t>
            </w:r>
          </w:p>
        </w:tc>
        <w:tc>
          <w:tcPr>
            <w:tcW w:w="7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Y.6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,203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,919</w:t>
            </w:r>
            <w:r w:rsidRPr="008E72ED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-,044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1,000</w:t>
            </w:r>
            <w:r w:rsidRPr="008E72ED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,522</w:t>
            </w:r>
            <w:r w:rsidRPr="008E72ED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,919</w:t>
            </w:r>
            <w:r w:rsidRPr="008E72ED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,316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,316</w:t>
            </w:r>
          </w:p>
        </w:tc>
        <w:tc>
          <w:tcPr>
            <w:tcW w:w="7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,843</w:t>
            </w:r>
            <w:r w:rsidRPr="008E72ED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,282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,819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,863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,089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,089</w:t>
            </w:r>
          </w:p>
        </w:tc>
        <w:tc>
          <w:tcPr>
            <w:tcW w:w="7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lastRenderedPageBreak/>
              <w:t>Y.7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-,080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,341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-,104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,052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,522</w:t>
            </w:r>
            <w:r w:rsidRPr="008E72ED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,522</w:t>
            </w:r>
            <w:r w:rsidRPr="008E72ED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,341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-,047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-,047</w:t>
            </w:r>
          </w:p>
        </w:tc>
        <w:tc>
          <w:tcPr>
            <w:tcW w:w="7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,428</w:t>
            </w:r>
            <w:r w:rsidRPr="008E72ED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,673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,065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,585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,785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,065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,806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,806</w:t>
            </w:r>
          </w:p>
        </w:tc>
        <w:tc>
          <w:tcPr>
            <w:tcW w:w="7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,018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Y.8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,205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1,000</w:t>
            </w:r>
            <w:r w:rsidRPr="008E72ED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-,082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,919</w:t>
            </w:r>
            <w:r w:rsidRPr="008E72ED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,919</w:t>
            </w:r>
            <w:r w:rsidRPr="008E72ED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,341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,279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,279</w:t>
            </w:r>
          </w:p>
        </w:tc>
        <w:tc>
          <w:tcPr>
            <w:tcW w:w="7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,785</w:t>
            </w:r>
            <w:r w:rsidRPr="008E72ED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,278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,666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,065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,136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,136</w:t>
            </w:r>
          </w:p>
        </w:tc>
        <w:tc>
          <w:tcPr>
            <w:tcW w:w="7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Y.9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,047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,279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,141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,071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,316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,316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-,047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,279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1,000</w:t>
            </w:r>
            <w:r w:rsidRPr="008E72ED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,521</w:t>
            </w:r>
            <w:r w:rsidRPr="008E72ED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,806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,136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,457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,710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,089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,089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,806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,136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7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,003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Y.10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,047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,279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,141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,071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,316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,316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-,047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,279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1,000</w:t>
            </w:r>
            <w:r w:rsidRPr="008E72ED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,521</w:t>
            </w:r>
            <w:r w:rsidRPr="008E72ED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,806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,136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,457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,710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,089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,089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,806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,136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,003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Y.Total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,473</w:t>
            </w:r>
            <w:r w:rsidRPr="008E72ED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,785</w:t>
            </w:r>
            <w:r w:rsidRPr="008E72ED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,400</w:t>
            </w:r>
            <w:r w:rsidRPr="008E72ED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,382</w:t>
            </w:r>
            <w:r w:rsidRPr="008E72ED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,843</w:t>
            </w:r>
            <w:r w:rsidRPr="008E72ED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,843</w:t>
            </w:r>
            <w:r w:rsidRPr="008E72ED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,428</w:t>
            </w:r>
            <w:r w:rsidRPr="008E72ED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,785</w:t>
            </w:r>
            <w:r w:rsidRPr="008E72ED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,521</w:t>
            </w:r>
            <w:r w:rsidRPr="008E72ED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,521</w:t>
            </w:r>
            <w:r w:rsidRPr="008E72ED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,008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,029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,037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,003</w:t>
            </w:r>
          </w:p>
        </w:tc>
        <w:tc>
          <w:tcPr>
            <w:tcW w:w="7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D24022" w:rsidTr="00D24022">
        <w:trPr>
          <w:cantSplit/>
        </w:trPr>
        <w:tc>
          <w:tcPr>
            <w:tcW w:w="8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  <w:tr w:rsidR="00D24022" w:rsidTr="00D24022">
        <w:trPr>
          <w:cantSplit/>
        </w:trPr>
        <w:tc>
          <w:tcPr>
            <w:tcW w:w="8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</w:tr>
    </w:tbl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Pr="00283D8C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Pr="00283D8C" w:rsidRDefault="00D24022" w:rsidP="00F24E4F">
      <w:pPr>
        <w:pStyle w:val="ListParagraph"/>
        <w:numPr>
          <w:ilvl w:val="0"/>
          <w:numId w:val="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Variabel Persepsi </w:t>
      </w:r>
      <w:r>
        <w:rPr>
          <w:rFonts w:ascii="Times New Roman" w:hAnsi="Times New Roman" w:cs="Times New Roman"/>
          <w:b/>
          <w:i/>
          <w:sz w:val="24"/>
          <w:szCs w:val="24"/>
        </w:rPr>
        <w:t>Price Discount</w:t>
      </w:r>
    </w:p>
    <w:p w:rsidR="00D24022" w:rsidRPr="00283D8C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tbl>
      <w:tblPr>
        <w:tblW w:w="88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40"/>
        <w:gridCol w:w="1957"/>
        <w:gridCol w:w="1001"/>
        <w:gridCol w:w="1000"/>
        <w:gridCol w:w="1000"/>
        <w:gridCol w:w="1000"/>
        <w:gridCol w:w="1000"/>
        <w:gridCol w:w="1000"/>
      </w:tblGrid>
      <w:tr w:rsidR="00D24022" w:rsidTr="00D24022">
        <w:trPr>
          <w:cantSplit/>
        </w:trPr>
        <w:tc>
          <w:tcPr>
            <w:tcW w:w="88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D24022" w:rsidTr="00D24022">
        <w:trPr>
          <w:cantSplit/>
        </w:trPr>
        <w:tc>
          <w:tcPr>
            <w:tcW w:w="289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X1.1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X1.2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X1.3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X1.4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X1.5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X1.Total</w:t>
            </w:r>
          </w:p>
        </w:tc>
      </w:tr>
      <w:tr w:rsidR="00D24022" w:rsidTr="00D24022">
        <w:trPr>
          <w:cantSplit/>
        </w:trPr>
        <w:tc>
          <w:tcPr>
            <w:tcW w:w="94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X1.1</w:t>
            </w:r>
          </w:p>
        </w:tc>
        <w:tc>
          <w:tcPr>
            <w:tcW w:w="195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,438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,316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,584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,124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,679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4022" w:rsidTr="00D24022">
        <w:trPr>
          <w:cantSplit/>
        </w:trPr>
        <w:tc>
          <w:tcPr>
            <w:tcW w:w="94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,016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,089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,513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</w:tr>
      <w:tr w:rsidR="00D24022" w:rsidTr="00D24022">
        <w:trPr>
          <w:cantSplit/>
        </w:trPr>
        <w:tc>
          <w:tcPr>
            <w:tcW w:w="94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D24022" w:rsidTr="00D24022">
        <w:trPr>
          <w:cantSplit/>
        </w:trPr>
        <w:tc>
          <w:tcPr>
            <w:tcW w:w="94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X1.2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,438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,729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,720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,342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,869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4022" w:rsidTr="00D24022">
        <w:trPr>
          <w:cantSplit/>
        </w:trPr>
        <w:tc>
          <w:tcPr>
            <w:tcW w:w="9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,016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,065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</w:tr>
      <w:tr w:rsidR="00D24022" w:rsidTr="00D24022">
        <w:trPr>
          <w:cantSplit/>
        </w:trPr>
        <w:tc>
          <w:tcPr>
            <w:tcW w:w="9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D24022" w:rsidTr="00D24022">
        <w:trPr>
          <w:cantSplit/>
        </w:trPr>
        <w:tc>
          <w:tcPr>
            <w:tcW w:w="94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X1.3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,316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,729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,672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,286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,803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4022" w:rsidTr="00D24022">
        <w:trPr>
          <w:cantSplit/>
        </w:trPr>
        <w:tc>
          <w:tcPr>
            <w:tcW w:w="9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,089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,125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</w:tr>
      <w:tr w:rsidR="00D24022" w:rsidTr="00D24022">
        <w:trPr>
          <w:cantSplit/>
        </w:trPr>
        <w:tc>
          <w:tcPr>
            <w:tcW w:w="9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D24022" w:rsidTr="00D24022">
        <w:trPr>
          <w:cantSplit/>
        </w:trPr>
        <w:tc>
          <w:tcPr>
            <w:tcW w:w="94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X1.4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,584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,720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,672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,509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,912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4022" w:rsidTr="00D24022">
        <w:trPr>
          <w:cantSplit/>
        </w:trPr>
        <w:tc>
          <w:tcPr>
            <w:tcW w:w="9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,004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</w:tr>
      <w:tr w:rsidR="00D24022" w:rsidTr="00D24022">
        <w:trPr>
          <w:cantSplit/>
        </w:trPr>
        <w:tc>
          <w:tcPr>
            <w:tcW w:w="9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D24022" w:rsidTr="00D24022">
        <w:trPr>
          <w:cantSplit/>
        </w:trPr>
        <w:tc>
          <w:tcPr>
            <w:tcW w:w="94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X1.5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,124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,342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,286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,509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,521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4022" w:rsidTr="00D24022">
        <w:trPr>
          <w:cantSplit/>
        </w:trPr>
        <w:tc>
          <w:tcPr>
            <w:tcW w:w="9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,513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,065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,125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,004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,003</w:t>
            </w:r>
          </w:p>
        </w:tc>
      </w:tr>
      <w:tr w:rsidR="00D24022" w:rsidTr="00D24022">
        <w:trPr>
          <w:cantSplit/>
        </w:trPr>
        <w:tc>
          <w:tcPr>
            <w:tcW w:w="94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D24022" w:rsidTr="00D24022">
        <w:trPr>
          <w:cantSplit/>
        </w:trPr>
        <w:tc>
          <w:tcPr>
            <w:tcW w:w="940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X1.Total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,679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,869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,803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,912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,521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</w:tr>
      <w:tr w:rsidR="00D24022" w:rsidTr="00D24022">
        <w:trPr>
          <w:cantSplit/>
        </w:trPr>
        <w:tc>
          <w:tcPr>
            <w:tcW w:w="940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,003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022" w:rsidTr="00D24022">
        <w:trPr>
          <w:cantSplit/>
        </w:trPr>
        <w:tc>
          <w:tcPr>
            <w:tcW w:w="940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D24022" w:rsidTr="00D24022">
        <w:trPr>
          <w:cantSplit/>
        </w:trPr>
        <w:tc>
          <w:tcPr>
            <w:tcW w:w="88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</w:tr>
      <w:tr w:rsidR="00D24022" w:rsidTr="00D24022">
        <w:trPr>
          <w:cantSplit/>
        </w:trPr>
        <w:tc>
          <w:tcPr>
            <w:tcW w:w="88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Pr="00283D8C" w:rsidRDefault="00D24022" w:rsidP="00F24E4F">
      <w:pPr>
        <w:pStyle w:val="ListParagraph"/>
        <w:numPr>
          <w:ilvl w:val="0"/>
          <w:numId w:val="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Variabel Persepsi Reputasi Merek</w:t>
      </w:r>
    </w:p>
    <w:tbl>
      <w:tblPr>
        <w:tblW w:w="8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1"/>
        <w:gridCol w:w="1021"/>
        <w:gridCol w:w="601"/>
        <w:gridCol w:w="584"/>
        <w:gridCol w:w="591"/>
        <w:gridCol w:w="538"/>
        <w:gridCol w:w="584"/>
        <w:gridCol w:w="591"/>
        <w:gridCol w:w="584"/>
        <w:gridCol w:w="584"/>
        <w:gridCol w:w="584"/>
        <w:gridCol w:w="611"/>
        <w:gridCol w:w="821"/>
      </w:tblGrid>
      <w:tr w:rsidR="00D24022" w:rsidTr="00D24022">
        <w:trPr>
          <w:cantSplit/>
        </w:trPr>
        <w:tc>
          <w:tcPr>
            <w:tcW w:w="8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D24022" w:rsidTr="00D24022">
        <w:trPr>
          <w:cantSplit/>
        </w:trPr>
        <w:tc>
          <w:tcPr>
            <w:tcW w:w="0" w:type="auto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X2.1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X2.2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X2.3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X2.4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X2.5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X2.6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X2.7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X2.8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X2.9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X2.10</w:t>
            </w:r>
          </w:p>
        </w:tc>
        <w:tc>
          <w:tcPr>
            <w:tcW w:w="90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X2.Total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X2.1</w:t>
            </w:r>
          </w:p>
        </w:tc>
        <w:tc>
          <w:tcPr>
            <w:tcW w:w="0" w:type="auto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,716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,340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-,071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,187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-,209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-,018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,088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,058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90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,473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,066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,711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,323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,268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,924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,643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,762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9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,008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X2.2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,716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,126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,058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-,044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,098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-,070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,031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-,112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-,092</w:t>
            </w:r>
          </w:p>
        </w:tc>
        <w:tc>
          <w:tcPr>
            <w:tcW w:w="9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,382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,508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,760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,818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,607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,712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,870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,555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,630</w:t>
            </w:r>
          </w:p>
        </w:tc>
        <w:tc>
          <w:tcPr>
            <w:tcW w:w="9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,037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X2.3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,340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,126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,078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,360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,329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,219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,315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,364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,649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,066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,508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,683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,051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,076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,246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,090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,048</w:t>
            </w:r>
          </w:p>
        </w:tc>
        <w:tc>
          <w:tcPr>
            <w:tcW w:w="9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X2.4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-,071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,058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,078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,347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,320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,210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,357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,139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,113</w:t>
            </w:r>
          </w:p>
        </w:tc>
        <w:tc>
          <w:tcPr>
            <w:tcW w:w="9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,460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,711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,760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,683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,061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,085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,265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,053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,464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,551</w:t>
            </w:r>
          </w:p>
        </w:tc>
        <w:tc>
          <w:tcPr>
            <w:tcW w:w="9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,011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X2.5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,187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-,044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,360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,347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,069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,331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,184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,075</w:t>
            </w:r>
          </w:p>
        </w:tc>
        <w:tc>
          <w:tcPr>
            <w:tcW w:w="9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,498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,323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,818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,051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,061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,719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,920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,074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,332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,694</w:t>
            </w:r>
          </w:p>
        </w:tc>
        <w:tc>
          <w:tcPr>
            <w:tcW w:w="9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,005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X2.6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-,209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,098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,320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,069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,414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,357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,234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,095</w:t>
            </w:r>
          </w:p>
        </w:tc>
        <w:tc>
          <w:tcPr>
            <w:tcW w:w="9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,405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,268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,607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,085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,719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,023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,053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,214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,616</w:t>
            </w:r>
          </w:p>
        </w:tc>
        <w:tc>
          <w:tcPr>
            <w:tcW w:w="9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,026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X2.7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-,018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-,070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,329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,210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,414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,371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,326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,479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,560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,924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,712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,076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,265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,920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,023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,043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,079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,007</w:t>
            </w:r>
          </w:p>
        </w:tc>
        <w:tc>
          <w:tcPr>
            <w:tcW w:w="9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,001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lastRenderedPageBreak/>
              <w:t>X2.8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,088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,031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,219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,357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,331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,357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,371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,434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,319</w:t>
            </w:r>
          </w:p>
        </w:tc>
        <w:tc>
          <w:tcPr>
            <w:tcW w:w="9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,626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,643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,870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,246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,053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,074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,053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,043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,086</w:t>
            </w:r>
          </w:p>
        </w:tc>
        <w:tc>
          <w:tcPr>
            <w:tcW w:w="9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X2.9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,058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-,112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,315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,139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,184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,234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,326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,434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,536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,580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,762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,555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,090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,464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,332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,214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,079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9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,001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X2.10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-,092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,364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,113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,075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,095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,479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,319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,536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,530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,630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,048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,551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,694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,616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,086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,003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X2.Total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,473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,382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,649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,460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,498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,405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,560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,626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,580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,530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,037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,011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,026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,003</w:t>
            </w:r>
          </w:p>
        </w:tc>
        <w:tc>
          <w:tcPr>
            <w:tcW w:w="90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0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D24022" w:rsidTr="00D24022">
        <w:trPr>
          <w:cantSplit/>
        </w:trPr>
        <w:tc>
          <w:tcPr>
            <w:tcW w:w="8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  <w:tr w:rsidR="00D24022" w:rsidTr="00D24022">
        <w:trPr>
          <w:cantSplit/>
        </w:trPr>
        <w:tc>
          <w:tcPr>
            <w:tcW w:w="8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</w:tr>
    </w:tbl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Pr="00283D8C" w:rsidRDefault="00D24022" w:rsidP="00F24E4F">
      <w:pPr>
        <w:pStyle w:val="ListParagraph"/>
        <w:numPr>
          <w:ilvl w:val="0"/>
          <w:numId w:val="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Variabel Pengalaman Pengguna</w:t>
      </w:r>
    </w:p>
    <w:p w:rsidR="00D24022" w:rsidRPr="00283D8C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tbl>
      <w:tblPr>
        <w:tblW w:w="84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1"/>
        <w:gridCol w:w="1021"/>
        <w:gridCol w:w="594"/>
        <w:gridCol w:w="584"/>
        <w:gridCol w:w="584"/>
        <w:gridCol w:w="591"/>
        <w:gridCol w:w="591"/>
        <w:gridCol w:w="584"/>
        <w:gridCol w:w="584"/>
        <w:gridCol w:w="538"/>
        <w:gridCol w:w="584"/>
        <w:gridCol w:w="611"/>
        <w:gridCol w:w="821"/>
      </w:tblGrid>
      <w:tr w:rsidR="00D24022" w:rsidTr="00D24022">
        <w:trPr>
          <w:cantSplit/>
        </w:trPr>
        <w:tc>
          <w:tcPr>
            <w:tcW w:w="849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D24022" w:rsidTr="00D24022">
        <w:trPr>
          <w:cantSplit/>
        </w:trPr>
        <w:tc>
          <w:tcPr>
            <w:tcW w:w="0" w:type="auto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X3.1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X3.2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X3.3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X3.4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X3.5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X3.6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X3.7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X3.8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X3.9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X3.10</w:t>
            </w:r>
          </w:p>
        </w:tc>
        <w:tc>
          <w:tcPr>
            <w:tcW w:w="82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X3.Total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X3.1</w:t>
            </w:r>
          </w:p>
        </w:tc>
        <w:tc>
          <w:tcPr>
            <w:tcW w:w="0" w:type="auto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,249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,257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,293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,164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,258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,200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-,073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,222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,232</w:t>
            </w:r>
          </w:p>
        </w:tc>
        <w:tc>
          <w:tcPr>
            <w:tcW w:w="82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,546</w:t>
            </w:r>
            <w:r w:rsidRPr="002A6C87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,184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,171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,116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,385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,169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,289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,700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,239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,216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,002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X3.2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,249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,209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,262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,342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-,057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,116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,177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,208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,491</w:t>
            </w:r>
            <w:r w:rsidRPr="002A6C87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,184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,268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,163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,064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,288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,763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,541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,348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,271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,006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X3.3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,257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,209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,049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,258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,441</w:t>
            </w:r>
            <w:r w:rsidRPr="002A6C87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,171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,361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,039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,580</w:t>
            </w:r>
            <w:r w:rsidRPr="002A6C87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,171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,268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,798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,276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,169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,015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,366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,839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,001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X3.4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,293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,262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,049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,143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,265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,327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,468</w:t>
            </w:r>
            <w:r w:rsidRPr="002A6C87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,116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,163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,798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,450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,896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,157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,288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,078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,009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X3.5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,164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,342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,121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,084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-,149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,211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,236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,407</w:t>
            </w:r>
            <w:r w:rsidRPr="002A6C87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,385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,064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,276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,525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,659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,433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,263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,210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,026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X3.6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,258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,258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,143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,121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,284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,263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,397</w:t>
            </w:r>
            <w:r w:rsidRPr="002A6C87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,114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,591</w:t>
            </w:r>
            <w:r w:rsidRPr="002A6C87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,169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,288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,169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,450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,525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,129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,160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,549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,001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X3.7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-,057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,441</w:t>
            </w:r>
            <w:r w:rsidRPr="002A6C87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,084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,284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,399</w:t>
            </w:r>
            <w:r w:rsidRPr="002A6C87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-,079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,487</w:t>
            </w:r>
            <w:r w:rsidRPr="002A6C87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,289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,763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,015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,896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,659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,129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,029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,244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,678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,006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lastRenderedPageBreak/>
              <w:t>X3.8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-,073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,116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,171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,265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-,149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,263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,399</w:t>
            </w:r>
            <w:r w:rsidRPr="002A6C87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,210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,444</w:t>
            </w:r>
            <w:r w:rsidRPr="002A6C87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,700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,541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,366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,157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,433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,160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,029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,288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,265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,014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X3.9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,222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,177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,361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,211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,397</w:t>
            </w:r>
            <w:r w:rsidRPr="002A6C87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,557</w:t>
            </w:r>
            <w:r w:rsidRPr="002A6C87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,689</w:t>
            </w:r>
            <w:r w:rsidRPr="002A6C87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,239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,348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,288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,263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,244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,288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X3.10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,232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,208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,039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,327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,236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,114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-,079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,557</w:t>
            </w:r>
            <w:r w:rsidRPr="002A6C87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,548</w:t>
            </w:r>
            <w:r w:rsidRPr="002A6C87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,271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,839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,078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,549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,678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,265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,002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X3.Total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,546</w:t>
            </w:r>
            <w:r w:rsidRPr="002A6C87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,491</w:t>
            </w:r>
            <w:r w:rsidRPr="002A6C87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,580</w:t>
            </w:r>
            <w:r w:rsidRPr="002A6C87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,468</w:t>
            </w:r>
            <w:r w:rsidRPr="002A6C87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,407</w:t>
            </w:r>
            <w:r w:rsidRPr="002A6C87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,591</w:t>
            </w:r>
            <w:r w:rsidRPr="002A6C87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,487</w:t>
            </w:r>
            <w:r w:rsidRPr="002A6C87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,444</w:t>
            </w:r>
            <w:r w:rsidRPr="002A6C87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,689</w:t>
            </w:r>
            <w:r w:rsidRPr="002A6C87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,548</w:t>
            </w:r>
            <w:r w:rsidRPr="002A6C87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,009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,026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,014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,002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2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</w:tr>
      <w:tr w:rsidR="00D24022" w:rsidTr="00D24022">
        <w:trPr>
          <w:cantSplit/>
        </w:trPr>
        <w:tc>
          <w:tcPr>
            <w:tcW w:w="849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  <w:tr w:rsidR="00D24022" w:rsidTr="00D24022">
        <w:trPr>
          <w:cantSplit/>
        </w:trPr>
        <w:tc>
          <w:tcPr>
            <w:tcW w:w="849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</w:tr>
    </w:tbl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Pr="004C49DC" w:rsidRDefault="00D24022" w:rsidP="00D24022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4C49DC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6</w:t>
      </w:r>
    </w:p>
    <w:p w:rsidR="00D24022" w:rsidRPr="004C49DC" w:rsidRDefault="00D24022" w:rsidP="00D24022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4C49DC">
        <w:rPr>
          <w:rFonts w:ascii="Times New Roman" w:hAnsi="Times New Roman" w:cs="Times New Roman"/>
          <w:b/>
          <w:sz w:val="24"/>
          <w:szCs w:val="24"/>
        </w:rPr>
        <w:t>Hasil Uji Reliabilitas</w:t>
      </w:r>
    </w:p>
    <w:p w:rsidR="00D24022" w:rsidRPr="004C49DC" w:rsidRDefault="00D24022" w:rsidP="00F24E4F">
      <w:pPr>
        <w:pStyle w:val="ListParagraph"/>
        <w:numPr>
          <w:ilvl w:val="0"/>
          <w:numId w:val="5"/>
        </w:numPr>
        <w:spacing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Uji Reliabilitas Variabel Loyalitas Konsumen (Y)</w:t>
      </w:r>
    </w:p>
    <w:tbl>
      <w:tblPr>
        <w:tblW w:w="39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2"/>
        <w:gridCol w:w="1122"/>
        <w:gridCol w:w="1001"/>
        <w:gridCol w:w="1001"/>
      </w:tblGrid>
      <w:tr w:rsidR="00D24022" w:rsidTr="00D24022">
        <w:trPr>
          <w:cantSplit/>
        </w:trPr>
        <w:tc>
          <w:tcPr>
            <w:tcW w:w="39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D24022" w:rsidTr="00D24022">
        <w:trPr>
          <w:cantSplit/>
        </w:trPr>
        <w:tc>
          <w:tcPr>
            <w:tcW w:w="19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%</w:t>
            </w:r>
          </w:p>
        </w:tc>
      </w:tr>
      <w:tr w:rsidR="00D24022" w:rsidTr="00D24022">
        <w:trPr>
          <w:cantSplit/>
        </w:trPr>
        <w:tc>
          <w:tcPr>
            <w:tcW w:w="83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12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100,0</w:t>
            </w:r>
          </w:p>
        </w:tc>
      </w:tr>
      <w:tr w:rsidR="00D24022" w:rsidTr="00D24022">
        <w:trPr>
          <w:cantSplit/>
        </w:trPr>
        <w:tc>
          <w:tcPr>
            <w:tcW w:w="83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Excluded</w:t>
            </w:r>
            <w:r w:rsidRPr="008E72ED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,0</w:t>
            </w:r>
          </w:p>
        </w:tc>
      </w:tr>
      <w:tr w:rsidR="00D24022" w:rsidTr="00D24022">
        <w:trPr>
          <w:cantSplit/>
        </w:trPr>
        <w:tc>
          <w:tcPr>
            <w:tcW w:w="83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100,0</w:t>
            </w:r>
          </w:p>
        </w:tc>
      </w:tr>
      <w:tr w:rsidR="00D24022" w:rsidTr="00D24022">
        <w:trPr>
          <w:cantSplit/>
        </w:trPr>
        <w:tc>
          <w:tcPr>
            <w:tcW w:w="39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2652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8"/>
        <w:gridCol w:w="1154"/>
      </w:tblGrid>
      <w:tr w:rsidR="00D24022" w:rsidTr="00D24022">
        <w:trPr>
          <w:cantSplit/>
        </w:trPr>
        <w:tc>
          <w:tcPr>
            <w:tcW w:w="26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D24022" w:rsidTr="00D24022">
        <w:trPr>
          <w:cantSplit/>
        </w:trPr>
        <w:tc>
          <w:tcPr>
            <w:tcW w:w="14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5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N of Items</w:t>
            </w:r>
          </w:p>
        </w:tc>
      </w:tr>
      <w:tr w:rsidR="00D24022" w:rsidTr="00D24022">
        <w:trPr>
          <w:cantSplit/>
        </w:trPr>
        <w:tc>
          <w:tcPr>
            <w:tcW w:w="14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,780</w:t>
            </w:r>
          </w:p>
        </w:tc>
        <w:tc>
          <w:tcPr>
            <w:tcW w:w="115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022" w:rsidRPr="008E72ED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8E72ED">
              <w:rPr>
                <w:rFonts w:ascii="Arial" w:hAnsi="Arial"/>
                <w:color w:val="000000"/>
                <w:sz w:val="18"/>
                <w:szCs w:val="18"/>
              </w:rPr>
              <w:t>10</w:t>
            </w:r>
          </w:p>
        </w:tc>
      </w:tr>
    </w:tbl>
    <w:p w:rsidR="00D24022" w:rsidRPr="004C49DC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Pr="004C49DC" w:rsidRDefault="00D24022" w:rsidP="00F24E4F">
      <w:pPr>
        <w:pStyle w:val="ListParagraph"/>
        <w:numPr>
          <w:ilvl w:val="0"/>
          <w:numId w:val="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Uji Reliabilitas Variabel Persepsi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Price Discount </w:t>
      </w:r>
      <w:r>
        <w:rPr>
          <w:rFonts w:ascii="Times New Roman" w:hAnsi="Times New Roman" w:cs="Times New Roman"/>
          <w:b/>
          <w:sz w:val="24"/>
          <w:szCs w:val="24"/>
        </w:rPr>
        <w:t>(X1)</w:t>
      </w:r>
    </w:p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39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2"/>
        <w:gridCol w:w="1122"/>
        <w:gridCol w:w="1001"/>
        <w:gridCol w:w="1001"/>
      </w:tblGrid>
      <w:tr w:rsidR="00D24022" w:rsidTr="00D24022">
        <w:trPr>
          <w:cantSplit/>
        </w:trPr>
        <w:tc>
          <w:tcPr>
            <w:tcW w:w="39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D24022" w:rsidTr="00D24022">
        <w:trPr>
          <w:cantSplit/>
        </w:trPr>
        <w:tc>
          <w:tcPr>
            <w:tcW w:w="19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%</w:t>
            </w:r>
          </w:p>
        </w:tc>
      </w:tr>
      <w:tr w:rsidR="00D24022" w:rsidTr="00D24022">
        <w:trPr>
          <w:cantSplit/>
        </w:trPr>
        <w:tc>
          <w:tcPr>
            <w:tcW w:w="83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12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100,0</w:t>
            </w:r>
          </w:p>
        </w:tc>
      </w:tr>
      <w:tr w:rsidR="00D24022" w:rsidTr="00D24022">
        <w:trPr>
          <w:cantSplit/>
        </w:trPr>
        <w:tc>
          <w:tcPr>
            <w:tcW w:w="83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Excluded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</w:t>
            </w:r>
          </w:p>
        </w:tc>
      </w:tr>
      <w:tr w:rsidR="00D24022" w:rsidTr="00D24022">
        <w:trPr>
          <w:cantSplit/>
        </w:trPr>
        <w:tc>
          <w:tcPr>
            <w:tcW w:w="83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100,0</w:t>
            </w:r>
          </w:p>
        </w:tc>
      </w:tr>
      <w:tr w:rsidR="00D24022" w:rsidTr="00D24022">
        <w:trPr>
          <w:cantSplit/>
        </w:trPr>
        <w:tc>
          <w:tcPr>
            <w:tcW w:w="39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26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8"/>
        <w:gridCol w:w="1154"/>
      </w:tblGrid>
      <w:tr w:rsidR="00D24022" w:rsidTr="00D24022">
        <w:trPr>
          <w:cantSplit/>
        </w:trPr>
        <w:tc>
          <w:tcPr>
            <w:tcW w:w="26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D24022" w:rsidTr="00D24022">
        <w:trPr>
          <w:cantSplit/>
        </w:trPr>
        <w:tc>
          <w:tcPr>
            <w:tcW w:w="149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5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N of Items</w:t>
            </w:r>
          </w:p>
        </w:tc>
      </w:tr>
      <w:tr w:rsidR="00D24022" w:rsidTr="00D24022">
        <w:trPr>
          <w:cantSplit/>
        </w:trPr>
        <w:tc>
          <w:tcPr>
            <w:tcW w:w="149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,820</w:t>
            </w:r>
          </w:p>
        </w:tc>
        <w:tc>
          <w:tcPr>
            <w:tcW w:w="115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5</w:t>
            </w:r>
          </w:p>
        </w:tc>
      </w:tr>
    </w:tbl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D24022" w:rsidRPr="004C49DC" w:rsidRDefault="00D24022" w:rsidP="00F24E4F">
      <w:pPr>
        <w:pStyle w:val="ListParagraph"/>
        <w:numPr>
          <w:ilvl w:val="0"/>
          <w:numId w:val="5"/>
        </w:numPr>
        <w:spacing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Uji Reliabilitas Variabel Persepsi Reputasi Merek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(X2)</w:t>
      </w:r>
    </w:p>
    <w:tbl>
      <w:tblPr>
        <w:tblW w:w="39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2"/>
        <w:gridCol w:w="1122"/>
        <w:gridCol w:w="1001"/>
        <w:gridCol w:w="1001"/>
      </w:tblGrid>
      <w:tr w:rsidR="00D24022" w:rsidTr="00D24022">
        <w:trPr>
          <w:cantSplit/>
        </w:trPr>
        <w:tc>
          <w:tcPr>
            <w:tcW w:w="39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D24022" w:rsidTr="00D24022">
        <w:trPr>
          <w:cantSplit/>
        </w:trPr>
        <w:tc>
          <w:tcPr>
            <w:tcW w:w="19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%</w:t>
            </w:r>
          </w:p>
        </w:tc>
      </w:tr>
      <w:tr w:rsidR="00D24022" w:rsidTr="00D24022">
        <w:trPr>
          <w:cantSplit/>
        </w:trPr>
        <w:tc>
          <w:tcPr>
            <w:tcW w:w="83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12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100,0</w:t>
            </w:r>
          </w:p>
        </w:tc>
      </w:tr>
      <w:tr w:rsidR="00D24022" w:rsidTr="00D24022">
        <w:trPr>
          <w:cantSplit/>
        </w:trPr>
        <w:tc>
          <w:tcPr>
            <w:tcW w:w="83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Excluded</w:t>
            </w:r>
            <w:r w:rsidRPr="00C677E1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,0</w:t>
            </w:r>
          </w:p>
        </w:tc>
      </w:tr>
      <w:tr w:rsidR="00D24022" w:rsidTr="00D24022">
        <w:trPr>
          <w:cantSplit/>
        </w:trPr>
        <w:tc>
          <w:tcPr>
            <w:tcW w:w="83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100,0</w:t>
            </w:r>
          </w:p>
        </w:tc>
      </w:tr>
      <w:tr w:rsidR="00D24022" w:rsidTr="00D24022">
        <w:trPr>
          <w:cantSplit/>
        </w:trPr>
        <w:tc>
          <w:tcPr>
            <w:tcW w:w="39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26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8"/>
        <w:gridCol w:w="1154"/>
      </w:tblGrid>
      <w:tr w:rsidR="00D24022" w:rsidTr="00D24022">
        <w:trPr>
          <w:cantSplit/>
        </w:trPr>
        <w:tc>
          <w:tcPr>
            <w:tcW w:w="26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D24022" w:rsidTr="00D24022">
        <w:trPr>
          <w:cantSplit/>
        </w:trPr>
        <w:tc>
          <w:tcPr>
            <w:tcW w:w="149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5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N of Items</w:t>
            </w:r>
          </w:p>
        </w:tc>
      </w:tr>
      <w:tr w:rsidR="00D24022" w:rsidTr="00D24022">
        <w:trPr>
          <w:cantSplit/>
        </w:trPr>
        <w:tc>
          <w:tcPr>
            <w:tcW w:w="149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,685</w:t>
            </w:r>
          </w:p>
        </w:tc>
        <w:tc>
          <w:tcPr>
            <w:tcW w:w="115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022" w:rsidRPr="00C677E1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C677E1">
              <w:rPr>
                <w:rFonts w:ascii="Arial" w:hAnsi="Arial"/>
                <w:color w:val="000000"/>
                <w:sz w:val="18"/>
                <w:szCs w:val="18"/>
              </w:rPr>
              <w:t>10</w:t>
            </w:r>
          </w:p>
        </w:tc>
      </w:tr>
    </w:tbl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Pr="00DB54CE" w:rsidRDefault="00D24022" w:rsidP="00F24E4F">
      <w:pPr>
        <w:pStyle w:val="ListParagraph"/>
        <w:numPr>
          <w:ilvl w:val="0"/>
          <w:numId w:val="5"/>
        </w:numPr>
        <w:spacing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Uji Reliabilitas Variabel Pengalaman Pengguna (X3)</w:t>
      </w:r>
    </w:p>
    <w:tbl>
      <w:tblPr>
        <w:tblW w:w="39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2"/>
        <w:gridCol w:w="1122"/>
        <w:gridCol w:w="1001"/>
        <w:gridCol w:w="1001"/>
      </w:tblGrid>
      <w:tr w:rsidR="00D24022" w:rsidTr="00D24022">
        <w:trPr>
          <w:cantSplit/>
        </w:trPr>
        <w:tc>
          <w:tcPr>
            <w:tcW w:w="39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D24022" w:rsidTr="00D24022">
        <w:trPr>
          <w:cantSplit/>
        </w:trPr>
        <w:tc>
          <w:tcPr>
            <w:tcW w:w="19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%</w:t>
            </w:r>
          </w:p>
        </w:tc>
      </w:tr>
      <w:tr w:rsidR="00D24022" w:rsidTr="00D24022">
        <w:trPr>
          <w:cantSplit/>
        </w:trPr>
        <w:tc>
          <w:tcPr>
            <w:tcW w:w="83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12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100,0</w:t>
            </w:r>
          </w:p>
        </w:tc>
      </w:tr>
      <w:tr w:rsidR="00D24022" w:rsidTr="00D24022">
        <w:trPr>
          <w:cantSplit/>
        </w:trPr>
        <w:tc>
          <w:tcPr>
            <w:tcW w:w="83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Excluded</w:t>
            </w:r>
            <w:r w:rsidRPr="002A6C87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,0</w:t>
            </w:r>
          </w:p>
        </w:tc>
      </w:tr>
      <w:tr w:rsidR="00D24022" w:rsidTr="00D24022">
        <w:trPr>
          <w:cantSplit/>
        </w:trPr>
        <w:tc>
          <w:tcPr>
            <w:tcW w:w="83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100,0</w:t>
            </w:r>
          </w:p>
        </w:tc>
      </w:tr>
      <w:tr w:rsidR="00D24022" w:rsidTr="00D24022">
        <w:trPr>
          <w:cantSplit/>
        </w:trPr>
        <w:tc>
          <w:tcPr>
            <w:tcW w:w="39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tbl>
      <w:tblPr>
        <w:tblW w:w="26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8"/>
        <w:gridCol w:w="1154"/>
      </w:tblGrid>
      <w:tr w:rsidR="00D24022" w:rsidTr="00D24022">
        <w:trPr>
          <w:cantSplit/>
        </w:trPr>
        <w:tc>
          <w:tcPr>
            <w:tcW w:w="26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D24022" w:rsidTr="00D24022">
        <w:trPr>
          <w:cantSplit/>
        </w:trPr>
        <w:tc>
          <w:tcPr>
            <w:tcW w:w="149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5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N of Items</w:t>
            </w:r>
          </w:p>
        </w:tc>
      </w:tr>
      <w:tr w:rsidR="00D24022" w:rsidTr="00D24022">
        <w:trPr>
          <w:cantSplit/>
        </w:trPr>
        <w:tc>
          <w:tcPr>
            <w:tcW w:w="149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,712</w:t>
            </w:r>
          </w:p>
        </w:tc>
        <w:tc>
          <w:tcPr>
            <w:tcW w:w="115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022" w:rsidRPr="002A6C8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2A6C87">
              <w:rPr>
                <w:rFonts w:ascii="Arial" w:hAnsi="Arial"/>
                <w:color w:val="000000"/>
                <w:sz w:val="18"/>
                <w:szCs w:val="18"/>
              </w:rPr>
              <w:t>10</w:t>
            </w:r>
          </w:p>
        </w:tc>
      </w:tr>
    </w:tbl>
    <w:p w:rsidR="00D24022" w:rsidRPr="004C49DC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Pr="00DB54CE" w:rsidRDefault="00D24022" w:rsidP="00D24022">
      <w:pPr>
        <w:rPr>
          <w:rFonts w:ascii="Times New Roman" w:hAnsi="Times New Roman" w:cs="Times New Roman"/>
          <w:b/>
          <w:sz w:val="24"/>
          <w:szCs w:val="24"/>
        </w:rPr>
      </w:pPr>
      <w:r w:rsidRPr="00DB54CE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7</w:t>
      </w:r>
    </w:p>
    <w:p w:rsidR="00D24022" w:rsidRPr="00DB54CE" w:rsidRDefault="00D24022" w:rsidP="00D24022">
      <w:pPr>
        <w:rPr>
          <w:rFonts w:ascii="Times New Roman" w:hAnsi="Times New Roman" w:cs="Times New Roman"/>
          <w:b/>
          <w:sz w:val="24"/>
          <w:szCs w:val="24"/>
        </w:rPr>
      </w:pPr>
      <w:r w:rsidRPr="00DB54CE">
        <w:rPr>
          <w:rFonts w:ascii="Times New Roman" w:hAnsi="Times New Roman" w:cs="Times New Roman"/>
          <w:b/>
          <w:sz w:val="24"/>
          <w:szCs w:val="24"/>
        </w:rPr>
        <w:t>Hasil Uji Asumsi Klasik</w:t>
      </w: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Pr="00DB54CE" w:rsidRDefault="00D24022" w:rsidP="00F24E4F">
      <w:pPr>
        <w:pStyle w:val="ListParagraph"/>
        <w:numPr>
          <w:ilvl w:val="0"/>
          <w:numId w:val="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Uji Normalitas</w:t>
      </w:r>
    </w:p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139ED22" wp14:editId="664B0425">
            <wp:simplePos x="0" y="0"/>
            <wp:positionH relativeFrom="column">
              <wp:posOffset>274319</wp:posOffset>
            </wp:positionH>
            <wp:positionV relativeFrom="paragraph">
              <wp:posOffset>192404</wp:posOffset>
            </wp:positionV>
            <wp:extent cx="3895725" cy="3121331"/>
            <wp:effectExtent l="0" t="0" r="0" b="317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244" cy="312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4022" w:rsidRPr="00DB54CE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6EAF4A1" wp14:editId="5EB7A19F">
            <wp:simplePos x="0" y="0"/>
            <wp:positionH relativeFrom="column">
              <wp:posOffset>-30480</wp:posOffset>
            </wp:positionH>
            <wp:positionV relativeFrom="paragraph">
              <wp:posOffset>286385</wp:posOffset>
            </wp:positionV>
            <wp:extent cx="3962400" cy="3174753"/>
            <wp:effectExtent l="0" t="0" r="0" b="698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17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6"/>
        <w:gridCol w:w="1409"/>
        <w:gridCol w:w="1455"/>
      </w:tblGrid>
      <w:tr w:rsidR="00D24022" w:rsidTr="00D24022">
        <w:trPr>
          <w:cantSplit/>
        </w:trPr>
        <w:tc>
          <w:tcPr>
            <w:tcW w:w="52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lastRenderedPageBreak/>
              <w:t>One-Sample Kolmogorov-Smirnov Test</w:t>
            </w:r>
          </w:p>
        </w:tc>
      </w:tr>
      <w:tr w:rsidR="00D24022" w:rsidTr="00D24022">
        <w:trPr>
          <w:cantSplit/>
        </w:trPr>
        <w:tc>
          <w:tcPr>
            <w:tcW w:w="380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Studentized Deleted Residual</w:t>
            </w:r>
          </w:p>
        </w:tc>
      </w:tr>
      <w:tr w:rsidR="00D24022" w:rsidTr="00D24022">
        <w:trPr>
          <w:cantSplit/>
        </w:trPr>
        <w:tc>
          <w:tcPr>
            <w:tcW w:w="3804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100</w:t>
            </w:r>
          </w:p>
        </w:tc>
      </w:tr>
      <w:tr w:rsidR="00D24022" w:rsidTr="00D24022">
        <w:trPr>
          <w:cantSplit/>
        </w:trPr>
        <w:tc>
          <w:tcPr>
            <w:tcW w:w="2395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Normal Parameters</w:t>
            </w:r>
            <w:r w:rsidRPr="00133E42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a,b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-,0020309</w:t>
            </w:r>
          </w:p>
        </w:tc>
      </w:tr>
      <w:tr w:rsidR="00D24022" w:rsidTr="00D24022">
        <w:trPr>
          <w:cantSplit/>
        </w:trPr>
        <w:tc>
          <w:tcPr>
            <w:tcW w:w="239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1,02102096</w:t>
            </w:r>
          </w:p>
        </w:tc>
      </w:tr>
      <w:tr w:rsidR="00D24022" w:rsidTr="00D24022">
        <w:trPr>
          <w:cantSplit/>
        </w:trPr>
        <w:tc>
          <w:tcPr>
            <w:tcW w:w="2395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Most Extreme Differences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Absolute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,073</w:t>
            </w:r>
          </w:p>
        </w:tc>
      </w:tr>
      <w:tr w:rsidR="00D24022" w:rsidTr="00D24022">
        <w:trPr>
          <w:cantSplit/>
        </w:trPr>
        <w:tc>
          <w:tcPr>
            <w:tcW w:w="239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,059</w:t>
            </w:r>
          </w:p>
        </w:tc>
      </w:tr>
      <w:tr w:rsidR="00D24022" w:rsidTr="00D24022">
        <w:trPr>
          <w:cantSplit/>
        </w:trPr>
        <w:tc>
          <w:tcPr>
            <w:tcW w:w="239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-,073</w:t>
            </w:r>
          </w:p>
        </w:tc>
      </w:tr>
      <w:tr w:rsidR="00D24022" w:rsidTr="00D24022">
        <w:trPr>
          <w:cantSplit/>
        </w:trPr>
        <w:tc>
          <w:tcPr>
            <w:tcW w:w="3804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Kolmogorov-Smirnov Z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,726</w:t>
            </w:r>
          </w:p>
        </w:tc>
      </w:tr>
      <w:tr w:rsidR="00D24022" w:rsidTr="00D24022">
        <w:trPr>
          <w:cantSplit/>
        </w:trPr>
        <w:tc>
          <w:tcPr>
            <w:tcW w:w="3804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Asymp. Sig. (2-tailed)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,668</w:t>
            </w:r>
          </w:p>
        </w:tc>
      </w:tr>
      <w:tr w:rsidR="00D24022" w:rsidTr="00D24022">
        <w:trPr>
          <w:cantSplit/>
        </w:trPr>
        <w:tc>
          <w:tcPr>
            <w:tcW w:w="52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a. Test distribution is Normal.</w:t>
            </w:r>
          </w:p>
        </w:tc>
      </w:tr>
      <w:tr w:rsidR="00D24022" w:rsidTr="00D24022">
        <w:trPr>
          <w:cantSplit/>
        </w:trPr>
        <w:tc>
          <w:tcPr>
            <w:tcW w:w="52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b. Calculated from data.</w:t>
            </w:r>
          </w:p>
        </w:tc>
      </w:tr>
    </w:tbl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Pr="00DB54CE" w:rsidRDefault="00D24022" w:rsidP="00F24E4F">
      <w:pPr>
        <w:pStyle w:val="ListParagraph"/>
        <w:numPr>
          <w:ilvl w:val="0"/>
          <w:numId w:val="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Uji Multikolonieritas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"/>
        <w:gridCol w:w="1554"/>
        <w:gridCol w:w="840"/>
        <w:gridCol w:w="972"/>
        <w:gridCol w:w="1602"/>
        <w:gridCol w:w="591"/>
        <w:gridCol w:w="491"/>
        <w:gridCol w:w="1005"/>
        <w:gridCol w:w="642"/>
      </w:tblGrid>
      <w:tr w:rsidR="00D24022" w:rsidTr="00D24022">
        <w:trPr>
          <w:cantSplit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Coefficients</w:t>
            </w:r>
            <w:r w:rsidRPr="00133E42">
              <w:rPr>
                <w:rFonts w:ascii="Arial" w:hAnsi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D24022" w:rsidTr="00D24022">
        <w:trPr>
          <w:cantSplit/>
        </w:trPr>
        <w:tc>
          <w:tcPr>
            <w:tcW w:w="0" w:type="auto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0" w:type="auto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0" w:type="auto"/>
            <w:tcBorders>
              <w:top w:val="single" w:sz="16" w:space="0" w:color="000000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0" w:type="auto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0" w:type="auto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0" w:type="auto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Collinearity Statistics</w:t>
            </w:r>
          </w:p>
        </w:tc>
      </w:tr>
      <w:tr w:rsidR="00D24022" w:rsidTr="00D24022">
        <w:trPr>
          <w:cantSplit/>
        </w:trPr>
        <w:tc>
          <w:tcPr>
            <w:tcW w:w="0" w:type="auto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0" w:type="auto"/>
            <w:vMerge/>
            <w:tcBorders>
              <w:top w:val="single" w:sz="16" w:space="0" w:color="000000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16" w:space="0" w:color="000000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Tolerance</w:t>
            </w:r>
          </w:p>
        </w:tc>
        <w:tc>
          <w:tcPr>
            <w:tcW w:w="0" w:type="auto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VIF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10,311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5,783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1,783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,078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Persepsi Price Discount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,499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,306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,170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1,629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,107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,851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1,174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Persepsi Reputasi Merek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,270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,134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,202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2,020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,046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,924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1,082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Pengalaman Pengguna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,138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,154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,092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,896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,373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,870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1,150</w:t>
            </w:r>
          </w:p>
        </w:tc>
      </w:tr>
      <w:tr w:rsidR="00D24022" w:rsidTr="00D24022">
        <w:trPr>
          <w:cantSplit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4022" w:rsidRPr="00133E42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133E42">
              <w:rPr>
                <w:rFonts w:ascii="Arial" w:hAnsi="Arial"/>
                <w:color w:val="000000"/>
                <w:sz w:val="18"/>
                <w:szCs w:val="18"/>
              </w:rPr>
              <w:t>a. Dependent Variable: Loyalitas Konsumen</w:t>
            </w:r>
          </w:p>
        </w:tc>
      </w:tr>
    </w:tbl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Pr="00DB54CE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Pr="00DB54CE" w:rsidRDefault="00D24022" w:rsidP="00F24E4F">
      <w:pPr>
        <w:pStyle w:val="ListParagraph"/>
        <w:numPr>
          <w:ilvl w:val="0"/>
          <w:numId w:val="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Uji Heteroskedastisitas</w:t>
      </w:r>
    </w:p>
    <w:p w:rsidR="00D24022" w:rsidRPr="00DB54CE" w:rsidRDefault="00D24022" w:rsidP="00D2402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45C0487F" wp14:editId="7CAA1403">
            <wp:simplePos x="0" y="0"/>
            <wp:positionH relativeFrom="column">
              <wp:posOffset>274320</wp:posOffset>
            </wp:positionH>
            <wp:positionV relativeFrom="paragraph">
              <wp:posOffset>259080</wp:posOffset>
            </wp:positionV>
            <wp:extent cx="4352925" cy="3487649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48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Pr="00DB54CE" w:rsidRDefault="00D24022" w:rsidP="00D24022">
      <w:pPr>
        <w:rPr>
          <w:rFonts w:ascii="Times New Roman" w:hAnsi="Times New Roman" w:cs="Times New Roman"/>
          <w:b/>
          <w:sz w:val="24"/>
          <w:szCs w:val="24"/>
        </w:rPr>
      </w:pPr>
      <w:r w:rsidRPr="00DB54CE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8</w:t>
      </w:r>
    </w:p>
    <w:p w:rsidR="00D24022" w:rsidRDefault="00D24022" w:rsidP="00D24022">
      <w:pPr>
        <w:rPr>
          <w:rFonts w:ascii="Times New Roman" w:hAnsi="Times New Roman" w:cs="Times New Roman"/>
          <w:b/>
          <w:sz w:val="24"/>
          <w:szCs w:val="24"/>
        </w:rPr>
      </w:pPr>
      <w:r w:rsidRPr="00DB54CE">
        <w:rPr>
          <w:rFonts w:ascii="Times New Roman" w:hAnsi="Times New Roman" w:cs="Times New Roman"/>
          <w:b/>
          <w:sz w:val="24"/>
          <w:szCs w:val="24"/>
        </w:rPr>
        <w:t>Statistik Deskriptif, Hasil Analisis Regresi Linear Berganda</w:t>
      </w:r>
    </w:p>
    <w:p w:rsidR="00D24022" w:rsidRDefault="00D24022" w:rsidP="00D24022">
      <w:pPr>
        <w:rPr>
          <w:rFonts w:ascii="Times New Roman" w:hAnsi="Times New Roman" w:cs="Times New Roman"/>
          <w:b/>
          <w:sz w:val="24"/>
          <w:szCs w:val="24"/>
        </w:rPr>
      </w:pPr>
    </w:p>
    <w:p w:rsidR="00D24022" w:rsidRPr="00DB54CE" w:rsidRDefault="00D24022" w:rsidP="00D240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Statistik Deskriptif</w:t>
      </w:r>
    </w:p>
    <w:tbl>
      <w:tblPr>
        <w:tblpPr w:leftFromText="180" w:rightFromText="180" w:vertAnchor="text" w:horzAnchor="margin" w:tblpY="328"/>
        <w:tblW w:w="79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79"/>
        <w:gridCol w:w="1000"/>
        <w:gridCol w:w="1046"/>
        <w:gridCol w:w="1077"/>
        <w:gridCol w:w="1001"/>
        <w:gridCol w:w="1410"/>
      </w:tblGrid>
      <w:tr w:rsidR="00D24022" w:rsidTr="00D24022">
        <w:trPr>
          <w:cantSplit/>
        </w:trPr>
        <w:tc>
          <w:tcPr>
            <w:tcW w:w="79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4022" w:rsidRPr="00050315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031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 Statistics</w:t>
            </w:r>
          </w:p>
        </w:tc>
      </w:tr>
      <w:tr w:rsidR="00D24022" w:rsidTr="00D24022">
        <w:trPr>
          <w:cantSplit/>
        </w:trPr>
        <w:tc>
          <w:tcPr>
            <w:tcW w:w="237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022" w:rsidRPr="00050315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050315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0315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4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050315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0315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07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050315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0315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10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050315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0315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1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022" w:rsidRPr="00050315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0315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</w:tr>
      <w:tr w:rsidR="00D24022" w:rsidTr="00D24022">
        <w:trPr>
          <w:cantSplit/>
        </w:trPr>
        <w:tc>
          <w:tcPr>
            <w:tcW w:w="237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050315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0315">
              <w:rPr>
                <w:rFonts w:ascii="Arial" w:hAnsi="Arial" w:cs="Arial"/>
                <w:color w:val="000000"/>
                <w:sz w:val="18"/>
                <w:szCs w:val="18"/>
              </w:rPr>
              <w:t>Persepsi Price Discount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050315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0315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4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050315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0315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7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050315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0315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0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050315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0315">
              <w:rPr>
                <w:rFonts w:ascii="Arial" w:hAnsi="Arial" w:cs="Arial"/>
                <w:color w:val="000000"/>
                <w:sz w:val="18"/>
                <w:szCs w:val="18"/>
              </w:rPr>
              <w:t>22,95</w:t>
            </w:r>
          </w:p>
        </w:tc>
        <w:tc>
          <w:tcPr>
            <w:tcW w:w="14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050315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0315">
              <w:rPr>
                <w:rFonts w:ascii="Arial" w:hAnsi="Arial" w:cs="Arial"/>
                <w:color w:val="000000"/>
                <w:sz w:val="18"/>
                <w:szCs w:val="18"/>
              </w:rPr>
              <w:t>1,242</w:t>
            </w:r>
          </w:p>
        </w:tc>
      </w:tr>
      <w:tr w:rsidR="00D24022" w:rsidTr="00D24022">
        <w:trPr>
          <w:cantSplit/>
        </w:trPr>
        <w:tc>
          <w:tcPr>
            <w:tcW w:w="237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050315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0315">
              <w:rPr>
                <w:rFonts w:ascii="Arial" w:hAnsi="Arial" w:cs="Arial"/>
                <w:color w:val="000000"/>
                <w:sz w:val="18"/>
                <w:szCs w:val="18"/>
              </w:rPr>
              <w:t>Persepsi Reputasi Merek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050315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0315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46" w:type="dxa"/>
            <w:tcBorders>
              <w:top w:val="nil"/>
              <w:bottom w:val="nil"/>
            </w:tcBorders>
            <w:shd w:val="clear" w:color="auto" w:fill="FFFFFF"/>
          </w:tcPr>
          <w:p w:rsidR="00D24022" w:rsidRPr="00050315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0315"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</w:tcPr>
          <w:p w:rsidR="00D24022" w:rsidRPr="00050315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0315"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D24022" w:rsidRPr="00050315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0315">
              <w:rPr>
                <w:rFonts w:ascii="Arial" w:hAnsi="Arial" w:cs="Arial"/>
                <w:color w:val="000000"/>
                <w:sz w:val="18"/>
                <w:szCs w:val="18"/>
              </w:rPr>
              <w:t>41,01</w:t>
            </w:r>
          </w:p>
        </w:tc>
        <w:tc>
          <w:tcPr>
            <w:tcW w:w="14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050315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0315">
              <w:rPr>
                <w:rFonts w:ascii="Arial" w:hAnsi="Arial" w:cs="Arial"/>
                <w:color w:val="000000"/>
                <w:sz w:val="18"/>
                <w:szCs w:val="18"/>
              </w:rPr>
              <w:t>3,359</w:t>
            </w:r>
          </w:p>
        </w:tc>
      </w:tr>
      <w:tr w:rsidR="00D24022" w:rsidTr="00D24022">
        <w:trPr>
          <w:cantSplit/>
        </w:trPr>
        <w:tc>
          <w:tcPr>
            <w:tcW w:w="237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050315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0315">
              <w:rPr>
                <w:rFonts w:ascii="Arial" w:hAnsi="Arial" w:cs="Arial"/>
                <w:color w:val="000000"/>
                <w:sz w:val="18"/>
                <w:szCs w:val="18"/>
              </w:rPr>
              <w:t>Pengalaman Pengguna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050315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0315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46" w:type="dxa"/>
            <w:tcBorders>
              <w:top w:val="nil"/>
              <w:bottom w:val="nil"/>
            </w:tcBorders>
            <w:shd w:val="clear" w:color="auto" w:fill="FFFFFF"/>
          </w:tcPr>
          <w:p w:rsidR="00D24022" w:rsidRPr="00050315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0315"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</w:tcPr>
          <w:p w:rsidR="00D24022" w:rsidRPr="00050315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0315"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D24022" w:rsidRPr="00050315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0315">
              <w:rPr>
                <w:rFonts w:ascii="Arial" w:hAnsi="Arial" w:cs="Arial"/>
                <w:color w:val="000000"/>
                <w:sz w:val="18"/>
                <w:szCs w:val="18"/>
              </w:rPr>
              <w:t>43,83</w:t>
            </w:r>
          </w:p>
        </w:tc>
        <w:tc>
          <w:tcPr>
            <w:tcW w:w="14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050315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0315">
              <w:rPr>
                <w:rFonts w:ascii="Arial" w:hAnsi="Arial" w:cs="Arial"/>
                <w:color w:val="000000"/>
                <w:sz w:val="18"/>
                <w:szCs w:val="18"/>
              </w:rPr>
              <w:t>2,412</w:t>
            </w:r>
          </w:p>
        </w:tc>
      </w:tr>
      <w:tr w:rsidR="00D24022" w:rsidTr="00D24022">
        <w:trPr>
          <w:cantSplit/>
        </w:trPr>
        <w:tc>
          <w:tcPr>
            <w:tcW w:w="237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050315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0315">
              <w:rPr>
                <w:rFonts w:ascii="Arial" w:hAnsi="Arial" w:cs="Arial"/>
                <w:color w:val="000000"/>
                <w:sz w:val="18"/>
                <w:szCs w:val="18"/>
              </w:rPr>
              <w:t>Loyalitas Konsumen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050315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0315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46" w:type="dxa"/>
            <w:tcBorders>
              <w:top w:val="nil"/>
              <w:bottom w:val="nil"/>
            </w:tcBorders>
            <w:shd w:val="clear" w:color="auto" w:fill="FFFFFF"/>
          </w:tcPr>
          <w:p w:rsidR="00D24022" w:rsidRPr="00050315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0315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</w:tcPr>
          <w:p w:rsidR="00D24022" w:rsidRPr="00050315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0315"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D24022" w:rsidRPr="00050315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0315">
              <w:rPr>
                <w:rFonts w:ascii="Arial" w:hAnsi="Arial" w:cs="Arial"/>
                <w:color w:val="000000"/>
                <w:sz w:val="18"/>
                <w:szCs w:val="18"/>
              </w:rPr>
              <w:t>38,80</w:t>
            </w:r>
          </w:p>
        </w:tc>
        <w:tc>
          <w:tcPr>
            <w:tcW w:w="14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050315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0315">
              <w:rPr>
                <w:rFonts w:ascii="Arial" w:hAnsi="Arial" w:cs="Arial"/>
                <w:color w:val="000000"/>
                <w:sz w:val="18"/>
                <w:szCs w:val="18"/>
              </w:rPr>
              <w:t>4,053</w:t>
            </w:r>
          </w:p>
        </w:tc>
      </w:tr>
      <w:tr w:rsidR="00D24022" w:rsidTr="00D24022">
        <w:trPr>
          <w:cantSplit/>
        </w:trPr>
        <w:tc>
          <w:tcPr>
            <w:tcW w:w="237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050315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0315">
              <w:rPr>
                <w:rFonts w:ascii="Arial" w:hAnsi="Arial" w:cs="Arial"/>
                <w:color w:val="000000"/>
                <w:sz w:val="18"/>
                <w:szCs w:val="18"/>
              </w:rPr>
              <w:t>Valid N (listwise)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050315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0315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4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050315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050315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050315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022" w:rsidRPr="00050315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Analisis Regresi Linear Berganda</w:t>
      </w:r>
    </w:p>
    <w:tbl>
      <w:tblPr>
        <w:tblpPr w:leftFromText="180" w:rightFromText="180" w:vertAnchor="text" w:horzAnchor="margin" w:tblpY="76"/>
        <w:tblW w:w="8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"/>
        <w:gridCol w:w="2096"/>
        <w:gridCol w:w="989"/>
        <w:gridCol w:w="1223"/>
        <w:gridCol w:w="2142"/>
        <w:gridCol w:w="681"/>
        <w:gridCol w:w="694"/>
      </w:tblGrid>
      <w:tr w:rsidR="00D24022" w:rsidTr="00D24022">
        <w:trPr>
          <w:cantSplit/>
        </w:trPr>
        <w:tc>
          <w:tcPr>
            <w:tcW w:w="80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Coefficients</w:t>
            </w:r>
            <w:r w:rsidRPr="003412F7">
              <w:rPr>
                <w:rFonts w:ascii="Arial" w:hAnsi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D24022" w:rsidTr="00D24022">
        <w:trPr>
          <w:cantSplit/>
        </w:trPr>
        <w:tc>
          <w:tcPr>
            <w:tcW w:w="0" w:type="auto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0" w:type="auto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0" w:type="auto"/>
            <w:tcBorders>
              <w:top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0" w:type="auto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643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Sig.</w:t>
            </w:r>
          </w:p>
        </w:tc>
      </w:tr>
      <w:tr w:rsidR="00D24022" w:rsidTr="00D24022">
        <w:trPr>
          <w:cantSplit/>
        </w:trPr>
        <w:tc>
          <w:tcPr>
            <w:tcW w:w="0" w:type="auto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0" w:type="auto"/>
            <w:vMerge/>
            <w:tcBorders>
              <w:top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643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</w:tr>
      <w:tr w:rsidR="00D24022" w:rsidTr="00D24022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14,889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1,528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9,742</w:t>
            </w:r>
          </w:p>
        </w:tc>
        <w:tc>
          <w:tcPr>
            <w:tcW w:w="64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Persepsi Price Discount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,661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,083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,523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7,986</w:t>
            </w:r>
          </w:p>
        </w:tc>
        <w:tc>
          <w:tcPr>
            <w:tcW w:w="6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Persepsi Reputasi Merek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,300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,037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,522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8,164</w:t>
            </w:r>
          </w:p>
        </w:tc>
        <w:tc>
          <w:tcPr>
            <w:tcW w:w="6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Pengalaman Pengguna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-,133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,032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-,264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-4,108</w:t>
            </w:r>
          </w:p>
        </w:tc>
        <w:tc>
          <w:tcPr>
            <w:tcW w:w="64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</w:tr>
      <w:tr w:rsidR="00D24022" w:rsidTr="00D24022">
        <w:trPr>
          <w:cantSplit/>
        </w:trPr>
        <w:tc>
          <w:tcPr>
            <w:tcW w:w="80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a. Dependent Variable: Loyalitas Konsumen</w:t>
            </w:r>
          </w:p>
        </w:tc>
      </w:tr>
    </w:tbl>
    <w:p w:rsidR="00D24022" w:rsidRDefault="00D24022" w:rsidP="00D240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022" w:rsidRPr="00DB54CE" w:rsidRDefault="00D24022" w:rsidP="00D240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sz w:val="24"/>
          <w:szCs w:val="24"/>
        </w:rPr>
      </w:pPr>
    </w:p>
    <w:p w:rsidR="00D24022" w:rsidRPr="00DB54CE" w:rsidRDefault="00D24022" w:rsidP="00D24022">
      <w:pPr>
        <w:rPr>
          <w:rFonts w:ascii="Times New Roman" w:hAnsi="Times New Roman" w:cs="Times New Roman"/>
          <w:b/>
          <w:sz w:val="24"/>
          <w:szCs w:val="24"/>
        </w:rPr>
      </w:pPr>
      <w:r w:rsidRPr="00DB54CE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9</w:t>
      </w:r>
    </w:p>
    <w:p w:rsidR="00D24022" w:rsidRDefault="00D24022" w:rsidP="00D24022">
      <w:pPr>
        <w:rPr>
          <w:rFonts w:ascii="Times New Roman" w:hAnsi="Times New Roman" w:cs="Times New Roman"/>
          <w:b/>
          <w:sz w:val="24"/>
          <w:szCs w:val="24"/>
        </w:rPr>
      </w:pPr>
      <w:r w:rsidRPr="00DB54CE">
        <w:rPr>
          <w:rFonts w:ascii="Times New Roman" w:hAnsi="Times New Roman" w:cs="Times New Roman"/>
          <w:b/>
          <w:sz w:val="24"/>
          <w:szCs w:val="24"/>
        </w:rPr>
        <w:t>Hasil Uji Hipotesis</w:t>
      </w:r>
    </w:p>
    <w:p w:rsidR="00D24022" w:rsidRDefault="00D24022" w:rsidP="00D24022">
      <w:pPr>
        <w:rPr>
          <w:rFonts w:ascii="Times New Roman" w:hAnsi="Times New Roman" w:cs="Times New Roman"/>
          <w:b/>
          <w:sz w:val="24"/>
          <w:szCs w:val="24"/>
        </w:rPr>
      </w:pPr>
    </w:p>
    <w:p w:rsidR="00D24022" w:rsidRPr="00DB54CE" w:rsidRDefault="00D24022" w:rsidP="00D240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Uji t (Parsial)</w:t>
      </w:r>
    </w:p>
    <w:tbl>
      <w:tblPr>
        <w:tblpPr w:leftFromText="180" w:rightFromText="180" w:vertAnchor="text" w:horzAnchor="margin" w:tblpY="207"/>
        <w:tblW w:w="8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"/>
        <w:gridCol w:w="2096"/>
        <w:gridCol w:w="989"/>
        <w:gridCol w:w="1223"/>
        <w:gridCol w:w="2142"/>
        <w:gridCol w:w="681"/>
        <w:gridCol w:w="694"/>
      </w:tblGrid>
      <w:tr w:rsidR="00D24022" w:rsidTr="00D24022">
        <w:trPr>
          <w:cantSplit/>
        </w:trPr>
        <w:tc>
          <w:tcPr>
            <w:tcW w:w="80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Coefficients</w:t>
            </w:r>
            <w:r w:rsidRPr="003412F7">
              <w:rPr>
                <w:rFonts w:ascii="Arial" w:hAnsi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D24022" w:rsidTr="00D24022">
        <w:trPr>
          <w:cantSplit/>
        </w:trPr>
        <w:tc>
          <w:tcPr>
            <w:tcW w:w="0" w:type="auto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0" w:type="auto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0" w:type="auto"/>
            <w:tcBorders>
              <w:top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0" w:type="auto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643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Sig.</w:t>
            </w:r>
          </w:p>
        </w:tc>
      </w:tr>
      <w:tr w:rsidR="00D24022" w:rsidTr="00D24022">
        <w:trPr>
          <w:cantSplit/>
        </w:trPr>
        <w:tc>
          <w:tcPr>
            <w:tcW w:w="0" w:type="auto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0" w:type="auto"/>
            <w:vMerge/>
            <w:tcBorders>
              <w:top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643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</w:tr>
      <w:tr w:rsidR="00D24022" w:rsidTr="00D24022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14,889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1,528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9,742</w:t>
            </w:r>
          </w:p>
        </w:tc>
        <w:tc>
          <w:tcPr>
            <w:tcW w:w="64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Persepsi Price Discount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,661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,083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,523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7,986</w:t>
            </w:r>
          </w:p>
        </w:tc>
        <w:tc>
          <w:tcPr>
            <w:tcW w:w="6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Persepsi Reputasi Merek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,300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,037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,522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8,164</w:t>
            </w:r>
          </w:p>
        </w:tc>
        <w:tc>
          <w:tcPr>
            <w:tcW w:w="6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</w:tr>
      <w:tr w:rsidR="00D24022" w:rsidTr="00D24022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Pengalaman Pengguna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-,133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,032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-,264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-4,108</w:t>
            </w:r>
          </w:p>
        </w:tc>
        <w:tc>
          <w:tcPr>
            <w:tcW w:w="64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</w:p>
        </w:tc>
      </w:tr>
      <w:tr w:rsidR="00D24022" w:rsidTr="00D24022">
        <w:trPr>
          <w:cantSplit/>
        </w:trPr>
        <w:tc>
          <w:tcPr>
            <w:tcW w:w="80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a. Dependent Variable: Loyalitas Konsumen</w:t>
            </w:r>
          </w:p>
        </w:tc>
      </w:tr>
    </w:tbl>
    <w:p w:rsidR="00D24022" w:rsidRDefault="00D24022" w:rsidP="00D24022">
      <w:pPr>
        <w:rPr>
          <w:rFonts w:ascii="Times New Roman" w:hAnsi="Times New Roman" w:cs="Times New Roman"/>
          <w:b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b/>
          <w:sz w:val="24"/>
          <w:szCs w:val="24"/>
        </w:rPr>
      </w:pPr>
    </w:p>
    <w:p w:rsidR="00D24022" w:rsidRDefault="00D24022" w:rsidP="00D240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Uji F (Simultan)</w:t>
      </w:r>
    </w:p>
    <w:tbl>
      <w:tblPr>
        <w:tblW w:w="78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1258"/>
        <w:gridCol w:w="1456"/>
        <w:gridCol w:w="1000"/>
        <w:gridCol w:w="1380"/>
        <w:gridCol w:w="1000"/>
        <w:gridCol w:w="1000"/>
      </w:tblGrid>
      <w:tr w:rsidR="00D24022" w:rsidTr="00D24022">
        <w:trPr>
          <w:cantSplit/>
        </w:trPr>
        <w:tc>
          <w:tcPr>
            <w:tcW w:w="78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ANOVA</w:t>
            </w:r>
            <w:r w:rsidRPr="003412F7">
              <w:rPr>
                <w:rFonts w:ascii="Arial" w:hAnsi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D24022" w:rsidTr="00D24022">
        <w:trPr>
          <w:cantSplit/>
        </w:trPr>
        <w:tc>
          <w:tcPr>
            <w:tcW w:w="198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37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Sig.</w:t>
            </w:r>
          </w:p>
        </w:tc>
      </w:tr>
      <w:tr w:rsidR="00D24022" w:rsidTr="00D24022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Regression</w:t>
            </w:r>
          </w:p>
        </w:tc>
        <w:tc>
          <w:tcPr>
            <w:tcW w:w="145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311,610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7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103,870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55,509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,000</w:t>
            </w:r>
            <w:r w:rsidRPr="003412F7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D24022" w:rsidTr="00D2402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Residual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179,638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379" w:type="dxa"/>
            <w:tcBorders>
              <w:top w:val="nil"/>
              <w:bottom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1,871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022" w:rsidTr="00D24022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5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491,248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37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022" w:rsidTr="00D24022">
        <w:trPr>
          <w:cantSplit/>
        </w:trPr>
        <w:tc>
          <w:tcPr>
            <w:tcW w:w="78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a. Dependent Variable: Loyalitas Konsumen</w:t>
            </w:r>
          </w:p>
        </w:tc>
      </w:tr>
      <w:tr w:rsidR="00D24022" w:rsidTr="00D24022">
        <w:trPr>
          <w:cantSplit/>
        </w:trPr>
        <w:tc>
          <w:tcPr>
            <w:tcW w:w="78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b. Predictors: (Constant), Pengalaman Pengguna, Persepsi Reputasi Merek, Persepsi Price Discount</w:t>
            </w:r>
          </w:p>
        </w:tc>
      </w:tr>
    </w:tbl>
    <w:p w:rsidR="00D24022" w:rsidRDefault="00D24022" w:rsidP="00D240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022" w:rsidRDefault="00D24022" w:rsidP="00D240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022" w:rsidRDefault="00D24022" w:rsidP="00D240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022" w:rsidRDefault="00D24022" w:rsidP="00D240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022" w:rsidRDefault="00D24022" w:rsidP="00D240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022" w:rsidRDefault="00D24022" w:rsidP="00D240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022" w:rsidRDefault="00D24022" w:rsidP="00D240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10</w:t>
      </w:r>
    </w:p>
    <w:p w:rsidR="00D24022" w:rsidRDefault="00D24022" w:rsidP="00D240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Koefisien Determinasi</w:t>
      </w:r>
    </w:p>
    <w:p w:rsidR="00D24022" w:rsidRDefault="00D24022" w:rsidP="00D240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7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4"/>
        <w:gridCol w:w="1000"/>
        <w:gridCol w:w="1061"/>
        <w:gridCol w:w="1455"/>
        <w:gridCol w:w="1455"/>
      </w:tblGrid>
      <w:tr w:rsidR="00D24022" w:rsidTr="00D24022">
        <w:trPr>
          <w:cantSplit/>
        </w:trPr>
        <w:tc>
          <w:tcPr>
            <w:tcW w:w="57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Model Summary</w:t>
            </w:r>
          </w:p>
        </w:tc>
      </w:tr>
      <w:tr w:rsidR="00D24022" w:rsidTr="00D24022">
        <w:trPr>
          <w:cantSplit/>
        </w:trPr>
        <w:tc>
          <w:tcPr>
            <w:tcW w:w="77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R</w:t>
            </w:r>
          </w:p>
        </w:tc>
        <w:tc>
          <w:tcPr>
            <w:tcW w:w="106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R Square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Adjusted R Square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Std. Error of the Estimate</w:t>
            </w:r>
          </w:p>
        </w:tc>
      </w:tr>
      <w:tr w:rsidR="00D24022" w:rsidTr="00D24022">
        <w:trPr>
          <w:cantSplit/>
        </w:trPr>
        <w:tc>
          <w:tcPr>
            <w:tcW w:w="77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,796</w:t>
            </w:r>
            <w:r w:rsidRPr="003412F7">
              <w:rPr>
                <w:rFonts w:ascii="Arial" w:hAnsi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6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,634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,623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1,36793</w:t>
            </w:r>
          </w:p>
        </w:tc>
      </w:tr>
      <w:tr w:rsidR="00D24022" w:rsidTr="00D24022">
        <w:trPr>
          <w:cantSplit/>
        </w:trPr>
        <w:tc>
          <w:tcPr>
            <w:tcW w:w="57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4022" w:rsidRPr="003412F7" w:rsidRDefault="00D24022" w:rsidP="00D2402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000000"/>
                <w:sz w:val="18"/>
                <w:szCs w:val="18"/>
              </w:rPr>
            </w:pPr>
            <w:r w:rsidRPr="003412F7">
              <w:rPr>
                <w:rFonts w:ascii="Arial" w:hAnsi="Arial"/>
                <w:color w:val="000000"/>
                <w:sz w:val="18"/>
                <w:szCs w:val="18"/>
              </w:rPr>
              <w:t>a. Predictors: (Constant), Pengalaman Pengguna, Persepsi Reputasi Merek, Persepsi Price Discount</w:t>
            </w:r>
          </w:p>
        </w:tc>
      </w:tr>
    </w:tbl>
    <w:p w:rsidR="00D24022" w:rsidRDefault="00D24022" w:rsidP="00D240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022" w:rsidRPr="00DB54CE" w:rsidRDefault="00D24022" w:rsidP="00D24022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D24022" w:rsidRPr="00DB54CE" w:rsidSect="00D24022">
          <w:headerReference w:type="default" r:id="rId19"/>
          <w:footerReference w:type="default" r:id="rId20"/>
          <w:pgSz w:w="11907" w:h="16839" w:code="9"/>
          <w:pgMar w:top="2268" w:right="1701" w:bottom="1701" w:left="2268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Y="1470"/>
        <w:tblW w:w="8719" w:type="dxa"/>
        <w:tblLook w:val="04A0" w:firstRow="1" w:lastRow="0" w:firstColumn="1" w:lastColumn="0" w:noHBand="0" w:noVBand="1"/>
      </w:tblPr>
      <w:tblGrid>
        <w:gridCol w:w="1229"/>
        <w:gridCol w:w="1070"/>
        <w:gridCol w:w="1070"/>
        <w:gridCol w:w="1070"/>
        <w:gridCol w:w="1070"/>
        <w:gridCol w:w="1070"/>
        <w:gridCol w:w="1070"/>
        <w:gridCol w:w="1070"/>
      </w:tblGrid>
      <w:tr w:rsidR="00D24022" w:rsidTr="00D24022">
        <w:trPr>
          <w:trHeight w:val="315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Indikator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Bulan 6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Bulan 7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Bulan 8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Bulan 9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Bulan 10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Bulan 11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Bulan 12</w:t>
            </w:r>
          </w:p>
        </w:tc>
      </w:tr>
      <w:tr w:rsidR="00D24022" w:rsidTr="00D24022">
        <w:trPr>
          <w:trHeight w:val="630"/>
        </w:trPr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Jumlah Total Chat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227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230</w:t>
            </w:r>
          </w:p>
        </w:tc>
      </w:tr>
      <w:tr w:rsidR="00D24022" w:rsidTr="00D24022">
        <w:trPr>
          <w:trHeight w:val="945"/>
        </w:trPr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Jumlah Chat yang Dijawab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85</w:t>
            </w:r>
          </w:p>
        </w:tc>
      </w:tr>
      <w:tr w:rsidR="00D24022" w:rsidTr="00D24022">
        <w:trPr>
          <w:trHeight w:val="1260"/>
        </w:trPr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Kecepatan Chat Dibalas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03:02:</w:t>
            </w: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03:20:</w:t>
            </w: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02:33:</w:t>
            </w: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03:26:</w:t>
            </w: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04:09:</w:t>
            </w: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04:39:</w:t>
            </w: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04:08:</w:t>
            </w: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00</w:t>
            </w:r>
          </w:p>
        </w:tc>
      </w:tr>
      <w:tr w:rsidR="00D24022" w:rsidTr="00D24022">
        <w:trPr>
          <w:trHeight w:val="945"/>
        </w:trPr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Persentase Chat yang Dijawab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63%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85%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68%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79%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65%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39%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37%</w:t>
            </w:r>
          </w:p>
        </w:tc>
      </w:tr>
      <w:tr w:rsidR="00D24022" w:rsidTr="00D24022">
        <w:trPr>
          <w:trHeight w:val="945"/>
        </w:trPr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Jumlah chat yang Tidak Dijawab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4022" w:rsidRPr="00D0097C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0097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145</w:t>
            </w:r>
          </w:p>
        </w:tc>
      </w:tr>
    </w:tbl>
    <w:p w:rsidR="00D24022" w:rsidRDefault="00D24022" w:rsidP="00D240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11</w:t>
      </w:r>
    </w:p>
    <w:p w:rsidR="00D24022" w:rsidRDefault="00D24022" w:rsidP="00D240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Tabel Performa Chat Respon Selama 6 Bulan</w:t>
      </w:r>
    </w:p>
    <w:p w:rsidR="00D24022" w:rsidRPr="004742BA" w:rsidRDefault="00D24022" w:rsidP="00D24022">
      <w:pPr>
        <w:rPr>
          <w:rFonts w:ascii="Times New Roman" w:hAnsi="Times New Roman" w:cs="Times New Roman"/>
          <w:b/>
          <w:sz w:val="24"/>
          <w:szCs w:val="24"/>
        </w:rPr>
      </w:pPr>
    </w:p>
    <w:p w:rsidR="00D24022" w:rsidRDefault="00D24022" w:rsidP="00D24022"/>
    <w:p w:rsidR="00D24022" w:rsidRDefault="00D24022" w:rsidP="00D24022">
      <w:r>
        <w:br w:type="page"/>
      </w:r>
    </w:p>
    <w:p w:rsidR="00D24022" w:rsidRDefault="00D24022" w:rsidP="00D240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12</w:t>
      </w:r>
    </w:p>
    <w:p w:rsidR="00D24022" w:rsidRDefault="00D24022" w:rsidP="00D24022">
      <w:r>
        <w:rPr>
          <w:noProof/>
        </w:rPr>
        <w:drawing>
          <wp:anchor distT="0" distB="0" distL="114300" distR="114300" simplePos="0" relativeHeight="251682816" behindDoc="0" locked="0" layoutInCell="1" allowOverlap="1" wp14:anchorId="4DBAC86C" wp14:editId="11A7B4F9">
            <wp:simplePos x="0" y="0"/>
            <wp:positionH relativeFrom="column">
              <wp:posOffset>0</wp:posOffset>
            </wp:positionH>
            <wp:positionV relativeFrom="paragraph">
              <wp:posOffset>29934</wp:posOffset>
            </wp:positionV>
            <wp:extent cx="5521960" cy="822960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313330" name="Dokumen_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4022" w:rsidRDefault="00D24022" w:rsidP="00D24022">
      <w:r>
        <w:br w:type="page"/>
      </w:r>
    </w:p>
    <w:p w:rsidR="00D24022" w:rsidRDefault="00D24022" w:rsidP="00D24022"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4864" behindDoc="0" locked="0" layoutInCell="1" allowOverlap="1" wp14:anchorId="558FE591" wp14:editId="0C66CECF">
            <wp:simplePos x="0" y="0"/>
            <wp:positionH relativeFrom="column">
              <wp:posOffset>-308345</wp:posOffset>
            </wp:positionH>
            <wp:positionV relativeFrom="paragraph">
              <wp:posOffset>-351509</wp:posOffset>
            </wp:positionV>
            <wp:extent cx="5659755" cy="8229600"/>
            <wp:effectExtent l="0" t="0" r="0" b="0"/>
            <wp:wrapNone/>
            <wp:docPr id="10802155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215581" name="Dokumen_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7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022" w:rsidRDefault="00D24022" w:rsidP="00D24022"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6912" behindDoc="0" locked="0" layoutInCell="1" allowOverlap="1" wp14:anchorId="26CE28AF" wp14:editId="4DFB8529">
            <wp:simplePos x="0" y="0"/>
            <wp:positionH relativeFrom="column">
              <wp:posOffset>-318977</wp:posOffset>
            </wp:positionH>
            <wp:positionV relativeFrom="paragraph">
              <wp:posOffset>-372775</wp:posOffset>
            </wp:positionV>
            <wp:extent cx="5730875" cy="8229600"/>
            <wp:effectExtent l="0" t="0" r="3175" b="0"/>
            <wp:wrapNone/>
            <wp:docPr id="14860163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016332" name="Dokumen_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4022" w:rsidRDefault="00D24022" w:rsidP="00D24022">
      <w:r>
        <w:br w:type="page"/>
      </w:r>
    </w:p>
    <w:p w:rsidR="00D24022" w:rsidRDefault="00D24022" w:rsidP="00D24022"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8960" behindDoc="0" locked="0" layoutInCell="1" allowOverlap="1" wp14:anchorId="75F9545D" wp14:editId="79266320">
            <wp:simplePos x="0" y="0"/>
            <wp:positionH relativeFrom="column">
              <wp:posOffset>-287079</wp:posOffset>
            </wp:positionH>
            <wp:positionV relativeFrom="paragraph">
              <wp:posOffset>-437899</wp:posOffset>
            </wp:positionV>
            <wp:extent cx="5739765" cy="8229600"/>
            <wp:effectExtent l="0" t="0" r="0" b="0"/>
            <wp:wrapNone/>
            <wp:docPr id="846667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66795" name="Dokumen_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7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4022" w:rsidRDefault="00D24022" w:rsidP="00D24022">
      <w:r>
        <w:br w:type="page"/>
      </w:r>
    </w:p>
    <w:p w:rsidR="00D24022" w:rsidRDefault="00D24022" w:rsidP="00D24022"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91008" behindDoc="0" locked="0" layoutInCell="1" allowOverlap="1" wp14:anchorId="6336A69A" wp14:editId="42A24D05">
            <wp:simplePos x="0" y="0"/>
            <wp:positionH relativeFrom="column">
              <wp:posOffset>-372139</wp:posOffset>
            </wp:positionH>
            <wp:positionV relativeFrom="paragraph">
              <wp:posOffset>-448532</wp:posOffset>
            </wp:positionV>
            <wp:extent cx="5928995" cy="8229600"/>
            <wp:effectExtent l="0" t="0" r="0" b="0"/>
            <wp:wrapNone/>
            <wp:docPr id="1113610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61040" name="Dokumen_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4022" w:rsidRDefault="00D24022" w:rsidP="00D24022">
      <w:pPr>
        <w:sectPr w:rsidR="00D24022" w:rsidSect="00D24022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2240" w:h="15840"/>
          <w:pgMar w:top="2268" w:right="1701" w:bottom="1701" w:left="2268" w:header="708" w:footer="708" w:gutter="0"/>
          <w:pgNumType w:start="143"/>
          <w:cols w:space="708"/>
          <w:docGrid w:linePitch="360"/>
        </w:sectPr>
      </w:pPr>
      <w:r>
        <w:br w:type="page"/>
      </w:r>
    </w:p>
    <w:p w:rsidR="00D24022" w:rsidRPr="000532B9" w:rsidRDefault="00D24022" w:rsidP="00D24022">
      <w:pPr>
        <w:rPr>
          <w:rFonts w:ascii="Times New Roman" w:hAnsi="Times New Roman" w:cs="Times New Roman"/>
          <w:b/>
          <w:sz w:val="24"/>
          <w:szCs w:val="24"/>
        </w:rPr>
      </w:pPr>
      <w:bookmarkStart w:id="1" w:name="_GoBack"/>
      <w:bookmarkEnd w:id="1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13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783"/>
        <w:gridCol w:w="2406"/>
        <w:gridCol w:w="1783"/>
        <w:gridCol w:w="2406"/>
        <w:gridCol w:w="266"/>
        <w:gridCol w:w="266"/>
      </w:tblGrid>
      <w:tr w:rsidR="00D24022" w:rsidTr="00D24022">
        <w:trPr>
          <w:trHeight w:val="536"/>
          <w:jc w:val="center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Data Konsumen Nay Production Melalui e-Commerce Shopee Selama Tahun 2022 – 2023</w:t>
            </w:r>
          </w:p>
          <w:p w:rsidR="00D24022" w:rsidRPr="003B18C3" w:rsidRDefault="00D24022" w:rsidP="00D24022">
            <w:pPr>
              <w:spacing w:after="0" w:line="240" w:lineRule="auto"/>
              <w:ind w:left="-6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4022" w:rsidTr="00D24022">
        <w:trPr>
          <w:trHeight w:val="53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Bulan (2022)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Jumlah Konsumen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Bulan (2023)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Jumlah Konsumen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4022" w:rsidTr="00D24022">
        <w:trPr>
          <w:trHeight w:val="53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Januari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Januari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4022" w:rsidTr="00D24022">
        <w:trPr>
          <w:trHeight w:val="53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Februari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Februari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4022" w:rsidTr="00D24022">
        <w:trPr>
          <w:trHeight w:val="53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Maret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Maret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4022" w:rsidTr="00D24022">
        <w:trPr>
          <w:trHeight w:val="53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April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April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4022" w:rsidTr="00D24022">
        <w:trPr>
          <w:trHeight w:val="53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4022" w:rsidTr="00D24022">
        <w:trPr>
          <w:trHeight w:val="53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Juni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Juni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4022" w:rsidTr="00D24022">
        <w:trPr>
          <w:trHeight w:val="53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Juli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Juli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4022" w:rsidTr="00D24022">
        <w:trPr>
          <w:trHeight w:val="53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Agustus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Agustus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4022" w:rsidTr="00D24022">
        <w:trPr>
          <w:trHeight w:val="53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September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September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4022" w:rsidTr="00D24022">
        <w:trPr>
          <w:trHeight w:val="53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Oktober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Oktober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4022" w:rsidTr="00D24022">
        <w:trPr>
          <w:trHeight w:val="53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November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November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4022" w:rsidTr="00D24022">
        <w:trPr>
          <w:trHeight w:val="53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Desember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Desember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4022" w:rsidTr="00D24022">
        <w:trPr>
          <w:trHeight w:val="53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4022" w:rsidTr="00D24022">
        <w:trPr>
          <w:trHeight w:val="536"/>
          <w:jc w:val="center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2562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24022" w:rsidRPr="003B18C3" w:rsidRDefault="00D24022" w:rsidP="00D240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24022" w:rsidRPr="0066327D" w:rsidRDefault="00D24022" w:rsidP="00D24022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6327D">
        <w:rPr>
          <w:rFonts w:ascii="Times New Roman" w:hAnsi="Times New Roman" w:cs="Times New Roman"/>
          <w:i/>
        </w:rPr>
        <w:t>(Sumber : Nay Production, 2024)</w:t>
      </w:r>
    </w:p>
    <w:p w:rsidR="00D24022" w:rsidRDefault="00D24022" w:rsidP="00D240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4022" w:rsidRDefault="00D24022" w:rsidP="00D240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Peningkatan = 1303 – 1259 = 42</w:t>
      </w:r>
    </w:p>
    <w:p w:rsidR="00D24022" w:rsidRDefault="00D24022" w:rsidP="00D2402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Kenaikan dalam persentase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peningkatan</m:t>
            </m:r>
            <m:ctrlPr/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nilai awal</m:t>
            </m:r>
            <m:ctrlPr/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×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100 %</w:t>
      </w:r>
    </w:p>
    <w:p w:rsidR="00D24022" w:rsidRDefault="00D24022" w:rsidP="00D2402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42</m:t>
            </m:r>
            <m:ctrlPr/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1259</m:t>
            </m:r>
            <m:ctrlPr/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×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100</w:t>
      </w:r>
    </w:p>
    <w:p w:rsidR="00D24022" w:rsidRPr="00A97BCB" w:rsidRDefault="00D24022" w:rsidP="00D240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= 3,34 %</w:t>
      </w:r>
    </w:p>
    <w:p w:rsidR="00D24022" w:rsidRDefault="00D24022" w:rsidP="00D24022">
      <w:pPr>
        <w:spacing w:after="0"/>
        <w:rPr>
          <w:sz w:val="0"/>
          <w:szCs w:val="0"/>
        </w:rPr>
        <w:sectPr w:rsidR="00D24022" w:rsidSect="00D24022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2240" w:h="15840"/>
          <w:pgMar w:top="1440" w:right="1440" w:bottom="1440" w:left="1440" w:header="720" w:footer="0" w:gutter="0"/>
          <w:pgNumType w:start="149"/>
          <w:cols w:space="720"/>
          <w:docGrid w:linePitch="360"/>
        </w:sectPr>
      </w:pPr>
    </w:p>
    <w:p w:rsidR="00D24022" w:rsidRPr="008C290D" w:rsidRDefault="00D24022" w:rsidP="00D2402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14</w:t>
      </w:r>
    </w:p>
    <w:p w:rsidR="00D24022" w:rsidRDefault="00D24022" w:rsidP="00D24022">
      <w:pPr>
        <w:rPr>
          <w:rFonts w:ascii="Times New Roman" w:hAnsi="Times New Roman" w:cs="Times New Roman"/>
          <w:b/>
          <w:sz w:val="24"/>
          <w:szCs w:val="24"/>
        </w:rPr>
      </w:pPr>
      <w:r w:rsidRPr="008C290D">
        <w:rPr>
          <w:rFonts w:ascii="Times New Roman" w:hAnsi="Times New Roman" w:cs="Times New Roman"/>
          <w:b/>
          <w:sz w:val="24"/>
          <w:szCs w:val="24"/>
        </w:rPr>
        <w:t>Profil Nay Production Tegal</w:t>
      </w:r>
    </w:p>
    <w:p w:rsidR="00D24022" w:rsidRDefault="00D24022" w:rsidP="00D24022">
      <w:pPr>
        <w:rPr>
          <w:rFonts w:ascii="Times New Roman" w:hAnsi="Times New Roman" w:cs="Times New Roman"/>
          <w:b/>
          <w:sz w:val="24"/>
          <w:szCs w:val="24"/>
        </w:rPr>
      </w:pPr>
    </w:p>
    <w:p w:rsidR="00D24022" w:rsidRPr="008C290D" w:rsidRDefault="00D24022" w:rsidP="00D24022">
      <w:pPr>
        <w:rPr>
          <w:rFonts w:ascii="Times New Roman" w:hAnsi="Times New Roman" w:cs="Times New Roman"/>
          <w:b/>
          <w:sz w:val="24"/>
          <w:szCs w:val="24"/>
        </w:rPr>
        <w:sectPr w:rsidR="00D24022" w:rsidRPr="008C290D" w:rsidSect="00D24022"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footerReference w:type="first" r:id="rId43"/>
          <w:pgSz w:w="12240" w:h="15840"/>
          <w:pgMar w:top="1440" w:right="1440" w:bottom="1440" w:left="1440" w:header="708" w:footer="0" w:gutter="0"/>
          <w:pgNumType w:start="15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4D65B0DF" wp14:editId="513F3633">
            <wp:simplePos x="0" y="0"/>
            <wp:positionH relativeFrom="column">
              <wp:posOffset>3166509</wp:posOffset>
            </wp:positionH>
            <wp:positionV relativeFrom="paragraph">
              <wp:posOffset>382388</wp:posOffset>
            </wp:positionV>
            <wp:extent cx="2999740" cy="5362575"/>
            <wp:effectExtent l="0" t="0" r="0" b="9525"/>
            <wp:wrapNone/>
            <wp:docPr id="158152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5258" name="IMG-20240731-WA0003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7FDF0964" wp14:editId="2A784E92">
            <wp:simplePos x="0" y="0"/>
            <wp:positionH relativeFrom="column">
              <wp:posOffset>-179646</wp:posOffset>
            </wp:positionH>
            <wp:positionV relativeFrom="paragraph">
              <wp:posOffset>383496</wp:posOffset>
            </wp:positionV>
            <wp:extent cx="2969895" cy="5419725"/>
            <wp:effectExtent l="0" t="0" r="1905" b="9525"/>
            <wp:wrapNone/>
            <wp:docPr id="17376225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622535" name="IMG-20240731-WA0002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0" b="2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4022" w:rsidRDefault="00D24022" w:rsidP="00D240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15</w:t>
      </w:r>
    </w:p>
    <w:p w:rsidR="00D24022" w:rsidRDefault="00D24022" w:rsidP="00D240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Surat Izin Penelitian</w:t>
      </w:r>
    </w:p>
    <w:p w:rsidR="00D24022" w:rsidRPr="00F871D5" w:rsidRDefault="00D24022" w:rsidP="00D24022">
      <w:pPr>
        <w:rPr>
          <w:rFonts w:ascii="Times New Roman" w:hAnsi="Times New Roman" w:cs="Times New Roman"/>
          <w:b/>
          <w:sz w:val="24"/>
          <w:szCs w:val="24"/>
        </w:rPr>
        <w:sectPr w:rsidR="00D24022" w:rsidRPr="00F871D5" w:rsidSect="00D24022"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2240" w:h="15840"/>
          <w:pgMar w:top="1440" w:right="1440" w:bottom="1440" w:left="1440" w:header="708" w:footer="0" w:gutter="0"/>
          <w:pgNumType w:start="151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10878F95" wp14:editId="3B9BEE2B">
            <wp:simplePos x="0" y="0"/>
            <wp:positionH relativeFrom="column">
              <wp:posOffset>79513</wp:posOffset>
            </wp:positionH>
            <wp:positionV relativeFrom="paragraph">
              <wp:posOffset>4445</wp:posOffset>
            </wp:positionV>
            <wp:extent cx="5382260" cy="6659217"/>
            <wp:effectExtent l="0" t="0" r="8890" b="8890"/>
            <wp:wrapNone/>
            <wp:docPr id="18515693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569306" name="IMG-20240801-WA0000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60" cy="6659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24022" w:rsidRDefault="00D24022" w:rsidP="00D2402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16</w:t>
      </w:r>
    </w:p>
    <w:p w:rsidR="00D24022" w:rsidRDefault="00D24022" w:rsidP="00D240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680CB372" wp14:editId="4A4D15B9">
            <wp:simplePos x="0" y="0"/>
            <wp:positionH relativeFrom="column">
              <wp:posOffset>-166</wp:posOffset>
            </wp:positionH>
            <wp:positionV relativeFrom="paragraph">
              <wp:posOffset>275894</wp:posOffset>
            </wp:positionV>
            <wp:extent cx="5675868" cy="7264400"/>
            <wp:effectExtent l="0" t="0" r="1270" b="0"/>
            <wp:wrapNone/>
            <wp:docPr id="9451811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181193" name="Dokumen 15_2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" t="966" b="10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868" cy="726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Surat Balasan Penelitian</w:t>
      </w:r>
    </w:p>
    <w:p w:rsidR="00D24022" w:rsidRPr="0075022E" w:rsidRDefault="00D24022" w:rsidP="00D24022">
      <w:pPr>
        <w:rPr>
          <w:rFonts w:ascii="Times New Roman" w:hAnsi="Times New Roman" w:cs="Times New Roman"/>
          <w:b/>
          <w:sz w:val="24"/>
          <w:szCs w:val="24"/>
        </w:rPr>
        <w:sectPr w:rsidR="00D24022" w:rsidRPr="0075022E" w:rsidSect="00D24022">
          <w:headerReference w:type="even" r:id="rId54"/>
          <w:headerReference w:type="default" r:id="rId55"/>
          <w:footerReference w:type="even" r:id="rId56"/>
          <w:footerReference w:type="default" r:id="rId57"/>
          <w:headerReference w:type="first" r:id="rId58"/>
          <w:footerReference w:type="first" r:id="rId59"/>
          <w:pgSz w:w="12240" w:h="15840"/>
          <w:pgMar w:top="1440" w:right="1440" w:bottom="1440" w:left="1440" w:header="708" w:footer="0" w:gutter="0"/>
          <w:pgNumType w:start="152"/>
          <w:cols w:space="708"/>
          <w:docGrid w:linePitch="360"/>
        </w:sectPr>
      </w:pPr>
    </w:p>
    <w:p w:rsidR="00D24022" w:rsidRDefault="00D24022" w:rsidP="00D240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17</w:t>
      </w:r>
    </w:p>
    <w:p w:rsidR="00D24022" w:rsidRPr="007F165C" w:rsidRDefault="00D24022" w:rsidP="00D240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0A4736F9" wp14:editId="69149CFC">
            <wp:simplePos x="0" y="0"/>
            <wp:positionH relativeFrom="column">
              <wp:posOffset>347870</wp:posOffset>
            </wp:positionH>
            <wp:positionV relativeFrom="paragraph">
              <wp:posOffset>404909</wp:posOffset>
            </wp:positionV>
            <wp:extent cx="4938867" cy="7136296"/>
            <wp:effectExtent l="0" t="0" r="0" b="7620"/>
            <wp:wrapNone/>
            <wp:docPr id="1320203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203416" name="IMG-20240804-WA0003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6" t="9058" r="6360" b="4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223" cy="7136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Data Persentase Kenaikan dan Penurunan Loyalitas</w:t>
      </w:r>
    </w:p>
    <w:p w:rsidR="00237F8F" w:rsidRDefault="00237F8F"/>
    <w:sectPr w:rsidR="00237F8F" w:rsidSect="00D24022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2240" w:h="15840"/>
      <w:pgMar w:top="2268" w:right="1701" w:bottom="1701" w:left="2268" w:header="708" w:footer="0" w:gutter="0"/>
      <w:pgNumType w:start="15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4E4F" w:rsidRDefault="00F24E4F" w:rsidP="00D24022">
      <w:pPr>
        <w:spacing w:after="0" w:line="240" w:lineRule="auto"/>
      </w:pPr>
      <w:r>
        <w:separator/>
      </w:r>
    </w:p>
  </w:endnote>
  <w:endnote w:type="continuationSeparator" w:id="0">
    <w:p w:rsidR="00F24E4F" w:rsidRDefault="00F24E4F" w:rsidP="00D240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27019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24022" w:rsidRDefault="00D2402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76F5">
          <w:rPr>
            <w:noProof/>
          </w:rPr>
          <w:t>91</w:t>
        </w:r>
        <w:r>
          <w:rPr>
            <w:noProof/>
          </w:rPr>
          <w:fldChar w:fldCharType="end"/>
        </w:r>
      </w:p>
    </w:sdtContent>
  </w:sdt>
  <w:p w:rsidR="00D24022" w:rsidRDefault="00D24022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022" w:rsidRDefault="00D24022">
    <w:pPr>
      <w:rPr>
        <w:vanish/>
        <w:sz w:val="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022" w:rsidRDefault="00D24022">
    <w:pPr>
      <w:rPr>
        <w:vanish/>
        <w:sz w:val="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022" w:rsidRDefault="00D24022">
    <w:pPr>
      <w:rPr>
        <w:vanish/>
        <w:sz w:val="0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022" w:rsidRDefault="00D24022">
    <w:pPr>
      <w:rPr>
        <w:vanish/>
        <w:sz w:val="0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022" w:rsidRDefault="00D24022">
    <w:pPr>
      <w:rPr>
        <w:vanish/>
        <w:sz w:val="0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022" w:rsidRDefault="00D24022">
    <w:pPr>
      <w:rPr>
        <w:vanish/>
        <w:sz w:val="0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022" w:rsidRDefault="00D24022">
    <w:pPr>
      <w:rPr>
        <w:vanish/>
        <w:sz w:val="0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022" w:rsidRDefault="00D24022">
    <w:pPr>
      <w:rPr>
        <w:vanish/>
        <w:sz w:val="0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022" w:rsidRDefault="00D24022">
    <w:pPr>
      <w:rPr>
        <w:vanish/>
        <w:sz w:val="0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022" w:rsidRDefault="00D24022">
    <w:pPr>
      <w:rPr>
        <w:vanish/>
        <w:sz w:val="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022" w:rsidRDefault="00D24022">
    <w:pPr>
      <w:pStyle w:val="Footer"/>
      <w:jc w:val="center"/>
    </w:pPr>
  </w:p>
  <w:p w:rsidR="00D24022" w:rsidRDefault="00D24022">
    <w:pPr>
      <w:pStyle w:val="Footer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022" w:rsidRDefault="00D24022">
    <w:pPr>
      <w:rPr>
        <w:vanish/>
        <w:sz w:val="0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022" w:rsidRDefault="00D24022">
    <w:pPr>
      <w:rPr>
        <w:vanish/>
        <w:sz w:val="0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022" w:rsidRDefault="00D24022">
    <w:pPr>
      <w:rPr>
        <w:vanish/>
        <w:sz w:val="0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022" w:rsidRDefault="00D24022"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04579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24022" w:rsidRDefault="00D2402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76F5">
          <w:rPr>
            <w:noProof/>
          </w:rPr>
          <w:t>94</w:t>
        </w:r>
        <w:r>
          <w:rPr>
            <w:noProof/>
          </w:rPr>
          <w:fldChar w:fldCharType="end"/>
        </w:r>
      </w:p>
    </w:sdtContent>
  </w:sdt>
  <w:p w:rsidR="00D24022" w:rsidRDefault="00D24022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022" w:rsidRDefault="00D24022">
    <w:pPr>
      <w:pStyle w:val="Footer"/>
      <w:jc w:val="center"/>
    </w:pPr>
  </w:p>
  <w:p w:rsidR="00D24022" w:rsidRDefault="00D24022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022" w:rsidRDefault="00D24022">
    <w:pPr>
      <w:pStyle w:val="Footer"/>
      <w:jc w:val="center"/>
    </w:pPr>
  </w:p>
  <w:p w:rsidR="00D24022" w:rsidRDefault="00D24022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022" w:rsidRDefault="00D24022">
    <w:pPr>
      <w:tabs>
        <w:tab w:val="center" w:pos="4680"/>
        <w:tab w:val="right" w:pos="9360"/>
      </w:tabs>
      <w:spacing w:after="0" w:line="240" w:lineRule="auto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022" w:rsidRDefault="00D24022">
    <w:pPr>
      <w:tabs>
        <w:tab w:val="center" w:pos="4680"/>
        <w:tab w:val="right" w:pos="9360"/>
      </w:tabs>
      <w:spacing w:after="0" w:line="240" w:lineRule="auto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022" w:rsidRDefault="00D24022">
    <w:pPr>
      <w:tabs>
        <w:tab w:val="center" w:pos="4680"/>
        <w:tab w:val="right" w:pos="9360"/>
      </w:tabs>
      <w:spacing w:after="0" w:line="240" w:lineRule="auto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022" w:rsidRDefault="00D24022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4E4F" w:rsidRDefault="00F24E4F" w:rsidP="00D24022">
      <w:pPr>
        <w:spacing w:after="0" w:line="240" w:lineRule="auto"/>
      </w:pPr>
      <w:r>
        <w:separator/>
      </w:r>
    </w:p>
  </w:footnote>
  <w:footnote w:type="continuationSeparator" w:id="0">
    <w:p w:rsidR="00F24E4F" w:rsidRDefault="00F24E4F" w:rsidP="00D240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022" w:rsidRDefault="00D24022">
    <w:pPr>
      <w:pStyle w:val="Header"/>
      <w:jc w:val="right"/>
    </w:pPr>
  </w:p>
  <w:p w:rsidR="00D24022" w:rsidRDefault="00D24022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7556420"/>
      <w:docPartObj>
        <w:docPartGallery w:val="Page Numbers (Top of Page)"/>
        <w:docPartUnique/>
      </w:docPartObj>
    </w:sdtPr>
    <w:sdtEndPr>
      <w:rPr>
        <w:noProof/>
      </w:rPr>
    </w:sdtEndPr>
    <w:sdtContent>
      <w:p w:rsidR="00D24022" w:rsidRDefault="00D24022">
        <w:pPr>
          <w:tabs>
            <w:tab w:val="center" w:pos="4680"/>
            <w:tab w:val="right" w:pos="9360"/>
          </w:tabs>
          <w:spacing w:after="0" w:line="240" w:lineRule="auto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76F5">
          <w:rPr>
            <w:noProof/>
          </w:rPr>
          <w:t>149</w:t>
        </w:r>
        <w:r>
          <w:rPr>
            <w:noProof/>
          </w:rPr>
          <w:fldChar w:fldCharType="end"/>
        </w:r>
      </w:p>
    </w:sdtContent>
  </w:sdt>
  <w:p w:rsidR="00D24022" w:rsidRDefault="00D24022">
    <w:pPr>
      <w:tabs>
        <w:tab w:val="center" w:pos="4680"/>
        <w:tab w:val="right" w:pos="9360"/>
      </w:tabs>
      <w:spacing w:after="0" w:line="240" w:lineRule="auto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022" w:rsidRDefault="00D24022">
    <w:pPr>
      <w:rPr>
        <w:vanish/>
        <w:sz w:val="0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022" w:rsidRDefault="00D24022">
    <w:pPr>
      <w:rPr>
        <w:vanish/>
        <w:sz w:val="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54072254"/>
      <w:docPartObj>
        <w:docPartGallery w:val="Page Numbers (Top of Page)"/>
        <w:docPartUnique/>
      </w:docPartObj>
    </w:sdtPr>
    <w:sdtEndPr>
      <w:rPr>
        <w:noProof/>
      </w:rPr>
    </w:sdtEndPr>
    <w:sdtContent>
      <w:p w:rsidR="00D24022" w:rsidRDefault="00D24022">
        <w:pPr>
          <w:tabs>
            <w:tab w:val="center" w:pos="4680"/>
            <w:tab w:val="right" w:pos="9360"/>
          </w:tabs>
          <w:spacing w:after="0" w:line="240" w:lineRule="auto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76F5">
          <w:rPr>
            <w:noProof/>
          </w:rPr>
          <w:t>150</w:t>
        </w:r>
        <w:r>
          <w:rPr>
            <w:noProof/>
          </w:rPr>
          <w:fldChar w:fldCharType="end"/>
        </w:r>
      </w:p>
    </w:sdtContent>
  </w:sdt>
  <w:p w:rsidR="00D24022" w:rsidRDefault="00D24022">
    <w:pPr>
      <w:tabs>
        <w:tab w:val="center" w:pos="4680"/>
        <w:tab w:val="right" w:pos="9360"/>
      </w:tabs>
      <w:spacing w:after="0" w:line="240" w:lineRule="auto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022" w:rsidRDefault="00D24022">
    <w:pPr>
      <w:rPr>
        <w:vanish/>
        <w:sz w:val="0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022" w:rsidRDefault="00D24022">
    <w:pPr>
      <w:rPr>
        <w:vanish/>
        <w:sz w:val="0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5263915"/>
      <w:docPartObj>
        <w:docPartGallery w:val="Page Numbers (Top of Page)"/>
        <w:docPartUnique/>
      </w:docPartObj>
    </w:sdtPr>
    <w:sdtEndPr>
      <w:rPr>
        <w:noProof/>
      </w:rPr>
    </w:sdtEndPr>
    <w:sdtContent>
      <w:p w:rsidR="00D24022" w:rsidRDefault="00D24022">
        <w:pPr>
          <w:tabs>
            <w:tab w:val="center" w:pos="4680"/>
            <w:tab w:val="right" w:pos="9360"/>
          </w:tabs>
          <w:spacing w:after="0" w:line="240" w:lineRule="auto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76F5">
          <w:rPr>
            <w:noProof/>
          </w:rPr>
          <w:t>151</w:t>
        </w:r>
        <w:r>
          <w:rPr>
            <w:noProof/>
          </w:rPr>
          <w:fldChar w:fldCharType="end"/>
        </w:r>
      </w:p>
    </w:sdtContent>
  </w:sdt>
  <w:p w:rsidR="00D24022" w:rsidRDefault="00D24022">
    <w:pPr>
      <w:tabs>
        <w:tab w:val="center" w:pos="4680"/>
        <w:tab w:val="right" w:pos="9360"/>
      </w:tabs>
      <w:spacing w:after="0" w:line="240" w:lineRule="auto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022" w:rsidRDefault="00D24022">
    <w:pPr>
      <w:rPr>
        <w:vanish/>
        <w:sz w:val="0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022" w:rsidRDefault="00D24022">
    <w:pPr>
      <w:rPr>
        <w:vanish/>
        <w:sz w:val="0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9239814"/>
      <w:docPartObj>
        <w:docPartGallery w:val="Page Numbers (Top of Page)"/>
        <w:docPartUnique/>
      </w:docPartObj>
    </w:sdtPr>
    <w:sdtEndPr>
      <w:rPr>
        <w:noProof/>
      </w:rPr>
    </w:sdtEndPr>
    <w:sdtContent>
      <w:p w:rsidR="00D24022" w:rsidRDefault="00D24022">
        <w:pPr>
          <w:tabs>
            <w:tab w:val="center" w:pos="4680"/>
            <w:tab w:val="right" w:pos="9360"/>
          </w:tabs>
          <w:spacing w:after="0" w:line="240" w:lineRule="auto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76F5">
          <w:rPr>
            <w:noProof/>
          </w:rPr>
          <w:t>152</w:t>
        </w:r>
        <w:r>
          <w:rPr>
            <w:noProof/>
          </w:rPr>
          <w:fldChar w:fldCharType="end"/>
        </w:r>
      </w:p>
    </w:sdtContent>
  </w:sdt>
  <w:p w:rsidR="00D24022" w:rsidRDefault="00D24022" w:rsidP="00D24022">
    <w:pPr>
      <w:tabs>
        <w:tab w:val="left" w:pos="7372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62315410"/>
      <w:docPartObj>
        <w:docPartGallery w:val="Page Numbers (Top of Page)"/>
        <w:docPartUnique/>
      </w:docPartObj>
    </w:sdtPr>
    <w:sdtEndPr>
      <w:rPr>
        <w:noProof/>
      </w:rPr>
    </w:sdtEndPr>
    <w:sdtContent>
      <w:p w:rsidR="00D24022" w:rsidRDefault="00D2402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76F5">
          <w:rPr>
            <w:noProof/>
          </w:rPr>
          <w:t>92</w:t>
        </w:r>
        <w:r>
          <w:rPr>
            <w:noProof/>
          </w:rPr>
          <w:fldChar w:fldCharType="end"/>
        </w:r>
      </w:p>
    </w:sdtContent>
  </w:sdt>
  <w:p w:rsidR="00D24022" w:rsidRDefault="00D24022"/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022" w:rsidRDefault="00D24022">
    <w:pPr>
      <w:rPr>
        <w:vanish/>
        <w:sz w:val="0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022" w:rsidRDefault="00D24022">
    <w:pPr>
      <w:rPr>
        <w:vanish/>
        <w:sz w:val="0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26268689"/>
      <w:docPartObj>
        <w:docPartGallery w:val="Page Numbers (Top of Page)"/>
        <w:docPartUnique/>
      </w:docPartObj>
    </w:sdtPr>
    <w:sdtEndPr>
      <w:rPr>
        <w:noProof/>
      </w:rPr>
    </w:sdtEndPr>
    <w:sdtContent>
      <w:p w:rsidR="00D24022" w:rsidRDefault="00D24022">
        <w:pPr>
          <w:tabs>
            <w:tab w:val="center" w:pos="4680"/>
            <w:tab w:val="right" w:pos="9360"/>
          </w:tabs>
          <w:spacing w:after="0" w:line="240" w:lineRule="auto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76F5">
          <w:rPr>
            <w:noProof/>
          </w:rPr>
          <w:t>153</w:t>
        </w:r>
        <w:r>
          <w:rPr>
            <w:noProof/>
          </w:rPr>
          <w:fldChar w:fldCharType="end"/>
        </w:r>
      </w:p>
    </w:sdtContent>
  </w:sdt>
  <w:p w:rsidR="00D24022" w:rsidRDefault="00D24022" w:rsidP="00D24022">
    <w:pPr>
      <w:tabs>
        <w:tab w:val="center" w:pos="4680"/>
        <w:tab w:val="right" w:pos="9360"/>
      </w:tabs>
      <w:spacing w:after="0" w:line="240" w:lineRule="auto"/>
      <w:jc w:val="right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022" w:rsidRDefault="00D24022">
    <w:pPr>
      <w:rPr>
        <w:vanish/>
        <w:sz w:val="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022" w:rsidRDefault="00D24022">
    <w:pPr>
      <w:pStyle w:val="Header"/>
      <w:jc w:val="right"/>
    </w:pPr>
  </w:p>
  <w:p w:rsidR="00D24022" w:rsidRDefault="00D24022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2625204"/>
      <w:docPartObj>
        <w:docPartGallery w:val="Page Numbers (Top of Page)"/>
        <w:docPartUnique/>
      </w:docPartObj>
    </w:sdtPr>
    <w:sdtEndPr>
      <w:rPr>
        <w:noProof/>
      </w:rPr>
    </w:sdtEndPr>
    <w:sdtContent>
      <w:p w:rsidR="00D24022" w:rsidRDefault="00D2402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76F5">
          <w:rPr>
            <w:noProof/>
          </w:rPr>
          <w:t>100</w:t>
        </w:r>
        <w:r>
          <w:rPr>
            <w:noProof/>
          </w:rPr>
          <w:fldChar w:fldCharType="end"/>
        </w:r>
      </w:p>
    </w:sdtContent>
  </w:sdt>
  <w:p w:rsidR="00D24022" w:rsidRDefault="00D24022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00872358"/>
      <w:docPartObj>
        <w:docPartGallery w:val="Page Numbers (Top of Page)"/>
        <w:docPartUnique/>
      </w:docPartObj>
    </w:sdtPr>
    <w:sdtEndPr>
      <w:rPr>
        <w:noProof/>
      </w:rPr>
    </w:sdtEndPr>
    <w:sdtContent>
      <w:p w:rsidR="00D24022" w:rsidRDefault="00D2402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76F5">
          <w:rPr>
            <w:noProof/>
          </w:rPr>
          <w:t>110</w:t>
        </w:r>
        <w:r>
          <w:rPr>
            <w:noProof/>
          </w:rPr>
          <w:fldChar w:fldCharType="end"/>
        </w:r>
      </w:p>
    </w:sdtContent>
  </w:sdt>
  <w:p w:rsidR="00D24022" w:rsidRDefault="00D24022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022" w:rsidRDefault="00D24022">
    <w:pPr>
      <w:tabs>
        <w:tab w:val="center" w:pos="4680"/>
        <w:tab w:val="right" w:pos="9360"/>
      </w:tabs>
      <w:spacing w:after="0" w:line="240" w:lineRule="auto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2483958"/>
      <w:docPartObj>
        <w:docPartGallery w:val="Page Numbers (Top of Page)"/>
        <w:docPartUnique/>
      </w:docPartObj>
    </w:sdtPr>
    <w:sdtEndPr>
      <w:rPr>
        <w:noProof/>
      </w:rPr>
    </w:sdtEndPr>
    <w:sdtContent>
      <w:p w:rsidR="00D24022" w:rsidRDefault="00D24022">
        <w:pPr>
          <w:tabs>
            <w:tab w:val="center" w:pos="4680"/>
            <w:tab w:val="right" w:pos="9360"/>
          </w:tabs>
          <w:spacing w:after="0" w:line="240" w:lineRule="auto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76F5">
          <w:rPr>
            <w:noProof/>
          </w:rPr>
          <w:t>148</w:t>
        </w:r>
        <w:r>
          <w:rPr>
            <w:noProof/>
          </w:rPr>
          <w:fldChar w:fldCharType="end"/>
        </w:r>
      </w:p>
    </w:sdtContent>
  </w:sdt>
  <w:p w:rsidR="00D24022" w:rsidRDefault="00D24022">
    <w:pPr>
      <w:tabs>
        <w:tab w:val="center" w:pos="4680"/>
        <w:tab w:val="right" w:pos="9360"/>
      </w:tabs>
      <w:spacing w:after="0" w:line="240" w:lineRule="auto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022" w:rsidRDefault="00D24022">
    <w:pPr>
      <w:tabs>
        <w:tab w:val="center" w:pos="4680"/>
        <w:tab w:val="right" w:pos="9360"/>
      </w:tabs>
      <w:spacing w:after="0" w:line="240" w:lineRule="auto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022" w:rsidRDefault="00D24022"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34908"/>
    <w:multiLevelType w:val="hybridMultilevel"/>
    <w:tmpl w:val="6028764A"/>
    <w:lvl w:ilvl="0" w:tplc="1F264240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F800C0BE" w:tentative="1">
      <w:start w:val="1"/>
      <w:numFmt w:val="lowerLetter"/>
      <w:lvlText w:val="%2."/>
      <w:lvlJc w:val="left"/>
      <w:pPr>
        <w:ind w:left="2716" w:hanging="360"/>
      </w:pPr>
    </w:lvl>
    <w:lvl w:ilvl="2" w:tplc="C6460CBC" w:tentative="1">
      <w:start w:val="1"/>
      <w:numFmt w:val="lowerRoman"/>
      <w:lvlText w:val="%3."/>
      <w:lvlJc w:val="right"/>
      <w:pPr>
        <w:ind w:left="3436" w:hanging="180"/>
      </w:pPr>
    </w:lvl>
    <w:lvl w:ilvl="3" w:tplc="CF8A76B4" w:tentative="1">
      <w:start w:val="1"/>
      <w:numFmt w:val="decimal"/>
      <w:lvlText w:val="%4."/>
      <w:lvlJc w:val="left"/>
      <w:pPr>
        <w:ind w:left="4156" w:hanging="360"/>
      </w:pPr>
    </w:lvl>
    <w:lvl w:ilvl="4" w:tplc="511C394E" w:tentative="1">
      <w:start w:val="1"/>
      <w:numFmt w:val="lowerLetter"/>
      <w:lvlText w:val="%5."/>
      <w:lvlJc w:val="left"/>
      <w:pPr>
        <w:ind w:left="4876" w:hanging="360"/>
      </w:pPr>
    </w:lvl>
    <w:lvl w:ilvl="5" w:tplc="DE6A1202" w:tentative="1">
      <w:start w:val="1"/>
      <w:numFmt w:val="lowerRoman"/>
      <w:lvlText w:val="%6."/>
      <w:lvlJc w:val="right"/>
      <w:pPr>
        <w:ind w:left="5596" w:hanging="180"/>
      </w:pPr>
    </w:lvl>
    <w:lvl w:ilvl="6" w:tplc="356612A4" w:tentative="1">
      <w:start w:val="1"/>
      <w:numFmt w:val="decimal"/>
      <w:lvlText w:val="%7."/>
      <w:lvlJc w:val="left"/>
      <w:pPr>
        <w:ind w:left="6316" w:hanging="360"/>
      </w:pPr>
    </w:lvl>
    <w:lvl w:ilvl="7" w:tplc="603C3258" w:tentative="1">
      <w:start w:val="1"/>
      <w:numFmt w:val="lowerLetter"/>
      <w:lvlText w:val="%8."/>
      <w:lvlJc w:val="left"/>
      <w:pPr>
        <w:ind w:left="7036" w:hanging="360"/>
      </w:pPr>
    </w:lvl>
    <w:lvl w:ilvl="8" w:tplc="B6B0209E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">
    <w:nsid w:val="1FDC62E6"/>
    <w:multiLevelType w:val="hybridMultilevel"/>
    <w:tmpl w:val="B8CAA166"/>
    <w:lvl w:ilvl="0" w:tplc="59E4E27C">
      <w:start w:val="1"/>
      <w:numFmt w:val="decimal"/>
      <w:lvlText w:val="%1."/>
      <w:lvlJc w:val="left"/>
      <w:pPr>
        <w:ind w:left="1146" w:hanging="360"/>
      </w:pPr>
    </w:lvl>
    <w:lvl w:ilvl="1" w:tplc="5A526EEC" w:tentative="1">
      <w:start w:val="1"/>
      <w:numFmt w:val="lowerLetter"/>
      <w:lvlText w:val="%2."/>
      <w:lvlJc w:val="left"/>
      <w:pPr>
        <w:ind w:left="1866" w:hanging="360"/>
      </w:pPr>
    </w:lvl>
    <w:lvl w:ilvl="2" w:tplc="EF7CF296" w:tentative="1">
      <w:start w:val="1"/>
      <w:numFmt w:val="lowerRoman"/>
      <w:lvlText w:val="%3."/>
      <w:lvlJc w:val="right"/>
      <w:pPr>
        <w:ind w:left="2586" w:hanging="180"/>
      </w:pPr>
    </w:lvl>
    <w:lvl w:ilvl="3" w:tplc="1A32347A" w:tentative="1">
      <w:start w:val="1"/>
      <w:numFmt w:val="decimal"/>
      <w:lvlText w:val="%4."/>
      <w:lvlJc w:val="left"/>
      <w:pPr>
        <w:ind w:left="3306" w:hanging="360"/>
      </w:pPr>
    </w:lvl>
    <w:lvl w:ilvl="4" w:tplc="B7B898FC" w:tentative="1">
      <w:start w:val="1"/>
      <w:numFmt w:val="lowerLetter"/>
      <w:lvlText w:val="%5."/>
      <w:lvlJc w:val="left"/>
      <w:pPr>
        <w:ind w:left="4026" w:hanging="360"/>
      </w:pPr>
    </w:lvl>
    <w:lvl w:ilvl="5" w:tplc="774C3B48" w:tentative="1">
      <w:start w:val="1"/>
      <w:numFmt w:val="lowerRoman"/>
      <w:lvlText w:val="%6."/>
      <w:lvlJc w:val="right"/>
      <w:pPr>
        <w:ind w:left="4746" w:hanging="180"/>
      </w:pPr>
    </w:lvl>
    <w:lvl w:ilvl="6" w:tplc="906AA404" w:tentative="1">
      <w:start w:val="1"/>
      <w:numFmt w:val="decimal"/>
      <w:lvlText w:val="%7."/>
      <w:lvlJc w:val="left"/>
      <w:pPr>
        <w:ind w:left="5466" w:hanging="360"/>
      </w:pPr>
    </w:lvl>
    <w:lvl w:ilvl="7" w:tplc="C58AD08A" w:tentative="1">
      <w:start w:val="1"/>
      <w:numFmt w:val="lowerLetter"/>
      <w:lvlText w:val="%8."/>
      <w:lvlJc w:val="left"/>
      <w:pPr>
        <w:ind w:left="6186" w:hanging="360"/>
      </w:pPr>
    </w:lvl>
    <w:lvl w:ilvl="8" w:tplc="C0FE60CE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230C2D25"/>
    <w:multiLevelType w:val="hybridMultilevel"/>
    <w:tmpl w:val="01520D0A"/>
    <w:lvl w:ilvl="0" w:tplc="34CE38BC">
      <w:start w:val="1"/>
      <w:numFmt w:val="decimal"/>
      <w:pStyle w:val="Heading3"/>
      <w:lvlText w:val="%1."/>
      <w:lvlJc w:val="left"/>
      <w:pPr>
        <w:ind w:left="2880" w:hanging="360"/>
      </w:pPr>
      <w:rPr>
        <w:rFonts w:hint="default"/>
        <w:i w:val="0"/>
      </w:rPr>
    </w:lvl>
    <w:lvl w:ilvl="1" w:tplc="CEA660F6">
      <w:start w:val="1"/>
      <w:numFmt w:val="lowerLetter"/>
      <w:lvlText w:val="%2."/>
      <w:lvlJc w:val="left"/>
      <w:pPr>
        <w:ind w:left="3600" w:hanging="360"/>
      </w:pPr>
    </w:lvl>
    <w:lvl w:ilvl="2" w:tplc="505EAACC" w:tentative="1">
      <w:start w:val="1"/>
      <w:numFmt w:val="lowerRoman"/>
      <w:lvlText w:val="%3."/>
      <w:lvlJc w:val="right"/>
      <w:pPr>
        <w:ind w:left="4320" w:hanging="180"/>
      </w:pPr>
    </w:lvl>
    <w:lvl w:ilvl="3" w:tplc="C67890E0">
      <w:start w:val="1"/>
      <w:numFmt w:val="decimal"/>
      <w:lvlText w:val="%4."/>
      <w:lvlJc w:val="left"/>
      <w:pPr>
        <w:ind w:left="5040" w:hanging="360"/>
      </w:pPr>
    </w:lvl>
    <w:lvl w:ilvl="4" w:tplc="6180CDFA">
      <w:start w:val="1"/>
      <w:numFmt w:val="lowerLetter"/>
      <w:lvlText w:val="%5."/>
      <w:lvlJc w:val="left"/>
      <w:pPr>
        <w:ind w:left="5760" w:hanging="360"/>
      </w:pPr>
    </w:lvl>
    <w:lvl w:ilvl="5" w:tplc="7728BCE2" w:tentative="1">
      <w:start w:val="1"/>
      <w:numFmt w:val="lowerRoman"/>
      <w:lvlText w:val="%6."/>
      <w:lvlJc w:val="right"/>
      <w:pPr>
        <w:ind w:left="6480" w:hanging="180"/>
      </w:pPr>
    </w:lvl>
    <w:lvl w:ilvl="6" w:tplc="AB0EB42C" w:tentative="1">
      <w:start w:val="1"/>
      <w:numFmt w:val="decimal"/>
      <w:lvlText w:val="%7."/>
      <w:lvlJc w:val="left"/>
      <w:pPr>
        <w:ind w:left="7200" w:hanging="360"/>
      </w:pPr>
    </w:lvl>
    <w:lvl w:ilvl="7" w:tplc="80E6671A" w:tentative="1">
      <w:start w:val="1"/>
      <w:numFmt w:val="lowerLetter"/>
      <w:lvlText w:val="%8."/>
      <w:lvlJc w:val="left"/>
      <w:pPr>
        <w:ind w:left="7920" w:hanging="360"/>
      </w:pPr>
    </w:lvl>
    <w:lvl w:ilvl="8" w:tplc="D1B4A6DA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>
    <w:nsid w:val="27FD5737"/>
    <w:multiLevelType w:val="hybridMultilevel"/>
    <w:tmpl w:val="1E7CBB2E"/>
    <w:lvl w:ilvl="0" w:tplc="E34C5C7E">
      <w:start w:val="1"/>
      <w:numFmt w:val="upperLetter"/>
      <w:pStyle w:val="Heading2"/>
      <w:lvlText w:val="%1."/>
      <w:lvlJc w:val="left"/>
      <w:pPr>
        <w:ind w:left="644" w:hanging="360"/>
      </w:pPr>
      <w:rPr>
        <w:rFonts w:hint="default"/>
        <w:b/>
        <w:i w:val="0"/>
      </w:rPr>
    </w:lvl>
    <w:lvl w:ilvl="1" w:tplc="CE6EE7AA" w:tentative="1">
      <w:start w:val="1"/>
      <w:numFmt w:val="lowerLetter"/>
      <w:lvlText w:val="%2."/>
      <w:lvlJc w:val="left"/>
      <w:pPr>
        <w:ind w:left="1440" w:hanging="360"/>
      </w:pPr>
    </w:lvl>
    <w:lvl w:ilvl="2" w:tplc="FDBC98CA" w:tentative="1">
      <w:start w:val="1"/>
      <w:numFmt w:val="lowerRoman"/>
      <w:lvlText w:val="%3."/>
      <w:lvlJc w:val="right"/>
      <w:pPr>
        <w:ind w:left="2160" w:hanging="180"/>
      </w:pPr>
    </w:lvl>
    <w:lvl w:ilvl="3" w:tplc="20D61D0E" w:tentative="1">
      <w:start w:val="1"/>
      <w:numFmt w:val="decimal"/>
      <w:lvlText w:val="%4."/>
      <w:lvlJc w:val="left"/>
      <w:pPr>
        <w:ind w:left="2880" w:hanging="360"/>
      </w:pPr>
    </w:lvl>
    <w:lvl w:ilvl="4" w:tplc="F796E0C2" w:tentative="1">
      <w:start w:val="1"/>
      <w:numFmt w:val="lowerLetter"/>
      <w:lvlText w:val="%5."/>
      <w:lvlJc w:val="left"/>
      <w:pPr>
        <w:ind w:left="3600" w:hanging="360"/>
      </w:pPr>
    </w:lvl>
    <w:lvl w:ilvl="5" w:tplc="2B248AB2" w:tentative="1">
      <w:start w:val="1"/>
      <w:numFmt w:val="lowerRoman"/>
      <w:lvlText w:val="%6."/>
      <w:lvlJc w:val="right"/>
      <w:pPr>
        <w:ind w:left="4320" w:hanging="180"/>
      </w:pPr>
    </w:lvl>
    <w:lvl w:ilvl="6" w:tplc="4F0A8260" w:tentative="1">
      <w:start w:val="1"/>
      <w:numFmt w:val="decimal"/>
      <w:lvlText w:val="%7."/>
      <w:lvlJc w:val="left"/>
      <w:pPr>
        <w:ind w:left="5040" w:hanging="360"/>
      </w:pPr>
    </w:lvl>
    <w:lvl w:ilvl="7" w:tplc="292CC2FA" w:tentative="1">
      <w:start w:val="1"/>
      <w:numFmt w:val="lowerLetter"/>
      <w:lvlText w:val="%8."/>
      <w:lvlJc w:val="left"/>
      <w:pPr>
        <w:ind w:left="5760" w:hanging="360"/>
      </w:pPr>
    </w:lvl>
    <w:lvl w:ilvl="8" w:tplc="84D2E1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57060A"/>
    <w:multiLevelType w:val="hybridMultilevel"/>
    <w:tmpl w:val="4AF4FF9C"/>
    <w:lvl w:ilvl="0" w:tplc="E7C657AA">
      <w:start w:val="1"/>
      <w:numFmt w:val="decimal"/>
      <w:lvlText w:val="%1.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CE6136">
      <w:start w:val="1"/>
      <w:numFmt w:val="lowerLetter"/>
      <w:lvlText w:val="%2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50A924">
      <w:start w:val="1"/>
      <w:numFmt w:val="lowerRoman"/>
      <w:lvlText w:val="%3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D0BA4E">
      <w:start w:val="1"/>
      <w:numFmt w:val="decimal"/>
      <w:lvlText w:val="%4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F4BD34">
      <w:start w:val="1"/>
      <w:numFmt w:val="lowerLetter"/>
      <w:lvlText w:val="%5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F2E6DC">
      <w:start w:val="1"/>
      <w:numFmt w:val="lowerRoman"/>
      <w:lvlText w:val="%6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82A326">
      <w:start w:val="1"/>
      <w:numFmt w:val="decimal"/>
      <w:lvlText w:val="%7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4AE966">
      <w:start w:val="1"/>
      <w:numFmt w:val="lowerLetter"/>
      <w:lvlText w:val="%8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9ACA98">
      <w:start w:val="1"/>
      <w:numFmt w:val="lowerRoman"/>
      <w:lvlText w:val="%9"/>
      <w:lvlJc w:val="left"/>
      <w:pPr>
        <w:ind w:left="7380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F5B4D39"/>
    <w:multiLevelType w:val="hybridMultilevel"/>
    <w:tmpl w:val="A80EA9DC"/>
    <w:lvl w:ilvl="0" w:tplc="AA4E1F50">
      <w:start w:val="1"/>
      <w:numFmt w:val="upperLetter"/>
      <w:lvlText w:val="%1."/>
      <w:lvlJc w:val="left"/>
      <w:pPr>
        <w:ind w:left="1287" w:hanging="360"/>
      </w:pPr>
    </w:lvl>
    <w:lvl w:ilvl="1" w:tplc="8B0E4308" w:tentative="1">
      <w:start w:val="1"/>
      <w:numFmt w:val="lowerLetter"/>
      <w:lvlText w:val="%2."/>
      <w:lvlJc w:val="left"/>
      <w:pPr>
        <w:ind w:left="2007" w:hanging="360"/>
      </w:pPr>
    </w:lvl>
    <w:lvl w:ilvl="2" w:tplc="06CE88B0" w:tentative="1">
      <w:start w:val="1"/>
      <w:numFmt w:val="lowerRoman"/>
      <w:lvlText w:val="%3."/>
      <w:lvlJc w:val="right"/>
      <w:pPr>
        <w:ind w:left="2727" w:hanging="180"/>
      </w:pPr>
    </w:lvl>
    <w:lvl w:ilvl="3" w:tplc="5072910C" w:tentative="1">
      <w:start w:val="1"/>
      <w:numFmt w:val="decimal"/>
      <w:lvlText w:val="%4."/>
      <w:lvlJc w:val="left"/>
      <w:pPr>
        <w:ind w:left="3447" w:hanging="360"/>
      </w:pPr>
    </w:lvl>
    <w:lvl w:ilvl="4" w:tplc="17CC2C7C" w:tentative="1">
      <w:start w:val="1"/>
      <w:numFmt w:val="lowerLetter"/>
      <w:lvlText w:val="%5."/>
      <w:lvlJc w:val="left"/>
      <w:pPr>
        <w:ind w:left="4167" w:hanging="360"/>
      </w:pPr>
    </w:lvl>
    <w:lvl w:ilvl="5" w:tplc="D94E341A" w:tentative="1">
      <w:start w:val="1"/>
      <w:numFmt w:val="lowerRoman"/>
      <w:lvlText w:val="%6."/>
      <w:lvlJc w:val="right"/>
      <w:pPr>
        <w:ind w:left="4887" w:hanging="180"/>
      </w:pPr>
    </w:lvl>
    <w:lvl w:ilvl="6" w:tplc="474CA7EA" w:tentative="1">
      <w:start w:val="1"/>
      <w:numFmt w:val="decimal"/>
      <w:lvlText w:val="%7."/>
      <w:lvlJc w:val="left"/>
      <w:pPr>
        <w:ind w:left="5607" w:hanging="360"/>
      </w:pPr>
    </w:lvl>
    <w:lvl w:ilvl="7" w:tplc="69CAC970" w:tentative="1">
      <w:start w:val="1"/>
      <w:numFmt w:val="lowerLetter"/>
      <w:lvlText w:val="%8."/>
      <w:lvlJc w:val="left"/>
      <w:pPr>
        <w:ind w:left="6327" w:hanging="360"/>
      </w:pPr>
    </w:lvl>
    <w:lvl w:ilvl="8" w:tplc="4A504D76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7F3561EC"/>
    <w:multiLevelType w:val="hybridMultilevel"/>
    <w:tmpl w:val="00867B32"/>
    <w:lvl w:ilvl="0" w:tplc="8848B212">
      <w:start w:val="1"/>
      <w:numFmt w:val="upperLetter"/>
      <w:pStyle w:val="SubBAB3"/>
      <w:lvlText w:val="%1."/>
      <w:lvlJc w:val="left"/>
      <w:pPr>
        <w:ind w:left="720" w:hanging="360"/>
      </w:pPr>
      <w:rPr>
        <w:rFonts w:hint="default"/>
      </w:rPr>
    </w:lvl>
    <w:lvl w:ilvl="1" w:tplc="0E80A0CA" w:tentative="1">
      <w:start w:val="1"/>
      <w:numFmt w:val="lowerLetter"/>
      <w:lvlText w:val="%2."/>
      <w:lvlJc w:val="left"/>
      <w:pPr>
        <w:ind w:left="1440" w:hanging="360"/>
      </w:pPr>
    </w:lvl>
    <w:lvl w:ilvl="2" w:tplc="DAB26D0A" w:tentative="1">
      <w:start w:val="1"/>
      <w:numFmt w:val="lowerRoman"/>
      <w:lvlText w:val="%3."/>
      <w:lvlJc w:val="right"/>
      <w:pPr>
        <w:ind w:left="2160" w:hanging="180"/>
      </w:pPr>
    </w:lvl>
    <w:lvl w:ilvl="3" w:tplc="B636E972" w:tentative="1">
      <w:start w:val="1"/>
      <w:numFmt w:val="decimal"/>
      <w:lvlText w:val="%4."/>
      <w:lvlJc w:val="left"/>
      <w:pPr>
        <w:ind w:left="2880" w:hanging="360"/>
      </w:pPr>
    </w:lvl>
    <w:lvl w:ilvl="4" w:tplc="61CAF1CA" w:tentative="1">
      <w:start w:val="1"/>
      <w:numFmt w:val="lowerLetter"/>
      <w:lvlText w:val="%5."/>
      <w:lvlJc w:val="left"/>
      <w:pPr>
        <w:ind w:left="3600" w:hanging="360"/>
      </w:pPr>
    </w:lvl>
    <w:lvl w:ilvl="5" w:tplc="716CB1BE" w:tentative="1">
      <w:start w:val="1"/>
      <w:numFmt w:val="lowerRoman"/>
      <w:lvlText w:val="%6."/>
      <w:lvlJc w:val="right"/>
      <w:pPr>
        <w:ind w:left="4320" w:hanging="180"/>
      </w:pPr>
    </w:lvl>
    <w:lvl w:ilvl="6" w:tplc="48405320" w:tentative="1">
      <w:start w:val="1"/>
      <w:numFmt w:val="decimal"/>
      <w:lvlText w:val="%7."/>
      <w:lvlJc w:val="left"/>
      <w:pPr>
        <w:ind w:left="5040" w:hanging="360"/>
      </w:pPr>
    </w:lvl>
    <w:lvl w:ilvl="7" w:tplc="5162921A" w:tentative="1">
      <w:start w:val="1"/>
      <w:numFmt w:val="lowerLetter"/>
      <w:lvlText w:val="%8."/>
      <w:lvlJc w:val="left"/>
      <w:pPr>
        <w:ind w:left="5760" w:hanging="360"/>
      </w:pPr>
    </w:lvl>
    <w:lvl w:ilvl="8" w:tplc="70E2E7F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4"/>
  </w:num>
  <w:num w:numId="5">
    <w:abstractNumId w:val="0"/>
  </w:num>
  <w:num w:numId="6">
    <w:abstractNumId w:val="5"/>
  </w:num>
  <w:num w:numId="7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022"/>
    <w:rsid w:val="00237F8F"/>
    <w:rsid w:val="004876F5"/>
    <w:rsid w:val="00D24022"/>
    <w:rsid w:val="00F24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735CE1-ED75-41BB-9CE5-6392718BE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4022"/>
  </w:style>
  <w:style w:type="paragraph" w:styleId="Heading1">
    <w:name w:val="heading 1"/>
    <w:basedOn w:val="ListParagraph"/>
    <w:next w:val="Normal"/>
    <w:link w:val="Heading1Char"/>
    <w:uiPriority w:val="9"/>
    <w:qFormat/>
    <w:rsid w:val="00D24022"/>
    <w:pPr>
      <w:tabs>
        <w:tab w:val="left" w:pos="1346"/>
      </w:tabs>
      <w:spacing w:line="480" w:lineRule="auto"/>
      <w:jc w:val="center"/>
      <w:outlineLvl w:val="0"/>
    </w:pPr>
    <w:rPr>
      <w:rFonts w:ascii="Times New Roman" w:eastAsia="Calibri" w:hAnsi="Times New Roman" w:cs="Times New Roman"/>
      <w:b/>
      <w:sz w:val="24"/>
      <w:szCs w:val="24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D24022"/>
    <w:pPr>
      <w:numPr>
        <w:numId w:val="1"/>
      </w:numPr>
      <w:spacing w:line="480" w:lineRule="auto"/>
      <w:jc w:val="both"/>
      <w:outlineLvl w:val="1"/>
    </w:pPr>
    <w:rPr>
      <w:rFonts w:ascii="Times New Roman" w:eastAsia="Calibri" w:hAnsi="Times New Roman" w:cs="Times New Roman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24022"/>
    <w:pPr>
      <w:numPr>
        <w:numId w:val="3"/>
      </w:numPr>
      <w:spacing w:after="0" w:line="480" w:lineRule="auto"/>
      <w:contextualSpacing/>
      <w:jc w:val="both"/>
      <w:outlineLvl w:val="2"/>
    </w:pPr>
    <w:rPr>
      <w:rFonts w:ascii="Times New Roman" w:hAnsi="Times New Roman" w:cs="Times New Roman"/>
      <w:sz w:val="24"/>
      <w:szCs w:val="24"/>
      <w:lang w:val="id-ID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240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4022"/>
    <w:rPr>
      <w:rFonts w:ascii="Times New Roman" w:eastAsia="Calibri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24022"/>
    <w:rPr>
      <w:rFonts w:ascii="Times New Roman" w:eastAsia="Calibri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D24022"/>
    <w:rPr>
      <w:rFonts w:ascii="Times New Roman" w:hAnsi="Times New Roman" w:cs="Times New Roman"/>
      <w:sz w:val="24"/>
      <w:szCs w:val="24"/>
      <w:lang w:val="id-ID"/>
    </w:rPr>
  </w:style>
  <w:style w:type="character" w:customStyle="1" w:styleId="Heading8Char">
    <w:name w:val="Heading 8 Char"/>
    <w:basedOn w:val="DefaultParagraphFont"/>
    <w:link w:val="Heading8"/>
    <w:uiPriority w:val="9"/>
    <w:rsid w:val="00D2402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ListParagraph">
    <w:name w:val="List Paragraph"/>
    <w:aliases w:val="sub de titre 4,ANNEX,List Paragraph1,Body of text,skripsi,Body Text Char1,Char Char2,List Paragraph2,Body of text+1,Body of text+2,Body of text+3,List Paragraph11,List Paragraph111,List Paragraph1111,List Paragraph21,List Paragraph211"/>
    <w:basedOn w:val="Normal"/>
    <w:link w:val="ListParagraphChar"/>
    <w:uiPriority w:val="34"/>
    <w:qFormat/>
    <w:rsid w:val="00D24022"/>
    <w:pPr>
      <w:ind w:left="720"/>
      <w:contextualSpacing/>
    </w:pPr>
  </w:style>
  <w:style w:type="character" w:customStyle="1" w:styleId="ListParagraphChar">
    <w:name w:val="List Paragraph Char"/>
    <w:aliases w:val="sub de titre 4 Char,ANNEX Char,List Paragraph1 Char,Body of text Char,skripsi Char,Body Text Char1 Char,Char Char2 Char,List Paragraph2 Char,Body of text+1 Char,Body of text+2 Char,Body of text+3 Char,List Paragraph11 Char"/>
    <w:link w:val="ListParagraph"/>
    <w:uiPriority w:val="34"/>
    <w:qFormat/>
    <w:rsid w:val="00D24022"/>
  </w:style>
  <w:style w:type="table" w:styleId="TableGrid">
    <w:name w:val="Table Grid"/>
    <w:basedOn w:val="TableNormal"/>
    <w:uiPriority w:val="39"/>
    <w:rsid w:val="00D24022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D24022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24022"/>
    <w:rPr>
      <w:rFonts w:ascii="Tahoma" w:eastAsia="Calibri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D24022"/>
    <w:pPr>
      <w:widowControl w:val="0"/>
      <w:autoSpaceDE w:val="0"/>
      <w:autoSpaceDN w:val="0"/>
      <w:spacing w:before="4" w:after="0" w:line="240" w:lineRule="auto"/>
    </w:pPr>
    <w:rPr>
      <w:rFonts w:ascii="Times New Roman" w:eastAsia="Times New Roman" w:hAnsi="Times New Roman" w:cs="Times New Roman"/>
      <w:lang w:val="id-ID"/>
    </w:rPr>
  </w:style>
  <w:style w:type="character" w:customStyle="1" w:styleId="TitleChar">
    <w:name w:val="Title Char"/>
    <w:basedOn w:val="DefaultParagraphFont"/>
    <w:link w:val="Title"/>
    <w:uiPriority w:val="1"/>
    <w:rsid w:val="00D24022"/>
    <w:rPr>
      <w:rFonts w:ascii="Times New Roman" w:eastAsia="Times New Roman" w:hAnsi="Times New Roman" w:cs="Times New Roman"/>
      <w:lang w:val="id-ID"/>
    </w:rPr>
  </w:style>
  <w:style w:type="character" w:styleId="PlaceholderText">
    <w:name w:val="Placeholder Text"/>
    <w:basedOn w:val="DefaultParagraphFont"/>
    <w:uiPriority w:val="99"/>
    <w:semiHidden/>
    <w:rsid w:val="00D24022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D24022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2402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24022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24022"/>
    <w:rPr>
      <w:rFonts w:ascii="Calibri" w:eastAsia="Calibri" w:hAnsi="Calibri" w:cs="Arial"/>
    </w:rPr>
  </w:style>
  <w:style w:type="paragraph" w:customStyle="1" w:styleId="subBAB2">
    <w:name w:val="sub BAB 2"/>
    <w:basedOn w:val="Heading2"/>
    <w:link w:val="subBAB2Char"/>
    <w:rsid w:val="00D24022"/>
    <w:pPr>
      <w:numPr>
        <w:numId w:val="0"/>
      </w:numPr>
    </w:pPr>
  </w:style>
  <w:style w:type="character" w:customStyle="1" w:styleId="subBAB2Char">
    <w:name w:val="sub BAB 2 Char"/>
    <w:basedOn w:val="Heading2Char"/>
    <w:link w:val="subBAB2"/>
    <w:rsid w:val="00D24022"/>
    <w:rPr>
      <w:rFonts w:ascii="Times New Roman" w:eastAsia="Calibri" w:hAnsi="Times New Roman" w:cs="Times New Roman"/>
      <w:b/>
      <w:sz w:val="24"/>
      <w:szCs w:val="24"/>
    </w:rPr>
  </w:style>
  <w:style w:type="paragraph" w:customStyle="1" w:styleId="SubBAB3">
    <w:name w:val="Sub BAB 3"/>
    <w:basedOn w:val="Heading2"/>
    <w:link w:val="SubBAB3Char"/>
    <w:rsid w:val="00D24022"/>
    <w:pPr>
      <w:numPr>
        <w:numId w:val="2"/>
      </w:numPr>
      <w:tabs>
        <w:tab w:val="num" w:pos="360"/>
        <w:tab w:val="left" w:pos="1346"/>
      </w:tabs>
      <w:ind w:left="644"/>
    </w:pPr>
    <w:rPr>
      <w:bCs/>
      <w:lang w:val="id-ID"/>
    </w:rPr>
  </w:style>
  <w:style w:type="character" w:customStyle="1" w:styleId="SubBAB3Char">
    <w:name w:val="Sub BAB 3 Char"/>
    <w:basedOn w:val="Heading2Char"/>
    <w:link w:val="SubBAB3"/>
    <w:rsid w:val="00D24022"/>
    <w:rPr>
      <w:rFonts w:ascii="Times New Roman" w:eastAsia="Calibri" w:hAnsi="Times New Roman" w:cs="Times New Roman"/>
      <w:b/>
      <w:bCs/>
      <w:sz w:val="24"/>
      <w:szCs w:val="24"/>
      <w:lang w:val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D24022"/>
    <w:pPr>
      <w:keepNext/>
      <w:keepLines/>
      <w:tabs>
        <w:tab w:val="clear" w:pos="1346"/>
      </w:tabs>
      <w:spacing w:before="240" w:after="0" w:line="259" w:lineRule="auto"/>
      <w:ind w:left="0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D24022"/>
    <w:pPr>
      <w:tabs>
        <w:tab w:val="right" w:leader="dot" w:pos="7928"/>
      </w:tabs>
      <w:spacing w:after="100"/>
      <w:jc w:val="both"/>
    </w:pPr>
    <w:rPr>
      <w:rFonts w:ascii="Calibri" w:eastAsia="Calibri" w:hAnsi="Calibri" w:cs="Arial"/>
    </w:rPr>
  </w:style>
  <w:style w:type="paragraph" w:styleId="TOC2">
    <w:name w:val="toc 2"/>
    <w:basedOn w:val="Normal"/>
    <w:next w:val="Normal"/>
    <w:autoRedefine/>
    <w:uiPriority w:val="39"/>
    <w:unhideWhenUsed/>
    <w:rsid w:val="00D24022"/>
    <w:pPr>
      <w:tabs>
        <w:tab w:val="left" w:pos="993"/>
        <w:tab w:val="right" w:leader="dot" w:pos="8261"/>
      </w:tabs>
      <w:spacing w:after="100" w:line="480" w:lineRule="auto"/>
      <w:ind w:left="567"/>
    </w:pPr>
    <w:rPr>
      <w:rFonts w:ascii="Times New Roman" w:eastAsia="Calibri" w:hAnsi="Times New Roman" w:cs="Times New Roman"/>
      <w:noProof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24022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D24022"/>
    <w:pPr>
      <w:spacing w:after="200" w:line="240" w:lineRule="auto"/>
    </w:pPr>
    <w:rPr>
      <w:rFonts w:ascii="Calibri" w:eastAsia="Calibri" w:hAnsi="Calibri" w:cs="Arial"/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D24022"/>
    <w:pPr>
      <w:spacing w:after="0"/>
    </w:pPr>
    <w:rPr>
      <w:rFonts w:ascii="Calibri" w:eastAsia="Calibri" w:hAnsi="Calibri" w:cs="Ari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2402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2402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24022"/>
    <w:rPr>
      <w:vertAlign w:val="superscript"/>
    </w:rPr>
  </w:style>
  <w:style w:type="paragraph" w:customStyle="1" w:styleId="footnotedescription">
    <w:name w:val="footnote description"/>
    <w:next w:val="Normal"/>
    <w:link w:val="footnotedescriptionChar"/>
    <w:hidden/>
    <w:rsid w:val="00D24022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D24022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sid w:val="00D24022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paragraph" w:customStyle="1" w:styleId="Default">
    <w:name w:val="Default"/>
    <w:rsid w:val="00D240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D24022"/>
    <w:rPr>
      <w:b/>
      <w:bCs/>
    </w:rPr>
  </w:style>
  <w:style w:type="character" w:styleId="Emphasis">
    <w:name w:val="Emphasis"/>
    <w:basedOn w:val="DefaultParagraphFont"/>
    <w:uiPriority w:val="20"/>
    <w:qFormat/>
    <w:rsid w:val="00D24022"/>
    <w:rPr>
      <w:i/>
      <w:iCs/>
    </w:rPr>
  </w:style>
  <w:style w:type="paragraph" w:styleId="TOC3">
    <w:name w:val="toc 3"/>
    <w:basedOn w:val="Normal"/>
    <w:next w:val="Normal"/>
    <w:autoRedefine/>
    <w:uiPriority w:val="39"/>
    <w:unhideWhenUsed/>
    <w:rsid w:val="00D24022"/>
    <w:pPr>
      <w:tabs>
        <w:tab w:val="left" w:pos="1418"/>
        <w:tab w:val="right" w:leader="dot" w:pos="7928"/>
      </w:tabs>
      <w:spacing w:after="100" w:line="480" w:lineRule="auto"/>
      <w:ind w:left="993"/>
    </w:pPr>
    <w:rPr>
      <w:rFonts w:ascii="Times New Roman" w:hAnsi="Times New Roman"/>
      <w:sz w:val="24"/>
      <w:lang w:val="id-ID"/>
    </w:rPr>
  </w:style>
  <w:style w:type="paragraph" w:styleId="NoSpacing">
    <w:name w:val="No Spacing"/>
    <w:uiPriority w:val="1"/>
    <w:qFormat/>
    <w:rsid w:val="00D24022"/>
    <w:pPr>
      <w:spacing w:after="0" w:line="240" w:lineRule="auto"/>
    </w:pPr>
  </w:style>
  <w:style w:type="paragraph" w:styleId="BodyText">
    <w:name w:val="Body Text"/>
    <w:basedOn w:val="Normal"/>
    <w:link w:val="BodyTextChar"/>
    <w:uiPriority w:val="1"/>
    <w:qFormat/>
    <w:rsid w:val="00D240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24022"/>
    <w:rPr>
      <w:rFonts w:ascii="Times New Roman" w:eastAsia="Times New Roman" w:hAnsi="Times New Roman" w:cs="Times New Roman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D24022"/>
    <w:pPr>
      <w:spacing w:after="3" w:line="476" w:lineRule="auto"/>
      <w:ind w:left="248" w:hanging="10"/>
      <w:jc w:val="both"/>
    </w:pPr>
    <w:rPr>
      <w:rFonts w:ascii="Times New Roman" w:eastAsia="Times New Roman" w:hAnsi="Times New Roman" w:cs="Times New Roman"/>
      <w:color w:val="000000"/>
      <w:sz w:val="24"/>
      <w:lang w:val="en-ID" w:eastAsia="en-ID"/>
    </w:rPr>
  </w:style>
  <w:style w:type="character" w:customStyle="1" w:styleId="sw">
    <w:name w:val="sw"/>
    <w:basedOn w:val="DefaultParagraphFont"/>
    <w:rsid w:val="00D24022"/>
  </w:style>
  <w:style w:type="table" w:styleId="TableGridLight">
    <w:name w:val="Grid Table Light"/>
    <w:basedOn w:val="TableNormal"/>
    <w:uiPriority w:val="40"/>
    <w:rsid w:val="00D24022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74">
    <w:name w:val="xl74"/>
    <w:basedOn w:val="Normal"/>
    <w:rsid w:val="00D240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/>
    </w:rPr>
  </w:style>
  <w:style w:type="paragraph" w:customStyle="1" w:styleId="xl75">
    <w:name w:val="xl75"/>
    <w:basedOn w:val="Normal"/>
    <w:rsid w:val="00D240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id-ID"/>
    </w:rPr>
  </w:style>
  <w:style w:type="paragraph" w:customStyle="1" w:styleId="xl76">
    <w:name w:val="xl76"/>
    <w:basedOn w:val="Normal"/>
    <w:rsid w:val="00D240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id-ID"/>
    </w:rPr>
  </w:style>
  <w:style w:type="paragraph" w:customStyle="1" w:styleId="xl77">
    <w:name w:val="xl77"/>
    <w:basedOn w:val="Normal"/>
    <w:rsid w:val="00D240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/>
    </w:rPr>
  </w:style>
  <w:style w:type="paragraph" w:customStyle="1" w:styleId="xl78">
    <w:name w:val="xl78"/>
    <w:basedOn w:val="Normal"/>
    <w:rsid w:val="00D240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id-ID"/>
    </w:rPr>
  </w:style>
  <w:style w:type="paragraph" w:customStyle="1" w:styleId="xl79">
    <w:name w:val="xl79"/>
    <w:basedOn w:val="Normal"/>
    <w:rsid w:val="00D2402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val="id-ID"/>
    </w:rPr>
  </w:style>
  <w:style w:type="paragraph" w:customStyle="1" w:styleId="xl80">
    <w:name w:val="xl80"/>
    <w:basedOn w:val="Normal"/>
    <w:rsid w:val="00D24022"/>
    <w:pPr>
      <w:pBdr>
        <w:top w:val="single" w:sz="4" w:space="0" w:color="auto"/>
        <w:bottom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val="id-ID"/>
    </w:rPr>
  </w:style>
  <w:style w:type="paragraph" w:customStyle="1" w:styleId="xl81">
    <w:name w:val="xl81"/>
    <w:basedOn w:val="Normal"/>
    <w:rsid w:val="00D2402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val="id-ID"/>
    </w:rPr>
  </w:style>
  <w:style w:type="paragraph" w:customStyle="1" w:styleId="msonormal0">
    <w:name w:val="msonormal"/>
    <w:basedOn w:val="Normal"/>
    <w:rsid w:val="00D24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character" w:customStyle="1" w:styleId="w-full">
    <w:name w:val="w-full"/>
    <w:basedOn w:val="DefaultParagraphFont"/>
    <w:rsid w:val="00D24022"/>
  </w:style>
  <w:style w:type="character" w:styleId="FollowedHyperlink">
    <w:name w:val="FollowedHyperlink"/>
    <w:basedOn w:val="DefaultParagraphFont"/>
    <w:uiPriority w:val="99"/>
    <w:semiHidden/>
    <w:unhideWhenUsed/>
    <w:rsid w:val="00D24022"/>
    <w:rPr>
      <w:color w:val="954F72"/>
      <w:u w:val="single"/>
    </w:rPr>
  </w:style>
  <w:style w:type="paragraph" w:customStyle="1" w:styleId="xl72">
    <w:name w:val="xl72"/>
    <w:basedOn w:val="Normal"/>
    <w:rsid w:val="00D240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D240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6.xml"/><Relationship Id="rId21" Type="http://schemas.openxmlformats.org/officeDocument/2006/relationships/image" Target="media/image4.jpeg"/><Relationship Id="rId34" Type="http://schemas.openxmlformats.org/officeDocument/2006/relationships/footer" Target="footer9.xml"/><Relationship Id="rId42" Type="http://schemas.openxmlformats.org/officeDocument/2006/relationships/header" Target="header14.xml"/><Relationship Id="rId47" Type="http://schemas.openxmlformats.org/officeDocument/2006/relationships/header" Target="header16.xml"/><Relationship Id="rId50" Type="http://schemas.openxmlformats.org/officeDocument/2006/relationships/header" Target="header17.xml"/><Relationship Id="rId55" Type="http://schemas.openxmlformats.org/officeDocument/2006/relationships/header" Target="header19.xml"/><Relationship Id="rId63" Type="http://schemas.openxmlformats.org/officeDocument/2006/relationships/footer" Target="footer21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9" Type="http://schemas.openxmlformats.org/officeDocument/2006/relationships/footer" Target="footer7.xml"/><Relationship Id="rId11" Type="http://schemas.openxmlformats.org/officeDocument/2006/relationships/footer" Target="footer2.xml"/><Relationship Id="rId24" Type="http://schemas.openxmlformats.org/officeDocument/2006/relationships/image" Target="media/image7.jpeg"/><Relationship Id="rId32" Type="http://schemas.openxmlformats.org/officeDocument/2006/relationships/header" Target="header9.xml"/><Relationship Id="rId37" Type="http://schemas.openxmlformats.org/officeDocument/2006/relationships/footer" Target="footer11.xml"/><Relationship Id="rId40" Type="http://schemas.openxmlformats.org/officeDocument/2006/relationships/footer" Target="footer12.xml"/><Relationship Id="rId45" Type="http://schemas.openxmlformats.org/officeDocument/2006/relationships/image" Target="media/image10.jpeg"/><Relationship Id="rId53" Type="http://schemas.openxmlformats.org/officeDocument/2006/relationships/image" Target="media/image12.jpeg"/><Relationship Id="rId58" Type="http://schemas.openxmlformats.org/officeDocument/2006/relationships/header" Target="header20.xml"/><Relationship Id="rId66" Type="http://schemas.openxmlformats.org/officeDocument/2006/relationships/footer" Target="footer23.xml"/><Relationship Id="rId5" Type="http://schemas.openxmlformats.org/officeDocument/2006/relationships/webSettings" Target="webSettings.xml"/><Relationship Id="rId61" Type="http://schemas.openxmlformats.org/officeDocument/2006/relationships/header" Target="header21.xml"/><Relationship Id="rId19" Type="http://schemas.openxmlformats.org/officeDocument/2006/relationships/header" Target="header5.xml"/><Relationship Id="rId14" Type="http://schemas.openxmlformats.org/officeDocument/2006/relationships/header" Target="header4.xml"/><Relationship Id="rId22" Type="http://schemas.openxmlformats.org/officeDocument/2006/relationships/image" Target="media/image5.jpeg"/><Relationship Id="rId27" Type="http://schemas.openxmlformats.org/officeDocument/2006/relationships/header" Target="header7.xml"/><Relationship Id="rId30" Type="http://schemas.openxmlformats.org/officeDocument/2006/relationships/header" Target="header8.xml"/><Relationship Id="rId35" Type="http://schemas.openxmlformats.org/officeDocument/2006/relationships/footer" Target="footer10.xml"/><Relationship Id="rId43" Type="http://schemas.openxmlformats.org/officeDocument/2006/relationships/footer" Target="footer14.xml"/><Relationship Id="rId48" Type="http://schemas.openxmlformats.org/officeDocument/2006/relationships/footer" Target="footer15.xml"/><Relationship Id="rId56" Type="http://schemas.openxmlformats.org/officeDocument/2006/relationships/footer" Target="footer18.xml"/><Relationship Id="rId64" Type="http://schemas.openxmlformats.org/officeDocument/2006/relationships/footer" Target="footer22.xml"/><Relationship Id="rId8" Type="http://schemas.openxmlformats.org/officeDocument/2006/relationships/header" Target="header1.xml"/><Relationship Id="rId51" Type="http://schemas.openxmlformats.org/officeDocument/2006/relationships/footer" Target="footer17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5" Type="http://schemas.openxmlformats.org/officeDocument/2006/relationships/image" Target="media/image8.jpeg"/><Relationship Id="rId33" Type="http://schemas.openxmlformats.org/officeDocument/2006/relationships/header" Target="header10.xml"/><Relationship Id="rId38" Type="http://schemas.openxmlformats.org/officeDocument/2006/relationships/header" Target="header12.xml"/><Relationship Id="rId46" Type="http://schemas.openxmlformats.org/officeDocument/2006/relationships/header" Target="header15.xml"/><Relationship Id="rId59" Type="http://schemas.openxmlformats.org/officeDocument/2006/relationships/footer" Target="footer20.xml"/><Relationship Id="rId67" Type="http://schemas.openxmlformats.org/officeDocument/2006/relationships/fontTable" Target="fontTable.xml"/><Relationship Id="rId20" Type="http://schemas.openxmlformats.org/officeDocument/2006/relationships/footer" Target="footer5.xml"/><Relationship Id="rId41" Type="http://schemas.openxmlformats.org/officeDocument/2006/relationships/footer" Target="footer13.xml"/><Relationship Id="rId54" Type="http://schemas.openxmlformats.org/officeDocument/2006/relationships/header" Target="header18.xml"/><Relationship Id="rId62" Type="http://schemas.openxmlformats.org/officeDocument/2006/relationships/header" Target="header2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6.jpeg"/><Relationship Id="rId28" Type="http://schemas.openxmlformats.org/officeDocument/2006/relationships/footer" Target="footer6.xml"/><Relationship Id="rId36" Type="http://schemas.openxmlformats.org/officeDocument/2006/relationships/header" Target="header11.xml"/><Relationship Id="rId49" Type="http://schemas.openxmlformats.org/officeDocument/2006/relationships/footer" Target="footer16.xml"/><Relationship Id="rId57" Type="http://schemas.openxmlformats.org/officeDocument/2006/relationships/footer" Target="footer19.xml"/><Relationship Id="rId10" Type="http://schemas.openxmlformats.org/officeDocument/2006/relationships/header" Target="header2.xml"/><Relationship Id="rId31" Type="http://schemas.openxmlformats.org/officeDocument/2006/relationships/footer" Target="footer8.xml"/><Relationship Id="rId44" Type="http://schemas.openxmlformats.org/officeDocument/2006/relationships/image" Target="media/image9.jpeg"/><Relationship Id="rId52" Type="http://schemas.openxmlformats.org/officeDocument/2006/relationships/image" Target="media/image11.jpeg"/><Relationship Id="rId60" Type="http://schemas.openxmlformats.org/officeDocument/2006/relationships/image" Target="media/image13.jpeg"/><Relationship Id="rId65" Type="http://schemas.openxmlformats.org/officeDocument/2006/relationships/header" Target="header2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39" Type="http://schemas.openxmlformats.org/officeDocument/2006/relationships/header" Target="header1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>
  <b:Source>
    <b:Tag>Yun15</b:Tag>
    <b:SourceType>Book</b:SourceType>
    <b:Guid>{E2371921-7C20-43A1-8E82-B46C3ED03CA7}</b:Guid>
    <b:Title>Perilaku Konsumen Teori dan Praktik</b:Title>
    <b:Year>2015</b:Year>
    <b:City>Bandung</b:City>
    <b:Publisher>CV. Pustaka Setia</b:Publisher>
    <b:Author>
      <b:Author>
        <b:NameList>
          <b:Person>
            <b:Last>Yuniarti</b:Last>
            <b:Middle>S.</b:Middle>
            <b:First>V.</b:First>
          </b:Person>
        </b:NameList>
      </b:Author>
    </b:Author>
    <b:RefOrder>15</b:RefOrder>
  </b:Source>
  <b:Source>
    <b:Tag>Kel02</b:Tag>
    <b:SourceType>Book</b:SourceType>
    <b:Guid>{EF7A5FA5-7E8D-46AE-91E1-108511EB207A}</b:Guid>
    <b:Title>Strategic Brand Management: Building, measuring, and </b:Title>
    <b:Year>2002</b:Year>
    <b:City>London</b:City>
    <b:Publisher>Prentice- Hall International</b:Publisher>
    <b:Author>
      <b:Author>
        <b:NameList>
          <b:Person>
            <b:Last>Keller</b:Last>
            <b:Middle>L.</b:Middle>
            <b:First>K.</b:First>
          </b:Person>
        </b:NameList>
      </b:Author>
    </b:Author>
    <b:LCID>id-ID</b:LCID>
    <b:RefOrder>22</b:RefOrder>
  </b:Source>
  <b:Source>
    <b:Tag>Mow02</b:Tag>
    <b:SourceType>Book</b:SourceType>
    <b:Guid>{EDFE05A1-F4A5-4FB1-BB87-F6CE959F6460}</b:Guid>
    <b:Title>Perilaku Konsumen</b:Title>
    <b:Year>2002</b:Year>
    <b:City>Jakarta</b:City>
    <b:Publisher>PT. Erlangga</b:Publisher>
    <b:Author>
      <b:Author>
        <b:NameList>
          <b:Person>
            <b:Last>Mowen</b:Last>
            <b:Middle>C.</b:Middle>
            <b:First>J.</b:First>
          </b:Person>
          <b:Person>
            <b:Last>Minor</b:Last>
            <b:First>M.</b:First>
          </b:Person>
        </b:NameList>
      </b:Author>
      <b:Translator>
        <b:NameList>
          <b:Person>
            <b:Last>Salim</b:Last>
            <b:First>Lina</b:First>
          </b:Person>
        </b:NameList>
      </b:Translator>
    </b:Author>
    <b:Volume>5</b:Volume>
    <b:RefOrder>23</b:RefOrder>
  </b:Source>
  <b:Source>
    <b:Tag>Aul21</b:Tag>
    <b:SourceType>JournalArticle</b:SourceType>
    <b:Guid>{CE238C1E-5A9D-4C71-ABF8-7CB7867EFD14}</b:Guid>
    <b:Title>Pengaruh Pengalaman Konsumen Terhadap Loyalitas Mahasiswa Universitas Tadulako Menggunakan Kosmetik Bedak Marcks</b:Title>
    <b:Year>2021</b:Year>
    <b:Author>
      <b:Author>
        <b:NameList>
          <b:Person>
            <b:Last>Aulia M</b:Last>
          </b:Person>
          <b:Person>
            <b:Last>Wahyuningsih</b:Last>
          </b:Person>
        </b:NameList>
      </b:Author>
    </b:Author>
    <b:JournalName>Jurnal Ilmu Manajemen Universitas Tadulako</b:JournalName>
    <b:Pages>12-20</b:Pages>
    <b:Volume>7 (1)</b:Volume>
    <b:RefOrder>26</b:RefOrder>
  </b:Source>
  <b:Source>
    <b:Tag>Smi18</b:Tag>
    <b:SourceType>Book</b:SourceType>
    <b:Guid>{77072B1D-1256-4CE7-B762-D052D8F6F639}</b:Guid>
    <b:Title>Experimental Marketing A Practical guide to interactive brand experiences (2nd ed)</b:Title>
    <b:Year>2018</b:Year>
    <b:Publisher>Kogan Page</b:Publisher>
    <b:Author>
      <b:Author>
        <b:NameList>
          <b:Person>
            <b:Last>Smilansky</b:Last>
            <b:First>Shirra</b:First>
          </b:Person>
        </b:NameList>
      </b:Author>
    </b:Author>
    <b:RefOrder>27</b:RefOrder>
  </b:Source>
  <b:Source>
    <b:Tag>Zar20</b:Tag>
    <b:SourceType>JournalArticle</b:SourceType>
    <b:Guid>{7478CA46-8F86-42D3-8D09-7A359E8FD026}</b:Guid>
    <b:Title>The Effects of the Online Customer Experience on Customer Loyalty in E-Retailers</b:Title>
    <b:Year>2020</b:Year>
    <b:JournalName>International Journal of Advanced Engineering</b:JournalName>
    <b:Author>
      <b:Author>
        <b:NameList>
          <b:Person>
            <b:Last>Zare</b:Last>
            <b:First>M.</b:First>
          </b:Person>
          <b:Person>
            <b:Last>Mahmoudi</b:Last>
            <b:First>R</b:First>
          </b:Person>
        </b:NameList>
      </b:Author>
    </b:Author>
    <b:Volume>6</b:Volume>
    <b:RefOrder>28</b:RefOrder>
  </b:Source>
  <b:Source>
    <b:Tag>Gho181</b:Tag>
    <b:SourceType>Book</b:SourceType>
    <b:Guid>{DA696E06-79FF-411B-87C0-63E4952DFDDA}</b:Guid>
    <b:Title>Aplikasi Analisis Multivariete SPSS </b:Title>
    <b:Year>2018</b:Year>
    <b:City>Semarang</b:City>
    <b:Publisher>Universitas Diponegoro</b:Publisher>
    <b:Edition>9th ed</b:Edition>
    <b:Author>
      <b:Author>
        <b:NameList>
          <b:Person>
            <b:Last>Ghozali</b:Last>
            <b:First>I.</b:First>
          </b:Person>
        </b:NameList>
      </b:Author>
    </b:Author>
    <b:RefOrder>36</b:RefOrder>
  </b:Source>
  <b:Source>
    <b:Tag>Sol171</b:Tag>
    <b:SourceType>JournalArticle</b:SourceType>
    <b:Guid>{50B4353F-15DA-4216-83A2-90B1BBFF6FFC}</b:Guid>
    <b:Title>Pengaruh Harga, Kualitas Produk dan Kualitas Pelayanan Terhadap Loyalitas Pelanggan (Studi Kasus Pada Sakola Factory Outlet Jogja)</b:Title>
    <b:Year>2017</b:Year>
    <b:City>Yogyakarta</b:City>
    <b:Author>
      <b:Author>
        <b:NameList>
          <b:Person>
            <b:Last>Sola</b:Last>
            <b:Middle>I</b:Middle>
            <b:First>K.</b:First>
          </b:Person>
        </b:NameList>
      </b:Author>
    </b:Author>
    <b:RefOrder>34</b:RefOrder>
  </b:Source>
  <b:Source>
    <b:Tag>Sug161</b:Tag>
    <b:SourceType>Book</b:SourceType>
    <b:Guid>{B9143EB6-1BCF-4330-B050-E5D08860380B}</b:Guid>
    <b:Author>
      <b:Author>
        <b:NameList>
          <b:Person>
            <b:Last>Sugiyono</b:Last>
          </b:Person>
        </b:NameList>
      </b:Author>
    </b:Author>
    <b:Title>Metode Penelitian Manajemen, Pendekatan Kuantitatif, Kualitatif, Kombinasi, Penelitian Tindakan, dan Penelitian Evaluasi</b:Title>
    <b:Year>2016</b:Year>
    <b:City>Bandung</b:City>
    <b:Publisher>Alfabeta</b:Publisher>
    <b:RefOrder>33</b:RefOrder>
  </b:Source>
  <b:Source>
    <b:Tag>Sug201</b:Tag>
    <b:SourceType>Book</b:SourceType>
    <b:Guid>{42CDA72F-C1F8-4A2D-90DB-A7B0EA9E4704}</b:Guid>
    <b:Author>
      <b:Author>
        <b:NameList>
          <b:Person>
            <b:Last>Sugiyono</b:Last>
          </b:Person>
        </b:NameList>
      </b:Author>
    </b:Author>
    <b:Title>Metode Penelitian Kualitatif</b:Title>
    <b:Year>2020</b:Year>
    <b:City>Bandung </b:City>
    <b:Publisher>Alfabeta</b:Publisher>
    <b:RefOrder>38</b:RefOrder>
  </b:Source>
  <b:Source>
    <b:Tag>Mua14</b:Tag>
    <b:SourceType>Book</b:SourceType>
    <b:Guid>{A1BA8863-05AD-4475-B777-8A223D1C55A6}</b:Guid>
    <b:Title>Loyalitas Pelanggan: Tinjauan Aspek Pelayanan dan Biaya Peralihan</b:Title>
    <b:Year>2014</b:Year>
    <b:City>Sidoarjo</b:City>
    <b:Publisher>Zifatama Publisher</b:Publisher>
    <b:Author>
      <b:Author>
        <b:NameList>
          <b:Person>
            <b:Last>Mu'ah</b:Last>
          </b:Person>
        </b:NameList>
      </b:Author>
    </b:Author>
    <b:RefOrder>5</b:RefOrder>
  </b:Source>
  <b:Source>
    <b:Tag>Sugif</b:Tag>
    <b:SourceType>Book</b:SourceType>
    <b:Guid>{5D1ABAC4-469D-4F29-9B7E-0642FD0E554E}</b:Guid>
    <b:Author>
      <b:Author>
        <b:NameList>
          <b:Person>
            <b:Last>Sugiyono</b:Last>
          </b:Person>
        </b:NameList>
      </b:Author>
    </b:Author>
    <b:Title>Metode Penelitian Kuantitatif</b:Title>
    <b:Year>2018</b:Year>
    <b:City>Bandung</b:City>
    <b:Publisher>Alfabeta</b:Publisher>
    <b:LCID>id-ID</b:LCID>
    <b:RefOrder>32</b:RefOrder>
  </b:Source>
  <b:Source>
    <b:Tag>Sul181</b:Tag>
    <b:SourceType>Book</b:SourceType>
    <b:Guid>{80DC386A-E029-46A2-8C40-AD265E90EF80}</b:Guid>
    <b:Author>
      <b:Author>
        <b:NameList>
          <b:Person>
            <b:Last>Suliyanto</b:Last>
          </b:Person>
        </b:NameList>
      </b:Author>
    </b:Author>
    <b:Title>Metode Penlitian Bisnis untuk Skirpsi, Tesis &amp; Disertasi</b:Title>
    <b:Year>2018</b:Year>
    <b:City>Yogyakarta</b:City>
    <b:Publisher>Andi Offset</b:Publisher>
    <b:LCID>id-ID</b:LCID>
    <b:RefOrder>35</b:RefOrder>
  </b:Source>
  <b:Source>
    <b:Tag>Lie19</b:Tag>
    <b:SourceType>JournalArticle</b:SourceType>
    <b:Guid>{AF8E8596-81F1-47B3-BD71-3034A3855CA5}</b:Guid>
    <b:Title>Analysis of mediation effect of consumer satisfaction on the effect of service quality, price and consumer trust on consumer loyalty</b:Title>
    <b:JournalName>International Journal of Scientific and Technology Research</b:JournalName>
    <b:Year>2019</b:Year>
    <b:Pages>421-428</b:Pages>
    <b:Volume>8 (8)</b:Volume>
    <b:Author>
      <b:Author>
        <b:NameList>
          <b:Person>
            <b:Last>Lie</b:Last>
            <b:First>Darwin</b:First>
          </b:Person>
          <b:Person>
            <b:Last>Sudirman</b:Last>
            <b:First>Acai</b:First>
          </b:Person>
          <b:Person>
            <b:Last>Efendi</b:Last>
          </b:Person>
          <b:Person>
            <b:Last>Butarbutar</b:Last>
            <b:First>Marisi</b:First>
          </b:Person>
        </b:NameList>
      </b:Author>
    </b:Author>
    <b:RefOrder>4</b:RefOrder>
  </b:Source>
  <b:Source>
    <b:Tag>Syu23</b:Tag>
    <b:SourceType>JournalArticle</b:SourceType>
    <b:Guid>{4ABA66AC-820B-46C1-8A94-60E88CB85709}</b:Guid>
    <b:Title>An Internal and External Factors Affecting Customer Loyalty: A Case Study of Fast Food Industry in Kulim, Kedah</b:Title>
    <b:JournalName>AIP Conference Proceedings</b:JournalName>
    <b:Year>2023</b:Year>
    <b:Volume>2544 (1)</b:Volume>
    <b:Author>
      <b:Author>
        <b:NameList>
          <b:Person>
            <b:Last>Syuhada </b:Last>
            <b:Middle>N.</b:Middle>
            <b:First>K.</b:First>
          </b:Person>
          <b:Person>
            <b:Last>Norshahrizan</b:Last>
            <b:First>N.</b:First>
          </b:Person>
          <b:Person>
            <b:Last>Suraiya</b:Last>
            <b:First>I.</b:First>
          </b:Person>
          <b:Person>
            <b:Last>Izwaan</b:Last>
            <b:Middle>M. S.</b:Middle>
            <b:First>S.</b:First>
          </b:Person>
        </b:NameList>
      </b:Author>
    </b:Author>
    <b:DOI>doi: 10.1063/5.0117397</b:DOI>
    <b:RefOrder>13</b:RefOrder>
  </b:Source>
  <b:Source>
    <b:Tag>Lac23</b:Tag>
    <b:SourceType>JournalArticle</b:SourceType>
    <b:Guid>{26531163-D598-4518-ACB5-7EA795A55E01}</b:Guid>
    <b:Title>Factors Affecting Customer Attitude and Loyalty: Evidence from Philipphine Chain of Fast Food Restaurants Smart Retailling Technology</b:Title>
    <b:JournalName>Journal of Science and Technology Policy Management</b:JournalName>
    <b:Year>2023</b:Year>
    <b:Author>
      <b:Author>
        <b:NameList>
          <b:Person>
            <b:Last>Lacap</b:Last>
            <b:Middle>P. G.</b:Middle>
            <b:First>J.</b:First>
          </b:Person>
          <b:Person>
            <b:Last>Plaza</b:Last>
            <b:Middle>N.</b:Middle>
            <b:First>M.</b:First>
          </b:Person>
          <b:Person>
            <b:Last>Caballero</b:Last>
            <b:First>J.</b:First>
          </b:Person>
          <b:Person>
            <b:Last>de la Cruz</b:Last>
            <b:First>M.</b:First>
          </b:Person>
        </b:NameList>
      </b:Author>
    </b:Author>
    <b:DOI>doi: 10.1108/JSTPM-09-2022-0159</b:DOI>
    <b:RefOrder>14</b:RefOrder>
  </b:Source>
  <b:Source>
    <b:Tag>Per22</b:Tag>
    <b:SourceType>JournalArticle</b:SourceType>
    <b:Guid>{C5D25C9D-0687-4EF3-B6A1-4C65747F106C}</b:Guid>
    <b:Title>Pengaruh Reputasi Merek dan Persepsi Kualitas Jasa Terhadap Loyalitas Merek (Studi pada Pengunjung MG Setos Hotel Semarang)</b:Title>
    <b:Year>2022</b:Year>
    <b:Author>
      <b:Author>
        <b:NameList>
          <b:Person>
            <b:Last>Permatasari</b:Last>
            <b:Middle>S.</b:Middle>
            <b:First>A.</b:First>
          </b:Person>
          <b:Person>
            <b:Last>Listyorini</b:Last>
            <b:First>S.</b:First>
          </b:Person>
          <b:Person>
            <b:Last>Prihatini</b:Last>
            <b:Middle>Endang</b:Middle>
            <b:First>Apriatni</b:First>
          </b:Person>
        </b:NameList>
      </b:Author>
    </b:Author>
    <b:JournalName>Jurnal Ilmu Administrasi Bisnis</b:JournalName>
    <b:Volume>11 No. 2</b:Volume>
    <b:RefOrder>7</b:RefOrder>
  </b:Source>
  <b:Source>
    <b:Tag>Tji16</b:Tag>
    <b:SourceType>Book</b:SourceType>
    <b:Guid>{A05EB749-DD33-4BCD-BDD5-CB8CB1854C98}</b:Guid>
    <b:Title>Service, Quality, dan Satisfaction</b:Title>
    <b:Year>2016</b:Year>
    <b:City>Yogyakarta</b:City>
    <b:Publisher>Penerbit ANDI</b:Publisher>
    <b:Author>
      <b:Author>
        <b:NameList>
          <b:Person>
            <b:Last>Tjiptono</b:Last>
            <b:First>F.</b:First>
          </b:Person>
          <b:Person>
            <b:Last>Chandra</b:Last>
            <b:First>G.</b:First>
          </b:Person>
        </b:NameList>
      </b:Author>
    </b:Author>
    <b:RefOrder>10</b:RefOrder>
  </b:Source>
  <b:Source>
    <b:Tag>Kot16</b:Tag>
    <b:SourceType>Book</b:SourceType>
    <b:Guid>{AFADB021-FA61-4378-B974-0DB116008CA9}</b:Guid>
    <b:Title>Marketing Management, 15th Edition</b:Title>
    <b:Year>2016</b:Year>
    <b:City>London</b:City>
    <b:Publisher>Pearson Education Limited</b:Publisher>
    <b:Author>
      <b:Author>
        <b:NameList>
          <b:Person>
            <b:Last>Kotler</b:Last>
            <b:First>P.</b:First>
          </b:Person>
          <b:Person>
            <b:Last>Keller</b:Last>
            <b:Middle>L.</b:Middle>
            <b:First>K.</b:First>
          </b:Person>
        </b:NameList>
      </b:Author>
    </b:Author>
    <b:RefOrder>9</b:RefOrder>
  </b:Source>
  <b:Source>
    <b:Tag>Tji201</b:Tag>
    <b:SourceType>Book</b:SourceType>
    <b:Guid>{592470DD-1E5B-493A-96F9-A619B6042C36}</b:Guid>
    <b:Title>Strategi Pemasaran</b:Title>
    <b:Year>2020</b:Year>
    <b:City>Yogyakarta</b:City>
    <b:Publisher>Andi Offset</b:Publisher>
    <b:Author>
      <b:Author>
        <b:NameList>
          <b:Person>
            <b:Last>Tjiptono</b:Last>
            <b:First>Fandy</b:First>
          </b:Person>
        </b:NameList>
      </b:Author>
    </b:Author>
    <b:RefOrder>16</b:RefOrder>
  </b:Source>
  <b:Source>
    <b:Tag>Rid21</b:Tag>
    <b:SourceType>JournalArticle</b:SourceType>
    <b:Guid>{4D280CCF-528D-4249-9E27-FBCDFE12BF09}</b:Guid>
    <b:Title>Pengaruh Kualitas Pelayanan dan Kepuasan Pelanggan Terhadap Loyalitas Pelanggan Go-Jek (Studi Kasus Pada Mahasiswa Fakultas Ekonomi dan Bisnis Universitas Islam As-Syafi'iyah)</b:Title>
    <b:Year>2021</b:Year>
    <b:JournalName>KINERJA Jurnal Ekonomi dan Bisnis</b:JournalName>
    <b:Pages>53-66</b:Pages>
    <b:Volume>4</b:Volume>
    <b:Issue>1</b:Issue>
    <b:Author>
      <b:Author>
        <b:NameList>
          <b:Person>
            <b:Last>Ridwan</b:Last>
            <b:First>Muhammad</b:First>
          </b:Person>
          <b:Person>
            <b:Last>Noviyanti</b:Last>
            <b:First>Sintya</b:First>
          </b:Person>
        </b:NameList>
      </b:Author>
    </b:Author>
    <b:RefOrder>11</b:RefOrder>
  </b:Source>
  <b:Source>
    <b:Tag>Cah20</b:Tag>
    <b:SourceType>JournalArticle</b:SourceType>
    <b:Guid>{6BB91CBC-60DF-4207-B2A7-E83B641817A7}</b:Guid>
    <b:Title>Pengaruh Diskon, Promosi, dan Kualitas Pelayanan Terhadap Keputusan Pembelian.</b:Title>
    <b:JournalName>E - Jurnal Riset Manajemen Prodi Manajemen</b:JournalName>
    <b:Year>2020</b:Year>
    <b:Volume>09</b:Volume>
    <b:Issue>02</b:Issue>
    <b:Author>
      <b:Author>
        <b:NameList>
          <b:Person>
            <b:Last>Cahya</b:Last>
            <b:Middle>D.</b:Middle>
            <b:First>A.</b:First>
          </b:Person>
          <b:Person>
            <b:Last>Hajati</b:Last>
            <b:First>Nur</b:First>
          </b:Person>
          <b:Person>
            <b:Last>Basalama</b:Last>
            <b:Middle>R.</b:Middle>
            <b:First>M.</b:First>
          </b:Person>
        </b:NameList>
      </b:Author>
    </b:Author>
    <b:RefOrder>19</b:RefOrder>
  </b:Source>
  <b:Source>
    <b:Tag>Han15</b:Tag>
    <b:SourceType>JournalArticle</b:SourceType>
    <b:Guid>{275729CE-775D-4DE3-AC70-0C5B11C1B639}</b:Guid>
    <b:Title>Pengaruh Customer Experience Terhadap Purchase Intention Pada KFC Semarang</b:Title>
    <b:Year>2015</b:Year>
    <b:City>Semarang</b:City>
    <b:Author>
      <b:Author>
        <b:NameList>
          <b:Person>
            <b:Last>Handayani</b:Last>
            <b:Middle>Utami</b:Middle>
            <b:First>Naniek</b:First>
          </b:Person>
          <b:Person>
            <b:Last>Zalika</b:Last>
            <b:First>Aprilia</b:First>
          </b:Person>
        </b:NameList>
      </b:Author>
    </b:Author>
    <b:StandardNumber>2337-4349</b:StandardNumber>
    <b:Pages>557-563</b:Pages>
    <b:RefOrder>31</b:RefOrder>
  </b:Source>
  <b:Source>
    <b:Tag>Par20</b:Tag>
    <b:SourceType>JournalArticle</b:SourceType>
    <b:Guid>{A2AA399B-2691-4110-9B35-07431CECE4C9}</b:Guid>
    <b:Title>Pengaruh Orientasi Belanja, Kepercayaan Online, Dan Pengalaman Pembelian Terhadap Minat Beli Secara Online (Studi Kasus Pada Toko Online tokopedia.com)</b:Title>
    <b:JournalName>EKOMBIS Sains Jurnal Ekonomi, Keuangan dan Bisnis</b:JournalName>
    <b:Year>2020</b:Year>
    <b:Pages>17 - 28</b:Pages>
    <b:Volume>2</b:Volume>
    <b:Author>
      <b:Author>
        <b:NameList>
          <b:Person>
            <b:Last>Parhusip</b:Last>
            <b:Middle>Alexander</b:Middle>
            <b:First>Austin</b:First>
          </b:Person>
          <b:Person>
            <b:Last>Lubis</b:Last>
            <b:Middle>Izzah</b:Middle>
            <b:First>Nurul</b:First>
          </b:Person>
        </b:NameList>
      </b:Author>
    </b:Author>
    <b:RefOrder>8</b:RefOrder>
  </b:Source>
  <b:Source>
    <b:Tag>Kho22</b:Tag>
    <b:SourceType>JournalArticle</b:SourceType>
    <b:Guid>{8561EFC0-4A86-4101-8B4E-7C364259C1EE}</b:Guid>
    <b:Title>A Study of Service Quality, Corporate Image, Customer Satisfaction, Revisit Intention, and Word-of-Mouth: Evidence from the KTV Industry</b:Title>
    <b:Year>2022</b:Year>
    <b:Pages>105-119</b:Pages>
    <b:Volume>6</b:Volume>
    <b:Issue>2</b:Issue>
    <b:Author>
      <b:Author>
        <b:NameList>
          <b:Person>
            <b:Last>Khoo</b:Last>
            <b:Middle>Leng</b:Middle>
            <b:First>Kim</b:First>
          </b:Person>
        </b:NameList>
      </b:Author>
    </b:Author>
    <b:RefOrder>12</b:RefOrder>
  </b:Source>
  <b:Source>
    <b:Tag>Alm19</b:Tag>
    <b:SourceType>Book</b:SourceType>
    <b:Guid>{4490A608-ABF3-4EF7-A441-DD5C2F6BCB05}</b:Guid>
    <b:Title>Manajemen Pemasaran dan Pemasaran Jasa</b:Title>
    <b:Year>2019</b:Year>
    <b:Author>
      <b:Author>
        <b:NameList>
          <b:Person>
            <b:Last>Alma</b:Last>
            <b:First>Buchari</b:First>
          </b:Person>
        </b:NameList>
      </b:Author>
    </b:Author>
    <b:City>Bandung</b:City>
    <b:RefOrder>17</b:RefOrder>
  </b:Source>
  <b:Source>
    <b:Tag>Tji202</b:Tag>
    <b:SourceType>Book</b:SourceType>
    <b:Guid>{42EEE2CF-8287-4EC6-B92B-9C7E362CDAA1}</b:Guid>
    <b:Title>Strategi Pemasaran, Prinsip dan Penerapan </b:Title>
    <b:Year>2020</b:Year>
    <b:City>Yogyakarta</b:City>
    <b:Publisher>Andi Offset</b:Publisher>
    <b:Author>
      <b:Author>
        <b:NameList>
          <b:Person>
            <b:Last>Tjiptono</b:Last>
            <b:First>Fandy</b:First>
          </b:Person>
        </b:NameList>
      </b:Author>
    </b:Author>
    <b:RefOrder>18</b:RefOrder>
  </b:Source>
  <b:Source>
    <b:Tag>Mik21</b:Tag>
    <b:SourceType>JournalArticle</b:SourceType>
    <b:Guid>{7FBF78FA-9C2B-4B28-BFD4-F7C3C885BE1D}</b:Guid>
    <b:Title>Reputasi Merek, Kompetensi Merek, Kesukaan Merek dan Kepercayaan Pada Perusahaan Terhadap Loyalitas Merek Apotek Vitka Farma</b:Title>
    <b:JournalName>Jurnal Postgraduate Management</b:JournalName>
    <b:Year>2021</b:Year>
    <b:Pages>14-25</b:Pages>
    <b:Volume>1</b:Volume>
    <b:Issue>1</b:Issue>
    <b:Author>
      <b:Author>
        <b:NameList>
          <b:Person>
            <b:Last>Mikasari</b:Last>
            <b:Middle>Aurora</b:Middle>
            <b:First>Dewi</b:First>
          </b:Person>
          <b:Person>
            <b:Last>Wibowo</b:Last>
            <b:Middle>Edy</b:Middle>
            <b:First>Agung</b:First>
          </b:Person>
        </b:NameList>
      </b:Author>
    </b:Author>
    <b:RefOrder>20</b:RefOrder>
  </b:Source>
  <b:Source>
    <b:Tag>Wib20</b:Tag>
    <b:SourceType>JournalArticle</b:SourceType>
    <b:Guid>{FC2F8E96-CA7F-42C9-A8D4-E5331E056211}</b:Guid>
    <b:Title>Pengaruh Promosi dan Kualitas Pelayanan Terhadap Intention To Use Jasa Transportasi PT. Batam Fast Ferry di Kota Batam</b:Title>
    <b:JournalName>Cafetaria</b:JournalName>
    <b:Year>2020</b:Year>
    <b:Pages>23-32</b:Pages>
    <b:Volume>1</b:Volume>
    <b:Issue>2</b:Issue>
    <b:Author>
      <b:Author>
        <b:NameList>
          <b:Person>
            <b:Last>Wibowo</b:Last>
            <b:Middle>E.</b:Middle>
            <b:First>A.</b:First>
          </b:Person>
          <b:Person>
            <b:Last>Silitonga</b:Last>
            <b:First>F.</b:First>
          </b:Person>
        </b:NameList>
      </b:Author>
    </b:Author>
    <b:RefOrder>21</b:RefOrder>
  </b:Source>
  <b:Source>
    <b:Tag>Okt23</b:Tag>
    <b:SourceType>JournalArticle</b:SourceType>
    <b:Guid>{3AB4D258-CDAF-4680-94C0-0936495E01D0}</b:Guid>
    <b:Title>Pengaruh Service Quality, Brand Trust, dan Customer Satisfaction Terhadap Loyalty Pada Pengguna Jasa Pembayaran Online</b:Title>
    <b:JournalName>Jurnal Bisnis, Manajemen dan Keuangan </b:JournalName>
    <b:Year>2023</b:Year>
    <b:Volume>4</b:Volume>
    <b:Issue>2</b:Issue>
    <b:Author>
      <b:Author>
        <b:NameList>
          <b:Person>
            <b:Last>Oktavian</b:Last>
            <b:First>Sandy</b:First>
          </b:Person>
          <b:Person>
            <b:Last>Suhut</b:Last>
            <b:First>Usep</b:First>
          </b:Person>
          <b:Person>
            <b:Last>Febrilia</b:Last>
            <b:First>Ika</b:First>
          </b:Person>
        </b:NameList>
      </b:Author>
    </b:Author>
    <b:RefOrder>24</b:RefOrder>
  </b:Source>
  <b:Source>
    <b:Tag>Tji161</b:Tag>
    <b:SourceType>Book</b:SourceType>
    <b:Guid>{B701AAF2-8839-48C9-ADED-F6F2AE7A8836}</b:Guid>
    <b:Title>Pemasaran Esensi dan Aplikasi</b:Title>
    <b:Year>2016</b:Year>
    <b:Author>
      <b:Author>
        <b:NameList>
          <b:Person>
            <b:Last>Tjiptono</b:Last>
            <b:First>Fandy</b:First>
          </b:Person>
          <b:Person>
            <b:Last>Diana</b:Last>
          </b:Person>
        </b:NameList>
      </b:Author>
    </b:Author>
    <b:City>Yogyakarta</b:City>
    <b:Publisher>Andi Offset</b:Publisher>
    <b:RefOrder>6</b:RefOrder>
  </b:Source>
  <b:Source>
    <b:Tag>Pra19</b:Tag>
    <b:SourceType>JournalArticle</b:SourceType>
    <b:Guid>{85CEF251-EDBA-4896-8853-375C057A8AB6}</b:Guid>
    <b:Title>User Interface Design Issues For Easy And Efficient Human Computer Interaction: An Explanatory Approach Debasmita</b:Title>
    <b:JournalName>Int. J. Comput. Sci. Eng.</b:JournalName>
    <b:Year>2019</b:Year>
    <b:Pages>127–135</b:Pages>
    <b:Volume>3</b:Volume>
    <b:Author>
      <b:Author>
        <b:NameList>
          <b:Person>
            <b:Last>Prakash</b:Last>
            <b:First>A.</b:First>
          </b:Person>
          <b:Person>
            <b:Last>Kumar</b:Last>
            <b:First>U.</b:First>
          </b:Person>
        </b:NameList>
      </b:Author>
    </b:Author>
    <b:DOI>10.26438/ijcse/v6i6.10141020</b:DOI>
    <b:RefOrder>25</b:RefOrder>
  </b:Source>
  <b:Source>
    <b:Tag>Hid21</b:Tag>
    <b:SourceType>JournalArticle</b:SourceType>
    <b:Guid>{A1EBE85D-7CF1-4E0E-A140-C39031FC3C63}</b:Guid>
    <b:Title>Analisis Pengaruh User Experience Terhadap Kepuasan Pengguna Mobile Application E-Commerce Shopee Menggunakan Model Delone &amp; Mclean</b:Title>
    <b:JournalName>Appl. Inf. System Manage</b:JournalName>
    <b:Year>2021</b:Year>
    <b:Volume>2</b:Volume>
    <b:Issue>2</b:Issue>
    <b:Author>
      <b:Author>
        <b:NameList>
          <b:Person>
            <b:Last>Hidayatuloh</b:Last>
            <b:First>S.</b:First>
          </b:Person>
          <b:Person>
            <b:Last>Kusumaningtyas</b:Last>
            <b:Middle>H.</b:Middle>
            <b:First>R.</b:First>
          </b:Person>
          <b:Person>
            <b:Last>Aziati</b:Last>
            <b:First>Y.</b:First>
          </b:Person>
        </b:NameList>
      </b:Author>
    </b:Author>
    <b:DOI>10.15408/aism.v2i2.20159</b:DOI>
    <b:RefOrder>29</b:RefOrder>
  </b:Source>
  <b:Source>
    <b:Tag>Har19</b:Tag>
    <b:SourceType>JournalArticle</b:SourceType>
    <b:Guid>{ECC3C384-3422-480B-9FCE-9312B603E250}</b:Guid>
    <b:Title>Perancangan User Experience Website Profil Dengan Metode The Five Planes</b:Title>
    <b:JournalName>Jurnal Ilmu Intech Informasi Technologi</b:JournalName>
    <b:Year>2019</b:Year>
    <b:Pages>11–21</b:Pages>
    <b:Volume>1</b:Volume>
    <b:Issue>1</b:Issue>
    <b:Author>
      <b:Author>
        <b:NameList>
          <b:Person>
            <b:Last>Hardiansyah</b:Last>
            <b:First>L.</b:First>
          </b:Person>
          <b:Person>
            <b:Last>Iskandar</b:Last>
            <b:First>K.</b:First>
          </b:Person>
          <b:Person>
            <b:Last>Harliana</b:Last>
            <b:First>H.</b:First>
          </b:Person>
        </b:NameList>
      </b:Author>
    </b:Author>
    <b:DOI>10.46772/intech.v1i01.34.</b:DOI>
    <b:RefOrder>30</b:RefOrder>
  </b:Source>
  <b:Source>
    <b:Tag>Sug23</b:Tag>
    <b:SourceType>Book</b:SourceType>
    <b:Guid>{55CCD9D0-EAB5-48E5-9AAE-9B850AA934E8}</b:Guid>
    <b:Author>
      <b:Author>
        <b:NameList>
          <b:Person>
            <b:Last>Sugiyono</b:Last>
          </b:Person>
        </b:NameList>
      </b:Author>
    </b:Author>
    <b:Title>Metode Penelitian Pendekatan Kuantitatif, Kualitatif, Dan R&amp;D</b:Title>
    <b:Year>2017</b:Year>
    <b:City>Bandung</b:City>
    <b:Publisher>Alfabeta</b:Publisher>
    <b:LCID>id-ID</b:LCID>
    <b:RefOrder>37</b:RefOrder>
  </b:Source>
  <b:Source>
    <b:Tag>Gho18</b:Tag>
    <b:SourceType>Book</b:SourceType>
    <b:Guid>{BE2AAFFC-AB56-4551-BB78-FB9C94631758}</b:Guid>
    <b:Title>Aplikasi Analisis Multivariate Dengan Program IBM SPSS 25</b:Title>
    <b:Year>2018</b:Year>
    <b:City>Semarang</b:City>
    <b:Publisher>Badan Penerbit Universitas Diponegoro</b:Publisher>
    <b:Author>
      <b:Author>
        <b:NameList>
          <b:Person>
            <b:Last>Ghozali</b:Last>
            <b:First>Imam</b:First>
          </b:Person>
        </b:NameList>
      </b:Author>
    </b:Author>
    <b:Edition>9</b:Edition>
    <b:RefOrder>39</b:RefOrder>
  </b:Source>
  <b:Source>
    <b:Tag>Ary20</b:Tag>
    <b:SourceType>JournalArticle</b:SourceType>
    <b:Guid>{5F83D852-D955-4A72-878D-EC4AF5D0240B}</b:Guid>
    <b:Title>Pengaruh Pemberian Price Discount Terhadap Loyalitas Konsumen Pada Pengguna Online Marketplace</b:Title>
    <b:Year>2020</b:Year>
    <b:JournalName>Jurnal Ilmu Management</b:JournalName>
    <b:Pages>946-953</b:Pages>
    <b:Volume>8</b:Volume>
    <b:Issue>3</b:Issue>
    <b:Author>
      <b:Author>
        <b:NameList>
          <b:Person>
            <b:Last>Aryatiningrum</b:Last>
            <b:Middle>Wulandari</b:Middle>
            <b:First>Salsabila</b:First>
          </b:Person>
          <b:Person>
            <b:Last>Insyirah</b:Last>
            <b:Middle>Isna</b:Middle>
            <b:First>Athiyyah</b:First>
          </b:Person>
        </b:NameList>
      </b:Author>
    </b:Author>
    <b:RefOrder>40</b:RefOrder>
  </b:Source>
  <b:Source>
    <b:Tag>Les23</b:Tag>
    <b:SourceType>JournalArticle</b:SourceType>
    <b:Guid>{5E5CF426-F38E-4A7D-926B-E88F3B530401}</b:Guid>
    <b:Title>Pengaruh Country Of Origin dan Reputasi Merek Terhadap Loyalitas Konsumen Natasha Skin Care di Kabupaten dan Kota Bekasi</b:Title>
    <b:JournalName>Jurnal Ekonomi dan Bisnis</b:JournalName>
    <b:Year>2023</b:Year>
    <b:Volume>3</b:Volume>
    <b:Issue>1</b:Issue>
    <b:Author>
      <b:Author>
        <b:NameList>
          <b:Person>
            <b:Last>Lestari</b:Last>
            <b:First>Novi</b:First>
          </b:Person>
          <b:Person>
            <b:Last>Zen</b:Last>
            <b:Middle>Nurani</b:Middle>
            <b:First>Fitria</b:First>
          </b:Person>
        </b:NameList>
      </b:Author>
    </b:Author>
    <b:RefOrder>42</b:RefOrder>
  </b:Source>
  <b:Source>
    <b:Tag>Che21</b:Tag>
    <b:SourceType>JournalArticle</b:SourceType>
    <b:Guid>{CE6F8703-3FF9-4854-8A82-A74D0584CD86}</b:Guid>
    <b:Title>The Effect Of Price Discount on Customer Loyality: The Mediating Role of Perceived Value</b:Title>
    <b:JournalName>Journal Of Retailing and Customer Service</b:JournalName>
    <b:Year>2021</b:Year>
    <b:Volume>59</b:Volume>
    <b:Author>
      <b:Author>
        <b:NameList>
          <b:Person>
            <b:Last>Chen</b:Last>
            <b:Middle>Y.</b:Middle>
            <b:First>C.</b:First>
          </b:Person>
          <b:Person>
            <b:Last>Wang</b:Last>
            <b:Middle>C.</b:Middle>
            <b:First>C.</b:First>
          </b:Person>
          <b:Person>
            <b:Last>Wang</b:Last>
            <b:Middle>C.</b:Middle>
            <b:First>Y.</b:First>
          </b:Person>
        </b:NameList>
      </b:Author>
    </b:Author>
    <b:RefOrder>41</b:RefOrder>
  </b:Source>
  <b:Source>
    <b:Tag>Kel20</b:Tag>
    <b:SourceType>Book</b:SourceType>
    <b:Guid>{071FC2A8-E426-4189-8BD9-318717B3982D}</b:Guid>
    <b:Title>Strategic Brand Management: Building, Measuring, and Managing Brand Equity</b:Title>
    <b:Year>2020</b:Year>
    <b:Publisher>Pearson</b:Publisher>
    <b:Author>
      <b:Author>
        <b:NameList>
          <b:Person>
            <b:Last>Keller</b:Last>
            <b:Middle>L.</b:Middle>
            <b:First>K.</b:First>
          </b:Person>
        </b:NameList>
      </b:Author>
    </b:Author>
    <b:RefOrder>43</b:RefOrder>
  </b:Source>
  <b:Source>
    <b:Tag>Sat23</b:Tag>
    <b:SourceType>JournalArticle</b:SourceType>
    <b:Guid>{4024B6FA-8E18-43CD-BC72-10FF7AAA9B9F}</b:Guid>
    <b:Title>Rancang Bangun E-Marketplace Berbasis Mobile Untuk Meningkatkan Pelayanan Penjualan</b:Title>
    <b:Year>2023</b:Year>
    <b:JournalName>Jurnal Informatika dan Rekayasa Perangkat Lunak (JATIKA)</b:JournalName>
    <b:Pages>89-95</b:Pages>
    <b:Volume>4</b:Volume>
    <b:Author>
      <b:Author>
        <b:NameList>
          <b:Person>
            <b:Last>Satria</b:Last>
            <b:First>Roby</b:First>
          </b:Person>
          <b:Person>
            <b:Last>Ahmad </b:Last>
            <b:First>Imam</b:First>
          </b:Person>
          <b:Person>
            <b:Last>Gunawan</b:Last>
            <b:Middle>Dedi</b:Middle>
            <b:First>Rakhmat</b:First>
          </b:Person>
        </b:NameList>
      </b:Author>
    </b:Author>
    <b:RefOrder>2</b:RefOrder>
  </b:Source>
  <b:Source>
    <b:Tag>Bob22</b:Tag>
    <b:SourceType>BookSection</b:SourceType>
    <b:Guid>{CDCC7252-2D06-49AC-B2E2-57FCE59FABBA}</b:Guid>
    <b:Year>2022</b:Year>
    <b:BookTitle>Minat Beli di Marketplace Shopee</b:BookTitle>
    <b:Publisher>PT Inovasi Pratama Internasional</b:Publisher>
    <b:Author>
      <b:Author>
        <b:NameList>
          <b:Person>
            <b:Last>Bobby Hartono</b:Last>
            <b:First>S.Kom,</b:First>
            <b:Middle>M.MSI</b:Middle>
          </b:Person>
          <b:Person>
            <b:Last>Indriyani</b:Last>
            <b:First>Leni</b:First>
          </b:Person>
        </b:NameList>
      </b:Author>
    </b:Author>
    <b:RefOrder>3</b:RefOrder>
  </b:Source>
  <b:Source>
    <b:Tag>Ron23</b:Tag>
    <b:SourceType>Book</b:SourceType>
    <b:Guid>{C03C05CA-6D6F-4F18-875E-1BC1CAE3EF06}</b:Guid>
    <b:Title>Bisnis Digital</b:Title>
    <b:Year>2023</b:Year>
    <b:City>Jambi</b:City>
    <b:Publisher>SONPEDIA</b:Publisher>
    <b:Edition>1</b:Edition>
    <b:Author>
      <b:Author>
        <b:NameList>
          <b:Person>
            <b:Last>Zebua</b:Last>
            <b:Middle>Sandra Yofa</b:Middle>
            <b:First>Rony</b:First>
          </b:Person>
          <b:Person>
            <b:Last>Hendriyani</b:Last>
            <b:First>Chandra</b:First>
          </b:Person>
          <b:Person>
            <b:Last>Thaha</b:Last>
            <b:Middle>Rahim</b:Middle>
            <b:First>Abdurrahman</b:First>
          </b:Person>
          <b:Person>
            <b:Last>Tahir</b:Last>
            <b:First>Rusdin</b:First>
          </b:Person>
          <b:Person>
            <b:Last>Purbasari</b:Last>
            <b:First>Ratih</b:First>
          </b:Person>
          <b:Person>
            <b:Last>Novel</b:Last>
            <b:Middle>Jamil Achmawati</b:Middle>
            <b:First>Nurillah</b:First>
          </b:Person>
          <b:Person>
            <b:Last>Dewintari</b:Last>
            <b:First>Putri</b:First>
          </b:Person>
          <b:Person>
            <b:Last>Paramita</b:Last>
            <b:Middle>Cori Pradnaya</b:Middle>
            <b:First>Catarina</b:First>
          </b:Person>
          <b:Person>
            <b:Last>Hierdawati</b:Last>
            <b:First>Trie</b:First>
          </b:Person>
          <b:Person>
            <b:Last>Subagja</b:Last>
            <b:Middle>Dedi</b:Middle>
            <b:First>Agus</b:Fir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3A226A10-0DE8-491B-8752-E36988715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63</Pages>
  <Words>9426</Words>
  <Characters>53732</Characters>
  <Application>Microsoft Office Word</Application>
  <DocSecurity>0</DocSecurity>
  <Lines>447</Lines>
  <Paragraphs>126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2024-08-17T06:32:00Z</dcterms:created>
  <dcterms:modified xsi:type="dcterms:W3CDTF">2024-08-17T06:47:00Z</dcterms:modified>
</cp:coreProperties>
</file>