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113BB" w14:textId="77777777" w:rsidR="00E73DF2" w:rsidRDefault="00E73DF2" w:rsidP="00E73DF2">
      <w:pPr>
        <w:widowControl w:val="0"/>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BAB 1V</w:t>
      </w:r>
    </w:p>
    <w:p w14:paraId="064EC906" w14:textId="77777777" w:rsidR="00E73DF2" w:rsidRDefault="00E73DF2" w:rsidP="00E73DF2">
      <w:pPr>
        <w:widowControl w:val="0"/>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HASIL PENELITIAN DAN PEMBAHASAN</w:t>
      </w:r>
    </w:p>
    <w:p w14:paraId="1782A7B9" w14:textId="77777777" w:rsidR="00E73DF2" w:rsidRPr="005503E9" w:rsidRDefault="00E73DF2" w:rsidP="00B575EF">
      <w:pPr>
        <w:pStyle w:val="ListParagraph"/>
        <w:widowControl w:val="0"/>
        <w:numPr>
          <w:ilvl w:val="0"/>
          <w:numId w:val="3"/>
        </w:numPr>
        <w:autoSpaceDE w:val="0"/>
        <w:autoSpaceDN w:val="0"/>
        <w:adjustRightInd w:val="0"/>
        <w:spacing w:after="0" w:line="480" w:lineRule="auto"/>
        <w:rPr>
          <w:rFonts w:ascii="Times New Roman" w:hAnsi="Times New Roman" w:cs="Times New Roman"/>
          <w:b/>
          <w:bCs/>
          <w:sz w:val="24"/>
          <w:szCs w:val="24"/>
        </w:rPr>
      </w:pPr>
      <w:r w:rsidRPr="005503E9">
        <w:rPr>
          <w:rFonts w:ascii="Times New Roman" w:hAnsi="Times New Roman" w:cs="Times New Roman"/>
          <w:b/>
          <w:bCs/>
          <w:sz w:val="24"/>
          <w:szCs w:val="24"/>
        </w:rPr>
        <w:t>Gambaran Umum</w:t>
      </w:r>
    </w:p>
    <w:p w14:paraId="0A69350F" w14:textId="77777777" w:rsidR="00E73DF2" w:rsidRDefault="00E73DF2" w:rsidP="00B575EF">
      <w:pPr>
        <w:pStyle w:val="ListParagraph"/>
        <w:widowControl w:val="0"/>
        <w:numPr>
          <w:ilvl w:val="0"/>
          <w:numId w:val="4"/>
        </w:numPr>
        <w:autoSpaceDE w:val="0"/>
        <w:autoSpaceDN w:val="0"/>
        <w:adjustRightInd w:val="0"/>
        <w:spacing w:line="480" w:lineRule="auto"/>
        <w:rPr>
          <w:rFonts w:ascii="Times New Roman" w:hAnsi="Times New Roman" w:cs="Times New Roman"/>
          <w:b/>
          <w:bCs/>
          <w:sz w:val="24"/>
          <w:szCs w:val="24"/>
        </w:rPr>
      </w:pPr>
      <w:r w:rsidRPr="005503E9">
        <w:rPr>
          <w:rFonts w:ascii="Times New Roman" w:hAnsi="Times New Roman" w:cs="Times New Roman"/>
          <w:b/>
          <w:bCs/>
          <w:sz w:val="24"/>
          <w:szCs w:val="24"/>
        </w:rPr>
        <w:t>Lokasi Penelitian</w:t>
      </w:r>
    </w:p>
    <w:p w14:paraId="0125338E" w14:textId="77777777" w:rsidR="00E73DF2" w:rsidRDefault="00E73DF2" w:rsidP="00E73DF2">
      <w:pPr>
        <w:pStyle w:val="ListParagraph"/>
        <w:widowControl w:val="0"/>
        <w:autoSpaceDE w:val="0"/>
        <w:autoSpaceDN w:val="0"/>
        <w:adjustRightInd w:val="0"/>
        <w:spacing w:after="0" w:line="480" w:lineRule="auto"/>
        <w:ind w:left="357" w:firstLine="720"/>
        <w:jc w:val="both"/>
        <w:rPr>
          <w:rFonts w:ascii="Times New Roman" w:hAnsi="Times New Roman" w:cs="Times New Roman"/>
          <w:sz w:val="24"/>
          <w:szCs w:val="24"/>
        </w:rPr>
      </w:pPr>
      <w:r w:rsidRPr="00C8177E">
        <w:rPr>
          <w:rFonts w:ascii="Times New Roman" w:hAnsi="Times New Roman" w:cs="Times New Roman"/>
          <w:sz w:val="24"/>
          <w:szCs w:val="24"/>
        </w:rPr>
        <w:t>Salah satu daerah otonom di Provinsi Jawa Tengah adalah Kota Tegal. Luas wilayah Kota Tegal adalah 39,68 km</w:t>
      </w:r>
      <w:r>
        <w:rPr>
          <w:rFonts w:ascii="Times New Roman" w:hAnsi="Times New Roman" w:cs="Times New Roman"/>
          <w:sz w:val="24"/>
          <w:szCs w:val="24"/>
        </w:rPr>
        <w:t xml:space="preserve">. </w:t>
      </w:r>
      <w:r w:rsidRPr="00092543">
        <w:rPr>
          <w:rFonts w:ascii="Times New Roman" w:hAnsi="Times New Roman" w:cs="Times New Roman"/>
          <w:sz w:val="24"/>
          <w:szCs w:val="24"/>
        </w:rPr>
        <w:t xml:space="preserve"> </w:t>
      </w:r>
      <w:r w:rsidRPr="002C45DA">
        <w:rPr>
          <w:rFonts w:ascii="Times New Roman" w:hAnsi="Times New Roman" w:cs="Times New Roman"/>
          <w:sz w:val="24"/>
          <w:szCs w:val="24"/>
        </w:rPr>
        <w:t xml:space="preserve">Kabupaten Tegal berbatasan dengan Kota Tegal secara administratif di sebelah timur, Kabupaten Tegal di sebelah selatan, dan Kabupaten Brebes di sebelah barat. Laut Jawa berbatasan dengan Kota Tegal di sebelah utara. </w:t>
      </w:r>
      <w:r w:rsidRPr="00DD3F2C">
        <w:rPr>
          <w:rFonts w:ascii="Times New Roman" w:hAnsi="Times New Roman" w:cs="Times New Roman"/>
          <w:sz w:val="24"/>
          <w:szCs w:val="24"/>
        </w:rPr>
        <w:t xml:space="preserve">Wilayah administratif Kota Tegal terdiri dari empat kecamatan: Margadana, Tegal Barat, Tegal Selatan, dan Tegal Timur. Kecamatan-kecamatan tersebut dibagi lagi menjadi 27 kelurahan.  </w:t>
      </w:r>
      <w:r w:rsidRPr="000075E5">
        <w:rPr>
          <w:rFonts w:ascii="Times New Roman" w:hAnsi="Times New Roman" w:cs="Times New Roman"/>
          <w:sz w:val="24"/>
          <w:szCs w:val="24"/>
        </w:rPr>
        <w:t>Kecamatan terluas adalah Kecamatan Tegal Barat, diikuti oleh Kecamatan Tegal Timur (6,36 km2).</w:t>
      </w:r>
      <w:r w:rsidRPr="00D93727">
        <w:rPr>
          <w:rFonts w:ascii="Times New Roman" w:hAnsi="Times New Roman" w:cs="Times New Roman"/>
          <w:sz w:val="24"/>
          <w:szCs w:val="24"/>
        </w:rPr>
        <w:t xml:space="preserve"> sedangkan kecamatan terkecil adalah Kecamatan Tegal Barat (15,13 km2). </w:t>
      </w:r>
    </w:p>
    <w:p w14:paraId="0B377D6B" w14:textId="77777777" w:rsidR="00E73DF2" w:rsidRPr="009521C6" w:rsidRDefault="00E73DF2" w:rsidP="00E73DF2">
      <w:pPr>
        <w:pStyle w:val="ListParagraph"/>
        <w:widowControl w:val="0"/>
        <w:autoSpaceDE w:val="0"/>
        <w:autoSpaceDN w:val="0"/>
        <w:adjustRightInd w:val="0"/>
        <w:spacing w:after="0" w:line="480" w:lineRule="auto"/>
        <w:ind w:left="357" w:firstLine="720"/>
        <w:jc w:val="both"/>
        <w:rPr>
          <w:rFonts w:ascii="Times New Roman" w:hAnsi="Times New Roman" w:cs="Times New Roman"/>
          <w:sz w:val="24"/>
          <w:szCs w:val="24"/>
        </w:rPr>
      </w:pPr>
      <w:r w:rsidRPr="00431FC5">
        <w:rPr>
          <w:rFonts w:ascii="Times New Roman" w:hAnsi="Times New Roman" w:cs="Times New Roman"/>
          <w:sz w:val="24"/>
          <w:szCs w:val="24"/>
        </w:rPr>
        <w:t xml:space="preserve">Kota Tegal </w:t>
      </w:r>
      <w:r w:rsidRPr="00BB619F">
        <w:rPr>
          <w:rFonts w:ascii="Times New Roman" w:hAnsi="Times New Roman" w:cs="Times New Roman"/>
          <w:sz w:val="24"/>
          <w:szCs w:val="24"/>
        </w:rPr>
        <w:t xml:space="preserve">memiliki ketinggian rata-rata tiga meter di atas </w:t>
      </w:r>
      <w:r w:rsidRPr="004932EE">
        <w:rPr>
          <w:rFonts w:ascii="Times New Roman" w:hAnsi="Times New Roman" w:cs="Times New Roman"/>
          <w:sz w:val="24"/>
          <w:szCs w:val="24"/>
        </w:rPr>
        <w:t>rata-rata kemiringan sungai dan permukaan laut</w:t>
      </w:r>
      <w:r w:rsidRPr="00431FC5">
        <w:rPr>
          <w:rFonts w:ascii="Times New Roman" w:hAnsi="Times New Roman" w:cs="Times New Roman"/>
          <w:sz w:val="24"/>
          <w:szCs w:val="24"/>
        </w:rPr>
        <w:t xml:space="preserve"> kurang dari 0-2%. Tiga sungai utama - Ketiwon, Kemiri, dan Gangsa - membentuk topografi, yang mengarah pada pembentukan Dataran Pangan, sebuah area sedimen di muara sungai</w:t>
      </w:r>
      <w:r>
        <w:rPr>
          <w:rFonts w:ascii="Times New Roman" w:hAnsi="Times New Roman" w:cs="Times New Roman"/>
          <w:sz w:val="24"/>
          <w:szCs w:val="24"/>
        </w:rPr>
        <w:t xml:space="preserve">. </w:t>
      </w:r>
      <w:r w:rsidRPr="00431FC5">
        <w:rPr>
          <w:rFonts w:ascii="Times New Roman" w:hAnsi="Times New Roman" w:cs="Times New Roman"/>
          <w:sz w:val="24"/>
          <w:szCs w:val="24"/>
        </w:rPr>
        <w:t>Karena airnya yang asin, dataran yang lebih tinggi di daerah Kaligangsa digunakan sebagai tambak di bagian utara dan sebagai daerah pemukiman di bagian selatan. Perumahan juga terletak di bagian timur daerah ini.</w:t>
      </w:r>
      <w:r>
        <w:rPr>
          <w:rFonts w:ascii="Times New Roman" w:hAnsi="Times New Roman" w:cs="Times New Roman"/>
          <w:sz w:val="24"/>
          <w:szCs w:val="24"/>
        </w:rPr>
        <w:t xml:space="preserve"> </w:t>
      </w:r>
      <w:r w:rsidRPr="000E02B5">
        <w:rPr>
          <w:rFonts w:ascii="Times New Roman" w:hAnsi="Times New Roman" w:cs="Times New Roman"/>
          <w:sz w:val="24"/>
          <w:szCs w:val="24"/>
        </w:rPr>
        <w:t xml:space="preserve">Menurut Majelis Genossenschaft dan KKMU Kota Tegal, </w:t>
      </w:r>
      <w:r w:rsidRPr="00431FC5">
        <w:rPr>
          <w:rFonts w:ascii="Times New Roman" w:hAnsi="Times New Roman" w:cs="Times New Roman"/>
          <w:sz w:val="24"/>
          <w:szCs w:val="24"/>
        </w:rPr>
        <w:t xml:space="preserve">terdapat 23.609 pelaku UMKM yang dihitung dalam sensus ekonomi tahun 2023, dengan mayoritas pelaku UMKM </w:t>
      </w:r>
      <w:r w:rsidRPr="00431FC5">
        <w:rPr>
          <w:rFonts w:ascii="Times New Roman" w:hAnsi="Times New Roman" w:cs="Times New Roman"/>
          <w:sz w:val="24"/>
          <w:szCs w:val="24"/>
        </w:rPr>
        <w:lastRenderedPageBreak/>
        <w:t>bekerja di sektor ini.</w:t>
      </w:r>
    </w:p>
    <w:p w14:paraId="6AD33980" w14:textId="77777777" w:rsidR="00E73DF2" w:rsidRDefault="00E73DF2" w:rsidP="00B575EF">
      <w:pPr>
        <w:pStyle w:val="ListParagraph"/>
        <w:widowControl w:val="0"/>
        <w:numPr>
          <w:ilvl w:val="0"/>
          <w:numId w:val="23"/>
        </w:numPr>
        <w:autoSpaceDE w:val="0"/>
        <w:autoSpaceDN w:val="0"/>
        <w:adjustRightInd w:val="0"/>
        <w:spacing w:after="0" w:line="480" w:lineRule="auto"/>
        <w:jc w:val="both"/>
        <w:rPr>
          <w:rFonts w:ascii="Times New Roman" w:hAnsi="Times New Roman" w:cs="Times New Roman"/>
          <w:b/>
          <w:bCs/>
          <w:sz w:val="24"/>
          <w:szCs w:val="24"/>
        </w:rPr>
      </w:pPr>
      <w:r w:rsidRPr="00761958">
        <w:rPr>
          <w:rFonts w:ascii="Times New Roman" w:hAnsi="Times New Roman" w:cs="Times New Roman"/>
          <w:b/>
          <w:bCs/>
          <w:sz w:val="24"/>
          <w:szCs w:val="24"/>
        </w:rPr>
        <w:t>Gambaran Umum Usaha Mikro, Kecil, dan Menengah (UMKM)</w:t>
      </w:r>
    </w:p>
    <w:p w14:paraId="4451E1B7" w14:textId="77777777" w:rsidR="00E73DF2" w:rsidRDefault="00E73DF2" w:rsidP="00E73DF2">
      <w:pPr>
        <w:pStyle w:val="ListParagraph"/>
        <w:widowControl w:val="0"/>
        <w:autoSpaceDE w:val="0"/>
        <w:autoSpaceDN w:val="0"/>
        <w:adjustRightInd w:val="0"/>
        <w:spacing w:after="0" w:line="480" w:lineRule="auto"/>
        <w:ind w:left="357" w:firstLine="720"/>
        <w:jc w:val="both"/>
        <w:rPr>
          <w:rFonts w:ascii="Times New Roman" w:hAnsi="Times New Roman" w:cs="Times New Roman"/>
          <w:sz w:val="24"/>
          <w:szCs w:val="24"/>
        </w:rPr>
      </w:pPr>
      <w:r w:rsidRPr="00431FC5">
        <w:rPr>
          <w:rFonts w:ascii="Times New Roman" w:hAnsi="Times New Roman" w:cs="Times New Roman"/>
          <w:sz w:val="24"/>
          <w:szCs w:val="24"/>
        </w:rPr>
        <w:t xml:space="preserve">Berdasarkan </w:t>
      </w:r>
      <w:r w:rsidRPr="002C3F0D">
        <w:rPr>
          <w:rFonts w:ascii="Times New Roman" w:hAnsi="Times New Roman" w:cs="Times New Roman"/>
          <w:sz w:val="24"/>
          <w:szCs w:val="24"/>
        </w:rPr>
        <w:t xml:space="preserve">UU No. 20 tahun 2008 tentang </w:t>
      </w:r>
      <w:r>
        <w:rPr>
          <w:rFonts w:ascii="Times New Roman" w:hAnsi="Times New Roman" w:cs="Times New Roman"/>
          <w:sz w:val="24"/>
          <w:szCs w:val="24"/>
        </w:rPr>
        <w:t>UMKM</w:t>
      </w:r>
      <w:r w:rsidRPr="002C3F0D">
        <w:rPr>
          <w:rFonts w:ascii="Times New Roman" w:hAnsi="Times New Roman" w:cs="Times New Roman"/>
          <w:sz w:val="24"/>
          <w:szCs w:val="24"/>
        </w:rPr>
        <w:t xml:space="preserve"> memuat definisi yang secara akurat mencerminkan situasi yang ada, yaitu</w:t>
      </w:r>
    </w:p>
    <w:p w14:paraId="144D159B" w14:textId="77777777" w:rsidR="00E73DF2" w:rsidRDefault="00E73DF2" w:rsidP="00B575EF">
      <w:pPr>
        <w:pStyle w:val="ListParagraph"/>
        <w:widowControl w:val="0"/>
        <w:numPr>
          <w:ilvl w:val="0"/>
          <w:numId w:val="17"/>
        </w:numPr>
        <w:autoSpaceDE w:val="0"/>
        <w:autoSpaceDN w:val="0"/>
        <w:adjustRightInd w:val="0"/>
        <w:spacing w:after="0" w:line="480" w:lineRule="auto"/>
        <w:jc w:val="both"/>
        <w:rPr>
          <w:rFonts w:ascii="Times New Roman" w:hAnsi="Times New Roman" w:cs="Times New Roman"/>
          <w:sz w:val="24"/>
          <w:szCs w:val="24"/>
        </w:rPr>
      </w:pPr>
      <w:r w:rsidRPr="00431FC5">
        <w:rPr>
          <w:rFonts w:ascii="Times New Roman" w:hAnsi="Times New Roman" w:cs="Times New Roman"/>
          <w:sz w:val="24"/>
          <w:szCs w:val="24"/>
        </w:rPr>
        <w:t xml:space="preserve">Usaha Mikro adalah perusahaan yang </w:t>
      </w:r>
      <w:r>
        <w:rPr>
          <w:rFonts w:ascii="Times New Roman" w:hAnsi="Times New Roman" w:cs="Times New Roman"/>
          <w:sz w:val="24"/>
          <w:szCs w:val="24"/>
        </w:rPr>
        <w:t xml:space="preserve">untung dan </w:t>
      </w:r>
      <w:r w:rsidRPr="00431FC5">
        <w:rPr>
          <w:rFonts w:ascii="Times New Roman" w:hAnsi="Times New Roman" w:cs="Times New Roman"/>
          <w:sz w:val="24"/>
          <w:szCs w:val="24"/>
        </w:rPr>
        <w:t>dimiliki oleh orang perorangan atau organisasi yang memenuhi persyaratan yang diuraikan dalam UU No. 20/2008.</w:t>
      </w:r>
    </w:p>
    <w:p w14:paraId="6C4292E7" w14:textId="77777777" w:rsidR="00E73DF2" w:rsidRDefault="00E73DF2" w:rsidP="00B575EF">
      <w:pPr>
        <w:pStyle w:val="ListParagraph"/>
        <w:widowControl w:val="0"/>
        <w:numPr>
          <w:ilvl w:val="0"/>
          <w:numId w:val="17"/>
        </w:numPr>
        <w:autoSpaceDE w:val="0"/>
        <w:autoSpaceDN w:val="0"/>
        <w:adjustRightInd w:val="0"/>
        <w:spacing w:after="0" w:line="480" w:lineRule="auto"/>
        <w:jc w:val="both"/>
        <w:rPr>
          <w:rFonts w:ascii="Times New Roman" w:hAnsi="Times New Roman" w:cs="Times New Roman"/>
          <w:sz w:val="24"/>
          <w:szCs w:val="24"/>
        </w:rPr>
      </w:pPr>
      <w:r w:rsidRPr="005E04C6">
        <w:rPr>
          <w:rFonts w:ascii="Times New Roman" w:hAnsi="Times New Roman" w:cs="Times New Roman"/>
          <w:sz w:val="24"/>
          <w:szCs w:val="24"/>
        </w:rPr>
        <w:t xml:space="preserve">Menurut standar yang diuraikan dalam UU No. 20/2008, usaha kecil </w:t>
      </w:r>
      <w:r>
        <w:rPr>
          <w:rFonts w:ascii="Times New Roman" w:hAnsi="Times New Roman" w:cs="Times New Roman"/>
          <w:sz w:val="24"/>
          <w:szCs w:val="24"/>
        </w:rPr>
        <w:t xml:space="preserve">yaitu </w:t>
      </w:r>
      <w:r w:rsidRPr="005E04C6">
        <w:rPr>
          <w:rFonts w:ascii="Times New Roman" w:hAnsi="Times New Roman" w:cs="Times New Roman"/>
          <w:sz w:val="24"/>
          <w:szCs w:val="24"/>
        </w:rPr>
        <w:t xml:space="preserve">usaha yang </w:t>
      </w:r>
      <w:r>
        <w:rPr>
          <w:rFonts w:ascii="Times New Roman" w:hAnsi="Times New Roman" w:cs="Times New Roman"/>
          <w:sz w:val="24"/>
          <w:szCs w:val="24"/>
        </w:rPr>
        <w:t>mendapat untung dan</w:t>
      </w:r>
      <w:r w:rsidRPr="005E04C6">
        <w:rPr>
          <w:rFonts w:ascii="Times New Roman" w:hAnsi="Times New Roman" w:cs="Times New Roman"/>
          <w:sz w:val="24"/>
          <w:szCs w:val="24"/>
        </w:rPr>
        <w:t xml:space="preserve"> dipekerjakan oleh satu individu, sebuah organisasi yang tidak beroperasi sebagai </w:t>
      </w:r>
      <w:r w:rsidRPr="004A7CC6">
        <w:rPr>
          <w:rFonts w:ascii="Times New Roman" w:hAnsi="Times New Roman" w:cs="Times New Roman"/>
          <w:sz w:val="24"/>
          <w:szCs w:val="24"/>
        </w:rPr>
        <w:t xml:space="preserve">anak perusahaan atau bisnis </w:t>
      </w:r>
      <w:r w:rsidRPr="005E04C6">
        <w:rPr>
          <w:rFonts w:ascii="Times New Roman" w:hAnsi="Times New Roman" w:cs="Times New Roman"/>
          <w:sz w:val="24"/>
          <w:szCs w:val="24"/>
        </w:rPr>
        <w:t>saudara, atau oleh sebuah perusahaan yang secara langsung atau tidak langsung menjalankan operasi perusahaan menengah atau perusahaan besar.</w:t>
      </w:r>
    </w:p>
    <w:p w14:paraId="510A9F94" w14:textId="77777777" w:rsidR="00E73DF2" w:rsidRPr="006740E3" w:rsidRDefault="00E73DF2" w:rsidP="00B575EF">
      <w:pPr>
        <w:pStyle w:val="ListParagraph"/>
        <w:widowControl w:val="0"/>
        <w:numPr>
          <w:ilvl w:val="0"/>
          <w:numId w:val="17"/>
        </w:numPr>
        <w:autoSpaceDE w:val="0"/>
        <w:autoSpaceDN w:val="0"/>
        <w:adjustRightInd w:val="0"/>
        <w:spacing w:after="0" w:line="480" w:lineRule="auto"/>
        <w:jc w:val="both"/>
        <w:rPr>
          <w:rFonts w:ascii="Times New Roman" w:hAnsi="Times New Roman" w:cs="Times New Roman"/>
          <w:sz w:val="24"/>
          <w:szCs w:val="24"/>
        </w:rPr>
      </w:pPr>
      <w:r w:rsidRPr="006740E3">
        <w:rPr>
          <w:rFonts w:ascii="Times New Roman" w:hAnsi="Times New Roman" w:cs="Times New Roman"/>
          <w:sz w:val="24"/>
          <w:szCs w:val="24"/>
        </w:rPr>
        <w:t>Menurut UU No. 20 tahun 2008, Usaha menengah yaitu entitas ekonomi aktif yang dikelola oleh orang baik sebagai pribadi maupun sebagai bisnis, tidak memiliki anak perusahaan atau afiliasi, dipegang oleh perusahaan besar atau kecil, baik secara langsung maupun tidak langsung, berada di bawah pengawasannya, dan memiliki nilai bersih atau pendapatan penjualan tahunan sebagaimana ditentukan oleh undang-undang ini.</w:t>
      </w:r>
    </w:p>
    <w:p w14:paraId="1F98CDC1" w14:textId="77777777" w:rsidR="00E73DF2" w:rsidRPr="006740E3" w:rsidRDefault="00E73DF2" w:rsidP="00E73DF2">
      <w:pPr>
        <w:widowControl w:val="0"/>
        <w:autoSpaceDE w:val="0"/>
        <w:autoSpaceDN w:val="0"/>
        <w:adjustRightInd w:val="0"/>
        <w:spacing w:after="0" w:line="480" w:lineRule="auto"/>
        <w:ind w:left="357"/>
        <w:jc w:val="both"/>
        <w:rPr>
          <w:rFonts w:ascii="Times New Roman" w:hAnsi="Times New Roman" w:cs="Times New Roman"/>
          <w:sz w:val="24"/>
          <w:szCs w:val="24"/>
        </w:rPr>
      </w:pPr>
      <w:r w:rsidRPr="006740E3">
        <w:rPr>
          <w:rFonts w:ascii="Times New Roman" w:eastAsia="Times New Roman" w:hAnsi="Times New Roman" w:cs="Times New Roman"/>
          <w:sz w:val="24"/>
          <w:szCs w:val="24"/>
          <w:lang w:val="en-ID" w:eastAsia="en-ID"/>
        </w:rPr>
        <w:t>Tujuannya pengembangan UMKM yaitu guna menaikkan kontribusi sektor ekonomi, mengurangi kemiskinan, menyediakan Ketenagakerjaan dan Peningkatan Nilai-nilai ekonomi, yang kesemuanya berkontribusi pada peningkatan dan kemajuan ekonomi Indonesia menuju pembangunan berkelanjutan.</w:t>
      </w:r>
    </w:p>
    <w:p w14:paraId="441A288C" w14:textId="77777777" w:rsidR="00E73DF2" w:rsidRDefault="00E73DF2" w:rsidP="00E73DF2">
      <w:pPr>
        <w:pStyle w:val="ListParagraph"/>
        <w:widowControl w:val="0"/>
        <w:autoSpaceDE w:val="0"/>
        <w:autoSpaceDN w:val="0"/>
        <w:adjustRightInd w:val="0"/>
        <w:spacing w:line="480" w:lineRule="auto"/>
        <w:jc w:val="both"/>
        <w:rPr>
          <w:rFonts w:ascii="Times New Roman" w:eastAsia="Times New Roman" w:hAnsi="Times New Roman" w:cs="Times New Roman"/>
          <w:sz w:val="24"/>
          <w:szCs w:val="24"/>
          <w:lang w:val="en-ID" w:eastAsia="en-ID"/>
        </w:rPr>
      </w:pPr>
    </w:p>
    <w:p w14:paraId="3A926EFB" w14:textId="77777777" w:rsidR="00E73DF2" w:rsidRPr="00E9061F" w:rsidRDefault="00E73DF2" w:rsidP="00B575EF">
      <w:pPr>
        <w:pStyle w:val="ListParagraph"/>
        <w:widowControl w:val="0"/>
        <w:numPr>
          <w:ilvl w:val="0"/>
          <w:numId w:val="2"/>
        </w:numPr>
        <w:autoSpaceDE w:val="0"/>
        <w:autoSpaceDN w:val="0"/>
        <w:adjustRightInd w:val="0"/>
        <w:spacing w:line="480" w:lineRule="auto"/>
        <w:jc w:val="both"/>
        <w:rPr>
          <w:rFonts w:ascii="Times New Roman" w:hAnsi="Times New Roman" w:cs="Times New Roman"/>
          <w:sz w:val="24"/>
          <w:szCs w:val="24"/>
        </w:rPr>
      </w:pPr>
      <w:r w:rsidRPr="00E9061F">
        <w:rPr>
          <w:rFonts w:ascii="Times New Roman" w:eastAsia="Times New Roman" w:hAnsi="Times New Roman" w:cs="Times New Roman"/>
          <w:b/>
          <w:bCs/>
          <w:sz w:val="24"/>
          <w:szCs w:val="24"/>
          <w:lang w:val="en-ID" w:eastAsia="en-ID"/>
        </w:rPr>
        <w:t>Hasil Penelitian  Analisis Data</w:t>
      </w:r>
    </w:p>
    <w:p w14:paraId="1EB87125" w14:textId="77777777" w:rsidR="00E73DF2" w:rsidRDefault="00E73DF2" w:rsidP="00B575EF">
      <w:pPr>
        <w:pStyle w:val="ListParagraph"/>
        <w:widowControl w:val="0"/>
        <w:numPr>
          <w:ilvl w:val="0"/>
          <w:numId w:val="5"/>
        </w:numPr>
        <w:autoSpaceDE w:val="0"/>
        <w:autoSpaceDN w:val="0"/>
        <w:adjustRightInd w:val="0"/>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Identitas Responden</w:t>
      </w:r>
    </w:p>
    <w:p w14:paraId="24D969BE" w14:textId="77777777" w:rsidR="00E73DF2" w:rsidRDefault="00E73DF2" w:rsidP="00E73DF2">
      <w:pPr>
        <w:pStyle w:val="ListParagraph"/>
        <w:widowControl w:val="0"/>
        <w:autoSpaceDE w:val="0"/>
        <w:autoSpaceDN w:val="0"/>
        <w:adjustRightInd w:val="0"/>
        <w:spacing w:line="480" w:lineRule="auto"/>
        <w:ind w:left="357" w:firstLine="720"/>
        <w:jc w:val="both"/>
        <w:rPr>
          <w:rFonts w:ascii="Times New Roman" w:hAnsi="Times New Roman" w:cs="Times New Roman"/>
          <w:sz w:val="24"/>
          <w:szCs w:val="24"/>
        </w:rPr>
      </w:pPr>
      <w:r w:rsidRPr="00E9061F">
        <w:rPr>
          <w:rFonts w:ascii="Times New Roman" w:hAnsi="Times New Roman" w:cs="Times New Roman"/>
          <w:sz w:val="24"/>
          <w:szCs w:val="24"/>
        </w:rPr>
        <w:t xml:space="preserve">Terdapat tujuh item pertanyaan untuk variabel Kinerja (Y) </w:t>
      </w:r>
      <w:r w:rsidRPr="00912178">
        <w:rPr>
          <w:rFonts w:ascii="Times New Roman" w:hAnsi="Times New Roman" w:cs="Times New Roman"/>
          <w:sz w:val="24"/>
          <w:szCs w:val="24"/>
        </w:rPr>
        <w:t xml:space="preserve">menurut survei </w:t>
      </w:r>
      <w:r w:rsidRPr="00E9061F">
        <w:rPr>
          <w:rFonts w:ascii="Times New Roman" w:hAnsi="Times New Roman" w:cs="Times New Roman"/>
          <w:sz w:val="24"/>
          <w:szCs w:val="24"/>
        </w:rPr>
        <w:t xml:space="preserve">telah diberikan </w:t>
      </w:r>
      <w:r w:rsidRPr="0002487C">
        <w:rPr>
          <w:rFonts w:ascii="Times New Roman" w:hAnsi="Times New Roman" w:cs="Times New Roman"/>
          <w:sz w:val="24"/>
          <w:szCs w:val="24"/>
        </w:rPr>
        <w:t>kepada total 100 responden</w:t>
      </w:r>
      <w:r w:rsidRPr="00E9061F">
        <w:rPr>
          <w:rFonts w:ascii="Times New Roman" w:hAnsi="Times New Roman" w:cs="Times New Roman"/>
          <w:sz w:val="24"/>
          <w:szCs w:val="24"/>
        </w:rPr>
        <w:t>, dan berisi 35 pertanyaan pernyataan</w:t>
      </w:r>
      <w:r w:rsidRPr="00B815D9">
        <w:rPr>
          <w:rFonts w:ascii="Times New Roman" w:hAnsi="Times New Roman" w:cs="Times New Roman"/>
          <w:sz w:val="24"/>
          <w:szCs w:val="24"/>
        </w:rPr>
        <w:t>, variabel Teknologi Informasi Keuangan berjumlah 4 item</w:t>
      </w:r>
      <w:r>
        <w:rPr>
          <w:rFonts w:ascii="Times New Roman" w:hAnsi="Times New Roman" w:cs="Times New Roman"/>
          <w:sz w:val="24"/>
          <w:szCs w:val="24"/>
        </w:rPr>
        <w:t xml:space="preserve"> pertanyaan, variabel Kemampuan Manajerial berjumlah 9 item pertanyaan, variabel Inklusi Keuangan berjumlah 7 pertanyaan, dan variabel Literasi Keuangan berjumlah 8 pertanyaan</w:t>
      </w:r>
      <w:r w:rsidRPr="003F09C3">
        <w:rPr>
          <w:rFonts w:ascii="Times New Roman" w:hAnsi="Times New Roman" w:cs="Times New Roman"/>
          <w:sz w:val="24"/>
          <w:szCs w:val="24"/>
        </w:rPr>
        <w:t xml:space="preserve">. </w:t>
      </w:r>
      <w:r w:rsidRPr="00E9061F">
        <w:rPr>
          <w:rFonts w:ascii="Times New Roman" w:hAnsi="Times New Roman" w:cs="Times New Roman"/>
          <w:sz w:val="24"/>
          <w:szCs w:val="24"/>
        </w:rPr>
        <w:t>Informasi berikut ini dikumpulkan dari penelitian terhadap 100 responden di UMKM Kota Tegal:</w:t>
      </w:r>
    </w:p>
    <w:p w14:paraId="43BA5492" w14:textId="77777777" w:rsidR="00E73DF2" w:rsidRDefault="00E73DF2" w:rsidP="00B575EF">
      <w:pPr>
        <w:pStyle w:val="ListParagraph"/>
        <w:widowControl w:val="0"/>
        <w:numPr>
          <w:ilvl w:val="0"/>
          <w:numId w:val="6"/>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Jenis Kelamin</w:t>
      </w:r>
    </w:p>
    <w:p w14:paraId="5E4B47DE" w14:textId="77777777" w:rsidR="00E73DF2"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B815D9">
        <w:rPr>
          <w:rFonts w:ascii="Times New Roman" w:hAnsi="Times New Roman" w:cs="Times New Roman"/>
          <w:b/>
          <w:bCs/>
          <w:i w:val="0"/>
          <w:iCs w:val="0"/>
          <w:color w:val="auto"/>
          <w:sz w:val="24"/>
          <w:szCs w:val="24"/>
        </w:rPr>
        <w:t xml:space="preserve">Tabel 4. </w:t>
      </w:r>
      <w:r w:rsidRPr="00B815D9">
        <w:rPr>
          <w:rFonts w:ascii="Times New Roman" w:hAnsi="Times New Roman" w:cs="Times New Roman"/>
          <w:b/>
          <w:bCs/>
          <w:i w:val="0"/>
          <w:iCs w:val="0"/>
          <w:color w:val="auto"/>
          <w:sz w:val="24"/>
          <w:szCs w:val="24"/>
        </w:rPr>
        <w:fldChar w:fldCharType="begin"/>
      </w:r>
      <w:r w:rsidRPr="00B815D9">
        <w:rPr>
          <w:rFonts w:ascii="Times New Roman" w:hAnsi="Times New Roman" w:cs="Times New Roman"/>
          <w:b/>
          <w:bCs/>
          <w:i w:val="0"/>
          <w:iCs w:val="0"/>
          <w:color w:val="auto"/>
          <w:sz w:val="24"/>
          <w:szCs w:val="24"/>
        </w:rPr>
        <w:instrText xml:space="preserve"> SEQ Tabel_4. \* ARABIC </w:instrText>
      </w:r>
      <w:r w:rsidRPr="00B815D9">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B815D9">
        <w:rPr>
          <w:rFonts w:ascii="Times New Roman" w:hAnsi="Times New Roman" w:cs="Times New Roman"/>
          <w:b/>
          <w:bCs/>
          <w:i w:val="0"/>
          <w:iCs w:val="0"/>
          <w:color w:val="auto"/>
          <w:sz w:val="24"/>
          <w:szCs w:val="24"/>
        </w:rPr>
        <w:fldChar w:fldCharType="end"/>
      </w:r>
      <w:r w:rsidRPr="00B815D9">
        <w:rPr>
          <w:rFonts w:ascii="Times New Roman" w:hAnsi="Times New Roman" w:cs="Times New Roman"/>
          <w:b/>
          <w:bCs/>
          <w:i w:val="0"/>
          <w:iCs w:val="0"/>
          <w:color w:val="auto"/>
          <w:sz w:val="24"/>
          <w:szCs w:val="24"/>
        </w:rPr>
        <w:t xml:space="preserve"> </w:t>
      </w:r>
    </w:p>
    <w:p w14:paraId="0910FFE5" w14:textId="77777777" w:rsidR="00E73DF2" w:rsidRPr="00B815D9"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B815D9">
        <w:rPr>
          <w:rFonts w:ascii="Times New Roman" w:hAnsi="Times New Roman" w:cs="Times New Roman"/>
          <w:b/>
          <w:bCs/>
          <w:i w:val="0"/>
          <w:iCs w:val="0"/>
          <w:color w:val="auto"/>
          <w:sz w:val="24"/>
          <w:szCs w:val="24"/>
        </w:rPr>
        <w:t>Jenis Kelamin</w:t>
      </w:r>
      <w:r>
        <w:rPr>
          <w:rFonts w:ascii="Times New Roman" w:hAnsi="Times New Roman" w:cs="Times New Roman"/>
          <w:b/>
          <w:bCs/>
          <w:i w:val="0"/>
          <w:iCs w:val="0"/>
          <w:color w:val="auto"/>
          <w:sz w:val="24"/>
          <w:szCs w:val="24"/>
        </w:rPr>
        <w:t xml:space="preserve"> Responden</w:t>
      </w:r>
    </w:p>
    <w:tbl>
      <w:tblPr>
        <w:tblStyle w:val="TableGrid"/>
        <w:tblpPr w:leftFromText="180" w:rightFromText="180" w:vertAnchor="text" w:horzAnchor="margin" w:tblpXSpec="right" w:tblpY="-63"/>
        <w:tblW w:w="0" w:type="auto"/>
        <w:tblLook w:val="04A0" w:firstRow="1" w:lastRow="0" w:firstColumn="1" w:lastColumn="0" w:noHBand="0" w:noVBand="1"/>
      </w:tblPr>
      <w:tblGrid>
        <w:gridCol w:w="704"/>
        <w:gridCol w:w="2804"/>
        <w:gridCol w:w="1743"/>
        <w:gridCol w:w="1774"/>
      </w:tblGrid>
      <w:tr w:rsidR="00E73DF2" w14:paraId="2CE20EC1" w14:textId="77777777" w:rsidTr="00C80313">
        <w:trPr>
          <w:trHeight w:val="443"/>
        </w:trPr>
        <w:tc>
          <w:tcPr>
            <w:tcW w:w="704" w:type="dxa"/>
            <w:vAlign w:val="center"/>
          </w:tcPr>
          <w:p w14:paraId="6C35AB69" w14:textId="77777777" w:rsidR="00E73DF2" w:rsidRPr="001D018F" w:rsidRDefault="00E73DF2" w:rsidP="00C80313">
            <w:pPr>
              <w:pStyle w:val="ListParagraph"/>
              <w:widowControl w:val="0"/>
              <w:autoSpaceDE w:val="0"/>
              <w:autoSpaceDN w:val="0"/>
              <w:adjustRightInd w:val="0"/>
              <w:spacing w:line="360" w:lineRule="auto"/>
              <w:ind w:left="0"/>
              <w:jc w:val="center"/>
              <w:rPr>
                <w:rFonts w:ascii="Times New Roman" w:hAnsi="Times New Roman" w:cs="Times New Roman"/>
                <w:sz w:val="24"/>
                <w:szCs w:val="24"/>
              </w:rPr>
            </w:pPr>
            <w:r w:rsidRPr="001D018F">
              <w:rPr>
                <w:rFonts w:ascii="Times New Roman" w:hAnsi="Times New Roman" w:cs="Times New Roman"/>
                <w:sz w:val="24"/>
                <w:szCs w:val="24"/>
              </w:rPr>
              <w:t>No</w:t>
            </w:r>
          </w:p>
        </w:tc>
        <w:tc>
          <w:tcPr>
            <w:tcW w:w="2804" w:type="dxa"/>
            <w:vAlign w:val="center"/>
          </w:tcPr>
          <w:p w14:paraId="61FDD653" w14:textId="77777777" w:rsidR="00E73DF2" w:rsidRPr="001D018F" w:rsidRDefault="00E73DF2" w:rsidP="00C80313">
            <w:pPr>
              <w:pStyle w:val="ListParagraph"/>
              <w:widowControl w:val="0"/>
              <w:autoSpaceDE w:val="0"/>
              <w:autoSpaceDN w:val="0"/>
              <w:adjustRightInd w:val="0"/>
              <w:spacing w:line="360" w:lineRule="auto"/>
              <w:ind w:left="0"/>
              <w:jc w:val="center"/>
              <w:rPr>
                <w:rFonts w:ascii="Times New Roman" w:hAnsi="Times New Roman" w:cs="Times New Roman"/>
                <w:sz w:val="24"/>
                <w:szCs w:val="24"/>
              </w:rPr>
            </w:pPr>
            <w:r w:rsidRPr="001D018F">
              <w:rPr>
                <w:rFonts w:ascii="Times New Roman" w:hAnsi="Times New Roman" w:cs="Times New Roman"/>
                <w:sz w:val="24"/>
                <w:szCs w:val="24"/>
              </w:rPr>
              <w:t>Jenis Kelamin</w:t>
            </w:r>
          </w:p>
        </w:tc>
        <w:tc>
          <w:tcPr>
            <w:tcW w:w="1743" w:type="dxa"/>
            <w:vAlign w:val="center"/>
          </w:tcPr>
          <w:p w14:paraId="62141FAB" w14:textId="77777777" w:rsidR="00E73DF2" w:rsidRPr="001D018F" w:rsidRDefault="00E73DF2" w:rsidP="00C80313">
            <w:pPr>
              <w:pStyle w:val="ListParagraph"/>
              <w:widowControl w:val="0"/>
              <w:autoSpaceDE w:val="0"/>
              <w:autoSpaceDN w:val="0"/>
              <w:adjustRightInd w:val="0"/>
              <w:spacing w:line="360" w:lineRule="auto"/>
              <w:ind w:left="0"/>
              <w:jc w:val="center"/>
              <w:rPr>
                <w:rFonts w:ascii="Times New Roman" w:hAnsi="Times New Roman" w:cs="Times New Roman"/>
                <w:sz w:val="24"/>
                <w:szCs w:val="24"/>
              </w:rPr>
            </w:pPr>
            <w:r w:rsidRPr="001D018F">
              <w:rPr>
                <w:rFonts w:ascii="Times New Roman" w:hAnsi="Times New Roman" w:cs="Times New Roman"/>
                <w:sz w:val="24"/>
                <w:szCs w:val="24"/>
              </w:rPr>
              <w:t>Jumlah</w:t>
            </w:r>
          </w:p>
        </w:tc>
        <w:tc>
          <w:tcPr>
            <w:tcW w:w="1774" w:type="dxa"/>
            <w:vAlign w:val="center"/>
          </w:tcPr>
          <w:p w14:paraId="390FC414" w14:textId="77777777" w:rsidR="00E73DF2" w:rsidRPr="001D018F" w:rsidRDefault="00E73DF2" w:rsidP="00C80313">
            <w:pPr>
              <w:pStyle w:val="ListParagraph"/>
              <w:widowControl w:val="0"/>
              <w:autoSpaceDE w:val="0"/>
              <w:autoSpaceDN w:val="0"/>
              <w:adjustRightInd w:val="0"/>
              <w:spacing w:line="360" w:lineRule="auto"/>
              <w:ind w:left="0"/>
              <w:jc w:val="center"/>
              <w:rPr>
                <w:rFonts w:ascii="Times New Roman" w:hAnsi="Times New Roman" w:cs="Times New Roman"/>
                <w:sz w:val="24"/>
                <w:szCs w:val="24"/>
              </w:rPr>
            </w:pPr>
            <w:r w:rsidRPr="001D018F">
              <w:rPr>
                <w:rFonts w:ascii="Times New Roman" w:hAnsi="Times New Roman" w:cs="Times New Roman"/>
                <w:sz w:val="24"/>
                <w:szCs w:val="24"/>
              </w:rPr>
              <w:t>Presentase</w:t>
            </w:r>
          </w:p>
        </w:tc>
      </w:tr>
      <w:tr w:rsidR="00E73DF2" w:rsidRPr="00F2332A" w14:paraId="56AC14D5" w14:textId="77777777" w:rsidTr="00C80313">
        <w:trPr>
          <w:trHeight w:val="454"/>
        </w:trPr>
        <w:tc>
          <w:tcPr>
            <w:tcW w:w="704" w:type="dxa"/>
            <w:vAlign w:val="center"/>
          </w:tcPr>
          <w:p w14:paraId="775CD3A2" w14:textId="77777777" w:rsidR="00E73DF2" w:rsidRPr="00F2332A" w:rsidRDefault="00E73DF2" w:rsidP="00C80313">
            <w:pPr>
              <w:pStyle w:val="ListParagraph"/>
              <w:widowControl w:val="0"/>
              <w:autoSpaceDE w:val="0"/>
              <w:autoSpaceDN w:val="0"/>
              <w:adjustRightInd w:val="0"/>
              <w:spacing w:line="360" w:lineRule="auto"/>
              <w:ind w:left="0"/>
              <w:jc w:val="center"/>
              <w:rPr>
                <w:rFonts w:ascii="Times New Roman" w:hAnsi="Times New Roman" w:cs="Times New Roman"/>
                <w:sz w:val="24"/>
                <w:szCs w:val="24"/>
              </w:rPr>
            </w:pPr>
            <w:r w:rsidRPr="00F2332A">
              <w:rPr>
                <w:rFonts w:ascii="Times New Roman" w:hAnsi="Times New Roman" w:cs="Times New Roman"/>
                <w:sz w:val="24"/>
                <w:szCs w:val="24"/>
              </w:rPr>
              <w:t>1</w:t>
            </w:r>
          </w:p>
        </w:tc>
        <w:tc>
          <w:tcPr>
            <w:tcW w:w="2804" w:type="dxa"/>
            <w:vAlign w:val="center"/>
          </w:tcPr>
          <w:p w14:paraId="3F2FDFAB" w14:textId="77777777" w:rsidR="00E73DF2" w:rsidRPr="00F2332A" w:rsidRDefault="00E73DF2" w:rsidP="00C80313">
            <w:pPr>
              <w:pStyle w:val="ListParagraph"/>
              <w:widowControl w:val="0"/>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Cowo</w:t>
            </w:r>
          </w:p>
        </w:tc>
        <w:tc>
          <w:tcPr>
            <w:tcW w:w="1743" w:type="dxa"/>
            <w:vAlign w:val="center"/>
          </w:tcPr>
          <w:p w14:paraId="2AA479AA" w14:textId="77777777" w:rsidR="00E73DF2" w:rsidRPr="00F2332A" w:rsidRDefault="00E73DF2" w:rsidP="00C80313">
            <w:pPr>
              <w:pStyle w:val="ListParagraph"/>
              <w:widowControl w:val="0"/>
              <w:autoSpaceDE w:val="0"/>
              <w:autoSpaceDN w:val="0"/>
              <w:adjustRightInd w:val="0"/>
              <w:spacing w:line="360" w:lineRule="auto"/>
              <w:ind w:left="0"/>
              <w:jc w:val="center"/>
              <w:rPr>
                <w:rFonts w:ascii="Times New Roman" w:hAnsi="Times New Roman" w:cs="Times New Roman"/>
                <w:sz w:val="24"/>
                <w:szCs w:val="24"/>
              </w:rPr>
            </w:pPr>
            <w:r w:rsidRPr="00F2332A">
              <w:rPr>
                <w:rFonts w:ascii="Times New Roman" w:hAnsi="Times New Roman" w:cs="Times New Roman"/>
                <w:sz w:val="24"/>
                <w:szCs w:val="24"/>
              </w:rPr>
              <w:t>48</w:t>
            </w:r>
          </w:p>
        </w:tc>
        <w:tc>
          <w:tcPr>
            <w:tcW w:w="1774" w:type="dxa"/>
            <w:vAlign w:val="center"/>
          </w:tcPr>
          <w:p w14:paraId="02DC40BC" w14:textId="77777777" w:rsidR="00E73DF2" w:rsidRPr="00F2332A" w:rsidRDefault="00E73DF2" w:rsidP="00C80313">
            <w:pPr>
              <w:pStyle w:val="ListParagraph"/>
              <w:widowControl w:val="0"/>
              <w:autoSpaceDE w:val="0"/>
              <w:autoSpaceDN w:val="0"/>
              <w:adjustRightInd w:val="0"/>
              <w:spacing w:line="360" w:lineRule="auto"/>
              <w:ind w:left="0"/>
              <w:jc w:val="center"/>
              <w:rPr>
                <w:rFonts w:ascii="Times New Roman" w:hAnsi="Times New Roman" w:cs="Times New Roman"/>
                <w:sz w:val="24"/>
                <w:szCs w:val="24"/>
              </w:rPr>
            </w:pPr>
            <w:r w:rsidRPr="00F2332A">
              <w:rPr>
                <w:rFonts w:ascii="Times New Roman" w:hAnsi="Times New Roman" w:cs="Times New Roman"/>
                <w:sz w:val="24"/>
                <w:szCs w:val="24"/>
              </w:rPr>
              <w:t>48%</w:t>
            </w:r>
          </w:p>
        </w:tc>
      </w:tr>
      <w:tr w:rsidR="00E73DF2" w:rsidRPr="00F2332A" w14:paraId="0AD0CD39" w14:textId="77777777" w:rsidTr="00C80313">
        <w:trPr>
          <w:trHeight w:val="289"/>
        </w:trPr>
        <w:tc>
          <w:tcPr>
            <w:tcW w:w="704" w:type="dxa"/>
            <w:vAlign w:val="center"/>
          </w:tcPr>
          <w:p w14:paraId="22A8137D" w14:textId="77777777" w:rsidR="00E73DF2" w:rsidRPr="00F2332A" w:rsidRDefault="00E73DF2" w:rsidP="00C80313">
            <w:pPr>
              <w:pStyle w:val="ListParagraph"/>
              <w:widowControl w:val="0"/>
              <w:autoSpaceDE w:val="0"/>
              <w:autoSpaceDN w:val="0"/>
              <w:adjustRightInd w:val="0"/>
              <w:spacing w:line="360" w:lineRule="auto"/>
              <w:ind w:left="0"/>
              <w:jc w:val="center"/>
              <w:rPr>
                <w:rFonts w:ascii="Times New Roman" w:hAnsi="Times New Roman" w:cs="Times New Roman"/>
                <w:sz w:val="24"/>
                <w:szCs w:val="24"/>
              </w:rPr>
            </w:pPr>
            <w:r w:rsidRPr="00F2332A">
              <w:rPr>
                <w:rFonts w:ascii="Times New Roman" w:hAnsi="Times New Roman" w:cs="Times New Roman"/>
                <w:sz w:val="24"/>
                <w:szCs w:val="24"/>
              </w:rPr>
              <w:t>2</w:t>
            </w:r>
          </w:p>
        </w:tc>
        <w:tc>
          <w:tcPr>
            <w:tcW w:w="2804" w:type="dxa"/>
            <w:vAlign w:val="center"/>
          </w:tcPr>
          <w:p w14:paraId="2500604E" w14:textId="77777777" w:rsidR="00E73DF2" w:rsidRPr="00F2332A" w:rsidRDefault="00E73DF2" w:rsidP="00C80313">
            <w:pPr>
              <w:pStyle w:val="ListParagraph"/>
              <w:widowControl w:val="0"/>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Cewe</w:t>
            </w:r>
          </w:p>
        </w:tc>
        <w:tc>
          <w:tcPr>
            <w:tcW w:w="1743" w:type="dxa"/>
            <w:vAlign w:val="center"/>
          </w:tcPr>
          <w:p w14:paraId="1A7B452A" w14:textId="77777777" w:rsidR="00E73DF2" w:rsidRPr="00F2332A" w:rsidRDefault="00E73DF2" w:rsidP="00C80313">
            <w:pPr>
              <w:pStyle w:val="ListParagraph"/>
              <w:widowControl w:val="0"/>
              <w:autoSpaceDE w:val="0"/>
              <w:autoSpaceDN w:val="0"/>
              <w:adjustRightInd w:val="0"/>
              <w:spacing w:line="360" w:lineRule="auto"/>
              <w:ind w:left="0"/>
              <w:jc w:val="center"/>
              <w:rPr>
                <w:rFonts w:ascii="Times New Roman" w:hAnsi="Times New Roman" w:cs="Times New Roman"/>
                <w:sz w:val="24"/>
                <w:szCs w:val="24"/>
              </w:rPr>
            </w:pPr>
            <w:r w:rsidRPr="00F2332A">
              <w:rPr>
                <w:rFonts w:ascii="Times New Roman" w:hAnsi="Times New Roman" w:cs="Times New Roman"/>
                <w:sz w:val="24"/>
                <w:szCs w:val="24"/>
              </w:rPr>
              <w:t>52</w:t>
            </w:r>
          </w:p>
        </w:tc>
        <w:tc>
          <w:tcPr>
            <w:tcW w:w="1774" w:type="dxa"/>
            <w:vAlign w:val="center"/>
          </w:tcPr>
          <w:p w14:paraId="061911E9" w14:textId="77777777" w:rsidR="00E73DF2" w:rsidRPr="00F2332A" w:rsidRDefault="00E73DF2" w:rsidP="00C80313">
            <w:pPr>
              <w:pStyle w:val="ListParagraph"/>
              <w:widowControl w:val="0"/>
              <w:autoSpaceDE w:val="0"/>
              <w:autoSpaceDN w:val="0"/>
              <w:adjustRightInd w:val="0"/>
              <w:spacing w:line="360" w:lineRule="auto"/>
              <w:ind w:left="0"/>
              <w:jc w:val="center"/>
              <w:rPr>
                <w:rFonts w:ascii="Times New Roman" w:hAnsi="Times New Roman" w:cs="Times New Roman"/>
                <w:sz w:val="24"/>
                <w:szCs w:val="24"/>
              </w:rPr>
            </w:pPr>
            <w:r w:rsidRPr="00F2332A">
              <w:rPr>
                <w:rFonts w:ascii="Times New Roman" w:hAnsi="Times New Roman" w:cs="Times New Roman"/>
                <w:sz w:val="24"/>
                <w:szCs w:val="24"/>
              </w:rPr>
              <w:t>52%</w:t>
            </w:r>
          </w:p>
        </w:tc>
      </w:tr>
      <w:tr w:rsidR="00E73DF2" w:rsidRPr="00F2332A" w14:paraId="0B7B2A58" w14:textId="77777777" w:rsidTr="00C80313">
        <w:trPr>
          <w:trHeight w:val="454"/>
        </w:trPr>
        <w:tc>
          <w:tcPr>
            <w:tcW w:w="3508" w:type="dxa"/>
            <w:gridSpan w:val="2"/>
            <w:vAlign w:val="center"/>
          </w:tcPr>
          <w:p w14:paraId="075DB251" w14:textId="77777777" w:rsidR="00E73DF2" w:rsidRPr="00F2332A" w:rsidRDefault="00E73DF2" w:rsidP="00C80313">
            <w:pPr>
              <w:pStyle w:val="ListParagraph"/>
              <w:widowControl w:val="0"/>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1743" w:type="dxa"/>
            <w:vAlign w:val="center"/>
          </w:tcPr>
          <w:p w14:paraId="308E8027" w14:textId="77777777" w:rsidR="00E73DF2" w:rsidRPr="00F2332A" w:rsidRDefault="00E73DF2" w:rsidP="00C80313">
            <w:pPr>
              <w:pStyle w:val="ListParagraph"/>
              <w:widowControl w:val="0"/>
              <w:autoSpaceDE w:val="0"/>
              <w:autoSpaceDN w:val="0"/>
              <w:adjustRightInd w:val="0"/>
              <w:spacing w:line="360" w:lineRule="auto"/>
              <w:ind w:left="0"/>
              <w:jc w:val="center"/>
              <w:rPr>
                <w:rFonts w:ascii="Times New Roman" w:hAnsi="Times New Roman" w:cs="Times New Roman"/>
                <w:sz w:val="24"/>
                <w:szCs w:val="24"/>
              </w:rPr>
            </w:pPr>
            <w:r w:rsidRPr="00F2332A">
              <w:rPr>
                <w:rFonts w:ascii="Times New Roman" w:hAnsi="Times New Roman" w:cs="Times New Roman"/>
                <w:sz w:val="24"/>
                <w:szCs w:val="24"/>
              </w:rPr>
              <w:t>100</w:t>
            </w:r>
          </w:p>
        </w:tc>
        <w:tc>
          <w:tcPr>
            <w:tcW w:w="1774" w:type="dxa"/>
            <w:vAlign w:val="center"/>
          </w:tcPr>
          <w:p w14:paraId="65D730E2" w14:textId="77777777" w:rsidR="00E73DF2" w:rsidRPr="00F2332A" w:rsidRDefault="00E73DF2" w:rsidP="00C80313">
            <w:pPr>
              <w:pStyle w:val="ListParagraph"/>
              <w:widowControl w:val="0"/>
              <w:autoSpaceDE w:val="0"/>
              <w:autoSpaceDN w:val="0"/>
              <w:adjustRightInd w:val="0"/>
              <w:spacing w:line="360" w:lineRule="auto"/>
              <w:ind w:left="0"/>
              <w:jc w:val="center"/>
              <w:rPr>
                <w:rFonts w:ascii="Times New Roman" w:hAnsi="Times New Roman" w:cs="Times New Roman"/>
                <w:sz w:val="24"/>
                <w:szCs w:val="24"/>
              </w:rPr>
            </w:pPr>
            <w:r w:rsidRPr="00F2332A">
              <w:rPr>
                <w:rFonts w:ascii="Times New Roman" w:hAnsi="Times New Roman" w:cs="Times New Roman"/>
                <w:sz w:val="24"/>
                <w:szCs w:val="24"/>
              </w:rPr>
              <w:t>100%</w:t>
            </w:r>
          </w:p>
        </w:tc>
      </w:tr>
    </w:tbl>
    <w:p w14:paraId="0F141616" w14:textId="77777777" w:rsidR="00E73DF2" w:rsidRPr="00B815D9" w:rsidRDefault="00E73DF2" w:rsidP="00E73DF2">
      <w:pPr>
        <w:widowControl w:val="0"/>
        <w:autoSpaceDE w:val="0"/>
        <w:autoSpaceDN w:val="0"/>
        <w:adjustRightInd w:val="0"/>
        <w:spacing w:after="0" w:line="360" w:lineRule="auto"/>
        <w:rPr>
          <w:rFonts w:ascii="Times New Roman" w:hAnsi="Times New Roman" w:cs="Times New Roman"/>
          <w:b/>
          <w:bCs/>
          <w:sz w:val="24"/>
          <w:szCs w:val="24"/>
        </w:rPr>
      </w:pPr>
    </w:p>
    <w:p w14:paraId="10A0129A" w14:textId="77777777" w:rsidR="00E73DF2" w:rsidRDefault="00E73DF2" w:rsidP="00E73DF2">
      <w:pPr>
        <w:pStyle w:val="ListParagraph"/>
        <w:widowControl w:val="0"/>
        <w:autoSpaceDE w:val="0"/>
        <w:autoSpaceDN w:val="0"/>
        <w:adjustRightInd w:val="0"/>
        <w:spacing w:line="480" w:lineRule="auto"/>
        <w:rPr>
          <w:rFonts w:ascii="Times New Roman" w:hAnsi="Times New Roman" w:cs="Times New Roman"/>
          <w:sz w:val="24"/>
          <w:szCs w:val="24"/>
        </w:rPr>
      </w:pPr>
      <w:r w:rsidRPr="00F2332A">
        <w:rPr>
          <w:rFonts w:ascii="Times New Roman" w:hAnsi="Times New Roman" w:cs="Times New Roman"/>
          <w:sz w:val="24"/>
          <w:szCs w:val="24"/>
        </w:rPr>
        <w:t>Sumber: Data Primer yang diolah tahun 2024</w:t>
      </w:r>
      <w:r>
        <w:rPr>
          <w:rFonts w:ascii="Times New Roman" w:hAnsi="Times New Roman" w:cs="Times New Roman"/>
          <w:sz w:val="24"/>
          <w:szCs w:val="24"/>
        </w:rPr>
        <w:t>.</w:t>
      </w:r>
    </w:p>
    <w:p w14:paraId="67F651CB" w14:textId="77777777" w:rsidR="00E73DF2" w:rsidRDefault="00E73DF2" w:rsidP="00E73DF2">
      <w:pPr>
        <w:pStyle w:val="ListParagraph"/>
        <w:widowControl w:val="0"/>
        <w:autoSpaceDE w:val="0"/>
        <w:autoSpaceDN w:val="0"/>
        <w:adjustRightInd w:val="0"/>
        <w:spacing w:line="480" w:lineRule="auto"/>
        <w:ind w:firstLine="720"/>
        <w:jc w:val="both"/>
        <w:rPr>
          <w:rFonts w:ascii="Times New Roman" w:hAnsi="Times New Roman" w:cs="Times New Roman"/>
          <w:sz w:val="24"/>
          <w:szCs w:val="24"/>
        </w:rPr>
      </w:pPr>
      <w:r w:rsidRPr="002D757D">
        <w:rPr>
          <w:rFonts w:ascii="Times New Roman" w:hAnsi="Times New Roman" w:cs="Times New Roman"/>
          <w:sz w:val="24"/>
          <w:szCs w:val="24"/>
        </w:rPr>
        <w:t>Dari Tabel 4.1 terlihat jelas</w:t>
      </w:r>
      <w:r>
        <w:rPr>
          <w:rFonts w:ascii="Times New Roman" w:hAnsi="Times New Roman" w:cs="Times New Roman"/>
          <w:sz w:val="24"/>
          <w:szCs w:val="24"/>
        </w:rPr>
        <w:t xml:space="preserve"> angka</w:t>
      </w:r>
      <w:r w:rsidRPr="002D757D">
        <w:rPr>
          <w:rFonts w:ascii="Times New Roman" w:hAnsi="Times New Roman" w:cs="Times New Roman"/>
          <w:sz w:val="24"/>
          <w:szCs w:val="24"/>
        </w:rPr>
        <w:t xml:space="preserve"> 48 (48%) dan 52 (52%) dari 100 responden berjenis kelamin </w:t>
      </w:r>
      <w:r>
        <w:rPr>
          <w:rFonts w:ascii="Times New Roman" w:hAnsi="Times New Roman" w:cs="Times New Roman"/>
          <w:sz w:val="24"/>
          <w:szCs w:val="24"/>
        </w:rPr>
        <w:t>cewe</w:t>
      </w:r>
      <w:r w:rsidRPr="002D757D">
        <w:rPr>
          <w:rFonts w:ascii="Times New Roman" w:hAnsi="Times New Roman" w:cs="Times New Roman"/>
          <w:sz w:val="24"/>
          <w:szCs w:val="24"/>
        </w:rPr>
        <w:t>. Seperti yang dapat dilihat dari hasil penelitian, mayoritas responden adalah perempuan, berjumlah 52 (52%) atau 4% lebih banyak daripada laki-laki.</w:t>
      </w:r>
    </w:p>
    <w:p w14:paraId="6FACCD42" w14:textId="77777777" w:rsidR="00E73DF2" w:rsidRDefault="00E73DF2" w:rsidP="00E73DF2">
      <w:pPr>
        <w:pStyle w:val="ListParagraph"/>
        <w:widowControl w:val="0"/>
        <w:autoSpaceDE w:val="0"/>
        <w:autoSpaceDN w:val="0"/>
        <w:adjustRightInd w:val="0"/>
        <w:spacing w:line="480" w:lineRule="auto"/>
        <w:ind w:firstLine="720"/>
        <w:jc w:val="both"/>
        <w:rPr>
          <w:rFonts w:ascii="Times New Roman" w:hAnsi="Times New Roman" w:cs="Times New Roman"/>
          <w:sz w:val="24"/>
          <w:szCs w:val="24"/>
        </w:rPr>
      </w:pPr>
    </w:p>
    <w:p w14:paraId="534B4820" w14:textId="77777777" w:rsidR="00E73DF2" w:rsidRDefault="00E73DF2" w:rsidP="00E73DF2">
      <w:pPr>
        <w:pStyle w:val="ListParagraph"/>
        <w:widowControl w:val="0"/>
        <w:autoSpaceDE w:val="0"/>
        <w:autoSpaceDN w:val="0"/>
        <w:adjustRightInd w:val="0"/>
        <w:spacing w:line="480" w:lineRule="auto"/>
        <w:ind w:firstLine="720"/>
        <w:jc w:val="both"/>
        <w:rPr>
          <w:rFonts w:ascii="Times New Roman" w:hAnsi="Times New Roman" w:cs="Times New Roman"/>
          <w:sz w:val="24"/>
          <w:szCs w:val="24"/>
        </w:rPr>
      </w:pPr>
    </w:p>
    <w:p w14:paraId="0A1AC3E0" w14:textId="77777777" w:rsidR="00E73DF2" w:rsidRDefault="00E73DF2" w:rsidP="00E73DF2">
      <w:pPr>
        <w:pStyle w:val="ListParagraph"/>
        <w:widowControl w:val="0"/>
        <w:autoSpaceDE w:val="0"/>
        <w:autoSpaceDN w:val="0"/>
        <w:adjustRightInd w:val="0"/>
        <w:spacing w:line="480" w:lineRule="auto"/>
        <w:ind w:firstLine="720"/>
        <w:jc w:val="both"/>
        <w:rPr>
          <w:rFonts w:ascii="Times New Roman" w:hAnsi="Times New Roman" w:cs="Times New Roman"/>
          <w:sz w:val="24"/>
          <w:szCs w:val="24"/>
        </w:rPr>
      </w:pPr>
    </w:p>
    <w:p w14:paraId="3FD93075" w14:textId="77777777" w:rsidR="00E73DF2" w:rsidRPr="00E9061F" w:rsidRDefault="00E73DF2" w:rsidP="00E73DF2">
      <w:pPr>
        <w:pStyle w:val="ListParagraph"/>
        <w:widowControl w:val="0"/>
        <w:autoSpaceDE w:val="0"/>
        <w:autoSpaceDN w:val="0"/>
        <w:adjustRightInd w:val="0"/>
        <w:spacing w:line="480" w:lineRule="auto"/>
        <w:ind w:firstLine="720"/>
        <w:jc w:val="both"/>
        <w:rPr>
          <w:rFonts w:ascii="Times New Roman" w:hAnsi="Times New Roman" w:cs="Times New Roman"/>
          <w:sz w:val="24"/>
          <w:szCs w:val="24"/>
        </w:rPr>
      </w:pPr>
    </w:p>
    <w:p w14:paraId="0A24C84E" w14:textId="77777777" w:rsidR="00E73DF2" w:rsidRDefault="00E73DF2" w:rsidP="00B575EF">
      <w:pPr>
        <w:pStyle w:val="ListParagraph"/>
        <w:widowControl w:val="0"/>
        <w:numPr>
          <w:ilvl w:val="0"/>
          <w:numId w:val="6"/>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Usia Responden</w:t>
      </w:r>
    </w:p>
    <w:p w14:paraId="40251CF8" w14:textId="77777777" w:rsidR="00E73DF2"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B815D9">
        <w:rPr>
          <w:rFonts w:ascii="Times New Roman" w:hAnsi="Times New Roman" w:cs="Times New Roman"/>
          <w:b/>
          <w:bCs/>
          <w:i w:val="0"/>
          <w:iCs w:val="0"/>
          <w:color w:val="auto"/>
          <w:sz w:val="24"/>
          <w:szCs w:val="24"/>
        </w:rPr>
        <w:t xml:space="preserve">Tabel 4. </w:t>
      </w:r>
      <w:r w:rsidRPr="00B815D9">
        <w:rPr>
          <w:rFonts w:ascii="Times New Roman" w:hAnsi="Times New Roman" w:cs="Times New Roman"/>
          <w:b/>
          <w:bCs/>
          <w:i w:val="0"/>
          <w:iCs w:val="0"/>
          <w:color w:val="auto"/>
          <w:sz w:val="24"/>
          <w:szCs w:val="24"/>
        </w:rPr>
        <w:fldChar w:fldCharType="begin"/>
      </w:r>
      <w:r w:rsidRPr="00B815D9">
        <w:rPr>
          <w:rFonts w:ascii="Times New Roman" w:hAnsi="Times New Roman" w:cs="Times New Roman"/>
          <w:b/>
          <w:bCs/>
          <w:i w:val="0"/>
          <w:iCs w:val="0"/>
          <w:color w:val="auto"/>
          <w:sz w:val="24"/>
          <w:szCs w:val="24"/>
        </w:rPr>
        <w:instrText xml:space="preserve"> SEQ Tabel_4. \* ARABIC </w:instrText>
      </w:r>
      <w:r w:rsidRPr="00B815D9">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r w:rsidRPr="00B815D9">
        <w:rPr>
          <w:rFonts w:ascii="Times New Roman" w:hAnsi="Times New Roman" w:cs="Times New Roman"/>
          <w:b/>
          <w:bCs/>
          <w:i w:val="0"/>
          <w:iCs w:val="0"/>
          <w:color w:val="auto"/>
          <w:sz w:val="24"/>
          <w:szCs w:val="24"/>
        </w:rPr>
        <w:fldChar w:fldCharType="end"/>
      </w:r>
      <w:r w:rsidRPr="00B815D9">
        <w:rPr>
          <w:rFonts w:ascii="Times New Roman" w:hAnsi="Times New Roman" w:cs="Times New Roman"/>
          <w:b/>
          <w:bCs/>
          <w:i w:val="0"/>
          <w:iCs w:val="0"/>
          <w:color w:val="auto"/>
          <w:sz w:val="24"/>
          <w:szCs w:val="24"/>
        </w:rPr>
        <w:t xml:space="preserve"> </w:t>
      </w:r>
    </w:p>
    <w:p w14:paraId="6AD53E9E" w14:textId="77777777" w:rsidR="00E73DF2"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B815D9">
        <w:rPr>
          <w:rFonts w:ascii="Times New Roman" w:hAnsi="Times New Roman" w:cs="Times New Roman"/>
          <w:b/>
          <w:bCs/>
          <w:i w:val="0"/>
          <w:iCs w:val="0"/>
          <w:color w:val="auto"/>
          <w:sz w:val="24"/>
          <w:szCs w:val="24"/>
        </w:rPr>
        <w:t>Usia Responden</w:t>
      </w:r>
    </w:p>
    <w:tbl>
      <w:tblPr>
        <w:tblStyle w:val="TableGrid"/>
        <w:tblW w:w="6588" w:type="dxa"/>
        <w:tblInd w:w="907" w:type="dxa"/>
        <w:tblLook w:val="04A0" w:firstRow="1" w:lastRow="0" w:firstColumn="1" w:lastColumn="0" w:noHBand="0" w:noVBand="1"/>
      </w:tblPr>
      <w:tblGrid>
        <w:gridCol w:w="789"/>
        <w:gridCol w:w="2505"/>
        <w:gridCol w:w="1647"/>
        <w:gridCol w:w="1647"/>
      </w:tblGrid>
      <w:tr w:rsidR="00E73DF2" w14:paraId="0C487314" w14:textId="77777777" w:rsidTr="00C80313">
        <w:trPr>
          <w:trHeight w:val="305"/>
        </w:trPr>
        <w:tc>
          <w:tcPr>
            <w:tcW w:w="789" w:type="dxa"/>
          </w:tcPr>
          <w:p w14:paraId="11D01C27"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No</w:t>
            </w:r>
          </w:p>
        </w:tc>
        <w:tc>
          <w:tcPr>
            <w:tcW w:w="2505" w:type="dxa"/>
          </w:tcPr>
          <w:p w14:paraId="77D4B53E"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Usia</w:t>
            </w:r>
          </w:p>
        </w:tc>
        <w:tc>
          <w:tcPr>
            <w:tcW w:w="1647" w:type="dxa"/>
          </w:tcPr>
          <w:p w14:paraId="363A0AC1"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Jumlah</w:t>
            </w:r>
          </w:p>
        </w:tc>
        <w:tc>
          <w:tcPr>
            <w:tcW w:w="1647" w:type="dxa"/>
          </w:tcPr>
          <w:p w14:paraId="6BBB5212"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Presentase</w:t>
            </w:r>
          </w:p>
        </w:tc>
      </w:tr>
      <w:tr w:rsidR="00E73DF2" w14:paraId="10F0F0B7" w14:textId="77777777" w:rsidTr="00C80313">
        <w:trPr>
          <w:trHeight w:val="287"/>
        </w:trPr>
        <w:tc>
          <w:tcPr>
            <w:tcW w:w="789" w:type="dxa"/>
          </w:tcPr>
          <w:p w14:paraId="52738787"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1</w:t>
            </w:r>
          </w:p>
        </w:tc>
        <w:tc>
          <w:tcPr>
            <w:tcW w:w="2505" w:type="dxa"/>
          </w:tcPr>
          <w:p w14:paraId="352327E6"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18-22</w:t>
            </w:r>
          </w:p>
        </w:tc>
        <w:tc>
          <w:tcPr>
            <w:tcW w:w="1647" w:type="dxa"/>
          </w:tcPr>
          <w:p w14:paraId="20BE84F0"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7</w:t>
            </w:r>
          </w:p>
        </w:tc>
        <w:tc>
          <w:tcPr>
            <w:tcW w:w="1647" w:type="dxa"/>
          </w:tcPr>
          <w:p w14:paraId="47FEB19F"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7%</w:t>
            </w:r>
          </w:p>
        </w:tc>
      </w:tr>
      <w:tr w:rsidR="00E73DF2" w14:paraId="1E6E8DEE" w14:textId="77777777" w:rsidTr="00C80313">
        <w:trPr>
          <w:trHeight w:val="305"/>
        </w:trPr>
        <w:tc>
          <w:tcPr>
            <w:tcW w:w="789" w:type="dxa"/>
          </w:tcPr>
          <w:p w14:paraId="064F48B1"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2</w:t>
            </w:r>
          </w:p>
        </w:tc>
        <w:tc>
          <w:tcPr>
            <w:tcW w:w="2505" w:type="dxa"/>
          </w:tcPr>
          <w:p w14:paraId="2AA46839"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23-27</w:t>
            </w:r>
          </w:p>
        </w:tc>
        <w:tc>
          <w:tcPr>
            <w:tcW w:w="1647" w:type="dxa"/>
          </w:tcPr>
          <w:p w14:paraId="003F15D9"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6</w:t>
            </w:r>
          </w:p>
        </w:tc>
        <w:tc>
          <w:tcPr>
            <w:tcW w:w="1647" w:type="dxa"/>
          </w:tcPr>
          <w:p w14:paraId="0F35CFB8"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6%</w:t>
            </w:r>
          </w:p>
        </w:tc>
      </w:tr>
      <w:tr w:rsidR="00E73DF2" w14:paraId="101CC240" w14:textId="77777777" w:rsidTr="00C80313">
        <w:trPr>
          <w:trHeight w:val="287"/>
        </w:trPr>
        <w:tc>
          <w:tcPr>
            <w:tcW w:w="789" w:type="dxa"/>
          </w:tcPr>
          <w:p w14:paraId="12479B44"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3</w:t>
            </w:r>
          </w:p>
        </w:tc>
        <w:tc>
          <w:tcPr>
            <w:tcW w:w="2505" w:type="dxa"/>
          </w:tcPr>
          <w:p w14:paraId="601C4768"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28-32</w:t>
            </w:r>
          </w:p>
        </w:tc>
        <w:tc>
          <w:tcPr>
            <w:tcW w:w="1647" w:type="dxa"/>
          </w:tcPr>
          <w:p w14:paraId="37EC5A77"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9</w:t>
            </w:r>
          </w:p>
        </w:tc>
        <w:tc>
          <w:tcPr>
            <w:tcW w:w="1647" w:type="dxa"/>
          </w:tcPr>
          <w:p w14:paraId="01576079"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9%</w:t>
            </w:r>
          </w:p>
        </w:tc>
      </w:tr>
      <w:tr w:rsidR="00E73DF2" w14:paraId="3D0D03F3" w14:textId="77777777" w:rsidTr="00C80313">
        <w:trPr>
          <w:trHeight w:val="305"/>
        </w:trPr>
        <w:tc>
          <w:tcPr>
            <w:tcW w:w="789" w:type="dxa"/>
          </w:tcPr>
          <w:p w14:paraId="3A54BEE2"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4</w:t>
            </w:r>
          </w:p>
        </w:tc>
        <w:tc>
          <w:tcPr>
            <w:tcW w:w="2505" w:type="dxa"/>
          </w:tcPr>
          <w:p w14:paraId="602BBAD4"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33-37</w:t>
            </w:r>
          </w:p>
        </w:tc>
        <w:tc>
          <w:tcPr>
            <w:tcW w:w="1647" w:type="dxa"/>
          </w:tcPr>
          <w:p w14:paraId="08AB4D8E"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19</w:t>
            </w:r>
          </w:p>
        </w:tc>
        <w:tc>
          <w:tcPr>
            <w:tcW w:w="1647" w:type="dxa"/>
          </w:tcPr>
          <w:p w14:paraId="2ECB01B3"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19%</w:t>
            </w:r>
          </w:p>
        </w:tc>
      </w:tr>
      <w:tr w:rsidR="00E73DF2" w14:paraId="310279EC" w14:textId="77777777" w:rsidTr="00C80313">
        <w:trPr>
          <w:trHeight w:val="287"/>
        </w:trPr>
        <w:tc>
          <w:tcPr>
            <w:tcW w:w="789" w:type="dxa"/>
          </w:tcPr>
          <w:p w14:paraId="375D458A"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5</w:t>
            </w:r>
          </w:p>
        </w:tc>
        <w:tc>
          <w:tcPr>
            <w:tcW w:w="2505" w:type="dxa"/>
          </w:tcPr>
          <w:p w14:paraId="104184D2"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&gt;37</w:t>
            </w:r>
          </w:p>
        </w:tc>
        <w:tc>
          <w:tcPr>
            <w:tcW w:w="1647" w:type="dxa"/>
          </w:tcPr>
          <w:p w14:paraId="3C911CEB"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59</w:t>
            </w:r>
          </w:p>
        </w:tc>
        <w:tc>
          <w:tcPr>
            <w:tcW w:w="1647" w:type="dxa"/>
          </w:tcPr>
          <w:p w14:paraId="260F38CB"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59%</w:t>
            </w:r>
          </w:p>
        </w:tc>
      </w:tr>
      <w:tr w:rsidR="00E73DF2" w14:paraId="6B8DDC84" w14:textId="77777777" w:rsidTr="00C80313">
        <w:trPr>
          <w:trHeight w:val="305"/>
        </w:trPr>
        <w:tc>
          <w:tcPr>
            <w:tcW w:w="3294" w:type="dxa"/>
            <w:gridSpan w:val="2"/>
          </w:tcPr>
          <w:p w14:paraId="470C12B9"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Jumlah</w:t>
            </w:r>
          </w:p>
        </w:tc>
        <w:tc>
          <w:tcPr>
            <w:tcW w:w="1647" w:type="dxa"/>
          </w:tcPr>
          <w:p w14:paraId="353721B1"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100</w:t>
            </w:r>
          </w:p>
        </w:tc>
        <w:tc>
          <w:tcPr>
            <w:tcW w:w="1647" w:type="dxa"/>
          </w:tcPr>
          <w:p w14:paraId="1F145F04" w14:textId="77777777" w:rsidR="00E73DF2" w:rsidRPr="00741C22" w:rsidRDefault="00E73DF2" w:rsidP="00C80313">
            <w:pPr>
              <w:spacing w:line="360" w:lineRule="auto"/>
              <w:jc w:val="center"/>
              <w:rPr>
                <w:rFonts w:ascii="Times New Roman" w:hAnsi="Times New Roman" w:cs="Times New Roman"/>
                <w:sz w:val="24"/>
                <w:szCs w:val="24"/>
              </w:rPr>
            </w:pPr>
            <w:r w:rsidRPr="00741C22">
              <w:rPr>
                <w:rFonts w:ascii="Times New Roman" w:hAnsi="Times New Roman" w:cs="Times New Roman"/>
                <w:sz w:val="24"/>
                <w:szCs w:val="24"/>
              </w:rPr>
              <w:t>100%</w:t>
            </w:r>
          </w:p>
        </w:tc>
      </w:tr>
    </w:tbl>
    <w:p w14:paraId="3C519968" w14:textId="77777777" w:rsidR="00E73DF2" w:rsidRDefault="00E73DF2" w:rsidP="00E73DF2">
      <w:pPr>
        <w:rPr>
          <w:rFonts w:ascii="Times New Roman" w:hAnsi="Times New Roman" w:cs="Times New Roman"/>
        </w:rPr>
      </w:pPr>
      <w:r>
        <w:tab/>
      </w:r>
      <w:r w:rsidRPr="00741C22">
        <w:rPr>
          <w:rFonts w:ascii="Times New Roman" w:hAnsi="Times New Roman" w:cs="Times New Roman"/>
        </w:rPr>
        <w:t>Sumber: Data Primer yang diolah tahun 2024</w:t>
      </w:r>
      <w:r>
        <w:rPr>
          <w:rFonts w:ascii="Times New Roman" w:hAnsi="Times New Roman" w:cs="Times New Roman"/>
        </w:rPr>
        <w:t>.</w:t>
      </w:r>
    </w:p>
    <w:p w14:paraId="21770286" w14:textId="77777777" w:rsidR="00E73DF2" w:rsidRDefault="00E73DF2" w:rsidP="00E73DF2">
      <w:pPr>
        <w:spacing w:after="0" w:line="480" w:lineRule="auto"/>
        <w:ind w:left="720" w:firstLine="720"/>
        <w:jc w:val="both"/>
        <w:rPr>
          <w:rFonts w:ascii="Times New Roman" w:hAnsi="Times New Roman" w:cs="Times New Roman"/>
          <w:sz w:val="24"/>
          <w:szCs w:val="24"/>
        </w:rPr>
      </w:pPr>
      <w:r w:rsidRPr="00DF5643">
        <w:rPr>
          <w:rFonts w:ascii="Times New Roman" w:hAnsi="Times New Roman" w:cs="Times New Roman"/>
          <w:sz w:val="24"/>
          <w:szCs w:val="24"/>
        </w:rPr>
        <w:t xml:space="preserve">Tabel 4.2 </w:t>
      </w:r>
      <w:r w:rsidRPr="00FB4105">
        <w:rPr>
          <w:rFonts w:ascii="Times New Roman" w:hAnsi="Times New Roman" w:cs="Times New Roman"/>
          <w:sz w:val="24"/>
          <w:szCs w:val="24"/>
        </w:rPr>
        <w:t>menunjukkan bahwa, dari 100</w:t>
      </w:r>
      <w:r>
        <w:rPr>
          <w:rFonts w:ascii="Times New Roman" w:hAnsi="Times New Roman" w:cs="Times New Roman"/>
          <w:sz w:val="24"/>
          <w:szCs w:val="24"/>
        </w:rPr>
        <w:t xml:space="preserve"> UMKM</w:t>
      </w:r>
      <w:r w:rsidRPr="00DF5643">
        <w:rPr>
          <w:rFonts w:ascii="Times New Roman" w:hAnsi="Times New Roman" w:cs="Times New Roman"/>
          <w:sz w:val="24"/>
          <w:szCs w:val="24"/>
        </w:rPr>
        <w:t xml:space="preserve"> di Kota Tegal yang disurvei, 7 orang (7%) berusia antara 18 hingga 22 tahun dan 6 orang (6%) berusia antara 23 hingga 27 tahun. </w:t>
      </w:r>
      <w:r w:rsidRPr="00E9061F">
        <w:rPr>
          <w:rFonts w:ascii="Times New Roman" w:hAnsi="Times New Roman" w:cs="Times New Roman"/>
          <w:sz w:val="24"/>
          <w:szCs w:val="24"/>
        </w:rPr>
        <w:t xml:space="preserve">Sembilan orang (9%) termasuk dalam kelompok usia 28-32 tahun, 19 orang (19%) dalam kelompok usia 33-37 tahun, dan 59 orang (59%) berusia di atas 37 tahun. </w:t>
      </w:r>
      <w:r w:rsidRPr="00234E74">
        <w:rPr>
          <w:rFonts w:ascii="Times New Roman" w:hAnsi="Times New Roman" w:cs="Times New Roman"/>
          <w:sz w:val="24"/>
          <w:szCs w:val="24"/>
        </w:rPr>
        <w:t>Hasilnya, 6 responden, atau minoritas, berusia antara 23 dan 27 tahun, sementara 59% responden, atau 59 orang, berusia di atas 37 tahun.</w:t>
      </w:r>
    </w:p>
    <w:p w14:paraId="6DA89D0D" w14:textId="77777777" w:rsidR="00E73DF2" w:rsidRDefault="00E73DF2" w:rsidP="00B575EF">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Tingkat Pendidikan</w:t>
      </w:r>
    </w:p>
    <w:p w14:paraId="789DFBC6" w14:textId="77777777" w:rsidR="00E73DF2"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BE359D">
        <w:rPr>
          <w:rFonts w:ascii="Times New Roman" w:hAnsi="Times New Roman" w:cs="Times New Roman"/>
          <w:b/>
          <w:bCs/>
          <w:i w:val="0"/>
          <w:iCs w:val="0"/>
          <w:color w:val="auto"/>
          <w:sz w:val="24"/>
          <w:szCs w:val="24"/>
        </w:rPr>
        <w:t xml:space="preserve">Tabel 4. </w:t>
      </w:r>
      <w:r w:rsidRPr="00BE359D">
        <w:rPr>
          <w:rFonts w:ascii="Times New Roman" w:hAnsi="Times New Roman" w:cs="Times New Roman"/>
          <w:b/>
          <w:bCs/>
          <w:i w:val="0"/>
          <w:iCs w:val="0"/>
          <w:color w:val="auto"/>
          <w:sz w:val="24"/>
          <w:szCs w:val="24"/>
        </w:rPr>
        <w:fldChar w:fldCharType="begin"/>
      </w:r>
      <w:r w:rsidRPr="00BE359D">
        <w:rPr>
          <w:rFonts w:ascii="Times New Roman" w:hAnsi="Times New Roman" w:cs="Times New Roman"/>
          <w:b/>
          <w:bCs/>
          <w:i w:val="0"/>
          <w:iCs w:val="0"/>
          <w:color w:val="auto"/>
          <w:sz w:val="24"/>
          <w:szCs w:val="24"/>
        </w:rPr>
        <w:instrText xml:space="preserve"> SEQ Tabel_4. \* ARABIC </w:instrText>
      </w:r>
      <w:r w:rsidRPr="00BE359D">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w:t>
      </w:r>
      <w:r w:rsidRPr="00BE359D">
        <w:rPr>
          <w:rFonts w:ascii="Times New Roman" w:hAnsi="Times New Roman" w:cs="Times New Roman"/>
          <w:b/>
          <w:bCs/>
          <w:i w:val="0"/>
          <w:iCs w:val="0"/>
          <w:color w:val="auto"/>
          <w:sz w:val="24"/>
          <w:szCs w:val="24"/>
        </w:rPr>
        <w:fldChar w:fldCharType="end"/>
      </w:r>
      <w:r w:rsidRPr="00BE359D">
        <w:rPr>
          <w:rFonts w:ascii="Times New Roman" w:hAnsi="Times New Roman" w:cs="Times New Roman"/>
          <w:b/>
          <w:bCs/>
          <w:i w:val="0"/>
          <w:iCs w:val="0"/>
          <w:color w:val="auto"/>
          <w:sz w:val="24"/>
          <w:szCs w:val="24"/>
        </w:rPr>
        <w:t xml:space="preserve"> </w:t>
      </w:r>
    </w:p>
    <w:p w14:paraId="5FD0C51A" w14:textId="77777777" w:rsidR="00E73DF2"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BE359D">
        <w:rPr>
          <w:rFonts w:ascii="Times New Roman" w:hAnsi="Times New Roman" w:cs="Times New Roman"/>
          <w:b/>
          <w:bCs/>
          <w:i w:val="0"/>
          <w:iCs w:val="0"/>
          <w:color w:val="auto"/>
          <w:sz w:val="24"/>
          <w:szCs w:val="24"/>
        </w:rPr>
        <w:lastRenderedPageBreak/>
        <w:t>Tingkat Pendidikan</w:t>
      </w:r>
    </w:p>
    <w:tbl>
      <w:tblPr>
        <w:tblStyle w:val="TableGrid"/>
        <w:tblW w:w="0" w:type="auto"/>
        <w:tblInd w:w="787" w:type="dxa"/>
        <w:tblLook w:val="04A0" w:firstRow="1" w:lastRow="0" w:firstColumn="1" w:lastColumn="0" w:noHBand="0" w:noVBand="1"/>
      </w:tblPr>
      <w:tblGrid>
        <w:gridCol w:w="768"/>
        <w:gridCol w:w="2976"/>
        <w:gridCol w:w="1701"/>
        <w:gridCol w:w="1594"/>
      </w:tblGrid>
      <w:tr w:rsidR="00E73DF2" w14:paraId="66EFCC5B" w14:textId="77777777" w:rsidTr="00C80313">
        <w:trPr>
          <w:trHeight w:val="276"/>
        </w:trPr>
        <w:tc>
          <w:tcPr>
            <w:tcW w:w="768" w:type="dxa"/>
          </w:tcPr>
          <w:p w14:paraId="67265F1E" w14:textId="77777777" w:rsidR="00E73DF2" w:rsidRPr="00BE359D" w:rsidRDefault="00E73DF2" w:rsidP="00C80313">
            <w:pPr>
              <w:spacing w:line="360" w:lineRule="auto"/>
              <w:jc w:val="center"/>
              <w:rPr>
                <w:rFonts w:ascii="Times New Roman" w:hAnsi="Times New Roman" w:cs="Times New Roman"/>
                <w:sz w:val="24"/>
                <w:szCs w:val="24"/>
              </w:rPr>
            </w:pPr>
            <w:r w:rsidRPr="00BE359D">
              <w:rPr>
                <w:rFonts w:ascii="Times New Roman" w:hAnsi="Times New Roman" w:cs="Times New Roman"/>
                <w:sz w:val="24"/>
                <w:szCs w:val="24"/>
              </w:rPr>
              <w:t>No</w:t>
            </w:r>
          </w:p>
        </w:tc>
        <w:tc>
          <w:tcPr>
            <w:tcW w:w="2976" w:type="dxa"/>
          </w:tcPr>
          <w:p w14:paraId="461BF896" w14:textId="77777777" w:rsidR="00E73DF2" w:rsidRPr="00BE359D" w:rsidRDefault="00E73DF2" w:rsidP="00C80313">
            <w:pPr>
              <w:spacing w:line="360" w:lineRule="auto"/>
              <w:jc w:val="center"/>
              <w:rPr>
                <w:rFonts w:ascii="Times New Roman" w:hAnsi="Times New Roman" w:cs="Times New Roman"/>
                <w:sz w:val="24"/>
                <w:szCs w:val="24"/>
              </w:rPr>
            </w:pPr>
            <w:r w:rsidRPr="00BE359D">
              <w:rPr>
                <w:rFonts w:ascii="Times New Roman" w:hAnsi="Times New Roman" w:cs="Times New Roman"/>
                <w:sz w:val="24"/>
                <w:szCs w:val="24"/>
              </w:rPr>
              <w:t>Tingkat Pendidikan</w:t>
            </w:r>
          </w:p>
        </w:tc>
        <w:tc>
          <w:tcPr>
            <w:tcW w:w="1701" w:type="dxa"/>
          </w:tcPr>
          <w:p w14:paraId="3A1C618B" w14:textId="77777777" w:rsidR="00E73DF2" w:rsidRPr="00BE359D" w:rsidRDefault="00E73DF2" w:rsidP="00C80313">
            <w:pPr>
              <w:spacing w:line="360" w:lineRule="auto"/>
              <w:jc w:val="center"/>
              <w:rPr>
                <w:rFonts w:ascii="Times New Roman" w:hAnsi="Times New Roman" w:cs="Times New Roman"/>
                <w:sz w:val="24"/>
                <w:szCs w:val="24"/>
              </w:rPr>
            </w:pPr>
            <w:r w:rsidRPr="00BE359D">
              <w:rPr>
                <w:rFonts w:ascii="Times New Roman" w:hAnsi="Times New Roman" w:cs="Times New Roman"/>
                <w:sz w:val="24"/>
                <w:szCs w:val="24"/>
              </w:rPr>
              <w:t>Jumlah</w:t>
            </w:r>
          </w:p>
        </w:tc>
        <w:tc>
          <w:tcPr>
            <w:tcW w:w="1594" w:type="dxa"/>
          </w:tcPr>
          <w:p w14:paraId="6DD6DD2C" w14:textId="77777777" w:rsidR="00E73DF2" w:rsidRPr="00BE359D" w:rsidRDefault="00E73DF2" w:rsidP="00C80313">
            <w:pPr>
              <w:spacing w:line="360" w:lineRule="auto"/>
              <w:jc w:val="center"/>
              <w:rPr>
                <w:rFonts w:ascii="Times New Roman" w:hAnsi="Times New Roman" w:cs="Times New Roman"/>
                <w:sz w:val="24"/>
                <w:szCs w:val="24"/>
              </w:rPr>
            </w:pPr>
            <w:r w:rsidRPr="00BE359D">
              <w:rPr>
                <w:rFonts w:ascii="Times New Roman" w:hAnsi="Times New Roman" w:cs="Times New Roman"/>
                <w:sz w:val="24"/>
                <w:szCs w:val="24"/>
              </w:rPr>
              <w:t>Presentase</w:t>
            </w:r>
          </w:p>
        </w:tc>
      </w:tr>
      <w:tr w:rsidR="00E73DF2" w14:paraId="7905BDC3" w14:textId="77777777" w:rsidTr="00C80313">
        <w:trPr>
          <w:trHeight w:val="260"/>
        </w:trPr>
        <w:tc>
          <w:tcPr>
            <w:tcW w:w="768" w:type="dxa"/>
          </w:tcPr>
          <w:p w14:paraId="187FA424" w14:textId="77777777" w:rsidR="00E73DF2" w:rsidRPr="00BE359D" w:rsidRDefault="00E73DF2" w:rsidP="00C80313">
            <w:pPr>
              <w:spacing w:line="360" w:lineRule="auto"/>
              <w:jc w:val="center"/>
              <w:rPr>
                <w:rFonts w:ascii="Times New Roman" w:hAnsi="Times New Roman" w:cs="Times New Roman"/>
                <w:sz w:val="24"/>
                <w:szCs w:val="24"/>
              </w:rPr>
            </w:pPr>
            <w:r w:rsidRPr="00BE359D">
              <w:rPr>
                <w:rFonts w:ascii="Times New Roman" w:hAnsi="Times New Roman" w:cs="Times New Roman"/>
                <w:sz w:val="24"/>
                <w:szCs w:val="24"/>
              </w:rPr>
              <w:t>1</w:t>
            </w:r>
          </w:p>
        </w:tc>
        <w:tc>
          <w:tcPr>
            <w:tcW w:w="2976" w:type="dxa"/>
          </w:tcPr>
          <w:p w14:paraId="73C8ADD3" w14:textId="77777777" w:rsidR="00E73DF2" w:rsidRPr="00BE359D" w:rsidRDefault="00E73DF2" w:rsidP="00C80313">
            <w:pPr>
              <w:spacing w:line="360" w:lineRule="auto"/>
              <w:jc w:val="center"/>
              <w:rPr>
                <w:rFonts w:ascii="Times New Roman" w:hAnsi="Times New Roman" w:cs="Times New Roman"/>
                <w:sz w:val="24"/>
                <w:szCs w:val="24"/>
              </w:rPr>
            </w:pPr>
            <w:r w:rsidRPr="00BE359D">
              <w:rPr>
                <w:rFonts w:ascii="Times New Roman" w:hAnsi="Times New Roman" w:cs="Times New Roman"/>
                <w:sz w:val="24"/>
                <w:szCs w:val="24"/>
              </w:rPr>
              <w:t>SD-SMA</w:t>
            </w:r>
          </w:p>
        </w:tc>
        <w:tc>
          <w:tcPr>
            <w:tcW w:w="1701" w:type="dxa"/>
          </w:tcPr>
          <w:p w14:paraId="74C1730E" w14:textId="77777777" w:rsidR="00E73DF2" w:rsidRPr="00BE359D" w:rsidRDefault="00E73DF2" w:rsidP="00C80313">
            <w:pPr>
              <w:spacing w:line="360" w:lineRule="auto"/>
              <w:jc w:val="center"/>
              <w:rPr>
                <w:rFonts w:ascii="Times New Roman" w:hAnsi="Times New Roman" w:cs="Times New Roman"/>
                <w:sz w:val="24"/>
                <w:szCs w:val="24"/>
              </w:rPr>
            </w:pPr>
            <w:r w:rsidRPr="00BE359D">
              <w:rPr>
                <w:rFonts w:ascii="Times New Roman" w:hAnsi="Times New Roman" w:cs="Times New Roman"/>
                <w:sz w:val="24"/>
                <w:szCs w:val="24"/>
              </w:rPr>
              <w:t>83</w:t>
            </w:r>
          </w:p>
        </w:tc>
        <w:tc>
          <w:tcPr>
            <w:tcW w:w="1594" w:type="dxa"/>
          </w:tcPr>
          <w:p w14:paraId="3C67E695" w14:textId="77777777" w:rsidR="00E73DF2" w:rsidRPr="00BE359D" w:rsidRDefault="00E73DF2" w:rsidP="00C80313">
            <w:pPr>
              <w:spacing w:line="360" w:lineRule="auto"/>
              <w:jc w:val="center"/>
              <w:rPr>
                <w:rFonts w:ascii="Times New Roman" w:hAnsi="Times New Roman" w:cs="Times New Roman"/>
                <w:sz w:val="24"/>
                <w:szCs w:val="24"/>
              </w:rPr>
            </w:pPr>
            <w:r w:rsidRPr="00BE359D">
              <w:rPr>
                <w:rFonts w:ascii="Times New Roman" w:hAnsi="Times New Roman" w:cs="Times New Roman"/>
                <w:sz w:val="24"/>
                <w:szCs w:val="24"/>
              </w:rPr>
              <w:t>83%</w:t>
            </w:r>
          </w:p>
        </w:tc>
      </w:tr>
      <w:tr w:rsidR="00E73DF2" w14:paraId="16BA69A7" w14:textId="77777777" w:rsidTr="00C80313">
        <w:trPr>
          <w:trHeight w:val="276"/>
        </w:trPr>
        <w:tc>
          <w:tcPr>
            <w:tcW w:w="768" w:type="dxa"/>
          </w:tcPr>
          <w:p w14:paraId="6C4DE7A9" w14:textId="77777777" w:rsidR="00E73DF2" w:rsidRPr="00BE359D" w:rsidRDefault="00E73DF2" w:rsidP="00C80313">
            <w:pPr>
              <w:spacing w:line="360" w:lineRule="auto"/>
              <w:jc w:val="center"/>
              <w:rPr>
                <w:rFonts w:ascii="Times New Roman" w:hAnsi="Times New Roman" w:cs="Times New Roman"/>
                <w:sz w:val="24"/>
                <w:szCs w:val="24"/>
              </w:rPr>
            </w:pPr>
            <w:r w:rsidRPr="00BE359D">
              <w:rPr>
                <w:rFonts w:ascii="Times New Roman" w:hAnsi="Times New Roman" w:cs="Times New Roman"/>
                <w:sz w:val="24"/>
                <w:szCs w:val="24"/>
              </w:rPr>
              <w:t>2</w:t>
            </w:r>
          </w:p>
        </w:tc>
        <w:tc>
          <w:tcPr>
            <w:tcW w:w="2976" w:type="dxa"/>
          </w:tcPr>
          <w:p w14:paraId="03BD281F" w14:textId="77777777" w:rsidR="00E73DF2" w:rsidRPr="00BE359D" w:rsidRDefault="00E73DF2" w:rsidP="00C80313">
            <w:pPr>
              <w:spacing w:line="360" w:lineRule="auto"/>
              <w:jc w:val="center"/>
              <w:rPr>
                <w:rFonts w:ascii="Times New Roman" w:hAnsi="Times New Roman" w:cs="Times New Roman"/>
                <w:sz w:val="24"/>
                <w:szCs w:val="24"/>
              </w:rPr>
            </w:pPr>
            <w:r w:rsidRPr="00BE359D">
              <w:rPr>
                <w:rFonts w:ascii="Times New Roman" w:hAnsi="Times New Roman" w:cs="Times New Roman"/>
                <w:sz w:val="24"/>
                <w:szCs w:val="24"/>
              </w:rPr>
              <w:t>Diploma</w:t>
            </w:r>
          </w:p>
        </w:tc>
        <w:tc>
          <w:tcPr>
            <w:tcW w:w="1701" w:type="dxa"/>
          </w:tcPr>
          <w:p w14:paraId="0AB8EC21" w14:textId="77777777" w:rsidR="00E73DF2" w:rsidRPr="00BE359D" w:rsidRDefault="00E73DF2" w:rsidP="00C80313">
            <w:pPr>
              <w:spacing w:line="360" w:lineRule="auto"/>
              <w:jc w:val="center"/>
              <w:rPr>
                <w:rFonts w:ascii="Times New Roman" w:hAnsi="Times New Roman" w:cs="Times New Roman"/>
                <w:sz w:val="24"/>
                <w:szCs w:val="24"/>
              </w:rPr>
            </w:pPr>
            <w:r w:rsidRPr="00BE359D">
              <w:rPr>
                <w:rFonts w:ascii="Times New Roman" w:hAnsi="Times New Roman" w:cs="Times New Roman"/>
                <w:sz w:val="24"/>
                <w:szCs w:val="24"/>
              </w:rPr>
              <w:t>6</w:t>
            </w:r>
          </w:p>
        </w:tc>
        <w:tc>
          <w:tcPr>
            <w:tcW w:w="1594" w:type="dxa"/>
          </w:tcPr>
          <w:p w14:paraId="734770AC" w14:textId="77777777" w:rsidR="00E73DF2" w:rsidRPr="00BE359D" w:rsidRDefault="00E73DF2" w:rsidP="00C80313">
            <w:pPr>
              <w:spacing w:line="360" w:lineRule="auto"/>
              <w:jc w:val="center"/>
              <w:rPr>
                <w:rFonts w:ascii="Times New Roman" w:hAnsi="Times New Roman" w:cs="Times New Roman"/>
                <w:sz w:val="24"/>
                <w:szCs w:val="24"/>
              </w:rPr>
            </w:pPr>
            <w:r w:rsidRPr="00BE359D">
              <w:rPr>
                <w:rFonts w:ascii="Times New Roman" w:hAnsi="Times New Roman" w:cs="Times New Roman"/>
                <w:sz w:val="24"/>
                <w:szCs w:val="24"/>
              </w:rPr>
              <w:t>6%</w:t>
            </w:r>
          </w:p>
        </w:tc>
      </w:tr>
      <w:tr w:rsidR="00E73DF2" w14:paraId="03E47398" w14:textId="77777777" w:rsidTr="00C80313">
        <w:trPr>
          <w:trHeight w:val="260"/>
        </w:trPr>
        <w:tc>
          <w:tcPr>
            <w:tcW w:w="768" w:type="dxa"/>
          </w:tcPr>
          <w:p w14:paraId="0873E631" w14:textId="77777777" w:rsidR="00E73DF2" w:rsidRPr="00BE359D" w:rsidRDefault="00E73DF2" w:rsidP="00C80313">
            <w:pPr>
              <w:spacing w:line="360" w:lineRule="auto"/>
              <w:jc w:val="center"/>
              <w:rPr>
                <w:rFonts w:ascii="Times New Roman" w:hAnsi="Times New Roman" w:cs="Times New Roman"/>
                <w:sz w:val="24"/>
                <w:szCs w:val="24"/>
              </w:rPr>
            </w:pPr>
            <w:r w:rsidRPr="00BE359D">
              <w:rPr>
                <w:rFonts w:ascii="Times New Roman" w:hAnsi="Times New Roman" w:cs="Times New Roman"/>
                <w:sz w:val="24"/>
                <w:szCs w:val="24"/>
              </w:rPr>
              <w:t>3</w:t>
            </w:r>
          </w:p>
        </w:tc>
        <w:tc>
          <w:tcPr>
            <w:tcW w:w="2976" w:type="dxa"/>
          </w:tcPr>
          <w:p w14:paraId="615293F4" w14:textId="77777777" w:rsidR="00E73DF2" w:rsidRPr="00BE359D" w:rsidRDefault="00E73DF2" w:rsidP="00C80313">
            <w:pPr>
              <w:spacing w:line="360" w:lineRule="auto"/>
              <w:jc w:val="center"/>
              <w:rPr>
                <w:rFonts w:ascii="Times New Roman" w:hAnsi="Times New Roman" w:cs="Times New Roman"/>
                <w:sz w:val="24"/>
                <w:szCs w:val="24"/>
              </w:rPr>
            </w:pPr>
            <w:r w:rsidRPr="00BE359D">
              <w:rPr>
                <w:rFonts w:ascii="Times New Roman" w:hAnsi="Times New Roman" w:cs="Times New Roman"/>
                <w:sz w:val="24"/>
                <w:szCs w:val="24"/>
              </w:rPr>
              <w:t>Sarjana</w:t>
            </w:r>
          </w:p>
        </w:tc>
        <w:tc>
          <w:tcPr>
            <w:tcW w:w="1701" w:type="dxa"/>
          </w:tcPr>
          <w:p w14:paraId="3802F3A6" w14:textId="77777777" w:rsidR="00E73DF2" w:rsidRPr="00BE359D" w:rsidRDefault="00E73DF2" w:rsidP="00C80313">
            <w:pPr>
              <w:spacing w:line="360" w:lineRule="auto"/>
              <w:jc w:val="center"/>
              <w:rPr>
                <w:rFonts w:ascii="Times New Roman" w:hAnsi="Times New Roman" w:cs="Times New Roman"/>
                <w:sz w:val="24"/>
                <w:szCs w:val="24"/>
              </w:rPr>
            </w:pPr>
            <w:r w:rsidRPr="00BE359D">
              <w:rPr>
                <w:rFonts w:ascii="Times New Roman" w:hAnsi="Times New Roman" w:cs="Times New Roman"/>
                <w:sz w:val="24"/>
                <w:szCs w:val="24"/>
              </w:rPr>
              <w:t>11</w:t>
            </w:r>
          </w:p>
        </w:tc>
        <w:tc>
          <w:tcPr>
            <w:tcW w:w="1594" w:type="dxa"/>
          </w:tcPr>
          <w:p w14:paraId="6449F262" w14:textId="77777777" w:rsidR="00E73DF2" w:rsidRPr="00BE359D" w:rsidRDefault="00E73DF2" w:rsidP="00C80313">
            <w:pPr>
              <w:spacing w:line="360" w:lineRule="auto"/>
              <w:jc w:val="center"/>
              <w:rPr>
                <w:rFonts w:ascii="Times New Roman" w:hAnsi="Times New Roman" w:cs="Times New Roman"/>
                <w:sz w:val="24"/>
                <w:szCs w:val="24"/>
              </w:rPr>
            </w:pPr>
            <w:r w:rsidRPr="00BE359D">
              <w:rPr>
                <w:rFonts w:ascii="Times New Roman" w:hAnsi="Times New Roman" w:cs="Times New Roman"/>
                <w:sz w:val="24"/>
                <w:szCs w:val="24"/>
              </w:rPr>
              <w:t>11%</w:t>
            </w:r>
          </w:p>
        </w:tc>
      </w:tr>
      <w:tr w:rsidR="00E73DF2" w14:paraId="042D9390" w14:textId="77777777" w:rsidTr="00C80313">
        <w:trPr>
          <w:trHeight w:val="276"/>
        </w:trPr>
        <w:tc>
          <w:tcPr>
            <w:tcW w:w="3744" w:type="dxa"/>
            <w:gridSpan w:val="2"/>
          </w:tcPr>
          <w:p w14:paraId="6E334776" w14:textId="77777777" w:rsidR="00E73DF2" w:rsidRPr="00BE359D" w:rsidRDefault="00E73DF2" w:rsidP="00C80313">
            <w:pPr>
              <w:spacing w:line="360" w:lineRule="auto"/>
              <w:jc w:val="center"/>
              <w:rPr>
                <w:rFonts w:ascii="Times New Roman" w:hAnsi="Times New Roman" w:cs="Times New Roman"/>
                <w:sz w:val="24"/>
                <w:szCs w:val="24"/>
              </w:rPr>
            </w:pPr>
            <w:r w:rsidRPr="00BE359D">
              <w:rPr>
                <w:rFonts w:ascii="Times New Roman" w:hAnsi="Times New Roman" w:cs="Times New Roman"/>
                <w:sz w:val="24"/>
                <w:szCs w:val="24"/>
              </w:rPr>
              <w:t>Jumlah</w:t>
            </w:r>
          </w:p>
        </w:tc>
        <w:tc>
          <w:tcPr>
            <w:tcW w:w="1701" w:type="dxa"/>
          </w:tcPr>
          <w:p w14:paraId="40497161" w14:textId="77777777" w:rsidR="00E73DF2" w:rsidRPr="00BE359D" w:rsidRDefault="00E73DF2" w:rsidP="00C80313">
            <w:pPr>
              <w:spacing w:line="360" w:lineRule="auto"/>
              <w:jc w:val="center"/>
              <w:rPr>
                <w:rFonts w:ascii="Times New Roman" w:hAnsi="Times New Roman" w:cs="Times New Roman"/>
                <w:sz w:val="24"/>
                <w:szCs w:val="24"/>
              </w:rPr>
            </w:pPr>
            <w:r w:rsidRPr="00BE359D">
              <w:rPr>
                <w:rFonts w:ascii="Times New Roman" w:hAnsi="Times New Roman" w:cs="Times New Roman"/>
                <w:sz w:val="24"/>
                <w:szCs w:val="24"/>
              </w:rPr>
              <w:t>100</w:t>
            </w:r>
          </w:p>
        </w:tc>
        <w:tc>
          <w:tcPr>
            <w:tcW w:w="1594" w:type="dxa"/>
          </w:tcPr>
          <w:p w14:paraId="5C8F6549" w14:textId="77777777" w:rsidR="00E73DF2" w:rsidRPr="00BE359D" w:rsidRDefault="00E73DF2" w:rsidP="00C80313">
            <w:pPr>
              <w:spacing w:line="360" w:lineRule="auto"/>
              <w:jc w:val="center"/>
              <w:rPr>
                <w:rFonts w:ascii="Times New Roman" w:hAnsi="Times New Roman" w:cs="Times New Roman"/>
                <w:sz w:val="24"/>
                <w:szCs w:val="24"/>
              </w:rPr>
            </w:pPr>
            <w:r w:rsidRPr="00BE359D">
              <w:rPr>
                <w:rFonts w:ascii="Times New Roman" w:hAnsi="Times New Roman" w:cs="Times New Roman"/>
                <w:sz w:val="24"/>
                <w:szCs w:val="24"/>
              </w:rPr>
              <w:t>100%</w:t>
            </w:r>
          </w:p>
        </w:tc>
      </w:tr>
    </w:tbl>
    <w:p w14:paraId="6382C052" w14:textId="77777777" w:rsidR="00E73DF2" w:rsidRPr="00BD56FF" w:rsidRDefault="00E73DF2" w:rsidP="00E73DF2">
      <w:pPr>
        <w:ind w:left="720"/>
        <w:rPr>
          <w:rFonts w:ascii="Times New Roman" w:hAnsi="Times New Roman" w:cs="Times New Roman"/>
          <w:sz w:val="24"/>
          <w:szCs w:val="24"/>
        </w:rPr>
      </w:pPr>
      <w:r w:rsidRPr="001A4CED">
        <w:rPr>
          <w:rFonts w:ascii="Times New Roman" w:hAnsi="Times New Roman" w:cs="Times New Roman"/>
          <w:sz w:val="24"/>
          <w:szCs w:val="24"/>
        </w:rPr>
        <w:t>Sumber: Data Primer yang diolah tahun 2024</w:t>
      </w:r>
      <w:r>
        <w:rPr>
          <w:rFonts w:ascii="Times New Roman" w:hAnsi="Times New Roman" w:cs="Times New Roman"/>
          <w:sz w:val="24"/>
          <w:szCs w:val="24"/>
        </w:rPr>
        <w:t>.</w:t>
      </w:r>
    </w:p>
    <w:p w14:paraId="2A18EECB" w14:textId="77777777" w:rsidR="00E73DF2" w:rsidRDefault="00E73DF2" w:rsidP="00E73DF2">
      <w:pPr>
        <w:widowControl w:val="0"/>
        <w:autoSpaceDE w:val="0"/>
        <w:autoSpaceDN w:val="0"/>
        <w:adjustRightInd w:val="0"/>
        <w:spacing w:after="0" w:line="480" w:lineRule="auto"/>
        <w:ind w:left="720" w:firstLine="720"/>
        <w:jc w:val="both"/>
        <w:rPr>
          <w:rFonts w:ascii="Times New Roman" w:hAnsi="Times New Roman" w:cs="Times New Roman"/>
          <w:sz w:val="24"/>
          <w:szCs w:val="24"/>
        </w:rPr>
      </w:pPr>
      <w:r w:rsidRPr="00234E74">
        <w:rPr>
          <w:rFonts w:ascii="Times New Roman" w:hAnsi="Times New Roman" w:cs="Times New Roman"/>
          <w:sz w:val="24"/>
          <w:szCs w:val="24"/>
        </w:rPr>
        <w:t xml:space="preserve">Dari Tabel 4.4 di atas terlihat </w:t>
      </w:r>
      <w:r>
        <w:rPr>
          <w:rFonts w:ascii="Times New Roman" w:hAnsi="Times New Roman" w:cs="Times New Roman"/>
          <w:sz w:val="24"/>
          <w:szCs w:val="24"/>
        </w:rPr>
        <w:t>jumlah</w:t>
      </w:r>
      <w:r w:rsidRPr="00234E74">
        <w:rPr>
          <w:rFonts w:ascii="Times New Roman" w:hAnsi="Times New Roman" w:cs="Times New Roman"/>
          <w:sz w:val="24"/>
          <w:szCs w:val="24"/>
        </w:rPr>
        <w:t xml:space="preserve"> 100 responden </w:t>
      </w:r>
      <w:r>
        <w:rPr>
          <w:rFonts w:ascii="Times New Roman" w:hAnsi="Times New Roman" w:cs="Times New Roman"/>
          <w:sz w:val="24"/>
          <w:szCs w:val="24"/>
        </w:rPr>
        <w:t>pada</w:t>
      </w:r>
      <w:r w:rsidRPr="001D018F">
        <w:rPr>
          <w:rFonts w:ascii="Times New Roman" w:hAnsi="Times New Roman" w:cs="Times New Roman"/>
          <w:sz w:val="24"/>
          <w:szCs w:val="24"/>
        </w:rPr>
        <w:t xml:space="preserve"> </w:t>
      </w:r>
      <w:r>
        <w:rPr>
          <w:rFonts w:ascii="Times New Roman" w:hAnsi="Times New Roman" w:cs="Times New Roman"/>
          <w:sz w:val="24"/>
          <w:szCs w:val="24"/>
        </w:rPr>
        <w:t>d</w:t>
      </w:r>
      <w:r w:rsidRPr="00234E74">
        <w:rPr>
          <w:rFonts w:ascii="Times New Roman" w:hAnsi="Times New Roman" w:cs="Times New Roman"/>
          <w:sz w:val="24"/>
          <w:szCs w:val="24"/>
        </w:rPr>
        <w:t>ata UMKM Kota Tegal mengenai tingkat pendidikan menunjukkan 83 orang, atau 83% dari populasi, memiliki tingkat pendidikan antara sekolah dasar dan sekolah menengah atas</w:t>
      </w:r>
      <w:r>
        <w:rPr>
          <w:rFonts w:ascii="Times New Roman" w:hAnsi="Times New Roman" w:cs="Times New Roman"/>
          <w:sz w:val="24"/>
          <w:szCs w:val="24"/>
        </w:rPr>
        <w:t xml:space="preserve">, </w:t>
      </w:r>
      <w:r w:rsidRPr="00234E74">
        <w:rPr>
          <w:rFonts w:ascii="Times New Roman" w:hAnsi="Times New Roman" w:cs="Times New Roman"/>
          <w:sz w:val="24"/>
          <w:szCs w:val="24"/>
        </w:rPr>
        <w:t>S1/S2/S3 (11%), dan diploma (6%).</w:t>
      </w:r>
      <w:r w:rsidRPr="001D018F">
        <w:rPr>
          <w:rFonts w:ascii="Times New Roman" w:hAnsi="Times New Roman" w:cs="Times New Roman"/>
          <w:sz w:val="24"/>
          <w:szCs w:val="24"/>
        </w:rPr>
        <w:t xml:space="preserve"> </w:t>
      </w:r>
      <w:r w:rsidRPr="00234E74">
        <w:rPr>
          <w:rFonts w:ascii="Times New Roman" w:hAnsi="Times New Roman" w:cs="Times New Roman"/>
          <w:sz w:val="24"/>
          <w:szCs w:val="24"/>
        </w:rPr>
        <w:t>Dengan 83 responden, atau 83%, mayoritas responden memiliki tingkat pendidikan antara sekolah dasar dan sekolah menengah atas atau sederajat.</w:t>
      </w:r>
    </w:p>
    <w:p w14:paraId="198DB5E5" w14:textId="77777777" w:rsidR="00E73DF2" w:rsidRPr="00234E74" w:rsidRDefault="00E73DF2" w:rsidP="00B575EF">
      <w:pPr>
        <w:pStyle w:val="ListParagraph"/>
        <w:widowControl w:val="0"/>
        <w:numPr>
          <w:ilvl w:val="0"/>
          <w:numId w:val="18"/>
        </w:numPr>
        <w:autoSpaceDE w:val="0"/>
        <w:autoSpaceDN w:val="0"/>
        <w:adjustRightInd w:val="0"/>
        <w:spacing w:after="0" w:line="480" w:lineRule="auto"/>
        <w:ind w:left="723"/>
        <w:jc w:val="both"/>
        <w:rPr>
          <w:rFonts w:ascii="Times New Roman" w:hAnsi="Times New Roman" w:cs="Times New Roman"/>
          <w:sz w:val="24"/>
          <w:szCs w:val="24"/>
        </w:rPr>
      </w:pPr>
      <w:r w:rsidRPr="00234E74">
        <w:rPr>
          <w:rFonts w:ascii="Times New Roman" w:hAnsi="Times New Roman" w:cs="Times New Roman"/>
          <w:sz w:val="24"/>
          <w:szCs w:val="24"/>
        </w:rPr>
        <w:t>Lama Usaha</w:t>
      </w:r>
    </w:p>
    <w:p w14:paraId="6C87C4FE" w14:textId="77777777" w:rsidR="00E73DF2"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1A4CED">
        <w:rPr>
          <w:rFonts w:ascii="Times New Roman" w:hAnsi="Times New Roman" w:cs="Times New Roman"/>
          <w:b/>
          <w:bCs/>
          <w:i w:val="0"/>
          <w:iCs w:val="0"/>
          <w:color w:val="auto"/>
          <w:sz w:val="24"/>
          <w:szCs w:val="24"/>
        </w:rPr>
        <w:t xml:space="preserve">Tabel 4. </w:t>
      </w:r>
      <w:r w:rsidRPr="001A4CED">
        <w:rPr>
          <w:rFonts w:ascii="Times New Roman" w:hAnsi="Times New Roman" w:cs="Times New Roman"/>
          <w:b/>
          <w:bCs/>
          <w:i w:val="0"/>
          <w:iCs w:val="0"/>
          <w:color w:val="auto"/>
          <w:sz w:val="24"/>
          <w:szCs w:val="24"/>
        </w:rPr>
        <w:fldChar w:fldCharType="begin"/>
      </w:r>
      <w:r w:rsidRPr="001A4CED">
        <w:rPr>
          <w:rFonts w:ascii="Times New Roman" w:hAnsi="Times New Roman" w:cs="Times New Roman"/>
          <w:b/>
          <w:bCs/>
          <w:i w:val="0"/>
          <w:iCs w:val="0"/>
          <w:color w:val="auto"/>
          <w:sz w:val="24"/>
          <w:szCs w:val="24"/>
        </w:rPr>
        <w:instrText xml:space="preserve"> SEQ Tabel_4. \* ARABIC </w:instrText>
      </w:r>
      <w:r w:rsidRPr="001A4CED">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4</w:t>
      </w:r>
      <w:r w:rsidRPr="001A4CED">
        <w:rPr>
          <w:rFonts w:ascii="Times New Roman" w:hAnsi="Times New Roman" w:cs="Times New Roman"/>
          <w:b/>
          <w:bCs/>
          <w:i w:val="0"/>
          <w:iCs w:val="0"/>
          <w:color w:val="auto"/>
          <w:sz w:val="24"/>
          <w:szCs w:val="24"/>
        </w:rPr>
        <w:fldChar w:fldCharType="end"/>
      </w:r>
      <w:r w:rsidRPr="001A4CED">
        <w:rPr>
          <w:rFonts w:ascii="Times New Roman" w:hAnsi="Times New Roman" w:cs="Times New Roman"/>
          <w:b/>
          <w:bCs/>
          <w:i w:val="0"/>
          <w:iCs w:val="0"/>
          <w:color w:val="auto"/>
          <w:sz w:val="24"/>
          <w:szCs w:val="24"/>
        </w:rPr>
        <w:t xml:space="preserve"> </w:t>
      </w:r>
    </w:p>
    <w:p w14:paraId="2F9D23F5" w14:textId="77777777" w:rsidR="00E73DF2"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1A4CED">
        <w:rPr>
          <w:rFonts w:ascii="Times New Roman" w:hAnsi="Times New Roman" w:cs="Times New Roman"/>
          <w:b/>
          <w:bCs/>
          <w:i w:val="0"/>
          <w:iCs w:val="0"/>
          <w:color w:val="auto"/>
          <w:sz w:val="24"/>
          <w:szCs w:val="24"/>
        </w:rPr>
        <w:t>Lama Usaha</w:t>
      </w:r>
    </w:p>
    <w:tbl>
      <w:tblPr>
        <w:tblStyle w:val="TableGrid"/>
        <w:tblW w:w="7205" w:type="dxa"/>
        <w:tblInd w:w="731" w:type="dxa"/>
        <w:tblLook w:val="04A0" w:firstRow="1" w:lastRow="0" w:firstColumn="1" w:lastColumn="0" w:noHBand="0" w:noVBand="1"/>
      </w:tblPr>
      <w:tblGrid>
        <w:gridCol w:w="797"/>
        <w:gridCol w:w="2806"/>
        <w:gridCol w:w="1801"/>
        <w:gridCol w:w="1801"/>
      </w:tblGrid>
      <w:tr w:rsidR="00E73DF2" w14:paraId="3E6D5BED" w14:textId="77777777" w:rsidTr="00C80313">
        <w:trPr>
          <w:trHeight w:val="303"/>
        </w:trPr>
        <w:tc>
          <w:tcPr>
            <w:tcW w:w="797" w:type="dxa"/>
          </w:tcPr>
          <w:p w14:paraId="3A794632" w14:textId="77777777" w:rsidR="00E73DF2" w:rsidRPr="001A4CED" w:rsidRDefault="00E73DF2" w:rsidP="00C80313">
            <w:pPr>
              <w:spacing w:line="360" w:lineRule="auto"/>
              <w:jc w:val="center"/>
              <w:rPr>
                <w:rFonts w:ascii="Times New Roman" w:hAnsi="Times New Roman" w:cs="Times New Roman"/>
                <w:sz w:val="24"/>
                <w:szCs w:val="24"/>
              </w:rPr>
            </w:pPr>
            <w:r w:rsidRPr="001A4CED">
              <w:rPr>
                <w:rFonts w:ascii="Times New Roman" w:hAnsi="Times New Roman" w:cs="Times New Roman"/>
                <w:sz w:val="24"/>
                <w:szCs w:val="24"/>
              </w:rPr>
              <w:t>No</w:t>
            </w:r>
          </w:p>
        </w:tc>
        <w:tc>
          <w:tcPr>
            <w:tcW w:w="2806" w:type="dxa"/>
          </w:tcPr>
          <w:p w14:paraId="5986BDFC" w14:textId="77777777" w:rsidR="00E73DF2" w:rsidRPr="001A4CED" w:rsidRDefault="00E73DF2" w:rsidP="00C80313">
            <w:pPr>
              <w:spacing w:line="360" w:lineRule="auto"/>
              <w:jc w:val="center"/>
              <w:rPr>
                <w:rFonts w:ascii="Times New Roman" w:hAnsi="Times New Roman" w:cs="Times New Roman"/>
                <w:sz w:val="24"/>
                <w:szCs w:val="24"/>
              </w:rPr>
            </w:pPr>
            <w:r w:rsidRPr="001A4CED">
              <w:rPr>
                <w:rFonts w:ascii="Times New Roman" w:hAnsi="Times New Roman" w:cs="Times New Roman"/>
                <w:sz w:val="24"/>
                <w:szCs w:val="24"/>
              </w:rPr>
              <w:t>Lama Usaha</w:t>
            </w:r>
          </w:p>
        </w:tc>
        <w:tc>
          <w:tcPr>
            <w:tcW w:w="1801" w:type="dxa"/>
          </w:tcPr>
          <w:p w14:paraId="213353E0" w14:textId="77777777" w:rsidR="00E73DF2" w:rsidRPr="001A4CED" w:rsidRDefault="00E73DF2" w:rsidP="00C80313">
            <w:pPr>
              <w:spacing w:line="360" w:lineRule="auto"/>
              <w:jc w:val="center"/>
              <w:rPr>
                <w:rFonts w:ascii="Times New Roman" w:hAnsi="Times New Roman" w:cs="Times New Roman"/>
                <w:sz w:val="24"/>
                <w:szCs w:val="24"/>
              </w:rPr>
            </w:pPr>
            <w:r w:rsidRPr="001A4CED">
              <w:rPr>
                <w:rFonts w:ascii="Times New Roman" w:hAnsi="Times New Roman" w:cs="Times New Roman"/>
                <w:sz w:val="24"/>
                <w:szCs w:val="24"/>
              </w:rPr>
              <w:t>Jumlah</w:t>
            </w:r>
          </w:p>
        </w:tc>
        <w:tc>
          <w:tcPr>
            <w:tcW w:w="1801" w:type="dxa"/>
          </w:tcPr>
          <w:p w14:paraId="49257E5C" w14:textId="77777777" w:rsidR="00E73DF2" w:rsidRPr="001A4CED" w:rsidRDefault="00E73DF2" w:rsidP="00C80313">
            <w:pPr>
              <w:spacing w:line="360" w:lineRule="auto"/>
              <w:jc w:val="center"/>
              <w:rPr>
                <w:rFonts w:ascii="Times New Roman" w:hAnsi="Times New Roman" w:cs="Times New Roman"/>
                <w:sz w:val="24"/>
                <w:szCs w:val="24"/>
              </w:rPr>
            </w:pPr>
            <w:r w:rsidRPr="001A4CED">
              <w:rPr>
                <w:rFonts w:ascii="Times New Roman" w:hAnsi="Times New Roman" w:cs="Times New Roman"/>
                <w:sz w:val="24"/>
                <w:szCs w:val="24"/>
              </w:rPr>
              <w:t>Presentase</w:t>
            </w:r>
          </w:p>
        </w:tc>
      </w:tr>
      <w:tr w:rsidR="00E73DF2" w14:paraId="396316B0" w14:textId="77777777" w:rsidTr="00C80313">
        <w:trPr>
          <w:trHeight w:val="286"/>
        </w:trPr>
        <w:tc>
          <w:tcPr>
            <w:tcW w:w="797" w:type="dxa"/>
          </w:tcPr>
          <w:p w14:paraId="046C5809" w14:textId="77777777" w:rsidR="00E73DF2" w:rsidRPr="001A4CED" w:rsidRDefault="00E73DF2" w:rsidP="00C80313">
            <w:pPr>
              <w:spacing w:line="360" w:lineRule="auto"/>
              <w:jc w:val="center"/>
              <w:rPr>
                <w:rFonts w:ascii="Times New Roman" w:hAnsi="Times New Roman" w:cs="Times New Roman"/>
                <w:sz w:val="24"/>
                <w:szCs w:val="24"/>
              </w:rPr>
            </w:pPr>
            <w:r w:rsidRPr="001A4CED">
              <w:rPr>
                <w:rFonts w:ascii="Times New Roman" w:hAnsi="Times New Roman" w:cs="Times New Roman"/>
                <w:sz w:val="24"/>
                <w:szCs w:val="24"/>
              </w:rPr>
              <w:t>1</w:t>
            </w:r>
          </w:p>
        </w:tc>
        <w:tc>
          <w:tcPr>
            <w:tcW w:w="2806" w:type="dxa"/>
          </w:tcPr>
          <w:p w14:paraId="4B7A08F1" w14:textId="77777777" w:rsidR="00E73DF2" w:rsidRPr="001A4CED"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Mulai</w:t>
            </w:r>
            <w:r w:rsidRPr="001A4CED">
              <w:rPr>
                <w:rFonts w:ascii="Times New Roman" w:hAnsi="Times New Roman" w:cs="Times New Roman"/>
                <w:sz w:val="24"/>
                <w:szCs w:val="24"/>
              </w:rPr>
              <w:t>-3 Tahun</w:t>
            </w:r>
          </w:p>
        </w:tc>
        <w:tc>
          <w:tcPr>
            <w:tcW w:w="1801" w:type="dxa"/>
          </w:tcPr>
          <w:p w14:paraId="23B5DDD2" w14:textId="77777777" w:rsidR="00E73DF2" w:rsidRPr="001A4CED" w:rsidRDefault="00E73DF2" w:rsidP="00C80313">
            <w:pPr>
              <w:spacing w:line="360" w:lineRule="auto"/>
              <w:jc w:val="center"/>
              <w:rPr>
                <w:rFonts w:ascii="Times New Roman" w:hAnsi="Times New Roman" w:cs="Times New Roman"/>
                <w:sz w:val="24"/>
                <w:szCs w:val="24"/>
              </w:rPr>
            </w:pPr>
            <w:r w:rsidRPr="001A4CED">
              <w:rPr>
                <w:rFonts w:ascii="Times New Roman" w:hAnsi="Times New Roman" w:cs="Times New Roman"/>
                <w:sz w:val="24"/>
                <w:szCs w:val="24"/>
              </w:rPr>
              <w:t>24</w:t>
            </w:r>
          </w:p>
        </w:tc>
        <w:tc>
          <w:tcPr>
            <w:tcW w:w="1801" w:type="dxa"/>
          </w:tcPr>
          <w:p w14:paraId="130B73B8" w14:textId="77777777" w:rsidR="00E73DF2" w:rsidRPr="001A4CED" w:rsidRDefault="00E73DF2" w:rsidP="00C80313">
            <w:pPr>
              <w:spacing w:line="360" w:lineRule="auto"/>
              <w:jc w:val="center"/>
              <w:rPr>
                <w:rFonts w:ascii="Times New Roman" w:hAnsi="Times New Roman" w:cs="Times New Roman"/>
                <w:sz w:val="24"/>
                <w:szCs w:val="24"/>
              </w:rPr>
            </w:pPr>
            <w:r w:rsidRPr="001A4CED">
              <w:rPr>
                <w:rFonts w:ascii="Times New Roman" w:hAnsi="Times New Roman" w:cs="Times New Roman"/>
                <w:sz w:val="24"/>
                <w:szCs w:val="24"/>
              </w:rPr>
              <w:t>24%</w:t>
            </w:r>
          </w:p>
        </w:tc>
      </w:tr>
      <w:tr w:rsidR="00E73DF2" w14:paraId="75822D39" w14:textId="77777777" w:rsidTr="00C80313">
        <w:trPr>
          <w:trHeight w:val="303"/>
        </w:trPr>
        <w:tc>
          <w:tcPr>
            <w:tcW w:w="797" w:type="dxa"/>
          </w:tcPr>
          <w:p w14:paraId="296A244C" w14:textId="77777777" w:rsidR="00E73DF2" w:rsidRPr="001A4CED" w:rsidRDefault="00E73DF2" w:rsidP="00C80313">
            <w:pPr>
              <w:spacing w:line="360" w:lineRule="auto"/>
              <w:jc w:val="center"/>
              <w:rPr>
                <w:rFonts w:ascii="Times New Roman" w:hAnsi="Times New Roman" w:cs="Times New Roman"/>
                <w:sz w:val="24"/>
                <w:szCs w:val="24"/>
              </w:rPr>
            </w:pPr>
            <w:r w:rsidRPr="001A4CED">
              <w:rPr>
                <w:rFonts w:ascii="Times New Roman" w:hAnsi="Times New Roman" w:cs="Times New Roman"/>
                <w:sz w:val="24"/>
                <w:szCs w:val="24"/>
              </w:rPr>
              <w:t>2</w:t>
            </w:r>
          </w:p>
        </w:tc>
        <w:tc>
          <w:tcPr>
            <w:tcW w:w="2806" w:type="dxa"/>
          </w:tcPr>
          <w:p w14:paraId="67FF4096" w14:textId="77777777" w:rsidR="00E73DF2" w:rsidRPr="001A4CED" w:rsidRDefault="00E73DF2" w:rsidP="00C80313">
            <w:pPr>
              <w:spacing w:line="360" w:lineRule="auto"/>
              <w:jc w:val="center"/>
              <w:rPr>
                <w:rFonts w:ascii="Times New Roman" w:hAnsi="Times New Roman" w:cs="Times New Roman"/>
                <w:sz w:val="24"/>
                <w:szCs w:val="24"/>
              </w:rPr>
            </w:pPr>
            <w:r w:rsidRPr="001A4CED">
              <w:rPr>
                <w:rFonts w:ascii="Times New Roman" w:hAnsi="Times New Roman" w:cs="Times New Roman"/>
                <w:sz w:val="24"/>
                <w:szCs w:val="24"/>
              </w:rPr>
              <w:t>4-5 Tahun</w:t>
            </w:r>
          </w:p>
        </w:tc>
        <w:tc>
          <w:tcPr>
            <w:tcW w:w="1801" w:type="dxa"/>
          </w:tcPr>
          <w:p w14:paraId="465DB78C" w14:textId="77777777" w:rsidR="00E73DF2" w:rsidRPr="001A4CED" w:rsidRDefault="00E73DF2" w:rsidP="00C80313">
            <w:pPr>
              <w:spacing w:line="360" w:lineRule="auto"/>
              <w:jc w:val="center"/>
              <w:rPr>
                <w:rFonts w:ascii="Times New Roman" w:hAnsi="Times New Roman" w:cs="Times New Roman"/>
                <w:sz w:val="24"/>
                <w:szCs w:val="24"/>
              </w:rPr>
            </w:pPr>
            <w:r w:rsidRPr="001A4CED">
              <w:rPr>
                <w:rFonts w:ascii="Times New Roman" w:hAnsi="Times New Roman" w:cs="Times New Roman"/>
                <w:sz w:val="24"/>
                <w:szCs w:val="24"/>
              </w:rPr>
              <w:t>26</w:t>
            </w:r>
          </w:p>
        </w:tc>
        <w:tc>
          <w:tcPr>
            <w:tcW w:w="1801" w:type="dxa"/>
          </w:tcPr>
          <w:p w14:paraId="145755C5" w14:textId="77777777" w:rsidR="00E73DF2" w:rsidRPr="001A4CED" w:rsidRDefault="00E73DF2" w:rsidP="00C80313">
            <w:pPr>
              <w:spacing w:line="360" w:lineRule="auto"/>
              <w:jc w:val="center"/>
              <w:rPr>
                <w:rFonts w:ascii="Times New Roman" w:hAnsi="Times New Roman" w:cs="Times New Roman"/>
                <w:sz w:val="24"/>
                <w:szCs w:val="24"/>
              </w:rPr>
            </w:pPr>
            <w:r w:rsidRPr="001A4CED">
              <w:rPr>
                <w:rFonts w:ascii="Times New Roman" w:hAnsi="Times New Roman" w:cs="Times New Roman"/>
                <w:sz w:val="24"/>
                <w:szCs w:val="24"/>
              </w:rPr>
              <w:t>26%</w:t>
            </w:r>
          </w:p>
        </w:tc>
      </w:tr>
      <w:tr w:rsidR="00E73DF2" w14:paraId="1D43ADA5" w14:textId="77777777" w:rsidTr="00C80313">
        <w:trPr>
          <w:trHeight w:val="286"/>
        </w:trPr>
        <w:tc>
          <w:tcPr>
            <w:tcW w:w="797" w:type="dxa"/>
          </w:tcPr>
          <w:p w14:paraId="1E0DC890" w14:textId="77777777" w:rsidR="00E73DF2" w:rsidRPr="001A4CED" w:rsidRDefault="00E73DF2" w:rsidP="00C80313">
            <w:pPr>
              <w:spacing w:line="360" w:lineRule="auto"/>
              <w:jc w:val="center"/>
              <w:rPr>
                <w:rFonts w:ascii="Times New Roman" w:hAnsi="Times New Roman" w:cs="Times New Roman"/>
                <w:sz w:val="24"/>
                <w:szCs w:val="24"/>
              </w:rPr>
            </w:pPr>
            <w:r w:rsidRPr="001A4CED">
              <w:rPr>
                <w:rFonts w:ascii="Times New Roman" w:hAnsi="Times New Roman" w:cs="Times New Roman"/>
                <w:sz w:val="24"/>
                <w:szCs w:val="24"/>
              </w:rPr>
              <w:t>3</w:t>
            </w:r>
          </w:p>
        </w:tc>
        <w:tc>
          <w:tcPr>
            <w:tcW w:w="2806" w:type="dxa"/>
          </w:tcPr>
          <w:p w14:paraId="11D402AC" w14:textId="77777777" w:rsidR="00E73DF2" w:rsidRPr="001A4CED" w:rsidRDefault="00E73DF2" w:rsidP="00C80313">
            <w:pPr>
              <w:spacing w:line="360" w:lineRule="auto"/>
              <w:jc w:val="center"/>
              <w:rPr>
                <w:rFonts w:ascii="Times New Roman" w:hAnsi="Times New Roman" w:cs="Times New Roman"/>
                <w:sz w:val="24"/>
                <w:szCs w:val="24"/>
              </w:rPr>
            </w:pPr>
            <w:r w:rsidRPr="001A4CED">
              <w:rPr>
                <w:rFonts w:ascii="Times New Roman" w:hAnsi="Times New Roman" w:cs="Times New Roman"/>
                <w:sz w:val="24"/>
                <w:szCs w:val="24"/>
              </w:rPr>
              <w:t>&gt;5 Tahun</w:t>
            </w:r>
          </w:p>
        </w:tc>
        <w:tc>
          <w:tcPr>
            <w:tcW w:w="1801" w:type="dxa"/>
          </w:tcPr>
          <w:p w14:paraId="0D774978" w14:textId="77777777" w:rsidR="00E73DF2" w:rsidRPr="001A4CED" w:rsidRDefault="00E73DF2" w:rsidP="00C80313">
            <w:pPr>
              <w:spacing w:line="360" w:lineRule="auto"/>
              <w:jc w:val="center"/>
              <w:rPr>
                <w:rFonts w:ascii="Times New Roman" w:hAnsi="Times New Roman" w:cs="Times New Roman"/>
                <w:sz w:val="24"/>
                <w:szCs w:val="24"/>
              </w:rPr>
            </w:pPr>
            <w:r w:rsidRPr="001A4CED">
              <w:rPr>
                <w:rFonts w:ascii="Times New Roman" w:hAnsi="Times New Roman" w:cs="Times New Roman"/>
                <w:sz w:val="24"/>
                <w:szCs w:val="24"/>
              </w:rPr>
              <w:t>50</w:t>
            </w:r>
          </w:p>
        </w:tc>
        <w:tc>
          <w:tcPr>
            <w:tcW w:w="1801" w:type="dxa"/>
          </w:tcPr>
          <w:p w14:paraId="344A30EC" w14:textId="77777777" w:rsidR="00E73DF2" w:rsidRPr="001A4CED" w:rsidRDefault="00E73DF2" w:rsidP="00C80313">
            <w:pPr>
              <w:spacing w:line="360" w:lineRule="auto"/>
              <w:jc w:val="center"/>
              <w:rPr>
                <w:rFonts w:ascii="Times New Roman" w:hAnsi="Times New Roman" w:cs="Times New Roman"/>
                <w:sz w:val="24"/>
                <w:szCs w:val="24"/>
              </w:rPr>
            </w:pPr>
            <w:r w:rsidRPr="001A4CED">
              <w:rPr>
                <w:rFonts w:ascii="Times New Roman" w:hAnsi="Times New Roman" w:cs="Times New Roman"/>
                <w:sz w:val="24"/>
                <w:szCs w:val="24"/>
              </w:rPr>
              <w:t>50%</w:t>
            </w:r>
          </w:p>
        </w:tc>
      </w:tr>
      <w:tr w:rsidR="00E73DF2" w14:paraId="59C06799" w14:textId="77777777" w:rsidTr="00C80313">
        <w:trPr>
          <w:trHeight w:val="303"/>
        </w:trPr>
        <w:tc>
          <w:tcPr>
            <w:tcW w:w="3603" w:type="dxa"/>
            <w:gridSpan w:val="2"/>
          </w:tcPr>
          <w:p w14:paraId="48695999" w14:textId="77777777" w:rsidR="00E73DF2" w:rsidRPr="001A4CED" w:rsidRDefault="00E73DF2" w:rsidP="00C80313">
            <w:pPr>
              <w:spacing w:line="360" w:lineRule="auto"/>
              <w:jc w:val="center"/>
              <w:rPr>
                <w:rFonts w:ascii="Times New Roman" w:hAnsi="Times New Roman" w:cs="Times New Roman"/>
                <w:sz w:val="24"/>
                <w:szCs w:val="24"/>
              </w:rPr>
            </w:pPr>
            <w:r w:rsidRPr="001A4CED">
              <w:rPr>
                <w:rFonts w:ascii="Times New Roman" w:hAnsi="Times New Roman" w:cs="Times New Roman"/>
                <w:sz w:val="24"/>
                <w:szCs w:val="24"/>
              </w:rPr>
              <w:t>Jumlah</w:t>
            </w:r>
          </w:p>
        </w:tc>
        <w:tc>
          <w:tcPr>
            <w:tcW w:w="1801" w:type="dxa"/>
          </w:tcPr>
          <w:p w14:paraId="0C9F2770" w14:textId="77777777" w:rsidR="00E73DF2" w:rsidRPr="001A4CED" w:rsidRDefault="00E73DF2" w:rsidP="00C80313">
            <w:pPr>
              <w:spacing w:line="360" w:lineRule="auto"/>
              <w:jc w:val="center"/>
              <w:rPr>
                <w:rFonts w:ascii="Times New Roman" w:hAnsi="Times New Roman" w:cs="Times New Roman"/>
                <w:sz w:val="24"/>
                <w:szCs w:val="24"/>
              </w:rPr>
            </w:pPr>
            <w:r w:rsidRPr="001A4CED">
              <w:rPr>
                <w:rFonts w:ascii="Times New Roman" w:hAnsi="Times New Roman" w:cs="Times New Roman"/>
                <w:sz w:val="24"/>
                <w:szCs w:val="24"/>
              </w:rPr>
              <w:t>100</w:t>
            </w:r>
          </w:p>
        </w:tc>
        <w:tc>
          <w:tcPr>
            <w:tcW w:w="1801" w:type="dxa"/>
          </w:tcPr>
          <w:p w14:paraId="50B8B9E5" w14:textId="77777777" w:rsidR="00E73DF2" w:rsidRPr="001A4CED" w:rsidRDefault="00E73DF2" w:rsidP="00C80313">
            <w:pPr>
              <w:spacing w:line="360" w:lineRule="auto"/>
              <w:jc w:val="center"/>
              <w:rPr>
                <w:rFonts w:ascii="Times New Roman" w:hAnsi="Times New Roman" w:cs="Times New Roman"/>
                <w:sz w:val="24"/>
                <w:szCs w:val="24"/>
              </w:rPr>
            </w:pPr>
            <w:r w:rsidRPr="001A4CED">
              <w:rPr>
                <w:rFonts w:ascii="Times New Roman" w:hAnsi="Times New Roman" w:cs="Times New Roman"/>
                <w:sz w:val="24"/>
                <w:szCs w:val="24"/>
              </w:rPr>
              <w:t>100%</w:t>
            </w:r>
          </w:p>
        </w:tc>
      </w:tr>
    </w:tbl>
    <w:p w14:paraId="45533784" w14:textId="77777777" w:rsidR="00E73DF2" w:rsidRDefault="00E73DF2" w:rsidP="00E73DF2">
      <w:pPr>
        <w:ind w:firstLine="720"/>
        <w:rPr>
          <w:rFonts w:ascii="Times New Roman" w:hAnsi="Times New Roman" w:cs="Times New Roman"/>
          <w:sz w:val="24"/>
          <w:szCs w:val="24"/>
        </w:rPr>
      </w:pPr>
      <w:r w:rsidRPr="001A4CED">
        <w:rPr>
          <w:rFonts w:ascii="Times New Roman" w:hAnsi="Times New Roman" w:cs="Times New Roman"/>
          <w:sz w:val="24"/>
          <w:szCs w:val="24"/>
        </w:rPr>
        <w:t>Sumber: Data Primer yang diolah tahun 2024</w:t>
      </w:r>
      <w:r>
        <w:rPr>
          <w:rFonts w:ascii="Times New Roman" w:hAnsi="Times New Roman" w:cs="Times New Roman"/>
          <w:sz w:val="24"/>
          <w:szCs w:val="24"/>
        </w:rPr>
        <w:t>.</w:t>
      </w:r>
    </w:p>
    <w:p w14:paraId="2485A21D" w14:textId="77777777" w:rsidR="00E73DF2" w:rsidRDefault="00E73DF2" w:rsidP="00E73DF2">
      <w:pPr>
        <w:spacing w:after="0" w:line="480" w:lineRule="auto"/>
        <w:ind w:left="720" w:firstLine="720"/>
        <w:jc w:val="both"/>
        <w:rPr>
          <w:rFonts w:ascii="Times New Roman" w:hAnsi="Times New Roman" w:cs="Times New Roman"/>
          <w:sz w:val="24"/>
          <w:szCs w:val="24"/>
        </w:rPr>
      </w:pPr>
      <w:r w:rsidRPr="00234E74">
        <w:rPr>
          <w:rFonts w:ascii="Times New Roman" w:hAnsi="Times New Roman" w:cs="Times New Roman"/>
          <w:sz w:val="24"/>
          <w:szCs w:val="24"/>
        </w:rPr>
        <w:lastRenderedPageBreak/>
        <w:t xml:space="preserve">Tabel 4.4 di atas durasi operasi bisnis </w:t>
      </w:r>
      <w:r>
        <w:rPr>
          <w:rFonts w:ascii="Times New Roman" w:hAnsi="Times New Roman" w:cs="Times New Roman"/>
          <w:sz w:val="24"/>
          <w:szCs w:val="24"/>
        </w:rPr>
        <w:t>jumlah</w:t>
      </w:r>
      <w:r w:rsidRPr="00234E74">
        <w:rPr>
          <w:rFonts w:ascii="Times New Roman" w:hAnsi="Times New Roman" w:cs="Times New Roman"/>
          <w:sz w:val="24"/>
          <w:szCs w:val="24"/>
        </w:rPr>
        <w:t xml:space="preserve"> 100 responden UMKM Kota Tegal </w:t>
      </w:r>
      <w:r>
        <w:rPr>
          <w:rFonts w:ascii="Times New Roman" w:hAnsi="Times New Roman" w:cs="Times New Roman"/>
          <w:sz w:val="24"/>
          <w:szCs w:val="24"/>
        </w:rPr>
        <w:t xml:space="preserve">pada </w:t>
      </w:r>
      <w:r w:rsidRPr="00234E74">
        <w:rPr>
          <w:rFonts w:ascii="Times New Roman" w:hAnsi="Times New Roman" w:cs="Times New Roman"/>
          <w:sz w:val="24"/>
          <w:szCs w:val="24"/>
        </w:rPr>
        <w:t xml:space="preserve">awal hingga akhir. Sebanyak 24 orang (24%), sebanyak 26 </w:t>
      </w:r>
      <w:r>
        <w:rPr>
          <w:rFonts w:ascii="Times New Roman" w:hAnsi="Times New Roman" w:cs="Times New Roman"/>
          <w:sz w:val="24"/>
          <w:szCs w:val="24"/>
        </w:rPr>
        <w:t>pelaku</w:t>
      </w:r>
      <w:r w:rsidRPr="00234E74">
        <w:rPr>
          <w:rFonts w:ascii="Times New Roman" w:hAnsi="Times New Roman" w:cs="Times New Roman"/>
          <w:sz w:val="24"/>
          <w:szCs w:val="24"/>
        </w:rPr>
        <w:t xml:space="preserve"> (26%), dan sebanyak 50 </w:t>
      </w:r>
      <w:r>
        <w:rPr>
          <w:rFonts w:ascii="Times New Roman" w:hAnsi="Times New Roman" w:cs="Times New Roman"/>
          <w:sz w:val="24"/>
          <w:szCs w:val="24"/>
        </w:rPr>
        <w:t>pelaku</w:t>
      </w:r>
      <w:r w:rsidRPr="00234E74">
        <w:rPr>
          <w:rFonts w:ascii="Times New Roman" w:hAnsi="Times New Roman" w:cs="Times New Roman"/>
          <w:sz w:val="24"/>
          <w:szCs w:val="24"/>
        </w:rPr>
        <w:t xml:space="preserve"> (50%), tergantung pada berapa lama bisnis tersebut telah beroperasi. Oleh karena itu, bisnis yang mempekerjakan hingga 24 orang selama tiga tahun pertama beroperasi (yaitu minoritas responden) dan bisnis yang mempekerjakan 50 orang atau lebih selama lima tahun pertama beroperasi (yaitu mayoritas responden) termasuk dalam kategori ini.</w:t>
      </w:r>
    </w:p>
    <w:p w14:paraId="35A9003D" w14:textId="77777777" w:rsidR="00E73DF2" w:rsidRDefault="00E73DF2" w:rsidP="00B575EF">
      <w:pPr>
        <w:pStyle w:val="ListParagraph"/>
        <w:numPr>
          <w:ilvl w:val="0"/>
          <w:numId w:val="2"/>
        </w:numPr>
        <w:spacing w:before="240" w:after="0" w:line="480" w:lineRule="auto"/>
        <w:jc w:val="both"/>
        <w:rPr>
          <w:rFonts w:ascii="Times New Roman" w:hAnsi="Times New Roman" w:cs="Times New Roman"/>
          <w:b/>
          <w:bCs/>
          <w:sz w:val="24"/>
          <w:szCs w:val="24"/>
        </w:rPr>
      </w:pPr>
      <w:r w:rsidRPr="00D81EF9">
        <w:rPr>
          <w:rFonts w:ascii="Times New Roman" w:hAnsi="Times New Roman" w:cs="Times New Roman"/>
          <w:b/>
          <w:bCs/>
          <w:sz w:val="24"/>
          <w:szCs w:val="24"/>
        </w:rPr>
        <w:t>Statistik Deskriptif</w:t>
      </w:r>
    </w:p>
    <w:p w14:paraId="2F7AE580" w14:textId="77777777" w:rsidR="00E73DF2" w:rsidRPr="007B38D4" w:rsidRDefault="00E73DF2" w:rsidP="00E73DF2">
      <w:pPr>
        <w:pStyle w:val="ListParagraph"/>
        <w:spacing w:after="0" w:line="480" w:lineRule="auto"/>
        <w:ind w:left="357" w:firstLine="720"/>
        <w:jc w:val="both"/>
        <w:rPr>
          <w:rFonts w:ascii="Times New Roman" w:hAnsi="Times New Roman" w:cs="Times New Roman"/>
          <w:sz w:val="24"/>
          <w:szCs w:val="24"/>
        </w:rPr>
      </w:pPr>
      <w:r w:rsidRPr="00753C55">
        <w:rPr>
          <w:rFonts w:ascii="Times New Roman" w:hAnsi="Times New Roman" w:cs="Times New Roman"/>
          <w:sz w:val="24"/>
          <w:szCs w:val="24"/>
        </w:rPr>
        <w:t>deskripsi data</w:t>
      </w:r>
      <w:r>
        <w:rPr>
          <w:rFonts w:ascii="Times New Roman" w:hAnsi="Times New Roman" w:cs="Times New Roman"/>
          <w:sz w:val="24"/>
          <w:szCs w:val="24"/>
        </w:rPr>
        <w:t xml:space="preserve"> pada statistik deskriptif </w:t>
      </w:r>
      <w:r w:rsidRPr="00753C55">
        <w:rPr>
          <w:rFonts w:ascii="Times New Roman" w:hAnsi="Times New Roman" w:cs="Times New Roman"/>
          <w:sz w:val="24"/>
          <w:szCs w:val="24"/>
        </w:rPr>
        <w:t xml:space="preserve"> digunakan dalam analisis data. </w:t>
      </w:r>
      <w:r w:rsidRPr="00234E74">
        <w:rPr>
          <w:rFonts w:ascii="Times New Roman" w:hAnsi="Times New Roman" w:cs="Times New Roman"/>
          <w:sz w:val="24"/>
          <w:szCs w:val="24"/>
        </w:rPr>
        <w:t xml:space="preserve">telah diperoleh tanpa </w:t>
      </w:r>
      <w:r>
        <w:rPr>
          <w:rFonts w:ascii="Times New Roman" w:hAnsi="Times New Roman" w:cs="Times New Roman"/>
          <w:sz w:val="24"/>
          <w:szCs w:val="24"/>
        </w:rPr>
        <w:t>u</w:t>
      </w:r>
      <w:r w:rsidRPr="00396ECA">
        <w:rPr>
          <w:rFonts w:ascii="Times New Roman" w:hAnsi="Times New Roman" w:cs="Times New Roman"/>
          <w:sz w:val="24"/>
          <w:szCs w:val="24"/>
        </w:rPr>
        <w:t>ntuk menarik kesimpulan dan rekomendasi yang dapat digeneralisasikan.</w:t>
      </w:r>
      <w:r>
        <w:rPr>
          <w:rFonts w:ascii="Times New Roman" w:hAnsi="Times New Roman" w:cs="Times New Roman"/>
          <w:sz w:val="24"/>
          <w:szCs w:val="24"/>
        </w:rPr>
        <w:t xml:space="preserve"> </w:t>
      </w:r>
      <w:r w:rsidRPr="007B38D4">
        <w:rPr>
          <w:rFonts w:ascii="Times New Roman" w:hAnsi="Times New Roman" w:cs="Times New Roman"/>
          <w:sz w:val="24"/>
          <w:szCs w:val="24"/>
        </w:rPr>
        <w:t xml:space="preserve">(Sugiyono, 2017:199). </w:t>
      </w:r>
      <w:r w:rsidRPr="00911495">
        <w:rPr>
          <w:rFonts w:ascii="Times New Roman" w:hAnsi="Times New Roman" w:cs="Times New Roman"/>
          <w:sz w:val="24"/>
          <w:szCs w:val="24"/>
        </w:rPr>
        <w:t xml:space="preserve">Memanfaatkan statistik deskriptif </w:t>
      </w:r>
      <w:r w:rsidRPr="005E6314">
        <w:rPr>
          <w:rFonts w:ascii="Times New Roman" w:hAnsi="Times New Roman" w:cs="Times New Roman"/>
          <w:sz w:val="24"/>
          <w:szCs w:val="24"/>
        </w:rPr>
        <w:t xml:space="preserve">dalam penelitian ini </w:t>
      </w:r>
      <w:r>
        <w:rPr>
          <w:rFonts w:ascii="Times New Roman" w:hAnsi="Times New Roman" w:cs="Times New Roman"/>
          <w:sz w:val="24"/>
          <w:szCs w:val="24"/>
        </w:rPr>
        <w:t>yaitu</w:t>
      </w:r>
      <w:r w:rsidRPr="005E6314">
        <w:rPr>
          <w:rFonts w:ascii="Times New Roman" w:hAnsi="Times New Roman" w:cs="Times New Roman"/>
          <w:sz w:val="24"/>
          <w:szCs w:val="24"/>
        </w:rPr>
        <w:t xml:space="preserve"> Mittelwert, Standar Deviasi, Maksimum, dan Minimum.</w:t>
      </w:r>
      <w:r w:rsidRPr="00D132E3">
        <w:rPr>
          <w:rFonts w:ascii="Times New Roman" w:hAnsi="Times New Roman" w:cs="Times New Roman"/>
          <w:sz w:val="24"/>
          <w:szCs w:val="24"/>
        </w:rPr>
        <w:t xml:space="preserve">; N adalah ukuran sampel, atau jumlah total </w:t>
      </w:r>
      <w:r>
        <w:rPr>
          <w:rFonts w:ascii="Times New Roman" w:hAnsi="Times New Roman" w:cs="Times New Roman"/>
          <w:sz w:val="24"/>
          <w:szCs w:val="24"/>
        </w:rPr>
        <w:t>pelaku</w:t>
      </w:r>
      <w:r w:rsidRPr="00D132E3">
        <w:rPr>
          <w:rFonts w:ascii="Times New Roman" w:hAnsi="Times New Roman" w:cs="Times New Roman"/>
          <w:sz w:val="24"/>
          <w:szCs w:val="24"/>
        </w:rPr>
        <w:t>.</w:t>
      </w:r>
    </w:p>
    <w:p w14:paraId="18C321F7" w14:textId="77777777" w:rsidR="00E73DF2"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9D5CFF">
        <w:rPr>
          <w:rFonts w:ascii="Times New Roman" w:hAnsi="Times New Roman" w:cs="Times New Roman"/>
          <w:b/>
          <w:bCs/>
          <w:i w:val="0"/>
          <w:iCs w:val="0"/>
          <w:color w:val="auto"/>
          <w:sz w:val="24"/>
          <w:szCs w:val="24"/>
        </w:rPr>
        <w:t xml:space="preserve">Tabel 4. </w:t>
      </w:r>
      <w:r w:rsidRPr="009D5CFF">
        <w:rPr>
          <w:rFonts w:ascii="Times New Roman" w:hAnsi="Times New Roman" w:cs="Times New Roman"/>
          <w:b/>
          <w:bCs/>
          <w:i w:val="0"/>
          <w:iCs w:val="0"/>
          <w:color w:val="auto"/>
          <w:sz w:val="24"/>
          <w:szCs w:val="24"/>
        </w:rPr>
        <w:fldChar w:fldCharType="begin"/>
      </w:r>
      <w:r w:rsidRPr="009D5CFF">
        <w:rPr>
          <w:rFonts w:ascii="Times New Roman" w:hAnsi="Times New Roman" w:cs="Times New Roman"/>
          <w:b/>
          <w:bCs/>
          <w:i w:val="0"/>
          <w:iCs w:val="0"/>
          <w:color w:val="auto"/>
          <w:sz w:val="24"/>
          <w:szCs w:val="24"/>
        </w:rPr>
        <w:instrText xml:space="preserve"> SEQ Tabel_4. \* ARABIC </w:instrText>
      </w:r>
      <w:r w:rsidRPr="009D5CFF">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5</w:t>
      </w:r>
      <w:r w:rsidRPr="009D5CFF">
        <w:rPr>
          <w:rFonts w:ascii="Times New Roman" w:hAnsi="Times New Roman" w:cs="Times New Roman"/>
          <w:b/>
          <w:bCs/>
          <w:i w:val="0"/>
          <w:iCs w:val="0"/>
          <w:color w:val="auto"/>
          <w:sz w:val="24"/>
          <w:szCs w:val="24"/>
        </w:rPr>
        <w:fldChar w:fldCharType="end"/>
      </w:r>
      <w:r w:rsidRPr="009D5CFF">
        <w:rPr>
          <w:rFonts w:ascii="Times New Roman" w:hAnsi="Times New Roman" w:cs="Times New Roman"/>
          <w:b/>
          <w:bCs/>
          <w:i w:val="0"/>
          <w:iCs w:val="0"/>
          <w:color w:val="auto"/>
          <w:sz w:val="24"/>
          <w:szCs w:val="24"/>
        </w:rPr>
        <w:t xml:space="preserve"> </w:t>
      </w:r>
    </w:p>
    <w:tbl>
      <w:tblPr>
        <w:tblW w:w="7782"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52"/>
        <w:gridCol w:w="708"/>
        <w:gridCol w:w="1134"/>
        <w:gridCol w:w="1276"/>
        <w:gridCol w:w="992"/>
        <w:gridCol w:w="1120"/>
      </w:tblGrid>
      <w:tr w:rsidR="00E73DF2" w:rsidRPr="00A274F6" w14:paraId="7D89BF4B" w14:textId="77777777" w:rsidTr="00C80313">
        <w:trPr>
          <w:cantSplit/>
        </w:trPr>
        <w:tc>
          <w:tcPr>
            <w:tcW w:w="7782" w:type="dxa"/>
            <w:gridSpan w:val="6"/>
            <w:tcBorders>
              <w:top w:val="nil"/>
              <w:left w:val="nil"/>
              <w:bottom w:val="nil"/>
              <w:right w:val="nil"/>
            </w:tcBorders>
            <w:shd w:val="clear" w:color="auto" w:fill="FFFFFF"/>
            <w:vAlign w:val="center"/>
          </w:tcPr>
          <w:p w14:paraId="10FAB8A1" w14:textId="77777777" w:rsidR="00E73DF2" w:rsidRPr="00A274F6" w:rsidRDefault="00E73DF2" w:rsidP="00C80313">
            <w:pPr>
              <w:autoSpaceDE w:val="0"/>
              <w:autoSpaceDN w:val="0"/>
              <w:adjustRightInd w:val="0"/>
              <w:spacing w:after="0" w:line="360" w:lineRule="auto"/>
              <w:ind w:left="60" w:right="6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Uji Statistik Deskriptif</w:t>
            </w:r>
          </w:p>
        </w:tc>
      </w:tr>
      <w:tr w:rsidR="00E73DF2" w:rsidRPr="00A274F6" w14:paraId="40DF31B8" w14:textId="77777777" w:rsidTr="00C80313">
        <w:trPr>
          <w:cantSplit/>
        </w:trPr>
        <w:tc>
          <w:tcPr>
            <w:tcW w:w="255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87C930A" w14:textId="77777777" w:rsidR="00E73DF2" w:rsidRPr="00A274F6" w:rsidRDefault="00E73DF2" w:rsidP="00C80313">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16" w:space="0" w:color="000000"/>
              <w:left w:val="single" w:sz="16" w:space="0" w:color="000000"/>
              <w:bottom w:val="single" w:sz="16" w:space="0" w:color="000000"/>
            </w:tcBorders>
            <w:shd w:val="clear" w:color="auto" w:fill="FFFFFF"/>
            <w:vAlign w:val="bottom"/>
          </w:tcPr>
          <w:p w14:paraId="4E21A499" w14:textId="77777777" w:rsidR="00E73DF2" w:rsidRPr="00A274F6"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274F6">
              <w:rPr>
                <w:rFonts w:ascii="Times New Roman" w:hAnsi="Times New Roman" w:cs="Times New Roman"/>
                <w:color w:val="000000"/>
                <w:sz w:val="24"/>
                <w:szCs w:val="24"/>
              </w:rPr>
              <w:t>N</w:t>
            </w:r>
          </w:p>
        </w:tc>
        <w:tc>
          <w:tcPr>
            <w:tcW w:w="1134" w:type="dxa"/>
            <w:tcBorders>
              <w:top w:val="single" w:sz="16" w:space="0" w:color="000000"/>
              <w:bottom w:val="single" w:sz="16" w:space="0" w:color="000000"/>
            </w:tcBorders>
            <w:shd w:val="clear" w:color="auto" w:fill="FFFFFF"/>
            <w:vAlign w:val="bottom"/>
          </w:tcPr>
          <w:p w14:paraId="7BB463BC" w14:textId="77777777" w:rsidR="00E73DF2" w:rsidRPr="00A274F6"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274F6">
              <w:rPr>
                <w:rFonts w:ascii="Times New Roman" w:hAnsi="Times New Roman" w:cs="Times New Roman"/>
                <w:color w:val="000000"/>
                <w:sz w:val="24"/>
                <w:szCs w:val="24"/>
              </w:rPr>
              <w:t>Minimum</w:t>
            </w:r>
          </w:p>
        </w:tc>
        <w:tc>
          <w:tcPr>
            <w:tcW w:w="1276" w:type="dxa"/>
            <w:tcBorders>
              <w:top w:val="single" w:sz="16" w:space="0" w:color="000000"/>
              <w:bottom w:val="single" w:sz="16" w:space="0" w:color="000000"/>
            </w:tcBorders>
            <w:shd w:val="clear" w:color="auto" w:fill="FFFFFF"/>
            <w:vAlign w:val="bottom"/>
          </w:tcPr>
          <w:p w14:paraId="5263218D" w14:textId="77777777" w:rsidR="00E73DF2" w:rsidRPr="00A274F6"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274F6">
              <w:rPr>
                <w:rFonts w:ascii="Times New Roman" w:hAnsi="Times New Roman" w:cs="Times New Roman"/>
                <w:color w:val="000000"/>
                <w:sz w:val="24"/>
                <w:szCs w:val="24"/>
              </w:rPr>
              <w:t>Maximum</w:t>
            </w:r>
          </w:p>
        </w:tc>
        <w:tc>
          <w:tcPr>
            <w:tcW w:w="992" w:type="dxa"/>
            <w:tcBorders>
              <w:top w:val="single" w:sz="16" w:space="0" w:color="000000"/>
              <w:bottom w:val="single" w:sz="16" w:space="0" w:color="000000"/>
            </w:tcBorders>
            <w:shd w:val="clear" w:color="auto" w:fill="FFFFFF"/>
            <w:vAlign w:val="bottom"/>
          </w:tcPr>
          <w:p w14:paraId="400AFA9C" w14:textId="77777777" w:rsidR="00E73DF2" w:rsidRPr="00A274F6"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274F6">
              <w:rPr>
                <w:rFonts w:ascii="Times New Roman" w:hAnsi="Times New Roman" w:cs="Times New Roman"/>
                <w:color w:val="000000"/>
                <w:sz w:val="24"/>
                <w:szCs w:val="24"/>
              </w:rPr>
              <w:t>Mean</w:t>
            </w:r>
          </w:p>
        </w:tc>
        <w:tc>
          <w:tcPr>
            <w:tcW w:w="1120" w:type="dxa"/>
            <w:tcBorders>
              <w:top w:val="single" w:sz="16" w:space="0" w:color="000000"/>
              <w:bottom w:val="single" w:sz="16" w:space="0" w:color="000000"/>
              <w:right w:val="single" w:sz="16" w:space="0" w:color="000000"/>
            </w:tcBorders>
            <w:shd w:val="clear" w:color="auto" w:fill="FFFFFF"/>
            <w:vAlign w:val="bottom"/>
          </w:tcPr>
          <w:p w14:paraId="003D0B17" w14:textId="77777777" w:rsidR="00E73DF2" w:rsidRPr="00A274F6"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274F6">
              <w:rPr>
                <w:rFonts w:ascii="Times New Roman" w:hAnsi="Times New Roman" w:cs="Times New Roman"/>
                <w:color w:val="000000"/>
                <w:sz w:val="24"/>
                <w:szCs w:val="24"/>
              </w:rPr>
              <w:t>Std. Deviation</w:t>
            </w:r>
          </w:p>
        </w:tc>
      </w:tr>
      <w:tr w:rsidR="00E73DF2" w:rsidRPr="00A274F6" w14:paraId="4D7DA7E1" w14:textId="77777777" w:rsidTr="00C80313">
        <w:trPr>
          <w:cantSplit/>
        </w:trPr>
        <w:tc>
          <w:tcPr>
            <w:tcW w:w="2552" w:type="dxa"/>
            <w:tcBorders>
              <w:top w:val="single" w:sz="16" w:space="0" w:color="000000"/>
              <w:left w:val="single" w:sz="16" w:space="0" w:color="000000"/>
              <w:bottom w:val="nil"/>
              <w:right w:val="single" w:sz="16" w:space="0" w:color="000000"/>
            </w:tcBorders>
            <w:shd w:val="clear" w:color="auto" w:fill="FFFFFF"/>
          </w:tcPr>
          <w:p w14:paraId="4D833ACF" w14:textId="77777777" w:rsidR="00E73DF2" w:rsidRPr="00A274F6" w:rsidRDefault="00E73DF2" w:rsidP="00C80313">
            <w:pPr>
              <w:autoSpaceDE w:val="0"/>
              <w:autoSpaceDN w:val="0"/>
              <w:adjustRightInd w:val="0"/>
              <w:spacing w:after="0" w:line="320" w:lineRule="atLeast"/>
              <w:ind w:right="60"/>
              <w:rPr>
                <w:rFonts w:ascii="Times New Roman" w:hAnsi="Times New Roman" w:cs="Times New Roman"/>
                <w:color w:val="000000"/>
                <w:sz w:val="24"/>
                <w:szCs w:val="24"/>
              </w:rPr>
            </w:pPr>
            <w:r>
              <w:rPr>
                <w:rFonts w:ascii="Times New Roman" w:hAnsi="Times New Roman" w:cs="Times New Roman"/>
                <w:color w:val="000000"/>
                <w:sz w:val="24"/>
                <w:szCs w:val="24"/>
              </w:rPr>
              <w:t>Teknologi Informasi Keuangan</w:t>
            </w:r>
          </w:p>
        </w:tc>
        <w:tc>
          <w:tcPr>
            <w:tcW w:w="708" w:type="dxa"/>
            <w:tcBorders>
              <w:top w:val="single" w:sz="16" w:space="0" w:color="000000"/>
              <w:left w:val="single" w:sz="16" w:space="0" w:color="000000"/>
              <w:bottom w:val="nil"/>
            </w:tcBorders>
            <w:shd w:val="clear" w:color="auto" w:fill="FFFFFF"/>
            <w:vAlign w:val="center"/>
          </w:tcPr>
          <w:p w14:paraId="3E73ECB1"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100</w:t>
            </w:r>
          </w:p>
        </w:tc>
        <w:tc>
          <w:tcPr>
            <w:tcW w:w="1134" w:type="dxa"/>
            <w:tcBorders>
              <w:top w:val="single" w:sz="16" w:space="0" w:color="000000"/>
              <w:bottom w:val="nil"/>
            </w:tcBorders>
            <w:shd w:val="clear" w:color="auto" w:fill="FFFFFF"/>
            <w:vAlign w:val="center"/>
          </w:tcPr>
          <w:p w14:paraId="004C25CF"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9</w:t>
            </w:r>
          </w:p>
        </w:tc>
        <w:tc>
          <w:tcPr>
            <w:tcW w:w="1276" w:type="dxa"/>
            <w:tcBorders>
              <w:top w:val="single" w:sz="16" w:space="0" w:color="000000"/>
              <w:bottom w:val="nil"/>
            </w:tcBorders>
            <w:shd w:val="clear" w:color="auto" w:fill="FFFFFF"/>
            <w:vAlign w:val="center"/>
          </w:tcPr>
          <w:p w14:paraId="04533212"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20</w:t>
            </w:r>
          </w:p>
        </w:tc>
        <w:tc>
          <w:tcPr>
            <w:tcW w:w="992" w:type="dxa"/>
            <w:tcBorders>
              <w:top w:val="single" w:sz="16" w:space="0" w:color="000000"/>
              <w:bottom w:val="nil"/>
            </w:tcBorders>
            <w:shd w:val="clear" w:color="auto" w:fill="FFFFFF"/>
            <w:vAlign w:val="center"/>
          </w:tcPr>
          <w:p w14:paraId="06B4950A"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16.41</w:t>
            </w:r>
          </w:p>
        </w:tc>
        <w:tc>
          <w:tcPr>
            <w:tcW w:w="1120" w:type="dxa"/>
            <w:tcBorders>
              <w:top w:val="single" w:sz="16" w:space="0" w:color="000000"/>
              <w:bottom w:val="nil"/>
              <w:right w:val="single" w:sz="16" w:space="0" w:color="000000"/>
            </w:tcBorders>
            <w:shd w:val="clear" w:color="auto" w:fill="FFFFFF"/>
            <w:vAlign w:val="center"/>
          </w:tcPr>
          <w:p w14:paraId="58C660D5"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2.523</w:t>
            </w:r>
          </w:p>
        </w:tc>
      </w:tr>
      <w:tr w:rsidR="00E73DF2" w:rsidRPr="00A274F6" w14:paraId="7571DDEB" w14:textId="77777777" w:rsidTr="00C80313">
        <w:trPr>
          <w:cantSplit/>
        </w:trPr>
        <w:tc>
          <w:tcPr>
            <w:tcW w:w="2552" w:type="dxa"/>
            <w:tcBorders>
              <w:top w:val="nil"/>
              <w:left w:val="single" w:sz="16" w:space="0" w:color="000000"/>
              <w:bottom w:val="nil"/>
              <w:right w:val="single" w:sz="16" w:space="0" w:color="000000"/>
            </w:tcBorders>
            <w:shd w:val="clear" w:color="auto" w:fill="FFFFFF"/>
          </w:tcPr>
          <w:p w14:paraId="689E3276" w14:textId="77777777" w:rsidR="00E73DF2" w:rsidRPr="00A274F6" w:rsidRDefault="00E73DF2" w:rsidP="00C80313">
            <w:pPr>
              <w:autoSpaceDE w:val="0"/>
              <w:autoSpaceDN w:val="0"/>
              <w:adjustRightInd w:val="0"/>
              <w:spacing w:after="0" w:line="320" w:lineRule="atLeast"/>
              <w:ind w:right="60"/>
              <w:rPr>
                <w:rFonts w:ascii="Times New Roman" w:hAnsi="Times New Roman" w:cs="Times New Roman"/>
                <w:color w:val="000000"/>
                <w:sz w:val="24"/>
                <w:szCs w:val="24"/>
              </w:rPr>
            </w:pPr>
            <w:r>
              <w:rPr>
                <w:rFonts w:ascii="Times New Roman" w:hAnsi="Times New Roman" w:cs="Times New Roman"/>
                <w:color w:val="000000"/>
                <w:sz w:val="24"/>
                <w:szCs w:val="24"/>
              </w:rPr>
              <w:t>Kemampuan Manajerial</w:t>
            </w:r>
          </w:p>
        </w:tc>
        <w:tc>
          <w:tcPr>
            <w:tcW w:w="708" w:type="dxa"/>
            <w:tcBorders>
              <w:top w:val="nil"/>
              <w:left w:val="single" w:sz="16" w:space="0" w:color="000000"/>
              <w:bottom w:val="nil"/>
            </w:tcBorders>
            <w:shd w:val="clear" w:color="auto" w:fill="FFFFFF"/>
            <w:vAlign w:val="center"/>
          </w:tcPr>
          <w:p w14:paraId="1802BCE6"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100</w:t>
            </w:r>
          </w:p>
        </w:tc>
        <w:tc>
          <w:tcPr>
            <w:tcW w:w="1134" w:type="dxa"/>
            <w:tcBorders>
              <w:top w:val="nil"/>
              <w:bottom w:val="nil"/>
            </w:tcBorders>
            <w:shd w:val="clear" w:color="auto" w:fill="FFFFFF"/>
            <w:vAlign w:val="center"/>
          </w:tcPr>
          <w:p w14:paraId="3C1589D7"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19</w:t>
            </w:r>
          </w:p>
        </w:tc>
        <w:tc>
          <w:tcPr>
            <w:tcW w:w="1276" w:type="dxa"/>
            <w:tcBorders>
              <w:top w:val="nil"/>
              <w:bottom w:val="nil"/>
            </w:tcBorders>
            <w:shd w:val="clear" w:color="auto" w:fill="FFFFFF"/>
            <w:vAlign w:val="center"/>
          </w:tcPr>
          <w:p w14:paraId="2155BF1F"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43</w:t>
            </w:r>
          </w:p>
        </w:tc>
        <w:tc>
          <w:tcPr>
            <w:tcW w:w="992" w:type="dxa"/>
            <w:tcBorders>
              <w:top w:val="nil"/>
              <w:bottom w:val="nil"/>
            </w:tcBorders>
            <w:shd w:val="clear" w:color="auto" w:fill="FFFFFF"/>
            <w:vAlign w:val="center"/>
          </w:tcPr>
          <w:p w14:paraId="7191BCB5"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34.89</w:t>
            </w:r>
          </w:p>
        </w:tc>
        <w:tc>
          <w:tcPr>
            <w:tcW w:w="1120" w:type="dxa"/>
            <w:tcBorders>
              <w:top w:val="nil"/>
              <w:bottom w:val="nil"/>
              <w:right w:val="single" w:sz="16" w:space="0" w:color="000000"/>
            </w:tcBorders>
            <w:shd w:val="clear" w:color="auto" w:fill="FFFFFF"/>
            <w:vAlign w:val="center"/>
          </w:tcPr>
          <w:p w14:paraId="7F0171A6"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5.731</w:t>
            </w:r>
          </w:p>
        </w:tc>
      </w:tr>
      <w:tr w:rsidR="00E73DF2" w:rsidRPr="00A274F6" w14:paraId="7E524A1F" w14:textId="77777777" w:rsidTr="00C80313">
        <w:trPr>
          <w:cantSplit/>
        </w:trPr>
        <w:tc>
          <w:tcPr>
            <w:tcW w:w="2552" w:type="dxa"/>
            <w:tcBorders>
              <w:top w:val="nil"/>
              <w:left w:val="single" w:sz="16" w:space="0" w:color="000000"/>
              <w:bottom w:val="nil"/>
              <w:right w:val="single" w:sz="16" w:space="0" w:color="000000"/>
            </w:tcBorders>
            <w:shd w:val="clear" w:color="auto" w:fill="FFFFFF"/>
          </w:tcPr>
          <w:p w14:paraId="2C5B80E0" w14:textId="77777777" w:rsidR="00E73DF2" w:rsidRPr="00A274F6" w:rsidRDefault="00E73DF2" w:rsidP="00C80313">
            <w:pPr>
              <w:autoSpaceDE w:val="0"/>
              <w:autoSpaceDN w:val="0"/>
              <w:adjustRightInd w:val="0"/>
              <w:spacing w:after="0" w:line="320" w:lineRule="atLeast"/>
              <w:ind w:right="60"/>
              <w:rPr>
                <w:rFonts w:ascii="Times New Roman" w:hAnsi="Times New Roman" w:cs="Times New Roman"/>
                <w:color w:val="000000"/>
                <w:sz w:val="24"/>
                <w:szCs w:val="24"/>
              </w:rPr>
            </w:pPr>
            <w:r>
              <w:rPr>
                <w:rFonts w:ascii="Times New Roman" w:hAnsi="Times New Roman" w:cs="Times New Roman"/>
                <w:color w:val="000000"/>
                <w:sz w:val="24"/>
                <w:szCs w:val="24"/>
              </w:rPr>
              <w:t>Inklusi Keuangan</w:t>
            </w:r>
          </w:p>
        </w:tc>
        <w:tc>
          <w:tcPr>
            <w:tcW w:w="708" w:type="dxa"/>
            <w:tcBorders>
              <w:top w:val="nil"/>
              <w:left w:val="single" w:sz="16" w:space="0" w:color="000000"/>
              <w:bottom w:val="nil"/>
            </w:tcBorders>
            <w:shd w:val="clear" w:color="auto" w:fill="FFFFFF"/>
            <w:vAlign w:val="center"/>
          </w:tcPr>
          <w:p w14:paraId="4D6BD8A2"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100</w:t>
            </w:r>
          </w:p>
        </w:tc>
        <w:tc>
          <w:tcPr>
            <w:tcW w:w="1134" w:type="dxa"/>
            <w:tcBorders>
              <w:top w:val="nil"/>
              <w:bottom w:val="nil"/>
            </w:tcBorders>
            <w:shd w:val="clear" w:color="auto" w:fill="FFFFFF"/>
            <w:vAlign w:val="center"/>
          </w:tcPr>
          <w:p w14:paraId="3D628EBA"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12</w:t>
            </w:r>
          </w:p>
        </w:tc>
        <w:tc>
          <w:tcPr>
            <w:tcW w:w="1276" w:type="dxa"/>
            <w:tcBorders>
              <w:top w:val="nil"/>
              <w:bottom w:val="nil"/>
            </w:tcBorders>
            <w:shd w:val="clear" w:color="auto" w:fill="FFFFFF"/>
            <w:vAlign w:val="center"/>
          </w:tcPr>
          <w:p w14:paraId="090A412D"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35</w:t>
            </w:r>
          </w:p>
        </w:tc>
        <w:tc>
          <w:tcPr>
            <w:tcW w:w="992" w:type="dxa"/>
            <w:tcBorders>
              <w:top w:val="nil"/>
              <w:bottom w:val="nil"/>
            </w:tcBorders>
            <w:shd w:val="clear" w:color="auto" w:fill="FFFFFF"/>
            <w:vAlign w:val="center"/>
          </w:tcPr>
          <w:p w14:paraId="69731963"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27.17</w:t>
            </w:r>
          </w:p>
        </w:tc>
        <w:tc>
          <w:tcPr>
            <w:tcW w:w="1120" w:type="dxa"/>
            <w:tcBorders>
              <w:top w:val="nil"/>
              <w:bottom w:val="nil"/>
              <w:right w:val="single" w:sz="16" w:space="0" w:color="000000"/>
            </w:tcBorders>
            <w:shd w:val="clear" w:color="auto" w:fill="FFFFFF"/>
            <w:vAlign w:val="center"/>
          </w:tcPr>
          <w:p w14:paraId="7FA1D416"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5.324</w:t>
            </w:r>
          </w:p>
        </w:tc>
      </w:tr>
      <w:tr w:rsidR="00E73DF2" w:rsidRPr="00A274F6" w14:paraId="370A3BF4" w14:textId="77777777" w:rsidTr="00C80313">
        <w:trPr>
          <w:cantSplit/>
        </w:trPr>
        <w:tc>
          <w:tcPr>
            <w:tcW w:w="2552" w:type="dxa"/>
            <w:tcBorders>
              <w:top w:val="nil"/>
              <w:left w:val="single" w:sz="16" w:space="0" w:color="000000"/>
              <w:bottom w:val="nil"/>
              <w:right w:val="single" w:sz="16" w:space="0" w:color="000000"/>
            </w:tcBorders>
            <w:shd w:val="clear" w:color="auto" w:fill="FFFFFF"/>
          </w:tcPr>
          <w:p w14:paraId="35F28A76" w14:textId="77777777" w:rsidR="00E73DF2" w:rsidRPr="00A274F6" w:rsidRDefault="00E73DF2" w:rsidP="00C80313">
            <w:pPr>
              <w:autoSpaceDE w:val="0"/>
              <w:autoSpaceDN w:val="0"/>
              <w:adjustRightInd w:val="0"/>
              <w:spacing w:after="0" w:line="320" w:lineRule="atLeast"/>
              <w:ind w:right="60"/>
              <w:rPr>
                <w:rFonts w:ascii="Times New Roman" w:hAnsi="Times New Roman" w:cs="Times New Roman"/>
                <w:color w:val="000000"/>
                <w:sz w:val="24"/>
                <w:szCs w:val="24"/>
              </w:rPr>
            </w:pPr>
            <w:r>
              <w:rPr>
                <w:rFonts w:ascii="Times New Roman" w:hAnsi="Times New Roman" w:cs="Times New Roman"/>
                <w:color w:val="000000"/>
                <w:sz w:val="24"/>
                <w:szCs w:val="24"/>
              </w:rPr>
              <w:t>Literasi Keuangan</w:t>
            </w:r>
          </w:p>
        </w:tc>
        <w:tc>
          <w:tcPr>
            <w:tcW w:w="708" w:type="dxa"/>
            <w:tcBorders>
              <w:top w:val="nil"/>
              <w:left w:val="single" w:sz="16" w:space="0" w:color="000000"/>
              <w:bottom w:val="nil"/>
            </w:tcBorders>
            <w:shd w:val="clear" w:color="auto" w:fill="FFFFFF"/>
            <w:vAlign w:val="center"/>
          </w:tcPr>
          <w:p w14:paraId="34B6ACCE"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100</w:t>
            </w:r>
          </w:p>
        </w:tc>
        <w:tc>
          <w:tcPr>
            <w:tcW w:w="1134" w:type="dxa"/>
            <w:tcBorders>
              <w:top w:val="nil"/>
              <w:bottom w:val="nil"/>
            </w:tcBorders>
            <w:shd w:val="clear" w:color="auto" w:fill="FFFFFF"/>
            <w:vAlign w:val="center"/>
          </w:tcPr>
          <w:p w14:paraId="5F102FCE"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36</w:t>
            </w:r>
          </w:p>
        </w:tc>
        <w:tc>
          <w:tcPr>
            <w:tcW w:w="1276" w:type="dxa"/>
            <w:tcBorders>
              <w:top w:val="nil"/>
              <w:bottom w:val="nil"/>
            </w:tcBorders>
            <w:shd w:val="clear" w:color="auto" w:fill="FFFFFF"/>
            <w:vAlign w:val="center"/>
          </w:tcPr>
          <w:p w14:paraId="0B06CAEE"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40</w:t>
            </w:r>
          </w:p>
        </w:tc>
        <w:tc>
          <w:tcPr>
            <w:tcW w:w="992" w:type="dxa"/>
            <w:tcBorders>
              <w:top w:val="nil"/>
              <w:bottom w:val="nil"/>
            </w:tcBorders>
            <w:shd w:val="clear" w:color="auto" w:fill="FFFFFF"/>
            <w:vAlign w:val="center"/>
          </w:tcPr>
          <w:p w14:paraId="1EA3BED1"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38.37</w:t>
            </w:r>
          </w:p>
        </w:tc>
        <w:tc>
          <w:tcPr>
            <w:tcW w:w="1120" w:type="dxa"/>
            <w:tcBorders>
              <w:top w:val="nil"/>
              <w:bottom w:val="nil"/>
              <w:right w:val="single" w:sz="16" w:space="0" w:color="000000"/>
            </w:tcBorders>
            <w:shd w:val="clear" w:color="auto" w:fill="FFFFFF"/>
            <w:vAlign w:val="center"/>
          </w:tcPr>
          <w:p w14:paraId="0ADC0DCE"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.773</w:t>
            </w:r>
          </w:p>
        </w:tc>
      </w:tr>
      <w:tr w:rsidR="00E73DF2" w:rsidRPr="00A274F6" w14:paraId="677B719A" w14:textId="77777777" w:rsidTr="00C80313">
        <w:trPr>
          <w:cantSplit/>
        </w:trPr>
        <w:tc>
          <w:tcPr>
            <w:tcW w:w="2552" w:type="dxa"/>
            <w:tcBorders>
              <w:top w:val="nil"/>
              <w:left w:val="single" w:sz="16" w:space="0" w:color="000000"/>
              <w:bottom w:val="nil"/>
              <w:right w:val="single" w:sz="16" w:space="0" w:color="000000"/>
            </w:tcBorders>
            <w:shd w:val="clear" w:color="auto" w:fill="FFFFFF"/>
          </w:tcPr>
          <w:p w14:paraId="1EAAC840" w14:textId="77777777" w:rsidR="00E73DF2" w:rsidRPr="00A274F6" w:rsidRDefault="00E73DF2" w:rsidP="00C80313">
            <w:pPr>
              <w:autoSpaceDE w:val="0"/>
              <w:autoSpaceDN w:val="0"/>
              <w:adjustRightInd w:val="0"/>
              <w:spacing w:after="0" w:line="320" w:lineRule="atLeast"/>
              <w:ind w:right="60"/>
              <w:rPr>
                <w:rFonts w:ascii="Times New Roman" w:hAnsi="Times New Roman" w:cs="Times New Roman"/>
                <w:color w:val="000000"/>
                <w:sz w:val="24"/>
                <w:szCs w:val="24"/>
              </w:rPr>
            </w:pPr>
            <w:r>
              <w:rPr>
                <w:rFonts w:ascii="Times New Roman" w:hAnsi="Times New Roman" w:cs="Times New Roman"/>
                <w:color w:val="000000"/>
                <w:sz w:val="24"/>
                <w:szCs w:val="24"/>
              </w:rPr>
              <w:t>Kinerja</w:t>
            </w:r>
          </w:p>
        </w:tc>
        <w:tc>
          <w:tcPr>
            <w:tcW w:w="708" w:type="dxa"/>
            <w:tcBorders>
              <w:top w:val="nil"/>
              <w:left w:val="single" w:sz="16" w:space="0" w:color="000000"/>
              <w:bottom w:val="nil"/>
            </w:tcBorders>
            <w:shd w:val="clear" w:color="auto" w:fill="FFFFFF"/>
            <w:vAlign w:val="center"/>
          </w:tcPr>
          <w:p w14:paraId="18D0F31A"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100</w:t>
            </w:r>
          </w:p>
        </w:tc>
        <w:tc>
          <w:tcPr>
            <w:tcW w:w="1134" w:type="dxa"/>
            <w:tcBorders>
              <w:top w:val="nil"/>
              <w:bottom w:val="nil"/>
            </w:tcBorders>
            <w:shd w:val="clear" w:color="auto" w:fill="FFFFFF"/>
            <w:vAlign w:val="center"/>
          </w:tcPr>
          <w:p w14:paraId="230AFA99"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11</w:t>
            </w:r>
          </w:p>
        </w:tc>
        <w:tc>
          <w:tcPr>
            <w:tcW w:w="1276" w:type="dxa"/>
            <w:tcBorders>
              <w:top w:val="nil"/>
              <w:bottom w:val="nil"/>
            </w:tcBorders>
            <w:shd w:val="clear" w:color="auto" w:fill="FFFFFF"/>
            <w:vAlign w:val="center"/>
          </w:tcPr>
          <w:p w14:paraId="773C845D"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33</w:t>
            </w:r>
          </w:p>
        </w:tc>
        <w:tc>
          <w:tcPr>
            <w:tcW w:w="992" w:type="dxa"/>
            <w:tcBorders>
              <w:top w:val="nil"/>
              <w:bottom w:val="nil"/>
            </w:tcBorders>
            <w:shd w:val="clear" w:color="auto" w:fill="FFFFFF"/>
            <w:vAlign w:val="center"/>
          </w:tcPr>
          <w:p w14:paraId="67AEDA3F"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25.83</w:t>
            </w:r>
          </w:p>
        </w:tc>
        <w:tc>
          <w:tcPr>
            <w:tcW w:w="1120" w:type="dxa"/>
            <w:tcBorders>
              <w:top w:val="nil"/>
              <w:bottom w:val="nil"/>
              <w:right w:val="single" w:sz="16" w:space="0" w:color="000000"/>
            </w:tcBorders>
            <w:shd w:val="clear" w:color="auto" w:fill="FFFFFF"/>
            <w:vAlign w:val="center"/>
          </w:tcPr>
          <w:p w14:paraId="39F78378"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4.278</w:t>
            </w:r>
          </w:p>
        </w:tc>
      </w:tr>
      <w:tr w:rsidR="00E73DF2" w:rsidRPr="00A274F6" w14:paraId="2A8C3F69" w14:textId="77777777" w:rsidTr="00C80313">
        <w:trPr>
          <w:cantSplit/>
        </w:trPr>
        <w:tc>
          <w:tcPr>
            <w:tcW w:w="2552" w:type="dxa"/>
            <w:tcBorders>
              <w:top w:val="nil"/>
              <w:left w:val="single" w:sz="16" w:space="0" w:color="000000"/>
              <w:bottom w:val="single" w:sz="16" w:space="0" w:color="000000"/>
              <w:right w:val="single" w:sz="16" w:space="0" w:color="000000"/>
            </w:tcBorders>
            <w:shd w:val="clear" w:color="auto" w:fill="FFFFFF"/>
          </w:tcPr>
          <w:p w14:paraId="05C20714" w14:textId="77777777" w:rsidR="00E73DF2" w:rsidRPr="00A274F6"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A274F6">
              <w:rPr>
                <w:rFonts w:ascii="Times New Roman" w:hAnsi="Times New Roman" w:cs="Times New Roman"/>
                <w:color w:val="000000"/>
                <w:sz w:val="24"/>
                <w:szCs w:val="24"/>
              </w:rPr>
              <w:t>Valid N (listwise)</w:t>
            </w:r>
          </w:p>
        </w:tc>
        <w:tc>
          <w:tcPr>
            <w:tcW w:w="708" w:type="dxa"/>
            <w:tcBorders>
              <w:top w:val="nil"/>
              <w:left w:val="single" w:sz="16" w:space="0" w:color="000000"/>
              <w:bottom w:val="single" w:sz="16" w:space="0" w:color="000000"/>
            </w:tcBorders>
            <w:shd w:val="clear" w:color="auto" w:fill="FFFFFF"/>
            <w:vAlign w:val="center"/>
          </w:tcPr>
          <w:p w14:paraId="7F962D7A" w14:textId="77777777" w:rsidR="00E73DF2" w:rsidRPr="00A274F6"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274F6">
              <w:rPr>
                <w:rFonts w:ascii="Times New Roman" w:hAnsi="Times New Roman" w:cs="Times New Roman"/>
                <w:color w:val="000000"/>
                <w:sz w:val="24"/>
                <w:szCs w:val="24"/>
              </w:rPr>
              <w:t>100</w:t>
            </w:r>
          </w:p>
        </w:tc>
        <w:tc>
          <w:tcPr>
            <w:tcW w:w="1134" w:type="dxa"/>
            <w:tcBorders>
              <w:top w:val="nil"/>
              <w:bottom w:val="single" w:sz="16" w:space="0" w:color="000000"/>
            </w:tcBorders>
            <w:shd w:val="clear" w:color="auto" w:fill="FFFFFF"/>
            <w:vAlign w:val="center"/>
          </w:tcPr>
          <w:p w14:paraId="3F5BAFC2" w14:textId="77777777" w:rsidR="00E73DF2" w:rsidRPr="00A274F6" w:rsidRDefault="00E73DF2" w:rsidP="00C80313">
            <w:pPr>
              <w:autoSpaceDE w:val="0"/>
              <w:autoSpaceDN w:val="0"/>
              <w:adjustRightInd w:val="0"/>
              <w:spacing w:after="0" w:line="240" w:lineRule="auto"/>
              <w:rPr>
                <w:rFonts w:ascii="Times New Roman" w:hAnsi="Times New Roman" w:cs="Times New Roman"/>
                <w:sz w:val="24"/>
                <w:szCs w:val="24"/>
              </w:rPr>
            </w:pPr>
          </w:p>
        </w:tc>
        <w:tc>
          <w:tcPr>
            <w:tcW w:w="1276" w:type="dxa"/>
            <w:tcBorders>
              <w:top w:val="nil"/>
              <w:bottom w:val="single" w:sz="16" w:space="0" w:color="000000"/>
            </w:tcBorders>
            <w:shd w:val="clear" w:color="auto" w:fill="FFFFFF"/>
            <w:vAlign w:val="center"/>
          </w:tcPr>
          <w:p w14:paraId="3B728ADB" w14:textId="77777777" w:rsidR="00E73DF2" w:rsidRPr="00A274F6" w:rsidRDefault="00E73DF2" w:rsidP="00C80313">
            <w:pPr>
              <w:autoSpaceDE w:val="0"/>
              <w:autoSpaceDN w:val="0"/>
              <w:adjustRightInd w:val="0"/>
              <w:spacing w:after="0" w:line="240" w:lineRule="auto"/>
              <w:rPr>
                <w:rFonts w:ascii="Times New Roman" w:hAnsi="Times New Roman" w:cs="Times New Roman"/>
                <w:sz w:val="24"/>
                <w:szCs w:val="24"/>
              </w:rPr>
            </w:pPr>
          </w:p>
        </w:tc>
        <w:tc>
          <w:tcPr>
            <w:tcW w:w="992" w:type="dxa"/>
            <w:tcBorders>
              <w:top w:val="nil"/>
              <w:bottom w:val="single" w:sz="16" w:space="0" w:color="000000"/>
            </w:tcBorders>
            <w:shd w:val="clear" w:color="auto" w:fill="FFFFFF"/>
            <w:vAlign w:val="center"/>
          </w:tcPr>
          <w:p w14:paraId="3445C42F" w14:textId="77777777" w:rsidR="00E73DF2" w:rsidRPr="00A274F6" w:rsidRDefault="00E73DF2" w:rsidP="00C80313">
            <w:pPr>
              <w:autoSpaceDE w:val="0"/>
              <w:autoSpaceDN w:val="0"/>
              <w:adjustRightInd w:val="0"/>
              <w:spacing w:after="0" w:line="240" w:lineRule="auto"/>
              <w:rPr>
                <w:rFonts w:ascii="Times New Roman" w:hAnsi="Times New Roman" w:cs="Times New Roman"/>
                <w:sz w:val="24"/>
                <w:szCs w:val="24"/>
              </w:rPr>
            </w:pPr>
          </w:p>
        </w:tc>
        <w:tc>
          <w:tcPr>
            <w:tcW w:w="1120" w:type="dxa"/>
            <w:tcBorders>
              <w:top w:val="nil"/>
              <w:bottom w:val="single" w:sz="16" w:space="0" w:color="000000"/>
              <w:right w:val="single" w:sz="16" w:space="0" w:color="000000"/>
            </w:tcBorders>
            <w:shd w:val="clear" w:color="auto" w:fill="FFFFFF"/>
            <w:vAlign w:val="center"/>
          </w:tcPr>
          <w:p w14:paraId="738403A1" w14:textId="77777777" w:rsidR="00E73DF2" w:rsidRPr="00A274F6" w:rsidRDefault="00E73DF2" w:rsidP="00C80313">
            <w:pPr>
              <w:autoSpaceDE w:val="0"/>
              <w:autoSpaceDN w:val="0"/>
              <w:adjustRightInd w:val="0"/>
              <w:spacing w:after="0" w:line="240" w:lineRule="auto"/>
              <w:rPr>
                <w:rFonts w:ascii="Times New Roman" w:hAnsi="Times New Roman" w:cs="Times New Roman"/>
                <w:sz w:val="24"/>
                <w:szCs w:val="24"/>
              </w:rPr>
            </w:pPr>
          </w:p>
        </w:tc>
      </w:tr>
    </w:tbl>
    <w:p w14:paraId="616965CD" w14:textId="77777777" w:rsidR="00E73DF2" w:rsidRDefault="00E73DF2" w:rsidP="00E73DF2">
      <w:pPr>
        <w:rPr>
          <w:rFonts w:ascii="Times New Roman" w:hAnsi="Times New Roman" w:cs="Times New Roman"/>
          <w:sz w:val="24"/>
          <w:szCs w:val="24"/>
        </w:rPr>
      </w:pPr>
      <w:r>
        <w:rPr>
          <w:rFonts w:ascii="Times New Roman" w:hAnsi="Times New Roman" w:cs="Times New Roman"/>
          <w:sz w:val="24"/>
          <w:szCs w:val="24"/>
        </w:rPr>
        <w:t xml:space="preserve">  </w:t>
      </w:r>
      <w:r w:rsidRPr="00815A7A">
        <w:rPr>
          <w:rFonts w:ascii="Times New Roman" w:hAnsi="Times New Roman" w:cs="Times New Roman"/>
          <w:sz w:val="24"/>
          <w:szCs w:val="24"/>
        </w:rPr>
        <w:t>Sumber: Output data SPSS versi 22</w:t>
      </w:r>
      <w:r>
        <w:rPr>
          <w:rFonts w:ascii="Times New Roman" w:hAnsi="Times New Roman" w:cs="Times New Roman"/>
          <w:sz w:val="24"/>
          <w:szCs w:val="24"/>
        </w:rPr>
        <w:t xml:space="preserve"> (2024).</w:t>
      </w:r>
    </w:p>
    <w:p w14:paraId="23734E54" w14:textId="77777777" w:rsidR="00E73DF2" w:rsidRPr="00D132E3" w:rsidRDefault="00E73DF2" w:rsidP="00E73DF2">
      <w:pPr>
        <w:pStyle w:val="ListParagraph"/>
        <w:spacing w:after="0" w:line="480" w:lineRule="auto"/>
        <w:ind w:left="357" w:firstLine="720"/>
        <w:jc w:val="both"/>
        <w:rPr>
          <w:rFonts w:ascii="Times New Roman" w:hAnsi="Times New Roman" w:cs="Times New Roman"/>
          <w:sz w:val="24"/>
          <w:szCs w:val="24"/>
        </w:rPr>
      </w:pPr>
      <w:r w:rsidRPr="00D132E3">
        <w:rPr>
          <w:rFonts w:ascii="Times New Roman" w:hAnsi="Times New Roman" w:cs="Times New Roman"/>
          <w:kern w:val="0"/>
          <w:sz w:val="24"/>
          <w:szCs w:val="24"/>
          <w14:ligatures w14:val="none"/>
        </w:rPr>
        <w:lastRenderedPageBreak/>
        <w:t xml:space="preserve">Data dari analisis statistik deskriptif yang telah </w:t>
      </w:r>
      <w:r w:rsidRPr="00FC6936">
        <w:rPr>
          <w:rFonts w:ascii="Times New Roman" w:hAnsi="Times New Roman" w:cs="Times New Roman"/>
          <w:kern w:val="0"/>
          <w:sz w:val="24"/>
          <w:szCs w:val="24"/>
          <w14:ligatures w14:val="none"/>
        </w:rPr>
        <w:t>seperti yang ditunjukkan pada Tabel 4.5</w:t>
      </w:r>
      <w:r w:rsidRPr="00D132E3">
        <w:rPr>
          <w:rFonts w:ascii="Times New Roman" w:hAnsi="Times New Roman" w:cs="Times New Roman"/>
          <w:kern w:val="0"/>
          <w:sz w:val="24"/>
          <w:szCs w:val="24"/>
          <w14:ligatures w14:val="none"/>
        </w:rPr>
        <w:t xml:space="preserve">, mengungkapkan: </w:t>
      </w:r>
    </w:p>
    <w:p w14:paraId="1990B2BA" w14:textId="77777777" w:rsidR="00E73DF2" w:rsidRDefault="00E73DF2" w:rsidP="00B575EF">
      <w:pPr>
        <w:pStyle w:val="ListParagraph"/>
        <w:numPr>
          <w:ilvl w:val="0"/>
          <w:numId w:val="7"/>
        </w:numPr>
        <w:spacing w:after="0" w:line="480" w:lineRule="auto"/>
        <w:jc w:val="both"/>
        <w:rPr>
          <w:rFonts w:ascii="Times New Roman" w:hAnsi="Times New Roman" w:cs="Times New Roman"/>
          <w:sz w:val="24"/>
          <w:szCs w:val="24"/>
        </w:rPr>
      </w:pPr>
      <w:r w:rsidRPr="00D132E3">
        <w:rPr>
          <w:rFonts w:ascii="Times New Roman" w:hAnsi="Times New Roman" w:cs="Times New Roman"/>
          <w:sz w:val="24"/>
          <w:szCs w:val="24"/>
        </w:rPr>
        <w:t xml:space="preserve">Variabel Teknologi Informasi Keuangan </w:t>
      </w:r>
      <w:r>
        <w:rPr>
          <w:rFonts w:ascii="Times New Roman" w:hAnsi="Times New Roman" w:cs="Times New Roman"/>
          <w:sz w:val="24"/>
          <w:szCs w:val="24"/>
        </w:rPr>
        <w:t>punya</w:t>
      </w:r>
      <w:r w:rsidRPr="00D132E3">
        <w:rPr>
          <w:rFonts w:ascii="Times New Roman" w:hAnsi="Times New Roman" w:cs="Times New Roman"/>
          <w:sz w:val="24"/>
          <w:szCs w:val="24"/>
        </w:rPr>
        <w:t xml:space="preserve"> rata-rata 16,41 dan standar deviasi 2,523. Nilai minimum dan maksimumnya masing-masing adalah 9 dan 20. Karena nilai rata-rata lebih tinggi dari standar deviasi, </w:t>
      </w:r>
      <w:r w:rsidRPr="00826AFA">
        <w:rPr>
          <w:rFonts w:ascii="Times New Roman" w:hAnsi="Times New Roman" w:cs="Times New Roman"/>
          <w:sz w:val="24"/>
          <w:szCs w:val="24"/>
        </w:rPr>
        <w:t xml:space="preserve">Selanjutnya, kesimpulan dapat ditarik dari hasil tersebut. </w:t>
      </w:r>
      <w:r w:rsidRPr="00D132E3">
        <w:rPr>
          <w:rFonts w:ascii="Times New Roman" w:hAnsi="Times New Roman" w:cs="Times New Roman"/>
          <w:sz w:val="24"/>
          <w:szCs w:val="24"/>
        </w:rPr>
        <w:t>ini bahwa data deskriptif variabel teknologi informasi keuangan adalah baik.</w:t>
      </w:r>
    </w:p>
    <w:p w14:paraId="5F25449D" w14:textId="77777777" w:rsidR="00E73DF2" w:rsidRDefault="00E73DF2" w:rsidP="00B575EF">
      <w:pPr>
        <w:pStyle w:val="ListParagraph"/>
        <w:numPr>
          <w:ilvl w:val="0"/>
          <w:numId w:val="7"/>
        </w:numPr>
        <w:spacing w:after="0" w:line="480" w:lineRule="auto"/>
        <w:jc w:val="both"/>
        <w:rPr>
          <w:rFonts w:ascii="Times New Roman" w:hAnsi="Times New Roman" w:cs="Times New Roman"/>
          <w:sz w:val="24"/>
          <w:szCs w:val="24"/>
        </w:rPr>
      </w:pPr>
      <w:r w:rsidRPr="00D132E3">
        <w:rPr>
          <w:rFonts w:ascii="Times New Roman" w:hAnsi="Times New Roman" w:cs="Times New Roman"/>
          <w:sz w:val="24"/>
          <w:szCs w:val="24"/>
        </w:rPr>
        <w:t xml:space="preserve">Variabel Kemampuan Manajerial memiliki rata-rata 34,89 dan standar deviasi 5,731. Nilai minimumnya adalah 19 dan maksimumnya adalah 43. Karena nilai rata-rata lebih tinggi dari standar deviasi </w:t>
      </w:r>
      <w:r>
        <w:rPr>
          <w:rFonts w:ascii="Times New Roman" w:hAnsi="Times New Roman" w:cs="Times New Roman"/>
          <w:sz w:val="24"/>
          <w:szCs w:val="24"/>
        </w:rPr>
        <w:t xml:space="preserve">di </w:t>
      </w:r>
      <w:r w:rsidRPr="00D132E3">
        <w:rPr>
          <w:rFonts w:ascii="Times New Roman" w:hAnsi="Times New Roman" w:cs="Times New Roman"/>
          <w:sz w:val="24"/>
          <w:szCs w:val="24"/>
        </w:rPr>
        <w:t xml:space="preserve">hasil </w:t>
      </w:r>
      <w:r>
        <w:rPr>
          <w:rFonts w:ascii="Times New Roman" w:hAnsi="Times New Roman" w:cs="Times New Roman"/>
          <w:sz w:val="24"/>
          <w:szCs w:val="24"/>
        </w:rPr>
        <w:t>ini</w:t>
      </w:r>
      <w:r w:rsidRPr="00D132E3">
        <w:rPr>
          <w:rFonts w:ascii="Times New Roman" w:hAnsi="Times New Roman" w:cs="Times New Roman"/>
          <w:sz w:val="24"/>
          <w:szCs w:val="24"/>
        </w:rPr>
        <w:t xml:space="preserve">, maka dapat dikatakan bahwa data deskriptif </w:t>
      </w:r>
      <w:r>
        <w:rPr>
          <w:rFonts w:ascii="Times New Roman" w:hAnsi="Times New Roman" w:cs="Times New Roman"/>
          <w:sz w:val="24"/>
          <w:szCs w:val="24"/>
        </w:rPr>
        <w:t>dalam</w:t>
      </w:r>
      <w:r w:rsidRPr="00D132E3">
        <w:rPr>
          <w:rFonts w:ascii="Times New Roman" w:hAnsi="Times New Roman" w:cs="Times New Roman"/>
          <w:sz w:val="24"/>
          <w:szCs w:val="24"/>
        </w:rPr>
        <w:t xml:space="preserve"> variabel kemampuan manajerial kuat.</w:t>
      </w:r>
    </w:p>
    <w:p w14:paraId="33C619F8" w14:textId="77777777" w:rsidR="00E73DF2" w:rsidRDefault="00E73DF2" w:rsidP="00B575EF">
      <w:pPr>
        <w:pStyle w:val="ListParagraph"/>
        <w:numPr>
          <w:ilvl w:val="0"/>
          <w:numId w:val="7"/>
        </w:numPr>
        <w:spacing w:after="0" w:line="480" w:lineRule="auto"/>
        <w:jc w:val="both"/>
        <w:rPr>
          <w:rFonts w:ascii="Times New Roman" w:hAnsi="Times New Roman" w:cs="Times New Roman"/>
          <w:sz w:val="24"/>
          <w:szCs w:val="24"/>
        </w:rPr>
      </w:pPr>
      <w:r w:rsidRPr="00A44799">
        <w:rPr>
          <w:rFonts w:ascii="Times New Roman" w:hAnsi="Times New Roman" w:cs="Times New Roman"/>
          <w:sz w:val="24"/>
          <w:szCs w:val="24"/>
        </w:rPr>
        <w:t>Variabel Inklusi Keuangan memiliki rata-rata 27,17 dan standar deviasi 5,324. Nilai minimum dan maksimumnya masing-masing adalah 12 dan 35</w:t>
      </w:r>
      <w:r w:rsidRPr="00A44799">
        <w:t xml:space="preserve"> </w:t>
      </w:r>
      <w:r w:rsidRPr="00A44799">
        <w:rPr>
          <w:rFonts w:ascii="Times New Roman" w:hAnsi="Times New Roman" w:cs="Times New Roman"/>
          <w:sz w:val="24"/>
          <w:szCs w:val="24"/>
        </w:rPr>
        <w:t xml:space="preserve">Karena </w:t>
      </w:r>
      <w:r w:rsidRPr="000770E1">
        <w:rPr>
          <w:rFonts w:ascii="Times New Roman" w:hAnsi="Times New Roman" w:cs="Times New Roman"/>
          <w:sz w:val="24"/>
          <w:szCs w:val="24"/>
        </w:rPr>
        <w:t xml:space="preserve">Karena nilai rata-rata melebihi deviasi standar, kita dapat mengatakan bahwa </w:t>
      </w:r>
      <w:r w:rsidRPr="00A44799">
        <w:rPr>
          <w:rFonts w:ascii="Times New Roman" w:hAnsi="Times New Roman" w:cs="Times New Roman"/>
          <w:sz w:val="24"/>
          <w:szCs w:val="24"/>
        </w:rPr>
        <w:t>data deskriptif variabel inklusi keuangan adalah baik.</w:t>
      </w:r>
    </w:p>
    <w:p w14:paraId="51DF1E40" w14:textId="77777777" w:rsidR="00E73DF2" w:rsidRPr="00A44799" w:rsidRDefault="00E73DF2" w:rsidP="00B575EF">
      <w:pPr>
        <w:pStyle w:val="ListParagraph"/>
        <w:numPr>
          <w:ilvl w:val="0"/>
          <w:numId w:val="7"/>
        </w:numPr>
        <w:spacing w:after="0" w:line="480" w:lineRule="auto"/>
        <w:jc w:val="both"/>
        <w:rPr>
          <w:rFonts w:ascii="Times New Roman" w:hAnsi="Times New Roman" w:cs="Times New Roman"/>
          <w:sz w:val="24"/>
          <w:szCs w:val="24"/>
        </w:rPr>
      </w:pPr>
      <w:r w:rsidRPr="00A44799">
        <w:rPr>
          <w:rFonts w:ascii="Times New Roman" w:hAnsi="Times New Roman" w:cs="Times New Roman"/>
          <w:sz w:val="24"/>
          <w:szCs w:val="24"/>
        </w:rPr>
        <w:t xml:space="preserve">Variabel Literasi Keuangan memiliki standar deviasi </w:t>
      </w:r>
      <w:r>
        <w:rPr>
          <w:rFonts w:ascii="Times New Roman" w:hAnsi="Times New Roman" w:cs="Times New Roman"/>
          <w:sz w:val="24"/>
          <w:szCs w:val="24"/>
        </w:rPr>
        <w:t>yaitu</w:t>
      </w:r>
      <w:r w:rsidRPr="00A44799">
        <w:rPr>
          <w:rFonts w:ascii="Times New Roman" w:hAnsi="Times New Roman" w:cs="Times New Roman"/>
          <w:sz w:val="24"/>
          <w:szCs w:val="24"/>
        </w:rPr>
        <w:t xml:space="preserve"> 0,773, rata-rata sebesar 38,37, dan nilai maksimum sebesar 40. Karena nilai rata-rata lebih tinggi dari standar deviasi, maka dari </w:t>
      </w:r>
      <w:r>
        <w:rPr>
          <w:rFonts w:ascii="Times New Roman" w:hAnsi="Times New Roman" w:cs="Times New Roman"/>
          <w:sz w:val="24"/>
          <w:szCs w:val="24"/>
        </w:rPr>
        <w:t>data</w:t>
      </w:r>
      <w:r w:rsidRPr="00A44799">
        <w:rPr>
          <w:rFonts w:ascii="Times New Roman" w:hAnsi="Times New Roman" w:cs="Times New Roman"/>
          <w:sz w:val="24"/>
          <w:szCs w:val="24"/>
        </w:rPr>
        <w:t xml:space="preserve"> tersebut dapat ditarik kesimpulan bahwa data deskriptif variabel Literasi Keuangan adalah baik.</w:t>
      </w:r>
    </w:p>
    <w:p w14:paraId="77987150" w14:textId="77777777" w:rsidR="00E73DF2" w:rsidRPr="00EF2D69" w:rsidRDefault="00E73DF2" w:rsidP="00B575EF">
      <w:pPr>
        <w:pStyle w:val="ListParagraph"/>
        <w:numPr>
          <w:ilvl w:val="0"/>
          <w:numId w:val="7"/>
        </w:numPr>
        <w:spacing w:after="0" w:line="480" w:lineRule="auto"/>
        <w:jc w:val="both"/>
        <w:rPr>
          <w:rFonts w:ascii="Times New Roman" w:hAnsi="Times New Roman" w:cs="Times New Roman"/>
          <w:b/>
          <w:bCs/>
          <w:sz w:val="24"/>
          <w:szCs w:val="24"/>
        </w:rPr>
      </w:pPr>
      <w:r w:rsidRPr="00CB1E9E">
        <w:rPr>
          <w:rFonts w:ascii="Times New Roman" w:hAnsi="Times New Roman" w:cs="Times New Roman"/>
          <w:sz w:val="24"/>
          <w:szCs w:val="24"/>
        </w:rPr>
        <w:t xml:space="preserve">Variabel kinerja memiliki rata-rata 25,83 dan deviasi standar 4,278. Nilai minimum dan maksimumnya masing-masing adalah 11 dan 33. Karena </w:t>
      </w:r>
      <w:r>
        <w:rPr>
          <w:rFonts w:ascii="Times New Roman" w:hAnsi="Times New Roman" w:cs="Times New Roman"/>
          <w:sz w:val="24"/>
          <w:szCs w:val="24"/>
        </w:rPr>
        <w:t xml:space="preserve">poin </w:t>
      </w:r>
      <w:r w:rsidRPr="00CB1E9E">
        <w:rPr>
          <w:rFonts w:ascii="Times New Roman" w:hAnsi="Times New Roman" w:cs="Times New Roman"/>
          <w:sz w:val="24"/>
          <w:szCs w:val="24"/>
        </w:rPr>
        <w:t xml:space="preserve">rata-rata </w:t>
      </w:r>
      <w:r>
        <w:rPr>
          <w:rFonts w:ascii="Times New Roman" w:hAnsi="Times New Roman" w:cs="Times New Roman"/>
          <w:sz w:val="24"/>
          <w:szCs w:val="24"/>
        </w:rPr>
        <w:t>&gt;</w:t>
      </w:r>
      <w:r w:rsidRPr="00CB1E9E">
        <w:rPr>
          <w:rFonts w:ascii="Times New Roman" w:hAnsi="Times New Roman" w:cs="Times New Roman"/>
          <w:sz w:val="24"/>
          <w:szCs w:val="24"/>
        </w:rPr>
        <w:t xml:space="preserve"> dari standar deviasi pada hasil ini, </w:t>
      </w:r>
      <w:r w:rsidRPr="00EF2D69">
        <w:rPr>
          <w:rFonts w:ascii="Times New Roman" w:hAnsi="Times New Roman" w:cs="Times New Roman"/>
          <w:sz w:val="24"/>
          <w:szCs w:val="24"/>
        </w:rPr>
        <w:t>maka dapat dinyatakan bahwa</w:t>
      </w:r>
      <w:r>
        <w:rPr>
          <w:rFonts w:ascii="Times New Roman" w:hAnsi="Times New Roman" w:cs="Times New Roman"/>
          <w:sz w:val="24"/>
          <w:szCs w:val="24"/>
        </w:rPr>
        <w:t>sanya</w:t>
      </w:r>
      <w:r w:rsidRPr="00EF2D69">
        <w:rPr>
          <w:rFonts w:ascii="Times New Roman" w:hAnsi="Times New Roman" w:cs="Times New Roman"/>
          <w:sz w:val="24"/>
          <w:szCs w:val="24"/>
        </w:rPr>
        <w:t xml:space="preserve"> data deskriptif untuk variabel kinerja adalah baik.</w:t>
      </w:r>
    </w:p>
    <w:p w14:paraId="2E3FF1C4" w14:textId="77777777" w:rsidR="00E73DF2" w:rsidRPr="00CB1E9E" w:rsidRDefault="00E73DF2" w:rsidP="00B575EF">
      <w:pPr>
        <w:pStyle w:val="ListParagraph"/>
        <w:numPr>
          <w:ilvl w:val="0"/>
          <w:numId w:val="7"/>
        </w:numPr>
        <w:spacing w:after="0" w:line="480" w:lineRule="auto"/>
        <w:jc w:val="both"/>
        <w:rPr>
          <w:rFonts w:ascii="Times New Roman" w:hAnsi="Times New Roman" w:cs="Times New Roman"/>
          <w:b/>
          <w:bCs/>
          <w:sz w:val="24"/>
          <w:szCs w:val="24"/>
        </w:rPr>
      </w:pPr>
      <w:r w:rsidRPr="00CB1E9E">
        <w:rPr>
          <w:rFonts w:ascii="Times New Roman" w:hAnsi="Times New Roman" w:cs="Times New Roman"/>
          <w:b/>
          <w:bCs/>
          <w:sz w:val="24"/>
          <w:szCs w:val="24"/>
        </w:rPr>
        <w:lastRenderedPageBreak/>
        <w:t>Uji Kualitas Data</w:t>
      </w:r>
    </w:p>
    <w:p w14:paraId="662AAEAA" w14:textId="77777777" w:rsidR="00E73DF2" w:rsidRDefault="00E73DF2" w:rsidP="00B575EF">
      <w:pPr>
        <w:pStyle w:val="ListParagraph"/>
        <w:numPr>
          <w:ilvl w:val="0"/>
          <w:numId w:val="8"/>
        </w:numPr>
        <w:spacing w:after="0" w:line="480" w:lineRule="auto"/>
        <w:jc w:val="both"/>
        <w:rPr>
          <w:rFonts w:ascii="Times New Roman" w:hAnsi="Times New Roman" w:cs="Times New Roman"/>
          <w:b/>
          <w:bCs/>
          <w:sz w:val="24"/>
          <w:szCs w:val="24"/>
        </w:rPr>
      </w:pPr>
      <w:r w:rsidRPr="00D23990">
        <w:rPr>
          <w:rFonts w:ascii="Times New Roman" w:hAnsi="Times New Roman" w:cs="Times New Roman"/>
          <w:b/>
          <w:bCs/>
          <w:sz w:val="24"/>
          <w:szCs w:val="24"/>
        </w:rPr>
        <w:t>Uji Validitas</w:t>
      </w:r>
    </w:p>
    <w:p w14:paraId="0E7B8E05" w14:textId="77777777" w:rsidR="00E73DF2" w:rsidRDefault="00E73DF2" w:rsidP="00E73DF2">
      <w:pPr>
        <w:spacing w:after="0" w:line="480" w:lineRule="auto"/>
        <w:ind w:left="357" w:firstLine="720"/>
        <w:jc w:val="both"/>
        <w:rPr>
          <w:rFonts w:ascii="Times New Roman" w:hAnsi="Times New Roman" w:cs="Times New Roman"/>
          <w:sz w:val="24"/>
          <w:szCs w:val="24"/>
        </w:rPr>
      </w:pPr>
      <w:r w:rsidRPr="0024132F">
        <w:rPr>
          <w:rFonts w:ascii="Times New Roman" w:hAnsi="Times New Roman" w:cs="Times New Roman"/>
          <w:sz w:val="24"/>
          <w:szCs w:val="24"/>
        </w:rPr>
        <w:t xml:space="preserve">Koreksi nilai jawaban responden untuk setiap pernyataan kuesioner </w:t>
      </w:r>
      <w:r w:rsidRPr="00CB1E9E">
        <w:rPr>
          <w:rFonts w:ascii="Times New Roman" w:hAnsi="Times New Roman" w:cs="Times New Roman"/>
          <w:sz w:val="24"/>
          <w:szCs w:val="24"/>
        </w:rPr>
        <w:t>berfungsi sebagai uji validitas</w:t>
      </w:r>
      <w:r w:rsidRPr="00353EA8">
        <w:rPr>
          <w:rFonts w:ascii="Times New Roman" w:hAnsi="Times New Roman" w:cs="Times New Roman"/>
          <w:sz w:val="24"/>
          <w:szCs w:val="24"/>
        </w:rPr>
        <w:t xml:space="preserve">. </w:t>
      </w:r>
      <w:r w:rsidRPr="00CB1E9E">
        <w:rPr>
          <w:rFonts w:ascii="Times New Roman" w:hAnsi="Times New Roman" w:cs="Times New Roman"/>
          <w:sz w:val="24"/>
          <w:szCs w:val="24"/>
        </w:rPr>
        <w:t xml:space="preserve">Jika pernyataan atau </w:t>
      </w:r>
      <w:r w:rsidRPr="007473C9">
        <w:rPr>
          <w:rFonts w:ascii="Times New Roman" w:hAnsi="Times New Roman" w:cs="Times New Roman"/>
          <w:sz w:val="24"/>
          <w:szCs w:val="24"/>
        </w:rPr>
        <w:t>Pertanyaan-pertanyaan dalam kuesioner dapat mengungkapkan rincian tentang pokok bahasan yang diuku</w:t>
      </w:r>
      <w:r>
        <w:rPr>
          <w:rFonts w:ascii="Times New Roman" w:hAnsi="Times New Roman" w:cs="Times New Roman"/>
          <w:sz w:val="24"/>
          <w:szCs w:val="24"/>
        </w:rPr>
        <w:t xml:space="preserve">r </w:t>
      </w:r>
      <w:r w:rsidRPr="00DC5CD1">
        <w:rPr>
          <w:rFonts w:ascii="Times New Roman" w:hAnsi="Times New Roman" w:cs="Times New Roman"/>
          <w:sz w:val="24"/>
          <w:szCs w:val="24"/>
        </w:rPr>
        <w:t>dalam kuesioner</w:t>
      </w:r>
      <w:r>
        <w:rPr>
          <w:rFonts w:ascii="Times New Roman" w:hAnsi="Times New Roman" w:cs="Times New Roman"/>
          <w:sz w:val="24"/>
          <w:szCs w:val="24"/>
        </w:rPr>
        <w:t xml:space="preserve"> </w:t>
      </w:r>
      <w:r w:rsidRPr="00CB1E9E">
        <w:rPr>
          <w:rFonts w:ascii="Times New Roman" w:hAnsi="Times New Roman" w:cs="Times New Roman"/>
          <w:sz w:val="24"/>
          <w:szCs w:val="24"/>
        </w:rPr>
        <w:t xml:space="preserve">yang digunakan, </w:t>
      </w:r>
      <w:r w:rsidRPr="0006216D">
        <w:rPr>
          <w:rFonts w:ascii="Times New Roman" w:hAnsi="Times New Roman" w:cs="Times New Roman"/>
          <w:sz w:val="24"/>
          <w:szCs w:val="24"/>
        </w:rPr>
        <w:t xml:space="preserve">setelah itu survei </w:t>
      </w:r>
      <w:r w:rsidRPr="00CB1E9E">
        <w:rPr>
          <w:rFonts w:ascii="Times New Roman" w:hAnsi="Times New Roman" w:cs="Times New Roman"/>
          <w:sz w:val="24"/>
          <w:szCs w:val="24"/>
        </w:rPr>
        <w:t xml:space="preserve">dapat dianggap sahih (kuat). </w:t>
      </w:r>
      <w:r w:rsidRPr="00FD7566">
        <w:rPr>
          <w:rFonts w:ascii="Times New Roman" w:hAnsi="Times New Roman" w:cs="Times New Roman"/>
          <w:sz w:val="24"/>
          <w:szCs w:val="24"/>
        </w:rPr>
        <w:t xml:space="preserve">Jika nilai r Hitung &gt; r Tabel untuk koefisien kebebasan (df) = n - 2 </w:t>
      </w:r>
      <w:r>
        <w:rPr>
          <w:rFonts w:ascii="Times New Roman" w:hAnsi="Times New Roman" w:cs="Times New Roman"/>
          <w:sz w:val="24"/>
          <w:szCs w:val="24"/>
        </w:rPr>
        <w:t>serta</w:t>
      </w:r>
      <w:r w:rsidRPr="00FD7566">
        <w:rPr>
          <w:rFonts w:ascii="Times New Roman" w:hAnsi="Times New Roman" w:cs="Times New Roman"/>
          <w:sz w:val="24"/>
          <w:szCs w:val="24"/>
        </w:rPr>
        <w:t xml:space="preserve"> tingkat signifikansi 5% (0,05), </w:t>
      </w:r>
      <w:r>
        <w:rPr>
          <w:rFonts w:ascii="Times New Roman" w:hAnsi="Times New Roman" w:cs="Times New Roman"/>
          <w:sz w:val="24"/>
          <w:szCs w:val="24"/>
        </w:rPr>
        <w:t xml:space="preserve">dapat </w:t>
      </w:r>
      <w:r w:rsidRPr="00FD7566">
        <w:rPr>
          <w:rFonts w:ascii="Times New Roman" w:hAnsi="Times New Roman" w:cs="Times New Roman"/>
          <w:sz w:val="24"/>
          <w:szCs w:val="24"/>
        </w:rPr>
        <w:t>ditentukan r Tabel = 0,3494.</w:t>
      </w:r>
    </w:p>
    <w:p w14:paraId="35041CA0" w14:textId="77777777" w:rsidR="00E73DF2" w:rsidRDefault="00E73DF2" w:rsidP="00E73DF2">
      <w:pPr>
        <w:spacing w:after="0" w:line="480" w:lineRule="auto"/>
        <w:ind w:left="357" w:firstLine="720"/>
        <w:jc w:val="center"/>
        <w:rPr>
          <w:rFonts w:ascii="Times New Roman" w:hAnsi="Times New Roman" w:cs="Times New Roman"/>
          <w:b/>
          <w:bCs/>
          <w:i/>
          <w:iCs/>
          <w:sz w:val="24"/>
          <w:szCs w:val="24"/>
        </w:rPr>
      </w:pPr>
      <w:r w:rsidRPr="00D23990">
        <w:rPr>
          <w:rFonts w:ascii="Times New Roman" w:hAnsi="Times New Roman" w:cs="Times New Roman"/>
          <w:b/>
          <w:bCs/>
          <w:sz w:val="24"/>
          <w:szCs w:val="24"/>
        </w:rPr>
        <w:t xml:space="preserve">Tabel 4. </w:t>
      </w:r>
      <w:r w:rsidRPr="00D23990">
        <w:rPr>
          <w:rFonts w:ascii="Times New Roman" w:hAnsi="Times New Roman" w:cs="Times New Roman"/>
          <w:b/>
          <w:bCs/>
          <w:i/>
          <w:iCs/>
          <w:sz w:val="24"/>
          <w:szCs w:val="24"/>
        </w:rPr>
        <w:fldChar w:fldCharType="begin"/>
      </w:r>
      <w:r w:rsidRPr="00D23990">
        <w:rPr>
          <w:rFonts w:ascii="Times New Roman" w:hAnsi="Times New Roman" w:cs="Times New Roman"/>
          <w:b/>
          <w:bCs/>
          <w:sz w:val="24"/>
          <w:szCs w:val="24"/>
        </w:rPr>
        <w:instrText xml:space="preserve"> SEQ Tabel_4. \* ARABIC </w:instrText>
      </w:r>
      <w:r w:rsidRPr="00D23990">
        <w:rPr>
          <w:rFonts w:ascii="Times New Roman" w:hAnsi="Times New Roman" w:cs="Times New Roman"/>
          <w:b/>
          <w:bCs/>
          <w:i/>
          <w:iCs/>
          <w:sz w:val="24"/>
          <w:szCs w:val="24"/>
        </w:rPr>
        <w:fldChar w:fldCharType="separate"/>
      </w:r>
      <w:r>
        <w:rPr>
          <w:rFonts w:ascii="Times New Roman" w:hAnsi="Times New Roman" w:cs="Times New Roman"/>
          <w:b/>
          <w:bCs/>
          <w:noProof/>
          <w:sz w:val="24"/>
          <w:szCs w:val="24"/>
        </w:rPr>
        <w:t>6</w:t>
      </w:r>
      <w:r w:rsidRPr="00D23990">
        <w:rPr>
          <w:rFonts w:ascii="Times New Roman" w:hAnsi="Times New Roman" w:cs="Times New Roman"/>
          <w:b/>
          <w:bCs/>
          <w:i/>
          <w:iCs/>
          <w:sz w:val="24"/>
          <w:szCs w:val="24"/>
        </w:rPr>
        <w:fldChar w:fldCharType="end"/>
      </w:r>
    </w:p>
    <w:p w14:paraId="79CAF28C" w14:textId="77777777" w:rsidR="00E73DF2" w:rsidRPr="00436EC3" w:rsidRDefault="00E73DF2" w:rsidP="00E73DF2">
      <w:pPr>
        <w:spacing w:after="0" w:line="360" w:lineRule="auto"/>
        <w:jc w:val="center"/>
        <w:rPr>
          <w:rFonts w:ascii="Times New Roman" w:hAnsi="Times New Roman" w:cs="Times New Roman"/>
          <w:b/>
          <w:bCs/>
          <w:sz w:val="24"/>
          <w:szCs w:val="24"/>
        </w:rPr>
      </w:pPr>
      <w:r w:rsidRPr="00436EC3">
        <w:rPr>
          <w:rFonts w:ascii="Times New Roman" w:hAnsi="Times New Roman" w:cs="Times New Roman"/>
          <w:b/>
          <w:bCs/>
          <w:sz w:val="24"/>
          <w:szCs w:val="24"/>
        </w:rPr>
        <w:t>Variabel Kinerja UMKM</w:t>
      </w:r>
    </w:p>
    <w:tbl>
      <w:tblPr>
        <w:tblStyle w:val="TableGrid"/>
        <w:tblW w:w="7339" w:type="dxa"/>
        <w:tblInd w:w="589" w:type="dxa"/>
        <w:tblLook w:val="04A0" w:firstRow="1" w:lastRow="0" w:firstColumn="1" w:lastColumn="0" w:noHBand="0" w:noVBand="1"/>
      </w:tblPr>
      <w:tblGrid>
        <w:gridCol w:w="1834"/>
        <w:gridCol w:w="1835"/>
        <w:gridCol w:w="1835"/>
        <w:gridCol w:w="1835"/>
      </w:tblGrid>
      <w:tr w:rsidR="00E73DF2" w14:paraId="35384284" w14:textId="77777777" w:rsidTr="00C80313">
        <w:trPr>
          <w:trHeight w:val="310"/>
        </w:trPr>
        <w:tc>
          <w:tcPr>
            <w:tcW w:w="1834" w:type="dxa"/>
          </w:tcPr>
          <w:p w14:paraId="79C7EF8C"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Pernyataan</w:t>
            </w:r>
          </w:p>
        </w:tc>
        <w:tc>
          <w:tcPr>
            <w:tcW w:w="1835" w:type="dxa"/>
          </w:tcPr>
          <w:p w14:paraId="063DD675"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r Hitung</w:t>
            </w:r>
          </w:p>
        </w:tc>
        <w:tc>
          <w:tcPr>
            <w:tcW w:w="1835" w:type="dxa"/>
          </w:tcPr>
          <w:p w14:paraId="0D58FF14"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r Tabel</w:t>
            </w:r>
          </w:p>
        </w:tc>
        <w:tc>
          <w:tcPr>
            <w:tcW w:w="1835" w:type="dxa"/>
          </w:tcPr>
          <w:p w14:paraId="2A3E5B10"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E73DF2" w14:paraId="080B12D8" w14:textId="77777777" w:rsidTr="00C80313">
        <w:trPr>
          <w:trHeight w:val="295"/>
        </w:trPr>
        <w:tc>
          <w:tcPr>
            <w:tcW w:w="1834" w:type="dxa"/>
          </w:tcPr>
          <w:p w14:paraId="4A5C834A"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35" w:type="dxa"/>
          </w:tcPr>
          <w:p w14:paraId="5A2596B5"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0,455</w:t>
            </w:r>
          </w:p>
        </w:tc>
        <w:tc>
          <w:tcPr>
            <w:tcW w:w="1835" w:type="dxa"/>
          </w:tcPr>
          <w:p w14:paraId="6F137C03"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0,349</w:t>
            </w:r>
          </w:p>
        </w:tc>
        <w:tc>
          <w:tcPr>
            <w:tcW w:w="1835" w:type="dxa"/>
          </w:tcPr>
          <w:p w14:paraId="59896C42"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E73DF2" w14:paraId="3174023F" w14:textId="77777777" w:rsidTr="00C80313">
        <w:trPr>
          <w:trHeight w:val="310"/>
        </w:trPr>
        <w:tc>
          <w:tcPr>
            <w:tcW w:w="1834" w:type="dxa"/>
          </w:tcPr>
          <w:p w14:paraId="2BDEAD68"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35" w:type="dxa"/>
          </w:tcPr>
          <w:p w14:paraId="18AF2675"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0,384</w:t>
            </w:r>
          </w:p>
        </w:tc>
        <w:tc>
          <w:tcPr>
            <w:tcW w:w="1835" w:type="dxa"/>
          </w:tcPr>
          <w:p w14:paraId="12630869" w14:textId="77777777" w:rsidR="00E73DF2" w:rsidRDefault="00E73DF2" w:rsidP="00C80313">
            <w:pPr>
              <w:spacing w:line="360" w:lineRule="auto"/>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35" w:type="dxa"/>
          </w:tcPr>
          <w:p w14:paraId="7C465691" w14:textId="77777777" w:rsidR="00E73DF2" w:rsidRDefault="00E73DF2" w:rsidP="00C80313">
            <w:pPr>
              <w:spacing w:line="360" w:lineRule="auto"/>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745B449C" w14:textId="77777777" w:rsidTr="00C80313">
        <w:trPr>
          <w:trHeight w:val="310"/>
        </w:trPr>
        <w:tc>
          <w:tcPr>
            <w:tcW w:w="1834" w:type="dxa"/>
          </w:tcPr>
          <w:p w14:paraId="4A86F13E"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35" w:type="dxa"/>
          </w:tcPr>
          <w:p w14:paraId="35E1C6DE"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0,608</w:t>
            </w:r>
          </w:p>
        </w:tc>
        <w:tc>
          <w:tcPr>
            <w:tcW w:w="1835" w:type="dxa"/>
          </w:tcPr>
          <w:p w14:paraId="31970957" w14:textId="77777777" w:rsidR="00E73DF2" w:rsidRDefault="00E73DF2" w:rsidP="00C80313">
            <w:pPr>
              <w:spacing w:line="360" w:lineRule="auto"/>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35" w:type="dxa"/>
          </w:tcPr>
          <w:p w14:paraId="0A4E2E84" w14:textId="77777777" w:rsidR="00E73DF2" w:rsidRDefault="00E73DF2" w:rsidP="00C80313">
            <w:pPr>
              <w:spacing w:line="360" w:lineRule="auto"/>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6FFB722F" w14:textId="77777777" w:rsidTr="00C80313">
        <w:trPr>
          <w:trHeight w:val="295"/>
        </w:trPr>
        <w:tc>
          <w:tcPr>
            <w:tcW w:w="1834" w:type="dxa"/>
          </w:tcPr>
          <w:p w14:paraId="6C63F986"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35" w:type="dxa"/>
          </w:tcPr>
          <w:p w14:paraId="52687666"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0,615</w:t>
            </w:r>
          </w:p>
        </w:tc>
        <w:tc>
          <w:tcPr>
            <w:tcW w:w="1835" w:type="dxa"/>
          </w:tcPr>
          <w:p w14:paraId="0C93167A" w14:textId="77777777" w:rsidR="00E73DF2" w:rsidRDefault="00E73DF2" w:rsidP="00C80313">
            <w:pPr>
              <w:spacing w:line="360" w:lineRule="auto"/>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35" w:type="dxa"/>
          </w:tcPr>
          <w:p w14:paraId="01D1FD9F" w14:textId="77777777" w:rsidR="00E73DF2" w:rsidRDefault="00E73DF2" w:rsidP="00C80313">
            <w:pPr>
              <w:spacing w:line="360" w:lineRule="auto"/>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4838F37F" w14:textId="77777777" w:rsidTr="00C80313">
        <w:trPr>
          <w:trHeight w:val="310"/>
        </w:trPr>
        <w:tc>
          <w:tcPr>
            <w:tcW w:w="1834" w:type="dxa"/>
          </w:tcPr>
          <w:p w14:paraId="1C586279"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35" w:type="dxa"/>
          </w:tcPr>
          <w:p w14:paraId="05C68E02"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0,564</w:t>
            </w:r>
          </w:p>
        </w:tc>
        <w:tc>
          <w:tcPr>
            <w:tcW w:w="1835" w:type="dxa"/>
          </w:tcPr>
          <w:p w14:paraId="2D42923C" w14:textId="77777777" w:rsidR="00E73DF2" w:rsidRDefault="00E73DF2" w:rsidP="00C80313">
            <w:pPr>
              <w:spacing w:line="360" w:lineRule="auto"/>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35" w:type="dxa"/>
          </w:tcPr>
          <w:p w14:paraId="6DF0C16A" w14:textId="77777777" w:rsidR="00E73DF2" w:rsidRDefault="00E73DF2" w:rsidP="00C80313">
            <w:pPr>
              <w:spacing w:line="360" w:lineRule="auto"/>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0081BEC0" w14:textId="77777777" w:rsidTr="00C80313">
        <w:trPr>
          <w:trHeight w:val="310"/>
        </w:trPr>
        <w:tc>
          <w:tcPr>
            <w:tcW w:w="1834" w:type="dxa"/>
          </w:tcPr>
          <w:p w14:paraId="4BE22FDE"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35" w:type="dxa"/>
          </w:tcPr>
          <w:p w14:paraId="3F534498"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0,536</w:t>
            </w:r>
          </w:p>
        </w:tc>
        <w:tc>
          <w:tcPr>
            <w:tcW w:w="1835" w:type="dxa"/>
          </w:tcPr>
          <w:p w14:paraId="787B591A" w14:textId="77777777" w:rsidR="00E73DF2" w:rsidRDefault="00E73DF2" w:rsidP="00C80313">
            <w:pPr>
              <w:spacing w:line="360" w:lineRule="auto"/>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35" w:type="dxa"/>
          </w:tcPr>
          <w:p w14:paraId="2F162B24" w14:textId="77777777" w:rsidR="00E73DF2" w:rsidRDefault="00E73DF2" w:rsidP="00C80313">
            <w:pPr>
              <w:spacing w:line="360" w:lineRule="auto"/>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2E54C0BD" w14:textId="77777777" w:rsidTr="00C80313">
        <w:trPr>
          <w:trHeight w:val="295"/>
        </w:trPr>
        <w:tc>
          <w:tcPr>
            <w:tcW w:w="1834" w:type="dxa"/>
          </w:tcPr>
          <w:p w14:paraId="0C7F87D9"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35" w:type="dxa"/>
          </w:tcPr>
          <w:p w14:paraId="138B36E0"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0,450</w:t>
            </w:r>
          </w:p>
        </w:tc>
        <w:tc>
          <w:tcPr>
            <w:tcW w:w="1835" w:type="dxa"/>
          </w:tcPr>
          <w:p w14:paraId="5EC4E057" w14:textId="77777777" w:rsidR="00E73DF2" w:rsidRDefault="00E73DF2" w:rsidP="00C80313">
            <w:pPr>
              <w:spacing w:line="360" w:lineRule="auto"/>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35" w:type="dxa"/>
          </w:tcPr>
          <w:p w14:paraId="41DF4B33" w14:textId="77777777" w:rsidR="00E73DF2" w:rsidRDefault="00E73DF2" w:rsidP="00C80313">
            <w:pPr>
              <w:spacing w:line="360" w:lineRule="auto"/>
              <w:jc w:val="center"/>
              <w:rPr>
                <w:rFonts w:ascii="Times New Roman" w:hAnsi="Times New Roman" w:cs="Times New Roman"/>
                <w:sz w:val="24"/>
                <w:szCs w:val="24"/>
              </w:rPr>
            </w:pPr>
            <w:r w:rsidRPr="006807E0">
              <w:rPr>
                <w:rFonts w:ascii="Times New Roman" w:hAnsi="Times New Roman" w:cs="Times New Roman"/>
                <w:sz w:val="24"/>
                <w:szCs w:val="24"/>
              </w:rPr>
              <w:t>Valid</w:t>
            </w:r>
          </w:p>
        </w:tc>
      </w:tr>
    </w:tbl>
    <w:p w14:paraId="0472EB01" w14:textId="77777777" w:rsidR="00E73DF2" w:rsidRDefault="00E73DF2" w:rsidP="00E73DF2">
      <w:pPr>
        <w:ind w:firstLine="720"/>
        <w:rPr>
          <w:rFonts w:ascii="Times New Roman" w:hAnsi="Times New Roman" w:cs="Times New Roman"/>
          <w:sz w:val="24"/>
          <w:szCs w:val="24"/>
        </w:rPr>
      </w:pPr>
      <w:r>
        <w:rPr>
          <w:rFonts w:ascii="Times New Roman" w:hAnsi="Times New Roman" w:cs="Times New Roman"/>
          <w:sz w:val="24"/>
          <w:szCs w:val="24"/>
        </w:rPr>
        <w:t>Sumber: Olah data SPSS versi 22 (2024).</w:t>
      </w:r>
    </w:p>
    <w:p w14:paraId="47AE3EC2" w14:textId="77777777" w:rsidR="00E73DF2" w:rsidRDefault="00E73DF2" w:rsidP="00E73DF2">
      <w:pPr>
        <w:spacing w:after="0" w:line="480" w:lineRule="auto"/>
        <w:ind w:left="363" w:firstLine="720"/>
        <w:jc w:val="both"/>
        <w:rPr>
          <w:rFonts w:ascii="Times New Roman" w:hAnsi="Times New Roman" w:cs="Times New Roman"/>
          <w:sz w:val="24"/>
          <w:szCs w:val="24"/>
        </w:rPr>
      </w:pPr>
      <w:r>
        <w:rPr>
          <w:rFonts w:ascii="Times New Roman" w:hAnsi="Times New Roman" w:cs="Times New Roman"/>
          <w:sz w:val="24"/>
          <w:szCs w:val="24"/>
        </w:rPr>
        <w:t>Be</w:t>
      </w:r>
      <w:r w:rsidRPr="00CB1E9E">
        <w:rPr>
          <w:rFonts w:ascii="Times New Roman" w:hAnsi="Times New Roman" w:cs="Times New Roman"/>
          <w:sz w:val="24"/>
          <w:szCs w:val="24"/>
        </w:rPr>
        <w:t>rdasa</w:t>
      </w:r>
      <w:r>
        <w:rPr>
          <w:rFonts w:ascii="Times New Roman" w:hAnsi="Times New Roman" w:cs="Times New Roman"/>
          <w:sz w:val="24"/>
          <w:szCs w:val="24"/>
        </w:rPr>
        <w:t>r</w:t>
      </w:r>
      <w:r w:rsidRPr="00CB1E9E">
        <w:rPr>
          <w:rFonts w:ascii="Times New Roman" w:hAnsi="Times New Roman" w:cs="Times New Roman"/>
          <w:sz w:val="24"/>
          <w:szCs w:val="24"/>
        </w:rPr>
        <w:t xml:space="preserve"> Tabel 4.6, yang menunjukkan bahwa</w:t>
      </w:r>
      <w:r>
        <w:rPr>
          <w:rFonts w:ascii="Times New Roman" w:hAnsi="Times New Roman" w:cs="Times New Roman"/>
          <w:sz w:val="24"/>
          <w:szCs w:val="24"/>
        </w:rPr>
        <w:t>sannya</w:t>
      </w:r>
      <w:r w:rsidRPr="00CB1E9E">
        <w:rPr>
          <w:rFonts w:ascii="Times New Roman" w:hAnsi="Times New Roman" w:cs="Times New Roman"/>
          <w:sz w:val="24"/>
          <w:szCs w:val="24"/>
        </w:rPr>
        <w:t xml:space="preserve"> dianggap</w:t>
      </w:r>
      <w:r>
        <w:rPr>
          <w:rFonts w:ascii="Times New Roman" w:hAnsi="Times New Roman" w:cs="Times New Roman"/>
          <w:sz w:val="24"/>
          <w:szCs w:val="24"/>
        </w:rPr>
        <w:t xml:space="preserve"> valid</w:t>
      </w:r>
      <w:r w:rsidRPr="00CB1E9E">
        <w:rPr>
          <w:rFonts w:ascii="Times New Roman" w:hAnsi="Times New Roman" w:cs="Times New Roman"/>
          <w:sz w:val="24"/>
          <w:szCs w:val="24"/>
        </w:rPr>
        <w:t xml:space="preserve"> pada Pernyataan 1 memperoleh r hitung 0.455 &gt; r tabel 0.3494.</w:t>
      </w:r>
      <w:r>
        <w:rPr>
          <w:rFonts w:ascii="Times New Roman" w:hAnsi="Times New Roman" w:cs="Times New Roman"/>
          <w:sz w:val="24"/>
          <w:szCs w:val="24"/>
        </w:rPr>
        <w:t xml:space="preserve"> </w:t>
      </w:r>
      <w:r w:rsidRPr="00CB1E9E">
        <w:rPr>
          <w:rFonts w:ascii="Times New Roman" w:hAnsi="Times New Roman" w:cs="Times New Roman"/>
          <w:sz w:val="24"/>
          <w:szCs w:val="24"/>
        </w:rPr>
        <w:t xml:space="preserve">Pernyataan 2 menghasilkan r Hitung yang valid sebesar 0,384 &gt; r Tabel 0,3494. Pernyataan 3 dengan r Hitung 0.608 &gt; r Tabel 0.3494 mengindikasikan bahwa informasi </w:t>
      </w:r>
      <w:r w:rsidRPr="00CB1E9E">
        <w:rPr>
          <w:rFonts w:ascii="Times New Roman" w:hAnsi="Times New Roman" w:cs="Times New Roman"/>
          <w:sz w:val="24"/>
          <w:szCs w:val="24"/>
        </w:rPr>
        <w:lastRenderedPageBreak/>
        <w:t>tersebut valid. Pernyataan 4 menghasilkan r Hitung yang valid sebesar 0.615 &gt; r Tabel 0.3494. Data dinilai sahih dengan Pernyataan 5 mendapatkan data r Hitung 0.564 &gt; r Tabel 0.3494. Data dinilai baik ketika Pernyataan 6 mendapatkan data r Hitung 0.536 &gt; r Tabel 0.3494. Menurut Pernyataan 7, data dinilai asli apabila r Hitung 0,450 &gt; r Tabel 0,3494.</w:t>
      </w:r>
    </w:p>
    <w:p w14:paraId="02AA7791" w14:textId="77777777" w:rsidR="00E73DF2" w:rsidRDefault="00E73DF2" w:rsidP="00E73DF2">
      <w:pPr>
        <w:spacing w:after="0" w:line="480" w:lineRule="auto"/>
        <w:ind w:left="363" w:firstLine="720"/>
        <w:jc w:val="center"/>
        <w:rPr>
          <w:rFonts w:ascii="Times New Roman" w:hAnsi="Times New Roman" w:cs="Times New Roman"/>
          <w:b/>
          <w:bCs/>
          <w:i/>
          <w:iCs/>
          <w:sz w:val="24"/>
          <w:szCs w:val="24"/>
        </w:rPr>
      </w:pPr>
      <w:r w:rsidRPr="00436EC3">
        <w:rPr>
          <w:rFonts w:ascii="Times New Roman" w:hAnsi="Times New Roman" w:cs="Times New Roman"/>
          <w:b/>
          <w:bCs/>
          <w:sz w:val="24"/>
          <w:szCs w:val="24"/>
        </w:rPr>
        <w:t xml:space="preserve">Tabel 4. </w:t>
      </w:r>
      <w:r w:rsidRPr="00436EC3">
        <w:rPr>
          <w:rFonts w:ascii="Times New Roman" w:hAnsi="Times New Roman" w:cs="Times New Roman"/>
          <w:b/>
          <w:bCs/>
          <w:i/>
          <w:iCs/>
          <w:sz w:val="24"/>
          <w:szCs w:val="24"/>
        </w:rPr>
        <w:fldChar w:fldCharType="begin"/>
      </w:r>
      <w:r w:rsidRPr="00436EC3">
        <w:rPr>
          <w:rFonts w:ascii="Times New Roman" w:hAnsi="Times New Roman" w:cs="Times New Roman"/>
          <w:b/>
          <w:bCs/>
          <w:sz w:val="24"/>
          <w:szCs w:val="24"/>
        </w:rPr>
        <w:instrText xml:space="preserve"> SEQ Tabel_4. \* ARABIC </w:instrText>
      </w:r>
      <w:r w:rsidRPr="00436EC3">
        <w:rPr>
          <w:rFonts w:ascii="Times New Roman" w:hAnsi="Times New Roman" w:cs="Times New Roman"/>
          <w:b/>
          <w:bCs/>
          <w:i/>
          <w:iCs/>
          <w:sz w:val="24"/>
          <w:szCs w:val="24"/>
        </w:rPr>
        <w:fldChar w:fldCharType="separate"/>
      </w:r>
      <w:r>
        <w:rPr>
          <w:rFonts w:ascii="Times New Roman" w:hAnsi="Times New Roman" w:cs="Times New Roman"/>
          <w:b/>
          <w:bCs/>
          <w:noProof/>
          <w:sz w:val="24"/>
          <w:szCs w:val="24"/>
        </w:rPr>
        <w:t>7</w:t>
      </w:r>
      <w:r w:rsidRPr="00436EC3">
        <w:rPr>
          <w:rFonts w:ascii="Times New Roman" w:hAnsi="Times New Roman" w:cs="Times New Roman"/>
          <w:b/>
          <w:bCs/>
          <w:i/>
          <w:iCs/>
          <w:sz w:val="24"/>
          <w:szCs w:val="24"/>
        </w:rPr>
        <w:fldChar w:fldCharType="end"/>
      </w:r>
    </w:p>
    <w:p w14:paraId="60B9960B" w14:textId="77777777" w:rsidR="00E73DF2" w:rsidRPr="00436EC3"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436EC3">
        <w:rPr>
          <w:rFonts w:ascii="Times New Roman" w:hAnsi="Times New Roman" w:cs="Times New Roman"/>
          <w:b/>
          <w:bCs/>
          <w:i w:val="0"/>
          <w:iCs w:val="0"/>
          <w:color w:val="auto"/>
          <w:sz w:val="24"/>
          <w:szCs w:val="24"/>
        </w:rPr>
        <w:t>Variabel Teknologi Informasi Keuangan</w:t>
      </w:r>
    </w:p>
    <w:tbl>
      <w:tblPr>
        <w:tblStyle w:val="TableGrid"/>
        <w:tblW w:w="7259" w:type="dxa"/>
        <w:tblInd w:w="683" w:type="dxa"/>
        <w:tblLook w:val="04A0" w:firstRow="1" w:lastRow="0" w:firstColumn="1" w:lastColumn="0" w:noHBand="0" w:noVBand="1"/>
      </w:tblPr>
      <w:tblGrid>
        <w:gridCol w:w="1814"/>
        <w:gridCol w:w="1815"/>
        <w:gridCol w:w="1815"/>
        <w:gridCol w:w="1815"/>
      </w:tblGrid>
      <w:tr w:rsidR="00E73DF2" w14:paraId="779FBB37" w14:textId="77777777" w:rsidTr="00C80313">
        <w:trPr>
          <w:trHeight w:val="331"/>
        </w:trPr>
        <w:tc>
          <w:tcPr>
            <w:tcW w:w="1814" w:type="dxa"/>
          </w:tcPr>
          <w:p w14:paraId="4ABE0FD2"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Pernyataan</w:t>
            </w:r>
          </w:p>
        </w:tc>
        <w:tc>
          <w:tcPr>
            <w:tcW w:w="1815" w:type="dxa"/>
          </w:tcPr>
          <w:p w14:paraId="7871C460"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r Hitung</w:t>
            </w:r>
          </w:p>
        </w:tc>
        <w:tc>
          <w:tcPr>
            <w:tcW w:w="1815" w:type="dxa"/>
          </w:tcPr>
          <w:p w14:paraId="3F8795F4"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r Tabel</w:t>
            </w:r>
          </w:p>
        </w:tc>
        <w:tc>
          <w:tcPr>
            <w:tcW w:w="1815" w:type="dxa"/>
          </w:tcPr>
          <w:p w14:paraId="4F908DE0"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E73DF2" w14:paraId="430FEC67" w14:textId="77777777" w:rsidTr="00C80313">
        <w:trPr>
          <w:trHeight w:val="315"/>
        </w:trPr>
        <w:tc>
          <w:tcPr>
            <w:tcW w:w="1814" w:type="dxa"/>
          </w:tcPr>
          <w:p w14:paraId="45DE1BF3"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tcPr>
          <w:p w14:paraId="74E31390"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0,728</w:t>
            </w:r>
          </w:p>
        </w:tc>
        <w:tc>
          <w:tcPr>
            <w:tcW w:w="1815" w:type="dxa"/>
          </w:tcPr>
          <w:p w14:paraId="467276CB"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0,349</w:t>
            </w:r>
          </w:p>
        </w:tc>
        <w:tc>
          <w:tcPr>
            <w:tcW w:w="1815" w:type="dxa"/>
          </w:tcPr>
          <w:p w14:paraId="304430C6"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E73DF2" w14:paraId="62967D14" w14:textId="77777777" w:rsidTr="00C80313">
        <w:trPr>
          <w:trHeight w:val="331"/>
        </w:trPr>
        <w:tc>
          <w:tcPr>
            <w:tcW w:w="1814" w:type="dxa"/>
          </w:tcPr>
          <w:p w14:paraId="54ED0867"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tcPr>
          <w:p w14:paraId="24684138"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0,569</w:t>
            </w:r>
          </w:p>
        </w:tc>
        <w:tc>
          <w:tcPr>
            <w:tcW w:w="1815" w:type="dxa"/>
          </w:tcPr>
          <w:p w14:paraId="4E9AC71A" w14:textId="77777777" w:rsidR="00E73DF2" w:rsidRDefault="00E73DF2" w:rsidP="00C80313">
            <w:pPr>
              <w:spacing w:line="360" w:lineRule="auto"/>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15" w:type="dxa"/>
          </w:tcPr>
          <w:p w14:paraId="22D50E68" w14:textId="77777777" w:rsidR="00E73DF2" w:rsidRDefault="00E73DF2" w:rsidP="00C80313">
            <w:pPr>
              <w:spacing w:line="360" w:lineRule="auto"/>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205EA1F2" w14:textId="77777777" w:rsidTr="00C80313">
        <w:trPr>
          <w:trHeight w:val="331"/>
        </w:trPr>
        <w:tc>
          <w:tcPr>
            <w:tcW w:w="1814" w:type="dxa"/>
          </w:tcPr>
          <w:p w14:paraId="4249452D"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15" w:type="dxa"/>
          </w:tcPr>
          <w:p w14:paraId="0FEFB22E"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0,559</w:t>
            </w:r>
          </w:p>
        </w:tc>
        <w:tc>
          <w:tcPr>
            <w:tcW w:w="1815" w:type="dxa"/>
          </w:tcPr>
          <w:p w14:paraId="79935896" w14:textId="77777777" w:rsidR="00E73DF2" w:rsidRDefault="00E73DF2" w:rsidP="00C80313">
            <w:pPr>
              <w:spacing w:line="360" w:lineRule="auto"/>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15" w:type="dxa"/>
          </w:tcPr>
          <w:p w14:paraId="24BA7671" w14:textId="77777777" w:rsidR="00E73DF2" w:rsidRDefault="00E73DF2" w:rsidP="00C80313">
            <w:pPr>
              <w:spacing w:line="360" w:lineRule="auto"/>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0026A643" w14:textId="77777777" w:rsidTr="00C80313">
        <w:trPr>
          <w:trHeight w:val="315"/>
        </w:trPr>
        <w:tc>
          <w:tcPr>
            <w:tcW w:w="1814" w:type="dxa"/>
          </w:tcPr>
          <w:p w14:paraId="69779309"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15" w:type="dxa"/>
          </w:tcPr>
          <w:p w14:paraId="2B509D1B"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0,585</w:t>
            </w:r>
          </w:p>
        </w:tc>
        <w:tc>
          <w:tcPr>
            <w:tcW w:w="1815" w:type="dxa"/>
          </w:tcPr>
          <w:p w14:paraId="4EA7F0AC" w14:textId="77777777" w:rsidR="00E73DF2" w:rsidRDefault="00E73DF2" w:rsidP="00C80313">
            <w:pPr>
              <w:spacing w:line="360" w:lineRule="auto"/>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15" w:type="dxa"/>
          </w:tcPr>
          <w:p w14:paraId="1BC8C47D" w14:textId="77777777" w:rsidR="00E73DF2" w:rsidRDefault="00E73DF2" w:rsidP="00C80313">
            <w:pPr>
              <w:spacing w:line="360" w:lineRule="auto"/>
              <w:jc w:val="center"/>
              <w:rPr>
                <w:rFonts w:ascii="Times New Roman" w:hAnsi="Times New Roman" w:cs="Times New Roman"/>
                <w:sz w:val="24"/>
                <w:szCs w:val="24"/>
              </w:rPr>
            </w:pPr>
            <w:r w:rsidRPr="006807E0">
              <w:rPr>
                <w:rFonts w:ascii="Times New Roman" w:hAnsi="Times New Roman" w:cs="Times New Roman"/>
                <w:sz w:val="24"/>
                <w:szCs w:val="24"/>
              </w:rPr>
              <w:t>Valid</w:t>
            </w:r>
          </w:p>
        </w:tc>
      </w:tr>
    </w:tbl>
    <w:p w14:paraId="65C50A51" w14:textId="77777777" w:rsidR="00E73DF2" w:rsidRDefault="00E73DF2" w:rsidP="00E73DF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Sumber: Olah data SPSS versi 22 (2024).</w:t>
      </w:r>
    </w:p>
    <w:p w14:paraId="5329A52F" w14:textId="77777777" w:rsidR="00E73DF2" w:rsidRPr="00D23990" w:rsidRDefault="00E73DF2" w:rsidP="00E73DF2">
      <w:pPr>
        <w:spacing w:after="0" w:line="480" w:lineRule="auto"/>
        <w:ind w:left="363" w:firstLine="720"/>
        <w:jc w:val="both"/>
        <w:rPr>
          <w:rFonts w:ascii="Times New Roman" w:hAnsi="Times New Roman" w:cs="Times New Roman"/>
          <w:sz w:val="24"/>
          <w:szCs w:val="24"/>
        </w:rPr>
      </w:pPr>
      <w:r w:rsidRPr="00B5627D">
        <w:rPr>
          <w:rFonts w:ascii="Times New Roman" w:hAnsi="Times New Roman" w:cs="Times New Roman"/>
          <w:sz w:val="24"/>
          <w:szCs w:val="24"/>
        </w:rPr>
        <w:t>Data dianggap valid berdasarkan Tabel 4.7, yang men</w:t>
      </w:r>
      <w:r>
        <w:rPr>
          <w:rFonts w:ascii="Times New Roman" w:hAnsi="Times New Roman" w:cs="Times New Roman"/>
          <w:sz w:val="24"/>
          <w:szCs w:val="24"/>
        </w:rPr>
        <w:t xml:space="preserve">jelaskan </w:t>
      </w:r>
      <w:r w:rsidRPr="00B5627D">
        <w:rPr>
          <w:rFonts w:ascii="Times New Roman" w:hAnsi="Times New Roman" w:cs="Times New Roman"/>
          <w:sz w:val="24"/>
          <w:szCs w:val="24"/>
        </w:rPr>
        <w:t xml:space="preserve">bahwa data pada Pernyataan 1 memperoleh r Hitung 0.728 &gt; r Tabel 0.3494. Pernyataan 2 menghasilkan r Hitung yang valid sebesar 0.569 &gt; r Tabel 0.3494. Data yang dianggap valid adalah Pernyataan 3 dengan r Hitung 0.559 &gt; r Tabel 0.3494. </w:t>
      </w:r>
      <w:r>
        <w:rPr>
          <w:rFonts w:ascii="Times New Roman" w:hAnsi="Times New Roman" w:cs="Times New Roman"/>
          <w:sz w:val="24"/>
          <w:szCs w:val="24"/>
        </w:rPr>
        <w:t xml:space="preserve">Pernyataan 4 diperoleh r Hitung 0,585 &gt; r Tabel 0,3494 dinyatakan data tersebut valid. </w:t>
      </w:r>
    </w:p>
    <w:p w14:paraId="7FB2E98A" w14:textId="77777777" w:rsidR="00E73DF2"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BD56FF">
        <w:rPr>
          <w:rFonts w:ascii="Times New Roman" w:hAnsi="Times New Roman" w:cs="Times New Roman"/>
          <w:b/>
          <w:bCs/>
          <w:i w:val="0"/>
          <w:iCs w:val="0"/>
          <w:color w:val="auto"/>
          <w:sz w:val="24"/>
          <w:szCs w:val="24"/>
        </w:rPr>
        <w:t xml:space="preserve">Tabel 4. </w:t>
      </w:r>
      <w:r w:rsidRPr="00BD56FF">
        <w:rPr>
          <w:rFonts w:ascii="Times New Roman" w:hAnsi="Times New Roman" w:cs="Times New Roman"/>
          <w:b/>
          <w:bCs/>
          <w:i w:val="0"/>
          <w:iCs w:val="0"/>
          <w:color w:val="auto"/>
          <w:sz w:val="24"/>
          <w:szCs w:val="24"/>
        </w:rPr>
        <w:fldChar w:fldCharType="begin"/>
      </w:r>
      <w:r w:rsidRPr="00BD56FF">
        <w:rPr>
          <w:rFonts w:ascii="Times New Roman" w:hAnsi="Times New Roman" w:cs="Times New Roman"/>
          <w:b/>
          <w:bCs/>
          <w:i w:val="0"/>
          <w:iCs w:val="0"/>
          <w:color w:val="auto"/>
          <w:sz w:val="24"/>
          <w:szCs w:val="24"/>
        </w:rPr>
        <w:instrText xml:space="preserve"> SEQ Tabel_4. \* ARABIC </w:instrText>
      </w:r>
      <w:r w:rsidRPr="00BD56FF">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8</w:t>
      </w:r>
      <w:r w:rsidRPr="00BD56FF">
        <w:rPr>
          <w:rFonts w:ascii="Times New Roman" w:hAnsi="Times New Roman" w:cs="Times New Roman"/>
          <w:b/>
          <w:bCs/>
          <w:i w:val="0"/>
          <w:iCs w:val="0"/>
          <w:color w:val="auto"/>
          <w:sz w:val="24"/>
          <w:szCs w:val="24"/>
        </w:rPr>
        <w:fldChar w:fldCharType="end"/>
      </w:r>
      <w:r w:rsidRPr="00BD56FF">
        <w:rPr>
          <w:rFonts w:ascii="Times New Roman" w:hAnsi="Times New Roman" w:cs="Times New Roman"/>
          <w:b/>
          <w:bCs/>
          <w:i w:val="0"/>
          <w:iCs w:val="0"/>
          <w:color w:val="auto"/>
          <w:sz w:val="24"/>
          <w:szCs w:val="24"/>
        </w:rPr>
        <w:t xml:space="preserve"> Variabel </w:t>
      </w:r>
    </w:p>
    <w:tbl>
      <w:tblPr>
        <w:tblStyle w:val="TableGrid"/>
        <w:tblpPr w:leftFromText="180" w:rightFromText="180" w:vertAnchor="text" w:horzAnchor="margin" w:tblpXSpec="right" w:tblpY="314"/>
        <w:tblW w:w="0" w:type="auto"/>
        <w:tblLook w:val="04A0" w:firstRow="1" w:lastRow="0" w:firstColumn="1" w:lastColumn="0" w:noHBand="0" w:noVBand="1"/>
      </w:tblPr>
      <w:tblGrid>
        <w:gridCol w:w="1849"/>
        <w:gridCol w:w="1850"/>
        <w:gridCol w:w="1850"/>
        <w:gridCol w:w="1850"/>
      </w:tblGrid>
      <w:tr w:rsidR="00E73DF2" w14:paraId="52B85020" w14:textId="77777777" w:rsidTr="00C80313">
        <w:trPr>
          <w:trHeight w:val="282"/>
        </w:trPr>
        <w:tc>
          <w:tcPr>
            <w:tcW w:w="1849" w:type="dxa"/>
          </w:tcPr>
          <w:p w14:paraId="0DB661CD"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Pernyataan</w:t>
            </w:r>
          </w:p>
        </w:tc>
        <w:tc>
          <w:tcPr>
            <w:tcW w:w="1850" w:type="dxa"/>
          </w:tcPr>
          <w:p w14:paraId="28D2A2F5"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r Hitung</w:t>
            </w:r>
          </w:p>
        </w:tc>
        <w:tc>
          <w:tcPr>
            <w:tcW w:w="1850" w:type="dxa"/>
          </w:tcPr>
          <w:p w14:paraId="33C24E4C"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r Tabel</w:t>
            </w:r>
          </w:p>
        </w:tc>
        <w:tc>
          <w:tcPr>
            <w:tcW w:w="1850" w:type="dxa"/>
          </w:tcPr>
          <w:p w14:paraId="4042836A"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Keterangan</w:t>
            </w:r>
          </w:p>
        </w:tc>
      </w:tr>
      <w:tr w:rsidR="00E73DF2" w14:paraId="65873D6C" w14:textId="77777777" w:rsidTr="00C80313">
        <w:trPr>
          <w:trHeight w:val="282"/>
        </w:trPr>
        <w:tc>
          <w:tcPr>
            <w:tcW w:w="1849" w:type="dxa"/>
          </w:tcPr>
          <w:p w14:paraId="03E6B492"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1</w:t>
            </w:r>
          </w:p>
        </w:tc>
        <w:tc>
          <w:tcPr>
            <w:tcW w:w="1850" w:type="dxa"/>
          </w:tcPr>
          <w:p w14:paraId="44A9E974"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0,444</w:t>
            </w:r>
          </w:p>
        </w:tc>
        <w:tc>
          <w:tcPr>
            <w:tcW w:w="1850" w:type="dxa"/>
          </w:tcPr>
          <w:p w14:paraId="456DEB9F"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0,349</w:t>
            </w:r>
          </w:p>
        </w:tc>
        <w:tc>
          <w:tcPr>
            <w:tcW w:w="1850" w:type="dxa"/>
          </w:tcPr>
          <w:p w14:paraId="24F4FC7E"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Valid</w:t>
            </w:r>
          </w:p>
        </w:tc>
      </w:tr>
      <w:tr w:rsidR="00E73DF2" w14:paraId="47930214" w14:textId="77777777" w:rsidTr="00C80313">
        <w:trPr>
          <w:trHeight w:val="282"/>
        </w:trPr>
        <w:tc>
          <w:tcPr>
            <w:tcW w:w="1849" w:type="dxa"/>
          </w:tcPr>
          <w:p w14:paraId="104C354C"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850" w:type="dxa"/>
          </w:tcPr>
          <w:p w14:paraId="56A56F03"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0,566</w:t>
            </w:r>
          </w:p>
        </w:tc>
        <w:tc>
          <w:tcPr>
            <w:tcW w:w="1850" w:type="dxa"/>
          </w:tcPr>
          <w:p w14:paraId="23A0AE18" w14:textId="77777777" w:rsidR="00E73DF2" w:rsidRDefault="00E73DF2" w:rsidP="00C80313">
            <w:pPr>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50" w:type="dxa"/>
          </w:tcPr>
          <w:p w14:paraId="664386B0" w14:textId="77777777" w:rsidR="00E73DF2" w:rsidRDefault="00E73DF2" w:rsidP="00C80313">
            <w:pPr>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570A76C8" w14:textId="77777777" w:rsidTr="00C80313">
        <w:trPr>
          <w:trHeight w:val="282"/>
        </w:trPr>
        <w:tc>
          <w:tcPr>
            <w:tcW w:w="1849" w:type="dxa"/>
          </w:tcPr>
          <w:p w14:paraId="6DC38192"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3</w:t>
            </w:r>
          </w:p>
        </w:tc>
        <w:tc>
          <w:tcPr>
            <w:tcW w:w="1850" w:type="dxa"/>
          </w:tcPr>
          <w:p w14:paraId="004EA2BF"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0,623</w:t>
            </w:r>
          </w:p>
        </w:tc>
        <w:tc>
          <w:tcPr>
            <w:tcW w:w="1850" w:type="dxa"/>
          </w:tcPr>
          <w:p w14:paraId="63C631A8" w14:textId="77777777" w:rsidR="00E73DF2" w:rsidRDefault="00E73DF2" w:rsidP="00C80313">
            <w:pPr>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50" w:type="dxa"/>
          </w:tcPr>
          <w:p w14:paraId="456BE3AE" w14:textId="77777777" w:rsidR="00E73DF2" w:rsidRDefault="00E73DF2" w:rsidP="00C80313">
            <w:pPr>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152D3778" w14:textId="77777777" w:rsidTr="00C80313">
        <w:trPr>
          <w:trHeight w:val="282"/>
        </w:trPr>
        <w:tc>
          <w:tcPr>
            <w:tcW w:w="1849" w:type="dxa"/>
          </w:tcPr>
          <w:p w14:paraId="477BB810"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4</w:t>
            </w:r>
          </w:p>
        </w:tc>
        <w:tc>
          <w:tcPr>
            <w:tcW w:w="1850" w:type="dxa"/>
          </w:tcPr>
          <w:p w14:paraId="70511CBE"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0,468</w:t>
            </w:r>
          </w:p>
        </w:tc>
        <w:tc>
          <w:tcPr>
            <w:tcW w:w="1850" w:type="dxa"/>
          </w:tcPr>
          <w:p w14:paraId="72C8AA8B" w14:textId="77777777" w:rsidR="00E73DF2" w:rsidRDefault="00E73DF2" w:rsidP="00C80313">
            <w:pPr>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50" w:type="dxa"/>
          </w:tcPr>
          <w:p w14:paraId="17438AB6" w14:textId="77777777" w:rsidR="00E73DF2" w:rsidRDefault="00E73DF2" w:rsidP="00C80313">
            <w:pPr>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29BDD238" w14:textId="77777777" w:rsidTr="00C80313">
        <w:trPr>
          <w:trHeight w:val="282"/>
        </w:trPr>
        <w:tc>
          <w:tcPr>
            <w:tcW w:w="1849" w:type="dxa"/>
          </w:tcPr>
          <w:p w14:paraId="02B5B7C9"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5</w:t>
            </w:r>
          </w:p>
        </w:tc>
        <w:tc>
          <w:tcPr>
            <w:tcW w:w="1850" w:type="dxa"/>
          </w:tcPr>
          <w:p w14:paraId="10584E8C"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0,683</w:t>
            </w:r>
          </w:p>
        </w:tc>
        <w:tc>
          <w:tcPr>
            <w:tcW w:w="1850" w:type="dxa"/>
          </w:tcPr>
          <w:p w14:paraId="26CA1101" w14:textId="77777777" w:rsidR="00E73DF2" w:rsidRDefault="00E73DF2" w:rsidP="00C80313">
            <w:pPr>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50" w:type="dxa"/>
          </w:tcPr>
          <w:p w14:paraId="30FB0A10" w14:textId="77777777" w:rsidR="00E73DF2" w:rsidRDefault="00E73DF2" w:rsidP="00C80313">
            <w:pPr>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665B13C6" w14:textId="77777777" w:rsidTr="00C80313">
        <w:trPr>
          <w:trHeight w:val="298"/>
        </w:trPr>
        <w:tc>
          <w:tcPr>
            <w:tcW w:w="1849" w:type="dxa"/>
          </w:tcPr>
          <w:p w14:paraId="72366FFA"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6</w:t>
            </w:r>
          </w:p>
        </w:tc>
        <w:tc>
          <w:tcPr>
            <w:tcW w:w="1850" w:type="dxa"/>
          </w:tcPr>
          <w:p w14:paraId="2D72CE85"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0,397</w:t>
            </w:r>
          </w:p>
        </w:tc>
        <w:tc>
          <w:tcPr>
            <w:tcW w:w="1850" w:type="dxa"/>
          </w:tcPr>
          <w:p w14:paraId="2869922B" w14:textId="77777777" w:rsidR="00E73DF2" w:rsidRDefault="00E73DF2" w:rsidP="00C80313">
            <w:pPr>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50" w:type="dxa"/>
          </w:tcPr>
          <w:p w14:paraId="75194AE4" w14:textId="77777777" w:rsidR="00E73DF2" w:rsidRDefault="00E73DF2" w:rsidP="00C80313">
            <w:pPr>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5B3D425C" w14:textId="77777777" w:rsidTr="00C80313">
        <w:trPr>
          <w:trHeight w:val="282"/>
        </w:trPr>
        <w:tc>
          <w:tcPr>
            <w:tcW w:w="1849" w:type="dxa"/>
          </w:tcPr>
          <w:p w14:paraId="4F127203"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7</w:t>
            </w:r>
          </w:p>
        </w:tc>
        <w:tc>
          <w:tcPr>
            <w:tcW w:w="1850" w:type="dxa"/>
          </w:tcPr>
          <w:p w14:paraId="11ACCA30"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0,666</w:t>
            </w:r>
          </w:p>
        </w:tc>
        <w:tc>
          <w:tcPr>
            <w:tcW w:w="1850" w:type="dxa"/>
          </w:tcPr>
          <w:p w14:paraId="2CD558E6" w14:textId="77777777" w:rsidR="00E73DF2" w:rsidRDefault="00E73DF2" w:rsidP="00C80313">
            <w:pPr>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50" w:type="dxa"/>
          </w:tcPr>
          <w:p w14:paraId="0FC031A5" w14:textId="77777777" w:rsidR="00E73DF2" w:rsidRDefault="00E73DF2" w:rsidP="00C80313">
            <w:pPr>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26036927" w14:textId="77777777" w:rsidTr="00C80313">
        <w:trPr>
          <w:trHeight w:val="282"/>
        </w:trPr>
        <w:tc>
          <w:tcPr>
            <w:tcW w:w="1849" w:type="dxa"/>
          </w:tcPr>
          <w:p w14:paraId="58279ED5"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8</w:t>
            </w:r>
          </w:p>
        </w:tc>
        <w:tc>
          <w:tcPr>
            <w:tcW w:w="1850" w:type="dxa"/>
          </w:tcPr>
          <w:p w14:paraId="0305424D"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0,641</w:t>
            </w:r>
          </w:p>
        </w:tc>
        <w:tc>
          <w:tcPr>
            <w:tcW w:w="1850" w:type="dxa"/>
          </w:tcPr>
          <w:p w14:paraId="7BCD2D2E" w14:textId="77777777" w:rsidR="00E73DF2" w:rsidRPr="000F6A20" w:rsidRDefault="00E73DF2" w:rsidP="00C80313">
            <w:pPr>
              <w:jc w:val="center"/>
              <w:rPr>
                <w:rFonts w:ascii="Times New Roman" w:hAnsi="Times New Roman" w:cs="Times New Roman"/>
                <w:sz w:val="24"/>
                <w:szCs w:val="24"/>
              </w:rPr>
            </w:pPr>
            <w:r w:rsidRPr="00484FF7">
              <w:rPr>
                <w:rFonts w:ascii="Times New Roman" w:hAnsi="Times New Roman" w:cs="Times New Roman"/>
                <w:sz w:val="24"/>
                <w:szCs w:val="24"/>
              </w:rPr>
              <w:t>0,349</w:t>
            </w:r>
          </w:p>
        </w:tc>
        <w:tc>
          <w:tcPr>
            <w:tcW w:w="1850" w:type="dxa"/>
          </w:tcPr>
          <w:p w14:paraId="094B3A2C" w14:textId="77777777" w:rsidR="00E73DF2" w:rsidRPr="006807E0" w:rsidRDefault="00E73DF2" w:rsidP="00C80313">
            <w:pPr>
              <w:jc w:val="center"/>
              <w:rPr>
                <w:rFonts w:ascii="Times New Roman" w:hAnsi="Times New Roman" w:cs="Times New Roman"/>
                <w:sz w:val="24"/>
                <w:szCs w:val="24"/>
              </w:rPr>
            </w:pPr>
            <w:r w:rsidRPr="00527AEE">
              <w:rPr>
                <w:rFonts w:ascii="Times New Roman" w:hAnsi="Times New Roman" w:cs="Times New Roman"/>
                <w:sz w:val="24"/>
                <w:szCs w:val="24"/>
              </w:rPr>
              <w:t>Valid</w:t>
            </w:r>
          </w:p>
        </w:tc>
      </w:tr>
      <w:tr w:rsidR="00E73DF2" w14:paraId="0FE7528C" w14:textId="77777777" w:rsidTr="00C80313">
        <w:trPr>
          <w:trHeight w:val="265"/>
        </w:trPr>
        <w:tc>
          <w:tcPr>
            <w:tcW w:w="1849" w:type="dxa"/>
          </w:tcPr>
          <w:p w14:paraId="6BE5B55D"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9</w:t>
            </w:r>
          </w:p>
        </w:tc>
        <w:tc>
          <w:tcPr>
            <w:tcW w:w="1850" w:type="dxa"/>
          </w:tcPr>
          <w:p w14:paraId="666B9377" w14:textId="77777777" w:rsidR="00E73DF2" w:rsidRDefault="00E73DF2" w:rsidP="00C80313">
            <w:pPr>
              <w:jc w:val="center"/>
              <w:rPr>
                <w:rFonts w:ascii="Times New Roman" w:hAnsi="Times New Roman" w:cs="Times New Roman"/>
                <w:sz w:val="24"/>
                <w:szCs w:val="24"/>
              </w:rPr>
            </w:pPr>
            <w:r>
              <w:rPr>
                <w:rFonts w:ascii="Times New Roman" w:hAnsi="Times New Roman" w:cs="Times New Roman"/>
                <w:sz w:val="24"/>
                <w:szCs w:val="24"/>
              </w:rPr>
              <w:t>0,620</w:t>
            </w:r>
          </w:p>
        </w:tc>
        <w:tc>
          <w:tcPr>
            <w:tcW w:w="1850" w:type="dxa"/>
          </w:tcPr>
          <w:p w14:paraId="48051E9C" w14:textId="77777777" w:rsidR="00E73DF2" w:rsidRPr="000F6A20" w:rsidRDefault="00E73DF2" w:rsidP="00C80313">
            <w:pPr>
              <w:jc w:val="center"/>
              <w:rPr>
                <w:rFonts w:ascii="Times New Roman" w:hAnsi="Times New Roman" w:cs="Times New Roman"/>
                <w:sz w:val="24"/>
                <w:szCs w:val="24"/>
              </w:rPr>
            </w:pPr>
            <w:r w:rsidRPr="00484FF7">
              <w:rPr>
                <w:rFonts w:ascii="Times New Roman" w:hAnsi="Times New Roman" w:cs="Times New Roman"/>
                <w:sz w:val="24"/>
                <w:szCs w:val="24"/>
              </w:rPr>
              <w:t>0,349</w:t>
            </w:r>
          </w:p>
        </w:tc>
        <w:tc>
          <w:tcPr>
            <w:tcW w:w="1850" w:type="dxa"/>
          </w:tcPr>
          <w:p w14:paraId="07743379" w14:textId="77777777" w:rsidR="00E73DF2" w:rsidRPr="006807E0" w:rsidRDefault="00E73DF2" w:rsidP="00C80313">
            <w:pPr>
              <w:jc w:val="center"/>
              <w:rPr>
                <w:rFonts w:ascii="Times New Roman" w:hAnsi="Times New Roman" w:cs="Times New Roman"/>
                <w:sz w:val="24"/>
                <w:szCs w:val="24"/>
              </w:rPr>
            </w:pPr>
            <w:r w:rsidRPr="00527AEE">
              <w:rPr>
                <w:rFonts w:ascii="Times New Roman" w:hAnsi="Times New Roman" w:cs="Times New Roman"/>
                <w:sz w:val="24"/>
                <w:szCs w:val="24"/>
              </w:rPr>
              <w:t>Valid</w:t>
            </w:r>
          </w:p>
        </w:tc>
      </w:tr>
    </w:tbl>
    <w:p w14:paraId="38567111" w14:textId="77777777" w:rsidR="00E73DF2" w:rsidRPr="00BD56FF"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BD56FF">
        <w:rPr>
          <w:rFonts w:ascii="Times New Roman" w:hAnsi="Times New Roman" w:cs="Times New Roman"/>
          <w:b/>
          <w:bCs/>
          <w:i w:val="0"/>
          <w:iCs w:val="0"/>
          <w:color w:val="auto"/>
          <w:sz w:val="24"/>
          <w:szCs w:val="24"/>
        </w:rPr>
        <w:t>Kemampuan Manajerial</w:t>
      </w:r>
    </w:p>
    <w:p w14:paraId="673C7975" w14:textId="77777777" w:rsidR="00E73DF2" w:rsidRPr="00CA368F" w:rsidRDefault="00E73DF2" w:rsidP="00E73DF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Sumber: Olah dara SPSS versi 22 (2024).</w:t>
      </w:r>
    </w:p>
    <w:p w14:paraId="160C6701" w14:textId="77777777" w:rsidR="00E73DF2" w:rsidRDefault="00E73DF2" w:rsidP="00E73DF2">
      <w:pPr>
        <w:spacing w:after="0" w:line="480" w:lineRule="auto"/>
        <w:ind w:left="363" w:firstLine="720"/>
        <w:jc w:val="both"/>
        <w:rPr>
          <w:rFonts w:ascii="Times New Roman" w:hAnsi="Times New Roman" w:cs="Times New Roman"/>
          <w:sz w:val="24"/>
          <w:szCs w:val="24"/>
        </w:rPr>
      </w:pPr>
      <w:r w:rsidRPr="00B5627D">
        <w:rPr>
          <w:rFonts w:ascii="Times New Roman" w:hAnsi="Times New Roman" w:cs="Times New Roman"/>
          <w:sz w:val="24"/>
          <w:szCs w:val="24"/>
        </w:rPr>
        <w:t>Data dianggap valid berdasarkan Tabel 4.8, yang men</w:t>
      </w:r>
      <w:r>
        <w:rPr>
          <w:rFonts w:ascii="Times New Roman" w:hAnsi="Times New Roman" w:cs="Times New Roman"/>
          <w:sz w:val="24"/>
          <w:szCs w:val="24"/>
        </w:rPr>
        <w:t>jelaskan</w:t>
      </w:r>
      <w:r w:rsidRPr="00B5627D">
        <w:rPr>
          <w:rFonts w:ascii="Times New Roman" w:hAnsi="Times New Roman" w:cs="Times New Roman"/>
          <w:sz w:val="24"/>
          <w:szCs w:val="24"/>
        </w:rPr>
        <w:t xml:space="preserve"> bahwa data pada </w:t>
      </w:r>
      <w:r>
        <w:rPr>
          <w:rFonts w:ascii="Times New Roman" w:hAnsi="Times New Roman" w:cs="Times New Roman"/>
          <w:sz w:val="24"/>
          <w:szCs w:val="24"/>
        </w:rPr>
        <w:t>pertanyaan</w:t>
      </w:r>
      <w:r w:rsidRPr="00B5627D">
        <w:rPr>
          <w:rFonts w:ascii="Times New Roman" w:hAnsi="Times New Roman" w:cs="Times New Roman"/>
          <w:sz w:val="24"/>
          <w:szCs w:val="24"/>
        </w:rPr>
        <w:t>n 1 memperoleh r Hitung 0.444 &gt; r Tabel 0.3494. Pernyataan 2 menghasilkan r Hitung yang valid sebesar 0.564 &gt; r Tabel 0.3494.</w:t>
      </w:r>
      <w:r>
        <w:rPr>
          <w:rFonts w:ascii="Times New Roman" w:hAnsi="Times New Roman" w:cs="Times New Roman"/>
          <w:sz w:val="24"/>
          <w:szCs w:val="24"/>
        </w:rPr>
        <w:t xml:space="preserve"> </w:t>
      </w:r>
      <w:r w:rsidRPr="00B5627D">
        <w:rPr>
          <w:rFonts w:ascii="Times New Roman" w:hAnsi="Times New Roman" w:cs="Times New Roman"/>
          <w:sz w:val="24"/>
          <w:szCs w:val="24"/>
        </w:rPr>
        <w:t>Pernyataan 3 dengan r Hitung 0.623 &gt; r Tabel 0.3494 mengindikasikan bahwa informasi tersebut valid. Data dianggap valid oleh Pernyataan 4 dengan r Hitung 0.468 &gt; r Tabel 0.3494 yang diperoleh. Data dianggap valid oleh Pernyataan 5 didapatkan data r Hitung 0.683 &gt; r Tabel 0.3494Data dianggap baik berdasarkan Pernyataan 6 diperoleh r Hitung 0.397 &gt; r Tabel 0.3494. Menurut Pernyataan 7, data dianggap asli apabila r Hitung 0.666 &gt; r Tabel 0.3494. Dinyatakan valid oleh Pernyataan 8 dengan r Hitung 0.641 &gt; r Tabel 0.3494. Pernyataan 9 dinyatakan valid dengan r Hitung 0.620 &gt; r Tabel 0.3494.</w:t>
      </w:r>
    </w:p>
    <w:p w14:paraId="74D8619C" w14:textId="77777777" w:rsidR="00E73DF2" w:rsidRDefault="00E73DF2" w:rsidP="00E73DF2">
      <w:pPr>
        <w:spacing w:after="0" w:line="480" w:lineRule="auto"/>
        <w:ind w:left="363" w:firstLine="720"/>
        <w:jc w:val="both"/>
        <w:rPr>
          <w:rFonts w:ascii="Times New Roman" w:hAnsi="Times New Roman" w:cs="Times New Roman"/>
          <w:sz w:val="24"/>
          <w:szCs w:val="24"/>
        </w:rPr>
      </w:pPr>
    </w:p>
    <w:p w14:paraId="2C258C1E" w14:textId="77777777" w:rsidR="00E73DF2" w:rsidRDefault="00E73DF2" w:rsidP="00E73DF2">
      <w:pPr>
        <w:spacing w:after="0" w:line="480" w:lineRule="auto"/>
        <w:ind w:left="363" w:firstLine="720"/>
        <w:jc w:val="both"/>
        <w:rPr>
          <w:rFonts w:ascii="Times New Roman" w:hAnsi="Times New Roman" w:cs="Times New Roman"/>
          <w:sz w:val="24"/>
          <w:szCs w:val="24"/>
        </w:rPr>
      </w:pPr>
    </w:p>
    <w:p w14:paraId="377D2AD9" w14:textId="77777777" w:rsidR="00E73DF2" w:rsidRDefault="00E73DF2" w:rsidP="00E73DF2">
      <w:pPr>
        <w:spacing w:after="0" w:line="480" w:lineRule="auto"/>
        <w:ind w:left="363" w:firstLine="720"/>
        <w:jc w:val="both"/>
        <w:rPr>
          <w:rFonts w:ascii="Times New Roman" w:hAnsi="Times New Roman" w:cs="Times New Roman"/>
          <w:sz w:val="24"/>
          <w:szCs w:val="24"/>
        </w:rPr>
      </w:pPr>
    </w:p>
    <w:p w14:paraId="57E19967" w14:textId="77777777" w:rsidR="00E73DF2" w:rsidRDefault="00E73DF2" w:rsidP="00E73DF2">
      <w:pPr>
        <w:spacing w:after="0" w:line="480" w:lineRule="auto"/>
        <w:ind w:left="363" w:firstLine="720"/>
        <w:jc w:val="center"/>
        <w:rPr>
          <w:rFonts w:ascii="Times New Roman" w:hAnsi="Times New Roman" w:cs="Times New Roman"/>
          <w:b/>
          <w:bCs/>
          <w:i/>
          <w:iCs/>
          <w:sz w:val="24"/>
          <w:szCs w:val="24"/>
        </w:rPr>
      </w:pPr>
      <w:r w:rsidRPr="009C001C">
        <w:rPr>
          <w:rFonts w:ascii="Times New Roman" w:hAnsi="Times New Roman" w:cs="Times New Roman"/>
          <w:b/>
          <w:bCs/>
          <w:sz w:val="24"/>
          <w:szCs w:val="24"/>
        </w:rPr>
        <w:lastRenderedPageBreak/>
        <w:t xml:space="preserve">Tabel 4. </w:t>
      </w:r>
      <w:r w:rsidRPr="009C001C">
        <w:rPr>
          <w:rFonts w:ascii="Times New Roman" w:hAnsi="Times New Roman" w:cs="Times New Roman"/>
          <w:b/>
          <w:bCs/>
          <w:i/>
          <w:iCs/>
          <w:sz w:val="24"/>
          <w:szCs w:val="24"/>
        </w:rPr>
        <w:fldChar w:fldCharType="begin"/>
      </w:r>
      <w:r w:rsidRPr="009C001C">
        <w:rPr>
          <w:rFonts w:ascii="Times New Roman" w:hAnsi="Times New Roman" w:cs="Times New Roman"/>
          <w:b/>
          <w:bCs/>
          <w:sz w:val="24"/>
          <w:szCs w:val="24"/>
        </w:rPr>
        <w:instrText xml:space="preserve"> SEQ Tabel_4. \* ARABIC </w:instrText>
      </w:r>
      <w:r w:rsidRPr="009C001C">
        <w:rPr>
          <w:rFonts w:ascii="Times New Roman" w:hAnsi="Times New Roman" w:cs="Times New Roman"/>
          <w:b/>
          <w:bCs/>
          <w:i/>
          <w:iCs/>
          <w:sz w:val="24"/>
          <w:szCs w:val="24"/>
        </w:rPr>
        <w:fldChar w:fldCharType="separate"/>
      </w:r>
      <w:r>
        <w:rPr>
          <w:rFonts w:ascii="Times New Roman" w:hAnsi="Times New Roman" w:cs="Times New Roman"/>
          <w:b/>
          <w:bCs/>
          <w:noProof/>
          <w:sz w:val="24"/>
          <w:szCs w:val="24"/>
        </w:rPr>
        <w:t>9</w:t>
      </w:r>
      <w:r w:rsidRPr="009C001C">
        <w:rPr>
          <w:rFonts w:ascii="Times New Roman" w:hAnsi="Times New Roman" w:cs="Times New Roman"/>
          <w:b/>
          <w:bCs/>
          <w:i/>
          <w:iCs/>
          <w:sz w:val="24"/>
          <w:szCs w:val="24"/>
        </w:rPr>
        <w:fldChar w:fldCharType="end"/>
      </w:r>
    </w:p>
    <w:p w14:paraId="04C6E4B4" w14:textId="77777777" w:rsidR="00E73DF2" w:rsidRPr="009C001C"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9C001C">
        <w:rPr>
          <w:rFonts w:ascii="Times New Roman" w:hAnsi="Times New Roman" w:cs="Times New Roman"/>
          <w:b/>
          <w:bCs/>
          <w:i w:val="0"/>
          <w:iCs w:val="0"/>
          <w:color w:val="auto"/>
          <w:sz w:val="24"/>
          <w:szCs w:val="24"/>
        </w:rPr>
        <w:t>Variabel Inklusi Keuangan</w:t>
      </w:r>
    </w:p>
    <w:tbl>
      <w:tblPr>
        <w:tblStyle w:val="TableGrid"/>
        <w:tblW w:w="0" w:type="auto"/>
        <w:tblInd w:w="620" w:type="dxa"/>
        <w:tblLook w:val="04A0" w:firstRow="1" w:lastRow="0" w:firstColumn="1" w:lastColumn="0" w:noHBand="0" w:noVBand="1"/>
      </w:tblPr>
      <w:tblGrid>
        <w:gridCol w:w="1826"/>
        <w:gridCol w:w="1827"/>
        <w:gridCol w:w="1827"/>
        <w:gridCol w:w="1827"/>
      </w:tblGrid>
      <w:tr w:rsidR="00E73DF2" w14:paraId="79E6AA0F" w14:textId="77777777" w:rsidTr="00C80313">
        <w:trPr>
          <w:trHeight w:val="256"/>
        </w:trPr>
        <w:tc>
          <w:tcPr>
            <w:tcW w:w="1826" w:type="dxa"/>
          </w:tcPr>
          <w:p w14:paraId="5D409086"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Pernyataan</w:t>
            </w:r>
          </w:p>
        </w:tc>
        <w:tc>
          <w:tcPr>
            <w:tcW w:w="1827" w:type="dxa"/>
          </w:tcPr>
          <w:p w14:paraId="10F55B4B"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r Hitung</w:t>
            </w:r>
          </w:p>
        </w:tc>
        <w:tc>
          <w:tcPr>
            <w:tcW w:w="1827" w:type="dxa"/>
          </w:tcPr>
          <w:p w14:paraId="2FBC1454"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r Tabel</w:t>
            </w:r>
          </w:p>
        </w:tc>
        <w:tc>
          <w:tcPr>
            <w:tcW w:w="1827" w:type="dxa"/>
          </w:tcPr>
          <w:p w14:paraId="5D64AA50"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E73DF2" w14:paraId="6AE950A3" w14:textId="77777777" w:rsidTr="00C80313">
        <w:trPr>
          <w:trHeight w:val="256"/>
        </w:trPr>
        <w:tc>
          <w:tcPr>
            <w:tcW w:w="1826" w:type="dxa"/>
          </w:tcPr>
          <w:p w14:paraId="2116E9FA"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27" w:type="dxa"/>
          </w:tcPr>
          <w:p w14:paraId="071ADE49"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0,894</w:t>
            </w:r>
          </w:p>
        </w:tc>
        <w:tc>
          <w:tcPr>
            <w:tcW w:w="1827" w:type="dxa"/>
          </w:tcPr>
          <w:p w14:paraId="2CCE4E6B"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0,349</w:t>
            </w:r>
          </w:p>
        </w:tc>
        <w:tc>
          <w:tcPr>
            <w:tcW w:w="1827" w:type="dxa"/>
          </w:tcPr>
          <w:p w14:paraId="01A325AF"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E73DF2" w14:paraId="52035A37" w14:textId="77777777" w:rsidTr="00C80313">
        <w:trPr>
          <w:trHeight w:val="256"/>
        </w:trPr>
        <w:tc>
          <w:tcPr>
            <w:tcW w:w="1826" w:type="dxa"/>
          </w:tcPr>
          <w:p w14:paraId="13C7618C"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27" w:type="dxa"/>
          </w:tcPr>
          <w:p w14:paraId="62F5FF44"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0,895</w:t>
            </w:r>
          </w:p>
        </w:tc>
        <w:tc>
          <w:tcPr>
            <w:tcW w:w="1827" w:type="dxa"/>
          </w:tcPr>
          <w:p w14:paraId="124EB184" w14:textId="77777777" w:rsidR="00E73DF2" w:rsidRDefault="00E73DF2" w:rsidP="00C80313">
            <w:pPr>
              <w:spacing w:line="360" w:lineRule="auto"/>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27" w:type="dxa"/>
          </w:tcPr>
          <w:p w14:paraId="6FFCD850" w14:textId="77777777" w:rsidR="00E73DF2" w:rsidRDefault="00E73DF2" w:rsidP="00C80313">
            <w:pPr>
              <w:spacing w:line="360" w:lineRule="auto"/>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41F2CA79" w14:textId="77777777" w:rsidTr="00C80313">
        <w:trPr>
          <w:trHeight w:val="256"/>
        </w:trPr>
        <w:tc>
          <w:tcPr>
            <w:tcW w:w="1826" w:type="dxa"/>
          </w:tcPr>
          <w:p w14:paraId="65A8D236"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27" w:type="dxa"/>
          </w:tcPr>
          <w:p w14:paraId="1895407B"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0,775</w:t>
            </w:r>
          </w:p>
        </w:tc>
        <w:tc>
          <w:tcPr>
            <w:tcW w:w="1827" w:type="dxa"/>
          </w:tcPr>
          <w:p w14:paraId="30D76083" w14:textId="77777777" w:rsidR="00E73DF2" w:rsidRDefault="00E73DF2" w:rsidP="00C80313">
            <w:pPr>
              <w:spacing w:line="360" w:lineRule="auto"/>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27" w:type="dxa"/>
          </w:tcPr>
          <w:p w14:paraId="519E5369" w14:textId="77777777" w:rsidR="00E73DF2" w:rsidRDefault="00E73DF2" w:rsidP="00C80313">
            <w:pPr>
              <w:spacing w:line="360" w:lineRule="auto"/>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050D0577" w14:textId="77777777" w:rsidTr="00C80313">
        <w:trPr>
          <w:trHeight w:val="256"/>
        </w:trPr>
        <w:tc>
          <w:tcPr>
            <w:tcW w:w="1826" w:type="dxa"/>
          </w:tcPr>
          <w:p w14:paraId="1A4E49F1"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27" w:type="dxa"/>
          </w:tcPr>
          <w:p w14:paraId="48776F0D"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0,859</w:t>
            </w:r>
          </w:p>
        </w:tc>
        <w:tc>
          <w:tcPr>
            <w:tcW w:w="1827" w:type="dxa"/>
          </w:tcPr>
          <w:p w14:paraId="28EC3106" w14:textId="77777777" w:rsidR="00E73DF2" w:rsidRDefault="00E73DF2" w:rsidP="00C80313">
            <w:pPr>
              <w:spacing w:line="360" w:lineRule="auto"/>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27" w:type="dxa"/>
          </w:tcPr>
          <w:p w14:paraId="08216ADB" w14:textId="77777777" w:rsidR="00E73DF2" w:rsidRDefault="00E73DF2" w:rsidP="00C80313">
            <w:pPr>
              <w:spacing w:line="360" w:lineRule="auto"/>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3C50974D" w14:textId="77777777" w:rsidTr="00C80313">
        <w:trPr>
          <w:trHeight w:val="256"/>
        </w:trPr>
        <w:tc>
          <w:tcPr>
            <w:tcW w:w="1826" w:type="dxa"/>
          </w:tcPr>
          <w:p w14:paraId="5F9758A8"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27" w:type="dxa"/>
          </w:tcPr>
          <w:p w14:paraId="4C31083C"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0,803</w:t>
            </w:r>
          </w:p>
        </w:tc>
        <w:tc>
          <w:tcPr>
            <w:tcW w:w="1827" w:type="dxa"/>
          </w:tcPr>
          <w:p w14:paraId="1015D285" w14:textId="77777777" w:rsidR="00E73DF2" w:rsidRDefault="00E73DF2" w:rsidP="00C80313">
            <w:pPr>
              <w:spacing w:line="360" w:lineRule="auto"/>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27" w:type="dxa"/>
          </w:tcPr>
          <w:p w14:paraId="303A014C" w14:textId="77777777" w:rsidR="00E73DF2" w:rsidRDefault="00E73DF2" w:rsidP="00C80313">
            <w:pPr>
              <w:spacing w:line="360" w:lineRule="auto"/>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2010D54B" w14:textId="77777777" w:rsidTr="00C80313">
        <w:trPr>
          <w:trHeight w:val="272"/>
        </w:trPr>
        <w:tc>
          <w:tcPr>
            <w:tcW w:w="1826" w:type="dxa"/>
          </w:tcPr>
          <w:p w14:paraId="7AC944E1"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27" w:type="dxa"/>
          </w:tcPr>
          <w:p w14:paraId="166458C3"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0,867</w:t>
            </w:r>
          </w:p>
        </w:tc>
        <w:tc>
          <w:tcPr>
            <w:tcW w:w="1827" w:type="dxa"/>
          </w:tcPr>
          <w:p w14:paraId="22ADEF68" w14:textId="77777777" w:rsidR="00E73DF2" w:rsidRDefault="00E73DF2" w:rsidP="00C80313">
            <w:pPr>
              <w:spacing w:line="360" w:lineRule="auto"/>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27" w:type="dxa"/>
          </w:tcPr>
          <w:p w14:paraId="05C635F6" w14:textId="77777777" w:rsidR="00E73DF2" w:rsidRDefault="00E73DF2" w:rsidP="00C80313">
            <w:pPr>
              <w:spacing w:line="360" w:lineRule="auto"/>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6238DFAB" w14:textId="77777777" w:rsidTr="00C80313">
        <w:trPr>
          <w:trHeight w:val="241"/>
        </w:trPr>
        <w:tc>
          <w:tcPr>
            <w:tcW w:w="1826" w:type="dxa"/>
          </w:tcPr>
          <w:p w14:paraId="40D35731"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27" w:type="dxa"/>
          </w:tcPr>
          <w:p w14:paraId="06C4CE71"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0,645</w:t>
            </w:r>
          </w:p>
        </w:tc>
        <w:tc>
          <w:tcPr>
            <w:tcW w:w="1827" w:type="dxa"/>
          </w:tcPr>
          <w:p w14:paraId="47307E25" w14:textId="77777777" w:rsidR="00E73DF2" w:rsidRDefault="00E73DF2" w:rsidP="00C80313">
            <w:pPr>
              <w:spacing w:line="360" w:lineRule="auto"/>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27" w:type="dxa"/>
          </w:tcPr>
          <w:p w14:paraId="2A643B04" w14:textId="77777777" w:rsidR="00E73DF2" w:rsidRDefault="00E73DF2" w:rsidP="00C80313">
            <w:pPr>
              <w:spacing w:line="360" w:lineRule="auto"/>
              <w:jc w:val="center"/>
              <w:rPr>
                <w:rFonts w:ascii="Times New Roman" w:hAnsi="Times New Roman" w:cs="Times New Roman"/>
                <w:sz w:val="24"/>
                <w:szCs w:val="24"/>
              </w:rPr>
            </w:pPr>
            <w:r w:rsidRPr="006807E0">
              <w:rPr>
                <w:rFonts w:ascii="Times New Roman" w:hAnsi="Times New Roman" w:cs="Times New Roman"/>
                <w:sz w:val="24"/>
                <w:szCs w:val="24"/>
              </w:rPr>
              <w:t>Valid</w:t>
            </w:r>
          </w:p>
        </w:tc>
      </w:tr>
    </w:tbl>
    <w:p w14:paraId="3AE98D72" w14:textId="77777777" w:rsidR="00E73DF2" w:rsidRDefault="00E73DF2" w:rsidP="00E73DF2">
      <w:pPr>
        <w:ind w:firstLine="720"/>
        <w:rPr>
          <w:rFonts w:ascii="Times New Roman" w:hAnsi="Times New Roman" w:cs="Times New Roman"/>
          <w:sz w:val="24"/>
          <w:szCs w:val="24"/>
        </w:rPr>
      </w:pPr>
      <w:r>
        <w:rPr>
          <w:rFonts w:ascii="Times New Roman" w:hAnsi="Times New Roman" w:cs="Times New Roman"/>
          <w:sz w:val="24"/>
          <w:szCs w:val="24"/>
        </w:rPr>
        <w:t>Sumber: Olah data SPSS versi 22 (2024).</w:t>
      </w:r>
    </w:p>
    <w:p w14:paraId="2CE41E97" w14:textId="77777777" w:rsidR="00E73DF2" w:rsidRDefault="00E73DF2" w:rsidP="00E73DF2">
      <w:pPr>
        <w:spacing w:after="0" w:line="480" w:lineRule="auto"/>
        <w:ind w:left="363" w:firstLine="720"/>
        <w:jc w:val="both"/>
        <w:rPr>
          <w:rFonts w:ascii="Times New Roman" w:hAnsi="Times New Roman" w:cs="Times New Roman"/>
          <w:sz w:val="24"/>
          <w:szCs w:val="24"/>
        </w:rPr>
      </w:pPr>
      <w:r w:rsidRPr="00B5627D">
        <w:rPr>
          <w:rFonts w:ascii="Times New Roman" w:hAnsi="Times New Roman" w:cs="Times New Roman"/>
          <w:sz w:val="24"/>
          <w:szCs w:val="24"/>
        </w:rPr>
        <w:t>Data dianggap asli berdasarkan Tabel 4.9, yang menunjukkan bahwa data pada Pernyataan 1 memperoleh r Hitung 0.894 &gt; r Tabel 0.3494. Pernyataan 2 dengan r Hitung 0.895 &gt; r Tabel 0.3494 menunjukkan bahwa informasi tersebut sahih. Pernyataan 3 dengan r Hitung 0.775 &gt; r Tabel 0.3494 mengindikasikan bahwa informasi tersebut valid. Pernyataan 4 menghasilkan r Hitung yang valid sebesar 0.859 &gt; r Tabel 0.3494. Data yang diambil oleh Pernyataan 5 dianggap valid dengan r Hitung 0.805 &gt; r Tabel 0.3494.</w:t>
      </w:r>
      <w:r>
        <w:rPr>
          <w:rFonts w:ascii="Times New Roman" w:hAnsi="Times New Roman" w:cs="Times New Roman"/>
          <w:sz w:val="24"/>
          <w:szCs w:val="24"/>
        </w:rPr>
        <w:t xml:space="preserve"> </w:t>
      </w:r>
      <w:r w:rsidRPr="00B5627D">
        <w:rPr>
          <w:rFonts w:ascii="Times New Roman" w:hAnsi="Times New Roman" w:cs="Times New Roman"/>
          <w:sz w:val="24"/>
          <w:szCs w:val="24"/>
        </w:rPr>
        <w:t>Pernyataan 6 memperoleh r Hitung yang valid sebesar 0.867 &gt; r Tabel 0.3494. Pernyataan 7 diperoleh r Hitung yang valid se</w:t>
      </w:r>
      <w:r>
        <w:rPr>
          <w:rFonts w:ascii="Times New Roman" w:hAnsi="Times New Roman" w:cs="Times New Roman"/>
          <w:sz w:val="24"/>
          <w:szCs w:val="24"/>
        </w:rPr>
        <w:t>nilai</w:t>
      </w:r>
      <w:r w:rsidRPr="00B5627D">
        <w:rPr>
          <w:rFonts w:ascii="Times New Roman" w:hAnsi="Times New Roman" w:cs="Times New Roman"/>
          <w:sz w:val="24"/>
          <w:szCs w:val="24"/>
        </w:rPr>
        <w:t xml:space="preserve"> 0.645 &gt; r Tabel 0.3494.</w:t>
      </w:r>
      <w:r>
        <w:rPr>
          <w:rFonts w:ascii="Times New Roman" w:hAnsi="Times New Roman" w:cs="Times New Roman"/>
          <w:sz w:val="24"/>
          <w:szCs w:val="24"/>
        </w:rPr>
        <w:t>.</w:t>
      </w:r>
    </w:p>
    <w:p w14:paraId="467647F8" w14:textId="77777777" w:rsidR="00E73DF2"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7943FA">
        <w:rPr>
          <w:rFonts w:ascii="Times New Roman" w:hAnsi="Times New Roman" w:cs="Times New Roman"/>
          <w:b/>
          <w:bCs/>
          <w:i w:val="0"/>
          <w:iCs w:val="0"/>
          <w:color w:val="auto"/>
          <w:sz w:val="24"/>
          <w:szCs w:val="24"/>
        </w:rPr>
        <w:t xml:space="preserve">Tabel 4. </w:t>
      </w:r>
      <w:r w:rsidRPr="007943FA">
        <w:rPr>
          <w:rFonts w:ascii="Times New Roman" w:hAnsi="Times New Roman" w:cs="Times New Roman"/>
          <w:b/>
          <w:bCs/>
          <w:i w:val="0"/>
          <w:iCs w:val="0"/>
          <w:color w:val="auto"/>
          <w:sz w:val="24"/>
          <w:szCs w:val="24"/>
        </w:rPr>
        <w:fldChar w:fldCharType="begin"/>
      </w:r>
      <w:r w:rsidRPr="007943FA">
        <w:rPr>
          <w:rFonts w:ascii="Times New Roman" w:hAnsi="Times New Roman" w:cs="Times New Roman"/>
          <w:b/>
          <w:bCs/>
          <w:i w:val="0"/>
          <w:iCs w:val="0"/>
          <w:color w:val="auto"/>
          <w:sz w:val="24"/>
          <w:szCs w:val="24"/>
        </w:rPr>
        <w:instrText xml:space="preserve"> SEQ Tabel_4. \* ARABIC </w:instrText>
      </w:r>
      <w:r w:rsidRPr="007943FA">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10</w:t>
      </w:r>
      <w:r w:rsidRPr="007943FA">
        <w:rPr>
          <w:rFonts w:ascii="Times New Roman" w:hAnsi="Times New Roman" w:cs="Times New Roman"/>
          <w:b/>
          <w:bCs/>
          <w:i w:val="0"/>
          <w:iCs w:val="0"/>
          <w:color w:val="auto"/>
          <w:sz w:val="24"/>
          <w:szCs w:val="24"/>
        </w:rPr>
        <w:fldChar w:fldCharType="end"/>
      </w:r>
      <w:r w:rsidRPr="007943FA">
        <w:rPr>
          <w:rFonts w:ascii="Times New Roman" w:hAnsi="Times New Roman" w:cs="Times New Roman"/>
          <w:b/>
          <w:bCs/>
          <w:i w:val="0"/>
          <w:iCs w:val="0"/>
          <w:color w:val="auto"/>
          <w:sz w:val="24"/>
          <w:szCs w:val="24"/>
        </w:rPr>
        <w:t xml:space="preserve"> </w:t>
      </w:r>
    </w:p>
    <w:p w14:paraId="42B3C903" w14:textId="77777777" w:rsidR="00E73DF2" w:rsidRPr="007943FA"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7943FA">
        <w:rPr>
          <w:rFonts w:ascii="Times New Roman" w:hAnsi="Times New Roman" w:cs="Times New Roman"/>
          <w:b/>
          <w:bCs/>
          <w:i w:val="0"/>
          <w:iCs w:val="0"/>
          <w:color w:val="auto"/>
          <w:sz w:val="24"/>
          <w:szCs w:val="24"/>
        </w:rPr>
        <w:t>Variabel Literasi Keuangan</w:t>
      </w:r>
    </w:p>
    <w:tbl>
      <w:tblPr>
        <w:tblStyle w:val="TableGrid"/>
        <w:tblW w:w="7211" w:type="dxa"/>
        <w:tblInd w:w="731" w:type="dxa"/>
        <w:tblLook w:val="04A0" w:firstRow="1" w:lastRow="0" w:firstColumn="1" w:lastColumn="0" w:noHBand="0" w:noVBand="1"/>
      </w:tblPr>
      <w:tblGrid>
        <w:gridCol w:w="1802"/>
        <w:gridCol w:w="1803"/>
        <w:gridCol w:w="1803"/>
        <w:gridCol w:w="1803"/>
      </w:tblGrid>
      <w:tr w:rsidR="00E73DF2" w14:paraId="27B04688" w14:textId="77777777" w:rsidTr="00C80313">
        <w:trPr>
          <w:trHeight w:val="275"/>
        </w:trPr>
        <w:tc>
          <w:tcPr>
            <w:tcW w:w="1802" w:type="dxa"/>
          </w:tcPr>
          <w:p w14:paraId="063362B7"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Pernyataan</w:t>
            </w:r>
          </w:p>
        </w:tc>
        <w:tc>
          <w:tcPr>
            <w:tcW w:w="1803" w:type="dxa"/>
          </w:tcPr>
          <w:p w14:paraId="7C5ECC29"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r hitung</w:t>
            </w:r>
          </w:p>
        </w:tc>
        <w:tc>
          <w:tcPr>
            <w:tcW w:w="1803" w:type="dxa"/>
          </w:tcPr>
          <w:p w14:paraId="5BCB3E40"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r tabel</w:t>
            </w:r>
          </w:p>
        </w:tc>
        <w:tc>
          <w:tcPr>
            <w:tcW w:w="1803" w:type="dxa"/>
          </w:tcPr>
          <w:p w14:paraId="1F1FF2BF"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Keterangan</w:t>
            </w:r>
          </w:p>
        </w:tc>
      </w:tr>
      <w:tr w:rsidR="00E73DF2" w14:paraId="7EF45088" w14:textId="77777777" w:rsidTr="00C80313">
        <w:trPr>
          <w:trHeight w:val="275"/>
        </w:trPr>
        <w:tc>
          <w:tcPr>
            <w:tcW w:w="1802" w:type="dxa"/>
          </w:tcPr>
          <w:p w14:paraId="308E8B46"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03" w:type="dxa"/>
          </w:tcPr>
          <w:p w14:paraId="6781DB49"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0,654</w:t>
            </w:r>
          </w:p>
        </w:tc>
        <w:tc>
          <w:tcPr>
            <w:tcW w:w="1803" w:type="dxa"/>
          </w:tcPr>
          <w:p w14:paraId="7BC67E12"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0,349</w:t>
            </w:r>
          </w:p>
        </w:tc>
        <w:tc>
          <w:tcPr>
            <w:tcW w:w="1803" w:type="dxa"/>
          </w:tcPr>
          <w:p w14:paraId="08DF70BA"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r w:rsidR="00E73DF2" w14:paraId="41A8EC92" w14:textId="77777777" w:rsidTr="00C80313">
        <w:trPr>
          <w:trHeight w:val="275"/>
        </w:trPr>
        <w:tc>
          <w:tcPr>
            <w:tcW w:w="1802" w:type="dxa"/>
          </w:tcPr>
          <w:p w14:paraId="7DC25DC0"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03" w:type="dxa"/>
          </w:tcPr>
          <w:p w14:paraId="249381C4"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0,862</w:t>
            </w:r>
          </w:p>
        </w:tc>
        <w:tc>
          <w:tcPr>
            <w:tcW w:w="1803" w:type="dxa"/>
          </w:tcPr>
          <w:p w14:paraId="49E60F26" w14:textId="77777777" w:rsidR="00E73DF2" w:rsidRDefault="00E73DF2" w:rsidP="00C80313">
            <w:pPr>
              <w:spacing w:line="360" w:lineRule="auto"/>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03" w:type="dxa"/>
          </w:tcPr>
          <w:p w14:paraId="19E00192" w14:textId="77777777" w:rsidR="00E73DF2" w:rsidRDefault="00E73DF2" w:rsidP="00C80313">
            <w:pPr>
              <w:spacing w:line="360" w:lineRule="auto"/>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3980FC20" w14:textId="77777777" w:rsidTr="00C80313">
        <w:trPr>
          <w:trHeight w:val="275"/>
        </w:trPr>
        <w:tc>
          <w:tcPr>
            <w:tcW w:w="1802" w:type="dxa"/>
          </w:tcPr>
          <w:p w14:paraId="08886F2A"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03" w:type="dxa"/>
          </w:tcPr>
          <w:p w14:paraId="751D54BA"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0,812</w:t>
            </w:r>
          </w:p>
        </w:tc>
        <w:tc>
          <w:tcPr>
            <w:tcW w:w="1803" w:type="dxa"/>
          </w:tcPr>
          <w:p w14:paraId="014865CD" w14:textId="77777777" w:rsidR="00E73DF2" w:rsidRDefault="00E73DF2" w:rsidP="00C80313">
            <w:pPr>
              <w:spacing w:line="360" w:lineRule="auto"/>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03" w:type="dxa"/>
          </w:tcPr>
          <w:p w14:paraId="51761142" w14:textId="77777777" w:rsidR="00E73DF2" w:rsidRDefault="00E73DF2" w:rsidP="00C80313">
            <w:pPr>
              <w:spacing w:line="360" w:lineRule="auto"/>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3B9BEB56" w14:textId="77777777" w:rsidTr="00C80313">
        <w:trPr>
          <w:trHeight w:val="275"/>
        </w:trPr>
        <w:tc>
          <w:tcPr>
            <w:tcW w:w="1802" w:type="dxa"/>
          </w:tcPr>
          <w:p w14:paraId="24553330"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03" w:type="dxa"/>
          </w:tcPr>
          <w:p w14:paraId="739990ED"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0,820</w:t>
            </w:r>
          </w:p>
        </w:tc>
        <w:tc>
          <w:tcPr>
            <w:tcW w:w="1803" w:type="dxa"/>
          </w:tcPr>
          <w:p w14:paraId="6559C1CA" w14:textId="77777777" w:rsidR="00E73DF2" w:rsidRDefault="00E73DF2" w:rsidP="00C80313">
            <w:pPr>
              <w:spacing w:line="360" w:lineRule="auto"/>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03" w:type="dxa"/>
          </w:tcPr>
          <w:p w14:paraId="3F6C5F97" w14:textId="77777777" w:rsidR="00E73DF2" w:rsidRDefault="00E73DF2" w:rsidP="00C80313">
            <w:pPr>
              <w:spacing w:line="360" w:lineRule="auto"/>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723282B7" w14:textId="77777777" w:rsidTr="00C80313">
        <w:trPr>
          <w:trHeight w:val="275"/>
        </w:trPr>
        <w:tc>
          <w:tcPr>
            <w:tcW w:w="1802" w:type="dxa"/>
          </w:tcPr>
          <w:p w14:paraId="67A02705"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03" w:type="dxa"/>
          </w:tcPr>
          <w:p w14:paraId="0605D06C"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0,780</w:t>
            </w:r>
          </w:p>
        </w:tc>
        <w:tc>
          <w:tcPr>
            <w:tcW w:w="1803" w:type="dxa"/>
          </w:tcPr>
          <w:p w14:paraId="28197E67" w14:textId="77777777" w:rsidR="00E73DF2" w:rsidRDefault="00E73DF2" w:rsidP="00C80313">
            <w:pPr>
              <w:spacing w:line="360" w:lineRule="auto"/>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03" w:type="dxa"/>
          </w:tcPr>
          <w:p w14:paraId="7512ED9C" w14:textId="77777777" w:rsidR="00E73DF2" w:rsidRDefault="00E73DF2" w:rsidP="00C80313">
            <w:pPr>
              <w:spacing w:line="360" w:lineRule="auto"/>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46E747E9" w14:textId="77777777" w:rsidTr="00C80313">
        <w:trPr>
          <w:trHeight w:val="291"/>
        </w:trPr>
        <w:tc>
          <w:tcPr>
            <w:tcW w:w="1802" w:type="dxa"/>
          </w:tcPr>
          <w:p w14:paraId="16CD88DD"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03" w:type="dxa"/>
          </w:tcPr>
          <w:p w14:paraId="66084CCA"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0,852</w:t>
            </w:r>
          </w:p>
        </w:tc>
        <w:tc>
          <w:tcPr>
            <w:tcW w:w="1803" w:type="dxa"/>
          </w:tcPr>
          <w:p w14:paraId="6776DEA9" w14:textId="77777777" w:rsidR="00E73DF2" w:rsidRDefault="00E73DF2" w:rsidP="00C80313">
            <w:pPr>
              <w:spacing w:line="360" w:lineRule="auto"/>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03" w:type="dxa"/>
          </w:tcPr>
          <w:p w14:paraId="5648EE35" w14:textId="77777777" w:rsidR="00E73DF2" w:rsidRDefault="00E73DF2" w:rsidP="00C80313">
            <w:pPr>
              <w:spacing w:line="360" w:lineRule="auto"/>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67ED8094" w14:textId="77777777" w:rsidTr="00C80313">
        <w:trPr>
          <w:trHeight w:val="275"/>
        </w:trPr>
        <w:tc>
          <w:tcPr>
            <w:tcW w:w="1802" w:type="dxa"/>
          </w:tcPr>
          <w:p w14:paraId="31BE9BA0"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03" w:type="dxa"/>
          </w:tcPr>
          <w:p w14:paraId="786504C4"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0,720</w:t>
            </w:r>
          </w:p>
        </w:tc>
        <w:tc>
          <w:tcPr>
            <w:tcW w:w="1803" w:type="dxa"/>
          </w:tcPr>
          <w:p w14:paraId="5674C385" w14:textId="77777777" w:rsidR="00E73DF2" w:rsidRDefault="00E73DF2" w:rsidP="00C80313">
            <w:pPr>
              <w:spacing w:line="360" w:lineRule="auto"/>
              <w:jc w:val="center"/>
              <w:rPr>
                <w:rFonts w:ascii="Times New Roman" w:hAnsi="Times New Roman" w:cs="Times New Roman"/>
                <w:sz w:val="24"/>
                <w:szCs w:val="24"/>
              </w:rPr>
            </w:pPr>
            <w:r w:rsidRPr="000F6A20">
              <w:rPr>
                <w:rFonts w:ascii="Times New Roman" w:hAnsi="Times New Roman" w:cs="Times New Roman"/>
                <w:sz w:val="24"/>
                <w:szCs w:val="24"/>
              </w:rPr>
              <w:t>0,349</w:t>
            </w:r>
          </w:p>
        </w:tc>
        <w:tc>
          <w:tcPr>
            <w:tcW w:w="1803" w:type="dxa"/>
          </w:tcPr>
          <w:p w14:paraId="587DA9F2" w14:textId="77777777" w:rsidR="00E73DF2" w:rsidRDefault="00E73DF2" w:rsidP="00C80313">
            <w:pPr>
              <w:spacing w:line="360" w:lineRule="auto"/>
              <w:jc w:val="center"/>
              <w:rPr>
                <w:rFonts w:ascii="Times New Roman" w:hAnsi="Times New Roman" w:cs="Times New Roman"/>
                <w:sz w:val="24"/>
                <w:szCs w:val="24"/>
              </w:rPr>
            </w:pPr>
            <w:r w:rsidRPr="006807E0">
              <w:rPr>
                <w:rFonts w:ascii="Times New Roman" w:hAnsi="Times New Roman" w:cs="Times New Roman"/>
                <w:sz w:val="24"/>
                <w:szCs w:val="24"/>
              </w:rPr>
              <w:t>Valid</w:t>
            </w:r>
          </w:p>
        </w:tc>
      </w:tr>
      <w:tr w:rsidR="00E73DF2" w14:paraId="2CDC2965" w14:textId="77777777" w:rsidTr="00C80313">
        <w:trPr>
          <w:trHeight w:val="259"/>
        </w:trPr>
        <w:tc>
          <w:tcPr>
            <w:tcW w:w="1802" w:type="dxa"/>
          </w:tcPr>
          <w:p w14:paraId="1D6A9B8A"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03" w:type="dxa"/>
          </w:tcPr>
          <w:p w14:paraId="1DDDB495" w14:textId="77777777" w:rsidR="00E73DF2"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0,791</w:t>
            </w:r>
          </w:p>
        </w:tc>
        <w:tc>
          <w:tcPr>
            <w:tcW w:w="1803" w:type="dxa"/>
          </w:tcPr>
          <w:p w14:paraId="5D657B7D" w14:textId="77777777" w:rsidR="00E73DF2" w:rsidRPr="000F6A20"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0,349</w:t>
            </w:r>
          </w:p>
        </w:tc>
        <w:tc>
          <w:tcPr>
            <w:tcW w:w="1803" w:type="dxa"/>
          </w:tcPr>
          <w:p w14:paraId="193F4F91" w14:textId="77777777" w:rsidR="00E73DF2" w:rsidRPr="006807E0" w:rsidRDefault="00E73DF2"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Valid</w:t>
            </w:r>
          </w:p>
        </w:tc>
      </w:tr>
    </w:tbl>
    <w:p w14:paraId="152CD89E" w14:textId="77777777" w:rsidR="00E73DF2" w:rsidRDefault="00E73DF2" w:rsidP="00E73DF2">
      <w:pPr>
        <w:ind w:firstLine="720"/>
        <w:rPr>
          <w:rFonts w:ascii="Times New Roman" w:hAnsi="Times New Roman" w:cs="Times New Roman"/>
          <w:sz w:val="24"/>
          <w:szCs w:val="24"/>
        </w:rPr>
      </w:pPr>
      <w:r>
        <w:rPr>
          <w:rFonts w:ascii="Times New Roman" w:hAnsi="Times New Roman" w:cs="Times New Roman"/>
          <w:sz w:val="24"/>
          <w:szCs w:val="24"/>
        </w:rPr>
        <w:t>Sumber: Olah data SPSS versi 22 (2024).</w:t>
      </w:r>
    </w:p>
    <w:p w14:paraId="747EDF77" w14:textId="77777777" w:rsidR="00E73DF2" w:rsidRDefault="00E73DF2" w:rsidP="00E73DF2">
      <w:pPr>
        <w:spacing w:after="0" w:line="480" w:lineRule="auto"/>
        <w:ind w:left="363" w:firstLine="720"/>
        <w:jc w:val="both"/>
        <w:rPr>
          <w:rFonts w:ascii="Times New Roman" w:hAnsi="Times New Roman" w:cs="Times New Roman"/>
          <w:sz w:val="24"/>
          <w:szCs w:val="24"/>
        </w:rPr>
      </w:pPr>
      <w:r w:rsidRPr="00B5627D">
        <w:rPr>
          <w:rFonts w:ascii="Times New Roman" w:hAnsi="Times New Roman" w:cs="Times New Roman"/>
          <w:sz w:val="24"/>
          <w:szCs w:val="24"/>
        </w:rPr>
        <w:t>Data dianggap valid berdasa</w:t>
      </w:r>
      <w:r>
        <w:rPr>
          <w:rFonts w:ascii="Times New Roman" w:hAnsi="Times New Roman" w:cs="Times New Roman"/>
          <w:sz w:val="24"/>
          <w:szCs w:val="24"/>
        </w:rPr>
        <w:t>r</w:t>
      </w:r>
      <w:r w:rsidRPr="00B5627D">
        <w:rPr>
          <w:rFonts w:ascii="Times New Roman" w:hAnsi="Times New Roman" w:cs="Times New Roman"/>
          <w:sz w:val="24"/>
          <w:szCs w:val="24"/>
        </w:rPr>
        <w:t xml:space="preserve"> Tabel 4.10, yang men</w:t>
      </w:r>
      <w:r>
        <w:rPr>
          <w:rFonts w:ascii="Times New Roman" w:hAnsi="Times New Roman" w:cs="Times New Roman"/>
          <w:sz w:val="24"/>
          <w:szCs w:val="24"/>
        </w:rPr>
        <w:t>jelaskan</w:t>
      </w:r>
      <w:r w:rsidRPr="00B5627D">
        <w:rPr>
          <w:rFonts w:ascii="Times New Roman" w:hAnsi="Times New Roman" w:cs="Times New Roman"/>
          <w:sz w:val="24"/>
          <w:szCs w:val="24"/>
        </w:rPr>
        <w:t xml:space="preserve"> bahwa data pada </w:t>
      </w:r>
      <w:r>
        <w:rPr>
          <w:rFonts w:ascii="Times New Roman" w:hAnsi="Times New Roman" w:cs="Times New Roman"/>
          <w:sz w:val="24"/>
          <w:szCs w:val="24"/>
        </w:rPr>
        <w:t>pertanyaa</w:t>
      </w:r>
      <w:r w:rsidRPr="00B5627D">
        <w:rPr>
          <w:rFonts w:ascii="Times New Roman" w:hAnsi="Times New Roman" w:cs="Times New Roman"/>
          <w:sz w:val="24"/>
          <w:szCs w:val="24"/>
        </w:rPr>
        <w:t xml:space="preserve">n 1 memperoleh r Hitung 0.654 &gt; r Tabel 0.3494. Pernyataan 2 dengan r Hitung 0.862 &gt; r Tabel 0.3494 menunjukkan bahwa informasi tersebut valid. Pernyataan 3 dengan r Hitung 0.812 &gt; r Tabel 0.3494 mengindikasikan bahwa informasi tersebut valid. Pernyataan 4 memperoleh r Hitung yang valid sebesar 0.820 &gt; r Tabel 0.3494. Menurut Pernyataan 5, data dianggap asli ketika data hitung sebesar 0.780 &gt; r Tabel 0.3494. Pernyataan 6 </w:t>
      </w:r>
      <w:r>
        <w:rPr>
          <w:rFonts w:ascii="Times New Roman" w:hAnsi="Times New Roman" w:cs="Times New Roman"/>
          <w:sz w:val="24"/>
          <w:szCs w:val="24"/>
        </w:rPr>
        <w:t>memperoleh</w:t>
      </w:r>
      <w:r w:rsidRPr="00B5627D">
        <w:rPr>
          <w:rFonts w:ascii="Times New Roman" w:hAnsi="Times New Roman" w:cs="Times New Roman"/>
          <w:sz w:val="24"/>
          <w:szCs w:val="24"/>
        </w:rPr>
        <w:t xml:space="preserve"> r Hitung 0.852 &gt; r Tabel 0.3494 dinyatakan data valid. Pernyataan 7 </w:t>
      </w:r>
      <w:r>
        <w:rPr>
          <w:rFonts w:ascii="Times New Roman" w:hAnsi="Times New Roman" w:cs="Times New Roman"/>
          <w:sz w:val="24"/>
          <w:szCs w:val="24"/>
        </w:rPr>
        <w:t>memperoleh</w:t>
      </w:r>
      <w:r w:rsidRPr="00B5627D">
        <w:rPr>
          <w:rFonts w:ascii="Times New Roman" w:hAnsi="Times New Roman" w:cs="Times New Roman"/>
          <w:sz w:val="24"/>
          <w:szCs w:val="24"/>
        </w:rPr>
        <w:t xml:space="preserve"> r Hitung 0.720 &gt; r Tabel 0.3494 dinyatakan data valid. Pernyataan 8</w:t>
      </w:r>
      <w:r>
        <w:rPr>
          <w:rFonts w:ascii="Times New Roman" w:hAnsi="Times New Roman" w:cs="Times New Roman"/>
          <w:sz w:val="24"/>
          <w:szCs w:val="24"/>
        </w:rPr>
        <w:t xml:space="preserve"> memperoleh</w:t>
      </w:r>
      <w:r w:rsidRPr="00B5627D">
        <w:rPr>
          <w:rFonts w:ascii="Times New Roman" w:hAnsi="Times New Roman" w:cs="Times New Roman"/>
          <w:sz w:val="24"/>
          <w:szCs w:val="24"/>
        </w:rPr>
        <w:t xml:space="preserve"> r Hitung 0.791 &gt; r Tabel 0.3494 dinyatakan data </w:t>
      </w:r>
      <w:r>
        <w:rPr>
          <w:rFonts w:ascii="Times New Roman" w:hAnsi="Times New Roman" w:cs="Times New Roman"/>
          <w:sz w:val="24"/>
          <w:szCs w:val="24"/>
        </w:rPr>
        <w:t>benar</w:t>
      </w:r>
      <w:r w:rsidRPr="00B5627D">
        <w:rPr>
          <w:rFonts w:ascii="Times New Roman" w:hAnsi="Times New Roman" w:cs="Times New Roman"/>
          <w:sz w:val="24"/>
          <w:szCs w:val="24"/>
        </w:rPr>
        <w:t>.</w:t>
      </w:r>
    </w:p>
    <w:p w14:paraId="424FCFAB" w14:textId="77777777" w:rsidR="00E73DF2" w:rsidRPr="00B5627D" w:rsidRDefault="00E73DF2" w:rsidP="00B575EF">
      <w:pPr>
        <w:pStyle w:val="ListParagraph"/>
        <w:numPr>
          <w:ilvl w:val="0"/>
          <w:numId w:val="18"/>
        </w:numPr>
        <w:spacing w:after="0" w:line="480" w:lineRule="auto"/>
        <w:ind w:left="360"/>
        <w:jc w:val="both"/>
        <w:rPr>
          <w:rFonts w:ascii="Times New Roman" w:hAnsi="Times New Roman" w:cs="Times New Roman"/>
          <w:b/>
          <w:bCs/>
          <w:sz w:val="24"/>
          <w:szCs w:val="24"/>
        </w:rPr>
      </w:pPr>
      <w:r w:rsidRPr="00B5627D">
        <w:rPr>
          <w:rFonts w:ascii="Times New Roman" w:hAnsi="Times New Roman" w:cs="Times New Roman"/>
          <w:b/>
          <w:bCs/>
          <w:sz w:val="24"/>
          <w:szCs w:val="24"/>
        </w:rPr>
        <w:t>Uji Reliabilitas</w:t>
      </w:r>
    </w:p>
    <w:p w14:paraId="0ADE9B48" w14:textId="77777777" w:rsidR="00E73DF2" w:rsidRDefault="00E73DF2" w:rsidP="00E73DF2">
      <w:pPr>
        <w:pStyle w:val="ListParagraph"/>
        <w:spacing w:after="0" w:line="480" w:lineRule="auto"/>
        <w:ind w:left="363" w:firstLine="720"/>
        <w:jc w:val="both"/>
        <w:rPr>
          <w:rFonts w:ascii="Times New Roman" w:hAnsi="Times New Roman" w:cs="Times New Roman"/>
          <w:sz w:val="24"/>
          <w:szCs w:val="24"/>
        </w:rPr>
      </w:pPr>
      <w:r w:rsidRPr="0052587B">
        <w:rPr>
          <w:rFonts w:ascii="Times New Roman" w:hAnsi="Times New Roman" w:cs="Times New Roman"/>
          <w:sz w:val="24"/>
          <w:szCs w:val="24"/>
        </w:rPr>
        <w:lastRenderedPageBreak/>
        <w:t xml:space="preserve">Tujuan dari uji reliabilitas kuesioner </w:t>
      </w:r>
      <w:r>
        <w:rPr>
          <w:rFonts w:ascii="Times New Roman" w:hAnsi="Times New Roman" w:cs="Times New Roman"/>
          <w:sz w:val="24"/>
          <w:szCs w:val="24"/>
        </w:rPr>
        <w:t>yaitu guna</w:t>
      </w:r>
      <w:r w:rsidRPr="0052587B">
        <w:rPr>
          <w:rFonts w:ascii="Times New Roman" w:hAnsi="Times New Roman" w:cs="Times New Roman"/>
          <w:sz w:val="24"/>
          <w:szCs w:val="24"/>
        </w:rPr>
        <w:t xml:space="preserve"> menilai ketergantungan kuesioner sebagai prediktor suatu variabel</w:t>
      </w:r>
      <w:r w:rsidRPr="00353EA8">
        <w:rPr>
          <w:rFonts w:ascii="Times New Roman" w:hAnsi="Times New Roman" w:cs="Times New Roman"/>
          <w:sz w:val="24"/>
          <w:szCs w:val="24"/>
        </w:rPr>
        <w:t xml:space="preserve">. </w:t>
      </w:r>
      <w:r w:rsidRPr="000F5138">
        <w:rPr>
          <w:rFonts w:ascii="Times New Roman" w:hAnsi="Times New Roman" w:cs="Times New Roman"/>
          <w:sz w:val="24"/>
          <w:szCs w:val="24"/>
        </w:rPr>
        <w:t xml:space="preserve">Ketika tanggapan </w:t>
      </w:r>
      <w:r w:rsidRPr="0052587B">
        <w:rPr>
          <w:rFonts w:ascii="Times New Roman" w:hAnsi="Times New Roman" w:cs="Times New Roman"/>
          <w:sz w:val="24"/>
          <w:szCs w:val="24"/>
        </w:rPr>
        <w:t xml:space="preserve">seorang </w:t>
      </w:r>
      <w:r>
        <w:rPr>
          <w:rFonts w:ascii="Times New Roman" w:hAnsi="Times New Roman" w:cs="Times New Roman"/>
          <w:sz w:val="24"/>
          <w:szCs w:val="24"/>
        </w:rPr>
        <w:t>pelaku pada</w:t>
      </w:r>
      <w:r w:rsidRPr="0052587B">
        <w:rPr>
          <w:rFonts w:ascii="Times New Roman" w:hAnsi="Times New Roman" w:cs="Times New Roman"/>
          <w:sz w:val="24"/>
          <w:szCs w:val="24"/>
        </w:rPr>
        <w:t xml:space="preserve"> kuesioner adalah konstan </w:t>
      </w:r>
      <w:r w:rsidRPr="00BD68B5">
        <w:rPr>
          <w:rFonts w:ascii="Times New Roman" w:hAnsi="Times New Roman" w:cs="Times New Roman"/>
          <w:sz w:val="24"/>
          <w:szCs w:val="24"/>
        </w:rPr>
        <w:t xml:space="preserve">atau stabil sepanjang waktu, maka </w:t>
      </w:r>
      <w:r w:rsidRPr="0052587B">
        <w:rPr>
          <w:rFonts w:ascii="Times New Roman" w:hAnsi="Times New Roman" w:cs="Times New Roman"/>
          <w:sz w:val="24"/>
          <w:szCs w:val="24"/>
        </w:rPr>
        <w:t>dianggap reliabel (Ghozali, 2018: 45).</w:t>
      </w:r>
      <w:r w:rsidRPr="00353EA8">
        <w:rPr>
          <w:rFonts w:ascii="Times New Roman" w:hAnsi="Times New Roman" w:cs="Times New Roman"/>
          <w:sz w:val="24"/>
          <w:szCs w:val="24"/>
        </w:rPr>
        <w:t xml:space="preserve"> </w:t>
      </w:r>
      <w:r w:rsidRPr="0052587B">
        <w:rPr>
          <w:rFonts w:ascii="Times New Roman" w:hAnsi="Times New Roman" w:cs="Times New Roman"/>
          <w:sz w:val="24"/>
          <w:szCs w:val="24"/>
        </w:rPr>
        <w:t xml:space="preserve">Jika nilai </w:t>
      </w:r>
      <w:r w:rsidRPr="0052587B">
        <w:rPr>
          <w:rFonts w:ascii="Times New Roman" w:hAnsi="Times New Roman" w:cs="Times New Roman"/>
          <w:i/>
          <w:iCs/>
          <w:sz w:val="24"/>
          <w:szCs w:val="24"/>
        </w:rPr>
        <w:t>Cronbach alpha</w:t>
      </w:r>
      <w:r w:rsidRPr="0052587B">
        <w:rPr>
          <w:rFonts w:ascii="Times New Roman" w:hAnsi="Times New Roman" w:cs="Times New Roman"/>
          <w:sz w:val="24"/>
          <w:szCs w:val="24"/>
        </w:rPr>
        <w:t xml:space="preserve"> suatu variabel </w:t>
      </w:r>
      <w:r>
        <w:rPr>
          <w:rFonts w:ascii="Times New Roman" w:hAnsi="Times New Roman" w:cs="Times New Roman"/>
          <w:sz w:val="24"/>
          <w:szCs w:val="24"/>
        </w:rPr>
        <w:t xml:space="preserve">&gt; </w:t>
      </w:r>
      <w:r w:rsidRPr="0052587B">
        <w:rPr>
          <w:rFonts w:ascii="Times New Roman" w:hAnsi="Times New Roman" w:cs="Times New Roman"/>
          <w:sz w:val="24"/>
          <w:szCs w:val="24"/>
        </w:rPr>
        <w:t xml:space="preserve">0,7 dan r hitung item lebih besar dari nilai Cronbach alpha, maka variabel </w:t>
      </w:r>
      <w:r>
        <w:rPr>
          <w:rFonts w:ascii="Times New Roman" w:hAnsi="Times New Roman" w:cs="Times New Roman"/>
          <w:sz w:val="24"/>
          <w:szCs w:val="24"/>
        </w:rPr>
        <w:t>itu</w:t>
      </w:r>
      <w:r w:rsidRPr="0052587B">
        <w:rPr>
          <w:rFonts w:ascii="Times New Roman" w:hAnsi="Times New Roman" w:cs="Times New Roman"/>
          <w:sz w:val="24"/>
          <w:szCs w:val="24"/>
        </w:rPr>
        <w:t xml:space="preserve"> dianggap dapat diandalkan.</w:t>
      </w:r>
    </w:p>
    <w:p w14:paraId="18F7C990" w14:textId="77777777" w:rsidR="00E73DF2" w:rsidRDefault="00E73DF2" w:rsidP="00E73DF2">
      <w:pPr>
        <w:pStyle w:val="ListParagraph"/>
        <w:spacing w:after="0" w:line="480" w:lineRule="auto"/>
        <w:ind w:left="363" w:firstLine="720"/>
        <w:jc w:val="both"/>
        <w:rPr>
          <w:rFonts w:ascii="Times New Roman" w:hAnsi="Times New Roman" w:cs="Times New Roman"/>
          <w:sz w:val="24"/>
          <w:szCs w:val="24"/>
        </w:rPr>
      </w:pPr>
    </w:p>
    <w:p w14:paraId="74FC59D3" w14:textId="77777777" w:rsidR="00E73DF2" w:rsidRDefault="00E73DF2" w:rsidP="00E73DF2">
      <w:pPr>
        <w:pStyle w:val="ListParagraph"/>
        <w:spacing w:after="0" w:line="480" w:lineRule="auto"/>
        <w:ind w:left="363" w:firstLine="720"/>
        <w:jc w:val="both"/>
        <w:rPr>
          <w:rFonts w:ascii="Times New Roman" w:hAnsi="Times New Roman" w:cs="Times New Roman"/>
          <w:sz w:val="24"/>
          <w:szCs w:val="24"/>
        </w:rPr>
      </w:pPr>
    </w:p>
    <w:p w14:paraId="100EDC8E" w14:textId="77777777" w:rsidR="00E73DF2" w:rsidRDefault="00E73DF2" w:rsidP="00E73DF2">
      <w:pPr>
        <w:pStyle w:val="ListParagraph"/>
        <w:spacing w:after="0" w:line="480" w:lineRule="auto"/>
        <w:ind w:left="363" w:firstLine="720"/>
        <w:jc w:val="both"/>
        <w:rPr>
          <w:rFonts w:ascii="Times New Roman" w:hAnsi="Times New Roman" w:cs="Times New Roman"/>
          <w:sz w:val="24"/>
          <w:szCs w:val="24"/>
        </w:rPr>
      </w:pPr>
    </w:p>
    <w:p w14:paraId="252FF274" w14:textId="77777777" w:rsidR="00E73DF2" w:rsidRDefault="00E73DF2" w:rsidP="00E73DF2">
      <w:pPr>
        <w:pStyle w:val="ListParagraph"/>
        <w:spacing w:after="0" w:line="480" w:lineRule="auto"/>
        <w:ind w:left="363" w:firstLine="720"/>
        <w:jc w:val="both"/>
        <w:rPr>
          <w:rFonts w:ascii="Times New Roman" w:hAnsi="Times New Roman" w:cs="Times New Roman"/>
          <w:sz w:val="24"/>
          <w:szCs w:val="24"/>
        </w:rPr>
      </w:pPr>
    </w:p>
    <w:p w14:paraId="3B750ED4" w14:textId="77777777" w:rsidR="00E73DF2" w:rsidRDefault="00E73DF2" w:rsidP="00E73DF2">
      <w:pPr>
        <w:pStyle w:val="ListParagraph"/>
        <w:spacing w:after="0" w:line="480" w:lineRule="auto"/>
        <w:ind w:left="2880"/>
        <w:rPr>
          <w:rFonts w:ascii="Times New Roman" w:hAnsi="Times New Roman" w:cs="Times New Roman"/>
          <w:b/>
          <w:bCs/>
          <w:i/>
          <w:iCs/>
          <w:sz w:val="24"/>
          <w:szCs w:val="24"/>
        </w:rPr>
      </w:pPr>
      <w:r>
        <w:rPr>
          <w:rFonts w:ascii="Times New Roman" w:hAnsi="Times New Roman" w:cs="Times New Roman"/>
          <w:b/>
          <w:bCs/>
          <w:sz w:val="24"/>
          <w:szCs w:val="24"/>
        </w:rPr>
        <w:t xml:space="preserve">           </w:t>
      </w:r>
      <w:r w:rsidRPr="00C508D1">
        <w:rPr>
          <w:rFonts w:ascii="Times New Roman" w:hAnsi="Times New Roman" w:cs="Times New Roman"/>
          <w:b/>
          <w:bCs/>
          <w:sz w:val="24"/>
          <w:szCs w:val="24"/>
        </w:rPr>
        <w:t xml:space="preserve">Tabel 4. </w:t>
      </w:r>
      <w:r w:rsidRPr="00C508D1">
        <w:rPr>
          <w:rFonts w:ascii="Times New Roman" w:hAnsi="Times New Roman" w:cs="Times New Roman"/>
          <w:b/>
          <w:bCs/>
          <w:i/>
          <w:iCs/>
          <w:sz w:val="24"/>
          <w:szCs w:val="24"/>
        </w:rPr>
        <w:fldChar w:fldCharType="begin"/>
      </w:r>
      <w:r w:rsidRPr="00C508D1">
        <w:rPr>
          <w:rFonts w:ascii="Times New Roman" w:hAnsi="Times New Roman" w:cs="Times New Roman"/>
          <w:b/>
          <w:bCs/>
          <w:sz w:val="24"/>
          <w:szCs w:val="24"/>
        </w:rPr>
        <w:instrText xml:space="preserve"> SEQ Tabel_4. \* ARABIC </w:instrText>
      </w:r>
      <w:r w:rsidRPr="00C508D1">
        <w:rPr>
          <w:rFonts w:ascii="Times New Roman" w:hAnsi="Times New Roman" w:cs="Times New Roman"/>
          <w:b/>
          <w:bCs/>
          <w:i/>
          <w:iCs/>
          <w:sz w:val="24"/>
          <w:szCs w:val="24"/>
        </w:rPr>
        <w:fldChar w:fldCharType="separate"/>
      </w:r>
      <w:r>
        <w:rPr>
          <w:rFonts w:ascii="Times New Roman" w:hAnsi="Times New Roman" w:cs="Times New Roman"/>
          <w:b/>
          <w:bCs/>
          <w:noProof/>
          <w:sz w:val="24"/>
          <w:szCs w:val="24"/>
        </w:rPr>
        <w:t>11</w:t>
      </w:r>
      <w:r w:rsidRPr="00C508D1">
        <w:rPr>
          <w:rFonts w:ascii="Times New Roman" w:hAnsi="Times New Roman" w:cs="Times New Roman"/>
          <w:b/>
          <w:bCs/>
          <w:i/>
          <w:iCs/>
          <w:sz w:val="24"/>
          <w:szCs w:val="24"/>
        </w:rPr>
        <w:fldChar w:fldCharType="end"/>
      </w:r>
    </w:p>
    <w:p w14:paraId="14C6A7D2" w14:textId="77777777" w:rsidR="00E73DF2"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C508D1">
        <w:rPr>
          <w:rFonts w:ascii="Times New Roman" w:hAnsi="Times New Roman" w:cs="Times New Roman"/>
          <w:b/>
          <w:bCs/>
          <w:i w:val="0"/>
          <w:iCs w:val="0"/>
          <w:color w:val="auto"/>
          <w:sz w:val="24"/>
          <w:szCs w:val="24"/>
        </w:rPr>
        <w:t>Uji Reliabilitas</w:t>
      </w:r>
    </w:p>
    <w:tbl>
      <w:tblPr>
        <w:tblStyle w:val="TableGrid"/>
        <w:tblW w:w="7527" w:type="dxa"/>
        <w:tblInd w:w="399" w:type="dxa"/>
        <w:tblLook w:val="04A0" w:firstRow="1" w:lastRow="0" w:firstColumn="1" w:lastColumn="0" w:noHBand="0" w:noVBand="1"/>
      </w:tblPr>
      <w:tblGrid>
        <w:gridCol w:w="3707"/>
        <w:gridCol w:w="1134"/>
        <w:gridCol w:w="1363"/>
        <w:gridCol w:w="1323"/>
      </w:tblGrid>
      <w:tr w:rsidR="00E73DF2" w14:paraId="587ABE07" w14:textId="77777777" w:rsidTr="00C80313">
        <w:trPr>
          <w:trHeight w:val="349"/>
        </w:trPr>
        <w:tc>
          <w:tcPr>
            <w:tcW w:w="3707" w:type="dxa"/>
          </w:tcPr>
          <w:p w14:paraId="2420DDBC" w14:textId="77777777" w:rsidR="00E73DF2" w:rsidRPr="00C508D1" w:rsidRDefault="00E73DF2" w:rsidP="00C80313">
            <w:pPr>
              <w:jc w:val="center"/>
              <w:rPr>
                <w:rFonts w:ascii="Times New Roman" w:hAnsi="Times New Roman" w:cs="Times New Roman"/>
                <w:sz w:val="24"/>
                <w:szCs w:val="24"/>
              </w:rPr>
            </w:pPr>
            <w:r w:rsidRPr="00C508D1">
              <w:rPr>
                <w:rFonts w:ascii="Times New Roman" w:hAnsi="Times New Roman" w:cs="Times New Roman"/>
                <w:sz w:val="24"/>
                <w:szCs w:val="24"/>
              </w:rPr>
              <w:t>Uji Reliabilitas</w:t>
            </w:r>
          </w:p>
        </w:tc>
        <w:tc>
          <w:tcPr>
            <w:tcW w:w="1134" w:type="dxa"/>
          </w:tcPr>
          <w:p w14:paraId="1BE742DA" w14:textId="77777777" w:rsidR="00E73DF2" w:rsidRPr="00C508D1" w:rsidRDefault="00E73DF2" w:rsidP="00C80313">
            <w:pPr>
              <w:jc w:val="center"/>
              <w:rPr>
                <w:rFonts w:ascii="Times New Roman" w:hAnsi="Times New Roman" w:cs="Times New Roman"/>
                <w:sz w:val="24"/>
                <w:szCs w:val="24"/>
              </w:rPr>
            </w:pPr>
            <w:r w:rsidRPr="00C508D1">
              <w:rPr>
                <w:rFonts w:ascii="Times New Roman" w:hAnsi="Times New Roman" w:cs="Times New Roman"/>
                <w:sz w:val="24"/>
                <w:szCs w:val="24"/>
              </w:rPr>
              <w:t>R hitung</w:t>
            </w:r>
          </w:p>
        </w:tc>
        <w:tc>
          <w:tcPr>
            <w:tcW w:w="1363" w:type="dxa"/>
          </w:tcPr>
          <w:p w14:paraId="11FC5899" w14:textId="77777777" w:rsidR="00E73DF2" w:rsidRPr="00C508D1" w:rsidRDefault="00E73DF2" w:rsidP="00C80313">
            <w:pPr>
              <w:jc w:val="center"/>
              <w:rPr>
                <w:rFonts w:ascii="Times New Roman" w:hAnsi="Times New Roman" w:cs="Times New Roman"/>
                <w:sz w:val="24"/>
                <w:szCs w:val="24"/>
              </w:rPr>
            </w:pPr>
            <w:r w:rsidRPr="00C508D1">
              <w:rPr>
                <w:rFonts w:ascii="Times New Roman" w:hAnsi="Times New Roman" w:cs="Times New Roman"/>
                <w:sz w:val="24"/>
                <w:szCs w:val="24"/>
              </w:rPr>
              <w:t xml:space="preserve">Nilai </w:t>
            </w:r>
            <w:r w:rsidRPr="00C508D1">
              <w:rPr>
                <w:rFonts w:ascii="Times New Roman" w:hAnsi="Times New Roman" w:cs="Times New Roman"/>
                <w:i/>
                <w:iCs/>
                <w:sz w:val="24"/>
                <w:szCs w:val="24"/>
              </w:rPr>
              <w:t>Croncbach Alpha</w:t>
            </w:r>
            <w:r w:rsidRPr="00C508D1">
              <w:rPr>
                <w:rFonts w:ascii="Times New Roman" w:hAnsi="Times New Roman" w:cs="Times New Roman"/>
                <w:sz w:val="24"/>
                <w:szCs w:val="24"/>
              </w:rPr>
              <w:t xml:space="preserve"> </w:t>
            </w:r>
          </w:p>
        </w:tc>
        <w:tc>
          <w:tcPr>
            <w:tcW w:w="1323" w:type="dxa"/>
          </w:tcPr>
          <w:p w14:paraId="18DFB04A" w14:textId="77777777" w:rsidR="00E73DF2" w:rsidRPr="00C508D1" w:rsidRDefault="00E73DF2" w:rsidP="00C80313">
            <w:pPr>
              <w:jc w:val="center"/>
              <w:rPr>
                <w:rFonts w:ascii="Times New Roman" w:hAnsi="Times New Roman" w:cs="Times New Roman"/>
                <w:sz w:val="24"/>
                <w:szCs w:val="24"/>
              </w:rPr>
            </w:pPr>
            <w:r>
              <w:rPr>
                <w:rFonts w:ascii="Times New Roman" w:hAnsi="Times New Roman" w:cs="Times New Roman"/>
                <w:sz w:val="24"/>
                <w:szCs w:val="24"/>
              </w:rPr>
              <w:t>Penjelasan</w:t>
            </w:r>
          </w:p>
        </w:tc>
      </w:tr>
      <w:tr w:rsidR="00E73DF2" w14:paraId="267DAE86" w14:textId="77777777" w:rsidTr="00C80313">
        <w:trPr>
          <w:trHeight w:val="328"/>
        </w:trPr>
        <w:tc>
          <w:tcPr>
            <w:tcW w:w="3707" w:type="dxa"/>
          </w:tcPr>
          <w:p w14:paraId="77D906C1" w14:textId="77777777" w:rsidR="00E73DF2" w:rsidRPr="00C508D1" w:rsidRDefault="00E73DF2" w:rsidP="00C80313">
            <w:pPr>
              <w:spacing w:line="360" w:lineRule="auto"/>
              <w:rPr>
                <w:rFonts w:ascii="Times New Roman" w:hAnsi="Times New Roman" w:cs="Times New Roman"/>
                <w:sz w:val="24"/>
                <w:szCs w:val="24"/>
              </w:rPr>
            </w:pPr>
            <w:r w:rsidRPr="00C508D1">
              <w:rPr>
                <w:rFonts w:ascii="Times New Roman" w:hAnsi="Times New Roman" w:cs="Times New Roman"/>
                <w:sz w:val="24"/>
                <w:szCs w:val="24"/>
              </w:rPr>
              <w:t>Kinerja (Y)</w:t>
            </w:r>
          </w:p>
        </w:tc>
        <w:tc>
          <w:tcPr>
            <w:tcW w:w="1134" w:type="dxa"/>
          </w:tcPr>
          <w:p w14:paraId="5BE50FC0" w14:textId="77777777" w:rsidR="00E73DF2" w:rsidRPr="009B2122" w:rsidRDefault="00E73DF2" w:rsidP="00C80313">
            <w:pPr>
              <w:jc w:val="center"/>
              <w:rPr>
                <w:rFonts w:ascii="Times New Roman" w:hAnsi="Times New Roman" w:cs="Times New Roman"/>
                <w:sz w:val="24"/>
                <w:szCs w:val="24"/>
              </w:rPr>
            </w:pPr>
            <w:r>
              <w:rPr>
                <w:rFonts w:ascii="Times New Roman" w:hAnsi="Times New Roman" w:cs="Times New Roman"/>
                <w:sz w:val="24"/>
                <w:szCs w:val="24"/>
              </w:rPr>
              <w:t>0,</w:t>
            </w:r>
            <w:r w:rsidRPr="009B2122">
              <w:rPr>
                <w:rFonts w:ascii="Times New Roman" w:hAnsi="Times New Roman" w:cs="Times New Roman"/>
                <w:sz w:val="24"/>
                <w:szCs w:val="24"/>
              </w:rPr>
              <w:t>877</w:t>
            </w:r>
          </w:p>
        </w:tc>
        <w:tc>
          <w:tcPr>
            <w:tcW w:w="1363" w:type="dxa"/>
          </w:tcPr>
          <w:p w14:paraId="7D9A197B" w14:textId="77777777" w:rsidR="00E73DF2" w:rsidRPr="009B2122" w:rsidRDefault="00E73DF2" w:rsidP="00C80313">
            <w:pPr>
              <w:jc w:val="center"/>
              <w:rPr>
                <w:rFonts w:ascii="Times New Roman" w:hAnsi="Times New Roman" w:cs="Times New Roman"/>
                <w:sz w:val="24"/>
                <w:szCs w:val="24"/>
              </w:rPr>
            </w:pPr>
            <w:r w:rsidRPr="009B2122">
              <w:rPr>
                <w:rFonts w:ascii="Times New Roman" w:hAnsi="Times New Roman" w:cs="Times New Roman"/>
                <w:sz w:val="24"/>
                <w:szCs w:val="24"/>
              </w:rPr>
              <w:t>0,7</w:t>
            </w:r>
          </w:p>
        </w:tc>
        <w:tc>
          <w:tcPr>
            <w:tcW w:w="1323" w:type="dxa"/>
          </w:tcPr>
          <w:p w14:paraId="1BD070A2" w14:textId="77777777" w:rsidR="00E73DF2" w:rsidRPr="009B2122" w:rsidRDefault="00E73DF2" w:rsidP="00C80313">
            <w:pPr>
              <w:jc w:val="center"/>
              <w:rPr>
                <w:rFonts w:ascii="Times New Roman" w:hAnsi="Times New Roman" w:cs="Times New Roman"/>
                <w:sz w:val="24"/>
                <w:szCs w:val="24"/>
              </w:rPr>
            </w:pPr>
            <w:r w:rsidRPr="009B2122">
              <w:rPr>
                <w:rFonts w:ascii="Times New Roman" w:hAnsi="Times New Roman" w:cs="Times New Roman"/>
                <w:sz w:val="24"/>
                <w:szCs w:val="24"/>
              </w:rPr>
              <w:t>Reliabel</w:t>
            </w:r>
          </w:p>
        </w:tc>
      </w:tr>
      <w:tr w:rsidR="00E73DF2" w14:paraId="383EF788" w14:textId="77777777" w:rsidTr="00C80313">
        <w:trPr>
          <w:trHeight w:val="349"/>
        </w:trPr>
        <w:tc>
          <w:tcPr>
            <w:tcW w:w="3707" w:type="dxa"/>
          </w:tcPr>
          <w:p w14:paraId="3E9D22F2" w14:textId="77777777" w:rsidR="00E73DF2" w:rsidRPr="00C508D1" w:rsidRDefault="00E73DF2" w:rsidP="00C80313">
            <w:pPr>
              <w:spacing w:line="360" w:lineRule="auto"/>
              <w:rPr>
                <w:rFonts w:ascii="Times New Roman" w:hAnsi="Times New Roman" w:cs="Times New Roman"/>
                <w:sz w:val="24"/>
                <w:szCs w:val="24"/>
              </w:rPr>
            </w:pPr>
            <w:r w:rsidRPr="00C508D1">
              <w:rPr>
                <w:rFonts w:ascii="Times New Roman" w:hAnsi="Times New Roman" w:cs="Times New Roman"/>
                <w:sz w:val="24"/>
                <w:szCs w:val="24"/>
              </w:rPr>
              <w:t>Teknologi Informasi keuangan</w:t>
            </w:r>
            <w:r>
              <w:rPr>
                <w:rFonts w:ascii="Times New Roman" w:hAnsi="Times New Roman" w:cs="Times New Roman"/>
                <w:sz w:val="24"/>
                <w:szCs w:val="24"/>
              </w:rPr>
              <w:t xml:space="preserve"> (X1)</w:t>
            </w:r>
          </w:p>
        </w:tc>
        <w:tc>
          <w:tcPr>
            <w:tcW w:w="1134" w:type="dxa"/>
          </w:tcPr>
          <w:p w14:paraId="2D5276B5" w14:textId="77777777" w:rsidR="00E73DF2" w:rsidRPr="009B2122" w:rsidRDefault="00E73DF2" w:rsidP="00C80313">
            <w:pPr>
              <w:jc w:val="center"/>
              <w:rPr>
                <w:rFonts w:ascii="Times New Roman" w:hAnsi="Times New Roman" w:cs="Times New Roman"/>
                <w:sz w:val="24"/>
                <w:szCs w:val="24"/>
              </w:rPr>
            </w:pPr>
            <w:r>
              <w:rPr>
                <w:rFonts w:ascii="Times New Roman" w:hAnsi="Times New Roman" w:cs="Times New Roman"/>
                <w:sz w:val="24"/>
                <w:szCs w:val="24"/>
              </w:rPr>
              <w:t>0,</w:t>
            </w:r>
            <w:r w:rsidRPr="009B2122">
              <w:rPr>
                <w:rFonts w:ascii="Times New Roman" w:hAnsi="Times New Roman" w:cs="Times New Roman"/>
                <w:sz w:val="24"/>
                <w:szCs w:val="24"/>
              </w:rPr>
              <w:t>811</w:t>
            </w:r>
          </w:p>
        </w:tc>
        <w:tc>
          <w:tcPr>
            <w:tcW w:w="1363" w:type="dxa"/>
          </w:tcPr>
          <w:p w14:paraId="4FA0BA98" w14:textId="77777777" w:rsidR="00E73DF2" w:rsidRPr="009B2122" w:rsidRDefault="00E73DF2" w:rsidP="00C80313">
            <w:pPr>
              <w:jc w:val="center"/>
              <w:rPr>
                <w:rFonts w:ascii="Times New Roman" w:hAnsi="Times New Roman" w:cs="Times New Roman"/>
                <w:sz w:val="24"/>
                <w:szCs w:val="24"/>
              </w:rPr>
            </w:pPr>
            <w:r w:rsidRPr="009B2122">
              <w:rPr>
                <w:rFonts w:ascii="Times New Roman" w:hAnsi="Times New Roman" w:cs="Times New Roman"/>
                <w:sz w:val="24"/>
                <w:szCs w:val="24"/>
              </w:rPr>
              <w:t>0,7</w:t>
            </w:r>
          </w:p>
        </w:tc>
        <w:tc>
          <w:tcPr>
            <w:tcW w:w="1323" w:type="dxa"/>
          </w:tcPr>
          <w:p w14:paraId="642345F0" w14:textId="77777777" w:rsidR="00E73DF2" w:rsidRPr="009B2122" w:rsidRDefault="00E73DF2" w:rsidP="00C80313">
            <w:pPr>
              <w:jc w:val="center"/>
              <w:rPr>
                <w:rFonts w:ascii="Times New Roman" w:hAnsi="Times New Roman" w:cs="Times New Roman"/>
                <w:sz w:val="24"/>
                <w:szCs w:val="24"/>
              </w:rPr>
            </w:pPr>
            <w:r w:rsidRPr="009B2122">
              <w:rPr>
                <w:rFonts w:ascii="Times New Roman" w:hAnsi="Times New Roman" w:cs="Times New Roman"/>
                <w:sz w:val="24"/>
                <w:szCs w:val="24"/>
              </w:rPr>
              <w:t>Reliabel</w:t>
            </w:r>
          </w:p>
        </w:tc>
      </w:tr>
      <w:tr w:rsidR="00E73DF2" w14:paraId="2FF75BA3" w14:textId="77777777" w:rsidTr="00C80313">
        <w:trPr>
          <w:trHeight w:val="328"/>
        </w:trPr>
        <w:tc>
          <w:tcPr>
            <w:tcW w:w="3707" w:type="dxa"/>
          </w:tcPr>
          <w:p w14:paraId="62AAF319" w14:textId="77777777" w:rsidR="00E73DF2" w:rsidRPr="00C508D1" w:rsidRDefault="00E73DF2" w:rsidP="00C80313">
            <w:pPr>
              <w:spacing w:line="360" w:lineRule="auto"/>
              <w:rPr>
                <w:rFonts w:ascii="Times New Roman" w:hAnsi="Times New Roman" w:cs="Times New Roman"/>
                <w:sz w:val="24"/>
                <w:szCs w:val="24"/>
              </w:rPr>
            </w:pPr>
            <w:r w:rsidRPr="00C508D1">
              <w:rPr>
                <w:rFonts w:ascii="Times New Roman" w:hAnsi="Times New Roman" w:cs="Times New Roman"/>
                <w:sz w:val="24"/>
                <w:szCs w:val="24"/>
              </w:rPr>
              <w:t>Kemampuan Manajerial</w:t>
            </w:r>
            <w:r>
              <w:rPr>
                <w:rFonts w:ascii="Times New Roman" w:hAnsi="Times New Roman" w:cs="Times New Roman"/>
                <w:sz w:val="24"/>
                <w:szCs w:val="24"/>
              </w:rPr>
              <w:t xml:space="preserve"> (X2)</w:t>
            </w:r>
          </w:p>
        </w:tc>
        <w:tc>
          <w:tcPr>
            <w:tcW w:w="1134" w:type="dxa"/>
          </w:tcPr>
          <w:p w14:paraId="533CE5FD" w14:textId="77777777" w:rsidR="00E73DF2" w:rsidRPr="009B2122" w:rsidRDefault="00E73DF2" w:rsidP="00C80313">
            <w:pPr>
              <w:jc w:val="center"/>
              <w:rPr>
                <w:rFonts w:ascii="Times New Roman" w:hAnsi="Times New Roman" w:cs="Times New Roman"/>
                <w:sz w:val="24"/>
                <w:szCs w:val="24"/>
              </w:rPr>
            </w:pPr>
            <w:r>
              <w:rPr>
                <w:rFonts w:ascii="Times New Roman" w:hAnsi="Times New Roman" w:cs="Times New Roman"/>
                <w:sz w:val="24"/>
                <w:szCs w:val="24"/>
              </w:rPr>
              <w:t>0,</w:t>
            </w:r>
            <w:r w:rsidRPr="009B2122">
              <w:rPr>
                <w:rFonts w:ascii="Times New Roman" w:hAnsi="Times New Roman" w:cs="Times New Roman"/>
                <w:sz w:val="24"/>
                <w:szCs w:val="24"/>
              </w:rPr>
              <w:t>873</w:t>
            </w:r>
          </w:p>
        </w:tc>
        <w:tc>
          <w:tcPr>
            <w:tcW w:w="1363" w:type="dxa"/>
          </w:tcPr>
          <w:p w14:paraId="625007EE" w14:textId="77777777" w:rsidR="00E73DF2" w:rsidRPr="009B2122" w:rsidRDefault="00E73DF2" w:rsidP="00C80313">
            <w:pPr>
              <w:jc w:val="center"/>
              <w:rPr>
                <w:rFonts w:ascii="Times New Roman" w:hAnsi="Times New Roman" w:cs="Times New Roman"/>
                <w:sz w:val="24"/>
                <w:szCs w:val="24"/>
              </w:rPr>
            </w:pPr>
            <w:r w:rsidRPr="009B2122">
              <w:rPr>
                <w:rFonts w:ascii="Times New Roman" w:hAnsi="Times New Roman" w:cs="Times New Roman"/>
                <w:sz w:val="24"/>
                <w:szCs w:val="24"/>
              </w:rPr>
              <w:t>0,7</w:t>
            </w:r>
          </w:p>
        </w:tc>
        <w:tc>
          <w:tcPr>
            <w:tcW w:w="1323" w:type="dxa"/>
          </w:tcPr>
          <w:p w14:paraId="334D1A51" w14:textId="77777777" w:rsidR="00E73DF2" w:rsidRPr="009B2122" w:rsidRDefault="00E73DF2" w:rsidP="00C80313">
            <w:pPr>
              <w:jc w:val="center"/>
              <w:rPr>
                <w:rFonts w:ascii="Times New Roman" w:hAnsi="Times New Roman" w:cs="Times New Roman"/>
                <w:sz w:val="24"/>
                <w:szCs w:val="24"/>
              </w:rPr>
            </w:pPr>
            <w:r w:rsidRPr="009B2122">
              <w:rPr>
                <w:rFonts w:ascii="Times New Roman" w:hAnsi="Times New Roman" w:cs="Times New Roman"/>
                <w:sz w:val="24"/>
                <w:szCs w:val="24"/>
              </w:rPr>
              <w:t>Reliabel</w:t>
            </w:r>
          </w:p>
        </w:tc>
      </w:tr>
      <w:tr w:rsidR="00E73DF2" w14:paraId="46B36D78" w14:textId="77777777" w:rsidTr="00C80313">
        <w:trPr>
          <w:trHeight w:val="349"/>
        </w:trPr>
        <w:tc>
          <w:tcPr>
            <w:tcW w:w="3707" w:type="dxa"/>
          </w:tcPr>
          <w:p w14:paraId="3F833742" w14:textId="77777777" w:rsidR="00E73DF2" w:rsidRPr="00C508D1" w:rsidRDefault="00E73DF2" w:rsidP="00C80313">
            <w:pPr>
              <w:spacing w:line="360" w:lineRule="auto"/>
              <w:rPr>
                <w:rFonts w:ascii="Times New Roman" w:hAnsi="Times New Roman" w:cs="Times New Roman"/>
                <w:sz w:val="24"/>
                <w:szCs w:val="24"/>
              </w:rPr>
            </w:pPr>
            <w:r w:rsidRPr="00C508D1">
              <w:rPr>
                <w:rFonts w:ascii="Times New Roman" w:hAnsi="Times New Roman" w:cs="Times New Roman"/>
                <w:sz w:val="24"/>
                <w:szCs w:val="24"/>
              </w:rPr>
              <w:t>Inklusi Keuangan</w:t>
            </w:r>
            <w:r>
              <w:rPr>
                <w:rFonts w:ascii="Times New Roman" w:hAnsi="Times New Roman" w:cs="Times New Roman"/>
                <w:sz w:val="24"/>
                <w:szCs w:val="24"/>
              </w:rPr>
              <w:t xml:space="preserve"> (X3)</w:t>
            </w:r>
          </w:p>
        </w:tc>
        <w:tc>
          <w:tcPr>
            <w:tcW w:w="1134" w:type="dxa"/>
          </w:tcPr>
          <w:p w14:paraId="27EBBDEA" w14:textId="77777777" w:rsidR="00E73DF2" w:rsidRPr="009B2122" w:rsidRDefault="00E73DF2" w:rsidP="00C80313">
            <w:pPr>
              <w:jc w:val="center"/>
              <w:rPr>
                <w:rFonts w:ascii="Times New Roman" w:hAnsi="Times New Roman" w:cs="Times New Roman"/>
                <w:sz w:val="24"/>
                <w:szCs w:val="24"/>
              </w:rPr>
            </w:pPr>
            <w:r>
              <w:rPr>
                <w:rFonts w:ascii="Times New Roman" w:hAnsi="Times New Roman" w:cs="Times New Roman"/>
                <w:sz w:val="24"/>
                <w:szCs w:val="24"/>
              </w:rPr>
              <w:t>0,</w:t>
            </w:r>
            <w:r w:rsidRPr="009B2122">
              <w:rPr>
                <w:rFonts w:ascii="Times New Roman" w:hAnsi="Times New Roman" w:cs="Times New Roman"/>
                <w:sz w:val="24"/>
                <w:szCs w:val="24"/>
              </w:rPr>
              <w:t>885</w:t>
            </w:r>
          </w:p>
        </w:tc>
        <w:tc>
          <w:tcPr>
            <w:tcW w:w="1363" w:type="dxa"/>
          </w:tcPr>
          <w:p w14:paraId="19E172CE" w14:textId="77777777" w:rsidR="00E73DF2" w:rsidRPr="009B2122" w:rsidRDefault="00E73DF2" w:rsidP="00C80313">
            <w:pPr>
              <w:jc w:val="center"/>
              <w:rPr>
                <w:rFonts w:ascii="Times New Roman" w:hAnsi="Times New Roman" w:cs="Times New Roman"/>
                <w:sz w:val="24"/>
                <w:szCs w:val="24"/>
              </w:rPr>
            </w:pPr>
            <w:r w:rsidRPr="009B2122">
              <w:rPr>
                <w:rFonts w:ascii="Times New Roman" w:hAnsi="Times New Roman" w:cs="Times New Roman"/>
                <w:sz w:val="24"/>
                <w:szCs w:val="24"/>
              </w:rPr>
              <w:t>0,7</w:t>
            </w:r>
          </w:p>
        </w:tc>
        <w:tc>
          <w:tcPr>
            <w:tcW w:w="1323" w:type="dxa"/>
          </w:tcPr>
          <w:p w14:paraId="78FE1689" w14:textId="77777777" w:rsidR="00E73DF2" w:rsidRPr="009B2122" w:rsidRDefault="00E73DF2" w:rsidP="00C80313">
            <w:pPr>
              <w:jc w:val="center"/>
              <w:rPr>
                <w:rFonts w:ascii="Times New Roman" w:hAnsi="Times New Roman" w:cs="Times New Roman"/>
                <w:sz w:val="24"/>
                <w:szCs w:val="24"/>
              </w:rPr>
            </w:pPr>
            <w:r w:rsidRPr="009B2122">
              <w:rPr>
                <w:rFonts w:ascii="Times New Roman" w:hAnsi="Times New Roman" w:cs="Times New Roman"/>
                <w:sz w:val="24"/>
                <w:szCs w:val="24"/>
              </w:rPr>
              <w:t>Reliabel</w:t>
            </w:r>
          </w:p>
        </w:tc>
      </w:tr>
      <w:tr w:rsidR="00E73DF2" w14:paraId="521D35E6" w14:textId="77777777" w:rsidTr="00C80313">
        <w:trPr>
          <w:trHeight w:val="328"/>
        </w:trPr>
        <w:tc>
          <w:tcPr>
            <w:tcW w:w="3707" w:type="dxa"/>
          </w:tcPr>
          <w:p w14:paraId="6C7B7D6B" w14:textId="77777777" w:rsidR="00E73DF2" w:rsidRPr="00C508D1" w:rsidRDefault="00E73DF2" w:rsidP="00C80313">
            <w:pPr>
              <w:spacing w:line="360" w:lineRule="auto"/>
              <w:rPr>
                <w:rFonts w:ascii="Times New Roman" w:hAnsi="Times New Roman" w:cs="Times New Roman"/>
                <w:sz w:val="24"/>
                <w:szCs w:val="24"/>
              </w:rPr>
            </w:pPr>
            <w:r w:rsidRPr="00C508D1">
              <w:rPr>
                <w:rFonts w:ascii="Times New Roman" w:hAnsi="Times New Roman" w:cs="Times New Roman"/>
                <w:sz w:val="24"/>
                <w:szCs w:val="24"/>
              </w:rPr>
              <w:t>Literasi Keuangan</w:t>
            </w:r>
            <w:r>
              <w:rPr>
                <w:rFonts w:ascii="Times New Roman" w:hAnsi="Times New Roman" w:cs="Times New Roman"/>
                <w:sz w:val="24"/>
                <w:szCs w:val="24"/>
              </w:rPr>
              <w:t xml:space="preserve"> (X4)</w:t>
            </w:r>
          </w:p>
        </w:tc>
        <w:tc>
          <w:tcPr>
            <w:tcW w:w="1134" w:type="dxa"/>
          </w:tcPr>
          <w:p w14:paraId="58875021" w14:textId="77777777" w:rsidR="00E73DF2" w:rsidRPr="009B2122" w:rsidRDefault="00E73DF2" w:rsidP="00C80313">
            <w:pPr>
              <w:jc w:val="center"/>
              <w:rPr>
                <w:rFonts w:ascii="Times New Roman" w:hAnsi="Times New Roman" w:cs="Times New Roman"/>
                <w:sz w:val="24"/>
                <w:szCs w:val="24"/>
              </w:rPr>
            </w:pPr>
            <w:r>
              <w:rPr>
                <w:rFonts w:ascii="Times New Roman" w:hAnsi="Times New Roman" w:cs="Times New Roman"/>
                <w:sz w:val="24"/>
                <w:szCs w:val="24"/>
              </w:rPr>
              <w:t>0,</w:t>
            </w:r>
            <w:r w:rsidRPr="009B2122">
              <w:rPr>
                <w:rFonts w:ascii="Times New Roman" w:hAnsi="Times New Roman" w:cs="Times New Roman"/>
                <w:sz w:val="24"/>
                <w:szCs w:val="24"/>
              </w:rPr>
              <w:t>864</w:t>
            </w:r>
          </w:p>
        </w:tc>
        <w:tc>
          <w:tcPr>
            <w:tcW w:w="1363" w:type="dxa"/>
          </w:tcPr>
          <w:p w14:paraId="5A19EF4F" w14:textId="77777777" w:rsidR="00E73DF2" w:rsidRPr="009B2122" w:rsidRDefault="00E73DF2" w:rsidP="00C80313">
            <w:pPr>
              <w:jc w:val="center"/>
              <w:rPr>
                <w:rFonts w:ascii="Times New Roman" w:hAnsi="Times New Roman" w:cs="Times New Roman"/>
                <w:sz w:val="24"/>
                <w:szCs w:val="24"/>
              </w:rPr>
            </w:pPr>
            <w:r w:rsidRPr="009B2122">
              <w:rPr>
                <w:rFonts w:ascii="Times New Roman" w:hAnsi="Times New Roman" w:cs="Times New Roman"/>
                <w:sz w:val="24"/>
                <w:szCs w:val="24"/>
              </w:rPr>
              <w:t>0,7</w:t>
            </w:r>
          </w:p>
        </w:tc>
        <w:tc>
          <w:tcPr>
            <w:tcW w:w="1323" w:type="dxa"/>
          </w:tcPr>
          <w:p w14:paraId="2FFE8410" w14:textId="77777777" w:rsidR="00E73DF2" w:rsidRPr="009B2122" w:rsidRDefault="00E73DF2" w:rsidP="00C80313">
            <w:pPr>
              <w:jc w:val="center"/>
              <w:rPr>
                <w:rFonts w:ascii="Times New Roman" w:hAnsi="Times New Roman" w:cs="Times New Roman"/>
                <w:sz w:val="24"/>
                <w:szCs w:val="24"/>
              </w:rPr>
            </w:pPr>
            <w:r w:rsidRPr="009B2122">
              <w:rPr>
                <w:rFonts w:ascii="Times New Roman" w:hAnsi="Times New Roman" w:cs="Times New Roman"/>
                <w:sz w:val="24"/>
                <w:szCs w:val="24"/>
              </w:rPr>
              <w:t>Reliabel</w:t>
            </w:r>
          </w:p>
        </w:tc>
      </w:tr>
    </w:tbl>
    <w:p w14:paraId="45A99B76" w14:textId="77777777" w:rsidR="00E73DF2" w:rsidRDefault="00E73DF2" w:rsidP="00E73DF2">
      <w:pPr>
        <w:rPr>
          <w:rFonts w:ascii="Times New Roman" w:hAnsi="Times New Roman" w:cs="Times New Roman"/>
          <w:sz w:val="24"/>
          <w:szCs w:val="24"/>
        </w:rPr>
      </w:pPr>
      <w:r>
        <w:t xml:space="preserve">         </w:t>
      </w:r>
      <w:r w:rsidRPr="009B2122">
        <w:rPr>
          <w:rFonts w:ascii="Times New Roman" w:hAnsi="Times New Roman" w:cs="Times New Roman"/>
          <w:sz w:val="24"/>
          <w:szCs w:val="24"/>
        </w:rPr>
        <w:t>Sumber: Olah data SPSS versi 22 (2024).</w:t>
      </w:r>
    </w:p>
    <w:p w14:paraId="16BDCEB8" w14:textId="77777777" w:rsidR="00E73DF2" w:rsidRDefault="00E73DF2" w:rsidP="00E73DF2">
      <w:pPr>
        <w:spacing w:after="0" w:line="480" w:lineRule="auto"/>
        <w:ind w:left="363" w:firstLine="720"/>
        <w:jc w:val="both"/>
        <w:rPr>
          <w:rFonts w:ascii="Times New Roman" w:hAnsi="Times New Roman" w:cs="Times New Roman"/>
          <w:sz w:val="24"/>
          <w:szCs w:val="24"/>
        </w:rPr>
      </w:pPr>
      <w:r w:rsidRPr="0052587B">
        <w:rPr>
          <w:rFonts w:ascii="Times New Roman" w:hAnsi="Times New Roman" w:cs="Times New Roman"/>
          <w:sz w:val="24"/>
          <w:szCs w:val="24"/>
        </w:rPr>
        <w:t>Hasil Tabel 4.11 menunjukkan bahwa</w:t>
      </w:r>
      <w:r>
        <w:rPr>
          <w:rFonts w:ascii="Times New Roman" w:hAnsi="Times New Roman" w:cs="Times New Roman"/>
          <w:sz w:val="24"/>
          <w:szCs w:val="24"/>
        </w:rPr>
        <w:t>sannya</w:t>
      </w:r>
      <w:r w:rsidRPr="0052587B">
        <w:rPr>
          <w:rFonts w:ascii="Times New Roman" w:hAnsi="Times New Roman" w:cs="Times New Roman"/>
          <w:sz w:val="24"/>
          <w:szCs w:val="24"/>
        </w:rPr>
        <w:t xml:space="preserve"> variabel-variabel dalam </w:t>
      </w:r>
      <w:r>
        <w:rPr>
          <w:rFonts w:ascii="Times New Roman" w:hAnsi="Times New Roman" w:cs="Times New Roman"/>
          <w:sz w:val="24"/>
          <w:szCs w:val="24"/>
        </w:rPr>
        <w:t>studi</w:t>
      </w:r>
      <w:r w:rsidRPr="0052587B">
        <w:rPr>
          <w:rFonts w:ascii="Times New Roman" w:hAnsi="Times New Roman" w:cs="Times New Roman"/>
          <w:sz w:val="24"/>
          <w:szCs w:val="24"/>
        </w:rPr>
        <w:t xml:space="preserve"> ini dianggap reliabel karena nilai r Hitung Kinerja 0.877 &gt; 0.7 dan r Hitung Teknologi informasi keuangan 0.811 &gt; 0.7 menunjukkan hal tersebut. </w:t>
      </w:r>
      <w:r w:rsidRPr="00C3564C">
        <w:rPr>
          <w:rFonts w:ascii="Times New Roman" w:hAnsi="Times New Roman" w:cs="Times New Roman"/>
          <w:sz w:val="24"/>
          <w:szCs w:val="24"/>
        </w:rPr>
        <w:t>Variabel-</w:t>
      </w:r>
      <w:r w:rsidRPr="00C3564C">
        <w:rPr>
          <w:rFonts w:ascii="Times New Roman" w:hAnsi="Times New Roman" w:cs="Times New Roman"/>
          <w:sz w:val="24"/>
          <w:szCs w:val="24"/>
        </w:rPr>
        <w:lastRenderedPageBreak/>
        <w:t xml:space="preserve">variabel penelitian dinyatakan sebagai berikut </w:t>
      </w:r>
      <w:r w:rsidRPr="0052587B">
        <w:rPr>
          <w:rFonts w:ascii="Times New Roman" w:hAnsi="Times New Roman" w:cs="Times New Roman"/>
          <w:sz w:val="24"/>
          <w:szCs w:val="24"/>
        </w:rPr>
        <w:t>sebagai variabel yang reliabel karena nilai r hitung untuk kemampuan manajerial sebesar 0,873 &gt; 0,7, dan nilai r hitung untuk inklusi keuangan sebesar 0,885 &gt; 0,7, yang mengindikasikan bahwa variabel-variabel tersebut dapat diandalkan.</w:t>
      </w:r>
      <w:r>
        <w:rPr>
          <w:rFonts w:ascii="Times New Roman" w:hAnsi="Times New Roman" w:cs="Times New Roman"/>
          <w:sz w:val="24"/>
          <w:szCs w:val="24"/>
        </w:rPr>
        <w:t xml:space="preserve">, </w:t>
      </w:r>
      <w:r w:rsidRPr="0052587B">
        <w:rPr>
          <w:rFonts w:ascii="Times New Roman" w:hAnsi="Times New Roman" w:cs="Times New Roman"/>
          <w:sz w:val="24"/>
          <w:szCs w:val="24"/>
        </w:rPr>
        <w:t xml:space="preserve">Nilai r hitung Literasi Keuangan adalah 0,864 &gt; 0,7, yang mengindikasikan bahwa variabel-variabel </w:t>
      </w:r>
      <w:r>
        <w:rPr>
          <w:rFonts w:ascii="Times New Roman" w:hAnsi="Times New Roman" w:cs="Times New Roman"/>
          <w:sz w:val="24"/>
          <w:szCs w:val="24"/>
        </w:rPr>
        <w:t>pada studi</w:t>
      </w:r>
      <w:r w:rsidRPr="0052587B">
        <w:rPr>
          <w:rFonts w:ascii="Times New Roman" w:hAnsi="Times New Roman" w:cs="Times New Roman"/>
          <w:sz w:val="24"/>
          <w:szCs w:val="24"/>
        </w:rPr>
        <w:t xml:space="preserve"> ini dianggap reliabel.</w:t>
      </w:r>
    </w:p>
    <w:p w14:paraId="0AB01BF3" w14:textId="77777777" w:rsidR="00E73DF2" w:rsidRPr="0052587B" w:rsidRDefault="00E73DF2" w:rsidP="00B575EF">
      <w:pPr>
        <w:pStyle w:val="ListParagraph"/>
        <w:numPr>
          <w:ilvl w:val="0"/>
          <w:numId w:val="18"/>
        </w:numPr>
        <w:spacing w:after="0" w:line="480" w:lineRule="auto"/>
        <w:ind w:left="360"/>
        <w:jc w:val="both"/>
        <w:rPr>
          <w:rFonts w:ascii="Times New Roman" w:hAnsi="Times New Roman" w:cs="Times New Roman"/>
          <w:b/>
          <w:bCs/>
          <w:sz w:val="24"/>
          <w:szCs w:val="24"/>
        </w:rPr>
      </w:pPr>
      <w:r w:rsidRPr="0052587B">
        <w:rPr>
          <w:rFonts w:ascii="Times New Roman" w:hAnsi="Times New Roman" w:cs="Times New Roman"/>
          <w:b/>
          <w:bCs/>
          <w:sz w:val="24"/>
          <w:szCs w:val="24"/>
        </w:rPr>
        <w:t>Uji Asumsi Klasik</w:t>
      </w:r>
    </w:p>
    <w:p w14:paraId="212CE81C" w14:textId="77777777" w:rsidR="00E73DF2" w:rsidRPr="00D11868" w:rsidRDefault="00E73DF2" w:rsidP="00E73DF2">
      <w:pPr>
        <w:pStyle w:val="ListParagraph"/>
        <w:spacing w:after="0" w:line="480" w:lineRule="auto"/>
        <w:ind w:left="714" w:firstLine="720"/>
        <w:jc w:val="both"/>
        <w:rPr>
          <w:rFonts w:ascii="Times New Roman" w:hAnsi="Times New Roman" w:cs="Times New Roman"/>
          <w:sz w:val="24"/>
          <w:szCs w:val="24"/>
        </w:rPr>
      </w:pPr>
      <w:r w:rsidRPr="00D11868">
        <w:rPr>
          <w:rFonts w:ascii="Times New Roman" w:hAnsi="Times New Roman" w:cs="Times New Roman"/>
          <w:sz w:val="24"/>
          <w:szCs w:val="24"/>
        </w:rPr>
        <w:t xml:space="preserve">Uji asumsi klasik yang digunakan dalam </w:t>
      </w:r>
      <w:r>
        <w:rPr>
          <w:rFonts w:ascii="Times New Roman" w:hAnsi="Times New Roman" w:cs="Times New Roman"/>
          <w:sz w:val="24"/>
          <w:szCs w:val="24"/>
        </w:rPr>
        <w:t>temuan</w:t>
      </w:r>
      <w:r w:rsidRPr="00D11868">
        <w:rPr>
          <w:rFonts w:ascii="Times New Roman" w:hAnsi="Times New Roman" w:cs="Times New Roman"/>
          <w:sz w:val="24"/>
          <w:szCs w:val="24"/>
        </w:rPr>
        <w:t xml:space="preserve"> ini </w:t>
      </w:r>
      <w:r w:rsidRPr="00E02DF3">
        <w:rPr>
          <w:rFonts w:ascii="Times New Roman" w:hAnsi="Times New Roman" w:cs="Times New Roman"/>
          <w:sz w:val="24"/>
          <w:szCs w:val="24"/>
        </w:rPr>
        <w:t xml:space="preserve">adalah Uji Heteroskedastisitas, Uji Multikoloniearitas, dan Uji Normalitas. </w:t>
      </w:r>
      <w:r w:rsidRPr="0052587B">
        <w:rPr>
          <w:rFonts w:ascii="Times New Roman" w:hAnsi="Times New Roman" w:cs="Times New Roman"/>
          <w:sz w:val="24"/>
          <w:szCs w:val="24"/>
        </w:rPr>
        <w:t xml:space="preserve">Pengujian-pengujian tersebut </w:t>
      </w:r>
      <w:r>
        <w:rPr>
          <w:rFonts w:ascii="Times New Roman" w:hAnsi="Times New Roman" w:cs="Times New Roman"/>
          <w:sz w:val="24"/>
          <w:szCs w:val="24"/>
        </w:rPr>
        <w:t>bisa diperjelas</w:t>
      </w:r>
      <w:r w:rsidRPr="0052587B">
        <w:rPr>
          <w:rFonts w:ascii="Times New Roman" w:hAnsi="Times New Roman" w:cs="Times New Roman"/>
          <w:sz w:val="24"/>
          <w:szCs w:val="24"/>
        </w:rPr>
        <w:t xml:space="preserve"> secara lebih mendalam sebagai berikut:</w:t>
      </w:r>
    </w:p>
    <w:p w14:paraId="52D141CD" w14:textId="77777777" w:rsidR="00E73DF2" w:rsidRPr="00301BEE" w:rsidRDefault="00E73DF2" w:rsidP="00B575EF">
      <w:pPr>
        <w:pStyle w:val="ListParagraph"/>
        <w:numPr>
          <w:ilvl w:val="0"/>
          <w:numId w:val="19"/>
        </w:numPr>
        <w:spacing w:after="0" w:line="480" w:lineRule="auto"/>
        <w:ind w:left="717"/>
        <w:jc w:val="both"/>
        <w:rPr>
          <w:rFonts w:ascii="Times New Roman" w:hAnsi="Times New Roman" w:cs="Times New Roman"/>
          <w:b/>
          <w:bCs/>
          <w:sz w:val="24"/>
          <w:szCs w:val="24"/>
        </w:rPr>
      </w:pPr>
      <w:r w:rsidRPr="00301BEE">
        <w:rPr>
          <w:rFonts w:ascii="Times New Roman" w:hAnsi="Times New Roman" w:cs="Times New Roman"/>
          <w:b/>
          <w:bCs/>
          <w:sz w:val="24"/>
          <w:szCs w:val="24"/>
        </w:rPr>
        <w:t>Uji Normalitas</w:t>
      </w:r>
    </w:p>
    <w:p w14:paraId="40D64830" w14:textId="77777777" w:rsidR="00E73DF2" w:rsidRDefault="00E73DF2" w:rsidP="00E73DF2">
      <w:pPr>
        <w:pStyle w:val="ListParagraph"/>
        <w:spacing w:after="0" w:line="480" w:lineRule="auto"/>
        <w:ind w:left="714" w:firstLine="720"/>
        <w:jc w:val="both"/>
        <w:rPr>
          <w:rFonts w:ascii="Times New Roman" w:hAnsi="Times New Roman" w:cs="Times New Roman"/>
          <w:sz w:val="24"/>
          <w:szCs w:val="24"/>
        </w:rPr>
      </w:pPr>
      <w:r w:rsidRPr="001C6997">
        <w:rPr>
          <w:rFonts w:ascii="Times New Roman" w:hAnsi="Times New Roman" w:cs="Times New Roman"/>
          <w:sz w:val="24"/>
          <w:szCs w:val="24"/>
        </w:rPr>
        <w:t xml:space="preserve">Tujuan dari uji normalitas </w:t>
      </w:r>
      <w:r>
        <w:rPr>
          <w:rFonts w:ascii="Times New Roman" w:hAnsi="Times New Roman" w:cs="Times New Roman"/>
          <w:sz w:val="24"/>
          <w:szCs w:val="24"/>
        </w:rPr>
        <w:t>yaitu guna</w:t>
      </w:r>
      <w:r w:rsidRPr="001C6997">
        <w:rPr>
          <w:rFonts w:ascii="Times New Roman" w:hAnsi="Times New Roman" w:cs="Times New Roman"/>
          <w:sz w:val="24"/>
          <w:szCs w:val="24"/>
        </w:rPr>
        <w:t xml:space="preserve"> menentukan apakah variabel independen dan dependen </w:t>
      </w:r>
      <w:r>
        <w:rPr>
          <w:rFonts w:ascii="Times New Roman" w:hAnsi="Times New Roman" w:cs="Times New Roman"/>
          <w:sz w:val="24"/>
          <w:szCs w:val="24"/>
        </w:rPr>
        <w:t>merupakan</w:t>
      </w:r>
      <w:r w:rsidRPr="001C6997">
        <w:rPr>
          <w:rFonts w:ascii="Times New Roman" w:hAnsi="Times New Roman" w:cs="Times New Roman"/>
          <w:sz w:val="24"/>
          <w:szCs w:val="24"/>
        </w:rPr>
        <w:t xml:space="preserve"> distribusi normal. </w:t>
      </w:r>
      <w:r w:rsidRPr="00F712FF">
        <w:rPr>
          <w:rFonts w:ascii="Times New Roman" w:hAnsi="Times New Roman" w:cs="Times New Roman"/>
          <w:sz w:val="24"/>
          <w:szCs w:val="24"/>
        </w:rPr>
        <w:t>Uji statistik nonparametrik Kolmogorov-Smirnov (K-S) diterapkan.</w:t>
      </w:r>
      <w:r w:rsidRPr="001C6997">
        <w:rPr>
          <w:rFonts w:ascii="Times New Roman" w:hAnsi="Times New Roman" w:cs="Times New Roman"/>
          <w:sz w:val="24"/>
          <w:szCs w:val="24"/>
        </w:rPr>
        <w:t xml:space="preserve"> untuk menilai normalitas data dan didasarkan pada hipotesis H0: Data yang tersisa terdistribusi secara normal dan HA: </w:t>
      </w:r>
      <w:r>
        <w:rPr>
          <w:rFonts w:ascii="Times New Roman" w:hAnsi="Times New Roman" w:cs="Times New Roman"/>
          <w:sz w:val="24"/>
          <w:szCs w:val="24"/>
        </w:rPr>
        <w:t>Informasi</w:t>
      </w:r>
      <w:r w:rsidRPr="001C6997">
        <w:rPr>
          <w:rFonts w:ascii="Times New Roman" w:hAnsi="Times New Roman" w:cs="Times New Roman"/>
          <w:sz w:val="24"/>
          <w:szCs w:val="24"/>
        </w:rPr>
        <w:t xml:space="preserve"> yang tersisa tidak terdistribusi secara normal. </w:t>
      </w:r>
      <w:r w:rsidRPr="00835EA3">
        <w:rPr>
          <w:rFonts w:ascii="Times New Roman" w:hAnsi="Times New Roman" w:cs="Times New Roman"/>
          <w:sz w:val="24"/>
          <w:szCs w:val="24"/>
        </w:rPr>
        <w:t xml:space="preserve">Jika uji statistik menghasilkan nilai signifikansi keputusan yang </w:t>
      </w:r>
      <w:r>
        <w:rPr>
          <w:rFonts w:ascii="Times New Roman" w:hAnsi="Times New Roman" w:cs="Times New Roman"/>
          <w:sz w:val="24"/>
          <w:szCs w:val="24"/>
        </w:rPr>
        <w:t xml:space="preserve">&gt; </w:t>
      </w:r>
      <w:r w:rsidRPr="00835EA3">
        <w:rPr>
          <w:rFonts w:ascii="Times New Roman" w:hAnsi="Times New Roman" w:cs="Times New Roman"/>
          <w:sz w:val="24"/>
          <w:szCs w:val="24"/>
        </w:rPr>
        <w:t xml:space="preserve"> dari 0,05, maka dianggap normal, atau terdistribusi secara </w:t>
      </w:r>
      <w:r>
        <w:rPr>
          <w:rFonts w:ascii="Times New Roman" w:hAnsi="Times New Roman" w:cs="Times New Roman"/>
          <w:sz w:val="24"/>
          <w:szCs w:val="24"/>
        </w:rPr>
        <w:t>baik.</w:t>
      </w:r>
    </w:p>
    <w:p w14:paraId="779C36CC" w14:textId="77777777" w:rsidR="00E73DF2" w:rsidRDefault="00E73DF2" w:rsidP="00E73DF2">
      <w:pPr>
        <w:pStyle w:val="ListParagraph"/>
        <w:spacing w:after="0" w:line="480" w:lineRule="auto"/>
        <w:ind w:left="1440" w:firstLine="720"/>
        <w:rPr>
          <w:rFonts w:ascii="Times New Roman" w:hAnsi="Times New Roman" w:cs="Times New Roman"/>
          <w:b/>
          <w:bCs/>
          <w:i/>
          <w:iCs/>
          <w:sz w:val="24"/>
          <w:szCs w:val="24"/>
        </w:rPr>
      </w:pPr>
      <w:r>
        <w:rPr>
          <w:rFonts w:ascii="Times New Roman" w:hAnsi="Times New Roman" w:cs="Times New Roman"/>
          <w:sz w:val="24"/>
          <w:szCs w:val="24"/>
        </w:rPr>
        <w:t xml:space="preserve">                      </w:t>
      </w:r>
      <w:r w:rsidRPr="00301BEE">
        <w:rPr>
          <w:rFonts w:ascii="Times New Roman" w:hAnsi="Times New Roman" w:cs="Times New Roman"/>
          <w:b/>
          <w:bCs/>
          <w:sz w:val="24"/>
          <w:szCs w:val="24"/>
        </w:rPr>
        <w:t xml:space="preserve">Tabel 4. </w:t>
      </w:r>
      <w:r w:rsidRPr="00301BEE">
        <w:rPr>
          <w:rFonts w:ascii="Times New Roman" w:hAnsi="Times New Roman" w:cs="Times New Roman"/>
          <w:b/>
          <w:bCs/>
          <w:i/>
          <w:iCs/>
          <w:sz w:val="24"/>
          <w:szCs w:val="24"/>
        </w:rPr>
        <w:fldChar w:fldCharType="begin"/>
      </w:r>
      <w:r w:rsidRPr="00301BEE">
        <w:rPr>
          <w:rFonts w:ascii="Times New Roman" w:hAnsi="Times New Roman" w:cs="Times New Roman"/>
          <w:b/>
          <w:bCs/>
          <w:sz w:val="24"/>
          <w:szCs w:val="24"/>
        </w:rPr>
        <w:instrText xml:space="preserve"> SEQ Tabel_4. \* ARABIC </w:instrText>
      </w:r>
      <w:r w:rsidRPr="00301BEE">
        <w:rPr>
          <w:rFonts w:ascii="Times New Roman" w:hAnsi="Times New Roman" w:cs="Times New Roman"/>
          <w:b/>
          <w:bCs/>
          <w:i/>
          <w:iCs/>
          <w:sz w:val="24"/>
          <w:szCs w:val="24"/>
        </w:rPr>
        <w:fldChar w:fldCharType="separate"/>
      </w:r>
      <w:r>
        <w:rPr>
          <w:rFonts w:ascii="Times New Roman" w:hAnsi="Times New Roman" w:cs="Times New Roman"/>
          <w:b/>
          <w:bCs/>
          <w:noProof/>
          <w:sz w:val="24"/>
          <w:szCs w:val="24"/>
        </w:rPr>
        <w:t>12</w:t>
      </w:r>
      <w:r w:rsidRPr="00301BEE">
        <w:rPr>
          <w:rFonts w:ascii="Times New Roman" w:hAnsi="Times New Roman" w:cs="Times New Roman"/>
          <w:b/>
          <w:bCs/>
          <w:i/>
          <w:iCs/>
          <w:sz w:val="24"/>
          <w:szCs w:val="24"/>
        </w:rPr>
        <w:fldChar w:fldCharType="end"/>
      </w:r>
    </w:p>
    <w:p w14:paraId="3EEF1663" w14:textId="77777777" w:rsidR="00E73DF2" w:rsidRPr="00301BEE"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301BEE">
        <w:rPr>
          <w:rFonts w:ascii="Times New Roman" w:hAnsi="Times New Roman" w:cs="Times New Roman"/>
          <w:b/>
          <w:bCs/>
          <w:i w:val="0"/>
          <w:iCs w:val="0"/>
          <w:color w:val="auto"/>
          <w:sz w:val="24"/>
          <w:szCs w:val="24"/>
        </w:rPr>
        <w:t>Uji Normalitas</w:t>
      </w:r>
    </w:p>
    <w:tbl>
      <w:tblPr>
        <w:tblW w:w="7371" w:type="dxa"/>
        <w:tblInd w:w="5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3481"/>
      </w:tblGrid>
      <w:tr w:rsidR="00E73DF2" w:rsidRPr="00C07EBA" w14:paraId="66D44D63" w14:textId="77777777" w:rsidTr="00C80313">
        <w:trPr>
          <w:cantSplit/>
        </w:trPr>
        <w:tc>
          <w:tcPr>
            <w:tcW w:w="7371" w:type="dxa"/>
            <w:gridSpan w:val="3"/>
            <w:tcBorders>
              <w:top w:val="nil"/>
              <w:left w:val="nil"/>
              <w:bottom w:val="nil"/>
              <w:right w:val="nil"/>
            </w:tcBorders>
            <w:shd w:val="clear" w:color="auto" w:fill="FFFFFF"/>
            <w:vAlign w:val="center"/>
          </w:tcPr>
          <w:p w14:paraId="753AAB8E" w14:textId="77777777" w:rsidR="00E73DF2" w:rsidRPr="003B6A51"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B6A51">
              <w:rPr>
                <w:rFonts w:ascii="Times New Roman" w:hAnsi="Times New Roman" w:cs="Times New Roman"/>
                <w:b/>
                <w:bCs/>
                <w:color w:val="000000"/>
                <w:sz w:val="24"/>
                <w:szCs w:val="24"/>
              </w:rPr>
              <w:t>One-Sample Kolmogorov-Smirnov Test</w:t>
            </w:r>
          </w:p>
        </w:tc>
      </w:tr>
      <w:tr w:rsidR="00E73DF2" w:rsidRPr="00C07EBA" w14:paraId="1B10D8F6" w14:textId="77777777" w:rsidTr="00C80313">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79A9B0E5" w14:textId="77777777" w:rsidR="00E73DF2" w:rsidRPr="003B6A51" w:rsidRDefault="00E73DF2" w:rsidP="00C80313">
            <w:pPr>
              <w:autoSpaceDE w:val="0"/>
              <w:autoSpaceDN w:val="0"/>
              <w:adjustRightInd w:val="0"/>
              <w:spacing w:after="0" w:line="240" w:lineRule="auto"/>
              <w:rPr>
                <w:rFonts w:ascii="Times New Roman" w:hAnsi="Times New Roman" w:cs="Times New Roman"/>
                <w:sz w:val="24"/>
                <w:szCs w:val="24"/>
              </w:rPr>
            </w:pPr>
          </w:p>
        </w:tc>
        <w:tc>
          <w:tcPr>
            <w:tcW w:w="348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DF42A8A" w14:textId="77777777" w:rsidR="00E73DF2" w:rsidRPr="003B6A51"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B6A51">
              <w:rPr>
                <w:rFonts w:ascii="Times New Roman" w:hAnsi="Times New Roman" w:cs="Times New Roman"/>
                <w:color w:val="000000"/>
                <w:sz w:val="24"/>
                <w:szCs w:val="24"/>
              </w:rPr>
              <w:t>Unstandardized Residual</w:t>
            </w:r>
          </w:p>
        </w:tc>
      </w:tr>
      <w:tr w:rsidR="00E73DF2" w:rsidRPr="00C07EBA" w14:paraId="216BC80F" w14:textId="77777777" w:rsidTr="00C80313">
        <w:trPr>
          <w:cantSplit/>
        </w:trPr>
        <w:tc>
          <w:tcPr>
            <w:tcW w:w="3890" w:type="dxa"/>
            <w:gridSpan w:val="2"/>
            <w:tcBorders>
              <w:top w:val="single" w:sz="16" w:space="0" w:color="000000"/>
              <w:left w:val="single" w:sz="16" w:space="0" w:color="000000"/>
              <w:bottom w:val="nil"/>
              <w:right w:val="nil"/>
            </w:tcBorders>
            <w:shd w:val="clear" w:color="auto" w:fill="FFFFFF"/>
          </w:tcPr>
          <w:p w14:paraId="70600D56" w14:textId="77777777" w:rsidR="00E73DF2" w:rsidRPr="003B6A51"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3B6A51">
              <w:rPr>
                <w:rFonts w:ascii="Times New Roman" w:hAnsi="Times New Roman" w:cs="Times New Roman"/>
                <w:color w:val="000000"/>
                <w:sz w:val="24"/>
                <w:szCs w:val="24"/>
              </w:rPr>
              <w:t>N</w:t>
            </w:r>
          </w:p>
        </w:tc>
        <w:tc>
          <w:tcPr>
            <w:tcW w:w="3481" w:type="dxa"/>
            <w:tcBorders>
              <w:top w:val="single" w:sz="16" w:space="0" w:color="000000"/>
              <w:left w:val="single" w:sz="16" w:space="0" w:color="000000"/>
              <w:bottom w:val="nil"/>
              <w:right w:val="single" w:sz="16" w:space="0" w:color="000000"/>
            </w:tcBorders>
            <w:shd w:val="clear" w:color="auto" w:fill="FFFFFF"/>
            <w:vAlign w:val="center"/>
          </w:tcPr>
          <w:p w14:paraId="2FEC9062" w14:textId="77777777" w:rsidR="00E73DF2" w:rsidRPr="003B6A51"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3B6A51">
              <w:rPr>
                <w:rFonts w:ascii="Times New Roman" w:hAnsi="Times New Roman" w:cs="Times New Roman"/>
                <w:color w:val="000000"/>
                <w:sz w:val="24"/>
                <w:szCs w:val="24"/>
              </w:rPr>
              <w:t>100</w:t>
            </w:r>
          </w:p>
        </w:tc>
      </w:tr>
      <w:tr w:rsidR="00E73DF2" w:rsidRPr="00C07EBA" w14:paraId="4ABA1D58" w14:textId="77777777" w:rsidTr="00C80313">
        <w:trPr>
          <w:cantSplit/>
        </w:trPr>
        <w:tc>
          <w:tcPr>
            <w:tcW w:w="2445" w:type="dxa"/>
            <w:vMerge w:val="restart"/>
            <w:tcBorders>
              <w:top w:val="nil"/>
              <w:left w:val="single" w:sz="16" w:space="0" w:color="000000"/>
              <w:bottom w:val="nil"/>
              <w:right w:val="nil"/>
            </w:tcBorders>
            <w:shd w:val="clear" w:color="auto" w:fill="FFFFFF"/>
          </w:tcPr>
          <w:p w14:paraId="3EE6B3BA" w14:textId="77777777" w:rsidR="00E73DF2" w:rsidRPr="003B6A51"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3B6A51">
              <w:rPr>
                <w:rFonts w:ascii="Times New Roman" w:hAnsi="Times New Roman" w:cs="Times New Roman"/>
                <w:color w:val="000000"/>
                <w:sz w:val="24"/>
                <w:szCs w:val="24"/>
              </w:rPr>
              <w:t>Normal Parameters</w:t>
            </w:r>
            <w:r w:rsidRPr="003B6A51">
              <w:rPr>
                <w:rFonts w:ascii="Times New Roman" w:hAnsi="Times New Roman" w:cs="Times New Roman"/>
                <w:color w:val="000000"/>
                <w:sz w:val="24"/>
                <w:szCs w:val="24"/>
                <w:vertAlign w:val="superscript"/>
              </w:rPr>
              <w:t>a,b</w:t>
            </w:r>
          </w:p>
        </w:tc>
        <w:tc>
          <w:tcPr>
            <w:tcW w:w="1445" w:type="dxa"/>
            <w:tcBorders>
              <w:top w:val="nil"/>
              <w:left w:val="nil"/>
              <w:bottom w:val="nil"/>
              <w:right w:val="single" w:sz="16" w:space="0" w:color="000000"/>
            </w:tcBorders>
            <w:shd w:val="clear" w:color="auto" w:fill="FFFFFF"/>
          </w:tcPr>
          <w:p w14:paraId="3389BCF7" w14:textId="77777777" w:rsidR="00E73DF2" w:rsidRPr="003B6A51"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3B6A51">
              <w:rPr>
                <w:rFonts w:ascii="Times New Roman" w:hAnsi="Times New Roman" w:cs="Times New Roman"/>
                <w:color w:val="000000"/>
                <w:sz w:val="24"/>
                <w:szCs w:val="24"/>
              </w:rPr>
              <w:t>Mean</w:t>
            </w:r>
          </w:p>
        </w:tc>
        <w:tc>
          <w:tcPr>
            <w:tcW w:w="3481" w:type="dxa"/>
            <w:tcBorders>
              <w:top w:val="nil"/>
              <w:left w:val="single" w:sz="16" w:space="0" w:color="000000"/>
              <w:bottom w:val="nil"/>
              <w:right w:val="single" w:sz="16" w:space="0" w:color="000000"/>
            </w:tcBorders>
            <w:shd w:val="clear" w:color="auto" w:fill="FFFFFF"/>
            <w:vAlign w:val="center"/>
          </w:tcPr>
          <w:p w14:paraId="462313C4" w14:textId="77777777" w:rsidR="00E73DF2" w:rsidRPr="003B6A51"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3B6A51">
              <w:rPr>
                <w:rFonts w:ascii="Times New Roman" w:hAnsi="Times New Roman" w:cs="Times New Roman"/>
                <w:color w:val="000000"/>
                <w:sz w:val="24"/>
                <w:szCs w:val="24"/>
              </w:rPr>
              <w:t>.0000000</w:t>
            </w:r>
          </w:p>
        </w:tc>
      </w:tr>
      <w:tr w:rsidR="00E73DF2" w:rsidRPr="00C07EBA" w14:paraId="256E9B65" w14:textId="77777777" w:rsidTr="00C80313">
        <w:trPr>
          <w:cantSplit/>
        </w:trPr>
        <w:tc>
          <w:tcPr>
            <w:tcW w:w="2445" w:type="dxa"/>
            <w:vMerge/>
            <w:tcBorders>
              <w:top w:val="nil"/>
              <w:left w:val="single" w:sz="16" w:space="0" w:color="000000"/>
              <w:bottom w:val="nil"/>
              <w:right w:val="nil"/>
            </w:tcBorders>
            <w:shd w:val="clear" w:color="auto" w:fill="FFFFFF"/>
          </w:tcPr>
          <w:p w14:paraId="61049C52" w14:textId="77777777" w:rsidR="00E73DF2" w:rsidRPr="003B6A51" w:rsidRDefault="00E73DF2" w:rsidP="00C80313">
            <w:pPr>
              <w:autoSpaceDE w:val="0"/>
              <w:autoSpaceDN w:val="0"/>
              <w:adjustRightInd w:val="0"/>
              <w:spacing w:after="0" w:line="240" w:lineRule="auto"/>
              <w:rPr>
                <w:rFonts w:ascii="Times New Roman"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14:paraId="08EDF073" w14:textId="77777777" w:rsidR="00E73DF2" w:rsidRPr="003B6A51"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3B6A51">
              <w:rPr>
                <w:rFonts w:ascii="Times New Roman" w:hAnsi="Times New Roman" w:cs="Times New Roman"/>
                <w:color w:val="000000"/>
                <w:sz w:val="24"/>
                <w:szCs w:val="24"/>
              </w:rPr>
              <w:t>Std. Deviation</w:t>
            </w:r>
          </w:p>
        </w:tc>
        <w:tc>
          <w:tcPr>
            <w:tcW w:w="3481" w:type="dxa"/>
            <w:tcBorders>
              <w:top w:val="nil"/>
              <w:left w:val="single" w:sz="16" w:space="0" w:color="000000"/>
              <w:bottom w:val="nil"/>
              <w:right w:val="single" w:sz="16" w:space="0" w:color="000000"/>
            </w:tcBorders>
            <w:shd w:val="clear" w:color="auto" w:fill="FFFFFF"/>
            <w:vAlign w:val="center"/>
          </w:tcPr>
          <w:p w14:paraId="2B2E2C84" w14:textId="77777777" w:rsidR="00E73DF2" w:rsidRPr="003B6A51"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3B6A51">
              <w:rPr>
                <w:rFonts w:ascii="Times New Roman" w:hAnsi="Times New Roman" w:cs="Times New Roman"/>
                <w:color w:val="000000"/>
                <w:sz w:val="24"/>
                <w:szCs w:val="24"/>
              </w:rPr>
              <w:t>3.11186868</w:t>
            </w:r>
          </w:p>
        </w:tc>
      </w:tr>
      <w:tr w:rsidR="00E73DF2" w:rsidRPr="00C07EBA" w14:paraId="03E4E2A0" w14:textId="77777777" w:rsidTr="00C80313">
        <w:trPr>
          <w:cantSplit/>
        </w:trPr>
        <w:tc>
          <w:tcPr>
            <w:tcW w:w="2445" w:type="dxa"/>
            <w:vMerge w:val="restart"/>
            <w:tcBorders>
              <w:top w:val="nil"/>
              <w:left w:val="single" w:sz="16" w:space="0" w:color="000000"/>
              <w:bottom w:val="nil"/>
              <w:right w:val="nil"/>
            </w:tcBorders>
            <w:shd w:val="clear" w:color="auto" w:fill="FFFFFF"/>
          </w:tcPr>
          <w:p w14:paraId="1F4C4A8F" w14:textId="77777777" w:rsidR="00E73DF2" w:rsidRPr="003B6A51"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3B6A51">
              <w:rPr>
                <w:rFonts w:ascii="Times New Roman" w:hAnsi="Times New Roman" w:cs="Times New Roman"/>
                <w:color w:val="000000"/>
                <w:sz w:val="24"/>
                <w:szCs w:val="24"/>
              </w:rPr>
              <w:t>Most Extreme Differences</w:t>
            </w:r>
          </w:p>
        </w:tc>
        <w:tc>
          <w:tcPr>
            <w:tcW w:w="1445" w:type="dxa"/>
            <w:tcBorders>
              <w:top w:val="nil"/>
              <w:left w:val="nil"/>
              <w:bottom w:val="nil"/>
              <w:right w:val="single" w:sz="16" w:space="0" w:color="000000"/>
            </w:tcBorders>
            <w:shd w:val="clear" w:color="auto" w:fill="FFFFFF"/>
          </w:tcPr>
          <w:p w14:paraId="4CD513C2" w14:textId="77777777" w:rsidR="00E73DF2" w:rsidRPr="003B6A51"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3B6A51">
              <w:rPr>
                <w:rFonts w:ascii="Times New Roman" w:hAnsi="Times New Roman" w:cs="Times New Roman"/>
                <w:color w:val="000000"/>
                <w:sz w:val="24"/>
                <w:szCs w:val="24"/>
              </w:rPr>
              <w:t>Absolute</w:t>
            </w:r>
          </w:p>
        </w:tc>
        <w:tc>
          <w:tcPr>
            <w:tcW w:w="3481" w:type="dxa"/>
            <w:tcBorders>
              <w:top w:val="nil"/>
              <w:left w:val="single" w:sz="16" w:space="0" w:color="000000"/>
              <w:bottom w:val="nil"/>
              <w:right w:val="single" w:sz="16" w:space="0" w:color="000000"/>
            </w:tcBorders>
            <w:shd w:val="clear" w:color="auto" w:fill="FFFFFF"/>
            <w:vAlign w:val="center"/>
          </w:tcPr>
          <w:p w14:paraId="2563E214" w14:textId="77777777" w:rsidR="00E73DF2" w:rsidRPr="003B6A51"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3B6A51">
              <w:rPr>
                <w:rFonts w:ascii="Times New Roman" w:hAnsi="Times New Roman" w:cs="Times New Roman"/>
                <w:color w:val="000000"/>
                <w:sz w:val="24"/>
                <w:szCs w:val="24"/>
              </w:rPr>
              <w:t>.066</w:t>
            </w:r>
          </w:p>
        </w:tc>
      </w:tr>
      <w:tr w:rsidR="00E73DF2" w:rsidRPr="00C07EBA" w14:paraId="32B86F6F" w14:textId="77777777" w:rsidTr="00C80313">
        <w:trPr>
          <w:cantSplit/>
        </w:trPr>
        <w:tc>
          <w:tcPr>
            <w:tcW w:w="2445" w:type="dxa"/>
            <w:vMerge/>
            <w:tcBorders>
              <w:top w:val="nil"/>
              <w:left w:val="single" w:sz="16" w:space="0" w:color="000000"/>
              <w:bottom w:val="nil"/>
              <w:right w:val="nil"/>
            </w:tcBorders>
            <w:shd w:val="clear" w:color="auto" w:fill="FFFFFF"/>
          </w:tcPr>
          <w:p w14:paraId="7ED6C0EE" w14:textId="77777777" w:rsidR="00E73DF2" w:rsidRPr="003B6A51" w:rsidRDefault="00E73DF2" w:rsidP="00C80313">
            <w:pPr>
              <w:autoSpaceDE w:val="0"/>
              <w:autoSpaceDN w:val="0"/>
              <w:adjustRightInd w:val="0"/>
              <w:spacing w:after="0" w:line="240" w:lineRule="auto"/>
              <w:rPr>
                <w:rFonts w:ascii="Times New Roman"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14:paraId="0FB45C21" w14:textId="77777777" w:rsidR="00E73DF2" w:rsidRPr="003B6A51"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3B6A51">
              <w:rPr>
                <w:rFonts w:ascii="Times New Roman" w:hAnsi="Times New Roman" w:cs="Times New Roman"/>
                <w:color w:val="000000"/>
                <w:sz w:val="24"/>
                <w:szCs w:val="24"/>
              </w:rPr>
              <w:t>Positive</w:t>
            </w:r>
          </w:p>
        </w:tc>
        <w:tc>
          <w:tcPr>
            <w:tcW w:w="3481" w:type="dxa"/>
            <w:tcBorders>
              <w:top w:val="nil"/>
              <w:left w:val="single" w:sz="16" w:space="0" w:color="000000"/>
              <w:bottom w:val="nil"/>
              <w:right w:val="single" w:sz="16" w:space="0" w:color="000000"/>
            </w:tcBorders>
            <w:shd w:val="clear" w:color="auto" w:fill="FFFFFF"/>
            <w:vAlign w:val="center"/>
          </w:tcPr>
          <w:p w14:paraId="153F2699" w14:textId="77777777" w:rsidR="00E73DF2" w:rsidRPr="003B6A51"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3B6A51">
              <w:rPr>
                <w:rFonts w:ascii="Times New Roman" w:hAnsi="Times New Roman" w:cs="Times New Roman"/>
                <w:color w:val="000000"/>
                <w:sz w:val="24"/>
                <w:szCs w:val="24"/>
              </w:rPr>
              <w:t>.050</w:t>
            </w:r>
          </w:p>
        </w:tc>
      </w:tr>
      <w:tr w:rsidR="00E73DF2" w:rsidRPr="00C07EBA" w14:paraId="301A37CA" w14:textId="77777777" w:rsidTr="00C80313">
        <w:trPr>
          <w:cantSplit/>
        </w:trPr>
        <w:tc>
          <w:tcPr>
            <w:tcW w:w="2445" w:type="dxa"/>
            <w:vMerge/>
            <w:tcBorders>
              <w:top w:val="nil"/>
              <w:left w:val="single" w:sz="16" w:space="0" w:color="000000"/>
              <w:bottom w:val="nil"/>
              <w:right w:val="nil"/>
            </w:tcBorders>
            <w:shd w:val="clear" w:color="auto" w:fill="FFFFFF"/>
          </w:tcPr>
          <w:p w14:paraId="6897C379" w14:textId="77777777" w:rsidR="00E73DF2" w:rsidRPr="003B6A51" w:rsidRDefault="00E73DF2" w:rsidP="00C80313">
            <w:pPr>
              <w:autoSpaceDE w:val="0"/>
              <w:autoSpaceDN w:val="0"/>
              <w:adjustRightInd w:val="0"/>
              <w:spacing w:after="0" w:line="240" w:lineRule="auto"/>
              <w:rPr>
                <w:rFonts w:ascii="Times New Roman"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14:paraId="2132E41B" w14:textId="77777777" w:rsidR="00E73DF2" w:rsidRPr="003B6A51"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3B6A51">
              <w:rPr>
                <w:rFonts w:ascii="Times New Roman" w:hAnsi="Times New Roman" w:cs="Times New Roman"/>
                <w:color w:val="000000"/>
                <w:sz w:val="24"/>
                <w:szCs w:val="24"/>
              </w:rPr>
              <w:t>Negative</w:t>
            </w:r>
          </w:p>
        </w:tc>
        <w:tc>
          <w:tcPr>
            <w:tcW w:w="3481" w:type="dxa"/>
            <w:tcBorders>
              <w:top w:val="nil"/>
              <w:left w:val="single" w:sz="16" w:space="0" w:color="000000"/>
              <w:bottom w:val="nil"/>
              <w:right w:val="single" w:sz="16" w:space="0" w:color="000000"/>
            </w:tcBorders>
            <w:shd w:val="clear" w:color="auto" w:fill="FFFFFF"/>
            <w:vAlign w:val="center"/>
          </w:tcPr>
          <w:p w14:paraId="3865AFE8" w14:textId="77777777" w:rsidR="00E73DF2" w:rsidRPr="003B6A51"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3B6A51">
              <w:rPr>
                <w:rFonts w:ascii="Times New Roman" w:hAnsi="Times New Roman" w:cs="Times New Roman"/>
                <w:color w:val="000000"/>
                <w:sz w:val="24"/>
                <w:szCs w:val="24"/>
              </w:rPr>
              <w:t>-.066</w:t>
            </w:r>
          </w:p>
        </w:tc>
      </w:tr>
      <w:tr w:rsidR="00E73DF2" w:rsidRPr="00C07EBA" w14:paraId="53254B67" w14:textId="77777777" w:rsidTr="00C80313">
        <w:trPr>
          <w:cantSplit/>
        </w:trPr>
        <w:tc>
          <w:tcPr>
            <w:tcW w:w="3890" w:type="dxa"/>
            <w:gridSpan w:val="2"/>
            <w:tcBorders>
              <w:top w:val="nil"/>
              <w:left w:val="single" w:sz="16" w:space="0" w:color="000000"/>
              <w:bottom w:val="nil"/>
              <w:right w:val="nil"/>
            </w:tcBorders>
            <w:shd w:val="clear" w:color="auto" w:fill="FFFFFF"/>
          </w:tcPr>
          <w:p w14:paraId="78DB186C" w14:textId="77777777" w:rsidR="00E73DF2" w:rsidRPr="003B6A51"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3B6A51">
              <w:rPr>
                <w:rFonts w:ascii="Times New Roman" w:hAnsi="Times New Roman" w:cs="Times New Roman"/>
                <w:color w:val="000000"/>
                <w:sz w:val="24"/>
                <w:szCs w:val="24"/>
              </w:rPr>
              <w:t>Test Statistic</w:t>
            </w:r>
          </w:p>
        </w:tc>
        <w:tc>
          <w:tcPr>
            <w:tcW w:w="3481" w:type="dxa"/>
            <w:tcBorders>
              <w:top w:val="nil"/>
              <w:left w:val="single" w:sz="16" w:space="0" w:color="000000"/>
              <w:bottom w:val="nil"/>
              <w:right w:val="single" w:sz="16" w:space="0" w:color="000000"/>
            </w:tcBorders>
            <w:shd w:val="clear" w:color="auto" w:fill="FFFFFF"/>
            <w:vAlign w:val="center"/>
          </w:tcPr>
          <w:p w14:paraId="0844D17D" w14:textId="77777777" w:rsidR="00E73DF2" w:rsidRPr="003B6A51"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3B6A51">
              <w:rPr>
                <w:rFonts w:ascii="Times New Roman" w:hAnsi="Times New Roman" w:cs="Times New Roman"/>
                <w:color w:val="000000"/>
                <w:sz w:val="24"/>
                <w:szCs w:val="24"/>
              </w:rPr>
              <w:t>.066</w:t>
            </w:r>
          </w:p>
        </w:tc>
      </w:tr>
      <w:tr w:rsidR="00E73DF2" w:rsidRPr="00C07EBA" w14:paraId="3035726D" w14:textId="77777777" w:rsidTr="00C80313">
        <w:trPr>
          <w:cantSplit/>
          <w:trHeight w:val="83"/>
        </w:trPr>
        <w:tc>
          <w:tcPr>
            <w:tcW w:w="3890" w:type="dxa"/>
            <w:gridSpan w:val="2"/>
            <w:tcBorders>
              <w:top w:val="nil"/>
              <w:left w:val="single" w:sz="16" w:space="0" w:color="000000"/>
              <w:bottom w:val="single" w:sz="16" w:space="0" w:color="000000"/>
              <w:right w:val="nil"/>
            </w:tcBorders>
            <w:shd w:val="clear" w:color="auto" w:fill="FFFFFF"/>
          </w:tcPr>
          <w:p w14:paraId="58CA8196" w14:textId="77777777" w:rsidR="00E73DF2" w:rsidRPr="003B6A51"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3B6A51">
              <w:rPr>
                <w:rFonts w:ascii="Times New Roman" w:hAnsi="Times New Roman" w:cs="Times New Roman"/>
                <w:color w:val="000000"/>
                <w:sz w:val="24"/>
                <w:szCs w:val="24"/>
              </w:rPr>
              <w:t>Asymp. Sig. (2-tailed)</w:t>
            </w:r>
          </w:p>
        </w:tc>
        <w:tc>
          <w:tcPr>
            <w:tcW w:w="3481" w:type="dxa"/>
            <w:tcBorders>
              <w:top w:val="nil"/>
              <w:left w:val="single" w:sz="16" w:space="0" w:color="000000"/>
              <w:bottom w:val="single" w:sz="16" w:space="0" w:color="000000"/>
              <w:right w:val="single" w:sz="16" w:space="0" w:color="000000"/>
            </w:tcBorders>
            <w:shd w:val="clear" w:color="auto" w:fill="FFFFFF"/>
            <w:vAlign w:val="center"/>
          </w:tcPr>
          <w:p w14:paraId="6BDA4928" w14:textId="77777777" w:rsidR="00E73DF2" w:rsidRPr="003B6A51"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3B6A51">
              <w:rPr>
                <w:rFonts w:ascii="Times New Roman" w:hAnsi="Times New Roman" w:cs="Times New Roman"/>
                <w:color w:val="000000"/>
                <w:sz w:val="24"/>
                <w:szCs w:val="24"/>
              </w:rPr>
              <w:t>.200</w:t>
            </w:r>
            <w:r w:rsidRPr="003B6A51">
              <w:rPr>
                <w:rFonts w:ascii="Times New Roman" w:hAnsi="Times New Roman" w:cs="Times New Roman"/>
                <w:color w:val="000000"/>
                <w:sz w:val="24"/>
                <w:szCs w:val="24"/>
                <w:vertAlign w:val="superscript"/>
              </w:rPr>
              <w:t>c,d</w:t>
            </w:r>
          </w:p>
        </w:tc>
      </w:tr>
    </w:tbl>
    <w:p w14:paraId="0D7392D9" w14:textId="77777777" w:rsidR="00E73DF2" w:rsidRDefault="00E73DF2" w:rsidP="00E73DF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Sumber: Olah data SPSS versi 22 (2024).</w:t>
      </w:r>
    </w:p>
    <w:p w14:paraId="25D53ABE" w14:textId="77777777" w:rsidR="00E73DF2" w:rsidRDefault="00E73DF2" w:rsidP="00E73DF2">
      <w:pPr>
        <w:pStyle w:val="ListParagraph"/>
        <w:spacing w:after="0" w:line="480" w:lineRule="auto"/>
        <w:ind w:left="714" w:firstLine="720"/>
        <w:jc w:val="both"/>
        <w:rPr>
          <w:rFonts w:ascii="Times New Roman" w:hAnsi="Times New Roman" w:cs="Times New Roman"/>
          <w:kern w:val="0"/>
          <w:sz w:val="24"/>
          <w:szCs w:val="24"/>
          <w14:ligatures w14:val="none"/>
        </w:rPr>
      </w:pPr>
      <w:r w:rsidRPr="00E974A3">
        <w:rPr>
          <w:rFonts w:ascii="Times New Roman" w:hAnsi="Times New Roman" w:cs="Times New Roman"/>
          <w:kern w:val="0"/>
          <w:sz w:val="24"/>
          <w:szCs w:val="24"/>
          <w14:ligatures w14:val="none"/>
        </w:rPr>
        <w:t xml:space="preserve">Signifikansi asymptotic (two-tailed) </w:t>
      </w:r>
      <w:r w:rsidRPr="009152B6">
        <w:rPr>
          <w:rFonts w:ascii="Times New Roman" w:hAnsi="Times New Roman" w:cs="Times New Roman"/>
          <w:kern w:val="0"/>
          <w:sz w:val="24"/>
          <w:szCs w:val="24"/>
          <w14:ligatures w14:val="none"/>
        </w:rPr>
        <w:t>sebesar 0,200 lebih tinggi dari 0,05, seperti yang ditunjukkan oleh hasil pada Tabel 4.12</w:t>
      </w:r>
      <w:r w:rsidRPr="00E974A3">
        <w:rPr>
          <w:rFonts w:ascii="Times New Roman" w:hAnsi="Times New Roman" w:cs="Times New Roman"/>
          <w:kern w:val="0"/>
          <w:sz w:val="24"/>
          <w:szCs w:val="24"/>
          <w14:ligatures w14:val="none"/>
        </w:rPr>
        <w:t xml:space="preserve"> uji normalitas </w:t>
      </w:r>
      <w:r w:rsidRPr="00D317BD">
        <w:rPr>
          <w:rFonts w:ascii="Times New Roman" w:hAnsi="Times New Roman" w:cs="Times New Roman"/>
          <w:kern w:val="0"/>
          <w:sz w:val="24"/>
          <w:szCs w:val="24"/>
          <w14:ligatures w14:val="none"/>
        </w:rPr>
        <w:t xml:space="preserve">pemrosesan data dengan </w:t>
      </w:r>
      <w:r w:rsidRPr="00E974A3">
        <w:rPr>
          <w:rFonts w:ascii="Times New Roman" w:hAnsi="Times New Roman" w:cs="Times New Roman"/>
          <w:kern w:val="0"/>
          <w:sz w:val="24"/>
          <w:szCs w:val="24"/>
          <w14:ligatures w14:val="none"/>
        </w:rPr>
        <w:t xml:space="preserve">prosedur uji Kolmogorov-Smirnov di atas. Dapat dikatakan </w:t>
      </w:r>
      <w:r w:rsidRPr="00C63CE1">
        <w:rPr>
          <w:rFonts w:ascii="Times New Roman" w:hAnsi="Times New Roman" w:cs="Times New Roman"/>
          <w:kern w:val="0"/>
          <w:sz w:val="24"/>
          <w:szCs w:val="24"/>
          <w14:ligatures w14:val="none"/>
        </w:rPr>
        <w:t xml:space="preserve">Selain itu, data yang digunakan dalam penelitian ini </w:t>
      </w:r>
      <w:r w:rsidRPr="00E974A3">
        <w:rPr>
          <w:rFonts w:ascii="Times New Roman" w:hAnsi="Times New Roman" w:cs="Times New Roman"/>
          <w:kern w:val="0"/>
          <w:sz w:val="24"/>
          <w:szCs w:val="24"/>
          <w14:ligatures w14:val="none"/>
        </w:rPr>
        <w:t xml:space="preserve">dapat digunakan dan </w:t>
      </w:r>
      <w:r w:rsidRPr="00CF6E4F">
        <w:rPr>
          <w:rFonts w:ascii="Times New Roman" w:hAnsi="Times New Roman" w:cs="Times New Roman"/>
          <w:kern w:val="0"/>
          <w:sz w:val="24"/>
          <w:szCs w:val="24"/>
          <w14:ligatures w14:val="none"/>
        </w:rPr>
        <w:t>tersebar secara normal.</w:t>
      </w:r>
    </w:p>
    <w:p w14:paraId="003B4F70" w14:textId="77777777" w:rsidR="00E73DF2" w:rsidRPr="00CF6E4F" w:rsidRDefault="00E73DF2" w:rsidP="00E73DF2">
      <w:pPr>
        <w:spacing w:after="0" w:line="480" w:lineRule="auto"/>
        <w:jc w:val="both"/>
        <w:rPr>
          <w:rFonts w:ascii="Times New Roman" w:hAnsi="Times New Roman" w:cs="Times New Roman"/>
          <w:sz w:val="24"/>
          <w:szCs w:val="24"/>
        </w:rPr>
      </w:pPr>
      <w:r w:rsidRPr="00CF6E4F">
        <w:rPr>
          <w:rFonts w:ascii="Times New Roman" w:hAnsi="Times New Roman" w:cs="Times New Roman"/>
          <w:b/>
          <w:bCs/>
          <w:sz w:val="24"/>
          <w:szCs w:val="24"/>
        </w:rPr>
        <w:t xml:space="preserve">Uji Multikolonieritas </w:t>
      </w:r>
    </w:p>
    <w:p w14:paraId="7E6328F1" w14:textId="77777777" w:rsidR="00E73DF2" w:rsidRPr="002C31F8" w:rsidRDefault="00E73DF2" w:rsidP="00E73DF2">
      <w:pPr>
        <w:pStyle w:val="ListParagraph"/>
        <w:spacing w:after="0" w:line="480" w:lineRule="auto"/>
        <w:ind w:firstLine="720"/>
        <w:jc w:val="both"/>
        <w:rPr>
          <w:rFonts w:ascii="Times New Roman" w:hAnsi="Times New Roman" w:cs="Times New Roman"/>
          <w:sz w:val="24"/>
          <w:szCs w:val="24"/>
        </w:rPr>
      </w:pPr>
      <w:r w:rsidRPr="00835EA3">
        <w:rPr>
          <w:rFonts w:ascii="Times New Roman" w:hAnsi="Times New Roman" w:cs="Times New Roman"/>
          <w:sz w:val="24"/>
          <w:szCs w:val="24"/>
        </w:rPr>
        <w:t>Dengan menggunakan model regresi, uji multikolinearitas bertujuan untuk menentukan seberapa baik variabel-variabel independen berkorelasi</w:t>
      </w:r>
      <w:r w:rsidRPr="00995D46">
        <w:rPr>
          <w:rFonts w:ascii="Times New Roman" w:hAnsi="Times New Roman" w:cs="Times New Roman"/>
          <w:sz w:val="24"/>
          <w:szCs w:val="24"/>
        </w:rPr>
        <w:t xml:space="preserve">. </w:t>
      </w:r>
      <w:r>
        <w:rPr>
          <w:rFonts w:ascii="Times New Roman" w:hAnsi="Times New Roman" w:cs="Times New Roman"/>
          <w:sz w:val="24"/>
          <w:szCs w:val="24"/>
        </w:rPr>
        <w:t>Sebenarnya tidak ada kaitan</w:t>
      </w:r>
      <w:r w:rsidRPr="00473529">
        <w:rPr>
          <w:rFonts w:ascii="Times New Roman" w:hAnsi="Times New Roman" w:cs="Times New Roman"/>
          <w:sz w:val="24"/>
          <w:szCs w:val="24"/>
        </w:rPr>
        <w:t xml:space="preserve"> apa pun di antara variabel-variabel dalam model regresi yang relevan.</w:t>
      </w:r>
      <w:r w:rsidRPr="00835EA3">
        <w:rPr>
          <w:rFonts w:ascii="Times New Roman" w:hAnsi="Times New Roman" w:cs="Times New Roman"/>
          <w:sz w:val="24"/>
          <w:szCs w:val="24"/>
        </w:rPr>
        <w:t xml:space="preserve">. </w:t>
      </w:r>
      <w:r w:rsidRPr="00835EA3">
        <w:rPr>
          <w:rFonts w:ascii="Times New Roman" w:hAnsi="Times New Roman" w:cs="Times New Roman"/>
          <w:i/>
          <w:iCs/>
          <w:sz w:val="24"/>
          <w:szCs w:val="24"/>
        </w:rPr>
        <w:t>Variance Inflation Factor</w:t>
      </w:r>
      <w:r w:rsidRPr="00835EA3">
        <w:rPr>
          <w:rFonts w:ascii="Times New Roman" w:hAnsi="Times New Roman" w:cs="Times New Roman"/>
          <w:sz w:val="24"/>
          <w:szCs w:val="24"/>
        </w:rPr>
        <w:t xml:space="preserve"> (VIF) dan nilai toleransi </w:t>
      </w:r>
      <w:r>
        <w:rPr>
          <w:rFonts w:ascii="Times New Roman" w:hAnsi="Times New Roman" w:cs="Times New Roman"/>
          <w:sz w:val="24"/>
          <w:szCs w:val="24"/>
        </w:rPr>
        <w:t>bisa digunakan guna</w:t>
      </w:r>
      <w:r w:rsidRPr="00835EA3">
        <w:rPr>
          <w:rFonts w:ascii="Times New Roman" w:hAnsi="Times New Roman" w:cs="Times New Roman"/>
          <w:sz w:val="24"/>
          <w:szCs w:val="24"/>
        </w:rPr>
        <w:t xml:space="preserve"> menguji multikolinearitas</w:t>
      </w:r>
      <w:r w:rsidRPr="002C31F8">
        <w:rPr>
          <w:rFonts w:ascii="Times New Roman" w:hAnsi="Times New Roman" w:cs="Times New Roman"/>
          <w:sz w:val="24"/>
          <w:szCs w:val="24"/>
        </w:rPr>
        <w:t xml:space="preserve">. </w:t>
      </w:r>
      <w:r w:rsidRPr="00835EA3">
        <w:rPr>
          <w:rFonts w:ascii="Times New Roman" w:hAnsi="Times New Roman" w:cs="Times New Roman"/>
          <w:sz w:val="24"/>
          <w:szCs w:val="24"/>
        </w:rPr>
        <w:t xml:space="preserve">Variabel bebas </w:t>
      </w:r>
      <w:r w:rsidRPr="007A7303">
        <w:rPr>
          <w:rFonts w:ascii="Times New Roman" w:hAnsi="Times New Roman" w:cs="Times New Roman"/>
          <w:sz w:val="24"/>
          <w:szCs w:val="24"/>
        </w:rPr>
        <w:t xml:space="preserve">Variabel bebas </w:t>
      </w:r>
      <w:r w:rsidRPr="00D939E4">
        <w:rPr>
          <w:rFonts w:ascii="Times New Roman" w:hAnsi="Times New Roman" w:cs="Times New Roman"/>
          <w:sz w:val="24"/>
          <w:szCs w:val="24"/>
        </w:rPr>
        <w:t xml:space="preserve">bahwa faktor-faktor yang dipilih tidak dapat menjelaskan </w:t>
      </w:r>
      <w:r w:rsidRPr="007A7303">
        <w:rPr>
          <w:rFonts w:ascii="Times New Roman" w:hAnsi="Times New Roman" w:cs="Times New Roman"/>
          <w:sz w:val="24"/>
          <w:szCs w:val="24"/>
        </w:rPr>
        <w:t xml:space="preserve">bebas lainnya diukur dengan nilai tolerance. Nilai tolerance </w:t>
      </w:r>
      <w:r>
        <w:rPr>
          <w:rFonts w:ascii="Times New Roman" w:hAnsi="Times New Roman" w:cs="Times New Roman"/>
          <w:sz w:val="24"/>
          <w:szCs w:val="24"/>
        </w:rPr>
        <w:t xml:space="preserve">dibawah </w:t>
      </w:r>
      <w:r w:rsidRPr="007A7303">
        <w:rPr>
          <w:rFonts w:ascii="Times New Roman" w:hAnsi="Times New Roman" w:cs="Times New Roman"/>
          <w:sz w:val="24"/>
          <w:szCs w:val="24"/>
        </w:rPr>
        <w:t xml:space="preserve">identik dengan nilai VIF </w:t>
      </w:r>
      <w:r>
        <w:rPr>
          <w:rFonts w:ascii="Times New Roman" w:hAnsi="Times New Roman" w:cs="Times New Roman"/>
          <w:sz w:val="24"/>
          <w:szCs w:val="24"/>
        </w:rPr>
        <w:t xml:space="preserve">di atas. </w:t>
      </w:r>
      <w:r w:rsidRPr="007A7303">
        <w:rPr>
          <w:rFonts w:ascii="Times New Roman" w:hAnsi="Times New Roman" w:cs="Times New Roman"/>
          <w:sz w:val="24"/>
          <w:szCs w:val="24"/>
        </w:rPr>
        <w:t xml:space="preserve"> Jika </w:t>
      </w:r>
      <w:r w:rsidRPr="00287FB0">
        <w:rPr>
          <w:rFonts w:ascii="Times New Roman" w:hAnsi="Times New Roman" w:cs="Times New Roman"/>
          <w:sz w:val="24"/>
          <w:szCs w:val="24"/>
        </w:rPr>
        <w:t xml:space="preserve">Nilai VIF lebih besar dari 10 dan tolerance kurang dari 0,1, maka variabel </w:t>
      </w:r>
      <w:r w:rsidRPr="007A7303">
        <w:rPr>
          <w:rFonts w:ascii="Times New Roman" w:hAnsi="Times New Roman" w:cs="Times New Roman"/>
          <w:sz w:val="24"/>
          <w:szCs w:val="24"/>
        </w:rPr>
        <w:t xml:space="preserve">tersebut menunjukkan adanya </w:t>
      </w:r>
      <w:r>
        <w:rPr>
          <w:rFonts w:ascii="Times New Roman" w:hAnsi="Times New Roman" w:cs="Times New Roman"/>
          <w:sz w:val="24"/>
          <w:szCs w:val="24"/>
        </w:rPr>
        <w:t xml:space="preserve">tanda </w:t>
      </w:r>
      <w:r w:rsidRPr="007A7303">
        <w:rPr>
          <w:rFonts w:ascii="Times New Roman" w:hAnsi="Times New Roman" w:cs="Times New Roman"/>
          <w:sz w:val="24"/>
          <w:szCs w:val="24"/>
        </w:rPr>
        <w:t xml:space="preserve">multikolinieritas, dan jika </w:t>
      </w:r>
      <w:r w:rsidRPr="00554E64">
        <w:rPr>
          <w:rFonts w:ascii="Times New Roman" w:hAnsi="Times New Roman" w:cs="Times New Roman"/>
          <w:sz w:val="24"/>
          <w:szCs w:val="24"/>
        </w:rPr>
        <w:t>ketika toleransi kurang dari 0,1 dan nilai VIF kurang dari 10</w:t>
      </w:r>
      <w:r>
        <w:rPr>
          <w:rFonts w:ascii="Times New Roman" w:hAnsi="Times New Roman" w:cs="Times New Roman"/>
          <w:sz w:val="24"/>
          <w:szCs w:val="24"/>
        </w:rPr>
        <w:t xml:space="preserve"> </w:t>
      </w:r>
      <w:r w:rsidRPr="007A7303">
        <w:rPr>
          <w:rFonts w:ascii="Times New Roman" w:hAnsi="Times New Roman" w:cs="Times New Roman"/>
          <w:sz w:val="24"/>
          <w:szCs w:val="24"/>
        </w:rPr>
        <w:t xml:space="preserve">tersebut tidak menunjukkan adanya </w:t>
      </w:r>
      <w:r>
        <w:rPr>
          <w:rFonts w:ascii="Times New Roman" w:hAnsi="Times New Roman" w:cs="Times New Roman"/>
          <w:sz w:val="24"/>
          <w:szCs w:val="24"/>
        </w:rPr>
        <w:t>tanda</w:t>
      </w:r>
      <w:r w:rsidRPr="007A7303">
        <w:rPr>
          <w:rFonts w:ascii="Times New Roman" w:hAnsi="Times New Roman" w:cs="Times New Roman"/>
          <w:sz w:val="24"/>
          <w:szCs w:val="24"/>
        </w:rPr>
        <w:t xml:space="preserve"> multikolinieritas.</w:t>
      </w:r>
    </w:p>
    <w:p w14:paraId="3D269AAA" w14:textId="77777777" w:rsidR="00E73DF2"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2C31F8">
        <w:rPr>
          <w:rFonts w:ascii="Times New Roman" w:hAnsi="Times New Roman" w:cs="Times New Roman"/>
          <w:b/>
          <w:bCs/>
          <w:i w:val="0"/>
          <w:iCs w:val="0"/>
          <w:color w:val="auto"/>
          <w:sz w:val="24"/>
          <w:szCs w:val="24"/>
        </w:rPr>
        <w:t xml:space="preserve">Tabel 4. </w:t>
      </w:r>
      <w:r w:rsidRPr="002C31F8">
        <w:rPr>
          <w:rFonts w:ascii="Times New Roman" w:hAnsi="Times New Roman" w:cs="Times New Roman"/>
          <w:b/>
          <w:bCs/>
          <w:i w:val="0"/>
          <w:iCs w:val="0"/>
          <w:color w:val="auto"/>
          <w:sz w:val="24"/>
          <w:szCs w:val="24"/>
        </w:rPr>
        <w:fldChar w:fldCharType="begin"/>
      </w:r>
      <w:r w:rsidRPr="002C31F8">
        <w:rPr>
          <w:rFonts w:ascii="Times New Roman" w:hAnsi="Times New Roman" w:cs="Times New Roman"/>
          <w:b/>
          <w:bCs/>
          <w:i w:val="0"/>
          <w:iCs w:val="0"/>
          <w:color w:val="auto"/>
          <w:sz w:val="24"/>
          <w:szCs w:val="24"/>
        </w:rPr>
        <w:instrText xml:space="preserve"> SEQ Tabel_4. \* ARABIC </w:instrText>
      </w:r>
      <w:r w:rsidRPr="002C31F8">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13</w:t>
      </w:r>
      <w:r w:rsidRPr="002C31F8">
        <w:rPr>
          <w:rFonts w:ascii="Times New Roman" w:hAnsi="Times New Roman" w:cs="Times New Roman"/>
          <w:b/>
          <w:bCs/>
          <w:i w:val="0"/>
          <w:iCs w:val="0"/>
          <w:color w:val="auto"/>
          <w:sz w:val="24"/>
          <w:szCs w:val="24"/>
        </w:rPr>
        <w:fldChar w:fldCharType="end"/>
      </w:r>
      <w:r w:rsidRPr="002C31F8">
        <w:rPr>
          <w:rFonts w:ascii="Times New Roman" w:hAnsi="Times New Roman" w:cs="Times New Roman"/>
          <w:b/>
          <w:bCs/>
          <w:i w:val="0"/>
          <w:iCs w:val="0"/>
          <w:color w:val="auto"/>
          <w:sz w:val="24"/>
          <w:szCs w:val="24"/>
        </w:rPr>
        <w:t xml:space="preserve"> </w:t>
      </w:r>
    </w:p>
    <w:p w14:paraId="0D085064" w14:textId="77777777" w:rsidR="00E73DF2"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2C31F8">
        <w:rPr>
          <w:rFonts w:ascii="Times New Roman" w:hAnsi="Times New Roman" w:cs="Times New Roman"/>
          <w:b/>
          <w:bCs/>
          <w:i w:val="0"/>
          <w:iCs w:val="0"/>
          <w:color w:val="auto"/>
          <w:sz w:val="24"/>
          <w:szCs w:val="24"/>
        </w:rPr>
        <w:lastRenderedPageBreak/>
        <w:t>Uji Multikolonieritas</w:t>
      </w:r>
    </w:p>
    <w:p w14:paraId="1300BDA2" w14:textId="77777777" w:rsidR="00E73DF2" w:rsidRPr="003B6A51" w:rsidRDefault="00E73DF2" w:rsidP="00E73DF2">
      <w:pPr>
        <w:spacing w:after="0"/>
        <w:ind w:firstLine="720"/>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Pr="003B6A51">
        <w:rPr>
          <w:rFonts w:ascii="Times New Roman" w:hAnsi="Times New Roman" w:cs="Times New Roman"/>
          <w:b/>
          <w:bCs/>
          <w:color w:val="000000"/>
          <w:sz w:val="24"/>
          <w:szCs w:val="24"/>
        </w:rPr>
        <w:t>Coefficients</w:t>
      </w:r>
      <w:r w:rsidRPr="003B6A51">
        <w:rPr>
          <w:rFonts w:ascii="Times New Roman" w:hAnsi="Times New Roman" w:cs="Times New Roman"/>
          <w:b/>
          <w:bCs/>
          <w:color w:val="000000"/>
          <w:sz w:val="24"/>
          <w:szCs w:val="24"/>
          <w:vertAlign w:val="superscript"/>
        </w:rPr>
        <w:t>a</w:t>
      </w:r>
    </w:p>
    <w:tbl>
      <w:tblPr>
        <w:tblW w:w="6655" w:type="dxa"/>
        <w:tblInd w:w="9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
        <w:gridCol w:w="3498"/>
        <w:gridCol w:w="1618"/>
        <w:gridCol w:w="1465"/>
      </w:tblGrid>
      <w:tr w:rsidR="00E73DF2" w:rsidRPr="00C07EBA" w14:paraId="2A2ED4BF" w14:textId="77777777" w:rsidTr="00C80313">
        <w:trPr>
          <w:cantSplit/>
          <w:trHeight w:val="301"/>
        </w:trPr>
        <w:tc>
          <w:tcPr>
            <w:tcW w:w="3572" w:type="dxa"/>
            <w:gridSpan w:val="2"/>
            <w:vMerge w:val="restart"/>
            <w:tcBorders>
              <w:top w:val="single" w:sz="16" w:space="0" w:color="000000"/>
              <w:left w:val="single" w:sz="16" w:space="0" w:color="000000"/>
              <w:bottom w:val="nil"/>
              <w:right w:val="nil"/>
            </w:tcBorders>
            <w:shd w:val="clear" w:color="auto" w:fill="FFFFFF"/>
            <w:vAlign w:val="bottom"/>
          </w:tcPr>
          <w:p w14:paraId="1E77B743" w14:textId="77777777" w:rsidR="00E73DF2" w:rsidRPr="003B6A51"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3B6A51">
              <w:rPr>
                <w:rFonts w:ascii="Times New Roman" w:hAnsi="Times New Roman" w:cs="Times New Roman"/>
                <w:color w:val="000000"/>
                <w:sz w:val="24"/>
                <w:szCs w:val="24"/>
              </w:rPr>
              <w:t>Model</w:t>
            </w:r>
          </w:p>
        </w:tc>
        <w:tc>
          <w:tcPr>
            <w:tcW w:w="3083" w:type="dxa"/>
            <w:gridSpan w:val="2"/>
            <w:tcBorders>
              <w:top w:val="single" w:sz="16" w:space="0" w:color="000000"/>
              <w:right w:val="single" w:sz="16" w:space="0" w:color="000000"/>
            </w:tcBorders>
            <w:shd w:val="clear" w:color="auto" w:fill="FFFFFF"/>
            <w:vAlign w:val="bottom"/>
          </w:tcPr>
          <w:p w14:paraId="71BE3CC9" w14:textId="77777777" w:rsidR="00E73DF2" w:rsidRPr="003B6A51"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B6A51">
              <w:rPr>
                <w:rFonts w:ascii="Times New Roman" w:hAnsi="Times New Roman" w:cs="Times New Roman"/>
                <w:color w:val="000000"/>
                <w:sz w:val="24"/>
                <w:szCs w:val="24"/>
              </w:rPr>
              <w:t>Collinearity Statistics</w:t>
            </w:r>
          </w:p>
        </w:tc>
      </w:tr>
      <w:tr w:rsidR="00E73DF2" w:rsidRPr="00C07EBA" w14:paraId="0BB634D1" w14:textId="77777777" w:rsidTr="00C80313">
        <w:trPr>
          <w:cantSplit/>
          <w:trHeight w:val="137"/>
        </w:trPr>
        <w:tc>
          <w:tcPr>
            <w:tcW w:w="3572" w:type="dxa"/>
            <w:gridSpan w:val="2"/>
            <w:vMerge/>
            <w:tcBorders>
              <w:top w:val="single" w:sz="16" w:space="0" w:color="000000"/>
              <w:left w:val="single" w:sz="16" w:space="0" w:color="000000"/>
              <w:bottom w:val="nil"/>
              <w:right w:val="nil"/>
            </w:tcBorders>
            <w:shd w:val="clear" w:color="auto" w:fill="FFFFFF"/>
            <w:vAlign w:val="bottom"/>
          </w:tcPr>
          <w:p w14:paraId="61A46240" w14:textId="77777777" w:rsidR="00E73DF2" w:rsidRPr="003B6A51" w:rsidRDefault="00E73DF2" w:rsidP="00C80313">
            <w:pPr>
              <w:autoSpaceDE w:val="0"/>
              <w:autoSpaceDN w:val="0"/>
              <w:adjustRightInd w:val="0"/>
              <w:spacing w:after="0" w:line="240" w:lineRule="auto"/>
              <w:rPr>
                <w:rFonts w:ascii="Times New Roman" w:hAnsi="Times New Roman" w:cs="Times New Roman"/>
                <w:color w:val="000000"/>
                <w:sz w:val="24"/>
                <w:szCs w:val="24"/>
              </w:rPr>
            </w:pPr>
          </w:p>
        </w:tc>
        <w:tc>
          <w:tcPr>
            <w:tcW w:w="1618" w:type="dxa"/>
            <w:tcBorders>
              <w:bottom w:val="single" w:sz="16" w:space="0" w:color="000000"/>
            </w:tcBorders>
            <w:shd w:val="clear" w:color="auto" w:fill="FFFFFF"/>
            <w:vAlign w:val="bottom"/>
          </w:tcPr>
          <w:p w14:paraId="7A5A1A4C" w14:textId="77777777" w:rsidR="00E73DF2" w:rsidRPr="003B6A51"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B6A51">
              <w:rPr>
                <w:rFonts w:ascii="Times New Roman" w:hAnsi="Times New Roman" w:cs="Times New Roman"/>
                <w:color w:val="000000"/>
                <w:sz w:val="24"/>
                <w:szCs w:val="24"/>
              </w:rPr>
              <w:t>Tolerance</w:t>
            </w:r>
          </w:p>
        </w:tc>
        <w:tc>
          <w:tcPr>
            <w:tcW w:w="1465" w:type="dxa"/>
            <w:tcBorders>
              <w:bottom w:val="single" w:sz="16" w:space="0" w:color="000000"/>
              <w:right w:val="single" w:sz="16" w:space="0" w:color="000000"/>
            </w:tcBorders>
            <w:shd w:val="clear" w:color="auto" w:fill="FFFFFF"/>
            <w:vAlign w:val="bottom"/>
          </w:tcPr>
          <w:p w14:paraId="6DAFC8C6" w14:textId="77777777" w:rsidR="00E73DF2" w:rsidRPr="003B6A51"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3B6A51">
              <w:rPr>
                <w:rFonts w:ascii="Times New Roman" w:hAnsi="Times New Roman" w:cs="Times New Roman"/>
                <w:color w:val="000000"/>
                <w:sz w:val="24"/>
                <w:szCs w:val="24"/>
              </w:rPr>
              <w:t>VIF</w:t>
            </w:r>
          </w:p>
        </w:tc>
      </w:tr>
      <w:tr w:rsidR="00E73DF2" w:rsidRPr="00C07EBA" w14:paraId="3BB4691C" w14:textId="77777777" w:rsidTr="00C80313">
        <w:trPr>
          <w:cantSplit/>
          <w:trHeight w:val="287"/>
        </w:trPr>
        <w:tc>
          <w:tcPr>
            <w:tcW w:w="74" w:type="dxa"/>
            <w:vMerge w:val="restart"/>
            <w:tcBorders>
              <w:top w:val="single" w:sz="16" w:space="0" w:color="000000"/>
              <w:left w:val="single" w:sz="16" w:space="0" w:color="000000"/>
              <w:bottom w:val="single" w:sz="16" w:space="0" w:color="000000"/>
              <w:right w:val="nil"/>
            </w:tcBorders>
            <w:shd w:val="clear" w:color="auto" w:fill="FFFFFF"/>
          </w:tcPr>
          <w:p w14:paraId="6814E428" w14:textId="77777777" w:rsidR="00E73DF2" w:rsidRPr="003B6A51"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3B6A51">
              <w:rPr>
                <w:rFonts w:ascii="Times New Roman" w:hAnsi="Times New Roman" w:cs="Times New Roman"/>
                <w:color w:val="000000"/>
                <w:sz w:val="24"/>
                <w:szCs w:val="24"/>
              </w:rPr>
              <w:t>1</w:t>
            </w:r>
          </w:p>
        </w:tc>
        <w:tc>
          <w:tcPr>
            <w:tcW w:w="3498" w:type="dxa"/>
            <w:tcBorders>
              <w:top w:val="single" w:sz="16" w:space="0" w:color="000000"/>
              <w:left w:val="nil"/>
              <w:bottom w:val="nil"/>
              <w:right w:val="single" w:sz="16" w:space="0" w:color="000000"/>
            </w:tcBorders>
            <w:shd w:val="clear" w:color="auto" w:fill="FFFFFF"/>
          </w:tcPr>
          <w:p w14:paraId="0481AF26" w14:textId="77777777" w:rsidR="00E73DF2" w:rsidRPr="003B6A51"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3B6A51">
              <w:rPr>
                <w:rFonts w:ascii="Times New Roman" w:hAnsi="Times New Roman" w:cs="Times New Roman"/>
                <w:color w:val="000000"/>
                <w:sz w:val="24"/>
                <w:szCs w:val="24"/>
              </w:rPr>
              <w:t>(Constant)</w:t>
            </w:r>
          </w:p>
        </w:tc>
        <w:tc>
          <w:tcPr>
            <w:tcW w:w="1618" w:type="dxa"/>
            <w:tcBorders>
              <w:top w:val="single" w:sz="16" w:space="0" w:color="000000"/>
              <w:bottom w:val="nil"/>
            </w:tcBorders>
            <w:shd w:val="clear" w:color="auto" w:fill="FFFFFF"/>
            <w:vAlign w:val="center"/>
          </w:tcPr>
          <w:p w14:paraId="7E28E565" w14:textId="77777777" w:rsidR="00E73DF2" w:rsidRPr="003B6A51" w:rsidRDefault="00E73DF2" w:rsidP="00C80313">
            <w:pPr>
              <w:autoSpaceDE w:val="0"/>
              <w:autoSpaceDN w:val="0"/>
              <w:adjustRightInd w:val="0"/>
              <w:spacing w:after="0" w:line="240" w:lineRule="auto"/>
              <w:rPr>
                <w:rFonts w:ascii="Times New Roman" w:hAnsi="Times New Roman" w:cs="Times New Roman"/>
                <w:sz w:val="24"/>
                <w:szCs w:val="24"/>
              </w:rPr>
            </w:pPr>
          </w:p>
        </w:tc>
        <w:tc>
          <w:tcPr>
            <w:tcW w:w="1465" w:type="dxa"/>
            <w:tcBorders>
              <w:top w:val="single" w:sz="16" w:space="0" w:color="000000"/>
              <w:bottom w:val="nil"/>
              <w:right w:val="single" w:sz="16" w:space="0" w:color="000000"/>
            </w:tcBorders>
            <w:shd w:val="clear" w:color="auto" w:fill="FFFFFF"/>
            <w:vAlign w:val="center"/>
          </w:tcPr>
          <w:p w14:paraId="01F5546C" w14:textId="77777777" w:rsidR="00E73DF2" w:rsidRPr="003B6A51" w:rsidRDefault="00E73DF2" w:rsidP="00C80313">
            <w:pPr>
              <w:autoSpaceDE w:val="0"/>
              <w:autoSpaceDN w:val="0"/>
              <w:adjustRightInd w:val="0"/>
              <w:spacing w:after="0" w:line="240" w:lineRule="auto"/>
              <w:rPr>
                <w:rFonts w:ascii="Times New Roman" w:hAnsi="Times New Roman" w:cs="Times New Roman"/>
                <w:sz w:val="24"/>
                <w:szCs w:val="24"/>
              </w:rPr>
            </w:pPr>
          </w:p>
        </w:tc>
      </w:tr>
      <w:tr w:rsidR="00E73DF2" w:rsidRPr="00C07EBA" w14:paraId="25CD3EC1" w14:textId="77777777" w:rsidTr="00C80313">
        <w:trPr>
          <w:cantSplit/>
          <w:trHeight w:val="137"/>
        </w:trPr>
        <w:tc>
          <w:tcPr>
            <w:tcW w:w="74" w:type="dxa"/>
            <w:vMerge/>
            <w:tcBorders>
              <w:top w:val="single" w:sz="16" w:space="0" w:color="000000"/>
              <w:left w:val="single" w:sz="16" w:space="0" w:color="000000"/>
              <w:bottom w:val="single" w:sz="16" w:space="0" w:color="000000"/>
              <w:right w:val="nil"/>
            </w:tcBorders>
            <w:shd w:val="clear" w:color="auto" w:fill="FFFFFF"/>
          </w:tcPr>
          <w:p w14:paraId="133121A8" w14:textId="77777777" w:rsidR="00E73DF2" w:rsidRPr="003B6A51" w:rsidRDefault="00E73DF2" w:rsidP="00C80313">
            <w:pPr>
              <w:autoSpaceDE w:val="0"/>
              <w:autoSpaceDN w:val="0"/>
              <w:adjustRightInd w:val="0"/>
              <w:spacing w:after="0" w:line="240" w:lineRule="auto"/>
              <w:rPr>
                <w:rFonts w:ascii="Times New Roman" w:hAnsi="Times New Roman" w:cs="Times New Roman"/>
                <w:sz w:val="24"/>
                <w:szCs w:val="24"/>
              </w:rPr>
            </w:pPr>
          </w:p>
        </w:tc>
        <w:tc>
          <w:tcPr>
            <w:tcW w:w="3498" w:type="dxa"/>
            <w:tcBorders>
              <w:top w:val="nil"/>
              <w:left w:val="nil"/>
              <w:bottom w:val="nil"/>
              <w:right w:val="single" w:sz="16" w:space="0" w:color="000000"/>
            </w:tcBorders>
            <w:shd w:val="clear" w:color="auto" w:fill="FFFFFF"/>
          </w:tcPr>
          <w:p w14:paraId="5EE4E346" w14:textId="77777777" w:rsidR="00E73DF2" w:rsidRPr="003B6A51"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3B6A51">
              <w:rPr>
                <w:rFonts w:ascii="Times New Roman" w:hAnsi="Times New Roman" w:cs="Times New Roman"/>
                <w:color w:val="000000"/>
                <w:sz w:val="24"/>
                <w:szCs w:val="24"/>
              </w:rPr>
              <w:t>Teknologi Informasi Keuangan</w:t>
            </w:r>
          </w:p>
        </w:tc>
        <w:tc>
          <w:tcPr>
            <w:tcW w:w="1618" w:type="dxa"/>
            <w:tcBorders>
              <w:top w:val="nil"/>
              <w:bottom w:val="nil"/>
            </w:tcBorders>
            <w:shd w:val="clear" w:color="auto" w:fill="FFFFFF"/>
            <w:vAlign w:val="center"/>
          </w:tcPr>
          <w:p w14:paraId="0DEFEBF2" w14:textId="77777777" w:rsidR="00E73DF2" w:rsidRPr="003B6A51"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3B6A51">
              <w:rPr>
                <w:rFonts w:ascii="Times New Roman" w:hAnsi="Times New Roman" w:cs="Times New Roman"/>
                <w:color w:val="000000"/>
                <w:sz w:val="24"/>
                <w:szCs w:val="24"/>
              </w:rPr>
              <w:t>.740</w:t>
            </w:r>
          </w:p>
        </w:tc>
        <w:tc>
          <w:tcPr>
            <w:tcW w:w="1465" w:type="dxa"/>
            <w:tcBorders>
              <w:top w:val="nil"/>
              <w:bottom w:val="nil"/>
              <w:right w:val="single" w:sz="16" w:space="0" w:color="000000"/>
            </w:tcBorders>
            <w:shd w:val="clear" w:color="auto" w:fill="FFFFFF"/>
            <w:vAlign w:val="center"/>
          </w:tcPr>
          <w:p w14:paraId="483B4B86" w14:textId="77777777" w:rsidR="00E73DF2" w:rsidRPr="003B6A51"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3B6A51">
              <w:rPr>
                <w:rFonts w:ascii="Times New Roman" w:hAnsi="Times New Roman" w:cs="Times New Roman"/>
                <w:color w:val="000000"/>
                <w:sz w:val="24"/>
                <w:szCs w:val="24"/>
              </w:rPr>
              <w:t>1.352</w:t>
            </w:r>
          </w:p>
        </w:tc>
      </w:tr>
      <w:tr w:rsidR="00E73DF2" w:rsidRPr="00C07EBA" w14:paraId="4B02E19D" w14:textId="77777777" w:rsidTr="00C80313">
        <w:trPr>
          <w:cantSplit/>
          <w:trHeight w:val="137"/>
        </w:trPr>
        <w:tc>
          <w:tcPr>
            <w:tcW w:w="74" w:type="dxa"/>
            <w:vMerge/>
            <w:tcBorders>
              <w:top w:val="single" w:sz="16" w:space="0" w:color="000000"/>
              <w:left w:val="single" w:sz="16" w:space="0" w:color="000000"/>
              <w:bottom w:val="single" w:sz="16" w:space="0" w:color="000000"/>
              <w:right w:val="nil"/>
            </w:tcBorders>
            <w:shd w:val="clear" w:color="auto" w:fill="FFFFFF"/>
          </w:tcPr>
          <w:p w14:paraId="4DED3B3E" w14:textId="77777777" w:rsidR="00E73DF2" w:rsidRPr="003B6A51" w:rsidRDefault="00E73DF2" w:rsidP="00C80313">
            <w:pPr>
              <w:autoSpaceDE w:val="0"/>
              <w:autoSpaceDN w:val="0"/>
              <w:adjustRightInd w:val="0"/>
              <w:spacing w:after="0" w:line="240" w:lineRule="auto"/>
              <w:rPr>
                <w:rFonts w:ascii="Times New Roman" w:hAnsi="Times New Roman" w:cs="Times New Roman"/>
                <w:color w:val="000000"/>
                <w:sz w:val="24"/>
                <w:szCs w:val="24"/>
              </w:rPr>
            </w:pPr>
          </w:p>
        </w:tc>
        <w:tc>
          <w:tcPr>
            <w:tcW w:w="3498" w:type="dxa"/>
            <w:tcBorders>
              <w:top w:val="nil"/>
              <w:left w:val="nil"/>
              <w:bottom w:val="nil"/>
              <w:right w:val="single" w:sz="16" w:space="0" w:color="000000"/>
            </w:tcBorders>
            <w:shd w:val="clear" w:color="auto" w:fill="FFFFFF"/>
          </w:tcPr>
          <w:p w14:paraId="21069E28" w14:textId="77777777" w:rsidR="00E73DF2" w:rsidRPr="003B6A51"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3B6A51">
              <w:rPr>
                <w:rFonts w:ascii="Times New Roman" w:hAnsi="Times New Roman" w:cs="Times New Roman"/>
                <w:color w:val="000000"/>
                <w:sz w:val="24"/>
                <w:szCs w:val="24"/>
              </w:rPr>
              <w:t>Kemampuan Manajerial</w:t>
            </w:r>
          </w:p>
        </w:tc>
        <w:tc>
          <w:tcPr>
            <w:tcW w:w="1618" w:type="dxa"/>
            <w:tcBorders>
              <w:top w:val="nil"/>
              <w:bottom w:val="nil"/>
            </w:tcBorders>
            <w:shd w:val="clear" w:color="auto" w:fill="FFFFFF"/>
            <w:vAlign w:val="center"/>
          </w:tcPr>
          <w:p w14:paraId="15EE15D6" w14:textId="77777777" w:rsidR="00E73DF2" w:rsidRPr="003B6A51"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3B6A51">
              <w:rPr>
                <w:rFonts w:ascii="Times New Roman" w:hAnsi="Times New Roman" w:cs="Times New Roman"/>
                <w:color w:val="000000"/>
                <w:sz w:val="24"/>
                <w:szCs w:val="24"/>
              </w:rPr>
              <w:t>.814</w:t>
            </w:r>
          </w:p>
        </w:tc>
        <w:tc>
          <w:tcPr>
            <w:tcW w:w="1465" w:type="dxa"/>
            <w:tcBorders>
              <w:top w:val="nil"/>
              <w:bottom w:val="nil"/>
              <w:right w:val="single" w:sz="16" w:space="0" w:color="000000"/>
            </w:tcBorders>
            <w:shd w:val="clear" w:color="auto" w:fill="FFFFFF"/>
            <w:vAlign w:val="center"/>
          </w:tcPr>
          <w:p w14:paraId="69C87A26" w14:textId="77777777" w:rsidR="00E73DF2" w:rsidRPr="003B6A51"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3B6A51">
              <w:rPr>
                <w:rFonts w:ascii="Times New Roman" w:hAnsi="Times New Roman" w:cs="Times New Roman"/>
                <w:color w:val="000000"/>
                <w:sz w:val="24"/>
                <w:szCs w:val="24"/>
              </w:rPr>
              <w:t>1.228</w:t>
            </w:r>
          </w:p>
        </w:tc>
      </w:tr>
      <w:tr w:rsidR="00E73DF2" w:rsidRPr="00C07EBA" w14:paraId="721A2CCC" w14:textId="77777777" w:rsidTr="00C80313">
        <w:trPr>
          <w:cantSplit/>
          <w:trHeight w:val="137"/>
        </w:trPr>
        <w:tc>
          <w:tcPr>
            <w:tcW w:w="74" w:type="dxa"/>
            <w:vMerge/>
            <w:tcBorders>
              <w:top w:val="single" w:sz="16" w:space="0" w:color="000000"/>
              <w:left w:val="single" w:sz="16" w:space="0" w:color="000000"/>
              <w:bottom w:val="single" w:sz="16" w:space="0" w:color="000000"/>
              <w:right w:val="nil"/>
            </w:tcBorders>
            <w:shd w:val="clear" w:color="auto" w:fill="FFFFFF"/>
          </w:tcPr>
          <w:p w14:paraId="48962DC2" w14:textId="77777777" w:rsidR="00E73DF2" w:rsidRPr="003B6A51" w:rsidRDefault="00E73DF2" w:rsidP="00C80313">
            <w:pPr>
              <w:autoSpaceDE w:val="0"/>
              <w:autoSpaceDN w:val="0"/>
              <w:adjustRightInd w:val="0"/>
              <w:spacing w:after="0" w:line="240" w:lineRule="auto"/>
              <w:rPr>
                <w:rFonts w:ascii="Times New Roman" w:hAnsi="Times New Roman" w:cs="Times New Roman"/>
                <w:color w:val="000000"/>
                <w:sz w:val="24"/>
                <w:szCs w:val="24"/>
              </w:rPr>
            </w:pPr>
          </w:p>
        </w:tc>
        <w:tc>
          <w:tcPr>
            <w:tcW w:w="3498" w:type="dxa"/>
            <w:tcBorders>
              <w:top w:val="nil"/>
              <w:left w:val="nil"/>
              <w:bottom w:val="nil"/>
              <w:right w:val="single" w:sz="16" w:space="0" w:color="000000"/>
            </w:tcBorders>
            <w:shd w:val="clear" w:color="auto" w:fill="FFFFFF"/>
          </w:tcPr>
          <w:p w14:paraId="446650A1" w14:textId="77777777" w:rsidR="00E73DF2" w:rsidRPr="003B6A51"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3B6A51">
              <w:rPr>
                <w:rFonts w:ascii="Times New Roman" w:hAnsi="Times New Roman" w:cs="Times New Roman"/>
                <w:color w:val="000000"/>
                <w:sz w:val="24"/>
                <w:szCs w:val="24"/>
              </w:rPr>
              <w:t>Inklusi Keuangan</w:t>
            </w:r>
          </w:p>
        </w:tc>
        <w:tc>
          <w:tcPr>
            <w:tcW w:w="1618" w:type="dxa"/>
            <w:tcBorders>
              <w:top w:val="nil"/>
              <w:bottom w:val="nil"/>
            </w:tcBorders>
            <w:shd w:val="clear" w:color="auto" w:fill="FFFFFF"/>
            <w:vAlign w:val="center"/>
          </w:tcPr>
          <w:p w14:paraId="24301292" w14:textId="77777777" w:rsidR="00E73DF2" w:rsidRPr="003B6A51"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3B6A51">
              <w:rPr>
                <w:rFonts w:ascii="Times New Roman" w:hAnsi="Times New Roman" w:cs="Times New Roman"/>
                <w:color w:val="000000"/>
                <w:sz w:val="24"/>
                <w:szCs w:val="24"/>
              </w:rPr>
              <w:t>.766</w:t>
            </w:r>
          </w:p>
        </w:tc>
        <w:tc>
          <w:tcPr>
            <w:tcW w:w="1465" w:type="dxa"/>
            <w:tcBorders>
              <w:top w:val="nil"/>
              <w:bottom w:val="nil"/>
              <w:right w:val="single" w:sz="16" w:space="0" w:color="000000"/>
            </w:tcBorders>
            <w:shd w:val="clear" w:color="auto" w:fill="FFFFFF"/>
            <w:vAlign w:val="center"/>
          </w:tcPr>
          <w:p w14:paraId="63453BF6" w14:textId="77777777" w:rsidR="00E73DF2" w:rsidRPr="003B6A51"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3B6A51">
              <w:rPr>
                <w:rFonts w:ascii="Times New Roman" w:hAnsi="Times New Roman" w:cs="Times New Roman"/>
                <w:color w:val="000000"/>
                <w:sz w:val="24"/>
                <w:szCs w:val="24"/>
              </w:rPr>
              <w:t>1.305</w:t>
            </w:r>
          </w:p>
        </w:tc>
      </w:tr>
      <w:tr w:rsidR="00E73DF2" w:rsidRPr="00C07EBA" w14:paraId="78AC4A22" w14:textId="77777777" w:rsidTr="00C80313">
        <w:trPr>
          <w:cantSplit/>
          <w:trHeight w:val="137"/>
        </w:trPr>
        <w:tc>
          <w:tcPr>
            <w:tcW w:w="74" w:type="dxa"/>
            <w:vMerge/>
            <w:tcBorders>
              <w:top w:val="single" w:sz="16" w:space="0" w:color="000000"/>
              <w:left w:val="single" w:sz="16" w:space="0" w:color="000000"/>
              <w:bottom w:val="single" w:sz="16" w:space="0" w:color="000000"/>
              <w:right w:val="nil"/>
            </w:tcBorders>
            <w:shd w:val="clear" w:color="auto" w:fill="FFFFFF"/>
          </w:tcPr>
          <w:p w14:paraId="7135858B" w14:textId="77777777" w:rsidR="00E73DF2" w:rsidRPr="003B6A51" w:rsidRDefault="00E73DF2" w:rsidP="00C80313">
            <w:pPr>
              <w:autoSpaceDE w:val="0"/>
              <w:autoSpaceDN w:val="0"/>
              <w:adjustRightInd w:val="0"/>
              <w:spacing w:after="0" w:line="240" w:lineRule="auto"/>
              <w:rPr>
                <w:rFonts w:ascii="Times New Roman" w:hAnsi="Times New Roman" w:cs="Times New Roman"/>
                <w:color w:val="000000"/>
                <w:sz w:val="24"/>
                <w:szCs w:val="24"/>
              </w:rPr>
            </w:pPr>
          </w:p>
        </w:tc>
        <w:tc>
          <w:tcPr>
            <w:tcW w:w="3498" w:type="dxa"/>
            <w:tcBorders>
              <w:top w:val="nil"/>
              <w:left w:val="nil"/>
              <w:bottom w:val="single" w:sz="16" w:space="0" w:color="000000"/>
              <w:right w:val="single" w:sz="16" w:space="0" w:color="000000"/>
            </w:tcBorders>
            <w:shd w:val="clear" w:color="auto" w:fill="FFFFFF"/>
          </w:tcPr>
          <w:p w14:paraId="2D511404" w14:textId="77777777" w:rsidR="00E73DF2" w:rsidRPr="003B6A51"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3B6A51">
              <w:rPr>
                <w:rFonts w:ascii="Times New Roman" w:hAnsi="Times New Roman" w:cs="Times New Roman"/>
                <w:color w:val="000000"/>
                <w:sz w:val="24"/>
                <w:szCs w:val="24"/>
              </w:rPr>
              <w:t>Literasi Keuangan</w:t>
            </w:r>
          </w:p>
        </w:tc>
        <w:tc>
          <w:tcPr>
            <w:tcW w:w="1618" w:type="dxa"/>
            <w:tcBorders>
              <w:top w:val="nil"/>
              <w:bottom w:val="single" w:sz="16" w:space="0" w:color="000000"/>
            </w:tcBorders>
            <w:shd w:val="clear" w:color="auto" w:fill="FFFFFF"/>
            <w:vAlign w:val="center"/>
          </w:tcPr>
          <w:p w14:paraId="1A79B44C" w14:textId="77777777" w:rsidR="00E73DF2" w:rsidRPr="003B6A51"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3B6A51">
              <w:rPr>
                <w:rFonts w:ascii="Times New Roman" w:hAnsi="Times New Roman" w:cs="Times New Roman"/>
                <w:color w:val="000000"/>
                <w:sz w:val="24"/>
                <w:szCs w:val="24"/>
              </w:rPr>
              <w:t>.953</w:t>
            </w:r>
          </w:p>
        </w:tc>
        <w:tc>
          <w:tcPr>
            <w:tcW w:w="1465" w:type="dxa"/>
            <w:tcBorders>
              <w:top w:val="nil"/>
              <w:bottom w:val="single" w:sz="16" w:space="0" w:color="000000"/>
              <w:right w:val="single" w:sz="16" w:space="0" w:color="000000"/>
            </w:tcBorders>
            <w:shd w:val="clear" w:color="auto" w:fill="FFFFFF"/>
            <w:vAlign w:val="center"/>
          </w:tcPr>
          <w:p w14:paraId="4A068F17" w14:textId="77777777" w:rsidR="00E73DF2" w:rsidRPr="003B6A51"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3B6A51">
              <w:rPr>
                <w:rFonts w:ascii="Times New Roman" w:hAnsi="Times New Roman" w:cs="Times New Roman"/>
                <w:color w:val="000000"/>
                <w:sz w:val="24"/>
                <w:szCs w:val="24"/>
              </w:rPr>
              <w:t>1.050</w:t>
            </w:r>
          </w:p>
        </w:tc>
      </w:tr>
    </w:tbl>
    <w:p w14:paraId="04A4DFF5" w14:textId="77777777" w:rsidR="00E73DF2" w:rsidRPr="003B6A51" w:rsidRDefault="00E73DF2" w:rsidP="00B575EF">
      <w:pPr>
        <w:pStyle w:val="ListParagraph"/>
        <w:numPr>
          <w:ilvl w:val="0"/>
          <w:numId w:val="11"/>
        </w:numPr>
        <w:spacing w:after="0" w:line="240" w:lineRule="auto"/>
        <w:jc w:val="both"/>
        <w:rPr>
          <w:rFonts w:ascii="Times New Roman" w:hAnsi="Times New Roman" w:cs="Times New Roman"/>
          <w:sz w:val="24"/>
          <w:szCs w:val="24"/>
        </w:rPr>
      </w:pPr>
      <w:r w:rsidRPr="003B6A51">
        <w:rPr>
          <w:rFonts w:ascii="Times New Roman" w:hAnsi="Times New Roman" w:cs="Times New Roman"/>
          <w:sz w:val="24"/>
          <w:szCs w:val="24"/>
        </w:rPr>
        <w:t>Dependent Variable: Kinerja</w:t>
      </w:r>
      <w:r>
        <w:rPr>
          <w:rFonts w:ascii="Times New Roman" w:hAnsi="Times New Roman" w:cs="Times New Roman"/>
          <w:sz w:val="24"/>
          <w:szCs w:val="24"/>
        </w:rPr>
        <w:t>.</w:t>
      </w:r>
    </w:p>
    <w:p w14:paraId="4430792B" w14:textId="77777777" w:rsidR="00E73DF2" w:rsidRDefault="00E73DF2" w:rsidP="00E73DF2">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510F4">
        <w:rPr>
          <w:rFonts w:ascii="Times New Roman" w:hAnsi="Times New Roman" w:cs="Times New Roman"/>
          <w:sz w:val="24"/>
          <w:szCs w:val="24"/>
        </w:rPr>
        <w:t>Sumber: Olah data SPSS ver 22 (2024)</w:t>
      </w:r>
      <w:r>
        <w:rPr>
          <w:rFonts w:ascii="Times New Roman" w:hAnsi="Times New Roman" w:cs="Times New Roman"/>
          <w:sz w:val="24"/>
          <w:szCs w:val="24"/>
        </w:rPr>
        <w:t>.</w:t>
      </w:r>
    </w:p>
    <w:p w14:paraId="12A5452F" w14:textId="77777777" w:rsidR="00E73DF2" w:rsidRDefault="00E73DF2" w:rsidP="00E73DF2">
      <w:pPr>
        <w:pStyle w:val="ListParagraph"/>
        <w:spacing w:after="0" w:line="480" w:lineRule="auto"/>
        <w:ind w:firstLine="720"/>
        <w:jc w:val="both"/>
        <w:rPr>
          <w:rFonts w:ascii="Times New Roman" w:hAnsi="Times New Roman" w:cs="Times New Roman"/>
          <w:sz w:val="24"/>
          <w:szCs w:val="24"/>
        </w:rPr>
      </w:pPr>
      <w:r w:rsidRPr="00835EA3">
        <w:rPr>
          <w:rFonts w:ascii="Times New Roman" w:hAnsi="Times New Roman" w:cs="Times New Roman"/>
          <w:sz w:val="24"/>
          <w:szCs w:val="24"/>
        </w:rPr>
        <w:t xml:space="preserve">Tabel 4.13 memberikan informasi sebagai berikut: nilai VIF kompetensi manajerial adalah 1,228, nilai VIF inklusi keuangan </w:t>
      </w:r>
      <w:r>
        <w:rPr>
          <w:rFonts w:ascii="Times New Roman" w:hAnsi="Times New Roman" w:cs="Times New Roman"/>
          <w:sz w:val="24"/>
          <w:szCs w:val="24"/>
        </w:rPr>
        <w:t xml:space="preserve">yaitu </w:t>
      </w:r>
      <w:r w:rsidRPr="00835EA3">
        <w:rPr>
          <w:rFonts w:ascii="Times New Roman" w:hAnsi="Times New Roman" w:cs="Times New Roman"/>
          <w:sz w:val="24"/>
          <w:szCs w:val="24"/>
        </w:rPr>
        <w:t xml:space="preserve">1,305, dan nilai VIF teknologi informasi keuangan adalah 1,352. Literasi keuangan memiliki nilai VIF sebesar 1,050. </w:t>
      </w:r>
      <w:r>
        <w:rPr>
          <w:rFonts w:ascii="Times New Roman" w:hAnsi="Times New Roman" w:cs="Times New Roman"/>
          <w:sz w:val="24"/>
          <w:szCs w:val="24"/>
        </w:rPr>
        <w:t>Tidak adanya</w:t>
      </w:r>
      <w:r w:rsidRPr="00662C4C">
        <w:rPr>
          <w:rFonts w:ascii="Times New Roman" w:hAnsi="Times New Roman" w:cs="Times New Roman"/>
          <w:sz w:val="24"/>
          <w:szCs w:val="24"/>
        </w:rPr>
        <w:t xml:space="preserve"> multikolinearitas jika nilai VIF untuk masing-masing variabel independen kurang dari atau sama dengan 10. Teknologi informasi </w:t>
      </w:r>
      <w:r>
        <w:rPr>
          <w:rFonts w:ascii="Times New Roman" w:hAnsi="Times New Roman" w:cs="Times New Roman"/>
          <w:sz w:val="24"/>
          <w:szCs w:val="24"/>
        </w:rPr>
        <w:t>finansial mempunyai</w:t>
      </w:r>
      <w:r w:rsidRPr="00136F21">
        <w:rPr>
          <w:rFonts w:ascii="Times New Roman" w:hAnsi="Times New Roman" w:cs="Times New Roman"/>
          <w:sz w:val="24"/>
          <w:szCs w:val="24"/>
        </w:rPr>
        <w:t xml:space="preserve"> nilai tolerance s</w:t>
      </w:r>
      <w:r>
        <w:rPr>
          <w:rFonts w:ascii="Times New Roman" w:hAnsi="Times New Roman" w:cs="Times New Roman"/>
          <w:sz w:val="24"/>
          <w:szCs w:val="24"/>
        </w:rPr>
        <w:t xml:space="preserve">enilai </w:t>
      </w:r>
      <w:r w:rsidRPr="00136F21">
        <w:rPr>
          <w:rFonts w:ascii="Times New Roman" w:hAnsi="Times New Roman" w:cs="Times New Roman"/>
          <w:sz w:val="24"/>
          <w:szCs w:val="24"/>
        </w:rPr>
        <w:t xml:space="preserve">0,740, sedangkan kompetensi administratif memiliki nilai tolerance </w:t>
      </w:r>
      <w:r>
        <w:rPr>
          <w:rFonts w:ascii="Times New Roman" w:hAnsi="Times New Roman" w:cs="Times New Roman"/>
          <w:sz w:val="24"/>
          <w:szCs w:val="24"/>
        </w:rPr>
        <w:t>senilai</w:t>
      </w:r>
      <w:r w:rsidRPr="00136F21">
        <w:rPr>
          <w:rFonts w:ascii="Times New Roman" w:hAnsi="Times New Roman" w:cs="Times New Roman"/>
          <w:sz w:val="24"/>
          <w:szCs w:val="24"/>
        </w:rPr>
        <w:t xml:space="preserve"> 0,740. </w:t>
      </w:r>
      <w:r w:rsidRPr="00662C4C">
        <w:rPr>
          <w:rFonts w:ascii="Times New Roman" w:hAnsi="Times New Roman" w:cs="Times New Roman"/>
          <w:sz w:val="24"/>
          <w:szCs w:val="24"/>
        </w:rPr>
        <w:t xml:space="preserve">0,814, inklusi keuangan </w:t>
      </w:r>
      <w:r>
        <w:rPr>
          <w:rFonts w:ascii="Times New Roman" w:hAnsi="Times New Roman" w:cs="Times New Roman"/>
          <w:sz w:val="24"/>
          <w:szCs w:val="24"/>
        </w:rPr>
        <w:t>mempunyai</w:t>
      </w:r>
      <w:r w:rsidRPr="00662C4C">
        <w:rPr>
          <w:rFonts w:ascii="Times New Roman" w:hAnsi="Times New Roman" w:cs="Times New Roman"/>
          <w:sz w:val="24"/>
          <w:szCs w:val="24"/>
        </w:rPr>
        <w:t xml:space="preserve"> nilai </w:t>
      </w:r>
      <w:r w:rsidRPr="00662C4C">
        <w:rPr>
          <w:rFonts w:ascii="Times New Roman" w:hAnsi="Times New Roman" w:cs="Times New Roman"/>
          <w:i/>
          <w:iCs/>
          <w:sz w:val="24"/>
          <w:szCs w:val="24"/>
        </w:rPr>
        <w:t xml:space="preserve">tolerance </w:t>
      </w:r>
      <w:r w:rsidRPr="00662C4C">
        <w:rPr>
          <w:rFonts w:ascii="Times New Roman" w:hAnsi="Times New Roman" w:cs="Times New Roman"/>
          <w:sz w:val="24"/>
          <w:szCs w:val="24"/>
        </w:rPr>
        <w:t>se</w:t>
      </w:r>
      <w:r>
        <w:rPr>
          <w:rFonts w:ascii="Times New Roman" w:hAnsi="Times New Roman" w:cs="Times New Roman"/>
          <w:sz w:val="24"/>
          <w:szCs w:val="24"/>
        </w:rPr>
        <w:t xml:space="preserve">nilai </w:t>
      </w:r>
      <w:r w:rsidRPr="00662C4C">
        <w:rPr>
          <w:rFonts w:ascii="Times New Roman" w:hAnsi="Times New Roman" w:cs="Times New Roman"/>
          <w:sz w:val="24"/>
          <w:szCs w:val="24"/>
        </w:rPr>
        <w:t xml:space="preserve">0,766, dan literasi keuangan memiliki nilai </w:t>
      </w:r>
      <w:r w:rsidRPr="00662C4C">
        <w:rPr>
          <w:rFonts w:ascii="Times New Roman" w:hAnsi="Times New Roman" w:cs="Times New Roman"/>
          <w:i/>
          <w:iCs/>
          <w:sz w:val="24"/>
          <w:szCs w:val="24"/>
        </w:rPr>
        <w:t>tolerance</w:t>
      </w:r>
      <w:r w:rsidRPr="00662C4C">
        <w:rPr>
          <w:rFonts w:ascii="Times New Roman" w:hAnsi="Times New Roman" w:cs="Times New Roman"/>
          <w:sz w:val="24"/>
          <w:szCs w:val="24"/>
        </w:rPr>
        <w:t xml:space="preserve"> sebesar 0,953. Hasil nilai </w:t>
      </w:r>
      <w:r w:rsidRPr="00662C4C">
        <w:rPr>
          <w:rFonts w:ascii="Times New Roman" w:hAnsi="Times New Roman" w:cs="Times New Roman"/>
          <w:i/>
          <w:iCs/>
          <w:sz w:val="24"/>
          <w:szCs w:val="24"/>
        </w:rPr>
        <w:t xml:space="preserve">tolerance </w:t>
      </w:r>
      <w:r w:rsidRPr="00662C4C">
        <w:rPr>
          <w:rFonts w:ascii="Times New Roman" w:hAnsi="Times New Roman" w:cs="Times New Roman"/>
          <w:sz w:val="24"/>
          <w:szCs w:val="24"/>
        </w:rPr>
        <w:t xml:space="preserve">masing-masing variabel independen </w:t>
      </w:r>
      <w:r>
        <w:rPr>
          <w:rFonts w:ascii="Times New Roman" w:hAnsi="Times New Roman" w:cs="Times New Roman"/>
          <w:sz w:val="24"/>
          <w:szCs w:val="24"/>
        </w:rPr>
        <w:t xml:space="preserve">&gt; </w:t>
      </w:r>
      <w:r w:rsidRPr="00662C4C">
        <w:rPr>
          <w:rFonts w:ascii="Times New Roman" w:hAnsi="Times New Roman" w:cs="Times New Roman"/>
          <w:sz w:val="24"/>
          <w:szCs w:val="24"/>
        </w:rPr>
        <w:t xml:space="preserve">0,1 yang mengindikasikan tidak adanya multikolinieritas berdasarkan hasil </w:t>
      </w:r>
      <w:r w:rsidRPr="00662C4C">
        <w:rPr>
          <w:rFonts w:ascii="Times New Roman" w:hAnsi="Times New Roman" w:cs="Times New Roman"/>
          <w:i/>
          <w:iCs/>
          <w:sz w:val="24"/>
          <w:szCs w:val="24"/>
        </w:rPr>
        <w:t>tolerance value</w:t>
      </w:r>
      <w:r w:rsidRPr="00662C4C">
        <w:rPr>
          <w:rFonts w:ascii="Times New Roman" w:hAnsi="Times New Roman" w:cs="Times New Roman"/>
          <w:sz w:val="24"/>
          <w:szCs w:val="24"/>
        </w:rPr>
        <w:t>.</w:t>
      </w:r>
    </w:p>
    <w:p w14:paraId="695BD864" w14:textId="77777777" w:rsidR="00E73DF2" w:rsidRPr="00662C4C" w:rsidRDefault="00E73DF2" w:rsidP="00B575EF">
      <w:pPr>
        <w:pStyle w:val="ListParagraph"/>
        <w:numPr>
          <w:ilvl w:val="0"/>
          <w:numId w:val="19"/>
        </w:numPr>
        <w:spacing w:after="0" w:line="480" w:lineRule="auto"/>
        <w:ind w:left="717"/>
        <w:jc w:val="both"/>
        <w:rPr>
          <w:rFonts w:ascii="Times New Roman" w:hAnsi="Times New Roman" w:cs="Times New Roman"/>
          <w:sz w:val="24"/>
          <w:szCs w:val="24"/>
        </w:rPr>
      </w:pPr>
      <w:r w:rsidRPr="00662C4C">
        <w:rPr>
          <w:rFonts w:ascii="Times New Roman" w:hAnsi="Times New Roman" w:cs="Times New Roman"/>
          <w:b/>
          <w:bCs/>
          <w:sz w:val="24"/>
          <w:szCs w:val="24"/>
        </w:rPr>
        <w:t>Uji Heteroskedastisitas</w:t>
      </w:r>
    </w:p>
    <w:p w14:paraId="038956A3" w14:textId="77777777" w:rsidR="00E73DF2" w:rsidRPr="005315BE" w:rsidRDefault="00E73DF2" w:rsidP="00E73DF2">
      <w:pPr>
        <w:pStyle w:val="ListParagraph"/>
        <w:spacing w:after="0" w:line="480" w:lineRule="auto"/>
        <w:ind w:left="714" w:firstLine="720"/>
        <w:jc w:val="both"/>
        <w:rPr>
          <w:rFonts w:ascii="Times New Roman" w:hAnsi="Times New Roman" w:cs="Times New Roman"/>
          <w:sz w:val="24"/>
          <w:szCs w:val="24"/>
        </w:rPr>
      </w:pPr>
      <w:r w:rsidRPr="00192AD6">
        <w:rPr>
          <w:rFonts w:ascii="Times New Roman" w:hAnsi="Times New Roman" w:cs="Times New Roman"/>
          <w:sz w:val="24"/>
          <w:szCs w:val="24"/>
        </w:rPr>
        <w:t>Tujuan dari uji heteroskedastisitas,</w:t>
      </w:r>
      <w:r>
        <w:rPr>
          <w:rFonts w:ascii="Times New Roman" w:hAnsi="Times New Roman" w:cs="Times New Roman"/>
          <w:sz w:val="24"/>
          <w:szCs w:val="24"/>
        </w:rPr>
        <w:t xml:space="preserve"> </w:t>
      </w:r>
      <w:r w:rsidRPr="00192AD6">
        <w:rPr>
          <w:rFonts w:ascii="Times New Roman" w:hAnsi="Times New Roman" w:cs="Times New Roman"/>
          <w:sz w:val="24"/>
          <w:szCs w:val="24"/>
        </w:rPr>
        <w:t xml:space="preserve">Ghozali (2018:137), adalah </w:t>
      </w:r>
      <w:r>
        <w:rPr>
          <w:rFonts w:ascii="Times New Roman" w:hAnsi="Times New Roman" w:cs="Times New Roman"/>
          <w:sz w:val="24"/>
          <w:szCs w:val="24"/>
        </w:rPr>
        <w:t>guna</w:t>
      </w:r>
      <w:r w:rsidRPr="00192AD6">
        <w:rPr>
          <w:rFonts w:ascii="Times New Roman" w:hAnsi="Times New Roman" w:cs="Times New Roman"/>
          <w:sz w:val="24"/>
          <w:szCs w:val="24"/>
        </w:rPr>
        <w:t xml:space="preserve"> mengetahui </w:t>
      </w:r>
      <w:r w:rsidRPr="00F9412F">
        <w:rPr>
          <w:rFonts w:ascii="Times New Roman" w:hAnsi="Times New Roman" w:cs="Times New Roman"/>
          <w:sz w:val="24"/>
          <w:szCs w:val="24"/>
        </w:rPr>
        <w:t>apakah model regresi menunjukkan adanya ketimpangan</w:t>
      </w:r>
      <w:r w:rsidRPr="00192AD6">
        <w:rPr>
          <w:rFonts w:ascii="Times New Roman" w:hAnsi="Times New Roman" w:cs="Times New Roman"/>
          <w:sz w:val="24"/>
          <w:szCs w:val="24"/>
        </w:rPr>
        <w:t xml:space="preserve"> variasi </w:t>
      </w:r>
      <w:r w:rsidRPr="00AD21AE">
        <w:rPr>
          <w:rFonts w:ascii="Times New Roman" w:hAnsi="Times New Roman" w:cs="Times New Roman"/>
          <w:sz w:val="24"/>
          <w:szCs w:val="24"/>
        </w:rPr>
        <w:t xml:space="preserve">dari residual satu observasi ke observasi lainnya. </w:t>
      </w:r>
      <w:r w:rsidRPr="00662C4C">
        <w:rPr>
          <w:rFonts w:ascii="Times New Roman" w:hAnsi="Times New Roman" w:cs="Times New Roman"/>
          <w:sz w:val="24"/>
          <w:szCs w:val="24"/>
        </w:rPr>
        <w:t xml:space="preserve">Disebut sebagai homoskedastisitas jika </w:t>
      </w:r>
      <w:r w:rsidRPr="00662C4C">
        <w:rPr>
          <w:rFonts w:ascii="Times New Roman" w:hAnsi="Times New Roman" w:cs="Times New Roman"/>
          <w:i/>
          <w:iCs/>
          <w:sz w:val="24"/>
          <w:szCs w:val="24"/>
        </w:rPr>
        <w:t>varians</w:t>
      </w:r>
      <w:r w:rsidRPr="00662C4C">
        <w:rPr>
          <w:rFonts w:ascii="Times New Roman" w:hAnsi="Times New Roman" w:cs="Times New Roman"/>
          <w:sz w:val="24"/>
          <w:szCs w:val="24"/>
        </w:rPr>
        <w:t xml:space="preserve"> residual tetap </w:t>
      </w:r>
      <w:r w:rsidRPr="00EB5AF4">
        <w:rPr>
          <w:rFonts w:ascii="Times New Roman" w:hAnsi="Times New Roman" w:cs="Times New Roman"/>
          <w:sz w:val="24"/>
          <w:szCs w:val="24"/>
        </w:rPr>
        <w:t xml:space="preserve">dari satu pengamatan ke </w:t>
      </w:r>
      <w:r w:rsidRPr="00EB5AF4">
        <w:rPr>
          <w:rFonts w:ascii="Times New Roman" w:hAnsi="Times New Roman" w:cs="Times New Roman"/>
          <w:sz w:val="24"/>
          <w:szCs w:val="24"/>
        </w:rPr>
        <w:lastRenderedPageBreak/>
        <w:t>pengamatan</w:t>
      </w:r>
      <w:r>
        <w:rPr>
          <w:rFonts w:ascii="Times New Roman" w:hAnsi="Times New Roman" w:cs="Times New Roman"/>
          <w:sz w:val="24"/>
          <w:szCs w:val="24"/>
        </w:rPr>
        <w:t xml:space="preserve"> </w:t>
      </w:r>
      <w:r w:rsidRPr="00662C4C">
        <w:rPr>
          <w:rFonts w:ascii="Times New Roman" w:hAnsi="Times New Roman" w:cs="Times New Roman"/>
          <w:sz w:val="24"/>
          <w:szCs w:val="24"/>
        </w:rPr>
        <w:t>berikutnya, dan heteroskedastisitas jika bervariasi.</w:t>
      </w:r>
      <w:r>
        <w:rPr>
          <w:rFonts w:ascii="Times New Roman" w:hAnsi="Times New Roman" w:cs="Times New Roman"/>
          <w:sz w:val="24"/>
          <w:szCs w:val="24"/>
        </w:rPr>
        <w:t xml:space="preserve"> </w:t>
      </w:r>
      <w:r w:rsidRPr="00662C4C">
        <w:rPr>
          <w:rFonts w:ascii="Times New Roman" w:hAnsi="Times New Roman" w:cs="Times New Roman"/>
          <w:sz w:val="24"/>
          <w:szCs w:val="24"/>
        </w:rPr>
        <w:t xml:space="preserve">Dengan melihat </w:t>
      </w:r>
      <w:r w:rsidRPr="003B567F">
        <w:rPr>
          <w:rFonts w:ascii="Times New Roman" w:hAnsi="Times New Roman" w:cs="Times New Roman"/>
          <w:sz w:val="24"/>
          <w:szCs w:val="24"/>
        </w:rPr>
        <w:t xml:space="preserve">Adalah mungkin untuk mengidentifikasi prehandensein atau nonvorhandensein dari heteroskedastizität berdasarkan pola tertentu yang ditemukan dalam Streudiagramm. Heteroskedastizität tidak ada </w:t>
      </w:r>
      <w:r w:rsidRPr="00C5327A">
        <w:rPr>
          <w:rFonts w:ascii="Times New Roman" w:hAnsi="Times New Roman" w:cs="Times New Roman"/>
          <w:sz w:val="24"/>
          <w:szCs w:val="24"/>
        </w:rPr>
        <w:t>Dalam hal tidak ada pola</w:t>
      </w:r>
      <w:r w:rsidRPr="003B567F">
        <w:rPr>
          <w:rFonts w:ascii="Times New Roman" w:hAnsi="Times New Roman" w:cs="Times New Roman"/>
          <w:sz w:val="24"/>
          <w:szCs w:val="24"/>
        </w:rPr>
        <w:t xml:space="preserve"> terlihat dan titik-titik terdistribusi secara merata </w:t>
      </w:r>
      <w:r w:rsidRPr="00F55683">
        <w:rPr>
          <w:rFonts w:ascii="Times New Roman" w:hAnsi="Times New Roman" w:cs="Times New Roman"/>
          <w:sz w:val="24"/>
          <w:szCs w:val="24"/>
        </w:rPr>
        <w:t>baik di atas maupun di bawah 0 pada Y-.</w:t>
      </w:r>
      <w:r w:rsidRPr="003B567F">
        <w:rPr>
          <w:rFonts w:ascii="Times New Roman" w:hAnsi="Times New Roman" w:cs="Times New Roman"/>
          <w:sz w:val="24"/>
          <w:szCs w:val="24"/>
        </w:rPr>
        <w:t xml:space="preserve">Achse. Sebaliknya, tidak </w:t>
      </w:r>
      <w:r>
        <w:rPr>
          <w:rFonts w:ascii="Times New Roman" w:hAnsi="Times New Roman" w:cs="Times New Roman"/>
          <w:sz w:val="24"/>
          <w:szCs w:val="24"/>
        </w:rPr>
        <w:t xml:space="preserve">ada tanda </w:t>
      </w:r>
      <w:r w:rsidRPr="003B567F">
        <w:rPr>
          <w:rFonts w:ascii="Times New Roman" w:hAnsi="Times New Roman" w:cs="Times New Roman"/>
          <w:sz w:val="24"/>
          <w:szCs w:val="24"/>
        </w:rPr>
        <w:t>heteroskedastisitas jika</w:t>
      </w:r>
      <w:r>
        <w:rPr>
          <w:rFonts w:ascii="Times New Roman" w:hAnsi="Times New Roman" w:cs="Times New Roman"/>
          <w:sz w:val="24"/>
          <w:szCs w:val="24"/>
        </w:rPr>
        <w:t xml:space="preserve"> terdapat</w:t>
      </w:r>
      <w:r w:rsidRPr="003B567F">
        <w:rPr>
          <w:rFonts w:ascii="Times New Roman" w:hAnsi="Times New Roman" w:cs="Times New Roman"/>
          <w:sz w:val="24"/>
          <w:szCs w:val="24"/>
        </w:rPr>
        <w:t xml:space="preserve"> pola tertentu, yaitu jika titik-titik yang ada dapat membentuk suatu </w:t>
      </w:r>
      <w:r>
        <w:rPr>
          <w:rFonts w:ascii="Times New Roman" w:hAnsi="Times New Roman" w:cs="Times New Roman"/>
          <w:sz w:val="24"/>
          <w:szCs w:val="24"/>
        </w:rPr>
        <w:t>tanda</w:t>
      </w:r>
      <w:r w:rsidRPr="003B567F">
        <w:rPr>
          <w:rFonts w:ascii="Times New Roman" w:hAnsi="Times New Roman" w:cs="Times New Roman"/>
          <w:sz w:val="24"/>
          <w:szCs w:val="24"/>
        </w:rPr>
        <w:t xml:space="preserve"> tertentu yang</w:t>
      </w:r>
      <w:r>
        <w:rPr>
          <w:rFonts w:ascii="Times New Roman" w:hAnsi="Times New Roman" w:cs="Times New Roman"/>
          <w:sz w:val="24"/>
          <w:szCs w:val="24"/>
        </w:rPr>
        <w:t xml:space="preserve"> sama.</w:t>
      </w:r>
      <w:r>
        <w:rPr>
          <w:rFonts w:ascii="Times New Roman" w:hAnsi="Times New Roman" w:cs="Times New Roman"/>
          <w:sz w:val="24"/>
          <w:szCs w:val="24"/>
        </w:rPr>
        <w:tab/>
      </w:r>
      <w:r>
        <w:rPr>
          <w:b/>
          <w:bCs/>
          <w:noProof/>
        </w:rPr>
        <w:drawing>
          <wp:inline distT="0" distB="0" distL="0" distR="0" wp14:anchorId="1F33DD1C" wp14:editId="23B6340B">
            <wp:extent cx="4471035" cy="2763297"/>
            <wp:effectExtent l="0" t="0" r="5715" b="0"/>
            <wp:docPr id="320946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5307" cy="2765937"/>
                    </a:xfrm>
                    <a:prstGeom prst="rect">
                      <a:avLst/>
                    </a:prstGeom>
                    <a:noFill/>
                  </pic:spPr>
                </pic:pic>
              </a:graphicData>
            </a:graphic>
          </wp:inline>
        </w:drawing>
      </w:r>
    </w:p>
    <w:p w14:paraId="46CD6AAE" w14:textId="77777777" w:rsidR="00E73DF2" w:rsidRDefault="00E73DF2" w:rsidP="00E73DF2">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Sumber: Olah data SPSS ver 22 (2024).</w:t>
      </w:r>
    </w:p>
    <w:p w14:paraId="51826948" w14:textId="77777777" w:rsidR="00E73DF2" w:rsidRPr="00D15D08" w:rsidRDefault="00E73DF2" w:rsidP="00E73DF2">
      <w:pPr>
        <w:spacing w:after="0" w:line="480" w:lineRule="auto"/>
        <w:ind w:left="720" w:firstLine="720"/>
        <w:jc w:val="both"/>
        <w:rPr>
          <w:rFonts w:ascii="Times New Roman" w:hAnsi="Times New Roman" w:cs="Times New Roman"/>
          <w:sz w:val="24"/>
          <w:szCs w:val="24"/>
        </w:rPr>
      </w:pPr>
      <w:r w:rsidRPr="00662C4C">
        <w:rPr>
          <w:rFonts w:ascii="Times New Roman" w:hAnsi="Times New Roman" w:cs="Times New Roman"/>
          <w:sz w:val="24"/>
          <w:szCs w:val="24"/>
        </w:rPr>
        <w:t xml:space="preserve">Tidak terjadi heteroskedastisitas pada grafik </w:t>
      </w:r>
      <w:r>
        <w:rPr>
          <w:rFonts w:ascii="Times New Roman" w:hAnsi="Times New Roman" w:cs="Times New Roman"/>
          <w:sz w:val="24"/>
          <w:szCs w:val="24"/>
        </w:rPr>
        <w:t>tersebut</w:t>
      </w:r>
      <w:r w:rsidRPr="00662C4C">
        <w:rPr>
          <w:rFonts w:ascii="Times New Roman" w:hAnsi="Times New Roman" w:cs="Times New Roman"/>
          <w:sz w:val="24"/>
          <w:szCs w:val="24"/>
        </w:rPr>
        <w:t xml:space="preserve"> karena</w:t>
      </w:r>
      <w:r>
        <w:rPr>
          <w:rFonts w:ascii="Times New Roman" w:hAnsi="Times New Roman" w:cs="Times New Roman"/>
          <w:sz w:val="24"/>
          <w:szCs w:val="24"/>
        </w:rPr>
        <w:t xml:space="preserve"> dilihat </w:t>
      </w:r>
      <w:r w:rsidRPr="00662C4C">
        <w:rPr>
          <w:rFonts w:ascii="Times New Roman" w:hAnsi="Times New Roman" w:cs="Times New Roman"/>
          <w:sz w:val="24"/>
          <w:szCs w:val="24"/>
        </w:rPr>
        <w:t xml:space="preserve">jelas bahwa titik-titik mengikuti pola yang jelas serta </w:t>
      </w:r>
      <w:r w:rsidRPr="00C47B53">
        <w:rPr>
          <w:rFonts w:ascii="Times New Roman" w:hAnsi="Times New Roman" w:cs="Times New Roman"/>
          <w:sz w:val="24"/>
          <w:szCs w:val="24"/>
        </w:rPr>
        <w:t>tersebar di sepanjang sumbu Y, baik di atas maupun di bawah nol.</w:t>
      </w:r>
    </w:p>
    <w:p w14:paraId="130DC15B" w14:textId="77777777" w:rsidR="00E73DF2" w:rsidRDefault="00E73DF2" w:rsidP="00B575EF">
      <w:pPr>
        <w:pStyle w:val="ListParagraph"/>
        <w:numPr>
          <w:ilvl w:val="0"/>
          <w:numId w:val="2"/>
        </w:numPr>
        <w:spacing w:after="0" w:line="480" w:lineRule="auto"/>
        <w:jc w:val="both"/>
        <w:rPr>
          <w:rFonts w:ascii="Times New Roman" w:hAnsi="Times New Roman" w:cs="Times New Roman"/>
          <w:b/>
          <w:bCs/>
          <w:sz w:val="24"/>
          <w:szCs w:val="24"/>
        </w:rPr>
      </w:pPr>
      <w:r w:rsidRPr="00D15D08">
        <w:rPr>
          <w:rFonts w:ascii="Times New Roman" w:hAnsi="Times New Roman" w:cs="Times New Roman"/>
          <w:b/>
          <w:bCs/>
          <w:sz w:val="24"/>
          <w:szCs w:val="24"/>
        </w:rPr>
        <w:t>Uji Regresi Linier Berganda</w:t>
      </w:r>
    </w:p>
    <w:p w14:paraId="11BF7D81" w14:textId="77777777" w:rsidR="00E73DF2" w:rsidRDefault="00E73DF2" w:rsidP="00E73DF2">
      <w:pPr>
        <w:pStyle w:val="Caption"/>
        <w:spacing w:after="0" w:line="360" w:lineRule="auto"/>
        <w:jc w:val="both"/>
        <w:rPr>
          <w:rFonts w:ascii="Times New Roman" w:hAnsi="Times New Roman" w:cs="Times New Roman"/>
          <w:i w:val="0"/>
          <w:iCs w:val="0"/>
          <w:color w:val="auto"/>
          <w:kern w:val="2"/>
          <w:sz w:val="24"/>
          <w:szCs w:val="24"/>
          <w14:ligatures w14:val="standardContextual"/>
        </w:rPr>
      </w:pPr>
      <w:r>
        <w:rPr>
          <w:rFonts w:ascii="Times New Roman" w:hAnsi="Times New Roman" w:cs="Times New Roman"/>
          <w:i w:val="0"/>
          <w:iCs w:val="0"/>
          <w:color w:val="auto"/>
          <w:kern w:val="2"/>
          <w:sz w:val="24"/>
          <w:szCs w:val="24"/>
          <w14:ligatures w14:val="standardContextual"/>
        </w:rPr>
        <w:t>Dalam</w:t>
      </w:r>
      <w:r w:rsidRPr="00A443E6">
        <w:rPr>
          <w:rFonts w:ascii="Times New Roman" w:hAnsi="Times New Roman" w:cs="Times New Roman"/>
          <w:i w:val="0"/>
          <w:iCs w:val="0"/>
          <w:color w:val="auto"/>
          <w:kern w:val="2"/>
          <w:sz w:val="24"/>
          <w:szCs w:val="24"/>
          <w14:ligatures w14:val="standardContextual"/>
        </w:rPr>
        <w:t xml:space="preserve"> investigasi mencakup setidaknya dua variabel independen, analisis regresi linier berganda dapat </w:t>
      </w:r>
      <w:r w:rsidRPr="00AD0A7E">
        <w:rPr>
          <w:rFonts w:ascii="Times New Roman" w:hAnsi="Times New Roman" w:cs="Times New Roman"/>
          <w:i w:val="0"/>
          <w:iCs w:val="0"/>
          <w:color w:val="auto"/>
          <w:kern w:val="2"/>
          <w:sz w:val="24"/>
          <w:szCs w:val="24"/>
          <w14:ligatures w14:val="standardContextual"/>
        </w:rPr>
        <w:t xml:space="preserve">yang terjadi akan menentukan sejauh mana independensi </w:t>
      </w:r>
      <w:r w:rsidRPr="000978DA">
        <w:rPr>
          <w:rFonts w:ascii="Times New Roman" w:hAnsi="Times New Roman" w:cs="Times New Roman"/>
          <w:i w:val="0"/>
          <w:iCs w:val="0"/>
          <w:color w:val="auto"/>
          <w:kern w:val="2"/>
          <w:sz w:val="24"/>
          <w:szCs w:val="24"/>
          <w14:ligatures w14:val="standardContextual"/>
        </w:rPr>
        <w:lastRenderedPageBreak/>
        <w:t xml:space="preserve">variabel independen </w:t>
      </w:r>
      <w:r w:rsidRPr="00A443E6">
        <w:rPr>
          <w:rFonts w:ascii="Times New Roman" w:hAnsi="Times New Roman" w:cs="Times New Roman"/>
          <w:i w:val="0"/>
          <w:iCs w:val="0"/>
          <w:color w:val="auto"/>
          <w:kern w:val="2"/>
          <w:sz w:val="24"/>
          <w:szCs w:val="24"/>
          <w14:ligatures w14:val="standardContextual"/>
        </w:rPr>
        <w:t>(X) dalam sebuah penelitian mempengaruhi variabel dependen (Y) adalah tujuan dari analisis ini. Hasil dari uji analisis regresi linier berganda adalah sebagai berikut:</w:t>
      </w:r>
    </w:p>
    <w:p w14:paraId="7A3E6F3D" w14:textId="77777777" w:rsidR="00E73DF2"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5337DD">
        <w:rPr>
          <w:rFonts w:ascii="Times New Roman" w:hAnsi="Times New Roman" w:cs="Times New Roman"/>
          <w:b/>
          <w:bCs/>
          <w:i w:val="0"/>
          <w:iCs w:val="0"/>
          <w:color w:val="auto"/>
          <w:sz w:val="24"/>
          <w:szCs w:val="24"/>
        </w:rPr>
        <w:t xml:space="preserve">Tabel 4. </w:t>
      </w:r>
      <w:r w:rsidRPr="005337DD">
        <w:rPr>
          <w:rFonts w:ascii="Times New Roman" w:hAnsi="Times New Roman" w:cs="Times New Roman"/>
          <w:b/>
          <w:bCs/>
          <w:i w:val="0"/>
          <w:iCs w:val="0"/>
          <w:color w:val="auto"/>
          <w:sz w:val="24"/>
          <w:szCs w:val="24"/>
        </w:rPr>
        <w:fldChar w:fldCharType="begin"/>
      </w:r>
      <w:r w:rsidRPr="005337DD">
        <w:rPr>
          <w:rFonts w:ascii="Times New Roman" w:hAnsi="Times New Roman" w:cs="Times New Roman"/>
          <w:b/>
          <w:bCs/>
          <w:i w:val="0"/>
          <w:iCs w:val="0"/>
          <w:color w:val="auto"/>
          <w:sz w:val="24"/>
          <w:szCs w:val="24"/>
        </w:rPr>
        <w:instrText xml:space="preserve"> SEQ Tabel_4. \* ARABIC </w:instrText>
      </w:r>
      <w:r w:rsidRPr="005337DD">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14</w:t>
      </w:r>
      <w:r w:rsidRPr="005337DD">
        <w:rPr>
          <w:rFonts w:ascii="Times New Roman" w:hAnsi="Times New Roman" w:cs="Times New Roman"/>
          <w:b/>
          <w:bCs/>
          <w:i w:val="0"/>
          <w:iCs w:val="0"/>
          <w:color w:val="auto"/>
          <w:sz w:val="24"/>
          <w:szCs w:val="24"/>
        </w:rPr>
        <w:fldChar w:fldCharType="end"/>
      </w:r>
    </w:p>
    <w:p w14:paraId="483E6BE6" w14:textId="77777777" w:rsidR="00E73DF2" w:rsidRPr="005315BE"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5337DD">
        <w:rPr>
          <w:rFonts w:ascii="Times New Roman" w:hAnsi="Times New Roman" w:cs="Times New Roman"/>
          <w:b/>
          <w:bCs/>
          <w:i w:val="0"/>
          <w:iCs w:val="0"/>
          <w:color w:val="auto"/>
          <w:sz w:val="24"/>
          <w:szCs w:val="24"/>
        </w:rPr>
        <w:t>Regresi Linear Berganda</w:t>
      </w:r>
    </w:p>
    <w:tbl>
      <w:tblPr>
        <w:tblW w:w="7654"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2409"/>
        <w:gridCol w:w="993"/>
        <w:gridCol w:w="1134"/>
        <w:gridCol w:w="1417"/>
        <w:gridCol w:w="851"/>
        <w:gridCol w:w="708"/>
      </w:tblGrid>
      <w:tr w:rsidR="00E73DF2" w:rsidRPr="005315BE" w14:paraId="2453645E" w14:textId="77777777" w:rsidTr="00C80313">
        <w:trPr>
          <w:cantSplit/>
        </w:trPr>
        <w:tc>
          <w:tcPr>
            <w:tcW w:w="7654" w:type="dxa"/>
            <w:gridSpan w:val="7"/>
            <w:tcBorders>
              <w:top w:val="nil"/>
              <w:left w:val="nil"/>
              <w:bottom w:val="nil"/>
              <w:right w:val="nil"/>
            </w:tcBorders>
            <w:shd w:val="clear" w:color="auto" w:fill="FFFFFF"/>
            <w:vAlign w:val="center"/>
          </w:tcPr>
          <w:p w14:paraId="1DBE3065" w14:textId="77777777" w:rsidR="00E73DF2" w:rsidRPr="005315BE"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5315BE">
              <w:rPr>
                <w:rFonts w:ascii="Times New Roman" w:hAnsi="Times New Roman" w:cs="Times New Roman"/>
                <w:b/>
                <w:bCs/>
                <w:color w:val="000000"/>
                <w:sz w:val="24"/>
                <w:szCs w:val="24"/>
              </w:rPr>
              <w:t>Coefficients</w:t>
            </w:r>
            <w:r w:rsidRPr="005315BE">
              <w:rPr>
                <w:rFonts w:ascii="Times New Roman" w:hAnsi="Times New Roman" w:cs="Times New Roman"/>
                <w:b/>
                <w:bCs/>
                <w:color w:val="000000"/>
                <w:sz w:val="24"/>
                <w:szCs w:val="24"/>
                <w:vertAlign w:val="superscript"/>
              </w:rPr>
              <w:t>a</w:t>
            </w:r>
          </w:p>
        </w:tc>
      </w:tr>
      <w:tr w:rsidR="00E73DF2" w:rsidRPr="005315BE" w14:paraId="5AF950B1" w14:textId="77777777" w:rsidTr="00C80313">
        <w:trPr>
          <w:cantSplit/>
        </w:trPr>
        <w:tc>
          <w:tcPr>
            <w:tcW w:w="2551" w:type="dxa"/>
            <w:gridSpan w:val="2"/>
            <w:vMerge w:val="restart"/>
            <w:tcBorders>
              <w:top w:val="single" w:sz="16" w:space="0" w:color="000000"/>
              <w:left w:val="single" w:sz="16" w:space="0" w:color="000000"/>
              <w:bottom w:val="nil"/>
              <w:right w:val="nil"/>
            </w:tcBorders>
            <w:shd w:val="clear" w:color="auto" w:fill="FFFFFF"/>
            <w:vAlign w:val="bottom"/>
          </w:tcPr>
          <w:p w14:paraId="2E3E1D2D" w14:textId="77777777" w:rsidR="00E73DF2" w:rsidRPr="005315BE"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5315BE">
              <w:rPr>
                <w:rFonts w:ascii="Times New Roman" w:hAnsi="Times New Roman" w:cs="Times New Roman"/>
                <w:color w:val="000000"/>
                <w:sz w:val="24"/>
                <w:szCs w:val="24"/>
              </w:rPr>
              <w:t>Model</w:t>
            </w:r>
          </w:p>
        </w:tc>
        <w:tc>
          <w:tcPr>
            <w:tcW w:w="2127" w:type="dxa"/>
            <w:gridSpan w:val="2"/>
            <w:tcBorders>
              <w:top w:val="single" w:sz="16" w:space="0" w:color="000000"/>
              <w:left w:val="single" w:sz="16" w:space="0" w:color="000000"/>
            </w:tcBorders>
            <w:shd w:val="clear" w:color="auto" w:fill="FFFFFF"/>
            <w:vAlign w:val="bottom"/>
          </w:tcPr>
          <w:p w14:paraId="1FF21593" w14:textId="77777777" w:rsidR="00E73DF2" w:rsidRPr="005315BE"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315BE">
              <w:rPr>
                <w:rFonts w:ascii="Times New Roman" w:hAnsi="Times New Roman" w:cs="Times New Roman"/>
                <w:color w:val="000000"/>
                <w:sz w:val="24"/>
                <w:szCs w:val="24"/>
              </w:rPr>
              <w:t>Unstandardized Coefficients</w:t>
            </w:r>
          </w:p>
        </w:tc>
        <w:tc>
          <w:tcPr>
            <w:tcW w:w="1417" w:type="dxa"/>
            <w:tcBorders>
              <w:top w:val="single" w:sz="16" w:space="0" w:color="000000"/>
            </w:tcBorders>
            <w:shd w:val="clear" w:color="auto" w:fill="FFFFFF"/>
            <w:vAlign w:val="bottom"/>
          </w:tcPr>
          <w:p w14:paraId="25327428" w14:textId="77777777" w:rsidR="00E73DF2" w:rsidRPr="005315BE"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315BE">
              <w:rPr>
                <w:rFonts w:ascii="Times New Roman" w:hAnsi="Times New Roman" w:cs="Times New Roman"/>
                <w:color w:val="000000"/>
                <w:sz w:val="24"/>
                <w:szCs w:val="24"/>
              </w:rPr>
              <w:t>Standardized Coefficients</w:t>
            </w:r>
          </w:p>
        </w:tc>
        <w:tc>
          <w:tcPr>
            <w:tcW w:w="851" w:type="dxa"/>
            <w:vMerge w:val="restart"/>
            <w:tcBorders>
              <w:top w:val="single" w:sz="16" w:space="0" w:color="000000"/>
            </w:tcBorders>
            <w:shd w:val="clear" w:color="auto" w:fill="FFFFFF"/>
            <w:vAlign w:val="bottom"/>
          </w:tcPr>
          <w:p w14:paraId="1B9EEE83" w14:textId="77777777" w:rsidR="00E73DF2" w:rsidRPr="005315BE"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315BE">
              <w:rPr>
                <w:rFonts w:ascii="Times New Roman" w:hAnsi="Times New Roman" w:cs="Times New Roman"/>
                <w:color w:val="000000"/>
                <w:sz w:val="24"/>
                <w:szCs w:val="24"/>
              </w:rPr>
              <w:t>t</w:t>
            </w:r>
          </w:p>
        </w:tc>
        <w:tc>
          <w:tcPr>
            <w:tcW w:w="708" w:type="dxa"/>
            <w:vMerge w:val="restart"/>
            <w:tcBorders>
              <w:top w:val="single" w:sz="16" w:space="0" w:color="000000"/>
              <w:right w:val="single" w:sz="16" w:space="0" w:color="000000"/>
            </w:tcBorders>
            <w:shd w:val="clear" w:color="auto" w:fill="FFFFFF"/>
            <w:vAlign w:val="bottom"/>
          </w:tcPr>
          <w:p w14:paraId="3B30D21C" w14:textId="77777777" w:rsidR="00E73DF2" w:rsidRPr="005315BE"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315BE">
              <w:rPr>
                <w:rFonts w:ascii="Times New Roman" w:hAnsi="Times New Roman" w:cs="Times New Roman"/>
                <w:color w:val="000000"/>
                <w:sz w:val="24"/>
                <w:szCs w:val="24"/>
              </w:rPr>
              <w:t>Sig.</w:t>
            </w:r>
          </w:p>
        </w:tc>
      </w:tr>
      <w:tr w:rsidR="00E73DF2" w:rsidRPr="005315BE" w14:paraId="70628350" w14:textId="77777777" w:rsidTr="00C80313">
        <w:trPr>
          <w:cantSplit/>
        </w:trPr>
        <w:tc>
          <w:tcPr>
            <w:tcW w:w="2551" w:type="dxa"/>
            <w:gridSpan w:val="2"/>
            <w:vMerge/>
            <w:tcBorders>
              <w:top w:val="single" w:sz="16" w:space="0" w:color="000000"/>
              <w:left w:val="single" w:sz="16" w:space="0" w:color="000000"/>
              <w:bottom w:val="nil"/>
              <w:right w:val="nil"/>
            </w:tcBorders>
            <w:shd w:val="clear" w:color="auto" w:fill="FFFFFF"/>
            <w:vAlign w:val="bottom"/>
          </w:tcPr>
          <w:p w14:paraId="29996BF2" w14:textId="77777777" w:rsidR="00E73DF2" w:rsidRPr="005315BE" w:rsidRDefault="00E73DF2" w:rsidP="00C80313">
            <w:pPr>
              <w:autoSpaceDE w:val="0"/>
              <w:autoSpaceDN w:val="0"/>
              <w:adjustRightInd w:val="0"/>
              <w:spacing w:after="0" w:line="240" w:lineRule="auto"/>
              <w:rPr>
                <w:rFonts w:ascii="Times New Roman" w:hAnsi="Times New Roman" w:cs="Times New Roman"/>
                <w:color w:val="000000"/>
                <w:sz w:val="24"/>
                <w:szCs w:val="24"/>
              </w:rPr>
            </w:pPr>
          </w:p>
        </w:tc>
        <w:tc>
          <w:tcPr>
            <w:tcW w:w="993" w:type="dxa"/>
            <w:tcBorders>
              <w:left w:val="single" w:sz="16" w:space="0" w:color="000000"/>
              <w:bottom w:val="single" w:sz="16" w:space="0" w:color="000000"/>
            </w:tcBorders>
            <w:shd w:val="clear" w:color="auto" w:fill="FFFFFF"/>
            <w:vAlign w:val="bottom"/>
          </w:tcPr>
          <w:p w14:paraId="7DCEEDFD" w14:textId="77777777" w:rsidR="00E73DF2" w:rsidRPr="005315BE"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315BE">
              <w:rPr>
                <w:rFonts w:ascii="Times New Roman" w:hAnsi="Times New Roman" w:cs="Times New Roman"/>
                <w:color w:val="000000"/>
                <w:sz w:val="24"/>
                <w:szCs w:val="24"/>
              </w:rPr>
              <w:t>B</w:t>
            </w:r>
          </w:p>
        </w:tc>
        <w:tc>
          <w:tcPr>
            <w:tcW w:w="1134" w:type="dxa"/>
            <w:tcBorders>
              <w:bottom w:val="single" w:sz="16" w:space="0" w:color="000000"/>
            </w:tcBorders>
            <w:shd w:val="clear" w:color="auto" w:fill="FFFFFF"/>
            <w:vAlign w:val="bottom"/>
          </w:tcPr>
          <w:p w14:paraId="068D0344" w14:textId="77777777" w:rsidR="00E73DF2" w:rsidRPr="005315BE"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315BE">
              <w:rPr>
                <w:rFonts w:ascii="Times New Roman" w:hAnsi="Times New Roman" w:cs="Times New Roman"/>
                <w:color w:val="000000"/>
                <w:sz w:val="24"/>
                <w:szCs w:val="24"/>
              </w:rPr>
              <w:t>Std. Error</w:t>
            </w:r>
          </w:p>
        </w:tc>
        <w:tc>
          <w:tcPr>
            <w:tcW w:w="1417" w:type="dxa"/>
            <w:tcBorders>
              <w:bottom w:val="single" w:sz="16" w:space="0" w:color="000000"/>
            </w:tcBorders>
            <w:shd w:val="clear" w:color="auto" w:fill="FFFFFF"/>
            <w:vAlign w:val="bottom"/>
          </w:tcPr>
          <w:p w14:paraId="6AC30105" w14:textId="77777777" w:rsidR="00E73DF2" w:rsidRPr="005315BE"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315BE">
              <w:rPr>
                <w:rFonts w:ascii="Times New Roman" w:hAnsi="Times New Roman" w:cs="Times New Roman"/>
                <w:color w:val="000000"/>
                <w:sz w:val="24"/>
                <w:szCs w:val="24"/>
              </w:rPr>
              <w:t>Beta</w:t>
            </w:r>
          </w:p>
        </w:tc>
        <w:tc>
          <w:tcPr>
            <w:tcW w:w="851" w:type="dxa"/>
            <w:vMerge/>
            <w:tcBorders>
              <w:top w:val="single" w:sz="16" w:space="0" w:color="000000"/>
            </w:tcBorders>
            <w:shd w:val="clear" w:color="auto" w:fill="FFFFFF"/>
            <w:vAlign w:val="bottom"/>
          </w:tcPr>
          <w:p w14:paraId="560B1B4B" w14:textId="77777777" w:rsidR="00E73DF2" w:rsidRPr="005315BE" w:rsidRDefault="00E73DF2" w:rsidP="00C80313">
            <w:pPr>
              <w:autoSpaceDE w:val="0"/>
              <w:autoSpaceDN w:val="0"/>
              <w:adjustRightInd w:val="0"/>
              <w:spacing w:after="0" w:line="240" w:lineRule="auto"/>
              <w:rPr>
                <w:rFonts w:ascii="Times New Roman" w:hAnsi="Times New Roman" w:cs="Times New Roman"/>
                <w:color w:val="000000"/>
                <w:sz w:val="24"/>
                <w:szCs w:val="24"/>
              </w:rPr>
            </w:pPr>
          </w:p>
        </w:tc>
        <w:tc>
          <w:tcPr>
            <w:tcW w:w="708" w:type="dxa"/>
            <w:vMerge/>
            <w:tcBorders>
              <w:top w:val="single" w:sz="16" w:space="0" w:color="000000"/>
              <w:right w:val="single" w:sz="16" w:space="0" w:color="000000"/>
            </w:tcBorders>
            <w:shd w:val="clear" w:color="auto" w:fill="FFFFFF"/>
            <w:vAlign w:val="bottom"/>
          </w:tcPr>
          <w:p w14:paraId="0322FD77" w14:textId="77777777" w:rsidR="00E73DF2" w:rsidRPr="005315BE" w:rsidRDefault="00E73DF2" w:rsidP="00C80313">
            <w:pPr>
              <w:autoSpaceDE w:val="0"/>
              <w:autoSpaceDN w:val="0"/>
              <w:adjustRightInd w:val="0"/>
              <w:spacing w:after="0" w:line="240" w:lineRule="auto"/>
              <w:rPr>
                <w:rFonts w:ascii="Times New Roman" w:hAnsi="Times New Roman" w:cs="Times New Roman"/>
                <w:color w:val="000000"/>
                <w:sz w:val="24"/>
                <w:szCs w:val="24"/>
              </w:rPr>
            </w:pPr>
          </w:p>
        </w:tc>
      </w:tr>
      <w:tr w:rsidR="00E73DF2" w:rsidRPr="005315BE" w14:paraId="15FB612B" w14:textId="77777777" w:rsidTr="00C80313">
        <w:trPr>
          <w:cantSplit/>
        </w:trPr>
        <w:tc>
          <w:tcPr>
            <w:tcW w:w="142" w:type="dxa"/>
            <w:vMerge w:val="restart"/>
            <w:tcBorders>
              <w:top w:val="single" w:sz="16" w:space="0" w:color="000000"/>
              <w:left w:val="single" w:sz="16" w:space="0" w:color="000000"/>
              <w:bottom w:val="single" w:sz="16" w:space="0" w:color="000000"/>
              <w:right w:val="nil"/>
            </w:tcBorders>
            <w:shd w:val="clear" w:color="auto" w:fill="FFFFFF"/>
          </w:tcPr>
          <w:p w14:paraId="0E54800A" w14:textId="77777777" w:rsidR="00E73DF2" w:rsidRPr="005315BE"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2409" w:type="dxa"/>
            <w:tcBorders>
              <w:top w:val="single" w:sz="16" w:space="0" w:color="000000"/>
              <w:left w:val="nil"/>
              <w:bottom w:val="nil"/>
              <w:right w:val="single" w:sz="16" w:space="0" w:color="000000"/>
            </w:tcBorders>
            <w:shd w:val="clear" w:color="auto" w:fill="FFFFFF"/>
          </w:tcPr>
          <w:p w14:paraId="5AC0C04B" w14:textId="77777777" w:rsidR="00E73DF2" w:rsidRPr="005315BE" w:rsidRDefault="00E73DF2" w:rsidP="00C80313">
            <w:pPr>
              <w:autoSpaceDE w:val="0"/>
              <w:autoSpaceDN w:val="0"/>
              <w:adjustRightInd w:val="0"/>
              <w:spacing w:after="0" w:line="320" w:lineRule="atLeast"/>
              <w:ind w:right="60"/>
              <w:rPr>
                <w:rFonts w:ascii="Times New Roman" w:hAnsi="Times New Roman" w:cs="Times New Roman"/>
                <w:color w:val="000000"/>
                <w:sz w:val="24"/>
                <w:szCs w:val="24"/>
              </w:rPr>
            </w:pPr>
            <w:r w:rsidRPr="005315BE">
              <w:rPr>
                <w:rFonts w:ascii="Times New Roman" w:hAnsi="Times New Roman" w:cs="Times New Roman"/>
                <w:color w:val="000000"/>
                <w:sz w:val="24"/>
                <w:szCs w:val="24"/>
              </w:rPr>
              <w:t>(Constant)</w:t>
            </w:r>
          </w:p>
        </w:tc>
        <w:tc>
          <w:tcPr>
            <w:tcW w:w="993" w:type="dxa"/>
            <w:tcBorders>
              <w:top w:val="single" w:sz="16" w:space="0" w:color="000000"/>
              <w:left w:val="single" w:sz="16" w:space="0" w:color="000000"/>
              <w:bottom w:val="nil"/>
            </w:tcBorders>
            <w:shd w:val="clear" w:color="auto" w:fill="FFFFFF"/>
            <w:vAlign w:val="center"/>
          </w:tcPr>
          <w:p w14:paraId="2F9DF415"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-43.915</w:t>
            </w:r>
          </w:p>
        </w:tc>
        <w:tc>
          <w:tcPr>
            <w:tcW w:w="1134" w:type="dxa"/>
            <w:tcBorders>
              <w:top w:val="single" w:sz="16" w:space="0" w:color="000000"/>
              <w:bottom w:val="nil"/>
            </w:tcBorders>
            <w:shd w:val="clear" w:color="auto" w:fill="FFFFFF"/>
            <w:vAlign w:val="center"/>
          </w:tcPr>
          <w:p w14:paraId="59A9A69D"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17.008</w:t>
            </w:r>
          </w:p>
        </w:tc>
        <w:tc>
          <w:tcPr>
            <w:tcW w:w="1417" w:type="dxa"/>
            <w:tcBorders>
              <w:top w:val="single" w:sz="16" w:space="0" w:color="000000"/>
              <w:bottom w:val="nil"/>
            </w:tcBorders>
            <w:shd w:val="clear" w:color="auto" w:fill="FFFFFF"/>
            <w:vAlign w:val="center"/>
          </w:tcPr>
          <w:p w14:paraId="5C69BED5" w14:textId="77777777" w:rsidR="00E73DF2" w:rsidRPr="005315BE" w:rsidRDefault="00E73DF2" w:rsidP="00C80313">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16" w:space="0" w:color="000000"/>
              <w:bottom w:val="nil"/>
            </w:tcBorders>
            <w:shd w:val="clear" w:color="auto" w:fill="FFFFFF"/>
            <w:vAlign w:val="center"/>
          </w:tcPr>
          <w:p w14:paraId="5FCADD80"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-2.582</w:t>
            </w:r>
          </w:p>
        </w:tc>
        <w:tc>
          <w:tcPr>
            <w:tcW w:w="708" w:type="dxa"/>
            <w:tcBorders>
              <w:top w:val="single" w:sz="16" w:space="0" w:color="000000"/>
              <w:bottom w:val="nil"/>
              <w:right w:val="single" w:sz="16" w:space="0" w:color="000000"/>
            </w:tcBorders>
            <w:shd w:val="clear" w:color="auto" w:fill="FFFFFF"/>
            <w:vAlign w:val="center"/>
          </w:tcPr>
          <w:p w14:paraId="04A05577"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.011</w:t>
            </w:r>
          </w:p>
        </w:tc>
      </w:tr>
      <w:tr w:rsidR="00E73DF2" w:rsidRPr="005315BE" w14:paraId="2C839167" w14:textId="77777777" w:rsidTr="00C80313">
        <w:trPr>
          <w:cantSplit/>
        </w:trPr>
        <w:tc>
          <w:tcPr>
            <w:tcW w:w="142" w:type="dxa"/>
            <w:vMerge/>
            <w:tcBorders>
              <w:top w:val="single" w:sz="16" w:space="0" w:color="000000"/>
              <w:left w:val="single" w:sz="16" w:space="0" w:color="000000"/>
              <w:bottom w:val="single" w:sz="16" w:space="0" w:color="000000"/>
              <w:right w:val="nil"/>
            </w:tcBorders>
            <w:shd w:val="clear" w:color="auto" w:fill="FFFFFF"/>
          </w:tcPr>
          <w:p w14:paraId="67CB652B" w14:textId="77777777" w:rsidR="00E73DF2" w:rsidRPr="005315BE" w:rsidRDefault="00E73DF2" w:rsidP="00C80313">
            <w:pPr>
              <w:autoSpaceDE w:val="0"/>
              <w:autoSpaceDN w:val="0"/>
              <w:adjustRightInd w:val="0"/>
              <w:spacing w:after="0" w:line="240" w:lineRule="auto"/>
              <w:rPr>
                <w:rFonts w:ascii="Times New Roman" w:hAnsi="Times New Roman" w:cs="Times New Roman"/>
                <w:color w:val="000000"/>
                <w:sz w:val="24"/>
                <w:szCs w:val="24"/>
              </w:rPr>
            </w:pPr>
          </w:p>
        </w:tc>
        <w:tc>
          <w:tcPr>
            <w:tcW w:w="2409" w:type="dxa"/>
            <w:tcBorders>
              <w:top w:val="nil"/>
              <w:left w:val="nil"/>
              <w:bottom w:val="nil"/>
              <w:right w:val="single" w:sz="16" w:space="0" w:color="000000"/>
            </w:tcBorders>
            <w:shd w:val="clear" w:color="auto" w:fill="FFFFFF"/>
          </w:tcPr>
          <w:p w14:paraId="00F50575" w14:textId="77777777" w:rsidR="00E73DF2" w:rsidRPr="005315BE" w:rsidRDefault="00E73DF2" w:rsidP="00C80313">
            <w:pPr>
              <w:autoSpaceDE w:val="0"/>
              <w:autoSpaceDN w:val="0"/>
              <w:adjustRightInd w:val="0"/>
              <w:spacing w:after="0" w:line="320" w:lineRule="atLeast"/>
              <w:ind w:right="60"/>
              <w:rPr>
                <w:rFonts w:ascii="Times New Roman" w:hAnsi="Times New Roman" w:cs="Times New Roman"/>
                <w:color w:val="000000"/>
                <w:sz w:val="24"/>
                <w:szCs w:val="24"/>
              </w:rPr>
            </w:pPr>
            <w:r>
              <w:rPr>
                <w:rFonts w:ascii="Times New Roman" w:hAnsi="Times New Roman" w:cs="Times New Roman"/>
                <w:color w:val="000000"/>
                <w:sz w:val="24"/>
                <w:szCs w:val="24"/>
              </w:rPr>
              <w:t>Teknologi Informasi Keuangan</w:t>
            </w:r>
          </w:p>
        </w:tc>
        <w:tc>
          <w:tcPr>
            <w:tcW w:w="993" w:type="dxa"/>
            <w:tcBorders>
              <w:top w:val="nil"/>
              <w:left w:val="single" w:sz="16" w:space="0" w:color="000000"/>
              <w:bottom w:val="nil"/>
            </w:tcBorders>
            <w:shd w:val="clear" w:color="auto" w:fill="FFFFFF"/>
            <w:vAlign w:val="center"/>
          </w:tcPr>
          <w:p w14:paraId="52DEFD05"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.147</w:t>
            </w:r>
          </w:p>
        </w:tc>
        <w:tc>
          <w:tcPr>
            <w:tcW w:w="1134" w:type="dxa"/>
            <w:tcBorders>
              <w:top w:val="nil"/>
              <w:bottom w:val="nil"/>
            </w:tcBorders>
            <w:shd w:val="clear" w:color="auto" w:fill="FFFFFF"/>
            <w:vAlign w:val="center"/>
          </w:tcPr>
          <w:p w14:paraId="4F9D8667"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.147</w:t>
            </w:r>
          </w:p>
        </w:tc>
        <w:tc>
          <w:tcPr>
            <w:tcW w:w="1417" w:type="dxa"/>
            <w:tcBorders>
              <w:top w:val="nil"/>
              <w:bottom w:val="nil"/>
            </w:tcBorders>
            <w:shd w:val="clear" w:color="auto" w:fill="FFFFFF"/>
            <w:vAlign w:val="center"/>
          </w:tcPr>
          <w:p w14:paraId="6939FDB3"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.086</w:t>
            </w:r>
          </w:p>
        </w:tc>
        <w:tc>
          <w:tcPr>
            <w:tcW w:w="851" w:type="dxa"/>
            <w:tcBorders>
              <w:top w:val="nil"/>
              <w:bottom w:val="nil"/>
            </w:tcBorders>
            <w:shd w:val="clear" w:color="auto" w:fill="FFFFFF"/>
            <w:vAlign w:val="center"/>
          </w:tcPr>
          <w:p w14:paraId="70C6A586"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.997</w:t>
            </w:r>
          </w:p>
        </w:tc>
        <w:tc>
          <w:tcPr>
            <w:tcW w:w="708" w:type="dxa"/>
            <w:tcBorders>
              <w:top w:val="nil"/>
              <w:bottom w:val="nil"/>
              <w:right w:val="single" w:sz="16" w:space="0" w:color="000000"/>
            </w:tcBorders>
            <w:shd w:val="clear" w:color="auto" w:fill="FFFFFF"/>
            <w:vAlign w:val="center"/>
          </w:tcPr>
          <w:p w14:paraId="0FC8FC4B"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.321</w:t>
            </w:r>
          </w:p>
        </w:tc>
      </w:tr>
      <w:tr w:rsidR="00E73DF2" w:rsidRPr="005315BE" w14:paraId="68C31CEA" w14:textId="77777777" w:rsidTr="00C80313">
        <w:trPr>
          <w:cantSplit/>
        </w:trPr>
        <w:tc>
          <w:tcPr>
            <w:tcW w:w="142" w:type="dxa"/>
            <w:vMerge/>
            <w:tcBorders>
              <w:top w:val="single" w:sz="16" w:space="0" w:color="000000"/>
              <w:left w:val="single" w:sz="16" w:space="0" w:color="000000"/>
              <w:bottom w:val="single" w:sz="16" w:space="0" w:color="000000"/>
              <w:right w:val="nil"/>
            </w:tcBorders>
            <w:shd w:val="clear" w:color="auto" w:fill="FFFFFF"/>
          </w:tcPr>
          <w:p w14:paraId="4E6DF32F" w14:textId="77777777" w:rsidR="00E73DF2" w:rsidRPr="005315BE" w:rsidRDefault="00E73DF2" w:rsidP="00C80313">
            <w:pPr>
              <w:autoSpaceDE w:val="0"/>
              <w:autoSpaceDN w:val="0"/>
              <w:adjustRightInd w:val="0"/>
              <w:spacing w:after="0" w:line="240" w:lineRule="auto"/>
              <w:rPr>
                <w:rFonts w:ascii="Times New Roman" w:hAnsi="Times New Roman" w:cs="Times New Roman"/>
                <w:color w:val="000000"/>
                <w:sz w:val="24"/>
                <w:szCs w:val="24"/>
              </w:rPr>
            </w:pPr>
          </w:p>
        </w:tc>
        <w:tc>
          <w:tcPr>
            <w:tcW w:w="2409" w:type="dxa"/>
            <w:tcBorders>
              <w:top w:val="nil"/>
              <w:left w:val="nil"/>
              <w:bottom w:val="nil"/>
              <w:right w:val="single" w:sz="16" w:space="0" w:color="000000"/>
            </w:tcBorders>
            <w:shd w:val="clear" w:color="auto" w:fill="FFFFFF"/>
          </w:tcPr>
          <w:p w14:paraId="6B1738F3" w14:textId="77777777" w:rsidR="00E73DF2" w:rsidRPr="005315BE" w:rsidRDefault="00E73DF2" w:rsidP="00C80313">
            <w:pPr>
              <w:autoSpaceDE w:val="0"/>
              <w:autoSpaceDN w:val="0"/>
              <w:adjustRightInd w:val="0"/>
              <w:spacing w:after="0" w:line="320" w:lineRule="atLeast"/>
              <w:ind w:right="60"/>
              <w:rPr>
                <w:rFonts w:ascii="Times New Roman" w:hAnsi="Times New Roman" w:cs="Times New Roman"/>
                <w:color w:val="000000"/>
                <w:sz w:val="24"/>
                <w:szCs w:val="24"/>
              </w:rPr>
            </w:pPr>
            <w:r>
              <w:rPr>
                <w:rFonts w:ascii="Times New Roman" w:hAnsi="Times New Roman" w:cs="Times New Roman"/>
                <w:color w:val="000000"/>
                <w:sz w:val="24"/>
                <w:szCs w:val="24"/>
              </w:rPr>
              <w:t>Kemampuan Manajerial</w:t>
            </w:r>
          </w:p>
        </w:tc>
        <w:tc>
          <w:tcPr>
            <w:tcW w:w="993" w:type="dxa"/>
            <w:tcBorders>
              <w:top w:val="nil"/>
              <w:left w:val="single" w:sz="16" w:space="0" w:color="000000"/>
              <w:bottom w:val="nil"/>
            </w:tcBorders>
            <w:shd w:val="clear" w:color="auto" w:fill="FFFFFF"/>
            <w:vAlign w:val="center"/>
          </w:tcPr>
          <w:p w14:paraId="74F0AB2D"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.343</w:t>
            </w:r>
          </w:p>
        </w:tc>
        <w:tc>
          <w:tcPr>
            <w:tcW w:w="1134" w:type="dxa"/>
            <w:tcBorders>
              <w:top w:val="nil"/>
              <w:bottom w:val="nil"/>
            </w:tcBorders>
            <w:shd w:val="clear" w:color="auto" w:fill="FFFFFF"/>
            <w:vAlign w:val="center"/>
          </w:tcPr>
          <w:p w14:paraId="4FE3C293"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.062</w:t>
            </w:r>
          </w:p>
        </w:tc>
        <w:tc>
          <w:tcPr>
            <w:tcW w:w="1417" w:type="dxa"/>
            <w:tcBorders>
              <w:top w:val="nil"/>
              <w:bottom w:val="nil"/>
            </w:tcBorders>
            <w:shd w:val="clear" w:color="auto" w:fill="FFFFFF"/>
            <w:vAlign w:val="center"/>
          </w:tcPr>
          <w:p w14:paraId="6FAC6A86"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.459</w:t>
            </w:r>
          </w:p>
        </w:tc>
        <w:tc>
          <w:tcPr>
            <w:tcW w:w="851" w:type="dxa"/>
            <w:tcBorders>
              <w:top w:val="nil"/>
              <w:bottom w:val="nil"/>
            </w:tcBorders>
            <w:shd w:val="clear" w:color="auto" w:fill="FFFFFF"/>
            <w:vAlign w:val="center"/>
          </w:tcPr>
          <w:p w14:paraId="447F90D0"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5.549</w:t>
            </w:r>
          </w:p>
        </w:tc>
        <w:tc>
          <w:tcPr>
            <w:tcW w:w="708" w:type="dxa"/>
            <w:tcBorders>
              <w:top w:val="nil"/>
              <w:bottom w:val="nil"/>
              <w:right w:val="single" w:sz="16" w:space="0" w:color="000000"/>
            </w:tcBorders>
            <w:shd w:val="clear" w:color="auto" w:fill="FFFFFF"/>
            <w:vAlign w:val="center"/>
          </w:tcPr>
          <w:p w14:paraId="6CE35865"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.000</w:t>
            </w:r>
          </w:p>
        </w:tc>
      </w:tr>
      <w:tr w:rsidR="00E73DF2" w:rsidRPr="005315BE" w14:paraId="2BF87CE8" w14:textId="77777777" w:rsidTr="00C80313">
        <w:trPr>
          <w:cantSplit/>
        </w:trPr>
        <w:tc>
          <w:tcPr>
            <w:tcW w:w="142" w:type="dxa"/>
            <w:vMerge/>
            <w:tcBorders>
              <w:top w:val="single" w:sz="16" w:space="0" w:color="000000"/>
              <w:left w:val="single" w:sz="16" w:space="0" w:color="000000"/>
              <w:bottom w:val="single" w:sz="16" w:space="0" w:color="000000"/>
              <w:right w:val="nil"/>
            </w:tcBorders>
            <w:shd w:val="clear" w:color="auto" w:fill="FFFFFF"/>
          </w:tcPr>
          <w:p w14:paraId="20393186" w14:textId="77777777" w:rsidR="00E73DF2" w:rsidRPr="005315BE" w:rsidRDefault="00E73DF2" w:rsidP="00C80313">
            <w:pPr>
              <w:autoSpaceDE w:val="0"/>
              <w:autoSpaceDN w:val="0"/>
              <w:adjustRightInd w:val="0"/>
              <w:spacing w:after="0" w:line="240" w:lineRule="auto"/>
              <w:rPr>
                <w:rFonts w:ascii="Times New Roman" w:hAnsi="Times New Roman" w:cs="Times New Roman"/>
                <w:color w:val="000000"/>
                <w:sz w:val="24"/>
                <w:szCs w:val="24"/>
              </w:rPr>
            </w:pPr>
          </w:p>
        </w:tc>
        <w:tc>
          <w:tcPr>
            <w:tcW w:w="2409" w:type="dxa"/>
            <w:tcBorders>
              <w:top w:val="nil"/>
              <w:left w:val="nil"/>
              <w:bottom w:val="nil"/>
              <w:right w:val="single" w:sz="16" w:space="0" w:color="000000"/>
            </w:tcBorders>
            <w:shd w:val="clear" w:color="auto" w:fill="FFFFFF"/>
          </w:tcPr>
          <w:p w14:paraId="4D2DA677" w14:textId="77777777" w:rsidR="00E73DF2" w:rsidRPr="005315BE" w:rsidRDefault="00E73DF2" w:rsidP="00C80313">
            <w:pPr>
              <w:autoSpaceDE w:val="0"/>
              <w:autoSpaceDN w:val="0"/>
              <w:adjustRightInd w:val="0"/>
              <w:spacing w:after="0" w:line="320" w:lineRule="atLeast"/>
              <w:ind w:right="60"/>
              <w:rPr>
                <w:rFonts w:ascii="Times New Roman" w:hAnsi="Times New Roman" w:cs="Times New Roman"/>
                <w:color w:val="000000"/>
                <w:sz w:val="24"/>
                <w:szCs w:val="24"/>
              </w:rPr>
            </w:pPr>
            <w:r>
              <w:rPr>
                <w:rFonts w:ascii="Times New Roman" w:hAnsi="Times New Roman" w:cs="Times New Roman"/>
                <w:color w:val="000000"/>
                <w:sz w:val="24"/>
                <w:szCs w:val="24"/>
              </w:rPr>
              <w:t>Inklusi Keuangan</w:t>
            </w:r>
          </w:p>
        </w:tc>
        <w:tc>
          <w:tcPr>
            <w:tcW w:w="993" w:type="dxa"/>
            <w:tcBorders>
              <w:top w:val="nil"/>
              <w:left w:val="single" w:sz="16" w:space="0" w:color="000000"/>
              <w:bottom w:val="nil"/>
            </w:tcBorders>
            <w:shd w:val="clear" w:color="auto" w:fill="FFFFFF"/>
            <w:vAlign w:val="center"/>
          </w:tcPr>
          <w:p w14:paraId="6B57F354"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.269</w:t>
            </w:r>
          </w:p>
        </w:tc>
        <w:tc>
          <w:tcPr>
            <w:tcW w:w="1134" w:type="dxa"/>
            <w:tcBorders>
              <w:top w:val="nil"/>
              <w:bottom w:val="nil"/>
            </w:tcBorders>
            <w:shd w:val="clear" w:color="auto" w:fill="FFFFFF"/>
            <w:vAlign w:val="center"/>
          </w:tcPr>
          <w:p w14:paraId="281EBE06"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.068</w:t>
            </w:r>
          </w:p>
        </w:tc>
        <w:tc>
          <w:tcPr>
            <w:tcW w:w="1417" w:type="dxa"/>
            <w:tcBorders>
              <w:top w:val="nil"/>
              <w:bottom w:val="nil"/>
            </w:tcBorders>
            <w:shd w:val="clear" w:color="auto" w:fill="FFFFFF"/>
            <w:vAlign w:val="center"/>
          </w:tcPr>
          <w:p w14:paraId="3E6CC439"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.335</w:t>
            </w:r>
          </w:p>
        </w:tc>
        <w:tc>
          <w:tcPr>
            <w:tcW w:w="851" w:type="dxa"/>
            <w:tcBorders>
              <w:top w:val="nil"/>
              <w:bottom w:val="nil"/>
            </w:tcBorders>
            <w:shd w:val="clear" w:color="auto" w:fill="FFFFFF"/>
            <w:vAlign w:val="center"/>
          </w:tcPr>
          <w:p w14:paraId="6DB08297"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3.926</w:t>
            </w:r>
          </w:p>
        </w:tc>
        <w:tc>
          <w:tcPr>
            <w:tcW w:w="708" w:type="dxa"/>
            <w:tcBorders>
              <w:top w:val="nil"/>
              <w:bottom w:val="nil"/>
              <w:right w:val="single" w:sz="16" w:space="0" w:color="000000"/>
            </w:tcBorders>
            <w:shd w:val="clear" w:color="auto" w:fill="FFFFFF"/>
            <w:vAlign w:val="center"/>
          </w:tcPr>
          <w:p w14:paraId="278ECA6D"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.000</w:t>
            </w:r>
          </w:p>
        </w:tc>
      </w:tr>
      <w:tr w:rsidR="00E73DF2" w:rsidRPr="005315BE" w14:paraId="2B95AA92" w14:textId="77777777" w:rsidTr="00C80313">
        <w:trPr>
          <w:cantSplit/>
        </w:trPr>
        <w:tc>
          <w:tcPr>
            <w:tcW w:w="142" w:type="dxa"/>
            <w:vMerge/>
            <w:tcBorders>
              <w:top w:val="single" w:sz="16" w:space="0" w:color="000000"/>
              <w:left w:val="single" w:sz="16" w:space="0" w:color="000000"/>
              <w:bottom w:val="single" w:sz="16" w:space="0" w:color="000000"/>
              <w:right w:val="nil"/>
            </w:tcBorders>
            <w:shd w:val="clear" w:color="auto" w:fill="FFFFFF"/>
          </w:tcPr>
          <w:p w14:paraId="76DCAACB" w14:textId="77777777" w:rsidR="00E73DF2" w:rsidRPr="005315BE" w:rsidRDefault="00E73DF2" w:rsidP="00C80313">
            <w:pPr>
              <w:autoSpaceDE w:val="0"/>
              <w:autoSpaceDN w:val="0"/>
              <w:adjustRightInd w:val="0"/>
              <w:spacing w:after="0" w:line="240" w:lineRule="auto"/>
              <w:rPr>
                <w:rFonts w:ascii="Times New Roman" w:hAnsi="Times New Roman" w:cs="Times New Roman"/>
                <w:color w:val="000000"/>
                <w:sz w:val="24"/>
                <w:szCs w:val="24"/>
              </w:rPr>
            </w:pPr>
          </w:p>
        </w:tc>
        <w:tc>
          <w:tcPr>
            <w:tcW w:w="2409" w:type="dxa"/>
            <w:tcBorders>
              <w:top w:val="nil"/>
              <w:left w:val="nil"/>
              <w:bottom w:val="single" w:sz="16" w:space="0" w:color="000000"/>
              <w:right w:val="single" w:sz="16" w:space="0" w:color="000000"/>
            </w:tcBorders>
            <w:shd w:val="clear" w:color="auto" w:fill="FFFFFF"/>
          </w:tcPr>
          <w:p w14:paraId="0A9117C6" w14:textId="77777777" w:rsidR="00E73DF2" w:rsidRPr="005315BE" w:rsidRDefault="00E73DF2" w:rsidP="00C80313">
            <w:pPr>
              <w:autoSpaceDE w:val="0"/>
              <w:autoSpaceDN w:val="0"/>
              <w:adjustRightInd w:val="0"/>
              <w:spacing w:after="0" w:line="320" w:lineRule="atLeast"/>
              <w:ind w:right="60"/>
              <w:rPr>
                <w:rFonts w:ascii="Times New Roman" w:hAnsi="Times New Roman" w:cs="Times New Roman"/>
                <w:color w:val="000000"/>
                <w:sz w:val="24"/>
                <w:szCs w:val="24"/>
              </w:rPr>
            </w:pPr>
            <w:r>
              <w:rPr>
                <w:rFonts w:ascii="Times New Roman" w:hAnsi="Times New Roman" w:cs="Times New Roman"/>
                <w:color w:val="000000"/>
                <w:sz w:val="24"/>
                <w:szCs w:val="24"/>
              </w:rPr>
              <w:t>Literasi Keuangan</w:t>
            </w:r>
          </w:p>
        </w:tc>
        <w:tc>
          <w:tcPr>
            <w:tcW w:w="993" w:type="dxa"/>
            <w:tcBorders>
              <w:top w:val="nil"/>
              <w:left w:val="single" w:sz="16" w:space="0" w:color="000000"/>
              <w:bottom w:val="single" w:sz="16" w:space="0" w:color="000000"/>
            </w:tcBorders>
            <w:shd w:val="clear" w:color="auto" w:fill="FFFFFF"/>
            <w:vAlign w:val="center"/>
          </w:tcPr>
          <w:p w14:paraId="7B49BB4D"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1.240</w:t>
            </w:r>
          </w:p>
        </w:tc>
        <w:tc>
          <w:tcPr>
            <w:tcW w:w="1134" w:type="dxa"/>
            <w:tcBorders>
              <w:top w:val="nil"/>
              <w:bottom w:val="single" w:sz="16" w:space="0" w:color="000000"/>
            </w:tcBorders>
            <w:shd w:val="clear" w:color="auto" w:fill="FFFFFF"/>
            <w:vAlign w:val="center"/>
          </w:tcPr>
          <w:p w14:paraId="56A377E6"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.423</w:t>
            </w:r>
          </w:p>
        </w:tc>
        <w:tc>
          <w:tcPr>
            <w:tcW w:w="1417" w:type="dxa"/>
            <w:tcBorders>
              <w:top w:val="nil"/>
              <w:bottom w:val="single" w:sz="16" w:space="0" w:color="000000"/>
            </w:tcBorders>
            <w:shd w:val="clear" w:color="auto" w:fill="FFFFFF"/>
            <w:vAlign w:val="center"/>
          </w:tcPr>
          <w:p w14:paraId="583BA75E"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.224</w:t>
            </w:r>
          </w:p>
        </w:tc>
        <w:tc>
          <w:tcPr>
            <w:tcW w:w="851" w:type="dxa"/>
            <w:tcBorders>
              <w:top w:val="nil"/>
              <w:bottom w:val="single" w:sz="16" w:space="0" w:color="000000"/>
            </w:tcBorders>
            <w:shd w:val="clear" w:color="auto" w:fill="FFFFFF"/>
            <w:vAlign w:val="center"/>
          </w:tcPr>
          <w:p w14:paraId="0390A1CF"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2.930</w:t>
            </w:r>
          </w:p>
        </w:tc>
        <w:tc>
          <w:tcPr>
            <w:tcW w:w="708" w:type="dxa"/>
            <w:tcBorders>
              <w:top w:val="nil"/>
              <w:bottom w:val="single" w:sz="16" w:space="0" w:color="000000"/>
              <w:right w:val="single" w:sz="16" w:space="0" w:color="000000"/>
            </w:tcBorders>
            <w:shd w:val="clear" w:color="auto" w:fill="FFFFFF"/>
            <w:vAlign w:val="center"/>
          </w:tcPr>
          <w:p w14:paraId="5E9C41D0" w14:textId="77777777" w:rsidR="00E73DF2" w:rsidRPr="005315BE"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315BE">
              <w:rPr>
                <w:rFonts w:ascii="Times New Roman" w:hAnsi="Times New Roman" w:cs="Times New Roman"/>
                <w:color w:val="000000"/>
                <w:sz w:val="24"/>
                <w:szCs w:val="24"/>
              </w:rPr>
              <w:t>.004</w:t>
            </w:r>
          </w:p>
        </w:tc>
      </w:tr>
      <w:tr w:rsidR="00E73DF2" w:rsidRPr="005315BE" w14:paraId="290B30D4" w14:textId="77777777" w:rsidTr="00C80313">
        <w:trPr>
          <w:cantSplit/>
        </w:trPr>
        <w:tc>
          <w:tcPr>
            <w:tcW w:w="7654" w:type="dxa"/>
            <w:gridSpan w:val="7"/>
            <w:tcBorders>
              <w:top w:val="nil"/>
              <w:left w:val="nil"/>
              <w:bottom w:val="nil"/>
              <w:right w:val="nil"/>
            </w:tcBorders>
            <w:shd w:val="clear" w:color="auto" w:fill="FFFFFF"/>
          </w:tcPr>
          <w:p w14:paraId="27BD6CFF" w14:textId="77777777" w:rsidR="00E73DF2" w:rsidRPr="005315BE"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5315BE">
              <w:rPr>
                <w:rFonts w:ascii="Times New Roman" w:hAnsi="Times New Roman" w:cs="Times New Roman"/>
                <w:color w:val="000000"/>
                <w:sz w:val="24"/>
                <w:szCs w:val="24"/>
              </w:rPr>
              <w:t xml:space="preserve">a. Dependent Variable: </w:t>
            </w:r>
            <w:r>
              <w:rPr>
                <w:rFonts w:ascii="Times New Roman" w:hAnsi="Times New Roman" w:cs="Times New Roman"/>
                <w:color w:val="000000"/>
                <w:sz w:val="24"/>
                <w:szCs w:val="24"/>
              </w:rPr>
              <w:t>Kinerja.</w:t>
            </w:r>
          </w:p>
        </w:tc>
      </w:tr>
    </w:tbl>
    <w:p w14:paraId="2D5D05B7" w14:textId="77777777" w:rsidR="00E73DF2" w:rsidRPr="006B7FAA" w:rsidRDefault="00E73DF2" w:rsidP="00E73DF2">
      <w:pPr>
        <w:rPr>
          <w:rFonts w:ascii="Times New Roman" w:hAnsi="Times New Roman" w:cs="Times New Roman"/>
          <w:sz w:val="24"/>
          <w:szCs w:val="24"/>
        </w:rPr>
      </w:pPr>
      <w:r>
        <w:rPr>
          <w:rFonts w:ascii="Times New Roman" w:hAnsi="Times New Roman" w:cs="Times New Roman"/>
          <w:sz w:val="24"/>
          <w:szCs w:val="24"/>
        </w:rPr>
        <w:t xml:space="preserve">     </w:t>
      </w:r>
      <w:r w:rsidRPr="006B7FAA">
        <w:rPr>
          <w:rFonts w:ascii="Times New Roman" w:hAnsi="Times New Roman" w:cs="Times New Roman"/>
          <w:sz w:val="24"/>
          <w:szCs w:val="24"/>
        </w:rPr>
        <w:t>Referensi: SPSS versi 22 (2024).</w:t>
      </w:r>
    </w:p>
    <w:p w14:paraId="64B10902" w14:textId="77777777" w:rsidR="00E73DF2" w:rsidRPr="006B7FAA" w:rsidRDefault="00E73DF2" w:rsidP="00E73DF2">
      <w:pPr>
        <w:spacing w:after="0" w:line="480" w:lineRule="auto"/>
        <w:jc w:val="both"/>
        <w:rPr>
          <w:rFonts w:ascii="Times New Roman" w:hAnsi="Times New Roman" w:cs="Times New Roman"/>
          <w:sz w:val="24"/>
          <w:szCs w:val="24"/>
        </w:rPr>
      </w:pPr>
      <w:r w:rsidRPr="006B7FAA">
        <w:rPr>
          <w:rFonts w:ascii="Times New Roman" w:hAnsi="Times New Roman" w:cs="Times New Roman"/>
          <w:sz w:val="24"/>
          <w:szCs w:val="24"/>
        </w:rPr>
        <w:t xml:space="preserve">Berikut ini adalah bagaimana persamaan regresi linier berganda dapat dibentuk </w:t>
      </w:r>
      <w:r w:rsidRPr="00BD64E0">
        <w:rPr>
          <w:rFonts w:ascii="Times New Roman" w:hAnsi="Times New Roman" w:cs="Times New Roman"/>
          <w:sz w:val="24"/>
          <w:szCs w:val="24"/>
        </w:rPr>
        <w:t xml:space="preserve">sesuai dengan tabel di atas </w:t>
      </w:r>
      <w:r w:rsidRPr="006B7FAA">
        <w:rPr>
          <w:rFonts w:ascii="Times New Roman" w:hAnsi="Times New Roman" w:cs="Times New Roman"/>
          <w:sz w:val="24"/>
          <w:szCs w:val="24"/>
        </w:rPr>
        <w:t>angka Unstandardized Coefficients beta:</w:t>
      </w:r>
    </w:p>
    <w:p w14:paraId="76B36F29" w14:textId="77777777" w:rsidR="00E73DF2" w:rsidRPr="006B7FAA" w:rsidRDefault="00E73DF2" w:rsidP="00E73DF2">
      <w:pPr>
        <w:spacing w:after="0" w:line="480" w:lineRule="auto"/>
        <w:jc w:val="both"/>
        <w:rPr>
          <w:rFonts w:ascii="Times New Roman" w:hAnsi="Times New Roman" w:cs="Times New Roman"/>
          <w:sz w:val="24"/>
          <w:szCs w:val="24"/>
        </w:rPr>
      </w:pPr>
      <w:r w:rsidRPr="006B7FAA">
        <w:rPr>
          <w:rFonts w:ascii="Times New Roman" w:hAnsi="Times New Roman" w:cs="Times New Roman"/>
          <w:sz w:val="24"/>
          <w:szCs w:val="24"/>
        </w:rPr>
        <w:t>Y = -43.915-2.343 X2 + 0.269 X3 + 0.1240 X4 + e + 0.457 X1</w:t>
      </w:r>
    </w:p>
    <w:p w14:paraId="5CBC6523" w14:textId="77777777" w:rsidR="00E73DF2" w:rsidRPr="006B7FAA" w:rsidRDefault="00E73DF2" w:rsidP="00E73DF2">
      <w:pPr>
        <w:spacing w:after="0" w:line="480" w:lineRule="auto"/>
        <w:jc w:val="both"/>
        <w:rPr>
          <w:rFonts w:ascii="Times New Roman" w:hAnsi="Times New Roman" w:cs="Times New Roman"/>
          <w:sz w:val="24"/>
          <w:szCs w:val="24"/>
        </w:rPr>
      </w:pPr>
    </w:p>
    <w:p w14:paraId="4280E9A0" w14:textId="77777777" w:rsidR="00E73DF2" w:rsidRDefault="00E73DF2" w:rsidP="00E73DF2">
      <w:pPr>
        <w:spacing w:after="0" w:line="480" w:lineRule="auto"/>
        <w:jc w:val="both"/>
        <w:rPr>
          <w:rFonts w:ascii="Times New Roman" w:hAnsi="Times New Roman" w:cs="Times New Roman"/>
          <w:sz w:val="24"/>
          <w:szCs w:val="24"/>
        </w:rPr>
      </w:pPr>
      <w:r w:rsidRPr="006B7FAA">
        <w:rPr>
          <w:rFonts w:ascii="Times New Roman" w:hAnsi="Times New Roman" w:cs="Times New Roman"/>
          <w:sz w:val="24"/>
          <w:szCs w:val="24"/>
        </w:rPr>
        <w:t xml:space="preserve">Berikut ini adalah arti dari persamaan tersebut: </w:t>
      </w:r>
    </w:p>
    <w:p w14:paraId="668F66E7" w14:textId="77777777" w:rsidR="00E73DF2" w:rsidRPr="006B7FAA" w:rsidRDefault="00E73DF2" w:rsidP="00B575EF">
      <w:pPr>
        <w:pStyle w:val="ListParagraph"/>
        <w:numPr>
          <w:ilvl w:val="0"/>
          <w:numId w:val="24"/>
        </w:numPr>
        <w:spacing w:after="0" w:line="480" w:lineRule="auto"/>
        <w:jc w:val="both"/>
        <w:rPr>
          <w:rFonts w:ascii="Times New Roman" w:hAnsi="Times New Roman" w:cs="Times New Roman"/>
          <w:sz w:val="24"/>
          <w:szCs w:val="24"/>
        </w:rPr>
      </w:pPr>
      <w:r w:rsidRPr="006B7FAA">
        <w:rPr>
          <w:rFonts w:ascii="Times New Roman" w:hAnsi="Times New Roman" w:cs="Times New Roman"/>
          <w:sz w:val="24"/>
          <w:szCs w:val="24"/>
        </w:rPr>
        <w:t>Konstanta sebesar -43,915 (bertanda negatif). Hal ini berarti jika nilai teknologi informasi keuangan, kemampuan manajerial, inklusi keuangan, literasi keuangan adalah 0, maka kinerja UMKM se</w:t>
      </w:r>
      <w:r>
        <w:rPr>
          <w:rFonts w:ascii="Times New Roman" w:hAnsi="Times New Roman" w:cs="Times New Roman"/>
          <w:sz w:val="24"/>
          <w:szCs w:val="24"/>
        </w:rPr>
        <w:t>nilai</w:t>
      </w:r>
      <w:r w:rsidRPr="006B7FAA">
        <w:rPr>
          <w:rFonts w:ascii="Times New Roman" w:hAnsi="Times New Roman" w:cs="Times New Roman"/>
          <w:sz w:val="24"/>
          <w:szCs w:val="24"/>
        </w:rPr>
        <w:t xml:space="preserve"> -43,915.</w:t>
      </w:r>
    </w:p>
    <w:p w14:paraId="266BAC92" w14:textId="77777777" w:rsidR="00E73DF2" w:rsidRDefault="00E73DF2" w:rsidP="00B575EF">
      <w:pPr>
        <w:pStyle w:val="ListParagraph"/>
        <w:numPr>
          <w:ilvl w:val="0"/>
          <w:numId w:val="9"/>
        </w:numPr>
        <w:spacing w:after="0" w:line="480" w:lineRule="auto"/>
        <w:jc w:val="both"/>
        <w:rPr>
          <w:rFonts w:ascii="Times New Roman" w:hAnsi="Times New Roman" w:cs="Times New Roman"/>
          <w:sz w:val="24"/>
          <w:szCs w:val="24"/>
        </w:rPr>
      </w:pPr>
      <w:r w:rsidRPr="008249AE">
        <w:rPr>
          <w:rFonts w:ascii="Times New Roman" w:hAnsi="Times New Roman" w:cs="Times New Roman"/>
          <w:sz w:val="24"/>
          <w:szCs w:val="24"/>
        </w:rPr>
        <w:t>Koefisien regresi variabel teknologi informasi keuangan memiliki nilai (+) sebesar 0,147, menunjukkan bahwa kenaikan 1% pada variabel ini akan mengakibatkan peningkatan kinerja UMKM Kota Tegal</w:t>
      </w:r>
      <w:r>
        <w:rPr>
          <w:rFonts w:ascii="Times New Roman" w:hAnsi="Times New Roman" w:cs="Times New Roman"/>
          <w:sz w:val="24"/>
          <w:szCs w:val="24"/>
        </w:rPr>
        <w:t xml:space="preserve"> senilai</w:t>
      </w:r>
      <w:r w:rsidRPr="008249AE">
        <w:rPr>
          <w:rFonts w:ascii="Times New Roman" w:hAnsi="Times New Roman" w:cs="Times New Roman"/>
          <w:sz w:val="24"/>
          <w:szCs w:val="24"/>
        </w:rPr>
        <w:t xml:space="preserve"> 14,7%.</w:t>
      </w:r>
    </w:p>
    <w:p w14:paraId="0BC83229" w14:textId="77777777" w:rsidR="00E73DF2" w:rsidRDefault="00E73DF2" w:rsidP="00B575EF">
      <w:pPr>
        <w:pStyle w:val="ListParagraph"/>
        <w:numPr>
          <w:ilvl w:val="0"/>
          <w:numId w:val="9"/>
        </w:numPr>
        <w:spacing w:after="0" w:line="480" w:lineRule="auto"/>
        <w:jc w:val="both"/>
        <w:rPr>
          <w:rFonts w:ascii="Times New Roman" w:hAnsi="Times New Roman" w:cs="Times New Roman"/>
          <w:sz w:val="24"/>
          <w:szCs w:val="24"/>
        </w:rPr>
      </w:pPr>
      <w:r w:rsidRPr="008249AE">
        <w:rPr>
          <w:rFonts w:ascii="Times New Roman" w:hAnsi="Times New Roman" w:cs="Times New Roman"/>
          <w:sz w:val="24"/>
          <w:szCs w:val="24"/>
        </w:rPr>
        <w:lastRenderedPageBreak/>
        <w:t xml:space="preserve"> Koefisien regresi variabel kemampuan manajerial </w:t>
      </w:r>
      <w:r>
        <w:rPr>
          <w:rFonts w:ascii="Times New Roman" w:hAnsi="Times New Roman" w:cs="Times New Roman"/>
          <w:sz w:val="24"/>
          <w:szCs w:val="24"/>
        </w:rPr>
        <w:t xml:space="preserve">senilai </w:t>
      </w:r>
      <w:r w:rsidRPr="008249AE">
        <w:rPr>
          <w:rFonts w:ascii="Times New Roman" w:hAnsi="Times New Roman" w:cs="Times New Roman"/>
          <w:sz w:val="24"/>
          <w:szCs w:val="24"/>
        </w:rPr>
        <w:t xml:space="preserve"> (+) 0,343, </w:t>
      </w:r>
      <w:r>
        <w:rPr>
          <w:rFonts w:ascii="Times New Roman" w:hAnsi="Times New Roman" w:cs="Times New Roman"/>
          <w:sz w:val="24"/>
          <w:szCs w:val="24"/>
        </w:rPr>
        <w:t>diartikan</w:t>
      </w:r>
      <w:r w:rsidRPr="008249AE">
        <w:rPr>
          <w:rFonts w:ascii="Times New Roman" w:hAnsi="Times New Roman" w:cs="Times New Roman"/>
          <w:sz w:val="24"/>
          <w:szCs w:val="24"/>
        </w:rPr>
        <w:t xml:space="preserve"> </w:t>
      </w:r>
      <w:r>
        <w:rPr>
          <w:rFonts w:ascii="Times New Roman" w:hAnsi="Times New Roman" w:cs="Times New Roman"/>
          <w:sz w:val="24"/>
          <w:szCs w:val="24"/>
        </w:rPr>
        <w:t>pada</w:t>
      </w:r>
      <w:r w:rsidRPr="008249AE">
        <w:rPr>
          <w:rFonts w:ascii="Times New Roman" w:hAnsi="Times New Roman" w:cs="Times New Roman"/>
          <w:sz w:val="24"/>
          <w:szCs w:val="24"/>
        </w:rPr>
        <w:t xml:space="preserve"> kenaikan 1% pada variabel ini </w:t>
      </w:r>
      <w:r w:rsidRPr="006F0674">
        <w:rPr>
          <w:rFonts w:ascii="Times New Roman" w:hAnsi="Times New Roman" w:cs="Times New Roman"/>
          <w:sz w:val="24"/>
          <w:szCs w:val="24"/>
        </w:rPr>
        <w:t xml:space="preserve">akan mengakibatkan kenaikan </w:t>
      </w:r>
      <w:r w:rsidRPr="008249AE">
        <w:rPr>
          <w:rFonts w:ascii="Times New Roman" w:hAnsi="Times New Roman" w:cs="Times New Roman"/>
          <w:sz w:val="24"/>
          <w:szCs w:val="24"/>
        </w:rPr>
        <w:t xml:space="preserve">kinerja UMKM Kota Tegal </w:t>
      </w:r>
      <w:r>
        <w:rPr>
          <w:rFonts w:ascii="Times New Roman" w:hAnsi="Times New Roman" w:cs="Times New Roman"/>
          <w:sz w:val="24"/>
          <w:szCs w:val="24"/>
        </w:rPr>
        <w:t>senilai</w:t>
      </w:r>
      <w:r w:rsidRPr="008249AE">
        <w:rPr>
          <w:rFonts w:ascii="Times New Roman" w:hAnsi="Times New Roman" w:cs="Times New Roman"/>
          <w:sz w:val="24"/>
          <w:szCs w:val="24"/>
        </w:rPr>
        <w:t xml:space="preserve"> 34,3%.</w:t>
      </w:r>
    </w:p>
    <w:p w14:paraId="1A390F8F" w14:textId="77777777" w:rsidR="00E73DF2" w:rsidRDefault="00E73DF2" w:rsidP="00B575EF">
      <w:pPr>
        <w:pStyle w:val="ListParagraph"/>
        <w:numPr>
          <w:ilvl w:val="0"/>
          <w:numId w:val="9"/>
        </w:numPr>
        <w:spacing w:before="240" w:after="0" w:line="480" w:lineRule="auto"/>
        <w:ind w:left="700"/>
        <w:jc w:val="both"/>
        <w:rPr>
          <w:rFonts w:ascii="Times New Roman" w:hAnsi="Times New Roman" w:cs="Times New Roman"/>
          <w:sz w:val="24"/>
          <w:szCs w:val="24"/>
        </w:rPr>
      </w:pPr>
      <w:r w:rsidRPr="008249AE">
        <w:rPr>
          <w:rFonts w:ascii="Times New Roman" w:hAnsi="Times New Roman" w:cs="Times New Roman"/>
          <w:sz w:val="24"/>
          <w:szCs w:val="24"/>
        </w:rPr>
        <w:t xml:space="preserve"> Koefisien regresi variabel inklusi keuangan</w:t>
      </w:r>
      <w:r>
        <w:rPr>
          <w:rFonts w:ascii="Times New Roman" w:hAnsi="Times New Roman" w:cs="Times New Roman"/>
          <w:sz w:val="24"/>
          <w:szCs w:val="24"/>
        </w:rPr>
        <w:t xml:space="preserve"> mempunyai nilai</w:t>
      </w:r>
      <w:r w:rsidRPr="008249AE">
        <w:rPr>
          <w:rFonts w:ascii="Times New Roman" w:hAnsi="Times New Roman" w:cs="Times New Roman"/>
          <w:sz w:val="24"/>
          <w:szCs w:val="24"/>
        </w:rPr>
        <w:t xml:space="preserve"> (+) </w:t>
      </w:r>
      <w:r>
        <w:rPr>
          <w:rFonts w:ascii="Times New Roman" w:hAnsi="Times New Roman" w:cs="Times New Roman"/>
          <w:sz w:val="24"/>
          <w:szCs w:val="24"/>
        </w:rPr>
        <w:t xml:space="preserve">senilai </w:t>
      </w:r>
      <w:r w:rsidRPr="008249AE">
        <w:rPr>
          <w:rFonts w:ascii="Times New Roman" w:hAnsi="Times New Roman" w:cs="Times New Roman"/>
          <w:sz w:val="24"/>
          <w:szCs w:val="24"/>
        </w:rPr>
        <w:t xml:space="preserve">0,269, menunjukkan </w:t>
      </w:r>
      <w:r>
        <w:rPr>
          <w:rFonts w:ascii="Times New Roman" w:hAnsi="Times New Roman" w:cs="Times New Roman"/>
          <w:sz w:val="24"/>
          <w:szCs w:val="24"/>
        </w:rPr>
        <w:t>bahwasannya tiap</w:t>
      </w:r>
      <w:r w:rsidRPr="008249AE">
        <w:rPr>
          <w:rFonts w:ascii="Times New Roman" w:hAnsi="Times New Roman" w:cs="Times New Roman"/>
          <w:sz w:val="24"/>
          <w:szCs w:val="24"/>
        </w:rPr>
        <w:t xml:space="preserve"> kenaikan 1% pada variabel inklusi keuangan akan menyebabkan peningkatan kinerja UMKM Kota Tegal sebesar 26,9%.</w:t>
      </w:r>
    </w:p>
    <w:p w14:paraId="1A16B16D" w14:textId="77777777" w:rsidR="00E73DF2" w:rsidRDefault="00E73DF2" w:rsidP="00B575EF">
      <w:pPr>
        <w:pStyle w:val="ListParagraph"/>
        <w:numPr>
          <w:ilvl w:val="0"/>
          <w:numId w:val="9"/>
        </w:numPr>
        <w:spacing w:before="240" w:after="0" w:line="480" w:lineRule="auto"/>
        <w:ind w:left="700"/>
        <w:jc w:val="both"/>
        <w:rPr>
          <w:rFonts w:ascii="Times New Roman" w:hAnsi="Times New Roman" w:cs="Times New Roman"/>
          <w:sz w:val="24"/>
          <w:szCs w:val="24"/>
        </w:rPr>
      </w:pPr>
      <w:r w:rsidRPr="008249AE">
        <w:rPr>
          <w:rFonts w:ascii="Times New Roman" w:hAnsi="Times New Roman" w:cs="Times New Roman"/>
          <w:sz w:val="24"/>
          <w:szCs w:val="24"/>
        </w:rPr>
        <w:t xml:space="preserve">Koefisien regresi untuk variabel literasi keuangan </w:t>
      </w:r>
      <w:r>
        <w:rPr>
          <w:rFonts w:ascii="Times New Roman" w:hAnsi="Times New Roman" w:cs="Times New Roman"/>
          <w:sz w:val="24"/>
          <w:szCs w:val="24"/>
        </w:rPr>
        <w:t xml:space="preserve">senilai </w:t>
      </w:r>
      <w:r w:rsidRPr="008249AE">
        <w:rPr>
          <w:rFonts w:ascii="Times New Roman" w:hAnsi="Times New Roman" w:cs="Times New Roman"/>
          <w:sz w:val="24"/>
          <w:szCs w:val="24"/>
        </w:rPr>
        <w:t xml:space="preserve">0,1240 dengan nilai (+) </w:t>
      </w:r>
      <w:r w:rsidRPr="00BA3FF8">
        <w:rPr>
          <w:rFonts w:ascii="Times New Roman" w:hAnsi="Times New Roman" w:cs="Times New Roman"/>
          <w:sz w:val="24"/>
          <w:szCs w:val="24"/>
        </w:rPr>
        <w:t xml:space="preserve">Dengan kata lain, jika variabel literasi keuangan naik satu </w:t>
      </w:r>
      <w:r w:rsidRPr="008249AE">
        <w:rPr>
          <w:rFonts w:ascii="Times New Roman" w:hAnsi="Times New Roman" w:cs="Times New Roman"/>
          <w:sz w:val="24"/>
          <w:szCs w:val="24"/>
        </w:rPr>
        <w:t xml:space="preserve">persen maka akan menyebabkan peningkatan kinerja </w:t>
      </w:r>
      <w:r>
        <w:rPr>
          <w:rFonts w:ascii="Times New Roman" w:hAnsi="Times New Roman" w:cs="Times New Roman"/>
          <w:sz w:val="24"/>
          <w:szCs w:val="24"/>
        </w:rPr>
        <w:t>senilai</w:t>
      </w:r>
      <w:r w:rsidRPr="008249AE">
        <w:rPr>
          <w:rFonts w:ascii="Times New Roman" w:hAnsi="Times New Roman" w:cs="Times New Roman"/>
          <w:sz w:val="24"/>
          <w:szCs w:val="24"/>
        </w:rPr>
        <w:t xml:space="preserve"> 12,40% pada UMKM Kota Tegal.</w:t>
      </w:r>
    </w:p>
    <w:p w14:paraId="73A15938" w14:textId="77777777" w:rsidR="00E73DF2" w:rsidRPr="008249AE" w:rsidRDefault="00E73DF2" w:rsidP="00E73DF2">
      <w:pPr>
        <w:pStyle w:val="ListParagraph"/>
        <w:spacing w:before="240" w:after="0" w:line="240" w:lineRule="auto"/>
        <w:ind w:left="700"/>
        <w:jc w:val="both"/>
        <w:rPr>
          <w:rFonts w:ascii="Times New Roman" w:hAnsi="Times New Roman" w:cs="Times New Roman"/>
          <w:sz w:val="24"/>
          <w:szCs w:val="24"/>
        </w:rPr>
      </w:pPr>
    </w:p>
    <w:p w14:paraId="0FE8A325" w14:textId="77777777" w:rsidR="00E73DF2" w:rsidRPr="00C7496B" w:rsidRDefault="00E73DF2" w:rsidP="00B575EF">
      <w:pPr>
        <w:pStyle w:val="ListParagraph"/>
        <w:numPr>
          <w:ilvl w:val="0"/>
          <w:numId w:val="2"/>
        </w:numPr>
        <w:spacing w:before="240" w:after="0" w:line="480" w:lineRule="auto"/>
        <w:jc w:val="both"/>
        <w:rPr>
          <w:rFonts w:ascii="Times New Roman" w:hAnsi="Times New Roman" w:cs="Times New Roman"/>
          <w:sz w:val="24"/>
          <w:szCs w:val="24"/>
        </w:rPr>
      </w:pPr>
      <w:r w:rsidRPr="00C7496B">
        <w:rPr>
          <w:rFonts w:ascii="Times New Roman" w:hAnsi="Times New Roman" w:cs="Times New Roman"/>
          <w:b/>
          <w:bCs/>
          <w:sz w:val="24"/>
          <w:szCs w:val="24"/>
        </w:rPr>
        <w:t>Hasil Uji Hipotesis</w:t>
      </w:r>
    </w:p>
    <w:p w14:paraId="6AC78833" w14:textId="77777777" w:rsidR="00E73DF2" w:rsidRDefault="00E73DF2" w:rsidP="00B575EF">
      <w:pPr>
        <w:pStyle w:val="ListParagraph"/>
        <w:numPr>
          <w:ilvl w:val="0"/>
          <w:numId w:val="10"/>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Uji Kelayakan Model</w:t>
      </w:r>
    </w:p>
    <w:p w14:paraId="03C0EA7E" w14:textId="77777777" w:rsidR="00E73DF2" w:rsidRDefault="00E73DF2" w:rsidP="00E73DF2">
      <w:pPr>
        <w:pStyle w:val="Caption"/>
        <w:spacing w:after="0" w:line="480" w:lineRule="auto"/>
        <w:ind w:left="360" w:firstLine="720"/>
        <w:jc w:val="both"/>
        <w:rPr>
          <w:rFonts w:ascii="Times New Roman" w:hAnsi="Times New Roman" w:cs="Times New Roman"/>
          <w:i w:val="0"/>
          <w:iCs w:val="0"/>
          <w:color w:val="auto"/>
          <w:kern w:val="2"/>
          <w:sz w:val="24"/>
          <w:szCs w:val="24"/>
          <w14:ligatures w14:val="standardContextual"/>
        </w:rPr>
      </w:pPr>
      <w:r w:rsidRPr="007E353D">
        <w:rPr>
          <w:rFonts w:ascii="Times New Roman" w:hAnsi="Times New Roman" w:cs="Times New Roman"/>
          <w:i w:val="0"/>
          <w:iCs w:val="0"/>
          <w:color w:val="auto"/>
          <w:kern w:val="2"/>
          <w:sz w:val="24"/>
          <w:szCs w:val="24"/>
          <w14:ligatures w14:val="standardContextual"/>
        </w:rPr>
        <w:t xml:space="preserve">Tujuan dari uji ini adalah untuk memastikan apakah setiap variabel independen model regresi </w:t>
      </w:r>
      <w:r w:rsidRPr="000D15BB">
        <w:rPr>
          <w:rFonts w:ascii="Times New Roman" w:hAnsi="Times New Roman" w:cs="Times New Roman"/>
          <w:i w:val="0"/>
          <w:iCs w:val="0"/>
          <w:color w:val="auto"/>
          <w:kern w:val="2"/>
          <w:sz w:val="24"/>
          <w:szCs w:val="24"/>
          <w14:ligatures w14:val="standardContextual"/>
        </w:rPr>
        <w:t xml:space="preserve">cocok dengan variabel dependen. Jika F &lt; 5%, variabel tersebut dianggap layak atau berpengaruh. Dengan </w:t>
      </w:r>
      <w:r w:rsidRPr="004236E1">
        <w:rPr>
          <w:rFonts w:ascii="Times New Roman" w:hAnsi="Times New Roman" w:cs="Times New Roman"/>
          <w:i w:val="0"/>
          <w:iCs w:val="0"/>
          <w:color w:val="auto"/>
          <w:kern w:val="2"/>
          <w:sz w:val="24"/>
          <w:szCs w:val="24"/>
          <w14:ligatures w14:val="standardContextual"/>
        </w:rPr>
        <w:t>Pengujian ini dapat diamati dengan membandingkan F hitung dan F tabel.</w:t>
      </w:r>
      <w:r w:rsidRPr="000D15BB">
        <w:rPr>
          <w:rFonts w:ascii="Times New Roman" w:hAnsi="Times New Roman" w:cs="Times New Roman"/>
          <w:i w:val="0"/>
          <w:iCs w:val="0"/>
          <w:color w:val="auto"/>
          <w:kern w:val="2"/>
          <w:sz w:val="24"/>
          <w:szCs w:val="24"/>
          <w14:ligatures w14:val="standardContextual"/>
        </w:rPr>
        <w:t xml:space="preserve"> Model ini dianggap </w:t>
      </w:r>
      <w:r w:rsidRPr="00BF421C">
        <w:rPr>
          <w:rFonts w:ascii="Times New Roman" w:hAnsi="Times New Roman" w:cs="Times New Roman"/>
          <w:i w:val="0"/>
          <w:iCs w:val="0"/>
          <w:color w:val="auto"/>
          <w:kern w:val="2"/>
          <w:sz w:val="24"/>
          <w:szCs w:val="24"/>
          <w14:ligatures w14:val="standardContextual"/>
        </w:rPr>
        <w:t>cocok untuk digunakan dalam penelitian jika F hitung</w:t>
      </w:r>
      <w:r w:rsidRPr="000D15BB">
        <w:rPr>
          <w:rFonts w:ascii="Times New Roman" w:hAnsi="Times New Roman" w:cs="Times New Roman"/>
          <w:i w:val="0"/>
          <w:iCs w:val="0"/>
          <w:color w:val="auto"/>
          <w:kern w:val="2"/>
          <w:sz w:val="24"/>
          <w:szCs w:val="24"/>
          <w14:ligatures w14:val="standardContextual"/>
        </w:rPr>
        <w:t xml:space="preserve"> lebih besar atau sama dengan F tabel, jika F hitung lebih kecil atau sama dengan F tabel maka dianggap tidak</w:t>
      </w:r>
      <w:r>
        <w:rPr>
          <w:rFonts w:ascii="Times New Roman" w:hAnsi="Times New Roman" w:cs="Times New Roman"/>
          <w:i w:val="0"/>
          <w:iCs w:val="0"/>
          <w:color w:val="auto"/>
          <w:kern w:val="2"/>
          <w:sz w:val="24"/>
          <w:szCs w:val="24"/>
          <w14:ligatures w14:val="standardContextual"/>
        </w:rPr>
        <w:t xml:space="preserve"> mudah diterapkan dalam penelitian.</w:t>
      </w:r>
    </w:p>
    <w:p w14:paraId="1AF08EDC" w14:textId="77777777" w:rsidR="00E73DF2" w:rsidRDefault="00E73DF2" w:rsidP="00E73DF2">
      <w:pPr>
        <w:pStyle w:val="Caption"/>
        <w:spacing w:after="0" w:line="480" w:lineRule="auto"/>
        <w:ind w:left="360" w:firstLine="720"/>
        <w:rPr>
          <w:rFonts w:ascii="Times New Roman" w:hAnsi="Times New Roman" w:cs="Times New Roman"/>
          <w:b/>
          <w:bCs/>
          <w:i w:val="0"/>
          <w:iCs w:val="0"/>
          <w:color w:val="auto"/>
          <w:sz w:val="24"/>
          <w:szCs w:val="24"/>
        </w:rPr>
      </w:pPr>
      <w:r>
        <w:rPr>
          <w:rFonts w:ascii="Times New Roman" w:hAnsi="Times New Roman" w:cs="Times New Roman"/>
          <w:i w:val="0"/>
          <w:iCs w:val="0"/>
          <w:color w:val="auto"/>
          <w:kern w:val="2"/>
          <w:sz w:val="24"/>
          <w:szCs w:val="24"/>
          <w14:ligatures w14:val="standardContextual"/>
        </w:rPr>
        <w:t xml:space="preserve">                                        </w:t>
      </w:r>
      <w:r w:rsidRPr="00F51D3B">
        <w:rPr>
          <w:rFonts w:ascii="Times New Roman" w:hAnsi="Times New Roman" w:cs="Times New Roman"/>
          <w:b/>
          <w:bCs/>
          <w:i w:val="0"/>
          <w:iCs w:val="0"/>
          <w:color w:val="auto"/>
          <w:sz w:val="24"/>
          <w:szCs w:val="24"/>
        </w:rPr>
        <w:t xml:space="preserve">Tabel 4. </w:t>
      </w:r>
      <w:r w:rsidRPr="00F51D3B">
        <w:rPr>
          <w:rFonts w:ascii="Times New Roman" w:hAnsi="Times New Roman" w:cs="Times New Roman"/>
          <w:b/>
          <w:bCs/>
          <w:i w:val="0"/>
          <w:iCs w:val="0"/>
          <w:color w:val="auto"/>
          <w:sz w:val="24"/>
          <w:szCs w:val="24"/>
        </w:rPr>
        <w:fldChar w:fldCharType="begin"/>
      </w:r>
      <w:r w:rsidRPr="00F51D3B">
        <w:rPr>
          <w:rFonts w:ascii="Times New Roman" w:hAnsi="Times New Roman" w:cs="Times New Roman"/>
          <w:b/>
          <w:bCs/>
          <w:i w:val="0"/>
          <w:iCs w:val="0"/>
          <w:color w:val="auto"/>
          <w:sz w:val="24"/>
          <w:szCs w:val="24"/>
        </w:rPr>
        <w:instrText xml:space="preserve"> SEQ Tabel_4. \* ARABIC </w:instrText>
      </w:r>
      <w:r w:rsidRPr="00F51D3B">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15</w:t>
      </w:r>
      <w:r w:rsidRPr="00F51D3B">
        <w:rPr>
          <w:rFonts w:ascii="Times New Roman" w:hAnsi="Times New Roman" w:cs="Times New Roman"/>
          <w:b/>
          <w:bCs/>
          <w:i w:val="0"/>
          <w:iCs w:val="0"/>
          <w:color w:val="auto"/>
          <w:sz w:val="24"/>
          <w:szCs w:val="24"/>
        </w:rPr>
        <w:fldChar w:fldCharType="end"/>
      </w:r>
    </w:p>
    <w:p w14:paraId="19A55269" w14:textId="77777777" w:rsidR="00E73DF2" w:rsidRPr="00F51D3B"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F51D3B">
        <w:rPr>
          <w:rFonts w:ascii="Times New Roman" w:hAnsi="Times New Roman" w:cs="Times New Roman"/>
          <w:b/>
          <w:bCs/>
          <w:i w:val="0"/>
          <w:iCs w:val="0"/>
          <w:color w:val="auto"/>
          <w:sz w:val="24"/>
          <w:szCs w:val="24"/>
        </w:rPr>
        <w:t>Uij Kelayakan Model</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09"/>
      </w:tblGrid>
      <w:tr w:rsidR="00E73DF2" w:rsidRPr="00AD4752" w14:paraId="1357A6FF" w14:textId="77777777" w:rsidTr="00C80313">
        <w:trPr>
          <w:cantSplit/>
        </w:trPr>
        <w:tc>
          <w:tcPr>
            <w:tcW w:w="8009" w:type="dxa"/>
            <w:tcBorders>
              <w:top w:val="nil"/>
              <w:left w:val="nil"/>
              <w:bottom w:val="nil"/>
              <w:right w:val="nil"/>
            </w:tcBorders>
            <w:shd w:val="clear" w:color="auto" w:fill="FFFFFF"/>
            <w:vAlign w:val="center"/>
          </w:tcPr>
          <w:p w14:paraId="76573A5E" w14:textId="77777777" w:rsidR="00E73DF2" w:rsidRPr="000B315D" w:rsidRDefault="00E73DF2" w:rsidP="00C80313">
            <w:pPr>
              <w:autoSpaceDE w:val="0"/>
              <w:autoSpaceDN w:val="0"/>
              <w:adjustRightInd w:val="0"/>
              <w:spacing w:after="0" w:line="320" w:lineRule="atLeast"/>
              <w:ind w:right="60"/>
              <w:rPr>
                <w:rFonts w:ascii="Times New Roman" w:hAnsi="Times New Roman" w:cs="Times New Roman"/>
                <w:color w:val="000000"/>
                <w:sz w:val="24"/>
                <w:szCs w:val="24"/>
              </w:rPr>
            </w:pPr>
          </w:p>
          <w:tbl>
            <w:tblPr>
              <w:tblW w:w="7867"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4"/>
              <w:gridCol w:w="1292"/>
              <w:gridCol w:w="1476"/>
              <w:gridCol w:w="1030"/>
              <w:gridCol w:w="1415"/>
              <w:gridCol w:w="1030"/>
              <w:gridCol w:w="1030"/>
            </w:tblGrid>
            <w:tr w:rsidR="00E73DF2" w:rsidRPr="000B315D" w14:paraId="0D3C50A0" w14:textId="77777777" w:rsidTr="00C80313">
              <w:trPr>
                <w:cantSplit/>
              </w:trPr>
              <w:tc>
                <w:tcPr>
                  <w:tcW w:w="7867" w:type="dxa"/>
                  <w:gridSpan w:val="7"/>
                  <w:tcBorders>
                    <w:top w:val="nil"/>
                    <w:left w:val="nil"/>
                    <w:bottom w:val="nil"/>
                    <w:right w:val="nil"/>
                  </w:tcBorders>
                  <w:shd w:val="clear" w:color="auto" w:fill="FFFFFF"/>
                  <w:vAlign w:val="center"/>
                </w:tcPr>
                <w:p w14:paraId="0B671925" w14:textId="77777777" w:rsidR="00E73DF2" w:rsidRPr="000B315D"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B315D">
                    <w:rPr>
                      <w:rFonts w:ascii="Times New Roman" w:hAnsi="Times New Roman" w:cs="Times New Roman"/>
                      <w:b/>
                      <w:bCs/>
                      <w:color w:val="000000"/>
                      <w:sz w:val="24"/>
                      <w:szCs w:val="24"/>
                    </w:rPr>
                    <w:t>ANOVA</w:t>
                  </w:r>
                  <w:r w:rsidRPr="000B315D">
                    <w:rPr>
                      <w:rFonts w:ascii="Times New Roman" w:hAnsi="Times New Roman" w:cs="Times New Roman"/>
                      <w:b/>
                      <w:bCs/>
                      <w:color w:val="000000"/>
                      <w:sz w:val="24"/>
                      <w:szCs w:val="24"/>
                      <w:vertAlign w:val="superscript"/>
                    </w:rPr>
                    <w:t>a</w:t>
                  </w:r>
                </w:p>
              </w:tc>
            </w:tr>
            <w:tr w:rsidR="00E73DF2" w:rsidRPr="000B315D" w14:paraId="3F96DC11" w14:textId="77777777" w:rsidTr="00C80313">
              <w:trPr>
                <w:cantSplit/>
              </w:trPr>
              <w:tc>
                <w:tcPr>
                  <w:tcW w:w="1886" w:type="dxa"/>
                  <w:gridSpan w:val="2"/>
                  <w:tcBorders>
                    <w:top w:val="single" w:sz="16" w:space="0" w:color="000000"/>
                    <w:left w:val="single" w:sz="16" w:space="0" w:color="000000"/>
                    <w:bottom w:val="single" w:sz="16" w:space="0" w:color="000000"/>
                    <w:right w:val="nil"/>
                  </w:tcBorders>
                  <w:shd w:val="clear" w:color="auto" w:fill="FFFFFF"/>
                  <w:vAlign w:val="bottom"/>
                </w:tcPr>
                <w:p w14:paraId="5DEDB5BB" w14:textId="77777777" w:rsidR="00E73DF2" w:rsidRPr="000B315D"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0B315D">
                    <w:rPr>
                      <w:rFonts w:ascii="Times New Roman" w:hAnsi="Times New Roman" w:cs="Times New Roman"/>
                      <w:color w:val="000000"/>
                      <w:sz w:val="24"/>
                      <w:szCs w:val="24"/>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0361BC33" w14:textId="77777777" w:rsidR="00E73DF2" w:rsidRPr="000B315D"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B315D">
                    <w:rPr>
                      <w:rFonts w:ascii="Times New Roman" w:hAnsi="Times New Roman" w:cs="Times New Roman"/>
                      <w:color w:val="000000"/>
                      <w:sz w:val="24"/>
                      <w:szCs w:val="24"/>
                    </w:rPr>
                    <w:t>Sum of Squares</w:t>
                  </w:r>
                </w:p>
              </w:tc>
              <w:tc>
                <w:tcPr>
                  <w:tcW w:w="1030" w:type="dxa"/>
                  <w:tcBorders>
                    <w:top w:val="single" w:sz="16" w:space="0" w:color="000000"/>
                    <w:bottom w:val="single" w:sz="16" w:space="0" w:color="000000"/>
                  </w:tcBorders>
                  <w:shd w:val="clear" w:color="auto" w:fill="FFFFFF"/>
                  <w:vAlign w:val="bottom"/>
                </w:tcPr>
                <w:p w14:paraId="577DAE44" w14:textId="77777777" w:rsidR="00E73DF2" w:rsidRPr="000B315D"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B315D">
                    <w:rPr>
                      <w:rFonts w:ascii="Times New Roman" w:hAnsi="Times New Roman" w:cs="Times New Roman"/>
                      <w:color w:val="000000"/>
                      <w:sz w:val="24"/>
                      <w:szCs w:val="24"/>
                    </w:rPr>
                    <w:t>df</w:t>
                  </w:r>
                </w:p>
              </w:tc>
              <w:tc>
                <w:tcPr>
                  <w:tcW w:w="1415" w:type="dxa"/>
                  <w:tcBorders>
                    <w:top w:val="single" w:sz="16" w:space="0" w:color="000000"/>
                    <w:bottom w:val="single" w:sz="16" w:space="0" w:color="000000"/>
                  </w:tcBorders>
                  <w:shd w:val="clear" w:color="auto" w:fill="FFFFFF"/>
                  <w:vAlign w:val="bottom"/>
                </w:tcPr>
                <w:p w14:paraId="0B935A52" w14:textId="77777777" w:rsidR="00E73DF2" w:rsidRPr="000B315D"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B315D">
                    <w:rPr>
                      <w:rFonts w:ascii="Times New Roman" w:hAnsi="Times New Roman" w:cs="Times New Roman"/>
                      <w:color w:val="000000"/>
                      <w:sz w:val="24"/>
                      <w:szCs w:val="24"/>
                    </w:rPr>
                    <w:t>Mean Square</w:t>
                  </w:r>
                </w:p>
              </w:tc>
              <w:tc>
                <w:tcPr>
                  <w:tcW w:w="1030" w:type="dxa"/>
                  <w:tcBorders>
                    <w:top w:val="single" w:sz="16" w:space="0" w:color="000000"/>
                    <w:bottom w:val="single" w:sz="16" w:space="0" w:color="000000"/>
                  </w:tcBorders>
                  <w:shd w:val="clear" w:color="auto" w:fill="FFFFFF"/>
                  <w:vAlign w:val="bottom"/>
                </w:tcPr>
                <w:p w14:paraId="2EFCB9AE" w14:textId="77777777" w:rsidR="00E73DF2" w:rsidRPr="000B315D"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B315D">
                    <w:rPr>
                      <w:rFonts w:ascii="Times New Roman" w:hAnsi="Times New Roman" w:cs="Times New Roman"/>
                      <w:color w:val="000000"/>
                      <w:sz w:val="24"/>
                      <w:szCs w:val="24"/>
                    </w:rPr>
                    <w:t>F</w:t>
                  </w:r>
                </w:p>
              </w:tc>
              <w:tc>
                <w:tcPr>
                  <w:tcW w:w="1030" w:type="dxa"/>
                  <w:tcBorders>
                    <w:top w:val="single" w:sz="16" w:space="0" w:color="000000"/>
                    <w:bottom w:val="single" w:sz="16" w:space="0" w:color="000000"/>
                    <w:right w:val="single" w:sz="16" w:space="0" w:color="000000"/>
                  </w:tcBorders>
                  <w:shd w:val="clear" w:color="auto" w:fill="FFFFFF"/>
                  <w:vAlign w:val="bottom"/>
                </w:tcPr>
                <w:p w14:paraId="306C2366" w14:textId="77777777" w:rsidR="00E73DF2" w:rsidRPr="000B315D"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B315D">
                    <w:rPr>
                      <w:rFonts w:ascii="Times New Roman" w:hAnsi="Times New Roman" w:cs="Times New Roman"/>
                      <w:color w:val="000000"/>
                      <w:sz w:val="24"/>
                      <w:szCs w:val="24"/>
                    </w:rPr>
                    <w:t>Sig.</w:t>
                  </w:r>
                </w:p>
              </w:tc>
            </w:tr>
            <w:tr w:rsidR="00E73DF2" w:rsidRPr="000B315D" w14:paraId="71EBCD52" w14:textId="77777777" w:rsidTr="00C80313">
              <w:trPr>
                <w:cantSplit/>
              </w:trPr>
              <w:tc>
                <w:tcPr>
                  <w:tcW w:w="594" w:type="dxa"/>
                  <w:vMerge w:val="restart"/>
                  <w:tcBorders>
                    <w:top w:val="single" w:sz="16" w:space="0" w:color="000000"/>
                    <w:left w:val="single" w:sz="16" w:space="0" w:color="000000"/>
                    <w:bottom w:val="single" w:sz="16" w:space="0" w:color="000000"/>
                    <w:right w:val="nil"/>
                  </w:tcBorders>
                  <w:shd w:val="clear" w:color="auto" w:fill="FFFFFF"/>
                </w:tcPr>
                <w:p w14:paraId="1985541E" w14:textId="77777777" w:rsidR="00E73DF2" w:rsidRPr="000B315D"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0B315D">
                    <w:rPr>
                      <w:rFonts w:ascii="Times New Roman" w:hAnsi="Times New Roman" w:cs="Times New Roman"/>
                      <w:color w:val="000000"/>
                      <w:sz w:val="24"/>
                      <w:szCs w:val="24"/>
                    </w:rPr>
                    <w:t>1</w:t>
                  </w:r>
                </w:p>
              </w:tc>
              <w:tc>
                <w:tcPr>
                  <w:tcW w:w="1292" w:type="dxa"/>
                  <w:tcBorders>
                    <w:top w:val="single" w:sz="16" w:space="0" w:color="000000"/>
                    <w:left w:val="nil"/>
                    <w:bottom w:val="nil"/>
                    <w:right w:val="single" w:sz="16" w:space="0" w:color="000000"/>
                  </w:tcBorders>
                  <w:shd w:val="clear" w:color="auto" w:fill="FFFFFF"/>
                </w:tcPr>
                <w:p w14:paraId="2AF8B181" w14:textId="77777777" w:rsidR="00E73DF2" w:rsidRPr="000B315D"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0B315D">
                    <w:rPr>
                      <w:rFonts w:ascii="Times New Roman" w:hAnsi="Times New Roman" w:cs="Times New Roman"/>
                      <w:color w:val="000000"/>
                      <w:sz w:val="24"/>
                      <w:szCs w:val="24"/>
                    </w:rPr>
                    <w:t>Regression</w:t>
                  </w:r>
                </w:p>
              </w:tc>
              <w:tc>
                <w:tcPr>
                  <w:tcW w:w="1476" w:type="dxa"/>
                  <w:tcBorders>
                    <w:top w:val="single" w:sz="16" w:space="0" w:color="000000"/>
                    <w:left w:val="single" w:sz="16" w:space="0" w:color="000000"/>
                    <w:bottom w:val="nil"/>
                  </w:tcBorders>
                  <w:shd w:val="clear" w:color="auto" w:fill="FFFFFF"/>
                  <w:vAlign w:val="center"/>
                </w:tcPr>
                <w:p w14:paraId="21BE7AF5"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853.421</w:t>
                  </w:r>
                </w:p>
              </w:tc>
              <w:tc>
                <w:tcPr>
                  <w:tcW w:w="1030" w:type="dxa"/>
                  <w:tcBorders>
                    <w:top w:val="single" w:sz="16" w:space="0" w:color="000000"/>
                    <w:bottom w:val="nil"/>
                  </w:tcBorders>
                  <w:shd w:val="clear" w:color="auto" w:fill="FFFFFF"/>
                  <w:vAlign w:val="center"/>
                </w:tcPr>
                <w:p w14:paraId="237FBB5C"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4</w:t>
                  </w:r>
                </w:p>
              </w:tc>
              <w:tc>
                <w:tcPr>
                  <w:tcW w:w="1415" w:type="dxa"/>
                  <w:tcBorders>
                    <w:top w:val="single" w:sz="16" w:space="0" w:color="000000"/>
                    <w:bottom w:val="nil"/>
                  </w:tcBorders>
                  <w:shd w:val="clear" w:color="auto" w:fill="FFFFFF"/>
                  <w:vAlign w:val="center"/>
                </w:tcPr>
                <w:p w14:paraId="76436E4B"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213.355</w:t>
                  </w:r>
                </w:p>
              </w:tc>
              <w:tc>
                <w:tcPr>
                  <w:tcW w:w="1030" w:type="dxa"/>
                  <w:tcBorders>
                    <w:top w:val="single" w:sz="16" w:space="0" w:color="000000"/>
                    <w:bottom w:val="nil"/>
                  </w:tcBorders>
                  <w:shd w:val="clear" w:color="auto" w:fill="FFFFFF"/>
                  <w:vAlign w:val="center"/>
                </w:tcPr>
                <w:p w14:paraId="13EB2417"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21.142</w:t>
                  </w:r>
                </w:p>
              </w:tc>
              <w:tc>
                <w:tcPr>
                  <w:tcW w:w="1030" w:type="dxa"/>
                  <w:tcBorders>
                    <w:top w:val="single" w:sz="16" w:space="0" w:color="000000"/>
                    <w:bottom w:val="nil"/>
                    <w:right w:val="single" w:sz="16" w:space="0" w:color="000000"/>
                  </w:tcBorders>
                  <w:shd w:val="clear" w:color="auto" w:fill="FFFFFF"/>
                  <w:vAlign w:val="center"/>
                </w:tcPr>
                <w:p w14:paraId="3ED44F1C"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.000</w:t>
                  </w:r>
                  <w:r w:rsidRPr="000B315D">
                    <w:rPr>
                      <w:rFonts w:ascii="Times New Roman" w:hAnsi="Times New Roman" w:cs="Times New Roman"/>
                      <w:color w:val="000000"/>
                      <w:sz w:val="24"/>
                      <w:szCs w:val="24"/>
                      <w:vertAlign w:val="superscript"/>
                    </w:rPr>
                    <w:t>b</w:t>
                  </w:r>
                </w:p>
              </w:tc>
            </w:tr>
            <w:tr w:rsidR="00E73DF2" w:rsidRPr="000B315D" w14:paraId="324DFAC3" w14:textId="77777777" w:rsidTr="00C80313">
              <w:trPr>
                <w:cantSplit/>
              </w:trPr>
              <w:tc>
                <w:tcPr>
                  <w:tcW w:w="594" w:type="dxa"/>
                  <w:vMerge/>
                  <w:tcBorders>
                    <w:top w:val="single" w:sz="16" w:space="0" w:color="000000"/>
                    <w:left w:val="single" w:sz="16" w:space="0" w:color="000000"/>
                    <w:bottom w:val="single" w:sz="16" w:space="0" w:color="000000"/>
                    <w:right w:val="nil"/>
                  </w:tcBorders>
                  <w:shd w:val="clear" w:color="auto" w:fill="FFFFFF"/>
                </w:tcPr>
                <w:p w14:paraId="7E30AF0F" w14:textId="77777777" w:rsidR="00E73DF2" w:rsidRPr="000B315D" w:rsidRDefault="00E73DF2" w:rsidP="00C80313">
                  <w:pPr>
                    <w:autoSpaceDE w:val="0"/>
                    <w:autoSpaceDN w:val="0"/>
                    <w:adjustRightInd w:val="0"/>
                    <w:spacing w:after="0" w:line="240" w:lineRule="auto"/>
                    <w:rPr>
                      <w:rFonts w:ascii="Times New Roman" w:hAnsi="Times New Roman" w:cs="Times New Roman"/>
                      <w:color w:val="000000"/>
                      <w:sz w:val="24"/>
                      <w:szCs w:val="24"/>
                    </w:rPr>
                  </w:pPr>
                </w:p>
              </w:tc>
              <w:tc>
                <w:tcPr>
                  <w:tcW w:w="1292" w:type="dxa"/>
                  <w:tcBorders>
                    <w:top w:val="nil"/>
                    <w:left w:val="nil"/>
                    <w:bottom w:val="nil"/>
                    <w:right w:val="single" w:sz="16" w:space="0" w:color="000000"/>
                  </w:tcBorders>
                  <w:shd w:val="clear" w:color="auto" w:fill="FFFFFF"/>
                </w:tcPr>
                <w:p w14:paraId="2CB8BE6C" w14:textId="77777777" w:rsidR="00E73DF2" w:rsidRPr="000B315D"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0B315D">
                    <w:rPr>
                      <w:rFonts w:ascii="Times New Roman" w:hAnsi="Times New Roman" w:cs="Times New Roman"/>
                      <w:color w:val="000000"/>
                      <w:sz w:val="24"/>
                      <w:szCs w:val="24"/>
                    </w:rPr>
                    <w:t>Residual</w:t>
                  </w:r>
                </w:p>
              </w:tc>
              <w:tc>
                <w:tcPr>
                  <w:tcW w:w="1476" w:type="dxa"/>
                  <w:tcBorders>
                    <w:top w:val="nil"/>
                    <w:left w:val="single" w:sz="16" w:space="0" w:color="000000"/>
                    <w:bottom w:val="nil"/>
                  </w:tcBorders>
                  <w:shd w:val="clear" w:color="auto" w:fill="FFFFFF"/>
                  <w:vAlign w:val="center"/>
                </w:tcPr>
                <w:p w14:paraId="466E0555"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958.689</w:t>
                  </w:r>
                </w:p>
              </w:tc>
              <w:tc>
                <w:tcPr>
                  <w:tcW w:w="1030" w:type="dxa"/>
                  <w:tcBorders>
                    <w:top w:val="nil"/>
                    <w:bottom w:val="nil"/>
                  </w:tcBorders>
                  <w:shd w:val="clear" w:color="auto" w:fill="FFFFFF"/>
                  <w:vAlign w:val="center"/>
                </w:tcPr>
                <w:p w14:paraId="05CF6E64"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95</w:t>
                  </w:r>
                </w:p>
              </w:tc>
              <w:tc>
                <w:tcPr>
                  <w:tcW w:w="1415" w:type="dxa"/>
                  <w:tcBorders>
                    <w:top w:val="nil"/>
                    <w:bottom w:val="nil"/>
                  </w:tcBorders>
                  <w:shd w:val="clear" w:color="auto" w:fill="FFFFFF"/>
                  <w:vAlign w:val="center"/>
                </w:tcPr>
                <w:p w14:paraId="01CAA402"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10.091</w:t>
                  </w:r>
                </w:p>
              </w:tc>
              <w:tc>
                <w:tcPr>
                  <w:tcW w:w="1030" w:type="dxa"/>
                  <w:tcBorders>
                    <w:top w:val="nil"/>
                    <w:bottom w:val="nil"/>
                  </w:tcBorders>
                  <w:shd w:val="clear" w:color="auto" w:fill="FFFFFF"/>
                  <w:vAlign w:val="center"/>
                </w:tcPr>
                <w:p w14:paraId="5602A49C" w14:textId="77777777" w:rsidR="00E73DF2" w:rsidRPr="000B315D" w:rsidRDefault="00E73DF2" w:rsidP="00C80313">
                  <w:pPr>
                    <w:autoSpaceDE w:val="0"/>
                    <w:autoSpaceDN w:val="0"/>
                    <w:adjustRightInd w:val="0"/>
                    <w:spacing w:after="0" w:line="240" w:lineRule="auto"/>
                    <w:rPr>
                      <w:rFonts w:ascii="Times New Roman" w:hAnsi="Times New Roman" w:cs="Times New Roman"/>
                      <w:sz w:val="24"/>
                      <w:szCs w:val="24"/>
                    </w:rPr>
                  </w:pPr>
                </w:p>
              </w:tc>
              <w:tc>
                <w:tcPr>
                  <w:tcW w:w="1030" w:type="dxa"/>
                  <w:tcBorders>
                    <w:top w:val="nil"/>
                    <w:bottom w:val="nil"/>
                    <w:right w:val="single" w:sz="16" w:space="0" w:color="000000"/>
                  </w:tcBorders>
                  <w:shd w:val="clear" w:color="auto" w:fill="FFFFFF"/>
                  <w:vAlign w:val="center"/>
                </w:tcPr>
                <w:p w14:paraId="3E71E43E" w14:textId="77777777" w:rsidR="00E73DF2" w:rsidRPr="000B315D" w:rsidRDefault="00E73DF2" w:rsidP="00C80313">
                  <w:pPr>
                    <w:autoSpaceDE w:val="0"/>
                    <w:autoSpaceDN w:val="0"/>
                    <w:adjustRightInd w:val="0"/>
                    <w:spacing w:after="0" w:line="240" w:lineRule="auto"/>
                    <w:rPr>
                      <w:rFonts w:ascii="Times New Roman" w:hAnsi="Times New Roman" w:cs="Times New Roman"/>
                      <w:sz w:val="24"/>
                      <w:szCs w:val="24"/>
                    </w:rPr>
                  </w:pPr>
                </w:p>
              </w:tc>
            </w:tr>
            <w:tr w:rsidR="00E73DF2" w:rsidRPr="000B315D" w14:paraId="49FA6B6D" w14:textId="77777777" w:rsidTr="00C80313">
              <w:trPr>
                <w:cantSplit/>
              </w:trPr>
              <w:tc>
                <w:tcPr>
                  <w:tcW w:w="594" w:type="dxa"/>
                  <w:vMerge/>
                  <w:tcBorders>
                    <w:top w:val="single" w:sz="16" w:space="0" w:color="000000"/>
                    <w:left w:val="single" w:sz="16" w:space="0" w:color="000000"/>
                    <w:bottom w:val="single" w:sz="16" w:space="0" w:color="000000"/>
                    <w:right w:val="nil"/>
                  </w:tcBorders>
                  <w:shd w:val="clear" w:color="auto" w:fill="FFFFFF"/>
                </w:tcPr>
                <w:p w14:paraId="7499D551" w14:textId="77777777" w:rsidR="00E73DF2" w:rsidRPr="000B315D" w:rsidRDefault="00E73DF2" w:rsidP="00C80313">
                  <w:pPr>
                    <w:autoSpaceDE w:val="0"/>
                    <w:autoSpaceDN w:val="0"/>
                    <w:adjustRightInd w:val="0"/>
                    <w:spacing w:after="0" w:line="240" w:lineRule="auto"/>
                    <w:rPr>
                      <w:rFonts w:ascii="Times New Roman" w:hAnsi="Times New Roman" w:cs="Times New Roman"/>
                      <w:sz w:val="24"/>
                      <w:szCs w:val="24"/>
                    </w:rPr>
                  </w:pPr>
                </w:p>
              </w:tc>
              <w:tc>
                <w:tcPr>
                  <w:tcW w:w="1292" w:type="dxa"/>
                  <w:tcBorders>
                    <w:top w:val="nil"/>
                    <w:left w:val="nil"/>
                    <w:bottom w:val="single" w:sz="16" w:space="0" w:color="000000"/>
                    <w:right w:val="single" w:sz="16" w:space="0" w:color="000000"/>
                  </w:tcBorders>
                  <w:shd w:val="clear" w:color="auto" w:fill="FFFFFF"/>
                </w:tcPr>
                <w:p w14:paraId="4C997365" w14:textId="77777777" w:rsidR="00E73DF2" w:rsidRPr="000B315D"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0B315D">
                    <w:rPr>
                      <w:rFonts w:ascii="Times New Roman" w:hAnsi="Times New Roman" w:cs="Times New Roman"/>
                      <w:color w:val="000000"/>
                      <w:sz w:val="24"/>
                      <w:szCs w:val="24"/>
                    </w:rPr>
                    <w:t>Total</w:t>
                  </w:r>
                </w:p>
              </w:tc>
              <w:tc>
                <w:tcPr>
                  <w:tcW w:w="1476" w:type="dxa"/>
                  <w:tcBorders>
                    <w:top w:val="nil"/>
                    <w:left w:val="single" w:sz="16" w:space="0" w:color="000000"/>
                    <w:bottom w:val="single" w:sz="16" w:space="0" w:color="000000"/>
                  </w:tcBorders>
                  <w:shd w:val="clear" w:color="auto" w:fill="FFFFFF"/>
                  <w:vAlign w:val="center"/>
                </w:tcPr>
                <w:p w14:paraId="35ECC3FB"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1812.110</w:t>
                  </w:r>
                </w:p>
              </w:tc>
              <w:tc>
                <w:tcPr>
                  <w:tcW w:w="1030" w:type="dxa"/>
                  <w:tcBorders>
                    <w:top w:val="nil"/>
                    <w:bottom w:val="single" w:sz="16" w:space="0" w:color="000000"/>
                  </w:tcBorders>
                  <w:shd w:val="clear" w:color="auto" w:fill="FFFFFF"/>
                  <w:vAlign w:val="center"/>
                </w:tcPr>
                <w:p w14:paraId="5727494D"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99</w:t>
                  </w:r>
                </w:p>
              </w:tc>
              <w:tc>
                <w:tcPr>
                  <w:tcW w:w="1415" w:type="dxa"/>
                  <w:tcBorders>
                    <w:top w:val="nil"/>
                    <w:bottom w:val="single" w:sz="16" w:space="0" w:color="000000"/>
                  </w:tcBorders>
                  <w:shd w:val="clear" w:color="auto" w:fill="FFFFFF"/>
                  <w:vAlign w:val="center"/>
                </w:tcPr>
                <w:p w14:paraId="1933F600" w14:textId="77777777" w:rsidR="00E73DF2" w:rsidRPr="000B315D" w:rsidRDefault="00E73DF2" w:rsidP="00C80313">
                  <w:pPr>
                    <w:autoSpaceDE w:val="0"/>
                    <w:autoSpaceDN w:val="0"/>
                    <w:adjustRightInd w:val="0"/>
                    <w:spacing w:after="0" w:line="240" w:lineRule="auto"/>
                    <w:rPr>
                      <w:rFonts w:ascii="Times New Roman" w:hAnsi="Times New Roman" w:cs="Times New Roman"/>
                      <w:sz w:val="24"/>
                      <w:szCs w:val="24"/>
                    </w:rPr>
                  </w:pPr>
                </w:p>
              </w:tc>
              <w:tc>
                <w:tcPr>
                  <w:tcW w:w="1030" w:type="dxa"/>
                  <w:tcBorders>
                    <w:top w:val="nil"/>
                    <w:bottom w:val="single" w:sz="16" w:space="0" w:color="000000"/>
                  </w:tcBorders>
                  <w:shd w:val="clear" w:color="auto" w:fill="FFFFFF"/>
                  <w:vAlign w:val="center"/>
                </w:tcPr>
                <w:p w14:paraId="79712E78" w14:textId="77777777" w:rsidR="00E73DF2" w:rsidRPr="000B315D" w:rsidRDefault="00E73DF2" w:rsidP="00C80313">
                  <w:pPr>
                    <w:autoSpaceDE w:val="0"/>
                    <w:autoSpaceDN w:val="0"/>
                    <w:adjustRightInd w:val="0"/>
                    <w:spacing w:after="0" w:line="240" w:lineRule="auto"/>
                    <w:rPr>
                      <w:rFonts w:ascii="Times New Roman" w:hAnsi="Times New Roman" w:cs="Times New Roman"/>
                      <w:sz w:val="24"/>
                      <w:szCs w:val="24"/>
                    </w:rPr>
                  </w:pPr>
                </w:p>
              </w:tc>
              <w:tc>
                <w:tcPr>
                  <w:tcW w:w="1030" w:type="dxa"/>
                  <w:tcBorders>
                    <w:top w:val="nil"/>
                    <w:bottom w:val="single" w:sz="16" w:space="0" w:color="000000"/>
                    <w:right w:val="single" w:sz="16" w:space="0" w:color="000000"/>
                  </w:tcBorders>
                  <w:shd w:val="clear" w:color="auto" w:fill="FFFFFF"/>
                  <w:vAlign w:val="center"/>
                </w:tcPr>
                <w:p w14:paraId="0610B4F2" w14:textId="77777777" w:rsidR="00E73DF2" w:rsidRPr="000B315D" w:rsidRDefault="00E73DF2" w:rsidP="00C80313">
                  <w:pPr>
                    <w:autoSpaceDE w:val="0"/>
                    <w:autoSpaceDN w:val="0"/>
                    <w:adjustRightInd w:val="0"/>
                    <w:spacing w:after="0" w:line="240" w:lineRule="auto"/>
                    <w:rPr>
                      <w:rFonts w:ascii="Times New Roman" w:hAnsi="Times New Roman" w:cs="Times New Roman"/>
                      <w:sz w:val="24"/>
                      <w:szCs w:val="24"/>
                    </w:rPr>
                  </w:pPr>
                </w:p>
              </w:tc>
            </w:tr>
          </w:tbl>
          <w:p w14:paraId="26F80153" w14:textId="77777777" w:rsidR="00E73DF2" w:rsidRPr="000B315D"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p>
        </w:tc>
      </w:tr>
      <w:tr w:rsidR="00E73DF2" w:rsidRPr="00F51D3B" w14:paraId="4972304E" w14:textId="77777777" w:rsidTr="00C80313">
        <w:trPr>
          <w:cantSplit/>
        </w:trPr>
        <w:tc>
          <w:tcPr>
            <w:tcW w:w="8009" w:type="dxa"/>
            <w:tcBorders>
              <w:top w:val="nil"/>
              <w:left w:val="nil"/>
              <w:bottom w:val="nil"/>
              <w:right w:val="nil"/>
            </w:tcBorders>
            <w:shd w:val="clear" w:color="auto" w:fill="FFFFFF"/>
          </w:tcPr>
          <w:p w14:paraId="24AE2FF3" w14:textId="77777777" w:rsidR="00E73DF2" w:rsidRPr="000B315D"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0B315D">
              <w:rPr>
                <w:rFonts w:ascii="Times New Roman" w:hAnsi="Times New Roman" w:cs="Times New Roman"/>
                <w:color w:val="000000"/>
                <w:sz w:val="24"/>
                <w:szCs w:val="24"/>
              </w:rPr>
              <w:t>a. Dependent Variable: Kinerja</w:t>
            </w:r>
            <w:r>
              <w:rPr>
                <w:rFonts w:ascii="Times New Roman" w:hAnsi="Times New Roman" w:cs="Times New Roman"/>
                <w:color w:val="000000"/>
                <w:sz w:val="24"/>
                <w:szCs w:val="24"/>
              </w:rPr>
              <w:t>.</w:t>
            </w:r>
          </w:p>
        </w:tc>
      </w:tr>
      <w:tr w:rsidR="00E73DF2" w:rsidRPr="00F51D3B" w14:paraId="5DD3D610" w14:textId="77777777" w:rsidTr="00C80313">
        <w:trPr>
          <w:cantSplit/>
        </w:trPr>
        <w:tc>
          <w:tcPr>
            <w:tcW w:w="8009" w:type="dxa"/>
            <w:tcBorders>
              <w:top w:val="nil"/>
              <w:left w:val="nil"/>
              <w:bottom w:val="nil"/>
              <w:right w:val="nil"/>
            </w:tcBorders>
            <w:shd w:val="clear" w:color="auto" w:fill="FFFFFF"/>
          </w:tcPr>
          <w:p w14:paraId="3CB3EE90" w14:textId="77777777" w:rsidR="00E73DF2" w:rsidRPr="00F51D3B"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F51D3B">
              <w:rPr>
                <w:rFonts w:ascii="Times New Roman" w:hAnsi="Times New Roman" w:cs="Times New Roman"/>
                <w:color w:val="000000"/>
                <w:sz w:val="24"/>
                <w:szCs w:val="24"/>
              </w:rPr>
              <w:t>b. Predictors: (Constant), Teknologi Informasi Keuangan, Kemampuan Manajerial, Inklusi Keuangan, Literasi keuangan</w:t>
            </w:r>
            <w:r>
              <w:rPr>
                <w:rFonts w:ascii="Times New Roman" w:hAnsi="Times New Roman" w:cs="Times New Roman"/>
                <w:color w:val="000000"/>
                <w:sz w:val="24"/>
                <w:szCs w:val="24"/>
              </w:rPr>
              <w:t>.</w:t>
            </w:r>
          </w:p>
        </w:tc>
      </w:tr>
    </w:tbl>
    <w:p w14:paraId="22C81628" w14:textId="77777777" w:rsidR="00E73DF2" w:rsidRPr="00630EB9" w:rsidRDefault="00E73DF2" w:rsidP="00E73DF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EB9">
        <w:rPr>
          <w:rFonts w:ascii="Times New Roman" w:hAnsi="Times New Roman" w:cs="Times New Roman"/>
          <w:sz w:val="24"/>
          <w:szCs w:val="24"/>
        </w:rPr>
        <w:t>Sumber: Olah data SPSS ver 22 (2004)</w:t>
      </w:r>
      <w:r>
        <w:rPr>
          <w:rFonts w:ascii="Times New Roman" w:hAnsi="Times New Roman" w:cs="Times New Roman"/>
          <w:sz w:val="24"/>
          <w:szCs w:val="24"/>
        </w:rPr>
        <w:t>.</w:t>
      </w:r>
    </w:p>
    <w:p w14:paraId="7106B70C" w14:textId="77777777" w:rsidR="00E73DF2" w:rsidRDefault="00E73DF2" w:rsidP="00E73DF2">
      <w:pPr>
        <w:pStyle w:val="ListParagraph"/>
        <w:spacing w:after="0" w:line="480" w:lineRule="auto"/>
        <w:ind w:left="357" w:firstLine="720"/>
        <w:jc w:val="both"/>
        <w:rPr>
          <w:rFonts w:ascii="Times New Roman" w:hAnsi="Times New Roman" w:cs="Times New Roman"/>
          <w:sz w:val="24"/>
          <w:szCs w:val="24"/>
        </w:rPr>
      </w:pPr>
      <w:r w:rsidRPr="008249AE">
        <w:rPr>
          <w:rFonts w:ascii="Times New Roman" w:hAnsi="Times New Roman" w:cs="Times New Roman"/>
          <w:sz w:val="24"/>
          <w:szCs w:val="24"/>
        </w:rPr>
        <w:t xml:space="preserve">Temuan uji statistik F, seperti yang disajikan pada tabel 4.15, </w:t>
      </w:r>
      <w:r w:rsidRPr="00220144">
        <w:rPr>
          <w:rFonts w:ascii="Times New Roman" w:hAnsi="Times New Roman" w:cs="Times New Roman"/>
          <w:sz w:val="24"/>
          <w:szCs w:val="24"/>
        </w:rPr>
        <w:t xml:space="preserve">menunjukkan bahwa nilai kepentingannya adalah </w:t>
      </w:r>
      <w:r w:rsidRPr="008249AE">
        <w:rPr>
          <w:rFonts w:ascii="Times New Roman" w:hAnsi="Times New Roman" w:cs="Times New Roman"/>
          <w:sz w:val="24"/>
          <w:szCs w:val="24"/>
        </w:rPr>
        <w:t xml:space="preserve">0,000 &lt; 0,05 dan nilai F hitung sebesar 21,142 &gt; F tabel sebesar 2,46. </w:t>
      </w:r>
      <w:r w:rsidRPr="002B6160">
        <w:rPr>
          <w:rFonts w:ascii="Times New Roman" w:hAnsi="Times New Roman" w:cs="Times New Roman"/>
          <w:sz w:val="24"/>
          <w:szCs w:val="24"/>
        </w:rPr>
        <w:t>Hal ini menunjukkan bagaimana keduanya berdampak pada kesuksesan UMKM</w:t>
      </w:r>
      <w:r>
        <w:rPr>
          <w:rFonts w:ascii="Times New Roman" w:hAnsi="Times New Roman" w:cs="Times New Roman"/>
          <w:sz w:val="24"/>
          <w:szCs w:val="24"/>
        </w:rPr>
        <w:t xml:space="preserve"> </w:t>
      </w:r>
      <w:r w:rsidRPr="008249AE">
        <w:rPr>
          <w:rFonts w:ascii="Times New Roman" w:hAnsi="Times New Roman" w:cs="Times New Roman"/>
          <w:sz w:val="24"/>
          <w:szCs w:val="24"/>
        </w:rPr>
        <w:t>simultan maupun secara bersama-sama oleh variabel teknologi informasi keuangan, kemampuan manajemen, inklusi keuangan, dan literasi keuangan</w:t>
      </w:r>
      <w:r>
        <w:rPr>
          <w:rFonts w:ascii="Times New Roman" w:hAnsi="Times New Roman" w:cs="Times New Roman"/>
          <w:sz w:val="24"/>
          <w:szCs w:val="24"/>
        </w:rPr>
        <w:t>.</w:t>
      </w:r>
    </w:p>
    <w:p w14:paraId="29A9423E" w14:textId="77777777" w:rsidR="00E73DF2" w:rsidRDefault="00E73DF2" w:rsidP="00B575EF">
      <w:pPr>
        <w:pStyle w:val="ListParagraph"/>
        <w:numPr>
          <w:ilvl w:val="0"/>
          <w:numId w:val="20"/>
        </w:numPr>
        <w:spacing w:after="0" w:line="480" w:lineRule="auto"/>
        <w:jc w:val="both"/>
        <w:rPr>
          <w:rFonts w:ascii="Times New Roman" w:hAnsi="Times New Roman" w:cs="Times New Roman"/>
          <w:b/>
          <w:bCs/>
          <w:sz w:val="24"/>
          <w:szCs w:val="24"/>
        </w:rPr>
      </w:pPr>
      <w:r w:rsidRPr="00550004">
        <w:rPr>
          <w:rFonts w:ascii="Times New Roman" w:hAnsi="Times New Roman" w:cs="Times New Roman"/>
          <w:b/>
          <w:bCs/>
          <w:sz w:val="24"/>
          <w:szCs w:val="24"/>
        </w:rPr>
        <w:t>Hasil Uji Parsial (Uji t)</w:t>
      </w:r>
    </w:p>
    <w:p w14:paraId="5D5F1A2A" w14:textId="77777777" w:rsidR="00E73DF2" w:rsidRDefault="00E73DF2" w:rsidP="00E73DF2">
      <w:pPr>
        <w:pStyle w:val="Caption"/>
        <w:spacing w:after="0" w:line="480" w:lineRule="auto"/>
        <w:ind w:left="360"/>
        <w:jc w:val="both"/>
        <w:rPr>
          <w:rFonts w:ascii="Times New Roman" w:hAnsi="Times New Roman" w:cs="Times New Roman"/>
          <w:i w:val="0"/>
          <w:iCs w:val="0"/>
          <w:color w:val="auto"/>
          <w:kern w:val="2"/>
          <w:sz w:val="24"/>
          <w:szCs w:val="24"/>
          <w14:ligatures w14:val="standardContextual"/>
        </w:rPr>
      </w:pPr>
      <w:r w:rsidRPr="00C22F86">
        <w:rPr>
          <w:rFonts w:ascii="Times New Roman" w:hAnsi="Times New Roman" w:cs="Times New Roman"/>
          <w:i w:val="0"/>
          <w:iCs w:val="0"/>
          <w:color w:val="auto"/>
          <w:kern w:val="2"/>
          <w:sz w:val="24"/>
          <w:szCs w:val="24"/>
          <w14:ligatures w14:val="standardContextual"/>
        </w:rPr>
        <w:t xml:space="preserve">Uji parsial </w:t>
      </w:r>
      <w:r w:rsidRPr="00450FD7">
        <w:rPr>
          <w:rFonts w:ascii="Times New Roman" w:hAnsi="Times New Roman" w:cs="Times New Roman"/>
          <w:i w:val="0"/>
          <w:iCs w:val="0"/>
          <w:color w:val="auto"/>
          <w:kern w:val="2"/>
          <w:sz w:val="24"/>
          <w:szCs w:val="24"/>
          <w14:ligatures w14:val="standardContextual"/>
        </w:rPr>
        <w:t>menunjukkan sejauh mana variabel independen tunggal dapat menjelaskan varians dalam variabel dependen</w:t>
      </w:r>
      <w:r>
        <w:rPr>
          <w:rFonts w:ascii="Times New Roman" w:hAnsi="Times New Roman" w:cs="Times New Roman"/>
          <w:i w:val="0"/>
          <w:iCs w:val="0"/>
          <w:color w:val="auto"/>
          <w:kern w:val="2"/>
          <w:sz w:val="24"/>
          <w:szCs w:val="24"/>
          <w14:ligatures w14:val="standardContextual"/>
        </w:rPr>
        <w:t xml:space="preserve"> </w:t>
      </w:r>
      <w:r w:rsidRPr="00C22F86">
        <w:rPr>
          <w:rFonts w:ascii="Times New Roman" w:hAnsi="Times New Roman" w:cs="Times New Roman"/>
          <w:i w:val="0"/>
          <w:iCs w:val="0"/>
          <w:color w:val="auto"/>
          <w:kern w:val="2"/>
          <w:sz w:val="24"/>
          <w:szCs w:val="24"/>
          <w14:ligatures w14:val="standardContextual"/>
        </w:rPr>
        <w:t xml:space="preserve">(Ghozali, 2018:98). Hipotesis diterima jika nilai signifikansi </w:t>
      </w:r>
      <w:r w:rsidRPr="00134E35">
        <w:rPr>
          <w:rFonts w:ascii="Times New Roman" w:hAnsi="Times New Roman" w:cs="Times New Roman"/>
          <w:i w:val="0"/>
          <w:iCs w:val="0"/>
          <w:color w:val="auto"/>
          <w:kern w:val="2"/>
          <w:sz w:val="24"/>
          <w:szCs w:val="24"/>
          <w14:ligatures w14:val="standardContextual"/>
        </w:rPr>
        <w:t xml:space="preserve">kurang dari 2,5% (0,025), yang menunjukkan adanya hubungan positif antara variabel independen dan dependen. </w:t>
      </w:r>
      <w:r w:rsidRPr="00E275E5">
        <w:rPr>
          <w:rFonts w:ascii="Times New Roman" w:hAnsi="Times New Roman" w:cs="Times New Roman"/>
          <w:i w:val="0"/>
          <w:iCs w:val="0"/>
          <w:color w:val="auto"/>
          <w:kern w:val="2"/>
          <w:sz w:val="24"/>
          <w:szCs w:val="24"/>
          <w14:ligatures w14:val="standardContextual"/>
        </w:rPr>
        <w:t>Teori ini dibantah jika</w:t>
      </w:r>
      <w:r w:rsidRPr="00C22F86">
        <w:rPr>
          <w:rFonts w:ascii="Times New Roman" w:hAnsi="Times New Roman" w:cs="Times New Roman"/>
          <w:i w:val="0"/>
          <w:iCs w:val="0"/>
          <w:color w:val="auto"/>
          <w:kern w:val="2"/>
          <w:sz w:val="24"/>
          <w:szCs w:val="24"/>
          <w14:ligatures w14:val="standardContextual"/>
        </w:rPr>
        <w:t xml:space="preserve"> nilai signifikansi lebih tinggi dari 2,5% (0,025).</w:t>
      </w:r>
    </w:p>
    <w:p w14:paraId="247BAEB4" w14:textId="77777777" w:rsidR="00E73DF2" w:rsidRDefault="00E73DF2" w:rsidP="00E73DF2">
      <w:pPr>
        <w:pStyle w:val="Caption"/>
        <w:spacing w:after="0" w:line="480" w:lineRule="auto"/>
        <w:ind w:left="360"/>
        <w:jc w:val="center"/>
        <w:rPr>
          <w:rFonts w:ascii="Times New Roman" w:hAnsi="Times New Roman" w:cs="Times New Roman"/>
          <w:b/>
          <w:bCs/>
          <w:i w:val="0"/>
          <w:iCs w:val="0"/>
          <w:color w:val="auto"/>
          <w:sz w:val="24"/>
          <w:szCs w:val="24"/>
        </w:rPr>
      </w:pPr>
      <w:r w:rsidRPr="00FC6BCE">
        <w:rPr>
          <w:rFonts w:ascii="Times New Roman" w:hAnsi="Times New Roman" w:cs="Times New Roman"/>
          <w:b/>
          <w:bCs/>
          <w:i w:val="0"/>
          <w:iCs w:val="0"/>
          <w:color w:val="auto"/>
          <w:sz w:val="24"/>
          <w:szCs w:val="24"/>
        </w:rPr>
        <w:t xml:space="preserve">Tabel 4. </w:t>
      </w:r>
      <w:r w:rsidRPr="00FC6BCE">
        <w:rPr>
          <w:rFonts w:ascii="Times New Roman" w:hAnsi="Times New Roman" w:cs="Times New Roman"/>
          <w:b/>
          <w:bCs/>
          <w:i w:val="0"/>
          <w:iCs w:val="0"/>
          <w:color w:val="auto"/>
          <w:sz w:val="24"/>
          <w:szCs w:val="24"/>
        </w:rPr>
        <w:fldChar w:fldCharType="begin"/>
      </w:r>
      <w:r w:rsidRPr="00FC6BCE">
        <w:rPr>
          <w:rFonts w:ascii="Times New Roman" w:hAnsi="Times New Roman" w:cs="Times New Roman"/>
          <w:b/>
          <w:bCs/>
          <w:i w:val="0"/>
          <w:iCs w:val="0"/>
          <w:color w:val="auto"/>
          <w:sz w:val="24"/>
          <w:szCs w:val="24"/>
        </w:rPr>
        <w:instrText xml:space="preserve"> SEQ Tabel_4. \* ARABIC </w:instrText>
      </w:r>
      <w:r w:rsidRPr="00FC6BCE">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16</w:t>
      </w:r>
      <w:r w:rsidRPr="00FC6BCE">
        <w:rPr>
          <w:rFonts w:ascii="Times New Roman" w:hAnsi="Times New Roman" w:cs="Times New Roman"/>
          <w:b/>
          <w:bCs/>
          <w:i w:val="0"/>
          <w:iCs w:val="0"/>
          <w:color w:val="auto"/>
          <w:sz w:val="24"/>
          <w:szCs w:val="24"/>
        </w:rPr>
        <w:fldChar w:fldCharType="end"/>
      </w:r>
    </w:p>
    <w:p w14:paraId="37E9E304" w14:textId="77777777" w:rsidR="00E73DF2" w:rsidRPr="00FC6BCE" w:rsidRDefault="00E73DF2" w:rsidP="00E73DF2">
      <w:pPr>
        <w:pStyle w:val="Caption"/>
        <w:spacing w:after="0" w:line="360" w:lineRule="auto"/>
        <w:jc w:val="center"/>
        <w:rPr>
          <w:rFonts w:ascii="Times New Roman" w:hAnsi="Times New Roman" w:cs="Times New Roman"/>
          <w:b/>
          <w:bCs/>
          <w:i w:val="0"/>
          <w:iCs w:val="0"/>
          <w:color w:val="auto"/>
          <w:sz w:val="24"/>
          <w:szCs w:val="24"/>
        </w:rPr>
      </w:pPr>
      <w:r w:rsidRPr="00FC6BCE">
        <w:rPr>
          <w:rFonts w:ascii="Times New Roman" w:hAnsi="Times New Roman" w:cs="Times New Roman"/>
          <w:b/>
          <w:bCs/>
          <w:i w:val="0"/>
          <w:iCs w:val="0"/>
          <w:color w:val="auto"/>
          <w:sz w:val="24"/>
          <w:szCs w:val="24"/>
        </w:rPr>
        <w:t>Uji Parsial ( Uji T )</w:t>
      </w:r>
    </w:p>
    <w:tbl>
      <w:tblPr>
        <w:tblW w:w="799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2551"/>
        <w:gridCol w:w="993"/>
        <w:gridCol w:w="1134"/>
        <w:gridCol w:w="1559"/>
        <w:gridCol w:w="850"/>
        <w:gridCol w:w="761"/>
      </w:tblGrid>
      <w:tr w:rsidR="00E73DF2" w:rsidRPr="00C07EBA" w14:paraId="5F2466F5" w14:textId="77777777" w:rsidTr="00C80313">
        <w:trPr>
          <w:cantSplit/>
        </w:trPr>
        <w:tc>
          <w:tcPr>
            <w:tcW w:w="7990" w:type="dxa"/>
            <w:gridSpan w:val="7"/>
            <w:tcBorders>
              <w:top w:val="nil"/>
              <w:left w:val="nil"/>
              <w:bottom w:val="nil"/>
              <w:right w:val="nil"/>
            </w:tcBorders>
            <w:shd w:val="clear" w:color="auto" w:fill="FFFFFF"/>
            <w:vAlign w:val="center"/>
          </w:tcPr>
          <w:p w14:paraId="22B6F010" w14:textId="77777777" w:rsidR="00E73DF2" w:rsidRPr="000B315D"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0B315D">
              <w:rPr>
                <w:rFonts w:ascii="Times New Roman" w:hAnsi="Times New Roman" w:cs="Times New Roman"/>
                <w:b/>
                <w:bCs/>
                <w:color w:val="000000"/>
                <w:sz w:val="24"/>
                <w:szCs w:val="24"/>
              </w:rPr>
              <w:t>Coefficients</w:t>
            </w:r>
            <w:r w:rsidRPr="000B315D">
              <w:rPr>
                <w:rFonts w:ascii="Times New Roman" w:hAnsi="Times New Roman" w:cs="Times New Roman"/>
                <w:b/>
                <w:bCs/>
                <w:color w:val="000000"/>
                <w:sz w:val="24"/>
                <w:szCs w:val="24"/>
                <w:vertAlign w:val="superscript"/>
              </w:rPr>
              <w:t>a</w:t>
            </w:r>
          </w:p>
        </w:tc>
      </w:tr>
      <w:tr w:rsidR="00E73DF2" w:rsidRPr="00C07EBA" w14:paraId="61758DA3" w14:textId="77777777" w:rsidTr="00C80313">
        <w:trPr>
          <w:cantSplit/>
        </w:trPr>
        <w:tc>
          <w:tcPr>
            <w:tcW w:w="2693" w:type="dxa"/>
            <w:gridSpan w:val="2"/>
            <w:vMerge w:val="restart"/>
            <w:tcBorders>
              <w:top w:val="single" w:sz="16" w:space="0" w:color="000000"/>
              <w:left w:val="single" w:sz="16" w:space="0" w:color="000000"/>
              <w:bottom w:val="nil"/>
              <w:right w:val="nil"/>
            </w:tcBorders>
            <w:shd w:val="clear" w:color="auto" w:fill="FFFFFF"/>
            <w:vAlign w:val="bottom"/>
          </w:tcPr>
          <w:p w14:paraId="128EBA58" w14:textId="77777777" w:rsidR="00E73DF2" w:rsidRPr="000B315D"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0B315D">
              <w:rPr>
                <w:rFonts w:ascii="Times New Roman" w:hAnsi="Times New Roman" w:cs="Times New Roman"/>
                <w:color w:val="000000"/>
                <w:sz w:val="24"/>
                <w:szCs w:val="24"/>
              </w:rPr>
              <w:t>Model</w:t>
            </w:r>
          </w:p>
        </w:tc>
        <w:tc>
          <w:tcPr>
            <w:tcW w:w="2127" w:type="dxa"/>
            <w:gridSpan w:val="2"/>
            <w:tcBorders>
              <w:top w:val="single" w:sz="16" w:space="0" w:color="000000"/>
              <w:left w:val="single" w:sz="16" w:space="0" w:color="000000"/>
            </w:tcBorders>
            <w:shd w:val="clear" w:color="auto" w:fill="FFFFFF"/>
            <w:vAlign w:val="bottom"/>
          </w:tcPr>
          <w:p w14:paraId="088F86AF" w14:textId="77777777" w:rsidR="00E73DF2" w:rsidRPr="000B315D"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B315D">
              <w:rPr>
                <w:rFonts w:ascii="Times New Roman" w:hAnsi="Times New Roman" w:cs="Times New Roman"/>
                <w:color w:val="000000"/>
                <w:sz w:val="24"/>
                <w:szCs w:val="24"/>
              </w:rPr>
              <w:t>Unstandardized Coefficients</w:t>
            </w:r>
          </w:p>
        </w:tc>
        <w:tc>
          <w:tcPr>
            <w:tcW w:w="1559" w:type="dxa"/>
            <w:tcBorders>
              <w:top w:val="single" w:sz="16" w:space="0" w:color="000000"/>
            </w:tcBorders>
            <w:shd w:val="clear" w:color="auto" w:fill="FFFFFF"/>
            <w:vAlign w:val="bottom"/>
          </w:tcPr>
          <w:p w14:paraId="052E8A58" w14:textId="77777777" w:rsidR="00E73DF2" w:rsidRPr="000B315D"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B315D">
              <w:rPr>
                <w:rFonts w:ascii="Times New Roman" w:hAnsi="Times New Roman" w:cs="Times New Roman"/>
                <w:color w:val="000000"/>
                <w:sz w:val="24"/>
                <w:szCs w:val="24"/>
              </w:rPr>
              <w:t>Standardized Coefficients</w:t>
            </w:r>
          </w:p>
        </w:tc>
        <w:tc>
          <w:tcPr>
            <w:tcW w:w="850" w:type="dxa"/>
            <w:vMerge w:val="restart"/>
            <w:tcBorders>
              <w:top w:val="single" w:sz="16" w:space="0" w:color="000000"/>
            </w:tcBorders>
            <w:shd w:val="clear" w:color="auto" w:fill="FFFFFF"/>
            <w:vAlign w:val="bottom"/>
          </w:tcPr>
          <w:p w14:paraId="657E103B" w14:textId="77777777" w:rsidR="00E73DF2" w:rsidRPr="000B315D"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B315D">
              <w:rPr>
                <w:rFonts w:ascii="Times New Roman" w:hAnsi="Times New Roman" w:cs="Times New Roman"/>
                <w:color w:val="000000"/>
                <w:sz w:val="24"/>
                <w:szCs w:val="24"/>
              </w:rPr>
              <w:t>t</w:t>
            </w:r>
          </w:p>
        </w:tc>
        <w:tc>
          <w:tcPr>
            <w:tcW w:w="761" w:type="dxa"/>
            <w:vMerge w:val="restart"/>
            <w:tcBorders>
              <w:top w:val="single" w:sz="16" w:space="0" w:color="000000"/>
              <w:right w:val="single" w:sz="16" w:space="0" w:color="000000"/>
            </w:tcBorders>
            <w:shd w:val="clear" w:color="auto" w:fill="FFFFFF"/>
            <w:vAlign w:val="bottom"/>
          </w:tcPr>
          <w:p w14:paraId="3041A577" w14:textId="77777777" w:rsidR="00E73DF2" w:rsidRPr="000B315D"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B315D">
              <w:rPr>
                <w:rFonts w:ascii="Times New Roman" w:hAnsi="Times New Roman" w:cs="Times New Roman"/>
                <w:color w:val="000000"/>
                <w:sz w:val="24"/>
                <w:szCs w:val="24"/>
              </w:rPr>
              <w:t>Sig.</w:t>
            </w:r>
          </w:p>
        </w:tc>
      </w:tr>
      <w:tr w:rsidR="00E73DF2" w:rsidRPr="00C07EBA" w14:paraId="33FD859A" w14:textId="77777777" w:rsidTr="00C80313">
        <w:trPr>
          <w:cantSplit/>
        </w:trPr>
        <w:tc>
          <w:tcPr>
            <w:tcW w:w="2693" w:type="dxa"/>
            <w:gridSpan w:val="2"/>
            <w:vMerge/>
            <w:tcBorders>
              <w:top w:val="single" w:sz="16" w:space="0" w:color="000000"/>
              <w:left w:val="single" w:sz="16" w:space="0" w:color="000000"/>
              <w:bottom w:val="nil"/>
              <w:right w:val="nil"/>
            </w:tcBorders>
            <w:shd w:val="clear" w:color="auto" w:fill="FFFFFF"/>
            <w:vAlign w:val="bottom"/>
          </w:tcPr>
          <w:p w14:paraId="75C78406" w14:textId="77777777" w:rsidR="00E73DF2" w:rsidRPr="000B315D" w:rsidRDefault="00E73DF2" w:rsidP="00C80313">
            <w:pPr>
              <w:autoSpaceDE w:val="0"/>
              <w:autoSpaceDN w:val="0"/>
              <w:adjustRightInd w:val="0"/>
              <w:spacing w:after="0" w:line="240" w:lineRule="auto"/>
              <w:rPr>
                <w:rFonts w:ascii="Times New Roman" w:hAnsi="Times New Roman" w:cs="Times New Roman"/>
                <w:color w:val="000000"/>
                <w:sz w:val="24"/>
                <w:szCs w:val="24"/>
              </w:rPr>
            </w:pPr>
          </w:p>
        </w:tc>
        <w:tc>
          <w:tcPr>
            <w:tcW w:w="993" w:type="dxa"/>
            <w:tcBorders>
              <w:left w:val="single" w:sz="16" w:space="0" w:color="000000"/>
              <w:bottom w:val="single" w:sz="16" w:space="0" w:color="000000"/>
            </w:tcBorders>
            <w:shd w:val="clear" w:color="auto" w:fill="FFFFFF"/>
            <w:vAlign w:val="bottom"/>
          </w:tcPr>
          <w:p w14:paraId="0220C3E8" w14:textId="77777777" w:rsidR="00E73DF2" w:rsidRPr="000B315D"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B315D">
              <w:rPr>
                <w:rFonts w:ascii="Times New Roman" w:hAnsi="Times New Roman" w:cs="Times New Roman"/>
                <w:color w:val="000000"/>
                <w:sz w:val="24"/>
                <w:szCs w:val="24"/>
              </w:rPr>
              <w:t>B</w:t>
            </w:r>
          </w:p>
        </w:tc>
        <w:tc>
          <w:tcPr>
            <w:tcW w:w="1134" w:type="dxa"/>
            <w:tcBorders>
              <w:bottom w:val="single" w:sz="16" w:space="0" w:color="000000"/>
            </w:tcBorders>
            <w:shd w:val="clear" w:color="auto" w:fill="FFFFFF"/>
            <w:vAlign w:val="bottom"/>
          </w:tcPr>
          <w:p w14:paraId="3E085A26" w14:textId="77777777" w:rsidR="00E73DF2" w:rsidRPr="000B315D"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B315D">
              <w:rPr>
                <w:rFonts w:ascii="Times New Roman" w:hAnsi="Times New Roman" w:cs="Times New Roman"/>
                <w:color w:val="000000"/>
                <w:sz w:val="24"/>
                <w:szCs w:val="24"/>
              </w:rPr>
              <w:t>Std. Error</w:t>
            </w:r>
          </w:p>
        </w:tc>
        <w:tc>
          <w:tcPr>
            <w:tcW w:w="1559" w:type="dxa"/>
            <w:tcBorders>
              <w:bottom w:val="single" w:sz="16" w:space="0" w:color="000000"/>
            </w:tcBorders>
            <w:shd w:val="clear" w:color="auto" w:fill="FFFFFF"/>
            <w:vAlign w:val="bottom"/>
          </w:tcPr>
          <w:p w14:paraId="6177267E" w14:textId="77777777" w:rsidR="00E73DF2" w:rsidRPr="000B315D"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0B315D">
              <w:rPr>
                <w:rFonts w:ascii="Times New Roman" w:hAnsi="Times New Roman" w:cs="Times New Roman"/>
                <w:color w:val="000000"/>
                <w:sz w:val="24"/>
                <w:szCs w:val="24"/>
              </w:rPr>
              <w:t>Beta</w:t>
            </w:r>
          </w:p>
        </w:tc>
        <w:tc>
          <w:tcPr>
            <w:tcW w:w="850" w:type="dxa"/>
            <w:vMerge/>
            <w:tcBorders>
              <w:top w:val="single" w:sz="16" w:space="0" w:color="000000"/>
            </w:tcBorders>
            <w:shd w:val="clear" w:color="auto" w:fill="FFFFFF"/>
            <w:vAlign w:val="bottom"/>
          </w:tcPr>
          <w:p w14:paraId="330C9394" w14:textId="77777777" w:rsidR="00E73DF2" w:rsidRPr="000B315D" w:rsidRDefault="00E73DF2" w:rsidP="00C80313">
            <w:pPr>
              <w:autoSpaceDE w:val="0"/>
              <w:autoSpaceDN w:val="0"/>
              <w:adjustRightInd w:val="0"/>
              <w:spacing w:after="0" w:line="240" w:lineRule="auto"/>
              <w:rPr>
                <w:rFonts w:ascii="Times New Roman" w:hAnsi="Times New Roman" w:cs="Times New Roman"/>
                <w:color w:val="000000"/>
                <w:sz w:val="24"/>
                <w:szCs w:val="24"/>
              </w:rPr>
            </w:pPr>
          </w:p>
        </w:tc>
        <w:tc>
          <w:tcPr>
            <w:tcW w:w="761" w:type="dxa"/>
            <w:vMerge/>
            <w:tcBorders>
              <w:top w:val="single" w:sz="16" w:space="0" w:color="000000"/>
              <w:right w:val="single" w:sz="16" w:space="0" w:color="000000"/>
            </w:tcBorders>
            <w:shd w:val="clear" w:color="auto" w:fill="FFFFFF"/>
            <w:vAlign w:val="bottom"/>
          </w:tcPr>
          <w:p w14:paraId="04866C83" w14:textId="77777777" w:rsidR="00E73DF2" w:rsidRPr="000B315D" w:rsidRDefault="00E73DF2" w:rsidP="00C80313">
            <w:pPr>
              <w:autoSpaceDE w:val="0"/>
              <w:autoSpaceDN w:val="0"/>
              <w:adjustRightInd w:val="0"/>
              <w:spacing w:after="0" w:line="240" w:lineRule="auto"/>
              <w:rPr>
                <w:rFonts w:ascii="Times New Roman" w:hAnsi="Times New Roman" w:cs="Times New Roman"/>
                <w:color w:val="000000"/>
                <w:sz w:val="24"/>
                <w:szCs w:val="24"/>
              </w:rPr>
            </w:pPr>
          </w:p>
        </w:tc>
      </w:tr>
      <w:tr w:rsidR="00E73DF2" w:rsidRPr="00C07EBA" w14:paraId="014D010D" w14:textId="77777777" w:rsidTr="00C80313">
        <w:trPr>
          <w:cantSplit/>
        </w:trPr>
        <w:tc>
          <w:tcPr>
            <w:tcW w:w="142" w:type="dxa"/>
            <w:vMerge w:val="restart"/>
            <w:tcBorders>
              <w:top w:val="single" w:sz="16" w:space="0" w:color="000000"/>
              <w:left w:val="single" w:sz="16" w:space="0" w:color="000000"/>
              <w:bottom w:val="single" w:sz="16" w:space="0" w:color="000000"/>
              <w:right w:val="nil"/>
            </w:tcBorders>
            <w:shd w:val="clear" w:color="auto" w:fill="FFFFFF"/>
          </w:tcPr>
          <w:p w14:paraId="1FFB3EA3" w14:textId="77777777" w:rsidR="00E73DF2" w:rsidRPr="00C07EBA" w:rsidRDefault="00E73DF2" w:rsidP="00C80313">
            <w:pPr>
              <w:autoSpaceDE w:val="0"/>
              <w:autoSpaceDN w:val="0"/>
              <w:adjustRightInd w:val="0"/>
              <w:spacing w:after="0" w:line="320" w:lineRule="atLeast"/>
              <w:ind w:right="60"/>
              <w:rPr>
                <w:rFonts w:ascii="Arial" w:hAnsi="Arial" w:cs="Arial"/>
                <w:color w:val="000000"/>
                <w:sz w:val="18"/>
                <w:szCs w:val="18"/>
              </w:rPr>
            </w:pPr>
          </w:p>
        </w:tc>
        <w:tc>
          <w:tcPr>
            <w:tcW w:w="2551" w:type="dxa"/>
            <w:tcBorders>
              <w:top w:val="single" w:sz="16" w:space="0" w:color="000000"/>
              <w:left w:val="nil"/>
              <w:bottom w:val="nil"/>
              <w:right w:val="single" w:sz="16" w:space="0" w:color="000000"/>
            </w:tcBorders>
            <w:shd w:val="clear" w:color="auto" w:fill="FFFFFF"/>
          </w:tcPr>
          <w:p w14:paraId="049EB6F4" w14:textId="77777777" w:rsidR="00E73DF2" w:rsidRPr="000B315D"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0B315D">
              <w:rPr>
                <w:rFonts w:ascii="Times New Roman" w:hAnsi="Times New Roman" w:cs="Times New Roman"/>
                <w:color w:val="000000"/>
                <w:sz w:val="24"/>
                <w:szCs w:val="24"/>
              </w:rPr>
              <w:t>(Constant)</w:t>
            </w:r>
          </w:p>
        </w:tc>
        <w:tc>
          <w:tcPr>
            <w:tcW w:w="993" w:type="dxa"/>
            <w:tcBorders>
              <w:top w:val="single" w:sz="16" w:space="0" w:color="000000"/>
              <w:left w:val="single" w:sz="16" w:space="0" w:color="000000"/>
              <w:bottom w:val="nil"/>
            </w:tcBorders>
            <w:shd w:val="clear" w:color="auto" w:fill="FFFFFF"/>
            <w:vAlign w:val="center"/>
          </w:tcPr>
          <w:p w14:paraId="57DD69E8"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-43.915</w:t>
            </w:r>
          </w:p>
        </w:tc>
        <w:tc>
          <w:tcPr>
            <w:tcW w:w="1134" w:type="dxa"/>
            <w:tcBorders>
              <w:top w:val="single" w:sz="16" w:space="0" w:color="000000"/>
              <w:bottom w:val="nil"/>
            </w:tcBorders>
            <w:shd w:val="clear" w:color="auto" w:fill="FFFFFF"/>
            <w:vAlign w:val="center"/>
          </w:tcPr>
          <w:p w14:paraId="6434DD1E"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17.008</w:t>
            </w:r>
          </w:p>
        </w:tc>
        <w:tc>
          <w:tcPr>
            <w:tcW w:w="1559" w:type="dxa"/>
            <w:tcBorders>
              <w:top w:val="single" w:sz="16" w:space="0" w:color="000000"/>
              <w:bottom w:val="nil"/>
            </w:tcBorders>
            <w:shd w:val="clear" w:color="auto" w:fill="FFFFFF"/>
            <w:vAlign w:val="center"/>
          </w:tcPr>
          <w:p w14:paraId="5B13C10E" w14:textId="77777777" w:rsidR="00E73DF2" w:rsidRPr="000B315D" w:rsidRDefault="00E73DF2" w:rsidP="00C8031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16" w:space="0" w:color="000000"/>
              <w:bottom w:val="nil"/>
            </w:tcBorders>
            <w:shd w:val="clear" w:color="auto" w:fill="FFFFFF"/>
            <w:vAlign w:val="center"/>
          </w:tcPr>
          <w:p w14:paraId="1FE22B47"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-2.582</w:t>
            </w:r>
          </w:p>
        </w:tc>
        <w:tc>
          <w:tcPr>
            <w:tcW w:w="761" w:type="dxa"/>
            <w:tcBorders>
              <w:top w:val="single" w:sz="16" w:space="0" w:color="000000"/>
              <w:bottom w:val="nil"/>
              <w:right w:val="single" w:sz="16" w:space="0" w:color="000000"/>
            </w:tcBorders>
            <w:shd w:val="clear" w:color="auto" w:fill="FFFFFF"/>
            <w:vAlign w:val="center"/>
          </w:tcPr>
          <w:p w14:paraId="42A2F991"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.011</w:t>
            </w:r>
          </w:p>
        </w:tc>
      </w:tr>
      <w:tr w:rsidR="00E73DF2" w:rsidRPr="00C07EBA" w14:paraId="4326F4D4" w14:textId="77777777" w:rsidTr="00C80313">
        <w:trPr>
          <w:cantSplit/>
        </w:trPr>
        <w:tc>
          <w:tcPr>
            <w:tcW w:w="142" w:type="dxa"/>
            <w:vMerge/>
            <w:tcBorders>
              <w:top w:val="single" w:sz="16" w:space="0" w:color="000000"/>
              <w:left w:val="single" w:sz="16" w:space="0" w:color="000000"/>
              <w:bottom w:val="single" w:sz="16" w:space="0" w:color="000000"/>
              <w:right w:val="nil"/>
            </w:tcBorders>
            <w:shd w:val="clear" w:color="auto" w:fill="FFFFFF"/>
          </w:tcPr>
          <w:p w14:paraId="022E0D3E" w14:textId="77777777" w:rsidR="00E73DF2" w:rsidRPr="00C07EBA" w:rsidRDefault="00E73DF2" w:rsidP="00C80313">
            <w:pPr>
              <w:autoSpaceDE w:val="0"/>
              <w:autoSpaceDN w:val="0"/>
              <w:adjustRightInd w:val="0"/>
              <w:spacing w:after="0" w:line="240" w:lineRule="auto"/>
              <w:rPr>
                <w:rFonts w:ascii="Arial" w:hAnsi="Arial" w:cs="Arial"/>
                <w:color w:val="000000"/>
                <w:sz w:val="18"/>
                <w:szCs w:val="18"/>
              </w:rPr>
            </w:pPr>
          </w:p>
        </w:tc>
        <w:tc>
          <w:tcPr>
            <w:tcW w:w="2551" w:type="dxa"/>
            <w:tcBorders>
              <w:top w:val="nil"/>
              <w:left w:val="nil"/>
              <w:bottom w:val="nil"/>
              <w:right w:val="single" w:sz="16" w:space="0" w:color="000000"/>
            </w:tcBorders>
            <w:shd w:val="clear" w:color="auto" w:fill="FFFFFF"/>
          </w:tcPr>
          <w:p w14:paraId="3BBEBBDF" w14:textId="77777777" w:rsidR="00E73DF2" w:rsidRPr="000B315D" w:rsidRDefault="00E73DF2" w:rsidP="00C80313">
            <w:pPr>
              <w:autoSpaceDE w:val="0"/>
              <w:autoSpaceDN w:val="0"/>
              <w:adjustRightInd w:val="0"/>
              <w:spacing w:after="0" w:line="320" w:lineRule="atLeast"/>
              <w:ind w:right="60"/>
              <w:rPr>
                <w:rFonts w:ascii="Times New Roman" w:hAnsi="Times New Roman" w:cs="Times New Roman"/>
                <w:color w:val="000000"/>
                <w:sz w:val="24"/>
                <w:szCs w:val="24"/>
              </w:rPr>
            </w:pPr>
            <w:r w:rsidRPr="000B315D">
              <w:rPr>
                <w:rFonts w:ascii="Times New Roman" w:hAnsi="Times New Roman" w:cs="Times New Roman"/>
                <w:color w:val="000000"/>
                <w:sz w:val="24"/>
                <w:szCs w:val="24"/>
              </w:rPr>
              <w:t>Teknologi Informasi Keuangan</w:t>
            </w:r>
          </w:p>
        </w:tc>
        <w:tc>
          <w:tcPr>
            <w:tcW w:w="993" w:type="dxa"/>
            <w:tcBorders>
              <w:top w:val="nil"/>
              <w:left w:val="single" w:sz="16" w:space="0" w:color="000000"/>
              <w:bottom w:val="nil"/>
            </w:tcBorders>
            <w:shd w:val="clear" w:color="auto" w:fill="FFFFFF"/>
            <w:vAlign w:val="center"/>
          </w:tcPr>
          <w:p w14:paraId="1F3A2FC4"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.147</w:t>
            </w:r>
          </w:p>
        </w:tc>
        <w:tc>
          <w:tcPr>
            <w:tcW w:w="1134" w:type="dxa"/>
            <w:tcBorders>
              <w:top w:val="nil"/>
              <w:bottom w:val="nil"/>
            </w:tcBorders>
            <w:shd w:val="clear" w:color="auto" w:fill="FFFFFF"/>
            <w:vAlign w:val="center"/>
          </w:tcPr>
          <w:p w14:paraId="164743F4"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.147</w:t>
            </w:r>
          </w:p>
        </w:tc>
        <w:tc>
          <w:tcPr>
            <w:tcW w:w="1559" w:type="dxa"/>
            <w:tcBorders>
              <w:top w:val="nil"/>
              <w:bottom w:val="nil"/>
            </w:tcBorders>
            <w:shd w:val="clear" w:color="auto" w:fill="FFFFFF"/>
            <w:vAlign w:val="center"/>
          </w:tcPr>
          <w:p w14:paraId="4706A1A3"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.086</w:t>
            </w:r>
          </w:p>
        </w:tc>
        <w:tc>
          <w:tcPr>
            <w:tcW w:w="850" w:type="dxa"/>
            <w:tcBorders>
              <w:top w:val="nil"/>
              <w:bottom w:val="nil"/>
            </w:tcBorders>
            <w:shd w:val="clear" w:color="auto" w:fill="FFFFFF"/>
            <w:vAlign w:val="center"/>
          </w:tcPr>
          <w:p w14:paraId="6473B451"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.997</w:t>
            </w:r>
          </w:p>
        </w:tc>
        <w:tc>
          <w:tcPr>
            <w:tcW w:w="761" w:type="dxa"/>
            <w:tcBorders>
              <w:top w:val="nil"/>
              <w:bottom w:val="nil"/>
              <w:right w:val="single" w:sz="16" w:space="0" w:color="000000"/>
            </w:tcBorders>
            <w:shd w:val="clear" w:color="auto" w:fill="FFFFFF"/>
            <w:vAlign w:val="center"/>
          </w:tcPr>
          <w:p w14:paraId="45D979EB"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.321</w:t>
            </w:r>
          </w:p>
        </w:tc>
      </w:tr>
      <w:tr w:rsidR="00E73DF2" w:rsidRPr="00C07EBA" w14:paraId="3569124B" w14:textId="77777777" w:rsidTr="00C80313">
        <w:trPr>
          <w:cantSplit/>
        </w:trPr>
        <w:tc>
          <w:tcPr>
            <w:tcW w:w="142" w:type="dxa"/>
            <w:vMerge/>
            <w:tcBorders>
              <w:top w:val="single" w:sz="16" w:space="0" w:color="000000"/>
              <w:left w:val="single" w:sz="16" w:space="0" w:color="000000"/>
              <w:bottom w:val="single" w:sz="16" w:space="0" w:color="000000"/>
              <w:right w:val="nil"/>
            </w:tcBorders>
            <w:shd w:val="clear" w:color="auto" w:fill="FFFFFF"/>
          </w:tcPr>
          <w:p w14:paraId="488B354B" w14:textId="77777777" w:rsidR="00E73DF2" w:rsidRPr="00C07EBA" w:rsidRDefault="00E73DF2" w:rsidP="00C80313">
            <w:pPr>
              <w:autoSpaceDE w:val="0"/>
              <w:autoSpaceDN w:val="0"/>
              <w:adjustRightInd w:val="0"/>
              <w:spacing w:after="0" w:line="240" w:lineRule="auto"/>
              <w:rPr>
                <w:rFonts w:ascii="Arial" w:hAnsi="Arial" w:cs="Arial"/>
                <w:color w:val="000000"/>
                <w:sz w:val="18"/>
                <w:szCs w:val="18"/>
              </w:rPr>
            </w:pPr>
          </w:p>
        </w:tc>
        <w:tc>
          <w:tcPr>
            <w:tcW w:w="2551" w:type="dxa"/>
            <w:tcBorders>
              <w:top w:val="nil"/>
              <w:left w:val="nil"/>
              <w:bottom w:val="nil"/>
              <w:right w:val="single" w:sz="16" w:space="0" w:color="000000"/>
            </w:tcBorders>
            <w:shd w:val="clear" w:color="auto" w:fill="FFFFFF"/>
          </w:tcPr>
          <w:p w14:paraId="1F8854A4" w14:textId="77777777" w:rsidR="00E73DF2" w:rsidRPr="000B315D" w:rsidRDefault="00E73DF2" w:rsidP="00C80313">
            <w:pPr>
              <w:autoSpaceDE w:val="0"/>
              <w:autoSpaceDN w:val="0"/>
              <w:adjustRightInd w:val="0"/>
              <w:spacing w:after="0" w:line="320" w:lineRule="atLeast"/>
              <w:ind w:right="60"/>
              <w:rPr>
                <w:rFonts w:ascii="Times New Roman" w:hAnsi="Times New Roman" w:cs="Times New Roman"/>
                <w:color w:val="000000"/>
                <w:sz w:val="24"/>
                <w:szCs w:val="24"/>
              </w:rPr>
            </w:pPr>
            <w:r w:rsidRPr="000B315D">
              <w:rPr>
                <w:rFonts w:ascii="Times New Roman" w:hAnsi="Times New Roman" w:cs="Times New Roman"/>
                <w:color w:val="000000"/>
                <w:sz w:val="24"/>
                <w:szCs w:val="24"/>
              </w:rPr>
              <w:t>Kemampuan Manajerial</w:t>
            </w:r>
          </w:p>
        </w:tc>
        <w:tc>
          <w:tcPr>
            <w:tcW w:w="993" w:type="dxa"/>
            <w:tcBorders>
              <w:top w:val="nil"/>
              <w:left w:val="single" w:sz="16" w:space="0" w:color="000000"/>
              <w:bottom w:val="nil"/>
            </w:tcBorders>
            <w:shd w:val="clear" w:color="auto" w:fill="FFFFFF"/>
            <w:vAlign w:val="center"/>
          </w:tcPr>
          <w:p w14:paraId="4C23DB9D"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.343</w:t>
            </w:r>
          </w:p>
        </w:tc>
        <w:tc>
          <w:tcPr>
            <w:tcW w:w="1134" w:type="dxa"/>
            <w:tcBorders>
              <w:top w:val="nil"/>
              <w:bottom w:val="nil"/>
            </w:tcBorders>
            <w:shd w:val="clear" w:color="auto" w:fill="FFFFFF"/>
            <w:vAlign w:val="center"/>
          </w:tcPr>
          <w:p w14:paraId="16ACED2E"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.062</w:t>
            </w:r>
          </w:p>
        </w:tc>
        <w:tc>
          <w:tcPr>
            <w:tcW w:w="1559" w:type="dxa"/>
            <w:tcBorders>
              <w:top w:val="nil"/>
              <w:bottom w:val="nil"/>
            </w:tcBorders>
            <w:shd w:val="clear" w:color="auto" w:fill="FFFFFF"/>
            <w:vAlign w:val="center"/>
          </w:tcPr>
          <w:p w14:paraId="0313BAB5"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.459</w:t>
            </w:r>
          </w:p>
        </w:tc>
        <w:tc>
          <w:tcPr>
            <w:tcW w:w="850" w:type="dxa"/>
            <w:tcBorders>
              <w:top w:val="nil"/>
              <w:bottom w:val="nil"/>
            </w:tcBorders>
            <w:shd w:val="clear" w:color="auto" w:fill="FFFFFF"/>
            <w:vAlign w:val="center"/>
          </w:tcPr>
          <w:p w14:paraId="26EE5FB0"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5.549</w:t>
            </w:r>
          </w:p>
        </w:tc>
        <w:tc>
          <w:tcPr>
            <w:tcW w:w="761" w:type="dxa"/>
            <w:tcBorders>
              <w:top w:val="nil"/>
              <w:bottom w:val="nil"/>
              <w:right w:val="single" w:sz="16" w:space="0" w:color="000000"/>
            </w:tcBorders>
            <w:shd w:val="clear" w:color="auto" w:fill="FFFFFF"/>
            <w:vAlign w:val="center"/>
          </w:tcPr>
          <w:p w14:paraId="21D9A3AE"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.000</w:t>
            </w:r>
          </w:p>
        </w:tc>
      </w:tr>
      <w:tr w:rsidR="00E73DF2" w:rsidRPr="00C07EBA" w14:paraId="4FBA81E2" w14:textId="77777777" w:rsidTr="00C80313">
        <w:trPr>
          <w:cantSplit/>
        </w:trPr>
        <w:tc>
          <w:tcPr>
            <w:tcW w:w="142" w:type="dxa"/>
            <w:vMerge/>
            <w:tcBorders>
              <w:top w:val="single" w:sz="16" w:space="0" w:color="000000"/>
              <w:left w:val="single" w:sz="16" w:space="0" w:color="000000"/>
              <w:bottom w:val="single" w:sz="16" w:space="0" w:color="000000"/>
              <w:right w:val="nil"/>
            </w:tcBorders>
            <w:shd w:val="clear" w:color="auto" w:fill="FFFFFF"/>
          </w:tcPr>
          <w:p w14:paraId="1AEF970C" w14:textId="77777777" w:rsidR="00E73DF2" w:rsidRPr="00C07EBA" w:rsidRDefault="00E73DF2" w:rsidP="00C80313">
            <w:pPr>
              <w:autoSpaceDE w:val="0"/>
              <w:autoSpaceDN w:val="0"/>
              <w:adjustRightInd w:val="0"/>
              <w:spacing w:after="0" w:line="240" w:lineRule="auto"/>
              <w:rPr>
                <w:rFonts w:ascii="Arial" w:hAnsi="Arial" w:cs="Arial"/>
                <w:color w:val="000000"/>
                <w:sz w:val="18"/>
                <w:szCs w:val="18"/>
              </w:rPr>
            </w:pPr>
          </w:p>
        </w:tc>
        <w:tc>
          <w:tcPr>
            <w:tcW w:w="2551" w:type="dxa"/>
            <w:tcBorders>
              <w:top w:val="nil"/>
              <w:left w:val="nil"/>
              <w:bottom w:val="nil"/>
              <w:right w:val="single" w:sz="16" w:space="0" w:color="000000"/>
            </w:tcBorders>
            <w:shd w:val="clear" w:color="auto" w:fill="FFFFFF"/>
          </w:tcPr>
          <w:p w14:paraId="74826BFE" w14:textId="77777777" w:rsidR="00E73DF2" w:rsidRPr="000B315D" w:rsidRDefault="00E73DF2" w:rsidP="00C80313">
            <w:pPr>
              <w:autoSpaceDE w:val="0"/>
              <w:autoSpaceDN w:val="0"/>
              <w:adjustRightInd w:val="0"/>
              <w:spacing w:after="0" w:line="320" w:lineRule="atLeast"/>
              <w:ind w:right="60"/>
              <w:rPr>
                <w:rFonts w:ascii="Times New Roman" w:hAnsi="Times New Roman" w:cs="Times New Roman"/>
                <w:color w:val="000000"/>
                <w:sz w:val="24"/>
                <w:szCs w:val="24"/>
              </w:rPr>
            </w:pPr>
            <w:r w:rsidRPr="000B315D">
              <w:rPr>
                <w:rFonts w:ascii="Times New Roman" w:hAnsi="Times New Roman" w:cs="Times New Roman"/>
                <w:color w:val="000000"/>
                <w:sz w:val="24"/>
                <w:szCs w:val="24"/>
              </w:rPr>
              <w:t>Inklusi Keuangan</w:t>
            </w:r>
          </w:p>
        </w:tc>
        <w:tc>
          <w:tcPr>
            <w:tcW w:w="993" w:type="dxa"/>
            <w:tcBorders>
              <w:top w:val="nil"/>
              <w:left w:val="single" w:sz="16" w:space="0" w:color="000000"/>
              <w:bottom w:val="nil"/>
            </w:tcBorders>
            <w:shd w:val="clear" w:color="auto" w:fill="FFFFFF"/>
            <w:vAlign w:val="center"/>
          </w:tcPr>
          <w:p w14:paraId="4A75D7CC"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.269</w:t>
            </w:r>
          </w:p>
        </w:tc>
        <w:tc>
          <w:tcPr>
            <w:tcW w:w="1134" w:type="dxa"/>
            <w:tcBorders>
              <w:top w:val="nil"/>
              <w:bottom w:val="nil"/>
            </w:tcBorders>
            <w:shd w:val="clear" w:color="auto" w:fill="FFFFFF"/>
            <w:vAlign w:val="center"/>
          </w:tcPr>
          <w:p w14:paraId="25E495F0"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.068</w:t>
            </w:r>
          </w:p>
        </w:tc>
        <w:tc>
          <w:tcPr>
            <w:tcW w:w="1559" w:type="dxa"/>
            <w:tcBorders>
              <w:top w:val="nil"/>
              <w:bottom w:val="nil"/>
            </w:tcBorders>
            <w:shd w:val="clear" w:color="auto" w:fill="FFFFFF"/>
            <w:vAlign w:val="center"/>
          </w:tcPr>
          <w:p w14:paraId="4D58D015"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.335</w:t>
            </w:r>
          </w:p>
        </w:tc>
        <w:tc>
          <w:tcPr>
            <w:tcW w:w="850" w:type="dxa"/>
            <w:tcBorders>
              <w:top w:val="nil"/>
              <w:bottom w:val="nil"/>
            </w:tcBorders>
            <w:shd w:val="clear" w:color="auto" w:fill="FFFFFF"/>
            <w:vAlign w:val="center"/>
          </w:tcPr>
          <w:p w14:paraId="6333A2CC"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3.926</w:t>
            </w:r>
          </w:p>
        </w:tc>
        <w:tc>
          <w:tcPr>
            <w:tcW w:w="761" w:type="dxa"/>
            <w:tcBorders>
              <w:top w:val="nil"/>
              <w:bottom w:val="nil"/>
              <w:right w:val="single" w:sz="16" w:space="0" w:color="000000"/>
            </w:tcBorders>
            <w:shd w:val="clear" w:color="auto" w:fill="FFFFFF"/>
            <w:vAlign w:val="center"/>
          </w:tcPr>
          <w:p w14:paraId="4EF95EE6"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.000</w:t>
            </w:r>
          </w:p>
        </w:tc>
      </w:tr>
      <w:tr w:rsidR="00E73DF2" w:rsidRPr="00C07EBA" w14:paraId="5384A0CE" w14:textId="77777777" w:rsidTr="00C80313">
        <w:trPr>
          <w:cantSplit/>
        </w:trPr>
        <w:tc>
          <w:tcPr>
            <w:tcW w:w="142" w:type="dxa"/>
            <w:vMerge/>
            <w:tcBorders>
              <w:top w:val="single" w:sz="16" w:space="0" w:color="000000"/>
              <w:left w:val="single" w:sz="16" w:space="0" w:color="000000"/>
              <w:bottom w:val="single" w:sz="16" w:space="0" w:color="000000"/>
              <w:right w:val="nil"/>
            </w:tcBorders>
            <w:shd w:val="clear" w:color="auto" w:fill="FFFFFF"/>
          </w:tcPr>
          <w:p w14:paraId="41159D42" w14:textId="77777777" w:rsidR="00E73DF2" w:rsidRPr="00C07EBA" w:rsidRDefault="00E73DF2" w:rsidP="00C80313">
            <w:pPr>
              <w:autoSpaceDE w:val="0"/>
              <w:autoSpaceDN w:val="0"/>
              <w:adjustRightInd w:val="0"/>
              <w:spacing w:after="0" w:line="240" w:lineRule="auto"/>
              <w:rPr>
                <w:rFonts w:ascii="Arial" w:hAnsi="Arial" w:cs="Arial"/>
                <w:color w:val="000000"/>
                <w:sz w:val="18"/>
                <w:szCs w:val="18"/>
              </w:rPr>
            </w:pPr>
          </w:p>
        </w:tc>
        <w:tc>
          <w:tcPr>
            <w:tcW w:w="2551" w:type="dxa"/>
            <w:tcBorders>
              <w:top w:val="nil"/>
              <w:left w:val="nil"/>
              <w:bottom w:val="single" w:sz="16" w:space="0" w:color="000000"/>
              <w:right w:val="single" w:sz="16" w:space="0" w:color="000000"/>
            </w:tcBorders>
            <w:shd w:val="clear" w:color="auto" w:fill="FFFFFF"/>
          </w:tcPr>
          <w:p w14:paraId="753EC4DD" w14:textId="77777777" w:rsidR="00E73DF2" w:rsidRPr="000B315D" w:rsidRDefault="00E73DF2" w:rsidP="00C80313">
            <w:pPr>
              <w:autoSpaceDE w:val="0"/>
              <w:autoSpaceDN w:val="0"/>
              <w:adjustRightInd w:val="0"/>
              <w:spacing w:after="0" w:line="320" w:lineRule="atLeast"/>
              <w:ind w:right="60"/>
              <w:rPr>
                <w:rFonts w:ascii="Times New Roman" w:hAnsi="Times New Roman" w:cs="Times New Roman"/>
                <w:color w:val="000000"/>
                <w:sz w:val="24"/>
                <w:szCs w:val="24"/>
              </w:rPr>
            </w:pPr>
            <w:r w:rsidRPr="000B315D">
              <w:rPr>
                <w:rFonts w:ascii="Times New Roman" w:hAnsi="Times New Roman" w:cs="Times New Roman"/>
                <w:color w:val="000000"/>
                <w:sz w:val="24"/>
                <w:szCs w:val="24"/>
              </w:rPr>
              <w:t>Literasi Keuangan</w:t>
            </w:r>
          </w:p>
        </w:tc>
        <w:tc>
          <w:tcPr>
            <w:tcW w:w="993" w:type="dxa"/>
            <w:tcBorders>
              <w:top w:val="nil"/>
              <w:left w:val="single" w:sz="16" w:space="0" w:color="000000"/>
              <w:bottom w:val="single" w:sz="16" w:space="0" w:color="000000"/>
            </w:tcBorders>
            <w:shd w:val="clear" w:color="auto" w:fill="FFFFFF"/>
            <w:vAlign w:val="center"/>
          </w:tcPr>
          <w:p w14:paraId="041354F7"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1.240</w:t>
            </w:r>
          </w:p>
        </w:tc>
        <w:tc>
          <w:tcPr>
            <w:tcW w:w="1134" w:type="dxa"/>
            <w:tcBorders>
              <w:top w:val="nil"/>
              <w:bottom w:val="single" w:sz="16" w:space="0" w:color="000000"/>
            </w:tcBorders>
            <w:shd w:val="clear" w:color="auto" w:fill="FFFFFF"/>
            <w:vAlign w:val="center"/>
          </w:tcPr>
          <w:p w14:paraId="74AF32D0"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.423</w:t>
            </w:r>
          </w:p>
        </w:tc>
        <w:tc>
          <w:tcPr>
            <w:tcW w:w="1559" w:type="dxa"/>
            <w:tcBorders>
              <w:top w:val="nil"/>
              <w:bottom w:val="single" w:sz="16" w:space="0" w:color="000000"/>
            </w:tcBorders>
            <w:shd w:val="clear" w:color="auto" w:fill="FFFFFF"/>
            <w:vAlign w:val="center"/>
          </w:tcPr>
          <w:p w14:paraId="003D406A"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.224</w:t>
            </w:r>
          </w:p>
        </w:tc>
        <w:tc>
          <w:tcPr>
            <w:tcW w:w="850" w:type="dxa"/>
            <w:tcBorders>
              <w:top w:val="nil"/>
              <w:bottom w:val="single" w:sz="16" w:space="0" w:color="000000"/>
            </w:tcBorders>
            <w:shd w:val="clear" w:color="auto" w:fill="FFFFFF"/>
            <w:vAlign w:val="center"/>
          </w:tcPr>
          <w:p w14:paraId="48DCD6E2"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2.930</w:t>
            </w:r>
          </w:p>
        </w:tc>
        <w:tc>
          <w:tcPr>
            <w:tcW w:w="761" w:type="dxa"/>
            <w:tcBorders>
              <w:top w:val="nil"/>
              <w:bottom w:val="single" w:sz="16" w:space="0" w:color="000000"/>
              <w:right w:val="single" w:sz="16" w:space="0" w:color="000000"/>
            </w:tcBorders>
            <w:shd w:val="clear" w:color="auto" w:fill="FFFFFF"/>
            <w:vAlign w:val="center"/>
          </w:tcPr>
          <w:p w14:paraId="5B2C74AB" w14:textId="77777777" w:rsidR="00E73DF2" w:rsidRPr="000B315D"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0B315D">
              <w:rPr>
                <w:rFonts w:ascii="Times New Roman" w:hAnsi="Times New Roman" w:cs="Times New Roman"/>
                <w:color w:val="000000"/>
                <w:sz w:val="24"/>
                <w:szCs w:val="24"/>
              </w:rPr>
              <w:t>.004</w:t>
            </w:r>
          </w:p>
        </w:tc>
      </w:tr>
    </w:tbl>
    <w:p w14:paraId="2219F320" w14:textId="77777777" w:rsidR="00E73DF2" w:rsidRDefault="00E73DF2" w:rsidP="00E73DF2">
      <w:pPr>
        <w:spacing w:after="0"/>
        <w:jc w:val="both"/>
        <w:rPr>
          <w:rFonts w:ascii="Times New Roman" w:hAnsi="Times New Roman" w:cs="Times New Roman"/>
          <w:sz w:val="24"/>
          <w:szCs w:val="24"/>
        </w:rPr>
      </w:pPr>
      <w:r>
        <w:rPr>
          <w:rFonts w:ascii="Times New Roman" w:hAnsi="Times New Roman" w:cs="Times New Roman"/>
          <w:sz w:val="24"/>
          <w:szCs w:val="24"/>
        </w:rPr>
        <w:t xml:space="preserve">  a.  </w:t>
      </w:r>
      <w:r w:rsidRPr="000B315D">
        <w:rPr>
          <w:rFonts w:ascii="Times New Roman" w:hAnsi="Times New Roman" w:cs="Times New Roman"/>
          <w:sz w:val="24"/>
          <w:szCs w:val="24"/>
        </w:rPr>
        <w:t>Dependent Variable: Kinerja</w:t>
      </w:r>
      <w:r>
        <w:rPr>
          <w:rFonts w:ascii="Times New Roman" w:hAnsi="Times New Roman" w:cs="Times New Roman"/>
          <w:sz w:val="24"/>
          <w:szCs w:val="24"/>
        </w:rPr>
        <w:t>.</w:t>
      </w:r>
    </w:p>
    <w:p w14:paraId="5890E8DE" w14:textId="77777777" w:rsidR="00E73DF2" w:rsidRDefault="00E73DF2" w:rsidP="00E73DF2">
      <w:pPr>
        <w:spacing w:after="0"/>
        <w:jc w:val="both"/>
        <w:rPr>
          <w:rFonts w:ascii="Times New Roman" w:hAnsi="Times New Roman" w:cs="Times New Roman"/>
          <w:sz w:val="24"/>
          <w:szCs w:val="24"/>
        </w:rPr>
      </w:pPr>
      <w:r>
        <w:rPr>
          <w:rFonts w:ascii="Times New Roman" w:hAnsi="Times New Roman" w:cs="Times New Roman"/>
          <w:sz w:val="24"/>
          <w:szCs w:val="24"/>
        </w:rPr>
        <w:t xml:space="preserve">   Sumber: Olah data SPSS ver 22 (2024).</w:t>
      </w:r>
    </w:p>
    <w:p w14:paraId="4A42691C" w14:textId="77777777" w:rsidR="00E73DF2" w:rsidRDefault="00E73DF2" w:rsidP="00E73DF2">
      <w:pPr>
        <w:pStyle w:val="ListParagraph"/>
        <w:spacing w:after="0" w:line="480" w:lineRule="auto"/>
        <w:ind w:left="360"/>
        <w:jc w:val="both"/>
        <w:rPr>
          <w:rFonts w:ascii="Times New Roman" w:hAnsi="Times New Roman" w:cs="Times New Roman"/>
          <w:kern w:val="0"/>
          <w:sz w:val="24"/>
          <w:szCs w:val="24"/>
          <w14:ligatures w14:val="none"/>
        </w:rPr>
      </w:pPr>
    </w:p>
    <w:p w14:paraId="70C7368E" w14:textId="77777777" w:rsidR="00E73DF2" w:rsidRDefault="00E73DF2" w:rsidP="00E73DF2">
      <w:pPr>
        <w:pStyle w:val="ListParagraph"/>
        <w:spacing w:after="0" w:line="480" w:lineRule="auto"/>
        <w:ind w:left="357" w:firstLine="720"/>
        <w:jc w:val="both"/>
        <w:rPr>
          <w:rFonts w:ascii="Times New Roman" w:hAnsi="Times New Roman" w:cs="Times New Roman"/>
          <w:kern w:val="0"/>
          <w:sz w:val="24"/>
          <w:szCs w:val="24"/>
          <w14:ligatures w14:val="none"/>
        </w:rPr>
      </w:pPr>
      <w:r w:rsidRPr="00062C2F">
        <w:rPr>
          <w:rFonts w:ascii="Times New Roman" w:hAnsi="Times New Roman" w:cs="Times New Roman"/>
          <w:kern w:val="0"/>
          <w:sz w:val="24"/>
          <w:szCs w:val="24"/>
          <w14:ligatures w14:val="none"/>
        </w:rPr>
        <w:t>Dari data pada tabel di atas, kita dapat menarik kesimpulan berikut ini tentang hasil pengujian hipotesis:</w:t>
      </w:r>
    </w:p>
    <w:p w14:paraId="2584C832" w14:textId="77777777" w:rsidR="00E73DF2" w:rsidRDefault="00E73DF2" w:rsidP="00B575EF">
      <w:pPr>
        <w:pStyle w:val="ListParagraph"/>
        <w:numPr>
          <w:ilvl w:val="0"/>
          <w:numId w:val="21"/>
        </w:numPr>
        <w:spacing w:after="0" w:line="480" w:lineRule="auto"/>
        <w:jc w:val="both"/>
        <w:rPr>
          <w:rFonts w:ascii="Times New Roman" w:hAnsi="Times New Roman" w:cs="Times New Roman"/>
          <w:sz w:val="24"/>
          <w:szCs w:val="24"/>
        </w:rPr>
      </w:pPr>
      <w:r w:rsidRPr="0087564B">
        <w:rPr>
          <w:rFonts w:ascii="Times New Roman" w:hAnsi="Times New Roman" w:cs="Times New Roman"/>
          <w:sz w:val="24"/>
          <w:szCs w:val="24"/>
        </w:rPr>
        <w:t xml:space="preserve"> Variabel Teknologi Informasi Keuangan </w:t>
      </w:r>
      <w:r w:rsidRPr="00B62A5E">
        <w:rPr>
          <w:rFonts w:ascii="Times New Roman" w:hAnsi="Times New Roman" w:cs="Times New Roman"/>
          <w:sz w:val="24"/>
          <w:szCs w:val="24"/>
        </w:rPr>
        <w:t xml:space="preserve">memiliki tingkat relevansi sebesar </w:t>
      </w:r>
      <w:r w:rsidRPr="0087564B">
        <w:rPr>
          <w:rFonts w:ascii="Times New Roman" w:hAnsi="Times New Roman" w:cs="Times New Roman"/>
          <w:sz w:val="24"/>
          <w:szCs w:val="24"/>
        </w:rPr>
        <w:t>0,321 &gt; 0,05 dan nilai koefisien positif sebesar 0,086. dapat dikatakan bahwa kinerja tidak dipengaruhi oleh variabel Teknologi Informasi Keuangan. Nilai signifikansi sebesar 0,321 &gt; 0,05 atau penolakan hipotesis mendukung pernyataan ini.</w:t>
      </w:r>
    </w:p>
    <w:p w14:paraId="7200DB23" w14:textId="77777777" w:rsidR="00E73DF2" w:rsidRDefault="00E73DF2" w:rsidP="00B575EF">
      <w:pPr>
        <w:pStyle w:val="ListParagraph"/>
        <w:numPr>
          <w:ilvl w:val="0"/>
          <w:numId w:val="21"/>
        </w:numPr>
        <w:spacing w:after="0" w:line="480" w:lineRule="auto"/>
        <w:jc w:val="both"/>
        <w:rPr>
          <w:rFonts w:ascii="Times New Roman" w:hAnsi="Times New Roman" w:cs="Times New Roman"/>
          <w:sz w:val="24"/>
          <w:szCs w:val="24"/>
        </w:rPr>
      </w:pPr>
      <w:r w:rsidRPr="00062C2F">
        <w:rPr>
          <w:rFonts w:ascii="Times New Roman" w:hAnsi="Times New Roman" w:cs="Times New Roman"/>
          <w:sz w:val="24"/>
          <w:szCs w:val="24"/>
        </w:rPr>
        <w:t xml:space="preserve">Variabel Kemampuan Manajerial memiliki </w:t>
      </w:r>
      <w:r>
        <w:rPr>
          <w:rFonts w:ascii="Times New Roman" w:hAnsi="Times New Roman" w:cs="Times New Roman"/>
          <w:sz w:val="24"/>
          <w:szCs w:val="24"/>
        </w:rPr>
        <w:t>tingkat relevansi</w:t>
      </w:r>
      <w:r w:rsidRPr="00062C2F">
        <w:rPr>
          <w:rFonts w:ascii="Times New Roman" w:hAnsi="Times New Roman" w:cs="Times New Roman"/>
          <w:sz w:val="24"/>
          <w:szCs w:val="24"/>
        </w:rPr>
        <w:t xml:space="preserve"> sebesar 0,000 &lt; 0,05 dan nilai koefisien positif sebesar 0,459. dapat dikatakan bahwa kinerja dipengaruhi secara positif oleh variabel kemampuan manajerial. </w:t>
      </w:r>
      <w:r w:rsidRPr="0094157B">
        <w:rPr>
          <w:rFonts w:ascii="Times New Roman" w:hAnsi="Times New Roman" w:cs="Times New Roman"/>
          <w:sz w:val="24"/>
          <w:szCs w:val="24"/>
        </w:rPr>
        <w:t>Karena nilai signifikansi sebesar 0,000 &lt; 0,05, maka hipotesis diterima</w:t>
      </w:r>
      <w:r>
        <w:rPr>
          <w:rFonts w:ascii="Times New Roman" w:hAnsi="Times New Roman" w:cs="Times New Roman"/>
          <w:sz w:val="24"/>
          <w:szCs w:val="24"/>
        </w:rPr>
        <w:t xml:space="preserve"> </w:t>
      </w:r>
      <w:r w:rsidRPr="00062C2F">
        <w:rPr>
          <w:rFonts w:ascii="Times New Roman" w:hAnsi="Times New Roman" w:cs="Times New Roman"/>
          <w:sz w:val="24"/>
          <w:szCs w:val="24"/>
        </w:rPr>
        <w:t>mendukung pernyataan ini.</w:t>
      </w:r>
    </w:p>
    <w:p w14:paraId="25E3B7AA" w14:textId="77777777" w:rsidR="00E73DF2" w:rsidRDefault="00E73DF2" w:rsidP="00B575EF">
      <w:pPr>
        <w:pStyle w:val="ListParagraph"/>
        <w:numPr>
          <w:ilvl w:val="0"/>
          <w:numId w:val="21"/>
        </w:numPr>
        <w:spacing w:after="0" w:line="480" w:lineRule="auto"/>
        <w:jc w:val="both"/>
        <w:rPr>
          <w:rFonts w:ascii="Times New Roman" w:hAnsi="Times New Roman" w:cs="Times New Roman"/>
          <w:sz w:val="24"/>
          <w:szCs w:val="24"/>
        </w:rPr>
      </w:pPr>
      <w:r w:rsidRPr="00062C2F">
        <w:rPr>
          <w:rFonts w:ascii="Times New Roman" w:hAnsi="Times New Roman" w:cs="Times New Roman"/>
          <w:sz w:val="24"/>
          <w:szCs w:val="24"/>
        </w:rPr>
        <w:t>Dengan tingkat signifikansi sebesar 0.000 &lt; 0.05, variabel inklusi keuangan menunjukkan nilai koefisien yang positif s</w:t>
      </w:r>
      <w:r>
        <w:rPr>
          <w:rFonts w:ascii="Times New Roman" w:hAnsi="Times New Roman" w:cs="Times New Roman"/>
          <w:sz w:val="24"/>
          <w:szCs w:val="24"/>
        </w:rPr>
        <w:t>enilai</w:t>
      </w:r>
      <w:r w:rsidRPr="00062C2F">
        <w:rPr>
          <w:rFonts w:ascii="Times New Roman" w:hAnsi="Times New Roman" w:cs="Times New Roman"/>
          <w:sz w:val="24"/>
          <w:szCs w:val="24"/>
        </w:rPr>
        <w:t xml:space="preserve"> 0.335. dapat d</w:t>
      </w:r>
      <w:r>
        <w:rPr>
          <w:rFonts w:ascii="Times New Roman" w:hAnsi="Times New Roman" w:cs="Times New Roman"/>
          <w:sz w:val="24"/>
          <w:szCs w:val="24"/>
        </w:rPr>
        <w:t>jelaskan</w:t>
      </w:r>
      <w:r w:rsidRPr="00062C2F">
        <w:rPr>
          <w:rFonts w:ascii="Times New Roman" w:hAnsi="Times New Roman" w:cs="Times New Roman"/>
          <w:sz w:val="24"/>
          <w:szCs w:val="24"/>
        </w:rPr>
        <w:t xml:space="preserve"> bahwa kinerja dipengaruhi secara positif oleh variabel inklusi keuangan. Nilai signifikansi sebesar 0.00 &lt; 0.05, yang mengindikasikan bahwa hipotesis </w:t>
      </w:r>
      <w:r>
        <w:rPr>
          <w:rFonts w:ascii="Times New Roman" w:hAnsi="Times New Roman" w:cs="Times New Roman"/>
          <w:sz w:val="24"/>
          <w:szCs w:val="24"/>
        </w:rPr>
        <w:t>didukung</w:t>
      </w:r>
      <w:r w:rsidRPr="00062C2F">
        <w:rPr>
          <w:rFonts w:ascii="Times New Roman" w:hAnsi="Times New Roman" w:cs="Times New Roman"/>
          <w:sz w:val="24"/>
          <w:szCs w:val="24"/>
        </w:rPr>
        <w:t>, mendukung pernyataan ini.</w:t>
      </w:r>
    </w:p>
    <w:p w14:paraId="2C09C89B" w14:textId="77777777" w:rsidR="00E73DF2" w:rsidRPr="00062C2F" w:rsidRDefault="00E73DF2" w:rsidP="00B575EF">
      <w:pPr>
        <w:pStyle w:val="ListParagraph"/>
        <w:numPr>
          <w:ilvl w:val="0"/>
          <w:numId w:val="21"/>
        </w:numPr>
        <w:spacing w:after="0" w:line="480" w:lineRule="auto"/>
        <w:jc w:val="both"/>
        <w:rPr>
          <w:rFonts w:ascii="Times New Roman" w:hAnsi="Times New Roman" w:cs="Times New Roman"/>
          <w:sz w:val="24"/>
          <w:szCs w:val="24"/>
        </w:rPr>
      </w:pPr>
      <w:r w:rsidRPr="00062C2F">
        <w:rPr>
          <w:rFonts w:ascii="Times New Roman" w:hAnsi="Times New Roman" w:cs="Times New Roman"/>
          <w:sz w:val="24"/>
          <w:szCs w:val="24"/>
        </w:rPr>
        <w:lastRenderedPageBreak/>
        <w:t xml:space="preserve"> Berdasarkan nilai koefisien variabel literasi keuangan yang positif </w:t>
      </w:r>
      <w:r>
        <w:rPr>
          <w:rFonts w:ascii="Times New Roman" w:hAnsi="Times New Roman" w:cs="Times New Roman"/>
          <w:sz w:val="24"/>
          <w:szCs w:val="24"/>
        </w:rPr>
        <w:t xml:space="preserve">senilai </w:t>
      </w:r>
      <w:r w:rsidRPr="00062C2F">
        <w:rPr>
          <w:rFonts w:ascii="Times New Roman" w:hAnsi="Times New Roman" w:cs="Times New Roman"/>
          <w:sz w:val="24"/>
          <w:szCs w:val="24"/>
        </w:rPr>
        <w:t xml:space="preserve">0,224 dan nilai signifikansi sebesar 0,009 &lt; 0,05, maka dapat dikatakan bahwa kinerja dipengaruhi oleh literasi keuangan. </w:t>
      </w:r>
      <w:r w:rsidRPr="0026784B">
        <w:rPr>
          <w:rFonts w:ascii="Times New Roman" w:hAnsi="Times New Roman" w:cs="Times New Roman"/>
          <w:sz w:val="24"/>
          <w:szCs w:val="24"/>
        </w:rPr>
        <w:t xml:space="preserve">0,004 &lt; 0,05 adalah nilai signifikansi, yang menunjukkan </w:t>
      </w:r>
      <w:r w:rsidRPr="00062C2F">
        <w:rPr>
          <w:rFonts w:ascii="Times New Roman" w:hAnsi="Times New Roman" w:cs="Times New Roman"/>
          <w:sz w:val="24"/>
          <w:szCs w:val="24"/>
        </w:rPr>
        <w:t>bahwa hipotesis diterima, mendukung pernyataan ini.</w:t>
      </w:r>
    </w:p>
    <w:p w14:paraId="0E619F9A" w14:textId="77777777" w:rsidR="00E73DF2" w:rsidRDefault="00E73DF2" w:rsidP="00B575EF">
      <w:pPr>
        <w:pStyle w:val="ListParagraph"/>
        <w:numPr>
          <w:ilvl w:val="0"/>
          <w:numId w:val="2"/>
        </w:numPr>
        <w:spacing w:before="240" w:after="0" w:line="480" w:lineRule="auto"/>
        <w:jc w:val="both"/>
        <w:rPr>
          <w:rFonts w:ascii="Times New Roman" w:hAnsi="Times New Roman" w:cs="Times New Roman"/>
          <w:b/>
          <w:bCs/>
          <w:sz w:val="24"/>
          <w:szCs w:val="24"/>
        </w:rPr>
      </w:pPr>
      <w:r w:rsidRPr="00712911">
        <w:rPr>
          <w:rFonts w:ascii="Times New Roman" w:hAnsi="Times New Roman" w:cs="Times New Roman"/>
          <w:b/>
          <w:bCs/>
          <w:sz w:val="24"/>
          <w:szCs w:val="24"/>
        </w:rPr>
        <w:t>Hasil Uji Koefisien Determinasi</w:t>
      </w:r>
    </w:p>
    <w:p w14:paraId="5234A0C0" w14:textId="77777777" w:rsidR="00E73DF2" w:rsidRDefault="00E73DF2" w:rsidP="00E73DF2">
      <w:pPr>
        <w:pStyle w:val="ListParagraph"/>
        <w:spacing w:after="0" w:line="480" w:lineRule="auto"/>
        <w:ind w:firstLine="720"/>
        <w:jc w:val="both"/>
        <w:rPr>
          <w:rFonts w:ascii="Times New Roman" w:hAnsi="Times New Roman" w:cs="Times New Roman"/>
          <w:sz w:val="24"/>
          <w:szCs w:val="24"/>
        </w:rPr>
      </w:pPr>
      <w:r w:rsidRPr="00626CBA">
        <w:rPr>
          <w:rFonts w:ascii="Times New Roman" w:hAnsi="Times New Roman" w:cs="Times New Roman"/>
          <w:sz w:val="24"/>
          <w:szCs w:val="24"/>
        </w:rPr>
        <w:t xml:space="preserve">R2, atau koefisien determinasi, adalah metrik yang digunakan untuk menilai seberapa baik model </w:t>
      </w:r>
      <w:r w:rsidRPr="007564D1">
        <w:rPr>
          <w:rFonts w:ascii="Times New Roman" w:hAnsi="Times New Roman" w:cs="Times New Roman"/>
          <w:sz w:val="24"/>
          <w:szCs w:val="24"/>
        </w:rPr>
        <w:t xml:space="preserve">dalam memberikan penjelasan mengenai variasi variabel </w:t>
      </w:r>
      <w:r>
        <w:rPr>
          <w:rFonts w:ascii="Times New Roman" w:hAnsi="Times New Roman" w:cs="Times New Roman"/>
          <w:sz w:val="24"/>
          <w:szCs w:val="24"/>
        </w:rPr>
        <w:t>terikat</w:t>
      </w:r>
      <w:r w:rsidRPr="007564D1">
        <w:rPr>
          <w:rFonts w:ascii="Times New Roman" w:hAnsi="Times New Roman" w:cs="Times New Roman"/>
          <w:sz w:val="24"/>
          <w:szCs w:val="24"/>
        </w:rPr>
        <w:t xml:space="preserve">. Satu dan nol membentuk koefisien determinasi. </w:t>
      </w:r>
      <w:r w:rsidRPr="007F3630">
        <w:rPr>
          <w:rFonts w:ascii="Times New Roman" w:hAnsi="Times New Roman" w:cs="Times New Roman"/>
          <w:sz w:val="24"/>
          <w:szCs w:val="24"/>
        </w:rPr>
        <w:t xml:space="preserve">Ketika nilainya mendekati satu, ini menunjukkan </w:t>
      </w:r>
      <w:r w:rsidRPr="002343D9">
        <w:rPr>
          <w:rFonts w:ascii="Times New Roman" w:hAnsi="Times New Roman" w:cs="Times New Roman"/>
          <w:sz w:val="24"/>
          <w:szCs w:val="24"/>
        </w:rPr>
        <w:t xml:space="preserve">variabel-variabel </w:t>
      </w:r>
      <w:r>
        <w:rPr>
          <w:rFonts w:ascii="Times New Roman" w:hAnsi="Times New Roman" w:cs="Times New Roman"/>
          <w:sz w:val="24"/>
          <w:szCs w:val="24"/>
        </w:rPr>
        <w:t>bebas</w:t>
      </w:r>
      <w:r w:rsidRPr="002343D9">
        <w:rPr>
          <w:rFonts w:ascii="Times New Roman" w:hAnsi="Times New Roman" w:cs="Times New Roman"/>
          <w:sz w:val="24"/>
          <w:szCs w:val="24"/>
        </w:rPr>
        <w:t xml:space="preserve"> </w:t>
      </w:r>
      <w:r w:rsidRPr="00212DFC">
        <w:rPr>
          <w:rFonts w:ascii="Times New Roman" w:hAnsi="Times New Roman" w:cs="Times New Roman"/>
          <w:sz w:val="24"/>
          <w:szCs w:val="24"/>
        </w:rPr>
        <w:t>secara praktis sepenuhnya menjelaskan variasi variabel</w:t>
      </w:r>
      <w:r>
        <w:rPr>
          <w:rFonts w:ascii="Times New Roman" w:hAnsi="Times New Roman" w:cs="Times New Roman"/>
          <w:sz w:val="24"/>
          <w:szCs w:val="24"/>
        </w:rPr>
        <w:t xml:space="preserve"> terikat.</w:t>
      </w:r>
      <w:r w:rsidRPr="002343D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807BC5E" w14:textId="77777777" w:rsidR="00E73DF2" w:rsidRPr="005C2953" w:rsidRDefault="00E73DF2" w:rsidP="00E73DF2">
      <w:pPr>
        <w:pStyle w:val="ListParagraph"/>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C47CE1">
        <w:rPr>
          <w:rFonts w:ascii="Times New Roman" w:hAnsi="Times New Roman" w:cs="Times New Roman"/>
          <w:b/>
          <w:bCs/>
          <w:color w:val="000000" w:themeColor="text1"/>
          <w:sz w:val="24"/>
          <w:szCs w:val="24"/>
        </w:rPr>
        <w:t xml:space="preserve">Tabel 4. </w:t>
      </w:r>
      <w:r w:rsidRPr="00C47CE1">
        <w:rPr>
          <w:rFonts w:ascii="Times New Roman" w:hAnsi="Times New Roman" w:cs="Times New Roman"/>
          <w:b/>
          <w:bCs/>
          <w:i/>
          <w:iCs/>
          <w:color w:val="000000" w:themeColor="text1"/>
          <w:sz w:val="24"/>
          <w:szCs w:val="24"/>
        </w:rPr>
        <w:fldChar w:fldCharType="begin"/>
      </w:r>
      <w:r w:rsidRPr="00C47CE1">
        <w:rPr>
          <w:rFonts w:ascii="Times New Roman" w:hAnsi="Times New Roman" w:cs="Times New Roman"/>
          <w:b/>
          <w:bCs/>
          <w:color w:val="000000" w:themeColor="text1"/>
          <w:sz w:val="24"/>
          <w:szCs w:val="24"/>
        </w:rPr>
        <w:instrText xml:space="preserve"> SEQ Tabel_4. \* ARABIC </w:instrText>
      </w:r>
      <w:r w:rsidRPr="00C47CE1">
        <w:rPr>
          <w:rFonts w:ascii="Times New Roman" w:hAnsi="Times New Roman" w:cs="Times New Roman"/>
          <w:b/>
          <w:bCs/>
          <w:i/>
          <w:iCs/>
          <w:color w:val="000000" w:themeColor="text1"/>
          <w:sz w:val="24"/>
          <w:szCs w:val="24"/>
        </w:rPr>
        <w:fldChar w:fldCharType="separate"/>
      </w:r>
      <w:r w:rsidRPr="00C47CE1">
        <w:rPr>
          <w:rFonts w:ascii="Times New Roman" w:hAnsi="Times New Roman" w:cs="Times New Roman"/>
          <w:b/>
          <w:bCs/>
          <w:noProof/>
          <w:color w:val="000000" w:themeColor="text1"/>
          <w:sz w:val="24"/>
          <w:szCs w:val="24"/>
        </w:rPr>
        <w:t>17</w:t>
      </w:r>
      <w:r w:rsidRPr="00C47CE1">
        <w:rPr>
          <w:rFonts w:ascii="Times New Roman" w:hAnsi="Times New Roman" w:cs="Times New Roman"/>
          <w:b/>
          <w:bCs/>
          <w:i/>
          <w:iCs/>
          <w:color w:val="000000" w:themeColor="text1"/>
          <w:sz w:val="24"/>
          <w:szCs w:val="24"/>
        </w:rPr>
        <w:fldChar w:fldCharType="end"/>
      </w:r>
    </w:p>
    <w:p w14:paraId="6BD23B16" w14:textId="77777777" w:rsidR="00E73DF2" w:rsidRDefault="00E73DF2" w:rsidP="00E73DF2">
      <w:pPr>
        <w:pStyle w:val="Caption"/>
        <w:spacing w:after="0" w:line="360" w:lineRule="auto"/>
        <w:jc w:val="center"/>
        <w:rPr>
          <w:rFonts w:ascii="Times New Roman" w:hAnsi="Times New Roman" w:cs="Times New Roman"/>
          <w:b/>
          <w:bCs/>
          <w:i w:val="0"/>
          <w:iCs w:val="0"/>
          <w:color w:val="000000" w:themeColor="text1"/>
          <w:sz w:val="24"/>
          <w:szCs w:val="24"/>
        </w:rPr>
      </w:pPr>
      <w:r w:rsidRPr="00C47CE1">
        <w:rPr>
          <w:rFonts w:ascii="Times New Roman" w:hAnsi="Times New Roman" w:cs="Times New Roman"/>
          <w:b/>
          <w:bCs/>
          <w:i w:val="0"/>
          <w:iCs w:val="0"/>
          <w:color w:val="000000" w:themeColor="text1"/>
          <w:sz w:val="24"/>
          <w:szCs w:val="24"/>
        </w:rPr>
        <w:t xml:space="preserve"> Uji Koefisien Determinasi</w:t>
      </w:r>
    </w:p>
    <w:tbl>
      <w:tblPr>
        <w:tblW w:w="7289" w:type="dxa"/>
        <w:tblInd w:w="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9"/>
      </w:tblGrid>
      <w:tr w:rsidR="00E73DF2" w:rsidRPr="00AD4752" w14:paraId="68E3D37D" w14:textId="77777777" w:rsidTr="00C80313">
        <w:trPr>
          <w:cantSplit/>
          <w:trHeight w:val="396"/>
        </w:trPr>
        <w:tc>
          <w:tcPr>
            <w:tcW w:w="7289" w:type="dxa"/>
            <w:tcBorders>
              <w:top w:val="nil"/>
              <w:left w:val="nil"/>
              <w:bottom w:val="nil"/>
              <w:right w:val="nil"/>
            </w:tcBorders>
            <w:shd w:val="clear" w:color="auto" w:fill="FFFFFF"/>
          </w:tcPr>
          <w:p w14:paraId="7B31AC21" w14:textId="77777777" w:rsidR="00E73DF2" w:rsidRPr="00C07EBA" w:rsidRDefault="00E73DF2" w:rsidP="00C80313">
            <w:pPr>
              <w:autoSpaceDE w:val="0"/>
              <w:autoSpaceDN w:val="0"/>
              <w:adjustRightInd w:val="0"/>
              <w:spacing w:after="0" w:line="240" w:lineRule="auto"/>
              <w:rPr>
                <w:rFonts w:ascii="Times New Roman" w:hAnsi="Times New Roman" w:cs="Times New Roman"/>
                <w:sz w:val="24"/>
                <w:szCs w:val="24"/>
              </w:rPr>
            </w:pPr>
          </w:p>
          <w:tbl>
            <w:tblPr>
              <w:tblW w:w="7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2768"/>
            </w:tblGrid>
            <w:tr w:rsidR="00E73DF2" w:rsidRPr="005C2953" w14:paraId="561F0CEC" w14:textId="77777777" w:rsidTr="00C80313">
              <w:trPr>
                <w:cantSplit/>
              </w:trPr>
              <w:tc>
                <w:tcPr>
                  <w:tcW w:w="7164" w:type="dxa"/>
                  <w:gridSpan w:val="5"/>
                  <w:tcBorders>
                    <w:top w:val="nil"/>
                    <w:left w:val="nil"/>
                    <w:bottom w:val="nil"/>
                    <w:right w:val="nil"/>
                  </w:tcBorders>
                  <w:shd w:val="clear" w:color="auto" w:fill="FFFFFF"/>
                  <w:vAlign w:val="center"/>
                </w:tcPr>
                <w:p w14:paraId="3BA578FB" w14:textId="77777777" w:rsidR="00E73DF2" w:rsidRPr="005C2953" w:rsidRDefault="00E73DF2" w:rsidP="00C80313">
                  <w:pPr>
                    <w:autoSpaceDE w:val="0"/>
                    <w:autoSpaceDN w:val="0"/>
                    <w:adjustRightInd w:val="0"/>
                    <w:spacing w:after="0" w:line="320" w:lineRule="atLeast"/>
                    <w:ind w:right="60"/>
                    <w:jc w:val="center"/>
                    <w:rPr>
                      <w:rFonts w:ascii="Times New Roman" w:hAnsi="Times New Roman" w:cs="Times New Roman"/>
                      <w:color w:val="000000"/>
                      <w:sz w:val="24"/>
                      <w:szCs w:val="24"/>
                    </w:rPr>
                  </w:pPr>
                  <w:r w:rsidRPr="005C2953">
                    <w:rPr>
                      <w:rFonts w:ascii="Times New Roman" w:hAnsi="Times New Roman" w:cs="Times New Roman"/>
                      <w:b/>
                      <w:bCs/>
                      <w:color w:val="000000"/>
                      <w:sz w:val="24"/>
                      <w:szCs w:val="24"/>
                    </w:rPr>
                    <w:t>Model Summary</w:t>
                  </w:r>
                </w:p>
              </w:tc>
            </w:tr>
            <w:tr w:rsidR="00E73DF2" w:rsidRPr="005C2953" w14:paraId="25B8C684" w14:textId="77777777" w:rsidTr="00C80313">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03FAE7A" w14:textId="77777777" w:rsidR="00E73DF2" w:rsidRPr="005C2953"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5C2953">
                    <w:rPr>
                      <w:rFonts w:ascii="Times New Roman" w:hAnsi="Times New Roman" w:cs="Times New Roman"/>
                      <w:color w:val="000000"/>
                      <w:sz w:val="24"/>
                      <w:szCs w:val="24"/>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261531A6" w14:textId="77777777" w:rsidR="00E73DF2" w:rsidRPr="005C2953"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C2953">
                    <w:rPr>
                      <w:rFonts w:ascii="Times New Roman" w:hAnsi="Times New Roman" w:cs="Times New Roman"/>
                      <w:color w:val="000000"/>
                      <w:sz w:val="24"/>
                      <w:szCs w:val="24"/>
                    </w:rPr>
                    <w:t>R</w:t>
                  </w:r>
                </w:p>
              </w:tc>
              <w:tc>
                <w:tcPr>
                  <w:tcW w:w="1092" w:type="dxa"/>
                  <w:tcBorders>
                    <w:top w:val="single" w:sz="16" w:space="0" w:color="000000"/>
                    <w:bottom w:val="single" w:sz="16" w:space="0" w:color="000000"/>
                  </w:tcBorders>
                  <w:shd w:val="clear" w:color="auto" w:fill="FFFFFF"/>
                  <w:vAlign w:val="bottom"/>
                </w:tcPr>
                <w:p w14:paraId="161E710B" w14:textId="77777777" w:rsidR="00E73DF2" w:rsidRPr="005C2953"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C2953">
                    <w:rPr>
                      <w:rFonts w:ascii="Times New Roman" w:hAnsi="Times New Roman" w:cs="Times New Roman"/>
                      <w:color w:val="000000"/>
                      <w:sz w:val="24"/>
                      <w:szCs w:val="24"/>
                    </w:rPr>
                    <w:t>R Square</w:t>
                  </w:r>
                </w:p>
              </w:tc>
              <w:tc>
                <w:tcPr>
                  <w:tcW w:w="1476" w:type="dxa"/>
                  <w:tcBorders>
                    <w:top w:val="single" w:sz="16" w:space="0" w:color="000000"/>
                    <w:bottom w:val="single" w:sz="16" w:space="0" w:color="000000"/>
                  </w:tcBorders>
                  <w:shd w:val="clear" w:color="auto" w:fill="FFFFFF"/>
                  <w:vAlign w:val="bottom"/>
                </w:tcPr>
                <w:p w14:paraId="28E37CA7" w14:textId="77777777" w:rsidR="00E73DF2" w:rsidRPr="005C2953"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C2953">
                    <w:rPr>
                      <w:rFonts w:ascii="Times New Roman" w:hAnsi="Times New Roman" w:cs="Times New Roman"/>
                      <w:color w:val="000000"/>
                      <w:sz w:val="24"/>
                      <w:szCs w:val="24"/>
                    </w:rPr>
                    <w:t>Adjusted R Square</w:t>
                  </w:r>
                </w:p>
              </w:tc>
              <w:tc>
                <w:tcPr>
                  <w:tcW w:w="2768" w:type="dxa"/>
                  <w:tcBorders>
                    <w:top w:val="single" w:sz="16" w:space="0" w:color="000000"/>
                    <w:bottom w:val="single" w:sz="16" w:space="0" w:color="000000"/>
                    <w:right w:val="single" w:sz="16" w:space="0" w:color="000000"/>
                  </w:tcBorders>
                  <w:shd w:val="clear" w:color="auto" w:fill="FFFFFF"/>
                  <w:vAlign w:val="bottom"/>
                </w:tcPr>
                <w:p w14:paraId="3A31DB59" w14:textId="77777777" w:rsidR="00E73DF2" w:rsidRPr="005C2953" w:rsidRDefault="00E73DF2" w:rsidP="00C8031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C2953">
                    <w:rPr>
                      <w:rFonts w:ascii="Times New Roman" w:hAnsi="Times New Roman" w:cs="Times New Roman"/>
                      <w:color w:val="000000"/>
                      <w:sz w:val="24"/>
                      <w:szCs w:val="24"/>
                    </w:rPr>
                    <w:t>Std. Error of the Estimate</w:t>
                  </w:r>
                </w:p>
              </w:tc>
            </w:tr>
            <w:tr w:rsidR="00E73DF2" w:rsidRPr="005C2953" w14:paraId="75FF02AD" w14:textId="77777777" w:rsidTr="00C80313">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3CA47FFC" w14:textId="77777777" w:rsidR="00E73DF2" w:rsidRPr="005C2953" w:rsidRDefault="00E73DF2" w:rsidP="00C80313">
                  <w:pPr>
                    <w:autoSpaceDE w:val="0"/>
                    <w:autoSpaceDN w:val="0"/>
                    <w:adjustRightInd w:val="0"/>
                    <w:spacing w:after="0" w:line="320" w:lineRule="atLeast"/>
                    <w:ind w:left="60" w:right="60"/>
                    <w:rPr>
                      <w:rFonts w:ascii="Times New Roman" w:hAnsi="Times New Roman" w:cs="Times New Roman"/>
                      <w:color w:val="000000"/>
                      <w:sz w:val="24"/>
                      <w:szCs w:val="24"/>
                    </w:rPr>
                  </w:pPr>
                  <w:r w:rsidRPr="005C2953">
                    <w:rPr>
                      <w:rFonts w:ascii="Times New Roman" w:hAnsi="Times New Roman" w:cs="Times New Roman"/>
                      <w:color w:val="000000"/>
                      <w:sz w:val="24"/>
                      <w:szCs w:val="24"/>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0DCEABB6" w14:textId="77777777" w:rsidR="00E73DF2" w:rsidRPr="005C2953"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C2953">
                    <w:rPr>
                      <w:rFonts w:ascii="Times New Roman" w:hAnsi="Times New Roman" w:cs="Times New Roman"/>
                      <w:color w:val="000000"/>
                      <w:sz w:val="24"/>
                      <w:szCs w:val="24"/>
                    </w:rPr>
                    <w:t>.686</w:t>
                  </w:r>
                  <w:r w:rsidRPr="005C2953">
                    <w:rPr>
                      <w:rFonts w:ascii="Times New Roman" w:hAnsi="Times New Roman" w:cs="Times New Roman"/>
                      <w:color w:val="000000"/>
                      <w:sz w:val="24"/>
                      <w:szCs w:val="24"/>
                      <w:vertAlign w:val="superscript"/>
                    </w:rPr>
                    <w:t>a</w:t>
                  </w:r>
                </w:p>
              </w:tc>
              <w:tc>
                <w:tcPr>
                  <w:tcW w:w="1092" w:type="dxa"/>
                  <w:tcBorders>
                    <w:top w:val="single" w:sz="16" w:space="0" w:color="000000"/>
                    <w:bottom w:val="single" w:sz="16" w:space="0" w:color="000000"/>
                  </w:tcBorders>
                  <w:shd w:val="clear" w:color="auto" w:fill="FFFFFF"/>
                  <w:vAlign w:val="center"/>
                </w:tcPr>
                <w:p w14:paraId="4C9E0B55" w14:textId="77777777" w:rsidR="00E73DF2" w:rsidRPr="005C2953"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C2953">
                    <w:rPr>
                      <w:rFonts w:ascii="Times New Roman" w:hAnsi="Times New Roman" w:cs="Times New Roman"/>
                      <w:color w:val="000000"/>
                      <w:sz w:val="24"/>
                      <w:szCs w:val="24"/>
                    </w:rPr>
                    <w:t>.471</w:t>
                  </w:r>
                </w:p>
              </w:tc>
              <w:tc>
                <w:tcPr>
                  <w:tcW w:w="1476" w:type="dxa"/>
                  <w:tcBorders>
                    <w:top w:val="single" w:sz="16" w:space="0" w:color="000000"/>
                    <w:bottom w:val="single" w:sz="16" w:space="0" w:color="000000"/>
                  </w:tcBorders>
                  <w:shd w:val="clear" w:color="auto" w:fill="FFFFFF"/>
                  <w:vAlign w:val="center"/>
                </w:tcPr>
                <w:p w14:paraId="662587C7" w14:textId="77777777" w:rsidR="00E73DF2" w:rsidRPr="005C2953"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C2953">
                    <w:rPr>
                      <w:rFonts w:ascii="Times New Roman" w:hAnsi="Times New Roman" w:cs="Times New Roman"/>
                      <w:color w:val="000000"/>
                      <w:sz w:val="24"/>
                      <w:szCs w:val="24"/>
                    </w:rPr>
                    <w:t>.449</w:t>
                  </w:r>
                </w:p>
              </w:tc>
              <w:tc>
                <w:tcPr>
                  <w:tcW w:w="2768" w:type="dxa"/>
                  <w:tcBorders>
                    <w:top w:val="single" w:sz="16" w:space="0" w:color="000000"/>
                    <w:bottom w:val="single" w:sz="16" w:space="0" w:color="000000"/>
                    <w:right w:val="single" w:sz="16" w:space="0" w:color="000000"/>
                  </w:tcBorders>
                  <w:shd w:val="clear" w:color="auto" w:fill="FFFFFF"/>
                  <w:vAlign w:val="center"/>
                </w:tcPr>
                <w:p w14:paraId="48D6DD92" w14:textId="77777777" w:rsidR="00E73DF2" w:rsidRPr="005C2953" w:rsidRDefault="00E73DF2" w:rsidP="00C8031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C2953">
                    <w:rPr>
                      <w:rFonts w:ascii="Times New Roman" w:hAnsi="Times New Roman" w:cs="Times New Roman"/>
                      <w:color w:val="000000"/>
                      <w:sz w:val="24"/>
                      <w:szCs w:val="24"/>
                    </w:rPr>
                    <w:t>3.17671</w:t>
                  </w:r>
                </w:p>
              </w:tc>
            </w:tr>
          </w:tbl>
          <w:p w14:paraId="5316A27A" w14:textId="77777777" w:rsidR="00E73DF2" w:rsidRDefault="00E73DF2" w:rsidP="00C80313">
            <w:pPr>
              <w:autoSpaceDE w:val="0"/>
              <w:autoSpaceDN w:val="0"/>
              <w:adjustRightInd w:val="0"/>
              <w:spacing w:after="0" w:line="320" w:lineRule="atLeast"/>
              <w:ind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C47CE1">
              <w:rPr>
                <w:rFonts w:ascii="Times New Roman" w:hAnsi="Times New Roman" w:cs="Times New Roman"/>
                <w:color w:val="000000"/>
                <w:sz w:val="24"/>
                <w:szCs w:val="24"/>
              </w:rPr>
              <w:t xml:space="preserve"> Predictors: (Constant), </w:t>
            </w:r>
            <w:r>
              <w:rPr>
                <w:rFonts w:ascii="Times New Roman" w:hAnsi="Times New Roman" w:cs="Times New Roman"/>
                <w:color w:val="000000"/>
                <w:sz w:val="24"/>
                <w:szCs w:val="24"/>
              </w:rPr>
              <w:t>Literasi Keuangan, Inklusi Keuangan,  Kemampuan Manajerial, Teknologi Informasi Keuangan.</w:t>
            </w:r>
          </w:p>
          <w:p w14:paraId="2664176F" w14:textId="77777777" w:rsidR="00E73DF2" w:rsidRPr="00C47CE1" w:rsidRDefault="00E73DF2" w:rsidP="00C80313">
            <w:pPr>
              <w:autoSpaceDE w:val="0"/>
              <w:autoSpaceDN w:val="0"/>
              <w:adjustRightInd w:val="0"/>
              <w:spacing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b. Dependen: Kinerja.</w:t>
            </w:r>
          </w:p>
        </w:tc>
      </w:tr>
    </w:tbl>
    <w:p w14:paraId="07355E45" w14:textId="77777777" w:rsidR="00E73DF2" w:rsidRDefault="00E73DF2" w:rsidP="00E73DF2">
      <w:pPr>
        <w:pStyle w:val="ListParagraph"/>
        <w:spacing w:before="240" w:after="0" w:line="480" w:lineRule="auto"/>
        <w:ind w:left="357" w:firstLine="720"/>
        <w:jc w:val="both"/>
        <w:rPr>
          <w:rFonts w:ascii="Times New Roman" w:hAnsi="Times New Roman" w:cs="Times New Roman"/>
          <w:kern w:val="0"/>
          <w:sz w:val="24"/>
          <w:szCs w:val="24"/>
          <w14:ligatures w14:val="none"/>
        </w:rPr>
      </w:pPr>
      <w:r w:rsidRPr="00B25CAC">
        <w:rPr>
          <w:rFonts w:ascii="Times New Roman" w:hAnsi="Times New Roman" w:cs="Times New Roman"/>
          <w:kern w:val="0"/>
          <w:sz w:val="24"/>
          <w:szCs w:val="24"/>
          <w14:ligatures w14:val="none"/>
        </w:rPr>
        <w:t xml:space="preserve">Hasil model summary di atas, tabel 4.17, menunjukkan bahwa nilai Adjusted R Square penelitian ini adalah 0,449 atau 44,9 persen. Hal ini menunjukkan bahwa faktor teknologi informasi keuangan, kemampuan manajemen, inklusi keuangan, dan literasi keuangan menjelaskan 44,9 persen varians variabel kinerja UMKM. Sedangkan </w:t>
      </w:r>
      <w:r>
        <w:rPr>
          <w:rFonts w:ascii="Times New Roman" w:hAnsi="Times New Roman" w:cs="Times New Roman"/>
          <w:kern w:val="0"/>
          <w:sz w:val="24"/>
          <w:szCs w:val="24"/>
          <w14:ligatures w14:val="none"/>
        </w:rPr>
        <w:t>sebab</w:t>
      </w:r>
      <w:r w:rsidRPr="00B25CAC">
        <w:rPr>
          <w:rFonts w:ascii="Times New Roman" w:hAnsi="Times New Roman" w:cs="Times New Roman"/>
          <w:kern w:val="0"/>
          <w:sz w:val="24"/>
          <w:szCs w:val="24"/>
          <w14:ligatures w14:val="none"/>
        </w:rPr>
        <w:t xml:space="preserve"> lain yang tidak </w:t>
      </w:r>
      <w:r>
        <w:rPr>
          <w:rFonts w:ascii="Times New Roman" w:hAnsi="Times New Roman" w:cs="Times New Roman"/>
          <w:kern w:val="0"/>
          <w:sz w:val="24"/>
          <w:szCs w:val="24"/>
          <w14:ligatures w14:val="none"/>
        </w:rPr>
        <w:t xml:space="preserve">terdapat </w:t>
      </w:r>
      <w:r w:rsidRPr="00B25CAC">
        <w:rPr>
          <w:rFonts w:ascii="Times New Roman" w:hAnsi="Times New Roman" w:cs="Times New Roman"/>
          <w:kern w:val="0"/>
          <w:sz w:val="24"/>
          <w:szCs w:val="24"/>
          <w14:ligatures w14:val="none"/>
        </w:rPr>
        <w:t>dalam analisis</w:t>
      </w:r>
      <w:r>
        <w:rPr>
          <w:rFonts w:ascii="Times New Roman" w:hAnsi="Times New Roman" w:cs="Times New Roman"/>
          <w:kern w:val="0"/>
          <w:sz w:val="24"/>
          <w:szCs w:val="24"/>
          <w14:ligatures w14:val="none"/>
        </w:rPr>
        <w:t xml:space="preserve"> studi</w:t>
      </w:r>
      <w:r w:rsidRPr="00B25CAC">
        <w:rPr>
          <w:rFonts w:ascii="Times New Roman" w:hAnsi="Times New Roman" w:cs="Times New Roman"/>
          <w:kern w:val="0"/>
          <w:sz w:val="24"/>
          <w:szCs w:val="24"/>
          <w14:ligatures w14:val="none"/>
        </w:rPr>
        <w:t xml:space="preserve"> ini memiliki pengaruh sebesar 0,551 atau 55,1 persen.</w:t>
      </w:r>
    </w:p>
    <w:p w14:paraId="256E3A36" w14:textId="77777777" w:rsidR="00E73DF2" w:rsidRDefault="00E73DF2" w:rsidP="00B575EF">
      <w:pPr>
        <w:pStyle w:val="ListParagraph"/>
        <w:numPr>
          <w:ilvl w:val="0"/>
          <w:numId w:val="2"/>
        </w:numPr>
        <w:spacing w:before="240" w:after="0" w:line="480" w:lineRule="auto"/>
        <w:jc w:val="both"/>
        <w:rPr>
          <w:rFonts w:ascii="Times New Roman" w:hAnsi="Times New Roman" w:cs="Times New Roman"/>
          <w:b/>
          <w:bCs/>
          <w:sz w:val="24"/>
          <w:szCs w:val="24"/>
        </w:rPr>
      </w:pPr>
      <w:r w:rsidRPr="00E82302">
        <w:rPr>
          <w:rFonts w:ascii="Times New Roman" w:hAnsi="Times New Roman" w:cs="Times New Roman"/>
          <w:b/>
          <w:bCs/>
          <w:sz w:val="24"/>
          <w:szCs w:val="24"/>
        </w:rPr>
        <w:lastRenderedPageBreak/>
        <w:t>Pembahasan</w:t>
      </w:r>
    </w:p>
    <w:p w14:paraId="10BBE57D" w14:textId="77777777" w:rsidR="00E73DF2" w:rsidRPr="009C170B" w:rsidRDefault="00E73DF2" w:rsidP="00E73DF2">
      <w:pPr>
        <w:pStyle w:val="ListParagraph"/>
        <w:spacing w:before="240" w:after="0" w:line="480" w:lineRule="auto"/>
        <w:ind w:left="360"/>
        <w:jc w:val="both"/>
        <w:rPr>
          <w:rFonts w:ascii="Times New Roman" w:hAnsi="Times New Roman" w:cs="Times New Roman"/>
          <w:b/>
          <w:bCs/>
          <w:sz w:val="24"/>
          <w:szCs w:val="24"/>
        </w:rPr>
      </w:pPr>
      <w:r w:rsidRPr="009C170B">
        <w:rPr>
          <w:rFonts w:ascii="Times New Roman" w:hAnsi="Times New Roman" w:cs="Times New Roman"/>
          <w:sz w:val="24"/>
          <w:szCs w:val="24"/>
        </w:rPr>
        <w:t>Kesimpulan berikut ini diperoleh setelah menggunakan SPSS versi 22 untuk pengujian hipotesis:</w:t>
      </w:r>
    </w:p>
    <w:p w14:paraId="135FA4E9" w14:textId="77777777" w:rsidR="00E73DF2" w:rsidRPr="00B25CAC" w:rsidRDefault="00E73DF2" w:rsidP="00B575EF">
      <w:pPr>
        <w:pStyle w:val="ListParagraph"/>
        <w:numPr>
          <w:ilvl w:val="0"/>
          <w:numId w:val="22"/>
        </w:numPr>
        <w:spacing w:before="240" w:after="0" w:line="480" w:lineRule="auto"/>
        <w:jc w:val="both"/>
        <w:rPr>
          <w:rFonts w:ascii="Times New Roman" w:hAnsi="Times New Roman" w:cs="Times New Roman"/>
          <w:b/>
          <w:bCs/>
          <w:sz w:val="24"/>
          <w:szCs w:val="24"/>
        </w:rPr>
      </w:pPr>
      <w:r w:rsidRPr="00B25CAC">
        <w:rPr>
          <w:rFonts w:ascii="Times New Roman" w:hAnsi="Times New Roman" w:cs="Times New Roman"/>
          <w:b/>
          <w:bCs/>
          <w:sz w:val="24"/>
          <w:szCs w:val="24"/>
        </w:rPr>
        <w:t>Pengaruh Teknologi Informasi Keuangan terhadap kinerja UMKM di Kota Tegal</w:t>
      </w:r>
    </w:p>
    <w:p w14:paraId="57463079" w14:textId="77777777" w:rsidR="00E73DF2" w:rsidRDefault="00E73DF2" w:rsidP="00E73DF2">
      <w:pPr>
        <w:pStyle w:val="ListParagraph"/>
        <w:spacing w:after="0" w:line="480" w:lineRule="auto"/>
        <w:ind w:left="714" w:firstLine="720"/>
        <w:jc w:val="both"/>
        <w:rPr>
          <w:rFonts w:ascii="Times New Roman" w:hAnsi="Times New Roman" w:cs="Times New Roman"/>
          <w:sz w:val="24"/>
          <w:szCs w:val="24"/>
        </w:rPr>
      </w:pPr>
      <w:r>
        <w:rPr>
          <w:rFonts w:ascii="Times New Roman" w:hAnsi="Times New Roman" w:cs="Times New Roman"/>
          <w:sz w:val="24"/>
          <w:szCs w:val="24"/>
        </w:rPr>
        <w:t>D</w:t>
      </w:r>
      <w:r w:rsidRPr="00B25CAC">
        <w:rPr>
          <w:rFonts w:ascii="Times New Roman" w:hAnsi="Times New Roman" w:cs="Times New Roman"/>
          <w:sz w:val="24"/>
          <w:szCs w:val="24"/>
        </w:rPr>
        <w:t xml:space="preserve">isimpulkan bahwa teknologi informasi keuangan tidak </w:t>
      </w:r>
      <w:r w:rsidRPr="009D53E3">
        <w:rPr>
          <w:rFonts w:ascii="Times New Roman" w:hAnsi="Times New Roman" w:cs="Times New Roman"/>
          <w:sz w:val="24"/>
          <w:szCs w:val="24"/>
        </w:rPr>
        <w:t xml:space="preserve">memiliki dampak yang </w:t>
      </w:r>
      <w:r w:rsidRPr="00B25CAC">
        <w:rPr>
          <w:rFonts w:ascii="Times New Roman" w:hAnsi="Times New Roman" w:cs="Times New Roman"/>
          <w:sz w:val="24"/>
          <w:szCs w:val="24"/>
        </w:rPr>
        <w:t xml:space="preserve">menguntungkan terhadap kinerja UMKM di Kota Tegal </w:t>
      </w:r>
      <w:r w:rsidRPr="00F46FFA">
        <w:rPr>
          <w:rFonts w:ascii="Times New Roman" w:hAnsi="Times New Roman" w:cs="Times New Roman"/>
          <w:sz w:val="24"/>
          <w:szCs w:val="24"/>
        </w:rPr>
        <w:t xml:space="preserve">sesuai dengan temuan pengujian pada </w:t>
      </w:r>
      <w:r w:rsidRPr="00B25CAC">
        <w:rPr>
          <w:rFonts w:ascii="Times New Roman" w:hAnsi="Times New Roman" w:cs="Times New Roman"/>
          <w:sz w:val="24"/>
          <w:szCs w:val="24"/>
        </w:rPr>
        <w:t xml:space="preserve">t, dimana variabel teknologi informasi keuangan memperoleh nilai signifikansi sebesar 0,321, dimana </w:t>
      </w:r>
      <w:r w:rsidRPr="00FC2452">
        <w:rPr>
          <w:rFonts w:ascii="Times New Roman" w:hAnsi="Times New Roman" w:cs="Times New Roman"/>
          <w:sz w:val="24"/>
          <w:szCs w:val="24"/>
        </w:rPr>
        <w:t>lebih besar dari 0,05. Hal ini menunjukkan bahwa</w:t>
      </w:r>
      <w:r w:rsidRPr="00B25CAC">
        <w:rPr>
          <w:rFonts w:ascii="Times New Roman" w:hAnsi="Times New Roman" w:cs="Times New Roman"/>
          <w:sz w:val="24"/>
          <w:szCs w:val="24"/>
        </w:rPr>
        <w:t xml:space="preserve"> tingkat teknologi informasi </w:t>
      </w:r>
      <w:r w:rsidRPr="000C03B5">
        <w:rPr>
          <w:rFonts w:ascii="Times New Roman" w:hAnsi="Times New Roman" w:cs="Times New Roman"/>
          <w:sz w:val="24"/>
          <w:szCs w:val="24"/>
        </w:rPr>
        <w:t>Pada pelaku UMKM, pembiayaan tidak</w:t>
      </w:r>
      <w:r w:rsidRPr="00B25CAC">
        <w:rPr>
          <w:rFonts w:ascii="Times New Roman" w:hAnsi="Times New Roman" w:cs="Times New Roman"/>
          <w:sz w:val="24"/>
          <w:szCs w:val="24"/>
        </w:rPr>
        <w:t xml:space="preserve"> meningkatkan kinerja. Hasil analisisnya </w:t>
      </w:r>
      <w:r>
        <w:rPr>
          <w:rFonts w:ascii="Times New Roman" w:hAnsi="Times New Roman" w:cs="Times New Roman"/>
          <w:sz w:val="24"/>
          <w:szCs w:val="24"/>
        </w:rPr>
        <w:t>yaitu</w:t>
      </w:r>
      <w:r w:rsidRPr="00B25CAC">
        <w:rPr>
          <w:rFonts w:ascii="Times New Roman" w:hAnsi="Times New Roman" w:cs="Times New Roman"/>
          <w:sz w:val="24"/>
          <w:szCs w:val="24"/>
        </w:rPr>
        <w:t xml:space="preserve"> masih banyak pelaku UMKM yang belum memahami teknologi, karena masih ada yang menggunakan cara manual untuk pembayaran atau belum memahami aplikasi kasir.</w:t>
      </w:r>
      <w:r w:rsidRPr="00E82302">
        <w:rPr>
          <w:rFonts w:ascii="Times New Roman" w:hAnsi="Times New Roman" w:cs="Times New Roman"/>
          <w:sz w:val="24"/>
          <w:szCs w:val="24"/>
        </w:rPr>
        <w:t xml:space="preserve"> </w:t>
      </w:r>
      <w:r w:rsidRPr="00B25CAC">
        <w:rPr>
          <w:rFonts w:ascii="Times New Roman" w:hAnsi="Times New Roman" w:cs="Times New Roman"/>
          <w:sz w:val="24"/>
          <w:szCs w:val="24"/>
        </w:rPr>
        <w:t xml:space="preserve">Untuk meningkatkan teknologi informasi keuangan terhadap kinerja, perlu adanya pemahaman teknologi berupa gadget atau komputer untuk digunakan UMKM dalam usahanya agar lebih efektif dan efisien (Zulfatunnimah, 2020). </w:t>
      </w:r>
      <w:r>
        <w:rPr>
          <w:rFonts w:ascii="Times New Roman" w:hAnsi="Times New Roman" w:cs="Times New Roman"/>
          <w:sz w:val="24"/>
          <w:szCs w:val="24"/>
        </w:rPr>
        <w:t>Studi</w:t>
      </w:r>
      <w:r w:rsidRPr="00B25CAC">
        <w:rPr>
          <w:rFonts w:ascii="Times New Roman" w:hAnsi="Times New Roman" w:cs="Times New Roman"/>
          <w:sz w:val="24"/>
          <w:szCs w:val="24"/>
        </w:rPr>
        <w:t xml:space="preserve"> ini s</w:t>
      </w:r>
      <w:r>
        <w:rPr>
          <w:rFonts w:ascii="Times New Roman" w:hAnsi="Times New Roman" w:cs="Times New Roman"/>
          <w:sz w:val="24"/>
          <w:szCs w:val="24"/>
        </w:rPr>
        <w:t>elaras</w:t>
      </w:r>
      <w:r w:rsidRPr="00B25CAC">
        <w:rPr>
          <w:rFonts w:ascii="Times New Roman" w:hAnsi="Times New Roman" w:cs="Times New Roman"/>
          <w:sz w:val="24"/>
          <w:szCs w:val="24"/>
        </w:rPr>
        <w:t xml:space="preserve"> dengan </w:t>
      </w:r>
      <w:r>
        <w:rPr>
          <w:rFonts w:ascii="Times New Roman" w:hAnsi="Times New Roman" w:cs="Times New Roman"/>
          <w:sz w:val="24"/>
          <w:szCs w:val="24"/>
        </w:rPr>
        <w:t xml:space="preserve">studi </w:t>
      </w:r>
      <w:r w:rsidRPr="00B25CAC">
        <w:rPr>
          <w:rFonts w:ascii="Times New Roman" w:hAnsi="Times New Roman" w:cs="Times New Roman"/>
          <w:sz w:val="24"/>
          <w:szCs w:val="24"/>
        </w:rPr>
        <w:t xml:space="preserve"> yang dilakukan oleh Farina &amp; Opti (2023) dan Amelia (2019) yang mengatakan teknologi informasi keuangan tidak berpengaruh terhadap kinerja UMKM.</w:t>
      </w:r>
    </w:p>
    <w:p w14:paraId="3ABE63C8" w14:textId="77777777" w:rsidR="00E73DF2" w:rsidRPr="00B25CAC" w:rsidRDefault="00E73DF2" w:rsidP="00B575EF">
      <w:pPr>
        <w:pStyle w:val="ListParagraph"/>
        <w:numPr>
          <w:ilvl w:val="0"/>
          <w:numId w:val="22"/>
        </w:numPr>
        <w:spacing w:after="0" w:line="480" w:lineRule="auto"/>
        <w:jc w:val="both"/>
        <w:rPr>
          <w:rFonts w:ascii="Times New Roman" w:hAnsi="Times New Roman" w:cs="Times New Roman"/>
          <w:sz w:val="24"/>
          <w:szCs w:val="24"/>
        </w:rPr>
      </w:pPr>
      <w:r w:rsidRPr="00B25CAC">
        <w:rPr>
          <w:rFonts w:ascii="Times New Roman" w:hAnsi="Times New Roman" w:cs="Times New Roman"/>
          <w:b/>
          <w:bCs/>
          <w:sz w:val="24"/>
          <w:szCs w:val="24"/>
        </w:rPr>
        <w:t>Pengaruh Kemampuan Manajerial terhadap kinerja UMKM di Kota Tegal</w:t>
      </w:r>
    </w:p>
    <w:p w14:paraId="3506B09F" w14:textId="77777777" w:rsidR="00E73DF2" w:rsidRDefault="00E73DF2" w:rsidP="00E73DF2">
      <w:pPr>
        <w:pStyle w:val="ListParagraph"/>
        <w:spacing w:after="0" w:line="480" w:lineRule="auto"/>
        <w:ind w:left="714" w:firstLine="720"/>
        <w:jc w:val="both"/>
        <w:rPr>
          <w:rFonts w:ascii="Times New Roman" w:hAnsi="Times New Roman" w:cs="Times New Roman"/>
          <w:sz w:val="24"/>
          <w:szCs w:val="24"/>
        </w:rPr>
      </w:pPr>
      <w:bookmarkStart w:id="0" w:name="_Hlk169378061"/>
      <w:r w:rsidRPr="00426FC8">
        <w:rPr>
          <w:rFonts w:ascii="Times New Roman" w:hAnsi="Times New Roman" w:cs="Times New Roman"/>
          <w:sz w:val="24"/>
          <w:szCs w:val="24"/>
        </w:rPr>
        <w:lastRenderedPageBreak/>
        <w:t xml:space="preserve">Variabel kapasitas manajerial menghasilkan hasil signifikansi sebesar 0,000 &lt; 0,05 pada uji t, yang menunjukkan bahwa kapasitas manajerial berpengaruh positif terhadap kinerja UMKM Kota Tegal. </w:t>
      </w:r>
      <w:r w:rsidRPr="00740727">
        <w:rPr>
          <w:rFonts w:ascii="Times New Roman" w:hAnsi="Times New Roman" w:cs="Times New Roman"/>
          <w:sz w:val="24"/>
          <w:szCs w:val="24"/>
        </w:rPr>
        <w:t xml:space="preserve">Hipotesis tersebut diterima. Ini adalah </w:t>
      </w:r>
      <w:r w:rsidRPr="00B25CAC">
        <w:rPr>
          <w:rFonts w:ascii="Times New Roman" w:hAnsi="Times New Roman" w:cs="Times New Roman"/>
          <w:sz w:val="24"/>
          <w:szCs w:val="24"/>
        </w:rPr>
        <w:t xml:space="preserve">menunjukkan bahwa kinerja dipengaruhi oleh kemampuan manajerial </w:t>
      </w:r>
      <w:r w:rsidRPr="00E85FBE">
        <w:rPr>
          <w:rFonts w:ascii="Times New Roman" w:hAnsi="Times New Roman" w:cs="Times New Roman"/>
          <w:sz w:val="24"/>
          <w:szCs w:val="24"/>
        </w:rPr>
        <w:t xml:space="preserve">yang dapat meningkatkan kemampuan bisnis untuk bersaing, salah satunya </w:t>
      </w:r>
      <w:r w:rsidRPr="00B25CAC">
        <w:rPr>
          <w:rFonts w:ascii="Times New Roman" w:hAnsi="Times New Roman" w:cs="Times New Roman"/>
          <w:sz w:val="24"/>
          <w:szCs w:val="24"/>
        </w:rPr>
        <w:t xml:space="preserve">tujuan utama perusahaan adalah beroperasi secara menguntungkan, dan manajer atau pemilik UMKM membuat keputusan yang mempengaruhi keuntungan mereka. Akibatnya, keduanya saling berkaitan dan mempengaruhi kemungkinan tercapainya tujuan tersebut (Walansendow, 2020). </w:t>
      </w:r>
      <w:r>
        <w:rPr>
          <w:rFonts w:ascii="Times New Roman" w:hAnsi="Times New Roman" w:cs="Times New Roman"/>
          <w:sz w:val="24"/>
          <w:szCs w:val="24"/>
        </w:rPr>
        <w:t>studi</w:t>
      </w:r>
      <w:r w:rsidRPr="00B25CAC">
        <w:rPr>
          <w:rFonts w:ascii="Times New Roman" w:hAnsi="Times New Roman" w:cs="Times New Roman"/>
          <w:sz w:val="24"/>
          <w:szCs w:val="24"/>
        </w:rPr>
        <w:t xml:space="preserve"> ini sejalan dengan </w:t>
      </w:r>
      <w:r>
        <w:rPr>
          <w:rFonts w:ascii="Times New Roman" w:hAnsi="Times New Roman" w:cs="Times New Roman"/>
          <w:sz w:val="24"/>
          <w:szCs w:val="24"/>
        </w:rPr>
        <w:t xml:space="preserve">studi </w:t>
      </w:r>
      <w:r w:rsidRPr="00B25CAC">
        <w:rPr>
          <w:rFonts w:ascii="Times New Roman" w:hAnsi="Times New Roman" w:cs="Times New Roman"/>
          <w:sz w:val="24"/>
          <w:szCs w:val="24"/>
        </w:rPr>
        <w:t>yang dilakukan oleh Setyorini (2023), Burhanuddin et al (2021) dan Suyono &amp; Zuhri (2022) yang mengatakan bahwa kemampuan manajerial berpengaruh positif terhadap kinerja UMKM.</w:t>
      </w:r>
    </w:p>
    <w:p w14:paraId="5CB289BE" w14:textId="77777777" w:rsidR="00E73DF2" w:rsidRPr="00A1087F" w:rsidRDefault="00E73DF2" w:rsidP="00B575EF">
      <w:pPr>
        <w:pStyle w:val="ListParagraph"/>
        <w:numPr>
          <w:ilvl w:val="0"/>
          <w:numId w:val="22"/>
        </w:numPr>
        <w:spacing w:after="0" w:line="480" w:lineRule="auto"/>
        <w:jc w:val="both"/>
        <w:rPr>
          <w:rFonts w:ascii="Times New Roman" w:hAnsi="Times New Roman" w:cs="Times New Roman"/>
          <w:b/>
          <w:bCs/>
          <w:sz w:val="24"/>
          <w:szCs w:val="24"/>
        </w:rPr>
      </w:pPr>
      <w:r w:rsidRPr="00A1087F">
        <w:rPr>
          <w:rFonts w:ascii="Times New Roman" w:hAnsi="Times New Roman" w:cs="Times New Roman"/>
          <w:b/>
          <w:bCs/>
          <w:sz w:val="24"/>
          <w:szCs w:val="24"/>
        </w:rPr>
        <w:t xml:space="preserve">Pengaruh </w:t>
      </w:r>
      <w:r>
        <w:rPr>
          <w:rFonts w:ascii="Times New Roman" w:hAnsi="Times New Roman" w:cs="Times New Roman"/>
          <w:b/>
          <w:bCs/>
          <w:sz w:val="24"/>
          <w:szCs w:val="24"/>
        </w:rPr>
        <w:t>Inklusi</w:t>
      </w:r>
      <w:r w:rsidRPr="00A1087F">
        <w:rPr>
          <w:rFonts w:ascii="Times New Roman" w:hAnsi="Times New Roman" w:cs="Times New Roman"/>
          <w:b/>
          <w:bCs/>
          <w:sz w:val="24"/>
          <w:szCs w:val="24"/>
        </w:rPr>
        <w:t xml:space="preserve"> Keuangan terhadap kinerja UMKM di Kota Tegal</w:t>
      </w:r>
    </w:p>
    <w:bookmarkEnd w:id="0"/>
    <w:p w14:paraId="485B30E3" w14:textId="77777777" w:rsidR="00E73DF2" w:rsidRPr="00C47F02" w:rsidRDefault="00E73DF2" w:rsidP="00E73DF2">
      <w:pPr>
        <w:pStyle w:val="ListParagraph"/>
        <w:spacing w:after="0" w:line="480" w:lineRule="auto"/>
        <w:ind w:left="717"/>
        <w:jc w:val="both"/>
        <w:rPr>
          <w:rFonts w:ascii="Times New Roman" w:hAnsi="Times New Roman" w:cs="Times New Roman"/>
          <w:b/>
          <w:bCs/>
          <w:sz w:val="24"/>
          <w:szCs w:val="24"/>
        </w:rPr>
      </w:pPr>
      <w:r w:rsidRPr="00C47F02">
        <w:rPr>
          <w:rFonts w:ascii="Times New Roman" w:hAnsi="Times New Roman" w:cs="Times New Roman"/>
          <w:sz w:val="24"/>
          <w:szCs w:val="24"/>
        </w:rPr>
        <w:t xml:space="preserve">Hasil uji t yang menunjukkan bahwa variabel inklusi keuangan memiliki signifikansi sebesar 0,000 &lt; 0,05 mendukung hipotesis yang </w:t>
      </w:r>
      <w:r>
        <w:rPr>
          <w:rFonts w:ascii="Times New Roman" w:hAnsi="Times New Roman" w:cs="Times New Roman"/>
          <w:sz w:val="24"/>
          <w:szCs w:val="24"/>
        </w:rPr>
        <w:t xml:space="preserve">menjelaskan </w:t>
      </w:r>
      <w:r w:rsidRPr="00C47F02">
        <w:rPr>
          <w:rFonts w:ascii="Times New Roman" w:hAnsi="Times New Roman" w:cs="Times New Roman"/>
          <w:sz w:val="24"/>
          <w:szCs w:val="24"/>
        </w:rPr>
        <w:t xml:space="preserve">bahwa inklusi keuangan berpengaruh positif terhadap kinerja UMKM Kota Tegal. </w:t>
      </w:r>
      <w:r w:rsidRPr="007547BC">
        <w:rPr>
          <w:rFonts w:ascii="Times New Roman" w:hAnsi="Times New Roman" w:cs="Times New Roman"/>
          <w:sz w:val="24"/>
          <w:szCs w:val="24"/>
        </w:rPr>
        <w:t xml:space="preserve">Alasan di balik ini adalah </w:t>
      </w:r>
      <w:r w:rsidRPr="00C47F02">
        <w:rPr>
          <w:rFonts w:ascii="Times New Roman" w:hAnsi="Times New Roman" w:cs="Times New Roman"/>
          <w:sz w:val="24"/>
          <w:szCs w:val="24"/>
        </w:rPr>
        <w:t xml:space="preserve">inklusi memudahkan </w:t>
      </w:r>
      <w:r>
        <w:rPr>
          <w:rFonts w:ascii="Times New Roman" w:hAnsi="Times New Roman" w:cs="Times New Roman"/>
          <w:sz w:val="24"/>
          <w:szCs w:val="24"/>
        </w:rPr>
        <w:t>oknum</w:t>
      </w:r>
      <w:r w:rsidRPr="00C47F02">
        <w:rPr>
          <w:rFonts w:ascii="Times New Roman" w:hAnsi="Times New Roman" w:cs="Times New Roman"/>
          <w:sz w:val="24"/>
          <w:szCs w:val="24"/>
        </w:rPr>
        <w:t xml:space="preserve"> UMKM untuk </w:t>
      </w:r>
      <w:r w:rsidRPr="001A7E90">
        <w:rPr>
          <w:rFonts w:ascii="Times New Roman" w:hAnsi="Times New Roman" w:cs="Times New Roman"/>
          <w:sz w:val="24"/>
          <w:szCs w:val="24"/>
        </w:rPr>
        <w:t xml:space="preserve">Memperoleh pendanaan modal </w:t>
      </w:r>
      <w:r w:rsidRPr="00C47F02">
        <w:rPr>
          <w:rFonts w:ascii="Times New Roman" w:hAnsi="Times New Roman" w:cs="Times New Roman"/>
          <w:sz w:val="24"/>
          <w:szCs w:val="24"/>
        </w:rPr>
        <w:t xml:space="preserve">awal dari lembaga keuangan. Menurut Hidayatullah (2020), terdapat korelasi positif antara inklusi keuangan yang lebih baik dengan keberhasilan keuangan yang lebih tinggi di kalangan pelaku UMKM. Sebaliknya, kinerja keuangan yang </w:t>
      </w:r>
      <w:r>
        <w:rPr>
          <w:rFonts w:ascii="Times New Roman" w:hAnsi="Times New Roman" w:cs="Times New Roman"/>
          <w:sz w:val="24"/>
          <w:szCs w:val="24"/>
        </w:rPr>
        <w:t>di bawah</w:t>
      </w:r>
      <w:r w:rsidRPr="00C47F02">
        <w:rPr>
          <w:rFonts w:ascii="Times New Roman" w:hAnsi="Times New Roman" w:cs="Times New Roman"/>
          <w:sz w:val="24"/>
          <w:szCs w:val="24"/>
        </w:rPr>
        <w:t xml:space="preserve"> dikaitkan dengan inklusi keuangan yang lebih rendah. Penelitian Lindananty &amp; </w:t>
      </w:r>
      <w:r w:rsidRPr="00C47F02">
        <w:rPr>
          <w:rFonts w:ascii="Times New Roman" w:hAnsi="Times New Roman" w:cs="Times New Roman"/>
          <w:sz w:val="24"/>
          <w:szCs w:val="24"/>
        </w:rPr>
        <w:lastRenderedPageBreak/>
        <w:t>Christina (2022), Satyawati dkk. (2023), dan Kusuma dkk. (2022) mendukung temuan penelitian ini bahwa inklusi keuangan meningkatkan kinerja UMKM.</w:t>
      </w:r>
    </w:p>
    <w:p w14:paraId="6D6F5FC2" w14:textId="77777777" w:rsidR="00E73DF2" w:rsidRPr="00A1087F" w:rsidRDefault="00E73DF2" w:rsidP="00B575EF">
      <w:pPr>
        <w:pStyle w:val="ListParagraph"/>
        <w:numPr>
          <w:ilvl w:val="0"/>
          <w:numId w:val="22"/>
        </w:numPr>
        <w:spacing w:after="0" w:line="480" w:lineRule="auto"/>
        <w:jc w:val="both"/>
        <w:rPr>
          <w:rFonts w:ascii="Times New Roman" w:hAnsi="Times New Roman" w:cs="Times New Roman"/>
          <w:b/>
          <w:bCs/>
          <w:sz w:val="24"/>
          <w:szCs w:val="24"/>
        </w:rPr>
      </w:pPr>
      <w:r w:rsidRPr="00A1087F">
        <w:rPr>
          <w:rFonts w:ascii="Times New Roman" w:hAnsi="Times New Roman" w:cs="Times New Roman"/>
          <w:b/>
          <w:bCs/>
          <w:sz w:val="24"/>
          <w:szCs w:val="24"/>
        </w:rPr>
        <w:t xml:space="preserve">Pengaruh </w:t>
      </w:r>
      <w:r>
        <w:rPr>
          <w:rFonts w:ascii="Times New Roman" w:hAnsi="Times New Roman" w:cs="Times New Roman"/>
          <w:b/>
          <w:bCs/>
          <w:sz w:val="24"/>
          <w:szCs w:val="24"/>
        </w:rPr>
        <w:t>Literasi</w:t>
      </w:r>
      <w:r w:rsidRPr="00A1087F">
        <w:rPr>
          <w:rFonts w:ascii="Times New Roman" w:hAnsi="Times New Roman" w:cs="Times New Roman"/>
          <w:b/>
          <w:bCs/>
          <w:sz w:val="24"/>
          <w:szCs w:val="24"/>
        </w:rPr>
        <w:t xml:space="preserve"> Keuangan terhadap kinerja UMKM di Kota Tegal</w:t>
      </w:r>
    </w:p>
    <w:p w14:paraId="64B999DF" w14:textId="77777777" w:rsidR="00E73DF2" w:rsidRPr="007A29CF" w:rsidRDefault="00E73DF2" w:rsidP="00E73DF2">
      <w:pPr>
        <w:pStyle w:val="ListParagraph"/>
        <w:spacing w:after="0" w:line="480" w:lineRule="auto"/>
        <w:ind w:left="714" w:firstLine="720"/>
        <w:jc w:val="both"/>
        <w:rPr>
          <w:rFonts w:ascii="Times New Roman" w:hAnsi="Times New Roman" w:cs="Times New Roman"/>
          <w:sz w:val="24"/>
          <w:szCs w:val="24"/>
        </w:rPr>
      </w:pPr>
      <w:r w:rsidRPr="006402FA">
        <w:rPr>
          <w:rFonts w:ascii="Times New Roman" w:hAnsi="Times New Roman" w:cs="Times New Roman"/>
          <w:sz w:val="24"/>
          <w:szCs w:val="24"/>
        </w:rPr>
        <w:t xml:space="preserve">Variabel literasi keuangan menghasilkan hasil signifikansi sebesar 0,004 &lt; 0,05 pada uji t yang mengindikasikan bahwa literasi keuangan berpengaruh positif terhadap kinerja UMKM Kota Tegal. </w:t>
      </w:r>
      <w:r>
        <w:rPr>
          <w:rFonts w:ascii="Times New Roman" w:hAnsi="Times New Roman" w:cs="Times New Roman"/>
          <w:sz w:val="24"/>
          <w:szCs w:val="24"/>
        </w:rPr>
        <w:t>Dapat dikatakan</w:t>
      </w:r>
      <w:r w:rsidRPr="006402FA">
        <w:rPr>
          <w:rFonts w:ascii="Times New Roman" w:hAnsi="Times New Roman" w:cs="Times New Roman"/>
          <w:sz w:val="24"/>
          <w:szCs w:val="24"/>
        </w:rPr>
        <w:t xml:space="preserve"> hipotesis diterima</w:t>
      </w:r>
      <w:r>
        <w:rPr>
          <w:rFonts w:ascii="Times New Roman" w:hAnsi="Times New Roman" w:cs="Times New Roman"/>
          <w:sz w:val="24"/>
          <w:szCs w:val="24"/>
        </w:rPr>
        <w:t xml:space="preserve">. </w:t>
      </w:r>
      <w:r w:rsidRPr="006402FA">
        <w:rPr>
          <w:rFonts w:ascii="Times New Roman" w:hAnsi="Times New Roman" w:cs="Times New Roman"/>
          <w:sz w:val="24"/>
          <w:szCs w:val="24"/>
        </w:rPr>
        <w:t>Hal ini mengimplikasikan bahwa kinerja UMKM akan meningkat seiring dengan semakin banyaknya pelaku UMKM yang memiliki pengetahuan tentang manajemen keuangan. Kemampuan pelaku UMKM untuk mengelola uang tunai secara tepat sangat penting bagi profitabilitas dan keberlanjutan operasi mereka. Memiliki pemahaman yang kuat tentang keuangan memungkinkan hal ini terjadi. Literasi keuangan sangat penting untuk mengelola bisnis karena mendukung pengambilan keputusan keuangan yang kompleks. Pemahaman yang kuat tentang keuangan memungkinkan pelaku UMKM untuk membuat berbagai keputusan pengelolaan keuangan yang masuk akal terkait kelangsungan hidup dan kemakmuran perusahaan dan dapat berdampak pada operasional organisasi, sehingga meningkatkan kinerja (Suyono &amp; Zuhri, 2022). Penelitian ini konsisten dengan penelitian Achirlita (2021), Ilarrahmah &amp; (2021)</w:t>
      </w:r>
      <w:r>
        <w:rPr>
          <w:rFonts w:ascii="Times New Roman" w:hAnsi="Times New Roman" w:cs="Times New Roman"/>
          <w:sz w:val="24"/>
          <w:szCs w:val="24"/>
        </w:rPr>
        <w:t>.</w:t>
      </w:r>
    </w:p>
    <w:p w14:paraId="781F0D3E" w14:textId="77777777" w:rsidR="00E73DF2" w:rsidRDefault="00E73DF2" w:rsidP="00E73DF2">
      <w:pPr>
        <w:rPr>
          <w:rFonts w:ascii="Times New Roman" w:hAnsi="Times New Roman" w:cs="Times New Roman"/>
          <w:sz w:val="24"/>
          <w:szCs w:val="24"/>
        </w:rPr>
      </w:pPr>
    </w:p>
    <w:p w14:paraId="697DE866" w14:textId="77777777" w:rsidR="00B575EF" w:rsidRDefault="00B575EF" w:rsidP="00E73DF2">
      <w:pPr>
        <w:rPr>
          <w:rFonts w:ascii="Times New Roman" w:hAnsi="Times New Roman" w:cs="Times New Roman"/>
          <w:sz w:val="24"/>
          <w:szCs w:val="24"/>
        </w:rPr>
      </w:pPr>
    </w:p>
    <w:p w14:paraId="5A4BF09E" w14:textId="77777777" w:rsidR="00E73DF2" w:rsidRPr="00A1087F" w:rsidRDefault="00E73DF2" w:rsidP="00E73DF2">
      <w:pPr>
        <w:spacing w:after="0" w:line="480" w:lineRule="auto"/>
        <w:ind w:firstLine="720"/>
        <w:jc w:val="center"/>
        <w:rPr>
          <w:rFonts w:ascii="Times New Roman" w:hAnsi="Times New Roman" w:cs="Times New Roman"/>
          <w:b/>
          <w:bCs/>
          <w:sz w:val="24"/>
          <w:szCs w:val="24"/>
        </w:rPr>
      </w:pPr>
      <w:r w:rsidRPr="00A1087F">
        <w:rPr>
          <w:rFonts w:ascii="Times New Roman" w:hAnsi="Times New Roman" w:cs="Times New Roman"/>
          <w:b/>
          <w:bCs/>
          <w:sz w:val="24"/>
          <w:szCs w:val="24"/>
        </w:rPr>
        <w:lastRenderedPageBreak/>
        <w:t>BAB V</w:t>
      </w:r>
    </w:p>
    <w:p w14:paraId="2E5AC939" w14:textId="77777777" w:rsidR="00E73DF2" w:rsidRDefault="00E73DF2" w:rsidP="00E73DF2">
      <w:pPr>
        <w:spacing w:after="0" w:line="480" w:lineRule="auto"/>
        <w:ind w:firstLine="720"/>
        <w:jc w:val="center"/>
        <w:rPr>
          <w:rFonts w:ascii="Times New Roman" w:hAnsi="Times New Roman" w:cs="Times New Roman"/>
          <w:b/>
          <w:bCs/>
          <w:sz w:val="24"/>
          <w:szCs w:val="24"/>
        </w:rPr>
      </w:pPr>
      <w:r w:rsidRPr="00A1087F">
        <w:rPr>
          <w:rFonts w:ascii="Times New Roman" w:hAnsi="Times New Roman" w:cs="Times New Roman"/>
          <w:b/>
          <w:bCs/>
          <w:sz w:val="24"/>
          <w:szCs w:val="24"/>
        </w:rPr>
        <w:t>KESIMPULAN DAN SARAN</w:t>
      </w:r>
    </w:p>
    <w:p w14:paraId="6BE651CB" w14:textId="77777777" w:rsidR="00E73DF2" w:rsidRDefault="00E73DF2" w:rsidP="00E73DF2">
      <w:pPr>
        <w:spacing w:after="0"/>
        <w:ind w:firstLine="720"/>
        <w:jc w:val="center"/>
        <w:rPr>
          <w:rFonts w:ascii="Times New Roman" w:hAnsi="Times New Roman" w:cs="Times New Roman"/>
          <w:b/>
          <w:bCs/>
          <w:sz w:val="24"/>
          <w:szCs w:val="24"/>
        </w:rPr>
      </w:pPr>
    </w:p>
    <w:p w14:paraId="7DDCBA86" w14:textId="77777777" w:rsidR="00E73DF2" w:rsidRDefault="00E73DF2" w:rsidP="00B575EF">
      <w:pPr>
        <w:pStyle w:val="ListParagraph"/>
        <w:numPr>
          <w:ilvl w:val="0"/>
          <w:numId w:val="12"/>
        </w:numPr>
        <w:spacing w:after="0" w:line="480" w:lineRule="auto"/>
        <w:rPr>
          <w:rFonts w:ascii="Times New Roman" w:hAnsi="Times New Roman" w:cs="Times New Roman"/>
          <w:b/>
          <w:bCs/>
          <w:sz w:val="24"/>
          <w:szCs w:val="24"/>
        </w:rPr>
      </w:pPr>
      <w:r w:rsidRPr="002F6979">
        <w:rPr>
          <w:rFonts w:ascii="Times New Roman" w:hAnsi="Times New Roman" w:cs="Times New Roman"/>
          <w:b/>
          <w:bCs/>
          <w:sz w:val="24"/>
          <w:szCs w:val="24"/>
        </w:rPr>
        <w:t>K</w:t>
      </w:r>
      <w:r>
        <w:rPr>
          <w:rFonts w:ascii="Times New Roman" w:hAnsi="Times New Roman" w:cs="Times New Roman"/>
          <w:b/>
          <w:bCs/>
          <w:sz w:val="24"/>
          <w:szCs w:val="24"/>
        </w:rPr>
        <w:t>ESIMPULAN</w:t>
      </w:r>
    </w:p>
    <w:p w14:paraId="17ECA888" w14:textId="77777777" w:rsidR="00E73DF2" w:rsidRPr="00272811" w:rsidRDefault="00E73DF2" w:rsidP="00E73DF2">
      <w:pPr>
        <w:pStyle w:val="ListParagraph"/>
        <w:spacing w:after="0" w:line="480" w:lineRule="auto"/>
        <w:ind w:left="360"/>
        <w:rPr>
          <w:rFonts w:ascii="Times New Roman" w:hAnsi="Times New Roman" w:cs="Times New Roman"/>
          <w:b/>
          <w:bCs/>
          <w:sz w:val="24"/>
          <w:szCs w:val="24"/>
        </w:rPr>
      </w:pPr>
      <w:r w:rsidRPr="00272811">
        <w:rPr>
          <w:rFonts w:ascii="Times New Roman" w:hAnsi="Times New Roman" w:cs="Times New Roman"/>
          <w:sz w:val="24"/>
          <w:szCs w:val="24"/>
        </w:rPr>
        <w:t>Kesimpulan berikut ini dapat dibuat berdasarkan temuan dan analisis dari penelitian sebelumnya:</w:t>
      </w:r>
    </w:p>
    <w:p w14:paraId="6D0A3B00" w14:textId="77777777" w:rsidR="00E73DF2" w:rsidRDefault="00E73DF2" w:rsidP="00B575EF">
      <w:pPr>
        <w:pStyle w:val="ListParagraph"/>
        <w:numPr>
          <w:ilvl w:val="0"/>
          <w:numId w:val="25"/>
        </w:numPr>
        <w:spacing w:after="0" w:line="480" w:lineRule="auto"/>
        <w:jc w:val="both"/>
        <w:rPr>
          <w:rFonts w:ascii="Times New Roman" w:hAnsi="Times New Roman" w:cs="Times New Roman"/>
          <w:sz w:val="24"/>
          <w:szCs w:val="24"/>
        </w:rPr>
      </w:pPr>
      <w:r w:rsidRPr="00D4155F">
        <w:rPr>
          <w:rFonts w:ascii="Times New Roman" w:hAnsi="Times New Roman" w:cs="Times New Roman"/>
          <w:sz w:val="24"/>
          <w:szCs w:val="24"/>
        </w:rPr>
        <w:t>Kinerja UMKM di Kota Tegal tidak terdampak secara positif oleh teknologi informasi keuangan. karena akses UMKM terhadap teknologi informasi keuangan yang tidak merata. Karena beberapa pelaku UMKM masih menggunakan metode pembayaran manual atau tidak terbiasa dengan perangkat lunak kasir, banyak dari mereka yang masih relatif baru dalam hal teknologi. Selain itu, UMKM masih kurang mendapat dukungan dalam hal kesadaran teknologi. Oleh karena itu, untuk meningkatkan penjualan, memperlancar urusan bisnis, dan meningkatkan kontribusi sektoral para pelaku UMKM di Kota Tegal, UMKM membutuhkan bimbingan.</w:t>
      </w:r>
    </w:p>
    <w:p w14:paraId="3C8667C9" w14:textId="77777777" w:rsidR="00E73DF2" w:rsidRDefault="00E73DF2" w:rsidP="00B575EF">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Pada</w:t>
      </w:r>
      <w:r w:rsidRPr="00F44561">
        <w:rPr>
          <w:rFonts w:ascii="Times New Roman" w:hAnsi="Times New Roman" w:cs="Times New Roman"/>
          <w:sz w:val="24"/>
          <w:szCs w:val="24"/>
        </w:rPr>
        <w:t xml:space="preserve"> Kota Tegal, kemampuan manajerial memiliki dampak positif terhadap keberhasilan UMKM. Hal ini mengimplikasikan </w:t>
      </w:r>
      <w:r w:rsidRPr="00871AEF">
        <w:rPr>
          <w:rFonts w:ascii="Times New Roman" w:hAnsi="Times New Roman" w:cs="Times New Roman"/>
          <w:sz w:val="24"/>
          <w:szCs w:val="24"/>
        </w:rPr>
        <w:t>bahwa</w:t>
      </w:r>
      <w:r>
        <w:rPr>
          <w:rFonts w:ascii="Times New Roman" w:hAnsi="Times New Roman" w:cs="Times New Roman"/>
          <w:sz w:val="24"/>
          <w:szCs w:val="24"/>
        </w:rPr>
        <w:t>sannya</w:t>
      </w:r>
      <w:r w:rsidRPr="00871AEF">
        <w:rPr>
          <w:rFonts w:ascii="Times New Roman" w:hAnsi="Times New Roman" w:cs="Times New Roman"/>
          <w:sz w:val="24"/>
          <w:szCs w:val="24"/>
        </w:rPr>
        <w:t xml:space="preserve"> kinerja UMKM akan membaik </w:t>
      </w:r>
      <w:r w:rsidRPr="00F44561">
        <w:rPr>
          <w:rFonts w:ascii="Times New Roman" w:hAnsi="Times New Roman" w:cs="Times New Roman"/>
          <w:sz w:val="24"/>
          <w:szCs w:val="24"/>
        </w:rPr>
        <w:t>proporsional dengan jumlah pelaku UMKM yang memiliki kemampuan manajerial yang kuat.</w:t>
      </w:r>
    </w:p>
    <w:p w14:paraId="0B485C5F" w14:textId="77777777" w:rsidR="00E73DF2" w:rsidRDefault="00E73DF2" w:rsidP="00B575EF">
      <w:pPr>
        <w:pStyle w:val="ListParagraph"/>
        <w:numPr>
          <w:ilvl w:val="0"/>
          <w:numId w:val="25"/>
        </w:numPr>
        <w:spacing w:after="0" w:line="480" w:lineRule="auto"/>
        <w:jc w:val="both"/>
        <w:rPr>
          <w:rFonts w:ascii="Times New Roman" w:hAnsi="Times New Roman" w:cs="Times New Roman"/>
          <w:sz w:val="24"/>
          <w:szCs w:val="24"/>
        </w:rPr>
      </w:pPr>
      <w:r w:rsidRPr="00871AEF">
        <w:rPr>
          <w:rFonts w:ascii="Times New Roman" w:hAnsi="Times New Roman" w:cs="Times New Roman"/>
          <w:sz w:val="24"/>
          <w:szCs w:val="24"/>
        </w:rPr>
        <w:t xml:space="preserve">UMKM Kota Tegal memiliki kinerja yang lebih baik sebagai hasil dari inklusi keuangan. </w:t>
      </w:r>
      <w:r w:rsidRPr="000A2F7F">
        <w:rPr>
          <w:rFonts w:ascii="Times New Roman" w:hAnsi="Times New Roman" w:cs="Times New Roman"/>
          <w:sz w:val="24"/>
          <w:szCs w:val="24"/>
        </w:rPr>
        <w:t xml:space="preserve">Hal ini dikarenakan </w:t>
      </w:r>
      <w:r w:rsidRPr="00871AEF">
        <w:rPr>
          <w:rFonts w:ascii="Times New Roman" w:hAnsi="Times New Roman" w:cs="Times New Roman"/>
          <w:sz w:val="24"/>
          <w:szCs w:val="24"/>
        </w:rPr>
        <w:t>fakta bahwa inklusi memfasilitasi akses pelaku UMKM ke pem</w:t>
      </w:r>
      <w:r>
        <w:rPr>
          <w:rFonts w:ascii="Times New Roman" w:hAnsi="Times New Roman" w:cs="Times New Roman"/>
          <w:sz w:val="24"/>
          <w:szCs w:val="24"/>
        </w:rPr>
        <w:t>bayaran</w:t>
      </w:r>
      <w:r w:rsidRPr="00871AEF">
        <w:rPr>
          <w:rFonts w:ascii="Times New Roman" w:hAnsi="Times New Roman" w:cs="Times New Roman"/>
          <w:sz w:val="24"/>
          <w:szCs w:val="24"/>
        </w:rPr>
        <w:t xml:space="preserve"> di lembaga keuangan untuk modal awal.</w:t>
      </w:r>
    </w:p>
    <w:p w14:paraId="720C4D86" w14:textId="77777777" w:rsidR="00E73DF2" w:rsidRPr="00DD044B" w:rsidRDefault="00E73DF2" w:rsidP="00B575EF">
      <w:pPr>
        <w:pStyle w:val="ListParagraph"/>
        <w:numPr>
          <w:ilvl w:val="0"/>
          <w:numId w:val="25"/>
        </w:numPr>
        <w:spacing w:after="0" w:line="480" w:lineRule="auto"/>
        <w:jc w:val="both"/>
        <w:rPr>
          <w:rFonts w:ascii="Times New Roman" w:hAnsi="Times New Roman" w:cs="Times New Roman"/>
          <w:sz w:val="24"/>
          <w:szCs w:val="24"/>
        </w:rPr>
      </w:pPr>
      <w:r w:rsidRPr="00DD044B">
        <w:rPr>
          <w:rFonts w:ascii="Times New Roman" w:hAnsi="Times New Roman" w:cs="Times New Roman"/>
          <w:sz w:val="24"/>
          <w:szCs w:val="24"/>
        </w:rPr>
        <w:lastRenderedPageBreak/>
        <w:t xml:space="preserve"> Di Kota Tegal, kinerja UMKM akan lebih baik jika mereka memiliki literasi </w:t>
      </w:r>
      <w:r>
        <w:rPr>
          <w:rFonts w:ascii="Times New Roman" w:hAnsi="Times New Roman" w:cs="Times New Roman"/>
          <w:sz w:val="24"/>
          <w:szCs w:val="24"/>
        </w:rPr>
        <w:t>finansial</w:t>
      </w:r>
      <w:r w:rsidRPr="00DD044B">
        <w:rPr>
          <w:rFonts w:ascii="Times New Roman" w:hAnsi="Times New Roman" w:cs="Times New Roman"/>
          <w:sz w:val="24"/>
          <w:szCs w:val="24"/>
        </w:rPr>
        <w:t xml:space="preserve">. </w:t>
      </w:r>
      <w:r>
        <w:rPr>
          <w:rFonts w:ascii="Times New Roman" w:hAnsi="Times New Roman" w:cs="Times New Roman"/>
          <w:sz w:val="24"/>
          <w:szCs w:val="24"/>
        </w:rPr>
        <w:t>Dikarenakan</w:t>
      </w:r>
      <w:r w:rsidRPr="00DD044B">
        <w:rPr>
          <w:rFonts w:ascii="Times New Roman" w:hAnsi="Times New Roman" w:cs="Times New Roman"/>
          <w:sz w:val="24"/>
          <w:szCs w:val="24"/>
        </w:rPr>
        <w:t xml:space="preserve"> memiliki </w:t>
      </w:r>
      <w:r w:rsidRPr="006D1067">
        <w:rPr>
          <w:rFonts w:ascii="Times New Roman" w:hAnsi="Times New Roman" w:cs="Times New Roman"/>
          <w:sz w:val="24"/>
          <w:szCs w:val="24"/>
        </w:rPr>
        <w:t xml:space="preserve">literasi keuangan </w:t>
      </w:r>
      <w:r w:rsidRPr="00DD044B">
        <w:rPr>
          <w:rFonts w:ascii="Times New Roman" w:hAnsi="Times New Roman" w:cs="Times New Roman"/>
          <w:sz w:val="24"/>
          <w:szCs w:val="24"/>
        </w:rPr>
        <w:t xml:space="preserve">kuat akan membantu </w:t>
      </w:r>
      <w:r>
        <w:rPr>
          <w:rFonts w:ascii="Times New Roman" w:hAnsi="Times New Roman" w:cs="Times New Roman"/>
          <w:sz w:val="24"/>
          <w:szCs w:val="24"/>
        </w:rPr>
        <w:t>orang</w:t>
      </w:r>
      <w:r w:rsidRPr="00DD044B">
        <w:rPr>
          <w:rFonts w:ascii="Times New Roman" w:hAnsi="Times New Roman" w:cs="Times New Roman"/>
          <w:sz w:val="24"/>
          <w:szCs w:val="24"/>
        </w:rPr>
        <w:t xml:space="preserve"> UMKM mengelola keuangan bisnis dan menjaganya agar tetap terkendali. Di sisi lain, kurangnya pengetahuan dan pemahaman tentang pengelolaan keuangan dapat membuat UMKM terpapar pada sejumlah risiko, termasuk kerugian akibat kebangkrutan.</w:t>
      </w:r>
    </w:p>
    <w:p w14:paraId="5D07038A" w14:textId="77777777" w:rsidR="00E73DF2" w:rsidRPr="00652DF9" w:rsidRDefault="00E73DF2" w:rsidP="00E73DF2">
      <w:pPr>
        <w:pStyle w:val="ListParagraph"/>
        <w:spacing w:after="0" w:line="240" w:lineRule="auto"/>
        <w:ind w:left="717"/>
        <w:jc w:val="both"/>
        <w:rPr>
          <w:rFonts w:ascii="Times New Roman" w:hAnsi="Times New Roman" w:cs="Times New Roman"/>
          <w:b/>
          <w:bCs/>
          <w:sz w:val="24"/>
          <w:szCs w:val="24"/>
        </w:rPr>
      </w:pPr>
    </w:p>
    <w:p w14:paraId="711FBAB1" w14:textId="77777777" w:rsidR="00E73DF2" w:rsidRPr="00652DF9" w:rsidRDefault="00E73DF2" w:rsidP="00B575EF">
      <w:pPr>
        <w:pStyle w:val="ListParagraph"/>
        <w:numPr>
          <w:ilvl w:val="0"/>
          <w:numId w:val="13"/>
        </w:numPr>
        <w:spacing w:after="0" w:line="480" w:lineRule="auto"/>
        <w:jc w:val="both"/>
        <w:rPr>
          <w:rFonts w:ascii="Times New Roman" w:hAnsi="Times New Roman" w:cs="Times New Roman"/>
          <w:sz w:val="24"/>
          <w:szCs w:val="24"/>
        </w:rPr>
      </w:pPr>
      <w:r w:rsidRPr="00B84616">
        <w:rPr>
          <w:rFonts w:ascii="Times New Roman" w:hAnsi="Times New Roman" w:cs="Times New Roman"/>
          <w:b/>
          <w:bCs/>
          <w:sz w:val="24"/>
          <w:szCs w:val="24"/>
        </w:rPr>
        <w:t>SARAN</w:t>
      </w:r>
    </w:p>
    <w:p w14:paraId="694A1847" w14:textId="77777777" w:rsidR="00E73DF2" w:rsidRDefault="00E73DF2" w:rsidP="00E73DF2">
      <w:pPr>
        <w:pStyle w:val="ListParagraph"/>
        <w:spacing w:after="0" w:line="480" w:lineRule="auto"/>
        <w:ind w:left="357" w:firstLine="720"/>
        <w:jc w:val="both"/>
        <w:rPr>
          <w:rFonts w:ascii="Times New Roman" w:hAnsi="Times New Roman" w:cs="Times New Roman"/>
          <w:sz w:val="24"/>
          <w:szCs w:val="24"/>
        </w:rPr>
      </w:pPr>
      <w:r w:rsidRPr="00652DF9">
        <w:rPr>
          <w:rFonts w:ascii="Times New Roman" w:hAnsi="Times New Roman" w:cs="Times New Roman"/>
          <w:sz w:val="24"/>
          <w:szCs w:val="24"/>
        </w:rPr>
        <w:t>Penulis dapat membuat rekomendasi berikut ini berdasarkan temuan dan kesimpulan analisis:</w:t>
      </w:r>
    </w:p>
    <w:p w14:paraId="5A923EEC" w14:textId="77777777" w:rsidR="00E73DF2" w:rsidRDefault="00E73DF2" w:rsidP="00B575EF">
      <w:pPr>
        <w:pStyle w:val="ListParagraph"/>
        <w:numPr>
          <w:ilvl w:val="0"/>
          <w:numId w:val="14"/>
        </w:numPr>
        <w:spacing w:after="0" w:line="480" w:lineRule="auto"/>
        <w:jc w:val="both"/>
        <w:rPr>
          <w:rFonts w:ascii="Times New Roman" w:hAnsi="Times New Roman" w:cs="Times New Roman"/>
          <w:sz w:val="24"/>
          <w:szCs w:val="24"/>
        </w:rPr>
      </w:pPr>
      <w:r w:rsidRPr="00652DF9">
        <w:rPr>
          <w:rFonts w:ascii="Times New Roman" w:hAnsi="Times New Roman" w:cs="Times New Roman"/>
          <w:sz w:val="24"/>
          <w:szCs w:val="24"/>
        </w:rPr>
        <w:t>Pedoman kinerja diperlukan dalam rangka meningkatkan pendapatan dan potensi kontribusi pelaku UMKM Kota Tegal.</w:t>
      </w:r>
    </w:p>
    <w:p w14:paraId="3784C97D" w14:textId="77777777" w:rsidR="00E73DF2" w:rsidRDefault="00E73DF2" w:rsidP="00B575EF">
      <w:pPr>
        <w:pStyle w:val="ListParagraph"/>
        <w:numPr>
          <w:ilvl w:val="0"/>
          <w:numId w:val="14"/>
        </w:numPr>
        <w:spacing w:after="0" w:line="480" w:lineRule="auto"/>
        <w:jc w:val="both"/>
        <w:rPr>
          <w:rFonts w:ascii="Times New Roman" w:hAnsi="Times New Roman" w:cs="Times New Roman"/>
          <w:sz w:val="24"/>
          <w:szCs w:val="24"/>
        </w:rPr>
      </w:pPr>
      <w:r w:rsidRPr="00652DF9">
        <w:rPr>
          <w:rFonts w:ascii="Times New Roman" w:hAnsi="Times New Roman" w:cs="Times New Roman"/>
          <w:sz w:val="24"/>
          <w:szCs w:val="24"/>
        </w:rPr>
        <w:t>Salah satu teknik keberlangsungan bisnis yang seharusnya digunakan oleh pelaku UMKM untuk meningkatkan kinerja UMKM adalah teknologi informasi keuangan. Hal ini dikarenakan teknologi finansial dapat membantu bisnis melakukan digitalisasi, menyederhanakan proses seperti transaksi pembayaran dan manajemen inventaris. Selain itu, dengan kemajuan teknologi keuangan, kinerja bisnis juga akan meningkat.</w:t>
      </w:r>
    </w:p>
    <w:p w14:paraId="7C328D82" w14:textId="77777777" w:rsidR="00E73DF2" w:rsidRDefault="00E73DF2" w:rsidP="00B575EF">
      <w:pPr>
        <w:pStyle w:val="ListParagraph"/>
        <w:numPr>
          <w:ilvl w:val="0"/>
          <w:numId w:val="14"/>
        </w:numPr>
        <w:spacing w:after="0" w:line="480" w:lineRule="auto"/>
        <w:jc w:val="both"/>
        <w:rPr>
          <w:rFonts w:ascii="Times New Roman" w:hAnsi="Times New Roman" w:cs="Times New Roman"/>
          <w:sz w:val="24"/>
          <w:szCs w:val="24"/>
        </w:rPr>
      </w:pPr>
      <w:r w:rsidRPr="00652DF9">
        <w:rPr>
          <w:rFonts w:ascii="Times New Roman" w:hAnsi="Times New Roman" w:cs="Times New Roman"/>
          <w:sz w:val="24"/>
          <w:szCs w:val="24"/>
        </w:rPr>
        <w:t xml:space="preserve">Untuk </w:t>
      </w:r>
      <w:r>
        <w:rPr>
          <w:rFonts w:ascii="Times New Roman" w:hAnsi="Times New Roman" w:cs="Times New Roman"/>
          <w:sz w:val="24"/>
          <w:szCs w:val="24"/>
        </w:rPr>
        <w:t>dapat</w:t>
      </w:r>
      <w:r w:rsidRPr="00652DF9">
        <w:rPr>
          <w:rFonts w:ascii="Times New Roman" w:hAnsi="Times New Roman" w:cs="Times New Roman"/>
          <w:sz w:val="24"/>
          <w:szCs w:val="24"/>
        </w:rPr>
        <w:t xml:space="preserve"> hasil yang </w:t>
      </w:r>
      <w:r>
        <w:rPr>
          <w:rFonts w:ascii="Times New Roman" w:hAnsi="Times New Roman" w:cs="Times New Roman"/>
          <w:sz w:val="24"/>
          <w:szCs w:val="24"/>
        </w:rPr>
        <w:t>melebihi</w:t>
      </w:r>
      <w:r w:rsidRPr="00652DF9">
        <w:rPr>
          <w:rFonts w:ascii="Times New Roman" w:hAnsi="Times New Roman" w:cs="Times New Roman"/>
          <w:sz w:val="24"/>
          <w:szCs w:val="24"/>
        </w:rPr>
        <w:t xml:space="preserve"> variatif, disarankan </w:t>
      </w:r>
      <w:r w:rsidRPr="005F07F8">
        <w:rPr>
          <w:rFonts w:ascii="Times New Roman" w:hAnsi="Times New Roman" w:cs="Times New Roman"/>
          <w:sz w:val="24"/>
          <w:szCs w:val="24"/>
        </w:rPr>
        <w:t xml:space="preserve">Untuk menambah jumlah indikator yang </w:t>
      </w:r>
      <w:r w:rsidRPr="00B921B1">
        <w:rPr>
          <w:rFonts w:ascii="Times New Roman" w:hAnsi="Times New Roman" w:cs="Times New Roman"/>
          <w:sz w:val="24"/>
          <w:szCs w:val="24"/>
        </w:rPr>
        <w:t xml:space="preserve">digunakan oleh para </w:t>
      </w:r>
      <w:r>
        <w:rPr>
          <w:rFonts w:ascii="Times New Roman" w:hAnsi="Times New Roman" w:cs="Times New Roman"/>
          <w:sz w:val="24"/>
          <w:szCs w:val="24"/>
        </w:rPr>
        <w:t>peneliti</w:t>
      </w:r>
      <w:r w:rsidRPr="00B921B1">
        <w:rPr>
          <w:rFonts w:ascii="Times New Roman" w:hAnsi="Times New Roman" w:cs="Times New Roman"/>
          <w:sz w:val="24"/>
          <w:szCs w:val="24"/>
        </w:rPr>
        <w:t xml:space="preserve"> yang akan datang untuk </w:t>
      </w:r>
      <w:r w:rsidRPr="005F07F8">
        <w:rPr>
          <w:rFonts w:ascii="Times New Roman" w:hAnsi="Times New Roman" w:cs="Times New Roman"/>
          <w:sz w:val="24"/>
          <w:szCs w:val="24"/>
        </w:rPr>
        <w:t xml:space="preserve">mengukur faktor. Selain itu, perlu digunakan subjek </w:t>
      </w:r>
      <w:r w:rsidRPr="00C87F42">
        <w:rPr>
          <w:rFonts w:ascii="Times New Roman" w:hAnsi="Times New Roman" w:cs="Times New Roman"/>
          <w:sz w:val="24"/>
          <w:szCs w:val="24"/>
        </w:rPr>
        <w:t xml:space="preserve">investigasi menggunakan kriteria tambahan </w:t>
      </w:r>
      <w:r w:rsidRPr="005F07F8">
        <w:rPr>
          <w:rFonts w:ascii="Times New Roman" w:hAnsi="Times New Roman" w:cs="Times New Roman"/>
          <w:sz w:val="24"/>
          <w:szCs w:val="24"/>
        </w:rPr>
        <w:t xml:space="preserve">tepat, seperti </w:t>
      </w:r>
      <w:r>
        <w:rPr>
          <w:rFonts w:ascii="Times New Roman" w:hAnsi="Times New Roman" w:cs="Times New Roman"/>
          <w:sz w:val="24"/>
          <w:szCs w:val="24"/>
        </w:rPr>
        <w:t>oknum</w:t>
      </w:r>
      <w:r w:rsidRPr="005F07F8">
        <w:rPr>
          <w:rFonts w:ascii="Times New Roman" w:hAnsi="Times New Roman" w:cs="Times New Roman"/>
          <w:sz w:val="24"/>
          <w:szCs w:val="24"/>
        </w:rPr>
        <w:t xml:space="preserve"> UMKM di </w:t>
      </w:r>
      <w:r>
        <w:rPr>
          <w:rFonts w:ascii="Times New Roman" w:hAnsi="Times New Roman" w:cs="Times New Roman"/>
          <w:sz w:val="24"/>
          <w:szCs w:val="24"/>
        </w:rPr>
        <w:t xml:space="preserve">bidang </w:t>
      </w:r>
      <w:r w:rsidRPr="005F07F8">
        <w:rPr>
          <w:rFonts w:ascii="Times New Roman" w:hAnsi="Times New Roman" w:cs="Times New Roman"/>
          <w:sz w:val="24"/>
          <w:szCs w:val="24"/>
        </w:rPr>
        <w:t>dan sektor tertentu</w:t>
      </w:r>
      <w:r>
        <w:rPr>
          <w:rFonts w:ascii="Times New Roman" w:hAnsi="Times New Roman" w:cs="Times New Roman"/>
          <w:sz w:val="24"/>
          <w:szCs w:val="24"/>
        </w:rPr>
        <w:t xml:space="preserve"> </w:t>
      </w:r>
      <w:r w:rsidRPr="00652DF9">
        <w:rPr>
          <w:rFonts w:ascii="Times New Roman" w:hAnsi="Times New Roman" w:cs="Times New Roman"/>
          <w:sz w:val="24"/>
          <w:szCs w:val="24"/>
        </w:rPr>
        <w:t>seperti sektor makanan, jasa, konversi, dan lain-lain.</w:t>
      </w:r>
    </w:p>
    <w:p w14:paraId="3A6BB0E8" w14:textId="77777777" w:rsidR="00E73DF2" w:rsidRDefault="00E73DF2" w:rsidP="00E73DF2">
      <w:pPr>
        <w:pStyle w:val="ListParagraph"/>
        <w:spacing w:after="0" w:line="480" w:lineRule="auto"/>
        <w:ind w:left="717"/>
        <w:jc w:val="both"/>
        <w:rPr>
          <w:rFonts w:ascii="Times New Roman" w:hAnsi="Times New Roman" w:cs="Times New Roman"/>
          <w:sz w:val="24"/>
          <w:szCs w:val="24"/>
        </w:rPr>
      </w:pPr>
    </w:p>
    <w:p w14:paraId="506E97B6" w14:textId="77777777" w:rsidR="00E73DF2" w:rsidRPr="00652DF9" w:rsidRDefault="00E73DF2" w:rsidP="00E73DF2">
      <w:pPr>
        <w:pStyle w:val="ListParagraph"/>
        <w:spacing w:after="0" w:line="240" w:lineRule="auto"/>
        <w:ind w:left="717"/>
        <w:jc w:val="both"/>
        <w:rPr>
          <w:rFonts w:ascii="Times New Roman" w:hAnsi="Times New Roman" w:cs="Times New Roman"/>
          <w:sz w:val="24"/>
          <w:szCs w:val="24"/>
        </w:rPr>
      </w:pPr>
    </w:p>
    <w:p w14:paraId="3DBEFC61" w14:textId="77777777" w:rsidR="00E73DF2" w:rsidRDefault="00E73DF2" w:rsidP="00B575EF">
      <w:pPr>
        <w:pStyle w:val="ListParagraph"/>
        <w:numPr>
          <w:ilvl w:val="0"/>
          <w:numId w:val="15"/>
        </w:numPr>
        <w:spacing w:after="0" w:line="480" w:lineRule="auto"/>
        <w:jc w:val="both"/>
        <w:rPr>
          <w:rFonts w:ascii="Times New Roman" w:hAnsi="Times New Roman" w:cs="Times New Roman"/>
          <w:b/>
          <w:bCs/>
          <w:sz w:val="24"/>
          <w:szCs w:val="24"/>
        </w:rPr>
      </w:pPr>
      <w:r w:rsidRPr="004F6861">
        <w:rPr>
          <w:rFonts w:ascii="Times New Roman" w:hAnsi="Times New Roman" w:cs="Times New Roman"/>
          <w:b/>
          <w:bCs/>
          <w:sz w:val="24"/>
          <w:szCs w:val="24"/>
        </w:rPr>
        <w:t>KETERBATASAN PENELITIAN</w:t>
      </w:r>
    </w:p>
    <w:p w14:paraId="62E4F837" w14:textId="77777777" w:rsidR="00E73DF2" w:rsidRDefault="00E73DF2" w:rsidP="00E73DF2">
      <w:pPr>
        <w:pStyle w:val="ListParagraph"/>
        <w:spacing w:after="0" w:line="480" w:lineRule="auto"/>
        <w:ind w:left="357" w:firstLine="720"/>
        <w:jc w:val="both"/>
        <w:rPr>
          <w:rFonts w:ascii="Times New Roman" w:hAnsi="Times New Roman" w:cs="Times New Roman"/>
          <w:sz w:val="24"/>
          <w:szCs w:val="24"/>
        </w:rPr>
      </w:pPr>
      <w:r w:rsidRPr="001D55B8">
        <w:rPr>
          <w:rFonts w:ascii="Times New Roman" w:hAnsi="Times New Roman" w:cs="Times New Roman"/>
          <w:sz w:val="24"/>
          <w:szCs w:val="24"/>
        </w:rPr>
        <w:t xml:space="preserve">Karena </w:t>
      </w:r>
      <w:r>
        <w:rPr>
          <w:rFonts w:ascii="Times New Roman" w:hAnsi="Times New Roman" w:cs="Times New Roman"/>
          <w:sz w:val="24"/>
          <w:szCs w:val="24"/>
        </w:rPr>
        <w:t>temuan ini</w:t>
      </w:r>
      <w:r w:rsidRPr="001D55B8">
        <w:rPr>
          <w:rFonts w:ascii="Times New Roman" w:hAnsi="Times New Roman" w:cs="Times New Roman"/>
          <w:sz w:val="24"/>
          <w:szCs w:val="24"/>
        </w:rPr>
        <w:t xml:space="preserve"> tidak diragukan lagi tidak </w:t>
      </w:r>
      <w:r w:rsidRPr="003C2445">
        <w:rPr>
          <w:rFonts w:ascii="Times New Roman" w:hAnsi="Times New Roman" w:cs="Times New Roman"/>
          <w:sz w:val="24"/>
          <w:szCs w:val="24"/>
        </w:rPr>
        <w:t xml:space="preserve">Terlepas dari kekurangan yang dimiliki </w:t>
      </w:r>
      <w:r w:rsidRPr="001D55B8">
        <w:rPr>
          <w:rFonts w:ascii="Times New Roman" w:hAnsi="Times New Roman" w:cs="Times New Roman"/>
          <w:sz w:val="24"/>
          <w:szCs w:val="24"/>
        </w:rPr>
        <w:t xml:space="preserve">harus diperbaiki, maka peneliti di masa depan harus mempertimbangkan beberapa faktor </w:t>
      </w:r>
      <w:r w:rsidRPr="009109FC">
        <w:rPr>
          <w:rFonts w:ascii="Times New Roman" w:hAnsi="Times New Roman" w:cs="Times New Roman"/>
          <w:sz w:val="24"/>
          <w:szCs w:val="24"/>
        </w:rPr>
        <w:t xml:space="preserve">sesuai dengan pengetahuan peneliti </w:t>
      </w:r>
      <w:r w:rsidRPr="001D55B8">
        <w:rPr>
          <w:rFonts w:ascii="Times New Roman" w:hAnsi="Times New Roman" w:cs="Times New Roman"/>
          <w:sz w:val="24"/>
          <w:szCs w:val="24"/>
        </w:rPr>
        <w:t xml:space="preserve">selama proses penelitian ini untuk memperbaiki hasil penelitian mereka. Beberapa kekurangan </w:t>
      </w:r>
      <w:r w:rsidRPr="002D129A">
        <w:rPr>
          <w:rFonts w:ascii="Times New Roman" w:hAnsi="Times New Roman" w:cs="Times New Roman"/>
          <w:sz w:val="24"/>
          <w:szCs w:val="24"/>
        </w:rPr>
        <w:t>dari penelitian ini tercantum di bawah ini:</w:t>
      </w:r>
    </w:p>
    <w:p w14:paraId="0513542A" w14:textId="77777777" w:rsidR="00E73DF2" w:rsidRDefault="00E73DF2" w:rsidP="00B575EF">
      <w:pPr>
        <w:pStyle w:val="ListParagraph"/>
        <w:numPr>
          <w:ilvl w:val="0"/>
          <w:numId w:val="16"/>
        </w:numPr>
        <w:spacing w:after="0" w:line="480" w:lineRule="auto"/>
        <w:ind w:left="643"/>
        <w:jc w:val="both"/>
        <w:rPr>
          <w:rFonts w:ascii="Times New Roman" w:hAnsi="Times New Roman" w:cs="Times New Roman"/>
          <w:sz w:val="24"/>
          <w:szCs w:val="24"/>
        </w:rPr>
      </w:pPr>
      <w:r w:rsidRPr="00F433F1">
        <w:rPr>
          <w:rFonts w:ascii="Times New Roman" w:hAnsi="Times New Roman" w:cs="Times New Roman"/>
          <w:sz w:val="24"/>
          <w:szCs w:val="24"/>
        </w:rPr>
        <w:t>Hanya wilayah Kota Tegal Kota ini dipilih sebagai lokasi penelitian UMKM.</w:t>
      </w:r>
    </w:p>
    <w:p w14:paraId="51907E3D" w14:textId="77777777" w:rsidR="00E73DF2" w:rsidRPr="00F433F1" w:rsidRDefault="00E73DF2" w:rsidP="00B575EF">
      <w:pPr>
        <w:pStyle w:val="ListParagraph"/>
        <w:numPr>
          <w:ilvl w:val="0"/>
          <w:numId w:val="16"/>
        </w:numPr>
        <w:spacing w:after="0" w:line="480" w:lineRule="auto"/>
        <w:ind w:left="643"/>
        <w:jc w:val="both"/>
        <w:rPr>
          <w:rFonts w:ascii="Times New Roman" w:hAnsi="Times New Roman" w:cs="Times New Roman"/>
          <w:sz w:val="24"/>
          <w:szCs w:val="24"/>
        </w:rPr>
      </w:pPr>
      <w:r w:rsidRPr="00F433F1">
        <w:rPr>
          <w:rFonts w:ascii="Times New Roman" w:hAnsi="Times New Roman" w:cs="Times New Roman"/>
          <w:sz w:val="24"/>
          <w:szCs w:val="24"/>
        </w:rPr>
        <w:t>Karena sebagian dari kuesioner penelitian ini diisi melalui Google Formulir, para peneliti tidak dapat menentukan apakah responden adalah pemilik bisnis atau bukan.</w:t>
      </w:r>
    </w:p>
    <w:p w14:paraId="2F47BFBB" w14:textId="77777777" w:rsidR="00E73DF2" w:rsidRDefault="00E73DF2" w:rsidP="00B575EF">
      <w:pPr>
        <w:pStyle w:val="ListParagraph"/>
        <w:numPr>
          <w:ilvl w:val="0"/>
          <w:numId w:val="16"/>
        </w:numPr>
        <w:spacing w:after="0" w:line="480" w:lineRule="auto"/>
        <w:ind w:left="643"/>
        <w:jc w:val="both"/>
        <w:rPr>
          <w:rFonts w:ascii="Times New Roman" w:hAnsi="Times New Roman" w:cs="Times New Roman"/>
          <w:sz w:val="24"/>
          <w:szCs w:val="24"/>
        </w:rPr>
      </w:pPr>
      <w:r w:rsidRPr="001D55B8">
        <w:rPr>
          <w:rFonts w:ascii="Times New Roman" w:hAnsi="Times New Roman" w:cs="Times New Roman"/>
          <w:sz w:val="24"/>
          <w:szCs w:val="24"/>
        </w:rPr>
        <w:t>Hanya ada 100 peserta penelitian, yang tidak diragukan lagi tidak cukup untuk secara akurat mewakili</w:t>
      </w:r>
      <w:r>
        <w:rPr>
          <w:rFonts w:ascii="Times New Roman" w:hAnsi="Times New Roman" w:cs="Times New Roman"/>
          <w:sz w:val="24"/>
          <w:szCs w:val="24"/>
        </w:rPr>
        <w:t xml:space="preserve"> keadaan yang sesungguhnya</w:t>
      </w:r>
      <w:r w:rsidRPr="00B253F7">
        <w:rPr>
          <w:rFonts w:ascii="Times New Roman" w:hAnsi="Times New Roman" w:cs="Times New Roman"/>
          <w:sz w:val="24"/>
          <w:szCs w:val="24"/>
        </w:rPr>
        <w:t>.</w:t>
      </w:r>
    </w:p>
    <w:p w14:paraId="6E932D0A" w14:textId="77777777" w:rsidR="00E73DF2" w:rsidRDefault="00E73DF2" w:rsidP="00E73DF2">
      <w:pPr>
        <w:pStyle w:val="ListParagraph"/>
        <w:spacing w:after="0" w:line="480" w:lineRule="auto"/>
        <w:ind w:left="643"/>
        <w:jc w:val="both"/>
        <w:rPr>
          <w:rFonts w:ascii="Times New Roman" w:hAnsi="Times New Roman" w:cs="Times New Roman"/>
          <w:sz w:val="24"/>
          <w:szCs w:val="24"/>
        </w:rPr>
      </w:pPr>
    </w:p>
    <w:p w14:paraId="6767C4E9" w14:textId="77777777" w:rsidR="00687409" w:rsidRDefault="00687409"/>
    <w:sectPr w:rsidR="00687409" w:rsidSect="00E73DF2">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61FC9"/>
    <w:multiLevelType w:val="hybridMultilevel"/>
    <w:tmpl w:val="EAF2E678"/>
    <w:lvl w:ilvl="0" w:tplc="331034A2">
      <w:start w:val="1"/>
      <w:numFmt w:val="lowerLetter"/>
      <w:lvlText w:val="%1."/>
      <w:lvlJc w:val="left"/>
      <w:pPr>
        <w:ind w:left="36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DA24212"/>
    <w:multiLevelType w:val="hybridMultilevel"/>
    <w:tmpl w:val="24542BFE"/>
    <w:lvl w:ilvl="0" w:tplc="BFE65D00">
      <w:start w:val="1"/>
      <w:numFmt w:val="decimal"/>
      <w:lvlText w:val=" %1. "/>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15B7FF8"/>
    <w:multiLevelType w:val="hybridMultilevel"/>
    <w:tmpl w:val="427E3FF8"/>
    <w:lvl w:ilvl="0" w:tplc="CC2404CE">
      <w:start w:val="1"/>
      <w:numFmt w:val="decimal"/>
      <w:lvlText w:val="%1."/>
      <w:lvlJc w:val="left"/>
      <w:pPr>
        <w:ind w:left="1074" w:hanging="360"/>
      </w:pPr>
      <w:rPr>
        <w:rFonts w:hint="default"/>
        <w:b/>
        <w:bCs/>
      </w:rPr>
    </w:lvl>
    <w:lvl w:ilvl="1" w:tplc="38090019" w:tentative="1">
      <w:start w:val="1"/>
      <w:numFmt w:val="lowerLetter"/>
      <w:lvlText w:val="%2."/>
      <w:lvlJc w:val="left"/>
      <w:pPr>
        <w:ind w:left="1434" w:hanging="360"/>
      </w:pPr>
    </w:lvl>
    <w:lvl w:ilvl="2" w:tplc="3809001B" w:tentative="1">
      <w:start w:val="1"/>
      <w:numFmt w:val="lowerRoman"/>
      <w:lvlText w:val="%3."/>
      <w:lvlJc w:val="right"/>
      <w:pPr>
        <w:ind w:left="2154" w:hanging="180"/>
      </w:pPr>
    </w:lvl>
    <w:lvl w:ilvl="3" w:tplc="3809000F" w:tentative="1">
      <w:start w:val="1"/>
      <w:numFmt w:val="decimal"/>
      <w:lvlText w:val="%4."/>
      <w:lvlJc w:val="left"/>
      <w:pPr>
        <w:ind w:left="2874" w:hanging="360"/>
      </w:pPr>
    </w:lvl>
    <w:lvl w:ilvl="4" w:tplc="38090019" w:tentative="1">
      <w:start w:val="1"/>
      <w:numFmt w:val="lowerLetter"/>
      <w:lvlText w:val="%5."/>
      <w:lvlJc w:val="left"/>
      <w:pPr>
        <w:ind w:left="3594" w:hanging="360"/>
      </w:pPr>
    </w:lvl>
    <w:lvl w:ilvl="5" w:tplc="3809001B" w:tentative="1">
      <w:start w:val="1"/>
      <w:numFmt w:val="lowerRoman"/>
      <w:lvlText w:val="%6."/>
      <w:lvlJc w:val="right"/>
      <w:pPr>
        <w:ind w:left="4314" w:hanging="180"/>
      </w:pPr>
    </w:lvl>
    <w:lvl w:ilvl="6" w:tplc="3809000F" w:tentative="1">
      <w:start w:val="1"/>
      <w:numFmt w:val="decimal"/>
      <w:lvlText w:val="%7."/>
      <w:lvlJc w:val="left"/>
      <w:pPr>
        <w:ind w:left="5034" w:hanging="360"/>
      </w:pPr>
    </w:lvl>
    <w:lvl w:ilvl="7" w:tplc="38090019" w:tentative="1">
      <w:start w:val="1"/>
      <w:numFmt w:val="lowerLetter"/>
      <w:lvlText w:val="%8."/>
      <w:lvlJc w:val="left"/>
      <w:pPr>
        <w:ind w:left="5754" w:hanging="360"/>
      </w:pPr>
    </w:lvl>
    <w:lvl w:ilvl="8" w:tplc="3809001B" w:tentative="1">
      <w:start w:val="1"/>
      <w:numFmt w:val="lowerRoman"/>
      <w:lvlText w:val="%9."/>
      <w:lvlJc w:val="right"/>
      <w:pPr>
        <w:ind w:left="6474" w:hanging="180"/>
      </w:pPr>
    </w:lvl>
  </w:abstractNum>
  <w:abstractNum w:abstractNumId="3" w15:restartNumberingAfterBreak="0">
    <w:nsid w:val="18291CBE"/>
    <w:multiLevelType w:val="hybridMultilevel"/>
    <w:tmpl w:val="33EE8772"/>
    <w:lvl w:ilvl="0" w:tplc="CD96A16C">
      <w:start w:val="1"/>
      <w:numFmt w:val="upperLetter"/>
      <w:lvlText w:val="%1."/>
      <w:lvlJc w:val="righ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F771A1"/>
    <w:multiLevelType w:val="hybridMultilevel"/>
    <w:tmpl w:val="012EA612"/>
    <w:lvl w:ilvl="0" w:tplc="6D9EBD06">
      <w:start w:val="1"/>
      <w:numFmt w:val="decimal"/>
      <w:lvlText w:val=" %1. "/>
      <w:lvlJc w:val="left"/>
      <w:pPr>
        <w:ind w:left="71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1591A88"/>
    <w:multiLevelType w:val="hybridMultilevel"/>
    <w:tmpl w:val="F5963BB0"/>
    <w:lvl w:ilvl="0" w:tplc="CB3EB142">
      <w:start w:val="1"/>
      <w:numFmt w:val="upperLetter"/>
      <w:lvlText w:val="%1."/>
      <w:lvlJc w:val="right"/>
      <w:pPr>
        <w:ind w:left="360" w:hanging="360"/>
      </w:pPr>
      <w:rPr>
        <w:rFonts w:hint="default"/>
        <w:b/>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23FE6DBE"/>
    <w:multiLevelType w:val="hybridMultilevel"/>
    <w:tmpl w:val="BDA0482E"/>
    <w:lvl w:ilvl="0" w:tplc="3809000F">
      <w:start w:val="1"/>
      <w:numFmt w:val="decimal"/>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297F3791"/>
    <w:multiLevelType w:val="hybridMultilevel"/>
    <w:tmpl w:val="D71271AE"/>
    <w:lvl w:ilvl="0" w:tplc="8CD67576">
      <w:start w:val="1"/>
      <w:numFmt w:val="decimal"/>
      <w:lvlText w:val=" %1. "/>
      <w:lvlJc w:val="lef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0D50D4A"/>
    <w:multiLevelType w:val="hybridMultilevel"/>
    <w:tmpl w:val="7864F9A8"/>
    <w:lvl w:ilvl="0" w:tplc="DB46C07A">
      <w:start w:val="1"/>
      <w:numFmt w:val="lowerLetter"/>
      <w:lvlText w:val="%1."/>
      <w:lvlJc w:val="left"/>
      <w:pPr>
        <w:ind w:left="360" w:hanging="360"/>
      </w:pPr>
      <w:rPr>
        <w:rFonts w:hint="default"/>
        <w:b/>
        <w:bCs/>
      </w:r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9" w15:restartNumberingAfterBreak="0">
    <w:nsid w:val="336A2AD4"/>
    <w:multiLevelType w:val="hybridMultilevel"/>
    <w:tmpl w:val="3F7E2912"/>
    <w:lvl w:ilvl="0" w:tplc="BC92D532">
      <w:start w:val="1"/>
      <w:numFmt w:val="decimal"/>
      <w:lvlText w:val=" %1. "/>
      <w:lvlJc w:val="left"/>
      <w:pPr>
        <w:ind w:left="717" w:hanging="360"/>
      </w:pPr>
      <w:rPr>
        <w:rFonts w:hint="default"/>
        <w:b/>
        <w:bCs/>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10" w15:restartNumberingAfterBreak="0">
    <w:nsid w:val="3EBF78DA"/>
    <w:multiLevelType w:val="hybridMultilevel"/>
    <w:tmpl w:val="2E10809A"/>
    <w:lvl w:ilvl="0" w:tplc="F4C03546">
      <w:start w:val="1"/>
      <w:numFmt w:val="upperLetter"/>
      <w:lvlText w:val="%1."/>
      <w:lvlJc w:val="right"/>
      <w:pPr>
        <w:ind w:left="36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F8C2F98"/>
    <w:multiLevelType w:val="hybridMultilevel"/>
    <w:tmpl w:val="0836517C"/>
    <w:lvl w:ilvl="0" w:tplc="BC2C93D2">
      <w:start w:val="2"/>
      <w:numFmt w:val="upperLetter"/>
      <w:lvlText w:val="%1."/>
      <w:lvlJc w:val="right"/>
      <w:pPr>
        <w:ind w:left="36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8925E6E"/>
    <w:multiLevelType w:val="hybridMultilevel"/>
    <w:tmpl w:val="D22C99D2"/>
    <w:lvl w:ilvl="0" w:tplc="898C31E8">
      <w:start w:val="1"/>
      <w:numFmt w:val="decimal"/>
      <w:lvlText w:val=" %1. "/>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48B224FE"/>
    <w:multiLevelType w:val="hybridMultilevel"/>
    <w:tmpl w:val="806416D2"/>
    <w:lvl w:ilvl="0" w:tplc="E670E468">
      <w:start w:val="1"/>
      <w:numFmt w:val="decimal"/>
      <w:lvlText w:val=" %1. "/>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15:restartNumberingAfterBreak="0">
    <w:nsid w:val="49A751AC"/>
    <w:multiLevelType w:val="hybridMultilevel"/>
    <w:tmpl w:val="F38CE148"/>
    <w:lvl w:ilvl="0" w:tplc="5BE24902">
      <w:start w:val="2"/>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9A87EF9"/>
    <w:multiLevelType w:val="hybridMultilevel"/>
    <w:tmpl w:val="B57E2CE6"/>
    <w:lvl w:ilvl="0" w:tplc="CFC0A91E">
      <w:start w:val="3"/>
      <w:numFmt w:val="upperLetter"/>
      <w:lvlText w:val="%1."/>
      <w:lvlJc w:val="right"/>
      <w:pPr>
        <w:ind w:left="36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D46331D"/>
    <w:multiLevelType w:val="hybridMultilevel"/>
    <w:tmpl w:val="4D8A34CC"/>
    <w:lvl w:ilvl="0" w:tplc="BFE65D00">
      <w:start w:val="1"/>
      <w:numFmt w:val="decimal"/>
      <w:lvlText w:val=" %1. "/>
      <w:lvlJc w:val="left"/>
      <w:pPr>
        <w:ind w:left="360" w:hanging="360"/>
      </w:pPr>
      <w:rPr>
        <w:rFonts w:hint="default"/>
        <w:b w:val="0"/>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15:restartNumberingAfterBreak="0">
    <w:nsid w:val="576C1651"/>
    <w:multiLevelType w:val="hybridMultilevel"/>
    <w:tmpl w:val="965E0DFC"/>
    <w:lvl w:ilvl="0" w:tplc="D784898E">
      <w:start w:val="1"/>
      <w:numFmt w:val="decimal"/>
      <w:lvlText w:val=" %1. "/>
      <w:lvlJc w:val="left"/>
      <w:pPr>
        <w:ind w:left="71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AC5060A"/>
    <w:multiLevelType w:val="hybridMultilevel"/>
    <w:tmpl w:val="393C2148"/>
    <w:lvl w:ilvl="0" w:tplc="1B0E35EA">
      <w:start w:val="1"/>
      <w:numFmt w:val="upperLetter"/>
      <w:pStyle w:val="TOCHeading"/>
      <w:lvlText w:val="%1."/>
      <w:lvlJc w:val="left"/>
      <w:pPr>
        <w:ind w:left="580" w:hanging="360"/>
      </w:pPr>
      <w:rPr>
        <w:rFonts w:ascii="Times New Roman" w:hAnsi="Times New Roman" w:cs="Times New Roman" w:hint="default"/>
        <w:sz w:val="24"/>
        <w:szCs w:val="24"/>
      </w:rPr>
    </w:lvl>
    <w:lvl w:ilvl="1" w:tplc="38090019" w:tentative="1">
      <w:start w:val="1"/>
      <w:numFmt w:val="lowerLetter"/>
      <w:lvlText w:val="%2."/>
      <w:lvlJc w:val="left"/>
      <w:pPr>
        <w:ind w:left="1300" w:hanging="360"/>
      </w:pPr>
    </w:lvl>
    <w:lvl w:ilvl="2" w:tplc="3809001B" w:tentative="1">
      <w:start w:val="1"/>
      <w:numFmt w:val="lowerRoman"/>
      <w:lvlText w:val="%3."/>
      <w:lvlJc w:val="right"/>
      <w:pPr>
        <w:ind w:left="2020" w:hanging="180"/>
      </w:pPr>
    </w:lvl>
    <w:lvl w:ilvl="3" w:tplc="3809000F" w:tentative="1">
      <w:start w:val="1"/>
      <w:numFmt w:val="decimal"/>
      <w:lvlText w:val="%4."/>
      <w:lvlJc w:val="left"/>
      <w:pPr>
        <w:ind w:left="2740" w:hanging="360"/>
      </w:pPr>
    </w:lvl>
    <w:lvl w:ilvl="4" w:tplc="38090019" w:tentative="1">
      <w:start w:val="1"/>
      <w:numFmt w:val="lowerLetter"/>
      <w:lvlText w:val="%5."/>
      <w:lvlJc w:val="left"/>
      <w:pPr>
        <w:ind w:left="3460" w:hanging="360"/>
      </w:pPr>
    </w:lvl>
    <w:lvl w:ilvl="5" w:tplc="3809001B" w:tentative="1">
      <w:start w:val="1"/>
      <w:numFmt w:val="lowerRoman"/>
      <w:lvlText w:val="%6."/>
      <w:lvlJc w:val="right"/>
      <w:pPr>
        <w:ind w:left="4180" w:hanging="180"/>
      </w:pPr>
    </w:lvl>
    <w:lvl w:ilvl="6" w:tplc="3809000F" w:tentative="1">
      <w:start w:val="1"/>
      <w:numFmt w:val="decimal"/>
      <w:lvlText w:val="%7."/>
      <w:lvlJc w:val="left"/>
      <w:pPr>
        <w:ind w:left="4900" w:hanging="360"/>
      </w:pPr>
    </w:lvl>
    <w:lvl w:ilvl="7" w:tplc="38090019" w:tentative="1">
      <w:start w:val="1"/>
      <w:numFmt w:val="lowerLetter"/>
      <w:lvlText w:val="%8."/>
      <w:lvlJc w:val="left"/>
      <w:pPr>
        <w:ind w:left="5620" w:hanging="360"/>
      </w:pPr>
    </w:lvl>
    <w:lvl w:ilvl="8" w:tplc="3809001B" w:tentative="1">
      <w:start w:val="1"/>
      <w:numFmt w:val="lowerRoman"/>
      <w:lvlText w:val="%9."/>
      <w:lvlJc w:val="right"/>
      <w:pPr>
        <w:ind w:left="6340" w:hanging="180"/>
      </w:pPr>
    </w:lvl>
  </w:abstractNum>
  <w:abstractNum w:abstractNumId="19" w15:restartNumberingAfterBreak="0">
    <w:nsid w:val="5CF61F45"/>
    <w:multiLevelType w:val="hybridMultilevel"/>
    <w:tmpl w:val="014C02F6"/>
    <w:lvl w:ilvl="0" w:tplc="D87EF016">
      <w:start w:val="1"/>
      <w:numFmt w:val="lowerLetter"/>
      <w:lvlText w:val="%1."/>
      <w:lvlJc w:val="left"/>
      <w:pPr>
        <w:ind w:left="36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2703412"/>
    <w:multiLevelType w:val="hybridMultilevel"/>
    <w:tmpl w:val="6EDA1668"/>
    <w:lvl w:ilvl="0" w:tplc="04E05DA8">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2B27A01"/>
    <w:multiLevelType w:val="hybridMultilevel"/>
    <w:tmpl w:val="B5589188"/>
    <w:lvl w:ilvl="0" w:tplc="DCDEAFDE">
      <w:start w:val="1"/>
      <w:numFmt w:val="lowerLetter"/>
      <w:lvlText w:val="%1."/>
      <w:lvlJc w:val="left"/>
      <w:pPr>
        <w:ind w:left="1080" w:hanging="360"/>
      </w:pPr>
      <w:rPr>
        <w:rFonts w:hint="default"/>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740F31C6"/>
    <w:multiLevelType w:val="hybridMultilevel"/>
    <w:tmpl w:val="6546A362"/>
    <w:lvl w:ilvl="0" w:tplc="7CCACCAC">
      <w:start w:val="1"/>
      <w:numFmt w:val="lowerLetter"/>
      <w:lvlText w:val="%1."/>
      <w:lvlJc w:val="left"/>
      <w:pPr>
        <w:ind w:left="717" w:hanging="360"/>
      </w:pPr>
      <w:rPr>
        <w:rFonts w:hint="default"/>
        <w:b w:val="0"/>
        <w:bCs w:val="0"/>
      </w:rPr>
    </w:lvl>
    <w:lvl w:ilvl="1" w:tplc="38090019" w:tentative="1">
      <w:start w:val="1"/>
      <w:numFmt w:val="lowerLetter"/>
      <w:lvlText w:val="%2."/>
      <w:lvlJc w:val="left"/>
      <w:pPr>
        <w:ind w:left="1077" w:hanging="360"/>
      </w:pPr>
    </w:lvl>
    <w:lvl w:ilvl="2" w:tplc="3809001B" w:tentative="1">
      <w:start w:val="1"/>
      <w:numFmt w:val="lowerRoman"/>
      <w:lvlText w:val="%3."/>
      <w:lvlJc w:val="right"/>
      <w:pPr>
        <w:ind w:left="1797" w:hanging="180"/>
      </w:pPr>
    </w:lvl>
    <w:lvl w:ilvl="3" w:tplc="3809000F" w:tentative="1">
      <w:start w:val="1"/>
      <w:numFmt w:val="decimal"/>
      <w:lvlText w:val="%4."/>
      <w:lvlJc w:val="left"/>
      <w:pPr>
        <w:ind w:left="2517" w:hanging="360"/>
      </w:pPr>
    </w:lvl>
    <w:lvl w:ilvl="4" w:tplc="38090019" w:tentative="1">
      <w:start w:val="1"/>
      <w:numFmt w:val="lowerLetter"/>
      <w:lvlText w:val="%5."/>
      <w:lvlJc w:val="left"/>
      <w:pPr>
        <w:ind w:left="3237" w:hanging="360"/>
      </w:pPr>
    </w:lvl>
    <w:lvl w:ilvl="5" w:tplc="3809001B" w:tentative="1">
      <w:start w:val="1"/>
      <w:numFmt w:val="lowerRoman"/>
      <w:lvlText w:val="%6."/>
      <w:lvlJc w:val="right"/>
      <w:pPr>
        <w:ind w:left="3957" w:hanging="180"/>
      </w:pPr>
    </w:lvl>
    <w:lvl w:ilvl="6" w:tplc="3809000F" w:tentative="1">
      <w:start w:val="1"/>
      <w:numFmt w:val="decimal"/>
      <w:lvlText w:val="%7."/>
      <w:lvlJc w:val="left"/>
      <w:pPr>
        <w:ind w:left="4677" w:hanging="360"/>
      </w:pPr>
    </w:lvl>
    <w:lvl w:ilvl="7" w:tplc="38090019" w:tentative="1">
      <w:start w:val="1"/>
      <w:numFmt w:val="lowerLetter"/>
      <w:lvlText w:val="%8."/>
      <w:lvlJc w:val="left"/>
      <w:pPr>
        <w:ind w:left="5397" w:hanging="360"/>
      </w:pPr>
    </w:lvl>
    <w:lvl w:ilvl="8" w:tplc="3809001B" w:tentative="1">
      <w:start w:val="1"/>
      <w:numFmt w:val="lowerRoman"/>
      <w:lvlText w:val="%9."/>
      <w:lvlJc w:val="right"/>
      <w:pPr>
        <w:ind w:left="6117" w:hanging="180"/>
      </w:pPr>
    </w:lvl>
  </w:abstractNum>
  <w:abstractNum w:abstractNumId="23" w15:restartNumberingAfterBreak="0">
    <w:nsid w:val="746222F6"/>
    <w:multiLevelType w:val="hybridMultilevel"/>
    <w:tmpl w:val="2B3029D6"/>
    <w:lvl w:ilvl="0" w:tplc="48C88B80">
      <w:start w:val="1"/>
      <w:numFmt w:val="decimal"/>
      <w:lvlText w:val=" %1. "/>
      <w:lvlJc w:val="left"/>
      <w:pPr>
        <w:ind w:left="360" w:hanging="360"/>
      </w:pPr>
      <w:rPr>
        <w:rFonts w:hint="default"/>
        <w:b/>
        <w:bCs/>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7E1957AE"/>
    <w:multiLevelType w:val="hybridMultilevel"/>
    <w:tmpl w:val="E4901A40"/>
    <w:lvl w:ilvl="0" w:tplc="4E163038">
      <w:start w:val="1"/>
      <w:numFmt w:val="decimal"/>
      <w:lvlText w:val="%1."/>
      <w:lvlJc w:val="left"/>
      <w:pPr>
        <w:ind w:left="717" w:hanging="360"/>
      </w:pPr>
      <w:rPr>
        <w:rFonts w:hint="default"/>
      </w:rPr>
    </w:lvl>
    <w:lvl w:ilvl="1" w:tplc="38090019" w:tentative="1">
      <w:start w:val="1"/>
      <w:numFmt w:val="lowerLetter"/>
      <w:lvlText w:val="%2."/>
      <w:lvlJc w:val="left"/>
      <w:pPr>
        <w:ind w:left="1077" w:hanging="360"/>
      </w:pPr>
    </w:lvl>
    <w:lvl w:ilvl="2" w:tplc="3809001B" w:tentative="1">
      <w:start w:val="1"/>
      <w:numFmt w:val="lowerRoman"/>
      <w:lvlText w:val="%3."/>
      <w:lvlJc w:val="right"/>
      <w:pPr>
        <w:ind w:left="1797" w:hanging="180"/>
      </w:pPr>
    </w:lvl>
    <w:lvl w:ilvl="3" w:tplc="3809000F" w:tentative="1">
      <w:start w:val="1"/>
      <w:numFmt w:val="decimal"/>
      <w:lvlText w:val="%4."/>
      <w:lvlJc w:val="left"/>
      <w:pPr>
        <w:ind w:left="2517" w:hanging="360"/>
      </w:pPr>
    </w:lvl>
    <w:lvl w:ilvl="4" w:tplc="38090019" w:tentative="1">
      <w:start w:val="1"/>
      <w:numFmt w:val="lowerLetter"/>
      <w:lvlText w:val="%5."/>
      <w:lvlJc w:val="left"/>
      <w:pPr>
        <w:ind w:left="3237" w:hanging="360"/>
      </w:pPr>
    </w:lvl>
    <w:lvl w:ilvl="5" w:tplc="3809001B" w:tentative="1">
      <w:start w:val="1"/>
      <w:numFmt w:val="lowerRoman"/>
      <w:lvlText w:val="%6."/>
      <w:lvlJc w:val="right"/>
      <w:pPr>
        <w:ind w:left="3957" w:hanging="180"/>
      </w:pPr>
    </w:lvl>
    <w:lvl w:ilvl="6" w:tplc="3809000F" w:tentative="1">
      <w:start w:val="1"/>
      <w:numFmt w:val="decimal"/>
      <w:lvlText w:val="%7."/>
      <w:lvlJc w:val="left"/>
      <w:pPr>
        <w:ind w:left="4677" w:hanging="360"/>
      </w:pPr>
    </w:lvl>
    <w:lvl w:ilvl="7" w:tplc="38090019" w:tentative="1">
      <w:start w:val="1"/>
      <w:numFmt w:val="lowerLetter"/>
      <w:lvlText w:val="%8."/>
      <w:lvlJc w:val="left"/>
      <w:pPr>
        <w:ind w:left="5397" w:hanging="360"/>
      </w:pPr>
    </w:lvl>
    <w:lvl w:ilvl="8" w:tplc="3809001B" w:tentative="1">
      <w:start w:val="1"/>
      <w:numFmt w:val="lowerRoman"/>
      <w:lvlText w:val="%9."/>
      <w:lvlJc w:val="right"/>
      <w:pPr>
        <w:ind w:left="6117" w:hanging="180"/>
      </w:pPr>
    </w:lvl>
  </w:abstractNum>
  <w:num w:numId="1" w16cid:durableId="287971755">
    <w:abstractNumId w:val="18"/>
  </w:num>
  <w:num w:numId="2" w16cid:durableId="2024014858">
    <w:abstractNumId w:val="5"/>
  </w:num>
  <w:num w:numId="3" w16cid:durableId="489907841">
    <w:abstractNumId w:val="10"/>
  </w:num>
  <w:num w:numId="4" w16cid:durableId="121383449">
    <w:abstractNumId w:val="12"/>
  </w:num>
  <w:num w:numId="5" w16cid:durableId="1603147250">
    <w:abstractNumId w:val="7"/>
  </w:num>
  <w:num w:numId="6" w16cid:durableId="443773993">
    <w:abstractNumId w:val="1"/>
  </w:num>
  <w:num w:numId="7" w16cid:durableId="167454253">
    <w:abstractNumId w:val="16"/>
  </w:num>
  <w:num w:numId="8" w16cid:durableId="1663464385">
    <w:abstractNumId w:val="23"/>
  </w:num>
  <w:num w:numId="9" w16cid:durableId="1193689124">
    <w:abstractNumId w:val="22"/>
  </w:num>
  <w:num w:numId="10" w16cid:durableId="1584798783">
    <w:abstractNumId w:val="13"/>
  </w:num>
  <w:num w:numId="11" w16cid:durableId="1173451332">
    <w:abstractNumId w:val="21"/>
  </w:num>
  <w:num w:numId="12" w16cid:durableId="586695387">
    <w:abstractNumId w:val="3"/>
  </w:num>
  <w:num w:numId="13" w16cid:durableId="846864417">
    <w:abstractNumId w:val="11"/>
  </w:num>
  <w:num w:numId="14" w16cid:durableId="1264609442">
    <w:abstractNumId w:val="17"/>
  </w:num>
  <w:num w:numId="15" w16cid:durableId="1286041121">
    <w:abstractNumId w:val="15"/>
  </w:num>
  <w:num w:numId="16" w16cid:durableId="2140950817">
    <w:abstractNumId w:val="4"/>
  </w:num>
  <w:num w:numId="17" w16cid:durableId="194315753">
    <w:abstractNumId w:val="19"/>
  </w:num>
  <w:num w:numId="18" w16cid:durableId="1806312053">
    <w:abstractNumId w:val="6"/>
  </w:num>
  <w:num w:numId="19" w16cid:durableId="896011951">
    <w:abstractNumId w:val="2"/>
  </w:num>
  <w:num w:numId="20" w16cid:durableId="2131898552">
    <w:abstractNumId w:val="8"/>
  </w:num>
  <w:num w:numId="21" w16cid:durableId="1885561579">
    <w:abstractNumId w:val="0"/>
  </w:num>
  <w:num w:numId="22" w16cid:durableId="1964996196">
    <w:abstractNumId w:val="9"/>
  </w:num>
  <w:num w:numId="23" w16cid:durableId="273556376">
    <w:abstractNumId w:val="14"/>
  </w:num>
  <w:num w:numId="24" w16cid:durableId="434524467">
    <w:abstractNumId w:val="20"/>
  </w:num>
  <w:num w:numId="25" w16cid:durableId="522868748">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F2"/>
    <w:rsid w:val="00090125"/>
    <w:rsid w:val="00162FD3"/>
    <w:rsid w:val="001877D9"/>
    <w:rsid w:val="002902AF"/>
    <w:rsid w:val="003C5303"/>
    <w:rsid w:val="003C7C58"/>
    <w:rsid w:val="00440B37"/>
    <w:rsid w:val="00687409"/>
    <w:rsid w:val="006F09C9"/>
    <w:rsid w:val="008B55E2"/>
    <w:rsid w:val="009E3F15"/>
    <w:rsid w:val="00A30CAE"/>
    <w:rsid w:val="00B575EF"/>
    <w:rsid w:val="00D245B0"/>
    <w:rsid w:val="00D45C4F"/>
    <w:rsid w:val="00D940A0"/>
    <w:rsid w:val="00D95CD8"/>
    <w:rsid w:val="00DE02DB"/>
    <w:rsid w:val="00E41995"/>
    <w:rsid w:val="00E447BE"/>
    <w:rsid w:val="00E73DF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F931"/>
  <w15:chartTrackingRefBased/>
  <w15:docId w15:val="{57D670F0-9BF6-47D2-A8DB-132F41C8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480" w:lineRule="auto"/>
        <w:ind w:left="357"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DF2"/>
    <w:pPr>
      <w:spacing w:after="200" w:line="276" w:lineRule="auto"/>
      <w:ind w:left="0" w:firstLine="0"/>
      <w:jc w:val="left"/>
    </w:pPr>
    <w:rPr>
      <w:kern w:val="0"/>
      <w:lang w:val="en-US"/>
      <w14:ligatures w14:val="none"/>
    </w:rPr>
  </w:style>
  <w:style w:type="paragraph" w:styleId="Heading1">
    <w:name w:val="heading 1"/>
    <w:basedOn w:val="Normal"/>
    <w:next w:val="Normal"/>
    <w:link w:val="Heading1Char"/>
    <w:uiPriority w:val="9"/>
    <w:qFormat/>
    <w:rsid w:val="00E73DF2"/>
    <w:pPr>
      <w:keepNext/>
      <w:keepLines/>
      <w:spacing w:before="120" w:after="0" w:line="480" w:lineRule="auto"/>
      <w:jc w:val="center"/>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E73DF2"/>
    <w:pPr>
      <w:keepNext/>
      <w:keepLines/>
      <w:spacing w:after="0" w:line="480" w:lineRule="auto"/>
      <w:outlineLvl w:val="1"/>
    </w:pPr>
    <w:rPr>
      <w:rFonts w:ascii="Times New Roman" w:eastAsiaTheme="majorEastAsia" w:hAnsi="Times New Roman"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DF2"/>
    <w:rPr>
      <w:rFonts w:ascii="Times New Roman" w:eastAsiaTheme="majorEastAsia" w:hAnsi="Times New Roman" w:cstheme="majorBidi"/>
      <w:kern w:val="0"/>
      <w:sz w:val="24"/>
      <w:szCs w:val="32"/>
      <w:lang w:val="en-US"/>
      <w14:ligatures w14:val="none"/>
    </w:rPr>
  </w:style>
  <w:style w:type="character" w:customStyle="1" w:styleId="Heading2Char">
    <w:name w:val="Heading 2 Char"/>
    <w:basedOn w:val="DefaultParagraphFont"/>
    <w:link w:val="Heading2"/>
    <w:uiPriority w:val="9"/>
    <w:rsid w:val="00E73DF2"/>
    <w:rPr>
      <w:rFonts w:ascii="Times New Roman" w:eastAsiaTheme="majorEastAsia" w:hAnsi="Times New Roman" w:cstheme="majorBidi"/>
      <w:kern w:val="0"/>
      <w:sz w:val="24"/>
      <w:szCs w:val="26"/>
      <w:lang w:val="en-US"/>
      <w14:ligatures w14:val="none"/>
    </w:rPr>
  </w:style>
  <w:style w:type="paragraph" w:styleId="ListParagraph">
    <w:name w:val="List Paragraph"/>
    <w:basedOn w:val="Normal"/>
    <w:uiPriority w:val="34"/>
    <w:qFormat/>
    <w:rsid w:val="00E73DF2"/>
    <w:pPr>
      <w:ind w:left="720"/>
      <w:contextualSpacing/>
    </w:pPr>
    <w:rPr>
      <w:kern w:val="2"/>
      <w14:ligatures w14:val="standardContextual"/>
    </w:rPr>
  </w:style>
  <w:style w:type="paragraph" w:styleId="HTMLPreformatted">
    <w:name w:val="HTML Preformatted"/>
    <w:basedOn w:val="Normal"/>
    <w:link w:val="HTMLPreformattedChar"/>
    <w:uiPriority w:val="99"/>
    <w:semiHidden/>
    <w:unhideWhenUsed/>
    <w:rsid w:val="00E73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E73DF2"/>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E73DF2"/>
  </w:style>
  <w:style w:type="character" w:customStyle="1" w:styleId="sw">
    <w:name w:val="sw"/>
    <w:basedOn w:val="DefaultParagraphFont"/>
    <w:rsid w:val="00E73DF2"/>
  </w:style>
  <w:style w:type="paragraph" w:styleId="NormalWeb">
    <w:name w:val="Normal (Web)"/>
    <w:basedOn w:val="Normal"/>
    <w:uiPriority w:val="99"/>
    <w:semiHidden/>
    <w:unhideWhenUsed/>
    <w:rsid w:val="00E73DF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styleId="TableGrid">
    <w:name w:val="Table Grid"/>
    <w:basedOn w:val="TableNormal"/>
    <w:uiPriority w:val="39"/>
    <w:rsid w:val="00E73DF2"/>
    <w:pPr>
      <w:spacing w:after="0" w:line="240" w:lineRule="auto"/>
      <w:ind w:left="0" w:firstLine="0"/>
      <w:jc w:val="left"/>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3DF2"/>
    <w:rPr>
      <w:color w:val="666666"/>
    </w:rPr>
  </w:style>
  <w:style w:type="paragraph" w:styleId="Header">
    <w:name w:val="header"/>
    <w:basedOn w:val="Normal"/>
    <w:link w:val="HeaderChar"/>
    <w:uiPriority w:val="99"/>
    <w:unhideWhenUsed/>
    <w:rsid w:val="00E73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DF2"/>
    <w:rPr>
      <w:kern w:val="0"/>
      <w:lang w:val="en-US"/>
      <w14:ligatures w14:val="none"/>
    </w:rPr>
  </w:style>
  <w:style w:type="paragraph" w:styleId="Footer">
    <w:name w:val="footer"/>
    <w:basedOn w:val="Normal"/>
    <w:link w:val="FooterChar"/>
    <w:uiPriority w:val="99"/>
    <w:unhideWhenUsed/>
    <w:rsid w:val="00E7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DF2"/>
    <w:rPr>
      <w:kern w:val="0"/>
      <w:lang w:val="en-US"/>
      <w14:ligatures w14:val="none"/>
    </w:rPr>
  </w:style>
  <w:style w:type="paragraph" w:styleId="TOCHeading">
    <w:name w:val="TOC Heading"/>
    <w:basedOn w:val="Heading1"/>
    <w:next w:val="Normal"/>
    <w:uiPriority w:val="39"/>
    <w:unhideWhenUsed/>
    <w:qFormat/>
    <w:rsid w:val="00E73DF2"/>
    <w:pPr>
      <w:spacing w:before="240" w:line="259" w:lineRule="auto"/>
      <w:jc w:val="left"/>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E73DF2"/>
    <w:pPr>
      <w:tabs>
        <w:tab w:val="right" w:leader="dot" w:pos="7927"/>
      </w:tabs>
      <w:spacing w:after="0" w:line="360" w:lineRule="auto"/>
    </w:pPr>
  </w:style>
  <w:style w:type="paragraph" w:styleId="TOC2">
    <w:name w:val="toc 2"/>
    <w:basedOn w:val="Normal"/>
    <w:next w:val="Normal"/>
    <w:autoRedefine/>
    <w:uiPriority w:val="39"/>
    <w:unhideWhenUsed/>
    <w:rsid w:val="00E73DF2"/>
    <w:pPr>
      <w:numPr>
        <w:numId w:val="1"/>
      </w:numPr>
      <w:tabs>
        <w:tab w:val="right" w:leader="dot" w:pos="7927"/>
      </w:tabs>
      <w:spacing w:after="0" w:line="480" w:lineRule="auto"/>
    </w:pPr>
  </w:style>
  <w:style w:type="character" w:styleId="Hyperlink">
    <w:name w:val="Hyperlink"/>
    <w:basedOn w:val="DefaultParagraphFont"/>
    <w:uiPriority w:val="99"/>
    <w:unhideWhenUsed/>
    <w:rsid w:val="00E73DF2"/>
    <w:rPr>
      <w:color w:val="0563C1" w:themeColor="hyperlink"/>
      <w:u w:val="single"/>
    </w:rPr>
  </w:style>
  <w:style w:type="paragraph" w:styleId="Caption">
    <w:name w:val="caption"/>
    <w:basedOn w:val="Normal"/>
    <w:next w:val="Normal"/>
    <w:uiPriority w:val="35"/>
    <w:unhideWhenUsed/>
    <w:qFormat/>
    <w:rsid w:val="00E73DF2"/>
    <w:pPr>
      <w:spacing w:line="240" w:lineRule="auto"/>
    </w:pPr>
    <w:rPr>
      <w:i/>
      <w:iCs/>
      <w:color w:val="44546A" w:themeColor="text2"/>
      <w:sz w:val="18"/>
      <w:szCs w:val="18"/>
    </w:rPr>
  </w:style>
  <w:style w:type="paragraph" w:styleId="TableofFigures">
    <w:name w:val="table of figures"/>
    <w:basedOn w:val="Normal"/>
    <w:next w:val="Normal"/>
    <w:uiPriority w:val="99"/>
    <w:unhideWhenUsed/>
    <w:rsid w:val="00E73DF2"/>
    <w:pPr>
      <w:spacing w:after="0"/>
    </w:pPr>
  </w:style>
  <w:style w:type="paragraph" w:customStyle="1" w:styleId="1">
    <w:name w:val="1"/>
    <w:basedOn w:val="Heading1"/>
    <w:link w:val="1Char"/>
    <w:qFormat/>
    <w:rsid w:val="00E73DF2"/>
    <w:pPr>
      <w:spacing w:before="0"/>
    </w:pPr>
    <w:rPr>
      <w:b/>
      <w:bCs/>
    </w:rPr>
  </w:style>
  <w:style w:type="character" w:customStyle="1" w:styleId="1Char">
    <w:name w:val="1 Char"/>
    <w:basedOn w:val="Heading1Char"/>
    <w:link w:val="1"/>
    <w:rsid w:val="00E73DF2"/>
    <w:rPr>
      <w:rFonts w:ascii="Times New Roman" w:eastAsiaTheme="majorEastAsia" w:hAnsi="Times New Roman" w:cstheme="majorBidi"/>
      <w:b/>
      <w:bCs/>
      <w:kern w:val="0"/>
      <w:sz w:val="24"/>
      <w:szCs w:val="32"/>
      <w:lang w:val="en-US"/>
      <w14:ligatures w14:val="none"/>
    </w:rPr>
  </w:style>
  <w:style w:type="paragraph" w:customStyle="1" w:styleId="2">
    <w:name w:val="2"/>
    <w:basedOn w:val="Heading2"/>
    <w:link w:val="2Char"/>
    <w:qFormat/>
    <w:rsid w:val="00E73DF2"/>
    <w:pPr>
      <w:spacing w:before="240"/>
      <w:ind w:left="360" w:hanging="360"/>
    </w:pPr>
    <w:rPr>
      <w:b/>
      <w:bCs/>
    </w:rPr>
  </w:style>
  <w:style w:type="character" w:customStyle="1" w:styleId="2Char">
    <w:name w:val="2 Char"/>
    <w:basedOn w:val="Heading2Char"/>
    <w:link w:val="2"/>
    <w:rsid w:val="00E73DF2"/>
    <w:rPr>
      <w:rFonts w:ascii="Times New Roman" w:eastAsiaTheme="majorEastAsia" w:hAnsi="Times New Roman" w:cstheme="majorBidi"/>
      <w:b/>
      <w:bCs/>
      <w:kern w:val="0"/>
      <w:sz w:val="24"/>
      <w:szCs w:val="26"/>
      <w:lang w:val="en-US"/>
      <w14:ligatures w14:val="none"/>
    </w:rPr>
  </w:style>
  <w:style w:type="paragraph" w:styleId="TOC3">
    <w:name w:val="toc 3"/>
    <w:basedOn w:val="Normal"/>
    <w:next w:val="Normal"/>
    <w:autoRedefine/>
    <w:uiPriority w:val="39"/>
    <w:unhideWhenUsed/>
    <w:rsid w:val="00E73DF2"/>
    <w:pPr>
      <w:spacing w:after="0"/>
      <w:ind w:left="440"/>
    </w:pPr>
    <w:rPr>
      <w:rFonts w:cstheme="minorHAnsi"/>
      <w:sz w:val="20"/>
      <w:szCs w:val="20"/>
    </w:rPr>
  </w:style>
  <w:style w:type="paragraph" w:styleId="TOC4">
    <w:name w:val="toc 4"/>
    <w:basedOn w:val="Normal"/>
    <w:next w:val="Normal"/>
    <w:autoRedefine/>
    <w:uiPriority w:val="39"/>
    <w:unhideWhenUsed/>
    <w:rsid w:val="00E73DF2"/>
    <w:pPr>
      <w:spacing w:after="0"/>
      <w:ind w:left="660"/>
    </w:pPr>
    <w:rPr>
      <w:rFonts w:cstheme="minorHAnsi"/>
      <w:sz w:val="20"/>
      <w:szCs w:val="20"/>
    </w:rPr>
  </w:style>
  <w:style w:type="paragraph" w:styleId="TOC5">
    <w:name w:val="toc 5"/>
    <w:basedOn w:val="Normal"/>
    <w:next w:val="Normal"/>
    <w:autoRedefine/>
    <w:uiPriority w:val="39"/>
    <w:unhideWhenUsed/>
    <w:rsid w:val="00E73DF2"/>
    <w:pPr>
      <w:spacing w:after="0"/>
      <w:ind w:left="880"/>
    </w:pPr>
    <w:rPr>
      <w:rFonts w:cstheme="minorHAnsi"/>
      <w:sz w:val="20"/>
      <w:szCs w:val="20"/>
    </w:rPr>
  </w:style>
  <w:style w:type="paragraph" w:styleId="TOC6">
    <w:name w:val="toc 6"/>
    <w:basedOn w:val="Normal"/>
    <w:next w:val="Normal"/>
    <w:autoRedefine/>
    <w:uiPriority w:val="39"/>
    <w:unhideWhenUsed/>
    <w:rsid w:val="00E73DF2"/>
    <w:pPr>
      <w:spacing w:after="0"/>
      <w:ind w:left="1100"/>
    </w:pPr>
    <w:rPr>
      <w:rFonts w:cstheme="minorHAnsi"/>
      <w:sz w:val="20"/>
      <w:szCs w:val="20"/>
    </w:rPr>
  </w:style>
  <w:style w:type="paragraph" w:styleId="TOC7">
    <w:name w:val="toc 7"/>
    <w:basedOn w:val="Normal"/>
    <w:next w:val="Normal"/>
    <w:autoRedefine/>
    <w:uiPriority w:val="39"/>
    <w:unhideWhenUsed/>
    <w:rsid w:val="00E73DF2"/>
    <w:pPr>
      <w:spacing w:after="0"/>
      <w:ind w:left="1320"/>
    </w:pPr>
    <w:rPr>
      <w:rFonts w:cstheme="minorHAnsi"/>
      <w:sz w:val="20"/>
      <w:szCs w:val="20"/>
    </w:rPr>
  </w:style>
  <w:style w:type="paragraph" w:styleId="TOC8">
    <w:name w:val="toc 8"/>
    <w:basedOn w:val="Normal"/>
    <w:next w:val="Normal"/>
    <w:autoRedefine/>
    <w:uiPriority w:val="39"/>
    <w:unhideWhenUsed/>
    <w:rsid w:val="00E73DF2"/>
    <w:pPr>
      <w:spacing w:after="0"/>
      <w:ind w:left="1540"/>
    </w:pPr>
    <w:rPr>
      <w:rFonts w:cstheme="minorHAnsi"/>
      <w:sz w:val="20"/>
      <w:szCs w:val="20"/>
    </w:rPr>
  </w:style>
  <w:style w:type="paragraph" w:styleId="TOC9">
    <w:name w:val="toc 9"/>
    <w:basedOn w:val="Normal"/>
    <w:next w:val="Normal"/>
    <w:autoRedefine/>
    <w:uiPriority w:val="39"/>
    <w:unhideWhenUsed/>
    <w:rsid w:val="00E73DF2"/>
    <w:pPr>
      <w:spacing w:after="0"/>
      <w:ind w:left="1760"/>
    </w:pPr>
    <w:rPr>
      <w:rFonts w:cstheme="minorHAnsi"/>
      <w:sz w:val="20"/>
      <w:szCs w:val="20"/>
    </w:rPr>
  </w:style>
  <w:style w:type="character" w:styleId="FollowedHyperlink">
    <w:name w:val="FollowedHyperlink"/>
    <w:basedOn w:val="DefaultParagraphFont"/>
    <w:uiPriority w:val="99"/>
    <w:semiHidden/>
    <w:unhideWhenUsed/>
    <w:rsid w:val="00E73DF2"/>
    <w:rPr>
      <w:color w:val="1155CC"/>
      <w:u w:val="single"/>
    </w:rPr>
  </w:style>
  <w:style w:type="paragraph" w:customStyle="1" w:styleId="msonormal0">
    <w:name w:val="msonormal"/>
    <w:basedOn w:val="Normal"/>
    <w:rsid w:val="00E73DF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5">
    <w:name w:val="xl65"/>
    <w:basedOn w:val="Normal"/>
    <w:rsid w:val="00E73DF2"/>
    <w:pP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character" w:styleId="CommentReference">
    <w:name w:val="annotation reference"/>
    <w:basedOn w:val="DefaultParagraphFont"/>
    <w:uiPriority w:val="99"/>
    <w:semiHidden/>
    <w:unhideWhenUsed/>
    <w:rsid w:val="00E73DF2"/>
    <w:rPr>
      <w:sz w:val="16"/>
      <w:szCs w:val="16"/>
    </w:rPr>
  </w:style>
  <w:style w:type="paragraph" w:styleId="CommentText">
    <w:name w:val="annotation text"/>
    <w:basedOn w:val="Normal"/>
    <w:link w:val="CommentTextChar"/>
    <w:uiPriority w:val="99"/>
    <w:semiHidden/>
    <w:unhideWhenUsed/>
    <w:rsid w:val="00E73DF2"/>
    <w:pPr>
      <w:spacing w:line="240" w:lineRule="auto"/>
    </w:pPr>
    <w:rPr>
      <w:sz w:val="20"/>
      <w:szCs w:val="20"/>
    </w:rPr>
  </w:style>
  <w:style w:type="character" w:customStyle="1" w:styleId="CommentTextChar">
    <w:name w:val="Comment Text Char"/>
    <w:basedOn w:val="DefaultParagraphFont"/>
    <w:link w:val="CommentText"/>
    <w:uiPriority w:val="99"/>
    <w:semiHidden/>
    <w:rsid w:val="00E73DF2"/>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E73DF2"/>
    <w:rPr>
      <w:b/>
      <w:bCs/>
    </w:rPr>
  </w:style>
  <w:style w:type="character" w:customStyle="1" w:styleId="CommentSubjectChar">
    <w:name w:val="Comment Subject Char"/>
    <w:basedOn w:val="CommentTextChar"/>
    <w:link w:val="CommentSubject"/>
    <w:uiPriority w:val="99"/>
    <w:semiHidden/>
    <w:rsid w:val="00E73DF2"/>
    <w:rPr>
      <w:b/>
      <w:bCs/>
      <w:kern w:val="0"/>
      <w:sz w:val="20"/>
      <w:szCs w:val="20"/>
      <w:lang w:val="en-US"/>
      <w14:ligatures w14:val="none"/>
    </w:rPr>
  </w:style>
  <w:style w:type="paragraph" w:customStyle="1" w:styleId="xl63">
    <w:name w:val="xl63"/>
    <w:basedOn w:val="Normal"/>
    <w:rsid w:val="00E73DF2"/>
    <w:pP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4">
    <w:name w:val="xl64"/>
    <w:basedOn w:val="Normal"/>
    <w:rsid w:val="00E73DF2"/>
    <w:pPr>
      <w:spacing w:before="100" w:beforeAutospacing="1" w:after="100" w:afterAutospacing="1" w:line="240" w:lineRule="auto"/>
    </w:pPr>
    <w:rPr>
      <w:rFonts w:ascii="Arial" w:eastAsia="Times New Roman" w:hAnsi="Arial" w:cs="Arial"/>
      <w:color w:val="000000"/>
      <w:sz w:val="24"/>
      <w:szCs w:val="24"/>
      <w:lang w:val="en-ID" w:eastAsia="en-ID"/>
    </w:rPr>
  </w:style>
  <w:style w:type="paragraph" w:customStyle="1" w:styleId="xl66">
    <w:name w:val="xl66"/>
    <w:basedOn w:val="Normal"/>
    <w:rsid w:val="00E73DF2"/>
    <w:pP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4995</Words>
  <Characters>28478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 Pramudita</dc:creator>
  <cp:keywords/>
  <dc:description/>
  <cp:lastModifiedBy>Intan Pramudita</cp:lastModifiedBy>
  <cp:revision>2</cp:revision>
  <dcterms:created xsi:type="dcterms:W3CDTF">2024-08-19T15:41:00Z</dcterms:created>
  <dcterms:modified xsi:type="dcterms:W3CDTF">2024-08-19T16:03:00Z</dcterms:modified>
</cp:coreProperties>
</file>