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50DFD" w14:textId="77777777" w:rsidR="00915725" w:rsidRPr="003D0FA3" w:rsidRDefault="00915725" w:rsidP="00AD5767">
      <w:pPr>
        <w:spacing w:line="276" w:lineRule="auto"/>
        <w:jc w:val="center"/>
        <w:rPr>
          <w:rFonts w:ascii="Times New Roman" w:hAnsi="Times New Roman" w:cs="Times New Roman"/>
          <w:b/>
          <w:bCs/>
          <w:sz w:val="24"/>
          <w:szCs w:val="24"/>
          <w:lang w:val="en-US"/>
        </w:rPr>
      </w:pPr>
      <w:r w:rsidRPr="003D0FA3">
        <w:rPr>
          <w:rFonts w:ascii="Times New Roman" w:hAnsi="Times New Roman" w:cs="Times New Roman"/>
          <w:b/>
          <w:bCs/>
          <w:sz w:val="24"/>
          <w:szCs w:val="24"/>
          <w:lang w:val="en-US"/>
        </w:rPr>
        <w:t>BAB IV</w:t>
      </w:r>
    </w:p>
    <w:p w14:paraId="383667D8" w14:textId="77777777" w:rsidR="00915725" w:rsidRDefault="00915725" w:rsidP="00AD5767">
      <w:pPr>
        <w:spacing w:line="276" w:lineRule="auto"/>
        <w:jc w:val="center"/>
        <w:rPr>
          <w:rFonts w:ascii="Times New Roman" w:hAnsi="Times New Roman" w:cs="Times New Roman"/>
          <w:b/>
          <w:bCs/>
          <w:sz w:val="24"/>
          <w:szCs w:val="24"/>
          <w:lang w:val="en-US"/>
        </w:rPr>
      </w:pPr>
      <w:r w:rsidRPr="003D0FA3">
        <w:rPr>
          <w:rFonts w:ascii="Times New Roman" w:hAnsi="Times New Roman" w:cs="Times New Roman"/>
          <w:b/>
          <w:bCs/>
          <w:sz w:val="24"/>
          <w:szCs w:val="24"/>
          <w:lang w:val="en-US"/>
        </w:rPr>
        <w:t>HASIL PENELITIAN DAN PEMBAHASAN</w:t>
      </w:r>
    </w:p>
    <w:p w14:paraId="59A8D612" w14:textId="77777777" w:rsidR="00AD5767" w:rsidRDefault="00AD5767" w:rsidP="00AD5767">
      <w:pPr>
        <w:spacing w:line="276" w:lineRule="auto"/>
        <w:jc w:val="center"/>
        <w:rPr>
          <w:rFonts w:ascii="Times New Roman" w:hAnsi="Times New Roman" w:cs="Times New Roman"/>
          <w:sz w:val="24"/>
          <w:szCs w:val="24"/>
          <w:lang w:val="en-US"/>
        </w:rPr>
      </w:pPr>
    </w:p>
    <w:p w14:paraId="1A3AA782" w14:textId="77777777" w:rsidR="00915725" w:rsidRPr="003D0FA3" w:rsidRDefault="00915725" w:rsidP="006B6469">
      <w:pPr>
        <w:pStyle w:val="ListParagraph"/>
        <w:numPr>
          <w:ilvl w:val="0"/>
          <w:numId w:val="58"/>
        </w:numPr>
        <w:spacing w:line="480" w:lineRule="auto"/>
        <w:rPr>
          <w:rFonts w:ascii="Times New Roman" w:hAnsi="Times New Roman" w:cs="Times New Roman"/>
          <w:b/>
          <w:bCs/>
          <w:sz w:val="24"/>
          <w:szCs w:val="24"/>
          <w:lang w:val="en-US"/>
        </w:rPr>
      </w:pPr>
      <w:r w:rsidRPr="003D0FA3">
        <w:rPr>
          <w:rFonts w:ascii="Times New Roman" w:hAnsi="Times New Roman" w:cs="Times New Roman"/>
          <w:b/>
          <w:bCs/>
          <w:sz w:val="24"/>
          <w:szCs w:val="24"/>
          <w:lang w:val="en-US"/>
        </w:rPr>
        <w:t>Gambaran Umum</w:t>
      </w:r>
    </w:p>
    <w:p w14:paraId="5738D821" w14:textId="77777777" w:rsidR="00915725" w:rsidRDefault="00915725" w:rsidP="006B6469">
      <w:pPr>
        <w:pStyle w:val="ListParagraph"/>
        <w:numPr>
          <w:ilvl w:val="0"/>
          <w:numId w:val="59"/>
        </w:num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Umum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Geografis</w:t>
      </w:r>
      <w:proofErr w:type="spellEnd"/>
    </w:p>
    <w:p w14:paraId="3AC842C7" w14:textId="77777777" w:rsidR="00915725" w:rsidRDefault="00915725" w:rsidP="00FC4F53">
      <w:pPr>
        <w:pStyle w:val="ListParagraph"/>
        <w:spacing w:line="480" w:lineRule="auto"/>
        <w:ind w:left="108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terletak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Tegal, </w:t>
      </w:r>
      <w:proofErr w:type="spellStart"/>
      <w:r>
        <w:rPr>
          <w:rFonts w:ascii="Times New Roman" w:hAnsi="Times New Roman" w:cs="Times New Roman"/>
          <w:sz w:val="24"/>
          <w:szCs w:val="24"/>
          <w:lang w:val="en-US"/>
        </w:rPr>
        <w:t>Provisi</w:t>
      </w:r>
      <w:proofErr w:type="spellEnd"/>
      <w:r>
        <w:rPr>
          <w:rFonts w:ascii="Times New Roman" w:hAnsi="Times New Roman" w:cs="Times New Roman"/>
          <w:sz w:val="24"/>
          <w:szCs w:val="24"/>
          <w:lang w:val="en-US"/>
        </w:rPr>
        <w:t xml:space="preserve"> Jawa Tengah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wilayah yang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pesisir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kemiringan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ketinggian</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34 meter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permukaan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terletak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sebelah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timur</w:t>
      </w:r>
      <w:proofErr w:type="spellEnd"/>
      <w:r>
        <w:rPr>
          <w:rFonts w:ascii="Times New Roman" w:hAnsi="Times New Roman" w:cs="Times New Roman"/>
          <w:sz w:val="24"/>
          <w:szCs w:val="24"/>
          <w:lang w:val="en-US"/>
        </w:rPr>
        <w:t xml:space="preserve"> Kota </w:t>
      </w:r>
      <w:proofErr w:type="spellStart"/>
      <w:r>
        <w:rPr>
          <w:rFonts w:ascii="Times New Roman" w:hAnsi="Times New Roman" w:cs="Times New Roman"/>
          <w:sz w:val="24"/>
          <w:szCs w:val="24"/>
          <w:lang w:val="en-US"/>
        </w:rPr>
        <w:t>Slawi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sepanjang</w:t>
      </w:r>
      <w:proofErr w:type="spellEnd"/>
      <w:r>
        <w:rPr>
          <w:rFonts w:ascii="Times New Roman" w:hAnsi="Times New Roman" w:cs="Times New Roman"/>
          <w:sz w:val="24"/>
          <w:szCs w:val="24"/>
          <w:lang w:val="en-US"/>
        </w:rPr>
        <w:t xml:space="preserve"> 7 km.</w:t>
      </w:r>
    </w:p>
    <w:p w14:paraId="2FB6AF80" w14:textId="77777777" w:rsidR="00915725" w:rsidRDefault="00915725" w:rsidP="00FC4F53">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Luas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3.551,37 </w:t>
      </w:r>
      <w:proofErr w:type="spellStart"/>
      <w:r>
        <w:rPr>
          <w:rFonts w:ascii="Times New Roman" w:hAnsi="Times New Roman" w:cs="Times New Roman"/>
          <w:sz w:val="24"/>
          <w:szCs w:val="24"/>
          <w:lang w:val="en-US"/>
        </w:rPr>
        <w:t>hektar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49,96%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lahan</w:t>
      </w:r>
      <w:proofErr w:type="spellEnd"/>
      <w:r>
        <w:rPr>
          <w:rFonts w:ascii="Times New Roman" w:hAnsi="Times New Roman" w:cs="Times New Roman"/>
          <w:sz w:val="24"/>
          <w:szCs w:val="24"/>
          <w:lang w:val="en-US"/>
        </w:rPr>
        <w:t xml:space="preserve"> sawah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seluas</w:t>
      </w:r>
      <w:proofErr w:type="spellEnd"/>
      <w:r>
        <w:rPr>
          <w:rFonts w:ascii="Times New Roman" w:hAnsi="Times New Roman" w:cs="Times New Roman"/>
          <w:sz w:val="24"/>
          <w:szCs w:val="24"/>
          <w:lang w:val="en-US"/>
        </w:rPr>
        <w:t xml:space="preserve"> 1.774,60 </w:t>
      </w:r>
      <w:proofErr w:type="spellStart"/>
      <w:r>
        <w:rPr>
          <w:rFonts w:ascii="Times New Roman" w:hAnsi="Times New Roman" w:cs="Times New Roman"/>
          <w:sz w:val="24"/>
          <w:szCs w:val="24"/>
          <w:lang w:val="en-US"/>
        </w:rPr>
        <w:t>hektar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lahan</w:t>
      </w:r>
      <w:proofErr w:type="spellEnd"/>
      <w:r>
        <w:rPr>
          <w:rFonts w:ascii="Times New Roman" w:hAnsi="Times New Roman" w:cs="Times New Roman"/>
          <w:sz w:val="24"/>
          <w:szCs w:val="24"/>
          <w:lang w:val="en-US"/>
        </w:rPr>
        <w:t xml:space="preserve"> sawah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1.776,77 </w:t>
      </w:r>
      <w:proofErr w:type="spellStart"/>
      <w:r>
        <w:rPr>
          <w:rFonts w:ascii="Times New Roman" w:hAnsi="Times New Roman" w:cs="Times New Roman"/>
          <w:sz w:val="24"/>
          <w:szCs w:val="24"/>
          <w:lang w:val="en-US"/>
        </w:rPr>
        <w:t>hektar</w:t>
      </w:r>
      <w:proofErr w:type="spellEnd"/>
      <w:r>
        <w:rPr>
          <w:rFonts w:ascii="Times New Roman" w:hAnsi="Times New Roman" w:cs="Times New Roman"/>
          <w:sz w:val="24"/>
          <w:szCs w:val="24"/>
          <w:lang w:val="en-US"/>
        </w:rPr>
        <w:t xml:space="preserve">. Lahan sawah yang </w:t>
      </w:r>
      <w:proofErr w:type="spellStart"/>
      <w:r>
        <w:rPr>
          <w:rFonts w:ascii="Times New Roman" w:hAnsi="Times New Roman" w:cs="Times New Roman"/>
          <w:sz w:val="24"/>
          <w:szCs w:val="24"/>
          <w:lang w:val="en-US"/>
        </w:rPr>
        <w:t>ditanami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seluas</w:t>
      </w:r>
      <w:proofErr w:type="spellEnd"/>
      <w:r>
        <w:rPr>
          <w:rFonts w:ascii="Times New Roman" w:hAnsi="Times New Roman" w:cs="Times New Roman"/>
          <w:sz w:val="24"/>
          <w:szCs w:val="24"/>
          <w:lang w:val="en-US"/>
        </w:rPr>
        <w:t xml:space="preserve"> 233,09 </w:t>
      </w:r>
      <w:proofErr w:type="spellStart"/>
      <w:r>
        <w:rPr>
          <w:rFonts w:ascii="Times New Roman" w:hAnsi="Times New Roman" w:cs="Times New Roman"/>
          <w:sz w:val="24"/>
          <w:szCs w:val="24"/>
          <w:lang w:val="en-US"/>
        </w:rPr>
        <w:t>hektar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378,69 </w:t>
      </w:r>
      <w:proofErr w:type="spellStart"/>
      <w:r>
        <w:rPr>
          <w:rFonts w:ascii="Times New Roman" w:hAnsi="Times New Roman" w:cs="Times New Roman"/>
          <w:sz w:val="24"/>
          <w:szCs w:val="24"/>
          <w:lang w:val="en-US"/>
        </w:rPr>
        <w:t>hektar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ditanami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dua kali </w:t>
      </w:r>
      <w:proofErr w:type="spellStart"/>
      <w:r>
        <w:rPr>
          <w:rFonts w:ascii="Times New Roman" w:hAnsi="Times New Roman" w:cs="Times New Roman"/>
          <w:sz w:val="24"/>
          <w:szCs w:val="24"/>
          <w:lang w:val="en-US"/>
        </w:rPr>
        <w:t>setahun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887,57 </w:t>
      </w:r>
      <w:proofErr w:type="spellStart"/>
      <w:r>
        <w:rPr>
          <w:rFonts w:ascii="Times New Roman" w:hAnsi="Times New Roman" w:cs="Times New Roman"/>
          <w:sz w:val="24"/>
          <w:szCs w:val="24"/>
          <w:lang w:val="en-US"/>
        </w:rPr>
        <w:t>hektar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pekarangan</w:t>
      </w:r>
      <w:proofErr w:type="spellEnd"/>
      <w:r>
        <w:rPr>
          <w:rFonts w:ascii="Times New Roman" w:hAnsi="Times New Roman" w:cs="Times New Roman"/>
          <w:sz w:val="24"/>
          <w:szCs w:val="24"/>
          <w:lang w:val="en-US"/>
        </w:rPr>
        <w:t xml:space="preserve">, dan 586,78 </w:t>
      </w:r>
      <w:proofErr w:type="spellStart"/>
      <w:r>
        <w:rPr>
          <w:rFonts w:ascii="Times New Roman" w:hAnsi="Times New Roman" w:cs="Times New Roman"/>
          <w:sz w:val="24"/>
          <w:szCs w:val="24"/>
          <w:lang w:val="en-US"/>
        </w:rPr>
        <w:t>hektar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kebun</w:t>
      </w:r>
      <w:proofErr w:type="spellEnd"/>
      <w:r>
        <w:rPr>
          <w:rFonts w:ascii="Times New Roman" w:hAnsi="Times New Roman" w:cs="Times New Roman"/>
          <w:sz w:val="24"/>
          <w:szCs w:val="24"/>
          <w:lang w:val="en-US"/>
        </w:rPr>
        <w:t xml:space="preserve">, 115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hutan</w:t>
      </w:r>
      <w:proofErr w:type="spellEnd"/>
      <w:r>
        <w:rPr>
          <w:rFonts w:ascii="Times New Roman" w:hAnsi="Times New Roman" w:cs="Times New Roman"/>
          <w:sz w:val="24"/>
          <w:szCs w:val="24"/>
          <w:lang w:val="en-US"/>
        </w:rPr>
        <w:t xml:space="preserve"> negara dan 187,42 </w:t>
      </w:r>
      <w:proofErr w:type="spellStart"/>
      <w:r>
        <w:rPr>
          <w:rFonts w:ascii="Times New Roman" w:hAnsi="Times New Roman" w:cs="Times New Roman"/>
          <w:sz w:val="24"/>
          <w:szCs w:val="24"/>
          <w:lang w:val="en-US"/>
        </w:rPr>
        <w:t>hektar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sebagainya</w:t>
      </w:r>
      <w:proofErr w:type="spellEnd"/>
      <w:r>
        <w:rPr>
          <w:rFonts w:ascii="Times New Roman" w:hAnsi="Times New Roman" w:cs="Times New Roman"/>
          <w:sz w:val="24"/>
          <w:szCs w:val="24"/>
          <w:lang w:val="en-US"/>
        </w:rPr>
        <w:t>.</w:t>
      </w:r>
    </w:p>
    <w:p w14:paraId="0E7787DC" w14:textId="77777777" w:rsidR="00915725" w:rsidRDefault="00915725" w:rsidP="00FC4F53">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Batas-batas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1AA3CBE8" w14:textId="77777777" w:rsidR="00915725" w:rsidRDefault="00915725" w:rsidP="00FC4F53">
      <w:pPr>
        <w:pStyle w:val="ListParagraph"/>
        <w:spacing w:line="480" w:lineRule="auto"/>
        <w:ind w:left="108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Sebelah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utara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Tarub, Talang, dan </w:t>
      </w:r>
      <w:proofErr w:type="spellStart"/>
      <w:r>
        <w:rPr>
          <w:rFonts w:ascii="Times New Roman" w:hAnsi="Times New Roman" w:cs="Times New Roman"/>
          <w:sz w:val="24"/>
          <w:szCs w:val="24"/>
          <w:lang w:val="en-US"/>
        </w:rPr>
        <w:t>Adiwerna</w:t>
      </w:r>
      <w:proofErr w:type="spellEnd"/>
    </w:p>
    <w:p w14:paraId="18D2339D" w14:textId="77777777" w:rsidR="00915725" w:rsidRDefault="00915725" w:rsidP="00FC4F53">
      <w:pPr>
        <w:pStyle w:val="ListParagraph"/>
        <w:spacing w:line="480" w:lineRule="auto"/>
        <w:ind w:left="108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Sebelah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timur</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p>
    <w:p w14:paraId="5312C794" w14:textId="77777777" w:rsidR="00915725" w:rsidRDefault="00915725" w:rsidP="00FC4F53">
      <w:pPr>
        <w:pStyle w:val="ListParagraph"/>
        <w:spacing w:line="480" w:lineRule="auto"/>
        <w:ind w:left="108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Sebelah</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Selatan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Lebaksiu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Jatinegara</w:t>
      </w:r>
      <w:proofErr w:type="spellEnd"/>
    </w:p>
    <w:p w14:paraId="127F65CA" w14:textId="77777777" w:rsidR="00915725" w:rsidRDefault="00915725" w:rsidP="00FC4F53">
      <w:pPr>
        <w:pStyle w:val="ListParagraph"/>
        <w:spacing w:line="480" w:lineRule="auto"/>
        <w:ind w:left="108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Sebelah</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barat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Slawi</w:t>
      </w:r>
      <w:proofErr w:type="spellEnd"/>
      <w:r>
        <w:rPr>
          <w:rFonts w:ascii="Times New Roman" w:hAnsi="Times New Roman" w:cs="Times New Roman"/>
          <w:sz w:val="24"/>
          <w:szCs w:val="24"/>
          <w:lang w:val="en-US"/>
        </w:rPr>
        <w:t xml:space="preserve"> </w:t>
      </w:r>
    </w:p>
    <w:p w14:paraId="3C70B4E0" w14:textId="77777777" w:rsidR="00915725" w:rsidRDefault="00915725" w:rsidP="00FC4F53">
      <w:pPr>
        <w:pStyle w:val="ListParagraph"/>
        <w:spacing w:line="480" w:lineRule="auto"/>
        <w:ind w:left="108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23 Desa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seluruhnya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berstatus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yang mana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Desa </w:t>
      </w:r>
      <w:proofErr w:type="spellStart"/>
      <w:r>
        <w:rPr>
          <w:rFonts w:ascii="Times New Roman" w:hAnsi="Times New Roman" w:cs="Times New Roman"/>
          <w:sz w:val="24"/>
          <w:szCs w:val="24"/>
          <w:lang w:val="en-US"/>
        </w:rPr>
        <w:t>terbanyak</w:t>
      </w:r>
      <w:proofErr w:type="spellEnd"/>
      <w:r>
        <w:rPr>
          <w:rFonts w:ascii="Times New Roman" w:hAnsi="Times New Roman" w:cs="Times New Roman"/>
          <w:sz w:val="24"/>
          <w:szCs w:val="24"/>
          <w:lang w:val="en-US"/>
        </w:rPr>
        <w:t>.</w:t>
      </w:r>
    </w:p>
    <w:p w14:paraId="4AD7BB95" w14:textId="77777777" w:rsidR="00915725" w:rsidRDefault="00915725" w:rsidP="006B6469">
      <w:pPr>
        <w:pStyle w:val="ListParagraph"/>
        <w:numPr>
          <w:ilvl w:val="0"/>
          <w:numId w:val="59"/>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Stuktur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Tegal</w:t>
      </w:r>
    </w:p>
    <w:p w14:paraId="51442489" w14:textId="77777777" w:rsidR="00915725" w:rsidRDefault="00915725" w:rsidP="00AD5767">
      <w:pPr>
        <w:pStyle w:val="ListParagraph"/>
        <w:spacing w:line="480" w:lineRule="auto"/>
        <w:ind w:left="1134" w:firstLine="30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dipimpin</w:t>
      </w:r>
      <w:proofErr w:type="spellEnd"/>
      <w:r>
        <w:rPr>
          <w:rFonts w:ascii="Times New Roman" w:hAnsi="Times New Roman" w:cs="Times New Roman"/>
          <w:sz w:val="24"/>
          <w:szCs w:val="24"/>
          <w:lang w:val="en-US"/>
        </w:rPr>
        <w:t xml:space="preserve"> oleh Camat,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Camat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Fungsional</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Sekretariat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Kasubag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Kasubag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keuanganserta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Kasubag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Seksi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Public, (d) </w:t>
      </w:r>
      <w:proofErr w:type="spellStart"/>
      <w:r>
        <w:rPr>
          <w:rFonts w:ascii="Times New Roman" w:hAnsi="Times New Roman" w:cs="Times New Roman"/>
          <w:sz w:val="24"/>
          <w:szCs w:val="24"/>
          <w:lang w:val="en-US"/>
        </w:rPr>
        <w:t>Seksi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Pemberdayaan</w:t>
      </w:r>
      <w:proofErr w:type="spellEnd"/>
      <w:r>
        <w:rPr>
          <w:rFonts w:ascii="Times New Roman" w:hAnsi="Times New Roman" w:cs="Times New Roman"/>
          <w:sz w:val="24"/>
          <w:szCs w:val="24"/>
          <w:lang w:val="en-US"/>
        </w:rPr>
        <w:t xml:space="preserve"> Desa, (e) </w:t>
      </w:r>
      <w:proofErr w:type="spellStart"/>
      <w:r>
        <w:rPr>
          <w:rFonts w:ascii="Times New Roman" w:hAnsi="Times New Roman" w:cs="Times New Roman"/>
          <w:sz w:val="24"/>
          <w:szCs w:val="24"/>
          <w:lang w:val="en-US"/>
        </w:rPr>
        <w:t>Seksi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Desa, (f) </w:t>
      </w:r>
      <w:proofErr w:type="spellStart"/>
      <w:r>
        <w:rPr>
          <w:rFonts w:ascii="Times New Roman" w:hAnsi="Times New Roman" w:cs="Times New Roman"/>
          <w:sz w:val="24"/>
          <w:szCs w:val="24"/>
          <w:lang w:val="en-US"/>
        </w:rPr>
        <w:t>Seksi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Ketentraman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Ketertiban</w:t>
      </w:r>
      <w:proofErr w:type="spellEnd"/>
      <w:r>
        <w:rPr>
          <w:rFonts w:ascii="Times New Roman" w:hAnsi="Times New Roman" w:cs="Times New Roman"/>
          <w:sz w:val="24"/>
          <w:szCs w:val="24"/>
          <w:lang w:val="en-US"/>
        </w:rPr>
        <w:t xml:space="preserve"> Umum.</w:t>
      </w:r>
    </w:p>
    <w:p w14:paraId="5B26CD52" w14:textId="4663E8FE" w:rsidR="00E5300F" w:rsidRPr="00BE5544" w:rsidRDefault="00E5300F" w:rsidP="00E5300F">
      <w:pPr>
        <w:pStyle w:val="Caption"/>
        <w:tabs>
          <w:tab w:val="center" w:pos="4395"/>
        </w:tabs>
        <w:spacing w:after="0"/>
        <w:ind w:firstLine="426"/>
        <w:jc w:val="center"/>
        <w:rPr>
          <w:rFonts w:ascii="Times New Roman" w:hAnsi="Times New Roman" w:cs="Times New Roman"/>
          <w:i w:val="0"/>
          <w:iCs w:val="0"/>
          <w:color w:val="auto"/>
          <w:sz w:val="24"/>
          <w:szCs w:val="24"/>
        </w:rPr>
      </w:pPr>
      <w:bookmarkStart w:id="0" w:name="_Toc168429389"/>
      <w:r w:rsidRPr="00BE5544">
        <w:rPr>
          <w:rFonts w:ascii="Times New Roman" w:hAnsi="Times New Roman" w:cs="Times New Roman"/>
          <w:i w:val="0"/>
          <w:iCs w:val="0"/>
          <w:color w:val="auto"/>
          <w:sz w:val="24"/>
          <w:szCs w:val="24"/>
        </w:rPr>
        <w:t>Gambar 3.</w:t>
      </w:r>
      <w:r w:rsidRPr="00BE5544">
        <w:rPr>
          <w:rFonts w:ascii="Times New Roman" w:hAnsi="Times New Roman" w:cs="Times New Roman"/>
          <w:i w:val="0"/>
          <w:iCs w:val="0"/>
          <w:color w:val="auto"/>
          <w:sz w:val="24"/>
          <w:szCs w:val="24"/>
        </w:rPr>
        <w:fldChar w:fldCharType="begin"/>
      </w:r>
      <w:r w:rsidRPr="00BE5544">
        <w:rPr>
          <w:rFonts w:ascii="Times New Roman" w:hAnsi="Times New Roman" w:cs="Times New Roman"/>
          <w:i w:val="0"/>
          <w:iCs w:val="0"/>
          <w:color w:val="auto"/>
          <w:sz w:val="24"/>
          <w:szCs w:val="24"/>
        </w:rPr>
        <w:instrText xml:space="preserve"> SEQ Gambar_3. \* ARABIC </w:instrText>
      </w:r>
      <w:r w:rsidRPr="00BE5544">
        <w:rPr>
          <w:rFonts w:ascii="Times New Roman" w:hAnsi="Times New Roman" w:cs="Times New Roman"/>
          <w:i w:val="0"/>
          <w:iCs w:val="0"/>
          <w:color w:val="auto"/>
          <w:sz w:val="24"/>
          <w:szCs w:val="24"/>
        </w:rPr>
        <w:fldChar w:fldCharType="separate"/>
      </w:r>
      <w:r w:rsidR="000169BB">
        <w:rPr>
          <w:rFonts w:ascii="Times New Roman" w:hAnsi="Times New Roman" w:cs="Times New Roman"/>
          <w:i w:val="0"/>
          <w:iCs w:val="0"/>
          <w:noProof/>
          <w:color w:val="auto"/>
          <w:sz w:val="24"/>
          <w:szCs w:val="24"/>
        </w:rPr>
        <w:t>1</w:t>
      </w:r>
      <w:r w:rsidRPr="00BE5544">
        <w:rPr>
          <w:rFonts w:ascii="Times New Roman" w:hAnsi="Times New Roman" w:cs="Times New Roman"/>
          <w:i w:val="0"/>
          <w:iCs w:val="0"/>
          <w:color w:val="auto"/>
          <w:sz w:val="24"/>
          <w:szCs w:val="24"/>
        </w:rPr>
        <w:fldChar w:fldCharType="end"/>
      </w:r>
    </w:p>
    <w:p w14:paraId="017423C9" w14:textId="7D15BA57" w:rsidR="00363FE2" w:rsidRDefault="009F493B" w:rsidP="00162538">
      <w:pPr>
        <w:pStyle w:val="Caption"/>
        <w:tabs>
          <w:tab w:val="center" w:pos="4395"/>
        </w:tabs>
        <w:spacing w:after="0"/>
        <w:ind w:firstLine="426"/>
        <w:jc w:val="center"/>
        <w:rPr>
          <w:rFonts w:ascii="Times New Roman" w:hAnsi="Times New Roman" w:cs="Times New Roman"/>
          <w:i w:val="0"/>
          <w:iCs w:val="0"/>
          <w:color w:val="auto"/>
          <w:sz w:val="24"/>
          <w:szCs w:val="24"/>
        </w:rPr>
      </w:pPr>
      <w:r w:rsidRPr="00BE5544">
        <w:rPr>
          <w:noProof/>
        </w:rPr>
        <w:drawing>
          <wp:anchor distT="0" distB="0" distL="114300" distR="114300" simplePos="0" relativeHeight="251684880" behindDoc="1" locked="0" layoutInCell="1" allowOverlap="1" wp14:anchorId="7111E1B9" wp14:editId="623B75F5">
            <wp:simplePos x="0" y="0"/>
            <wp:positionH relativeFrom="column">
              <wp:posOffset>-130761</wp:posOffset>
            </wp:positionH>
            <wp:positionV relativeFrom="paragraph">
              <wp:posOffset>251460</wp:posOffset>
            </wp:positionV>
            <wp:extent cx="5476240" cy="3312160"/>
            <wp:effectExtent l="0" t="0" r="0" b="254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240" cy="33121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E5300F" w:rsidRPr="00BE5544">
        <w:rPr>
          <w:rFonts w:ascii="Times New Roman" w:hAnsi="Times New Roman" w:cs="Times New Roman"/>
          <w:i w:val="0"/>
          <w:iCs w:val="0"/>
          <w:color w:val="auto"/>
          <w:sz w:val="24"/>
          <w:szCs w:val="24"/>
        </w:rPr>
        <w:t>Struktur</w:t>
      </w:r>
      <w:proofErr w:type="spellEnd"/>
      <w:r w:rsidR="00E5300F" w:rsidRPr="00BE5544">
        <w:rPr>
          <w:rFonts w:ascii="Times New Roman" w:hAnsi="Times New Roman" w:cs="Times New Roman"/>
          <w:i w:val="0"/>
          <w:iCs w:val="0"/>
          <w:color w:val="auto"/>
          <w:sz w:val="24"/>
          <w:szCs w:val="24"/>
        </w:rPr>
        <w:t xml:space="preserve"> </w:t>
      </w:r>
      <w:proofErr w:type="spellStart"/>
      <w:r w:rsidR="00E5300F" w:rsidRPr="00BE5544">
        <w:rPr>
          <w:rFonts w:ascii="Times New Roman" w:hAnsi="Times New Roman" w:cs="Times New Roman"/>
          <w:i w:val="0"/>
          <w:iCs w:val="0"/>
          <w:color w:val="auto"/>
          <w:sz w:val="24"/>
          <w:szCs w:val="24"/>
        </w:rPr>
        <w:t>Organisasi</w:t>
      </w:r>
      <w:proofErr w:type="spellEnd"/>
      <w:r w:rsidR="00E5300F" w:rsidRPr="00BE5544">
        <w:rPr>
          <w:rFonts w:ascii="Times New Roman" w:hAnsi="Times New Roman" w:cs="Times New Roman"/>
          <w:i w:val="0"/>
          <w:iCs w:val="0"/>
          <w:color w:val="auto"/>
          <w:sz w:val="24"/>
          <w:szCs w:val="24"/>
        </w:rPr>
        <w:t xml:space="preserve"> </w:t>
      </w:r>
      <w:proofErr w:type="spellStart"/>
      <w:r w:rsidR="00E5300F" w:rsidRPr="00BE5544">
        <w:rPr>
          <w:rFonts w:ascii="Times New Roman" w:hAnsi="Times New Roman" w:cs="Times New Roman"/>
          <w:i w:val="0"/>
          <w:iCs w:val="0"/>
          <w:color w:val="auto"/>
          <w:sz w:val="24"/>
          <w:szCs w:val="24"/>
        </w:rPr>
        <w:t>Kecamatan</w:t>
      </w:r>
      <w:proofErr w:type="spellEnd"/>
      <w:r w:rsidR="00E5300F" w:rsidRPr="00BE5544">
        <w:rPr>
          <w:rFonts w:ascii="Times New Roman" w:hAnsi="Times New Roman" w:cs="Times New Roman"/>
          <w:i w:val="0"/>
          <w:iCs w:val="0"/>
          <w:color w:val="auto"/>
          <w:sz w:val="24"/>
          <w:szCs w:val="24"/>
        </w:rPr>
        <w:t xml:space="preserve"> </w:t>
      </w:r>
      <w:proofErr w:type="spellStart"/>
      <w:r w:rsidR="00E5300F" w:rsidRPr="00BE5544">
        <w:rPr>
          <w:rFonts w:ascii="Times New Roman" w:hAnsi="Times New Roman" w:cs="Times New Roman"/>
          <w:i w:val="0"/>
          <w:iCs w:val="0"/>
          <w:color w:val="auto"/>
          <w:sz w:val="24"/>
          <w:szCs w:val="24"/>
        </w:rPr>
        <w:t>Pangkah</w:t>
      </w:r>
      <w:proofErr w:type="spellEnd"/>
      <w:r w:rsidR="00E5300F" w:rsidRPr="00BE5544">
        <w:rPr>
          <w:rFonts w:ascii="Times New Roman" w:hAnsi="Times New Roman" w:cs="Times New Roman"/>
          <w:i w:val="0"/>
          <w:iCs w:val="0"/>
          <w:color w:val="auto"/>
          <w:sz w:val="24"/>
          <w:szCs w:val="24"/>
        </w:rPr>
        <w:t xml:space="preserve"> </w:t>
      </w:r>
      <w:proofErr w:type="spellStart"/>
      <w:r w:rsidR="00E5300F" w:rsidRPr="00BE5544">
        <w:rPr>
          <w:rFonts w:ascii="Times New Roman" w:hAnsi="Times New Roman" w:cs="Times New Roman"/>
          <w:i w:val="0"/>
          <w:iCs w:val="0"/>
          <w:color w:val="auto"/>
          <w:sz w:val="24"/>
          <w:szCs w:val="24"/>
        </w:rPr>
        <w:t>Kebupaten</w:t>
      </w:r>
      <w:proofErr w:type="spellEnd"/>
      <w:r w:rsidR="00E5300F" w:rsidRPr="00BE5544">
        <w:rPr>
          <w:rFonts w:ascii="Times New Roman" w:hAnsi="Times New Roman" w:cs="Times New Roman"/>
          <w:i w:val="0"/>
          <w:iCs w:val="0"/>
          <w:color w:val="auto"/>
          <w:sz w:val="24"/>
          <w:szCs w:val="24"/>
        </w:rPr>
        <w:t xml:space="preserve"> Tegal</w:t>
      </w:r>
      <w:bookmarkEnd w:id="0"/>
    </w:p>
    <w:p w14:paraId="545B8859" w14:textId="77777777" w:rsidR="00162538" w:rsidRDefault="00162538" w:rsidP="00162538"/>
    <w:p w14:paraId="1C84129A" w14:textId="77777777" w:rsidR="00162538" w:rsidRPr="00162538" w:rsidRDefault="00162538" w:rsidP="00162538"/>
    <w:p w14:paraId="3E3A7AB4" w14:textId="79C7CF99" w:rsidR="00915725" w:rsidRDefault="00915725" w:rsidP="006B6469">
      <w:pPr>
        <w:pStyle w:val="ListParagraph"/>
        <w:numPr>
          <w:ilvl w:val="0"/>
          <w:numId w:val="58"/>
        </w:numPr>
        <w:spacing w:line="480" w:lineRule="auto"/>
        <w:jc w:val="both"/>
        <w:rPr>
          <w:rFonts w:ascii="Times New Roman" w:hAnsi="Times New Roman" w:cs="Times New Roman"/>
          <w:b/>
          <w:bCs/>
          <w:sz w:val="24"/>
          <w:szCs w:val="24"/>
          <w:lang w:val="en-US"/>
        </w:rPr>
      </w:pPr>
      <w:proofErr w:type="gramStart"/>
      <w:r w:rsidRPr="0062300B">
        <w:rPr>
          <w:rFonts w:ascii="Times New Roman" w:hAnsi="Times New Roman" w:cs="Times New Roman"/>
          <w:b/>
          <w:bCs/>
          <w:sz w:val="24"/>
          <w:szCs w:val="24"/>
          <w:lang w:val="en-US"/>
        </w:rPr>
        <w:lastRenderedPageBreak/>
        <w:t xml:space="preserve">Hasil  </w:t>
      </w:r>
      <w:proofErr w:type="spellStart"/>
      <w:r w:rsidRPr="0062300B">
        <w:rPr>
          <w:rFonts w:ascii="Times New Roman" w:hAnsi="Times New Roman" w:cs="Times New Roman"/>
          <w:b/>
          <w:bCs/>
          <w:sz w:val="24"/>
          <w:szCs w:val="24"/>
          <w:lang w:val="en-US"/>
        </w:rPr>
        <w:t>Penelitian</w:t>
      </w:r>
      <w:proofErr w:type="spellEnd"/>
      <w:proofErr w:type="gramEnd"/>
    </w:p>
    <w:p w14:paraId="64822A8C" w14:textId="77777777" w:rsidR="00915725" w:rsidRDefault="00915725" w:rsidP="006B6469">
      <w:pPr>
        <w:pStyle w:val="ListParagraph"/>
        <w:numPr>
          <w:ilvl w:val="0"/>
          <w:numId w:val="60"/>
        </w:numPr>
        <w:spacing w:line="48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Deskripsi</w:t>
      </w:r>
      <w:proofErr w:type="spellEnd"/>
      <w:r>
        <w:rPr>
          <w:rFonts w:ascii="Times New Roman" w:hAnsi="Times New Roman" w:cs="Times New Roman"/>
          <w:b/>
          <w:bCs/>
          <w:sz w:val="24"/>
          <w:szCs w:val="24"/>
          <w:lang w:val="en-US"/>
        </w:rPr>
        <w:t xml:space="preserve"> Data</w:t>
      </w:r>
    </w:p>
    <w:p w14:paraId="65B4E3FB" w14:textId="77777777" w:rsidR="00D87F2E" w:rsidRDefault="00915725" w:rsidP="00D87F2E">
      <w:pPr>
        <w:pStyle w:val="ListParagraph"/>
        <w:spacing w:line="480" w:lineRule="auto"/>
        <w:ind w:left="108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pada 23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Desa, </w:t>
      </w:r>
      <w:proofErr w:type="spellStart"/>
      <w:r>
        <w:rPr>
          <w:rFonts w:ascii="Times New Roman" w:hAnsi="Times New Roman" w:cs="Times New Roman"/>
          <w:sz w:val="24"/>
          <w:szCs w:val="24"/>
          <w:lang w:val="en-US"/>
        </w:rPr>
        <w:t>Sekertaris</w:t>
      </w:r>
      <w:proofErr w:type="spellEnd"/>
      <w:r>
        <w:rPr>
          <w:rFonts w:ascii="Times New Roman" w:hAnsi="Times New Roman" w:cs="Times New Roman"/>
          <w:sz w:val="24"/>
          <w:szCs w:val="24"/>
          <w:lang w:val="en-US"/>
        </w:rPr>
        <w:t xml:space="preserve"> Desa, </w:t>
      </w:r>
      <w:proofErr w:type="spellStart"/>
      <w:r>
        <w:rPr>
          <w:rFonts w:ascii="Times New Roman" w:hAnsi="Times New Roman" w:cs="Times New Roman"/>
          <w:sz w:val="24"/>
          <w:szCs w:val="24"/>
          <w:lang w:val="en-US"/>
        </w:rPr>
        <w:t>Bendahara</w:t>
      </w:r>
      <w:proofErr w:type="spellEnd"/>
      <w:r>
        <w:rPr>
          <w:rFonts w:ascii="Times New Roman" w:hAnsi="Times New Roman" w:cs="Times New Roman"/>
          <w:sz w:val="24"/>
          <w:szCs w:val="24"/>
          <w:lang w:val="en-US"/>
        </w:rPr>
        <w:t xml:space="preserve"> Desa dan </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BPD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minggu</w:t>
      </w:r>
      <w:proofErr w:type="spellEnd"/>
      <w:r>
        <w:rPr>
          <w:rFonts w:ascii="Times New Roman" w:hAnsi="Times New Roman" w:cs="Times New Roman"/>
          <w:sz w:val="24"/>
          <w:szCs w:val="24"/>
          <w:lang w:val="en-US"/>
        </w:rPr>
        <w:t xml:space="preserve">. </w:t>
      </w:r>
      <w:r w:rsidRPr="0062202D">
        <w:rPr>
          <w:rFonts w:ascii="Times New Roman" w:hAnsi="Times New Roman" w:cs="Times New Roman"/>
          <w:sz w:val="24"/>
          <w:szCs w:val="24"/>
          <w:lang w:val="en-US"/>
        </w:rPr>
        <w:t xml:space="preserve">Hasil </w:t>
      </w:r>
      <w:proofErr w:type="spellStart"/>
      <w:r w:rsidRPr="0062202D">
        <w:rPr>
          <w:rFonts w:ascii="Times New Roman" w:hAnsi="Times New Roman" w:cs="Times New Roman"/>
          <w:sz w:val="24"/>
          <w:szCs w:val="24"/>
          <w:lang w:val="en-US"/>
        </w:rPr>
        <w:t>kuesioner</w:t>
      </w:r>
      <w:proofErr w:type="spellEnd"/>
      <w:r w:rsidRPr="0062202D">
        <w:rPr>
          <w:rFonts w:ascii="Times New Roman" w:hAnsi="Times New Roman" w:cs="Times New Roman"/>
          <w:sz w:val="24"/>
          <w:szCs w:val="24"/>
          <w:lang w:val="en-US"/>
        </w:rPr>
        <w:t xml:space="preserve"> yang </w:t>
      </w:r>
      <w:proofErr w:type="spellStart"/>
      <w:r w:rsidRPr="0062202D">
        <w:rPr>
          <w:rFonts w:ascii="Times New Roman" w:hAnsi="Times New Roman" w:cs="Times New Roman"/>
          <w:sz w:val="24"/>
          <w:szCs w:val="24"/>
          <w:lang w:val="en-US"/>
        </w:rPr>
        <w:t>diajukan</w:t>
      </w:r>
      <w:proofErr w:type="spellEnd"/>
      <w:r w:rsidRPr="0062202D">
        <w:rPr>
          <w:rFonts w:ascii="Times New Roman" w:hAnsi="Times New Roman" w:cs="Times New Roman"/>
          <w:sz w:val="24"/>
          <w:szCs w:val="24"/>
          <w:lang w:val="en-US"/>
        </w:rPr>
        <w:t xml:space="preserve"> pada </w:t>
      </w:r>
      <w:proofErr w:type="spellStart"/>
      <w:r w:rsidRPr="0062202D">
        <w:rPr>
          <w:rFonts w:ascii="Times New Roman" w:hAnsi="Times New Roman" w:cs="Times New Roman"/>
          <w:sz w:val="24"/>
          <w:szCs w:val="24"/>
          <w:lang w:val="en-US"/>
        </w:rPr>
        <w:t>responden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berjumlah</w:t>
      </w:r>
      <w:proofErr w:type="spellEnd"/>
      <w:r w:rsidRPr="0062202D">
        <w:rPr>
          <w:rFonts w:ascii="Times New Roman" w:hAnsi="Times New Roman" w:cs="Times New Roman"/>
          <w:sz w:val="24"/>
          <w:szCs w:val="24"/>
          <w:lang w:val="en-US"/>
        </w:rPr>
        <w:t xml:space="preserve"> 92 </w:t>
      </w:r>
      <w:proofErr w:type="spellStart"/>
      <w:r w:rsidRPr="0062202D">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sejumlah</w:t>
      </w:r>
      <w:proofErr w:type="spellEnd"/>
      <w:r>
        <w:rPr>
          <w:rFonts w:ascii="Times New Roman" w:hAnsi="Times New Roman" w:cs="Times New Roman"/>
          <w:sz w:val="24"/>
          <w:szCs w:val="24"/>
          <w:lang w:val="en-US"/>
        </w:rPr>
        <w:t xml:space="preserve"> 92 </w:t>
      </w:r>
      <w:proofErr w:type="spellStart"/>
      <w:r>
        <w:rPr>
          <w:rFonts w:ascii="Times New Roman" w:hAnsi="Times New Roman" w:cs="Times New Roman"/>
          <w:sz w:val="24"/>
          <w:szCs w:val="24"/>
          <w:lang w:val="en-US"/>
        </w:rPr>
        <w:t>responden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dengan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jumlah</w:t>
      </w:r>
      <w:proofErr w:type="spellEnd"/>
      <w:r w:rsidRPr="0062202D">
        <w:rPr>
          <w:rFonts w:ascii="Times New Roman" w:hAnsi="Times New Roman" w:cs="Times New Roman"/>
          <w:sz w:val="24"/>
          <w:szCs w:val="24"/>
          <w:lang w:val="en-US"/>
        </w:rPr>
        <w:t xml:space="preserve"> 48 </w:t>
      </w:r>
      <w:proofErr w:type="spellStart"/>
      <w:r w:rsidRPr="0062202D">
        <w:rPr>
          <w:rFonts w:ascii="Times New Roman" w:hAnsi="Times New Roman" w:cs="Times New Roman"/>
          <w:sz w:val="24"/>
          <w:szCs w:val="24"/>
          <w:lang w:val="en-US"/>
        </w:rPr>
        <w:t>pertanyaan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Variabel</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pengaruh</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kompetensi</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aparatur</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desa</w:t>
      </w:r>
      <w:proofErr w:type="spellEnd"/>
      <w:r w:rsidRPr="0062202D">
        <w:rPr>
          <w:rFonts w:ascii="Times New Roman" w:hAnsi="Times New Roman" w:cs="Times New Roman"/>
          <w:sz w:val="24"/>
          <w:szCs w:val="24"/>
          <w:lang w:val="en-US"/>
        </w:rPr>
        <w:t xml:space="preserve"> (X1) </w:t>
      </w:r>
      <w:proofErr w:type="spellStart"/>
      <w:r w:rsidRPr="0062202D">
        <w:rPr>
          <w:rFonts w:ascii="Times New Roman" w:hAnsi="Times New Roman" w:cs="Times New Roman"/>
          <w:sz w:val="24"/>
          <w:szCs w:val="24"/>
          <w:lang w:val="en-US"/>
        </w:rPr>
        <w:t>berjumlah</w:t>
      </w:r>
      <w:proofErr w:type="spellEnd"/>
      <w:r w:rsidRPr="0062202D">
        <w:rPr>
          <w:rFonts w:ascii="Times New Roman" w:hAnsi="Times New Roman" w:cs="Times New Roman"/>
          <w:sz w:val="24"/>
          <w:szCs w:val="24"/>
          <w:lang w:val="en-US"/>
        </w:rPr>
        <w:t xml:space="preserve"> 8 </w:t>
      </w:r>
      <w:proofErr w:type="spellStart"/>
      <w:r w:rsidRPr="0062202D">
        <w:rPr>
          <w:rFonts w:ascii="Times New Roman" w:hAnsi="Times New Roman" w:cs="Times New Roman"/>
          <w:sz w:val="24"/>
          <w:szCs w:val="24"/>
          <w:lang w:val="en-US"/>
        </w:rPr>
        <w:t>pertanyaan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sistem</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keuangan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desa</w:t>
      </w:r>
      <w:proofErr w:type="spellEnd"/>
      <w:r w:rsidRPr="0062202D">
        <w:rPr>
          <w:rFonts w:ascii="Times New Roman" w:hAnsi="Times New Roman" w:cs="Times New Roman"/>
          <w:sz w:val="24"/>
          <w:szCs w:val="24"/>
          <w:lang w:val="en-US"/>
        </w:rPr>
        <w:t xml:space="preserve"> (X2) </w:t>
      </w:r>
      <w:proofErr w:type="spellStart"/>
      <w:r w:rsidRPr="0062202D">
        <w:rPr>
          <w:rFonts w:ascii="Times New Roman" w:hAnsi="Times New Roman" w:cs="Times New Roman"/>
          <w:sz w:val="24"/>
          <w:szCs w:val="24"/>
          <w:lang w:val="en-US"/>
        </w:rPr>
        <w:t>berjumlah</w:t>
      </w:r>
      <w:proofErr w:type="spellEnd"/>
      <w:r w:rsidRPr="0062202D">
        <w:rPr>
          <w:rFonts w:ascii="Times New Roman" w:hAnsi="Times New Roman" w:cs="Times New Roman"/>
          <w:sz w:val="24"/>
          <w:szCs w:val="24"/>
          <w:lang w:val="en-US"/>
        </w:rPr>
        <w:t xml:space="preserve"> 8 </w:t>
      </w:r>
      <w:proofErr w:type="spellStart"/>
      <w:r w:rsidRPr="0062202D">
        <w:rPr>
          <w:rFonts w:ascii="Times New Roman" w:hAnsi="Times New Roman" w:cs="Times New Roman"/>
          <w:sz w:val="24"/>
          <w:szCs w:val="24"/>
          <w:lang w:val="en-US"/>
        </w:rPr>
        <w:t>pertanyaan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pemanfaatan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teknologi</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informasi</w:t>
      </w:r>
      <w:proofErr w:type="spellEnd"/>
      <w:r w:rsidRPr="0062202D">
        <w:rPr>
          <w:rFonts w:ascii="Times New Roman" w:hAnsi="Times New Roman" w:cs="Times New Roman"/>
          <w:sz w:val="24"/>
          <w:szCs w:val="24"/>
          <w:lang w:val="en-US"/>
        </w:rPr>
        <w:t xml:space="preserve"> (X3) </w:t>
      </w:r>
      <w:proofErr w:type="spellStart"/>
      <w:r w:rsidRPr="0062202D">
        <w:rPr>
          <w:rFonts w:ascii="Times New Roman" w:hAnsi="Times New Roman" w:cs="Times New Roman"/>
          <w:sz w:val="24"/>
          <w:szCs w:val="24"/>
          <w:lang w:val="en-US"/>
        </w:rPr>
        <w:t>berjumlah</w:t>
      </w:r>
      <w:proofErr w:type="spellEnd"/>
      <w:r w:rsidRPr="0062202D">
        <w:rPr>
          <w:rFonts w:ascii="Times New Roman" w:hAnsi="Times New Roman" w:cs="Times New Roman"/>
          <w:sz w:val="24"/>
          <w:szCs w:val="24"/>
          <w:lang w:val="en-US"/>
        </w:rPr>
        <w:t xml:space="preserve"> 8 </w:t>
      </w:r>
      <w:proofErr w:type="spellStart"/>
      <w:r w:rsidRPr="0062202D">
        <w:rPr>
          <w:rFonts w:ascii="Times New Roman" w:hAnsi="Times New Roman" w:cs="Times New Roman"/>
          <w:sz w:val="24"/>
          <w:szCs w:val="24"/>
          <w:lang w:val="en-US"/>
        </w:rPr>
        <w:t>pertanyaan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partisipasi</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masyarakat</w:t>
      </w:r>
      <w:proofErr w:type="spellEnd"/>
      <w:r w:rsidRPr="0062202D">
        <w:rPr>
          <w:rFonts w:ascii="Times New Roman" w:hAnsi="Times New Roman" w:cs="Times New Roman"/>
          <w:sz w:val="24"/>
          <w:szCs w:val="24"/>
          <w:lang w:val="en-US"/>
        </w:rPr>
        <w:t xml:space="preserve"> (X4) </w:t>
      </w:r>
      <w:proofErr w:type="spellStart"/>
      <w:r w:rsidRPr="0062202D">
        <w:rPr>
          <w:rFonts w:ascii="Times New Roman" w:hAnsi="Times New Roman" w:cs="Times New Roman"/>
          <w:sz w:val="24"/>
          <w:szCs w:val="24"/>
          <w:lang w:val="en-US"/>
        </w:rPr>
        <w:t>berjumlah</w:t>
      </w:r>
      <w:proofErr w:type="spellEnd"/>
      <w:r w:rsidRPr="0062202D">
        <w:rPr>
          <w:rFonts w:ascii="Times New Roman" w:hAnsi="Times New Roman" w:cs="Times New Roman"/>
          <w:sz w:val="24"/>
          <w:szCs w:val="24"/>
          <w:lang w:val="en-US"/>
        </w:rPr>
        <w:t xml:space="preserve"> 8 </w:t>
      </w:r>
      <w:proofErr w:type="spellStart"/>
      <w:r w:rsidRPr="0062202D">
        <w:rPr>
          <w:rFonts w:ascii="Times New Roman" w:hAnsi="Times New Roman" w:cs="Times New Roman"/>
          <w:sz w:val="24"/>
          <w:szCs w:val="24"/>
          <w:lang w:val="en-US"/>
        </w:rPr>
        <w:t>pertanyaan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komitmen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organisasi</w:t>
      </w:r>
      <w:proofErr w:type="spellEnd"/>
      <w:r w:rsidRPr="0062202D">
        <w:rPr>
          <w:rFonts w:ascii="Times New Roman" w:hAnsi="Times New Roman" w:cs="Times New Roman"/>
          <w:sz w:val="24"/>
          <w:szCs w:val="24"/>
          <w:lang w:val="en-US"/>
        </w:rPr>
        <w:t xml:space="preserve"> (X5) </w:t>
      </w:r>
      <w:proofErr w:type="spellStart"/>
      <w:r w:rsidRPr="0062202D">
        <w:rPr>
          <w:rFonts w:ascii="Times New Roman" w:hAnsi="Times New Roman" w:cs="Times New Roman"/>
          <w:sz w:val="24"/>
          <w:szCs w:val="24"/>
          <w:lang w:val="en-US"/>
        </w:rPr>
        <w:t>berjumlah</w:t>
      </w:r>
      <w:proofErr w:type="spellEnd"/>
      <w:r w:rsidRPr="0062202D">
        <w:rPr>
          <w:rFonts w:ascii="Times New Roman" w:hAnsi="Times New Roman" w:cs="Times New Roman"/>
          <w:sz w:val="24"/>
          <w:szCs w:val="24"/>
          <w:lang w:val="en-US"/>
        </w:rPr>
        <w:t xml:space="preserve"> 8 </w:t>
      </w:r>
      <w:proofErr w:type="spellStart"/>
      <w:r w:rsidRPr="0062202D">
        <w:rPr>
          <w:rFonts w:ascii="Times New Roman" w:hAnsi="Times New Roman" w:cs="Times New Roman"/>
          <w:sz w:val="24"/>
          <w:szCs w:val="24"/>
          <w:lang w:val="en-US"/>
        </w:rPr>
        <w:t>pertanyaan</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Akuntabilitas</w:t>
      </w:r>
      <w:proofErr w:type="spellEnd"/>
      <w:r w:rsidRPr="0062202D">
        <w:rPr>
          <w:rFonts w:ascii="Times New Roman" w:hAnsi="Times New Roman" w:cs="Times New Roman"/>
          <w:sz w:val="24"/>
          <w:szCs w:val="24"/>
          <w:lang w:val="en-US"/>
        </w:rPr>
        <w:t xml:space="preserve"> </w:t>
      </w:r>
      <w:proofErr w:type="spellStart"/>
      <w:r w:rsidRPr="0062202D">
        <w:rPr>
          <w:rFonts w:ascii="Times New Roman" w:hAnsi="Times New Roman" w:cs="Times New Roman"/>
          <w:sz w:val="24"/>
          <w:szCs w:val="24"/>
          <w:lang w:val="en-US"/>
        </w:rPr>
        <w:t>pengelolaan</w:t>
      </w:r>
      <w:proofErr w:type="spellEnd"/>
      <w:r w:rsidRPr="0062202D">
        <w:rPr>
          <w:rFonts w:ascii="Times New Roman" w:hAnsi="Times New Roman" w:cs="Times New Roman"/>
          <w:sz w:val="24"/>
          <w:szCs w:val="24"/>
          <w:lang w:val="en-US"/>
        </w:rPr>
        <w:t xml:space="preserve"> dana </w:t>
      </w:r>
      <w:proofErr w:type="spellStart"/>
      <w:r w:rsidRPr="0062202D">
        <w:rPr>
          <w:rFonts w:ascii="Times New Roman" w:hAnsi="Times New Roman" w:cs="Times New Roman"/>
          <w:sz w:val="24"/>
          <w:szCs w:val="24"/>
          <w:lang w:val="en-US"/>
        </w:rPr>
        <w:t>desa</w:t>
      </w:r>
      <w:proofErr w:type="spellEnd"/>
      <w:r w:rsidRPr="0062202D">
        <w:rPr>
          <w:rFonts w:ascii="Times New Roman" w:hAnsi="Times New Roman" w:cs="Times New Roman"/>
          <w:sz w:val="24"/>
          <w:szCs w:val="24"/>
          <w:lang w:val="en-US"/>
        </w:rPr>
        <w:t xml:space="preserve"> (Y) </w:t>
      </w:r>
      <w:proofErr w:type="spellStart"/>
      <w:r w:rsidRPr="0062202D">
        <w:rPr>
          <w:rFonts w:ascii="Times New Roman" w:hAnsi="Times New Roman" w:cs="Times New Roman"/>
          <w:sz w:val="24"/>
          <w:szCs w:val="24"/>
          <w:lang w:val="en-US"/>
        </w:rPr>
        <w:t>berjumlah</w:t>
      </w:r>
      <w:proofErr w:type="spellEnd"/>
      <w:r w:rsidRPr="0062202D">
        <w:rPr>
          <w:rFonts w:ascii="Times New Roman" w:hAnsi="Times New Roman" w:cs="Times New Roman"/>
          <w:sz w:val="24"/>
          <w:szCs w:val="24"/>
          <w:lang w:val="en-US"/>
        </w:rPr>
        <w:t xml:space="preserve"> 8 </w:t>
      </w:r>
      <w:proofErr w:type="spellStart"/>
      <w:r w:rsidRPr="0062202D">
        <w:rPr>
          <w:rFonts w:ascii="Times New Roman" w:hAnsi="Times New Roman" w:cs="Times New Roman"/>
          <w:sz w:val="24"/>
          <w:szCs w:val="24"/>
          <w:lang w:val="en-US"/>
        </w:rPr>
        <w:t>pertanyaan</w:t>
      </w:r>
      <w:proofErr w:type="spellEnd"/>
      <w:r w:rsidRPr="0062202D">
        <w:rPr>
          <w:rFonts w:ascii="Times New Roman" w:hAnsi="Times New Roman" w:cs="Times New Roman"/>
          <w:sz w:val="24"/>
          <w:szCs w:val="24"/>
          <w:lang w:val="en-US"/>
        </w:rPr>
        <w:t xml:space="preserve">. </w:t>
      </w:r>
      <w:r w:rsidRPr="00BE5544">
        <w:rPr>
          <w:rFonts w:ascii="Times New Roman" w:hAnsi="Times New Roman" w:cs="Times New Roman"/>
          <w:sz w:val="24"/>
          <w:szCs w:val="24"/>
        </w:rPr>
        <w:t xml:space="preserve">masing-masing Desa </w:t>
      </w:r>
      <w:proofErr w:type="spellStart"/>
      <w:r w:rsidRPr="00BE5544">
        <w:rPr>
          <w:rFonts w:ascii="Times New Roman" w:hAnsi="Times New Roman" w:cs="Times New Roman"/>
          <w:sz w:val="24"/>
          <w:szCs w:val="24"/>
        </w:rPr>
        <w:t>terdiri</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dari</w:t>
      </w:r>
      <w:proofErr w:type="spellEnd"/>
      <w:r w:rsidRPr="00BE5544">
        <w:rPr>
          <w:rFonts w:ascii="Times New Roman" w:hAnsi="Times New Roman" w:cs="Times New Roman"/>
          <w:sz w:val="24"/>
          <w:szCs w:val="24"/>
        </w:rPr>
        <w:t xml:space="preserve"> 4 </w:t>
      </w:r>
      <w:proofErr w:type="spellStart"/>
      <w:r w:rsidRPr="00BE5544">
        <w:rPr>
          <w:rFonts w:ascii="Times New Roman" w:hAnsi="Times New Roman" w:cs="Times New Roman"/>
          <w:sz w:val="24"/>
          <w:szCs w:val="24"/>
        </w:rPr>
        <w:t>responden</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Seluruh</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kuesioner</w:t>
      </w:r>
      <w:proofErr w:type="spellEnd"/>
      <w:r w:rsidRPr="00BE5544">
        <w:rPr>
          <w:rFonts w:ascii="Times New Roman" w:hAnsi="Times New Roman" w:cs="Times New Roman"/>
          <w:sz w:val="24"/>
          <w:szCs w:val="24"/>
        </w:rPr>
        <w:t xml:space="preserve"> yang </w:t>
      </w:r>
      <w:proofErr w:type="spellStart"/>
      <w:r w:rsidRPr="00BE5544">
        <w:rPr>
          <w:rFonts w:ascii="Times New Roman" w:hAnsi="Times New Roman" w:cs="Times New Roman"/>
          <w:sz w:val="24"/>
          <w:szCs w:val="24"/>
        </w:rPr>
        <w:t>dibagikan</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telah</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diisi</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lengkap</w:t>
      </w:r>
      <w:proofErr w:type="spellEnd"/>
      <w:r w:rsidRPr="00BE5544">
        <w:rPr>
          <w:rFonts w:ascii="Times New Roman" w:hAnsi="Times New Roman" w:cs="Times New Roman"/>
          <w:sz w:val="24"/>
          <w:szCs w:val="24"/>
        </w:rPr>
        <w:t xml:space="preserve"> oleh </w:t>
      </w:r>
      <w:proofErr w:type="spellStart"/>
      <w:r w:rsidRPr="00BE5544">
        <w:rPr>
          <w:rFonts w:ascii="Times New Roman" w:hAnsi="Times New Roman" w:cs="Times New Roman"/>
          <w:sz w:val="24"/>
          <w:szCs w:val="24"/>
        </w:rPr>
        <w:t>responden</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serta</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dikembalikan</w:t>
      </w:r>
      <w:proofErr w:type="spellEnd"/>
      <w:r w:rsidRPr="00BE5544">
        <w:rPr>
          <w:rFonts w:ascii="Times New Roman" w:hAnsi="Times New Roman" w:cs="Times New Roman"/>
          <w:sz w:val="24"/>
          <w:szCs w:val="24"/>
        </w:rPr>
        <w:t xml:space="preserve"> 100% </w:t>
      </w:r>
      <w:proofErr w:type="spellStart"/>
      <w:r w:rsidRPr="00BE5544">
        <w:rPr>
          <w:rFonts w:ascii="Times New Roman" w:hAnsi="Times New Roman" w:cs="Times New Roman"/>
          <w:sz w:val="24"/>
          <w:szCs w:val="24"/>
        </w:rPr>
        <w:t>kepada</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peneliti</w:t>
      </w:r>
      <w:proofErr w:type="spellEnd"/>
      <w:r w:rsidRPr="00BE554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ringkasan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pengembalian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bookmarkStart w:id="1" w:name="_Toc169204344"/>
      <w:r>
        <w:rPr>
          <w:rFonts w:ascii="Times New Roman" w:hAnsi="Times New Roman" w:cs="Times New Roman"/>
          <w:sz w:val="24"/>
          <w:szCs w:val="24"/>
          <w:lang w:val="en-US"/>
        </w:rPr>
        <w:t xml:space="preserve"> </w:t>
      </w:r>
    </w:p>
    <w:bookmarkEnd w:id="1"/>
    <w:p w14:paraId="345D3074" w14:textId="77777777" w:rsidR="00817867" w:rsidRDefault="00817867" w:rsidP="00FB12D0">
      <w:pPr>
        <w:pStyle w:val="ListParagraph"/>
        <w:spacing w:line="240" w:lineRule="auto"/>
        <w:ind w:left="1080" w:firstLine="360"/>
        <w:jc w:val="center"/>
        <w:rPr>
          <w:rFonts w:ascii="Times New Roman" w:hAnsi="Times New Roman" w:cs="Times New Roman"/>
          <w:sz w:val="24"/>
          <w:szCs w:val="24"/>
        </w:rPr>
      </w:pPr>
      <w:r w:rsidRPr="00D87F2E">
        <w:rPr>
          <w:rFonts w:ascii="Times New Roman" w:hAnsi="Times New Roman" w:cs="Times New Roman"/>
          <w:sz w:val="24"/>
          <w:szCs w:val="24"/>
        </w:rPr>
        <w:t>Tabel 4.1</w:t>
      </w:r>
    </w:p>
    <w:p w14:paraId="7618A8D4" w14:textId="77777777" w:rsidR="00817867" w:rsidRPr="00D87F2E" w:rsidRDefault="00817867" w:rsidP="00817867">
      <w:pPr>
        <w:pStyle w:val="ListParagraph"/>
        <w:spacing w:line="240" w:lineRule="auto"/>
        <w:ind w:left="1080" w:firstLine="360"/>
        <w:jc w:val="center"/>
        <w:rPr>
          <w:rFonts w:ascii="Times New Roman" w:hAnsi="Times New Roman" w:cs="Times New Roman"/>
          <w:i/>
          <w:iCs/>
          <w:sz w:val="24"/>
          <w:szCs w:val="24"/>
        </w:rPr>
      </w:pPr>
      <w:r>
        <w:rPr>
          <w:rFonts w:ascii="Times New Roman" w:hAnsi="Times New Roman" w:cs="Times New Roman"/>
          <w:sz w:val="24"/>
          <w:szCs w:val="24"/>
        </w:rPr>
        <w:t xml:space="preserve">Data Sampel </w:t>
      </w:r>
      <w:proofErr w:type="spellStart"/>
      <w:r>
        <w:rPr>
          <w:rFonts w:ascii="Times New Roman" w:hAnsi="Times New Roman" w:cs="Times New Roman"/>
          <w:sz w:val="24"/>
          <w:szCs w:val="24"/>
        </w:rPr>
        <w:t>Penelitian</w:t>
      </w:r>
      <w:proofErr w:type="spellEnd"/>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61"/>
        <w:gridCol w:w="1134"/>
        <w:gridCol w:w="1411"/>
      </w:tblGrid>
      <w:tr w:rsidR="00915725" w:rsidRPr="00BE5544" w14:paraId="4B94B22D" w14:textId="77777777" w:rsidTr="00FC4F53">
        <w:tc>
          <w:tcPr>
            <w:tcW w:w="570" w:type="dxa"/>
            <w:vAlign w:val="center"/>
          </w:tcPr>
          <w:p w14:paraId="2F0B2C11" w14:textId="77777777" w:rsidR="00915725" w:rsidRPr="00BE5544" w:rsidRDefault="00915725" w:rsidP="00FC4F53">
            <w:pPr>
              <w:spacing w:after="0" w:line="276" w:lineRule="auto"/>
              <w:jc w:val="center"/>
              <w:rPr>
                <w:rFonts w:ascii="Times New Roman" w:hAnsi="Times New Roman" w:cs="Times New Roman"/>
                <w:b/>
                <w:bCs/>
                <w:sz w:val="24"/>
                <w:szCs w:val="24"/>
              </w:rPr>
            </w:pPr>
            <w:r w:rsidRPr="00BE5544">
              <w:rPr>
                <w:rFonts w:ascii="Times New Roman" w:hAnsi="Times New Roman" w:cs="Times New Roman"/>
                <w:b/>
                <w:bCs/>
                <w:sz w:val="24"/>
                <w:szCs w:val="24"/>
              </w:rPr>
              <w:t>No.</w:t>
            </w:r>
          </w:p>
        </w:tc>
        <w:tc>
          <w:tcPr>
            <w:tcW w:w="3961" w:type="dxa"/>
            <w:vAlign w:val="center"/>
          </w:tcPr>
          <w:p w14:paraId="5AA64EFB" w14:textId="77777777" w:rsidR="00915725" w:rsidRPr="00BE5544" w:rsidRDefault="00915725" w:rsidP="00FC4F53">
            <w:pPr>
              <w:spacing w:after="0" w:line="276" w:lineRule="auto"/>
              <w:jc w:val="center"/>
              <w:rPr>
                <w:rFonts w:ascii="Times New Roman" w:hAnsi="Times New Roman" w:cs="Times New Roman"/>
                <w:b/>
                <w:bCs/>
                <w:sz w:val="24"/>
                <w:szCs w:val="24"/>
              </w:rPr>
            </w:pPr>
            <w:proofErr w:type="spellStart"/>
            <w:r w:rsidRPr="00BE5544">
              <w:rPr>
                <w:rFonts w:ascii="Times New Roman" w:hAnsi="Times New Roman" w:cs="Times New Roman"/>
                <w:b/>
                <w:bCs/>
                <w:sz w:val="24"/>
                <w:szCs w:val="24"/>
              </w:rPr>
              <w:t>Keterangan</w:t>
            </w:r>
            <w:proofErr w:type="spellEnd"/>
          </w:p>
        </w:tc>
        <w:tc>
          <w:tcPr>
            <w:tcW w:w="1134" w:type="dxa"/>
            <w:vAlign w:val="center"/>
          </w:tcPr>
          <w:p w14:paraId="3930E5F9" w14:textId="77777777" w:rsidR="00915725" w:rsidRPr="00BE5544" w:rsidRDefault="00915725" w:rsidP="00FC4F53">
            <w:pPr>
              <w:spacing w:after="0" w:line="276" w:lineRule="auto"/>
              <w:jc w:val="center"/>
              <w:rPr>
                <w:rFonts w:ascii="Times New Roman" w:hAnsi="Times New Roman" w:cs="Times New Roman"/>
                <w:b/>
                <w:bCs/>
                <w:sz w:val="24"/>
                <w:szCs w:val="24"/>
              </w:rPr>
            </w:pPr>
            <w:proofErr w:type="spellStart"/>
            <w:r w:rsidRPr="00BE5544">
              <w:rPr>
                <w:rFonts w:ascii="Times New Roman" w:hAnsi="Times New Roman" w:cs="Times New Roman"/>
                <w:b/>
                <w:bCs/>
                <w:sz w:val="24"/>
                <w:szCs w:val="24"/>
              </w:rPr>
              <w:t>Jumlah</w:t>
            </w:r>
            <w:proofErr w:type="spellEnd"/>
          </w:p>
        </w:tc>
        <w:tc>
          <w:tcPr>
            <w:tcW w:w="1411" w:type="dxa"/>
            <w:vAlign w:val="center"/>
          </w:tcPr>
          <w:p w14:paraId="23F365CA" w14:textId="77777777" w:rsidR="00915725" w:rsidRPr="00BE5544" w:rsidRDefault="00915725" w:rsidP="00FC4F53">
            <w:pPr>
              <w:spacing w:after="0" w:line="276" w:lineRule="auto"/>
              <w:jc w:val="center"/>
              <w:rPr>
                <w:rFonts w:ascii="Times New Roman" w:hAnsi="Times New Roman" w:cs="Times New Roman"/>
                <w:b/>
                <w:bCs/>
                <w:sz w:val="24"/>
                <w:szCs w:val="24"/>
              </w:rPr>
            </w:pPr>
            <w:proofErr w:type="spellStart"/>
            <w:r w:rsidRPr="00BE5544">
              <w:rPr>
                <w:rFonts w:ascii="Times New Roman" w:hAnsi="Times New Roman" w:cs="Times New Roman"/>
                <w:b/>
                <w:bCs/>
                <w:sz w:val="24"/>
                <w:szCs w:val="24"/>
              </w:rPr>
              <w:t>Persentase</w:t>
            </w:r>
            <w:proofErr w:type="spellEnd"/>
          </w:p>
        </w:tc>
      </w:tr>
      <w:tr w:rsidR="00915725" w:rsidRPr="00BE5544" w14:paraId="3699C84B" w14:textId="77777777" w:rsidTr="00FC4F53">
        <w:tc>
          <w:tcPr>
            <w:tcW w:w="570" w:type="dxa"/>
          </w:tcPr>
          <w:p w14:paraId="2284403E"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1.</w:t>
            </w:r>
          </w:p>
        </w:tc>
        <w:tc>
          <w:tcPr>
            <w:tcW w:w="3961" w:type="dxa"/>
          </w:tcPr>
          <w:p w14:paraId="46A14079" w14:textId="77777777" w:rsidR="00915725" w:rsidRPr="00BE5544" w:rsidRDefault="00915725" w:rsidP="00FC4F53">
            <w:pPr>
              <w:spacing w:after="0" w:line="276" w:lineRule="auto"/>
              <w:jc w:val="both"/>
              <w:rPr>
                <w:rFonts w:ascii="Times New Roman" w:hAnsi="Times New Roman" w:cs="Times New Roman"/>
                <w:sz w:val="24"/>
                <w:szCs w:val="24"/>
              </w:rPr>
            </w:pPr>
            <w:proofErr w:type="spellStart"/>
            <w:r w:rsidRPr="00BE5544">
              <w:rPr>
                <w:rFonts w:ascii="Times New Roman" w:hAnsi="Times New Roman" w:cs="Times New Roman"/>
                <w:sz w:val="24"/>
                <w:szCs w:val="24"/>
              </w:rPr>
              <w:t>Kuesioner</w:t>
            </w:r>
            <w:proofErr w:type="spellEnd"/>
            <w:r w:rsidRPr="00BE5544">
              <w:rPr>
                <w:rFonts w:ascii="Times New Roman" w:hAnsi="Times New Roman" w:cs="Times New Roman"/>
                <w:sz w:val="24"/>
                <w:szCs w:val="24"/>
              </w:rPr>
              <w:t xml:space="preserve"> yang </w:t>
            </w:r>
            <w:proofErr w:type="spellStart"/>
            <w:r w:rsidRPr="00BE5544">
              <w:rPr>
                <w:rFonts w:ascii="Times New Roman" w:hAnsi="Times New Roman" w:cs="Times New Roman"/>
                <w:sz w:val="24"/>
                <w:szCs w:val="24"/>
              </w:rPr>
              <w:t>disebar</w:t>
            </w:r>
            <w:proofErr w:type="spellEnd"/>
          </w:p>
        </w:tc>
        <w:tc>
          <w:tcPr>
            <w:tcW w:w="1134" w:type="dxa"/>
          </w:tcPr>
          <w:p w14:paraId="33333368" w14:textId="77777777" w:rsidR="00915725" w:rsidRPr="00BE5544" w:rsidRDefault="00915725" w:rsidP="00FC4F5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411" w:type="dxa"/>
          </w:tcPr>
          <w:p w14:paraId="4E47E144"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100%</w:t>
            </w:r>
          </w:p>
        </w:tc>
      </w:tr>
      <w:tr w:rsidR="00915725" w:rsidRPr="00BE5544" w14:paraId="17BC61C1" w14:textId="77777777" w:rsidTr="00FC4F53">
        <w:tc>
          <w:tcPr>
            <w:tcW w:w="570" w:type="dxa"/>
          </w:tcPr>
          <w:p w14:paraId="44A5AFE0"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2.</w:t>
            </w:r>
          </w:p>
        </w:tc>
        <w:tc>
          <w:tcPr>
            <w:tcW w:w="3961" w:type="dxa"/>
          </w:tcPr>
          <w:p w14:paraId="2358FAEB" w14:textId="77777777" w:rsidR="00915725" w:rsidRPr="00BE5544" w:rsidRDefault="00915725" w:rsidP="00FC4F53">
            <w:pPr>
              <w:spacing w:after="0" w:line="276" w:lineRule="auto"/>
              <w:jc w:val="both"/>
              <w:rPr>
                <w:rFonts w:ascii="Times New Roman" w:hAnsi="Times New Roman" w:cs="Times New Roman"/>
                <w:sz w:val="24"/>
                <w:szCs w:val="24"/>
              </w:rPr>
            </w:pPr>
            <w:proofErr w:type="spellStart"/>
            <w:r w:rsidRPr="00BE5544">
              <w:rPr>
                <w:rFonts w:ascii="Times New Roman" w:hAnsi="Times New Roman" w:cs="Times New Roman"/>
                <w:sz w:val="24"/>
                <w:szCs w:val="24"/>
              </w:rPr>
              <w:t>Kuesioner</w:t>
            </w:r>
            <w:proofErr w:type="spellEnd"/>
            <w:r w:rsidRPr="00BE5544">
              <w:rPr>
                <w:rFonts w:ascii="Times New Roman" w:hAnsi="Times New Roman" w:cs="Times New Roman"/>
                <w:sz w:val="24"/>
                <w:szCs w:val="24"/>
              </w:rPr>
              <w:t xml:space="preserve"> yang </w:t>
            </w:r>
            <w:proofErr w:type="spellStart"/>
            <w:r w:rsidRPr="00BE5544">
              <w:rPr>
                <w:rFonts w:ascii="Times New Roman" w:hAnsi="Times New Roman" w:cs="Times New Roman"/>
                <w:sz w:val="24"/>
                <w:szCs w:val="24"/>
              </w:rPr>
              <w:t>tidak</w:t>
            </w:r>
            <w:proofErr w:type="spellEnd"/>
            <w:r w:rsidRPr="00BE5544">
              <w:rPr>
                <w:rFonts w:ascii="Times New Roman" w:hAnsi="Times New Roman" w:cs="Times New Roman"/>
                <w:sz w:val="24"/>
                <w:szCs w:val="24"/>
              </w:rPr>
              <w:t xml:space="preserve"> Kembali</w:t>
            </w:r>
          </w:p>
        </w:tc>
        <w:tc>
          <w:tcPr>
            <w:tcW w:w="1134" w:type="dxa"/>
          </w:tcPr>
          <w:p w14:paraId="279EDB58"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0</w:t>
            </w:r>
          </w:p>
        </w:tc>
        <w:tc>
          <w:tcPr>
            <w:tcW w:w="1411" w:type="dxa"/>
          </w:tcPr>
          <w:p w14:paraId="14518DDF"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0%</w:t>
            </w:r>
          </w:p>
        </w:tc>
      </w:tr>
      <w:tr w:rsidR="00915725" w:rsidRPr="00BE5544" w14:paraId="19A88DEA" w14:textId="77777777" w:rsidTr="00FC4F53">
        <w:tc>
          <w:tcPr>
            <w:tcW w:w="570" w:type="dxa"/>
          </w:tcPr>
          <w:p w14:paraId="30FEF65E"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3.</w:t>
            </w:r>
          </w:p>
        </w:tc>
        <w:tc>
          <w:tcPr>
            <w:tcW w:w="3961" w:type="dxa"/>
          </w:tcPr>
          <w:p w14:paraId="403E320A" w14:textId="77777777" w:rsidR="00915725" w:rsidRPr="00BE5544" w:rsidRDefault="00915725" w:rsidP="00FC4F53">
            <w:pPr>
              <w:spacing w:after="0" w:line="276" w:lineRule="auto"/>
              <w:jc w:val="both"/>
              <w:rPr>
                <w:rFonts w:ascii="Times New Roman" w:hAnsi="Times New Roman" w:cs="Times New Roman"/>
                <w:sz w:val="24"/>
                <w:szCs w:val="24"/>
              </w:rPr>
            </w:pPr>
            <w:proofErr w:type="spellStart"/>
            <w:r w:rsidRPr="00BE5544">
              <w:rPr>
                <w:rFonts w:ascii="Times New Roman" w:hAnsi="Times New Roman" w:cs="Times New Roman"/>
                <w:sz w:val="24"/>
                <w:szCs w:val="24"/>
              </w:rPr>
              <w:t>Kuesioner</w:t>
            </w:r>
            <w:proofErr w:type="spellEnd"/>
            <w:r w:rsidRPr="00BE5544">
              <w:rPr>
                <w:rFonts w:ascii="Times New Roman" w:hAnsi="Times New Roman" w:cs="Times New Roman"/>
                <w:sz w:val="24"/>
                <w:szCs w:val="24"/>
              </w:rPr>
              <w:t xml:space="preserve"> yang </w:t>
            </w:r>
            <w:proofErr w:type="spellStart"/>
            <w:r w:rsidRPr="00BE5544">
              <w:rPr>
                <w:rFonts w:ascii="Times New Roman" w:hAnsi="Times New Roman" w:cs="Times New Roman"/>
                <w:sz w:val="24"/>
                <w:szCs w:val="24"/>
              </w:rPr>
              <w:t>tidak</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dapat</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digunakan</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atau</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diolah</w:t>
            </w:r>
            <w:proofErr w:type="spellEnd"/>
          </w:p>
        </w:tc>
        <w:tc>
          <w:tcPr>
            <w:tcW w:w="1134" w:type="dxa"/>
          </w:tcPr>
          <w:p w14:paraId="2D1284D2"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0</w:t>
            </w:r>
          </w:p>
        </w:tc>
        <w:tc>
          <w:tcPr>
            <w:tcW w:w="1411" w:type="dxa"/>
          </w:tcPr>
          <w:p w14:paraId="3A7E484D"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0%</w:t>
            </w:r>
          </w:p>
        </w:tc>
      </w:tr>
      <w:tr w:rsidR="00915725" w:rsidRPr="00BE5544" w14:paraId="15E7DFD7" w14:textId="77777777" w:rsidTr="00FC4F53">
        <w:tc>
          <w:tcPr>
            <w:tcW w:w="570" w:type="dxa"/>
          </w:tcPr>
          <w:p w14:paraId="7258F89C"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lastRenderedPageBreak/>
              <w:t>4.</w:t>
            </w:r>
          </w:p>
        </w:tc>
        <w:tc>
          <w:tcPr>
            <w:tcW w:w="3961" w:type="dxa"/>
          </w:tcPr>
          <w:p w14:paraId="5A467820" w14:textId="77777777" w:rsidR="00915725" w:rsidRPr="00BE5544" w:rsidRDefault="00915725" w:rsidP="00FC4F53">
            <w:pPr>
              <w:spacing w:after="0" w:line="276" w:lineRule="auto"/>
              <w:jc w:val="both"/>
              <w:rPr>
                <w:rFonts w:ascii="Times New Roman" w:hAnsi="Times New Roman" w:cs="Times New Roman"/>
                <w:sz w:val="24"/>
                <w:szCs w:val="24"/>
              </w:rPr>
            </w:pPr>
            <w:proofErr w:type="spellStart"/>
            <w:r w:rsidRPr="00BE5544">
              <w:rPr>
                <w:rFonts w:ascii="Times New Roman" w:hAnsi="Times New Roman" w:cs="Times New Roman"/>
                <w:sz w:val="24"/>
                <w:szCs w:val="24"/>
              </w:rPr>
              <w:t>Kuesioner</w:t>
            </w:r>
            <w:proofErr w:type="spellEnd"/>
            <w:r w:rsidRPr="00BE5544">
              <w:rPr>
                <w:rFonts w:ascii="Times New Roman" w:hAnsi="Times New Roman" w:cs="Times New Roman"/>
                <w:sz w:val="24"/>
                <w:szCs w:val="24"/>
              </w:rPr>
              <w:t xml:space="preserve"> yang </w:t>
            </w:r>
            <w:proofErr w:type="spellStart"/>
            <w:r w:rsidRPr="00BE5544">
              <w:rPr>
                <w:rFonts w:ascii="Times New Roman" w:hAnsi="Times New Roman" w:cs="Times New Roman"/>
                <w:sz w:val="24"/>
                <w:szCs w:val="24"/>
              </w:rPr>
              <w:t>dapat</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digunakan</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atau</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diolah</w:t>
            </w:r>
            <w:proofErr w:type="spellEnd"/>
          </w:p>
        </w:tc>
        <w:tc>
          <w:tcPr>
            <w:tcW w:w="1134" w:type="dxa"/>
          </w:tcPr>
          <w:p w14:paraId="5C7B3C6A" w14:textId="77777777" w:rsidR="00915725" w:rsidRPr="00BE5544" w:rsidRDefault="00915725" w:rsidP="00FC4F5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411" w:type="dxa"/>
          </w:tcPr>
          <w:p w14:paraId="7EC991B6"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100%</w:t>
            </w:r>
          </w:p>
        </w:tc>
      </w:tr>
    </w:tbl>
    <w:p w14:paraId="7B830428" w14:textId="77777777" w:rsidR="00915725" w:rsidRDefault="00915725" w:rsidP="00FC4F53">
      <w:pPr>
        <w:pStyle w:val="ListParagraph"/>
        <w:spacing w:line="480" w:lineRule="auto"/>
        <w:ind w:left="1080" w:firstLine="360"/>
        <w:jc w:val="both"/>
        <w:rPr>
          <w:rFonts w:ascii="Times New Roman" w:hAnsi="Times New Roman" w:cs="Times New Roman"/>
          <w:sz w:val="24"/>
          <w:szCs w:val="24"/>
          <w:lang w:val="en-US"/>
        </w:rPr>
      </w:pPr>
    </w:p>
    <w:p w14:paraId="6C43768D" w14:textId="77777777" w:rsidR="00915725" w:rsidRDefault="00915725" w:rsidP="006B6469">
      <w:pPr>
        <w:pStyle w:val="ListParagraph"/>
        <w:numPr>
          <w:ilvl w:val="0"/>
          <w:numId w:val="60"/>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p>
    <w:p w14:paraId="73280185" w14:textId="77777777" w:rsidR="00915725" w:rsidRDefault="00915725" w:rsidP="00FC4F53">
      <w:pPr>
        <w:pStyle w:val="ListParagraph"/>
        <w:spacing w:line="480" w:lineRule="auto"/>
        <w:ind w:left="108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w:t>
      </w:r>
    </w:p>
    <w:p w14:paraId="60CF46B9" w14:textId="77777777" w:rsidR="00915725" w:rsidRDefault="00915725" w:rsidP="006B6469">
      <w:pPr>
        <w:pStyle w:val="ListParagraph"/>
        <w:numPr>
          <w:ilvl w:val="0"/>
          <w:numId w:val="6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kelamin</w:t>
      </w:r>
      <w:proofErr w:type="spellEnd"/>
    </w:p>
    <w:p w14:paraId="0AD90758" w14:textId="77777777" w:rsidR="00915725" w:rsidRDefault="00915725" w:rsidP="00FC4F53">
      <w:pPr>
        <w:pStyle w:val="ListParagraph"/>
        <w:spacing w:line="276" w:lineRule="auto"/>
        <w:ind w:left="1440"/>
        <w:jc w:val="center"/>
        <w:rPr>
          <w:rFonts w:ascii="Times New Roman" w:hAnsi="Times New Roman" w:cs="Times New Roman"/>
          <w:sz w:val="24"/>
          <w:szCs w:val="24"/>
          <w:lang w:val="en-US"/>
        </w:rPr>
      </w:pPr>
      <w:bookmarkStart w:id="2" w:name="_Hlk170864677"/>
      <w:r>
        <w:rPr>
          <w:rFonts w:ascii="Times New Roman" w:hAnsi="Times New Roman" w:cs="Times New Roman"/>
          <w:sz w:val="24"/>
          <w:szCs w:val="24"/>
          <w:lang w:val="en-US"/>
        </w:rPr>
        <w:t>Tabel 4.2</w:t>
      </w:r>
    </w:p>
    <w:p w14:paraId="42FB702B" w14:textId="77777777" w:rsidR="00915725" w:rsidRDefault="00915725" w:rsidP="00FC4F53">
      <w:pPr>
        <w:pStyle w:val="ListParagraph"/>
        <w:spacing w:line="276" w:lineRule="auto"/>
        <w:ind w:left="144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Jenis </w:t>
      </w:r>
      <w:proofErr w:type="spellStart"/>
      <w:r>
        <w:rPr>
          <w:rFonts w:ascii="Times New Roman" w:hAnsi="Times New Roman" w:cs="Times New Roman"/>
          <w:sz w:val="24"/>
          <w:szCs w:val="24"/>
          <w:lang w:val="en-US"/>
        </w:rPr>
        <w:t>Kelamin</w:t>
      </w:r>
      <w:proofErr w:type="spellEnd"/>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43"/>
        <w:gridCol w:w="2017"/>
      </w:tblGrid>
      <w:tr w:rsidR="00915725" w:rsidRPr="00935ECE" w14:paraId="48BCB141" w14:textId="77777777" w:rsidTr="00FC4F53">
        <w:trPr>
          <w:trHeight w:val="397"/>
        </w:trPr>
        <w:tc>
          <w:tcPr>
            <w:tcW w:w="2693" w:type="dxa"/>
            <w:shd w:val="clear" w:color="auto" w:fill="auto"/>
            <w:noWrap/>
            <w:vAlign w:val="center"/>
            <w:hideMark/>
          </w:tcPr>
          <w:bookmarkEnd w:id="2"/>
          <w:p w14:paraId="430AFA1D" w14:textId="77777777" w:rsidR="00915725" w:rsidRPr="00E059F9" w:rsidRDefault="00915725" w:rsidP="00FC4F53">
            <w:pPr>
              <w:spacing w:after="0" w:line="240" w:lineRule="auto"/>
              <w:jc w:val="center"/>
              <w:rPr>
                <w:rFonts w:ascii="Times New Roman" w:eastAsia="Times New Roman" w:hAnsi="Times New Roman" w:cs="Times New Roman"/>
                <w:b/>
                <w:bCs/>
                <w:sz w:val="24"/>
                <w:szCs w:val="24"/>
              </w:rPr>
            </w:pPr>
            <w:r w:rsidRPr="00E059F9">
              <w:rPr>
                <w:rFonts w:ascii="Times New Roman" w:eastAsia="Times New Roman" w:hAnsi="Times New Roman" w:cs="Times New Roman"/>
                <w:b/>
                <w:bCs/>
                <w:sz w:val="24"/>
                <w:szCs w:val="24"/>
              </w:rPr>
              <w:t xml:space="preserve">Jenis </w:t>
            </w:r>
            <w:proofErr w:type="spellStart"/>
            <w:r w:rsidRPr="00E059F9">
              <w:rPr>
                <w:rFonts w:ascii="Times New Roman" w:eastAsia="Times New Roman" w:hAnsi="Times New Roman" w:cs="Times New Roman"/>
                <w:b/>
                <w:bCs/>
                <w:sz w:val="24"/>
                <w:szCs w:val="24"/>
              </w:rPr>
              <w:t>Kelamin</w:t>
            </w:r>
            <w:proofErr w:type="spellEnd"/>
          </w:p>
        </w:tc>
        <w:tc>
          <w:tcPr>
            <w:tcW w:w="1243" w:type="dxa"/>
            <w:shd w:val="clear" w:color="auto" w:fill="auto"/>
            <w:noWrap/>
            <w:vAlign w:val="center"/>
            <w:hideMark/>
          </w:tcPr>
          <w:p w14:paraId="1729F1DF" w14:textId="77777777" w:rsidR="00915725" w:rsidRPr="00E059F9" w:rsidRDefault="00915725" w:rsidP="00FC4F53">
            <w:pPr>
              <w:spacing w:after="0" w:line="240" w:lineRule="auto"/>
              <w:jc w:val="center"/>
              <w:rPr>
                <w:rFonts w:ascii="Times New Roman" w:eastAsia="Times New Roman" w:hAnsi="Times New Roman" w:cs="Times New Roman"/>
                <w:b/>
                <w:bCs/>
                <w:sz w:val="24"/>
                <w:szCs w:val="24"/>
              </w:rPr>
            </w:pPr>
            <w:proofErr w:type="spellStart"/>
            <w:r w:rsidRPr="00E059F9">
              <w:rPr>
                <w:rFonts w:ascii="Times New Roman" w:eastAsia="Times New Roman" w:hAnsi="Times New Roman" w:cs="Times New Roman"/>
                <w:b/>
                <w:bCs/>
                <w:sz w:val="24"/>
                <w:szCs w:val="24"/>
              </w:rPr>
              <w:t>Jumlah</w:t>
            </w:r>
            <w:proofErr w:type="spellEnd"/>
          </w:p>
        </w:tc>
        <w:tc>
          <w:tcPr>
            <w:tcW w:w="2017" w:type="dxa"/>
            <w:shd w:val="clear" w:color="auto" w:fill="auto"/>
            <w:vAlign w:val="center"/>
            <w:hideMark/>
          </w:tcPr>
          <w:p w14:paraId="3F30A87E" w14:textId="77777777" w:rsidR="00915725" w:rsidRPr="00E059F9" w:rsidRDefault="00915725" w:rsidP="00FC4F53">
            <w:pPr>
              <w:spacing w:after="0" w:line="240" w:lineRule="auto"/>
              <w:jc w:val="center"/>
              <w:rPr>
                <w:rFonts w:ascii="Times New Roman" w:eastAsia="Times New Roman" w:hAnsi="Times New Roman" w:cs="Times New Roman"/>
                <w:b/>
                <w:bCs/>
                <w:sz w:val="24"/>
                <w:szCs w:val="24"/>
              </w:rPr>
            </w:pPr>
            <w:proofErr w:type="spellStart"/>
            <w:r w:rsidRPr="00E059F9">
              <w:rPr>
                <w:rFonts w:ascii="Times New Roman" w:eastAsia="Times New Roman" w:hAnsi="Times New Roman" w:cs="Times New Roman"/>
                <w:b/>
                <w:bCs/>
                <w:sz w:val="24"/>
                <w:szCs w:val="24"/>
              </w:rPr>
              <w:t>Presentase</w:t>
            </w:r>
            <w:proofErr w:type="spellEnd"/>
            <w:r w:rsidRPr="00E059F9">
              <w:rPr>
                <w:rFonts w:ascii="Times New Roman" w:eastAsia="Times New Roman" w:hAnsi="Times New Roman" w:cs="Times New Roman"/>
                <w:b/>
                <w:bCs/>
                <w:sz w:val="24"/>
                <w:szCs w:val="24"/>
              </w:rPr>
              <w:t xml:space="preserve"> (%)</w:t>
            </w:r>
          </w:p>
        </w:tc>
      </w:tr>
      <w:tr w:rsidR="00915725" w:rsidRPr="00935ECE" w14:paraId="17560F79" w14:textId="77777777" w:rsidTr="00FC4F53">
        <w:trPr>
          <w:trHeight w:val="397"/>
        </w:trPr>
        <w:tc>
          <w:tcPr>
            <w:tcW w:w="2693" w:type="dxa"/>
            <w:shd w:val="clear" w:color="auto" w:fill="auto"/>
            <w:noWrap/>
            <w:vAlign w:val="center"/>
            <w:hideMark/>
          </w:tcPr>
          <w:p w14:paraId="09E8EF65"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sidRPr="00E059F9">
              <w:rPr>
                <w:rFonts w:ascii="Times New Roman" w:eastAsia="Times New Roman" w:hAnsi="Times New Roman" w:cs="Times New Roman"/>
                <w:sz w:val="24"/>
                <w:szCs w:val="24"/>
              </w:rPr>
              <w:t>Laki-Laki</w:t>
            </w:r>
          </w:p>
        </w:tc>
        <w:tc>
          <w:tcPr>
            <w:tcW w:w="1243" w:type="dxa"/>
            <w:shd w:val="clear" w:color="auto" w:fill="auto"/>
            <w:noWrap/>
            <w:vAlign w:val="center"/>
            <w:hideMark/>
          </w:tcPr>
          <w:p w14:paraId="4834B4EE" w14:textId="6D931DC9"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B63D1">
              <w:rPr>
                <w:rFonts w:ascii="Times New Roman" w:eastAsia="Times New Roman" w:hAnsi="Times New Roman" w:cs="Times New Roman"/>
                <w:sz w:val="24"/>
                <w:szCs w:val="24"/>
              </w:rPr>
              <w:t>7</w:t>
            </w:r>
          </w:p>
        </w:tc>
        <w:tc>
          <w:tcPr>
            <w:tcW w:w="2017" w:type="dxa"/>
            <w:shd w:val="clear" w:color="auto" w:fill="auto"/>
            <w:vAlign w:val="center"/>
            <w:hideMark/>
          </w:tcPr>
          <w:p w14:paraId="290DF3FE" w14:textId="23819B4A"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B63D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r>
      <w:tr w:rsidR="00915725" w:rsidRPr="00935ECE" w14:paraId="257B55B2" w14:textId="77777777" w:rsidTr="00FC4F53">
        <w:trPr>
          <w:trHeight w:val="397"/>
        </w:trPr>
        <w:tc>
          <w:tcPr>
            <w:tcW w:w="2693" w:type="dxa"/>
            <w:shd w:val="clear" w:color="auto" w:fill="auto"/>
            <w:noWrap/>
            <w:vAlign w:val="center"/>
            <w:hideMark/>
          </w:tcPr>
          <w:p w14:paraId="5B9C5146"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sidRPr="00E059F9">
              <w:rPr>
                <w:rFonts w:ascii="Times New Roman" w:eastAsia="Times New Roman" w:hAnsi="Times New Roman" w:cs="Times New Roman"/>
                <w:sz w:val="24"/>
                <w:szCs w:val="24"/>
              </w:rPr>
              <w:t>Perempuan</w:t>
            </w:r>
          </w:p>
        </w:tc>
        <w:tc>
          <w:tcPr>
            <w:tcW w:w="1243" w:type="dxa"/>
            <w:shd w:val="clear" w:color="auto" w:fill="auto"/>
            <w:noWrap/>
            <w:vAlign w:val="center"/>
            <w:hideMark/>
          </w:tcPr>
          <w:p w14:paraId="16E6CCBD" w14:textId="6C808DB3"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4475E">
              <w:rPr>
                <w:rFonts w:ascii="Times New Roman" w:eastAsia="Times New Roman" w:hAnsi="Times New Roman" w:cs="Times New Roman"/>
                <w:sz w:val="24"/>
                <w:szCs w:val="24"/>
              </w:rPr>
              <w:t>5</w:t>
            </w:r>
          </w:p>
        </w:tc>
        <w:tc>
          <w:tcPr>
            <w:tcW w:w="2017" w:type="dxa"/>
            <w:shd w:val="clear" w:color="auto" w:fill="auto"/>
            <w:vAlign w:val="center"/>
            <w:hideMark/>
          </w:tcPr>
          <w:p w14:paraId="2F492E20" w14:textId="7FB16588"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C180E">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tc>
      </w:tr>
      <w:tr w:rsidR="00915725" w:rsidRPr="00935ECE" w14:paraId="2FD61470" w14:textId="77777777" w:rsidTr="00FC4F53">
        <w:trPr>
          <w:trHeight w:val="397"/>
        </w:trPr>
        <w:tc>
          <w:tcPr>
            <w:tcW w:w="2693" w:type="dxa"/>
            <w:shd w:val="clear" w:color="auto" w:fill="auto"/>
            <w:noWrap/>
            <w:vAlign w:val="center"/>
            <w:hideMark/>
          </w:tcPr>
          <w:p w14:paraId="07935FDD"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sidRPr="00E059F9">
              <w:rPr>
                <w:rFonts w:ascii="Times New Roman" w:eastAsia="Times New Roman" w:hAnsi="Times New Roman" w:cs="Times New Roman"/>
                <w:sz w:val="24"/>
                <w:szCs w:val="24"/>
              </w:rPr>
              <w:t>Total</w:t>
            </w:r>
          </w:p>
        </w:tc>
        <w:tc>
          <w:tcPr>
            <w:tcW w:w="1243" w:type="dxa"/>
            <w:shd w:val="clear" w:color="auto" w:fill="auto"/>
            <w:noWrap/>
            <w:vAlign w:val="center"/>
            <w:hideMark/>
          </w:tcPr>
          <w:p w14:paraId="3BD15EBA"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017" w:type="dxa"/>
            <w:shd w:val="clear" w:color="auto" w:fill="auto"/>
            <w:vAlign w:val="center"/>
            <w:hideMark/>
          </w:tcPr>
          <w:p w14:paraId="6A2BDD4F"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42DAE660" w14:textId="77777777" w:rsidR="00915725" w:rsidRDefault="00915725" w:rsidP="00FC4F53">
      <w:pPr>
        <w:pStyle w:val="ListParagraph"/>
        <w:spacing w:line="480" w:lineRule="auto"/>
        <w:ind w:left="1440"/>
        <w:jc w:val="both"/>
        <w:rPr>
          <w:rFonts w:ascii="Times New Roman" w:hAnsi="Times New Roman" w:cs="Times New Roman"/>
          <w:i/>
          <w:iCs/>
          <w:sz w:val="24"/>
          <w:szCs w:val="24"/>
          <w:lang w:val="en-US"/>
        </w:rPr>
      </w:pPr>
      <w:proofErr w:type="spellStart"/>
      <w:r w:rsidRPr="0070093A">
        <w:rPr>
          <w:rFonts w:ascii="Times New Roman" w:hAnsi="Times New Roman" w:cs="Times New Roman"/>
          <w:i/>
          <w:iCs/>
          <w:sz w:val="24"/>
          <w:szCs w:val="24"/>
          <w:lang w:val="en-US"/>
        </w:rPr>
        <w:t>Sumber</w:t>
      </w:r>
      <w:proofErr w:type="spellEnd"/>
      <w:r w:rsidRPr="0070093A">
        <w:rPr>
          <w:rFonts w:ascii="Times New Roman" w:hAnsi="Times New Roman" w:cs="Times New Roman"/>
          <w:i/>
          <w:iCs/>
          <w:sz w:val="24"/>
          <w:szCs w:val="24"/>
          <w:lang w:val="en-US"/>
        </w:rPr>
        <w:t xml:space="preserve">: Data primer yang </w:t>
      </w:r>
      <w:proofErr w:type="spellStart"/>
      <w:r w:rsidRPr="0070093A">
        <w:rPr>
          <w:rFonts w:ascii="Times New Roman" w:hAnsi="Times New Roman" w:cs="Times New Roman"/>
          <w:i/>
          <w:iCs/>
          <w:sz w:val="24"/>
          <w:szCs w:val="24"/>
          <w:lang w:val="en-US"/>
        </w:rPr>
        <w:t>diolah</w:t>
      </w:r>
      <w:proofErr w:type="spellEnd"/>
      <w:r w:rsidRPr="0070093A">
        <w:rPr>
          <w:rFonts w:ascii="Times New Roman" w:hAnsi="Times New Roman" w:cs="Times New Roman"/>
          <w:i/>
          <w:iCs/>
          <w:sz w:val="24"/>
          <w:szCs w:val="24"/>
          <w:lang w:val="en-US"/>
        </w:rPr>
        <w:t>, 2024</w:t>
      </w:r>
    </w:p>
    <w:p w14:paraId="62C4DAF9" w14:textId="3B9122BA" w:rsidR="00915725" w:rsidRPr="0070093A" w:rsidRDefault="00915725" w:rsidP="00D87F2E">
      <w:pPr>
        <w:pStyle w:val="ListParagraph"/>
        <w:spacing w:line="480" w:lineRule="auto"/>
        <w:ind w:left="144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Sebagian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laki-laki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r w:rsidR="0021159F">
        <w:rPr>
          <w:rFonts w:ascii="Times New Roman" w:hAnsi="Times New Roman" w:cs="Times New Roman"/>
          <w:sz w:val="24"/>
          <w:szCs w:val="24"/>
          <w:lang w:val="en-US"/>
        </w:rPr>
        <w:t>(</w:t>
      </w:r>
      <w:r>
        <w:rPr>
          <w:rFonts w:ascii="Times New Roman" w:hAnsi="Times New Roman" w:cs="Times New Roman"/>
          <w:sz w:val="24"/>
          <w:szCs w:val="24"/>
          <w:lang w:val="en-US"/>
        </w:rPr>
        <w:t>8</w:t>
      </w:r>
      <w:r w:rsidR="00A95803">
        <w:rPr>
          <w:rFonts w:ascii="Times New Roman" w:hAnsi="Times New Roman" w:cs="Times New Roman"/>
          <w:sz w:val="24"/>
          <w:szCs w:val="24"/>
          <w:lang w:val="en-US"/>
        </w:rPr>
        <w:t>3</w:t>
      </w:r>
      <w:r>
        <w:rPr>
          <w:rFonts w:ascii="Times New Roman" w:hAnsi="Times New Roman" w:cs="Times New Roman"/>
          <w:sz w:val="24"/>
          <w:szCs w:val="24"/>
          <w:lang w:val="en-US"/>
        </w:rPr>
        <w:t>%</w:t>
      </w:r>
      <w:r w:rsidR="0021159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Perempuan </w:t>
      </w:r>
      <w:r w:rsidR="0021159F">
        <w:rPr>
          <w:rFonts w:ascii="Times New Roman" w:hAnsi="Times New Roman" w:cs="Times New Roman"/>
          <w:sz w:val="24"/>
          <w:szCs w:val="24"/>
          <w:lang w:val="en-US"/>
        </w:rPr>
        <w:t>(</w:t>
      </w:r>
      <w:r>
        <w:rPr>
          <w:rFonts w:ascii="Times New Roman" w:hAnsi="Times New Roman" w:cs="Times New Roman"/>
          <w:sz w:val="24"/>
          <w:szCs w:val="24"/>
          <w:lang w:val="en-US"/>
        </w:rPr>
        <w:t>1</w:t>
      </w:r>
      <w:r w:rsidR="00A95803">
        <w:rPr>
          <w:rFonts w:ascii="Times New Roman" w:hAnsi="Times New Roman" w:cs="Times New Roman"/>
          <w:sz w:val="24"/>
          <w:szCs w:val="24"/>
          <w:lang w:val="en-US"/>
        </w:rPr>
        <w:t>6</w:t>
      </w:r>
      <w:r>
        <w:rPr>
          <w:rFonts w:ascii="Times New Roman" w:hAnsi="Times New Roman" w:cs="Times New Roman"/>
          <w:sz w:val="24"/>
          <w:szCs w:val="24"/>
          <w:lang w:val="en-US"/>
        </w:rPr>
        <w:t>%</w:t>
      </w:r>
      <w:r w:rsidR="0021159F">
        <w:rPr>
          <w:rFonts w:ascii="Times New Roman" w:hAnsi="Times New Roman" w:cs="Times New Roman"/>
          <w:sz w:val="24"/>
          <w:szCs w:val="24"/>
          <w:lang w:val="en-US"/>
        </w:rPr>
        <w:t>)</w:t>
      </w:r>
    </w:p>
    <w:p w14:paraId="35116417" w14:textId="77777777" w:rsidR="00915725" w:rsidRDefault="00915725" w:rsidP="006B6469">
      <w:pPr>
        <w:pStyle w:val="ListParagraph"/>
        <w:numPr>
          <w:ilvl w:val="0"/>
          <w:numId w:val="61"/>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Usia</w:t>
      </w:r>
      <w:proofErr w:type="spellEnd"/>
    </w:p>
    <w:p w14:paraId="773993D4" w14:textId="77777777" w:rsidR="00915725" w:rsidRDefault="00915725" w:rsidP="002333DC">
      <w:pPr>
        <w:pStyle w:val="ListParagraph"/>
        <w:spacing w:line="240" w:lineRule="auto"/>
        <w:ind w:left="1440"/>
        <w:jc w:val="center"/>
        <w:rPr>
          <w:rFonts w:ascii="Times New Roman" w:hAnsi="Times New Roman" w:cs="Times New Roman"/>
          <w:sz w:val="24"/>
          <w:szCs w:val="24"/>
          <w:lang w:val="en-US"/>
        </w:rPr>
      </w:pPr>
      <w:bookmarkStart w:id="3" w:name="_Hlk170864725"/>
      <w:r>
        <w:rPr>
          <w:rFonts w:ascii="Times New Roman" w:hAnsi="Times New Roman" w:cs="Times New Roman"/>
          <w:sz w:val="24"/>
          <w:szCs w:val="24"/>
          <w:lang w:val="en-US"/>
        </w:rPr>
        <w:t>Tabel 4.3</w:t>
      </w:r>
    </w:p>
    <w:p w14:paraId="76E9252C" w14:textId="77777777" w:rsidR="00915725" w:rsidRPr="00E059F9" w:rsidRDefault="00915725" w:rsidP="002333DC">
      <w:pPr>
        <w:spacing w:line="240" w:lineRule="auto"/>
        <w:ind w:left="1080"/>
        <w:jc w:val="center"/>
        <w:rPr>
          <w:rFonts w:ascii="Times New Roman" w:hAnsi="Times New Roman" w:cs="Times New Roman"/>
          <w:sz w:val="24"/>
          <w:szCs w:val="24"/>
          <w:lang w:val="en-US"/>
        </w:rPr>
      </w:pPr>
      <w:proofErr w:type="spellStart"/>
      <w:r w:rsidRPr="00E059F9">
        <w:rPr>
          <w:rFonts w:ascii="Times New Roman" w:hAnsi="Times New Roman" w:cs="Times New Roman"/>
          <w:sz w:val="24"/>
          <w:szCs w:val="24"/>
          <w:lang w:val="en-US"/>
        </w:rPr>
        <w:t>Karakteristik</w:t>
      </w:r>
      <w:proofErr w:type="spellEnd"/>
      <w:r w:rsidRPr="00E059F9">
        <w:rPr>
          <w:rFonts w:ascii="Times New Roman" w:hAnsi="Times New Roman" w:cs="Times New Roman"/>
          <w:sz w:val="24"/>
          <w:szCs w:val="24"/>
          <w:lang w:val="en-US"/>
        </w:rPr>
        <w:t xml:space="preserve"> </w:t>
      </w:r>
      <w:proofErr w:type="spellStart"/>
      <w:r w:rsidRPr="00E059F9">
        <w:rPr>
          <w:rFonts w:ascii="Times New Roman" w:hAnsi="Times New Roman" w:cs="Times New Roman"/>
          <w:sz w:val="24"/>
          <w:szCs w:val="24"/>
          <w:lang w:val="en-US"/>
        </w:rPr>
        <w:t>Berdasarkan</w:t>
      </w:r>
      <w:proofErr w:type="spellEnd"/>
      <w:r w:rsidRPr="00E059F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43"/>
        <w:gridCol w:w="2017"/>
      </w:tblGrid>
      <w:tr w:rsidR="00915725" w:rsidRPr="00935ECE" w14:paraId="6AFF95D2" w14:textId="77777777" w:rsidTr="00FC4F53">
        <w:trPr>
          <w:trHeight w:val="397"/>
        </w:trPr>
        <w:tc>
          <w:tcPr>
            <w:tcW w:w="2693" w:type="dxa"/>
            <w:shd w:val="clear" w:color="auto" w:fill="auto"/>
            <w:noWrap/>
            <w:vAlign w:val="center"/>
            <w:hideMark/>
          </w:tcPr>
          <w:bookmarkEnd w:id="3"/>
          <w:p w14:paraId="6943FE3F" w14:textId="77777777" w:rsidR="00915725" w:rsidRPr="00E059F9" w:rsidRDefault="00915725" w:rsidP="00FC4F53">
            <w:pPr>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Usia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Tahun</w:t>
            </w:r>
            <w:proofErr w:type="spellEnd"/>
            <w:r>
              <w:rPr>
                <w:rFonts w:ascii="Times New Roman" w:eastAsia="Times New Roman" w:hAnsi="Times New Roman" w:cs="Times New Roman"/>
                <w:b/>
                <w:bCs/>
                <w:sz w:val="24"/>
                <w:szCs w:val="24"/>
              </w:rPr>
              <w:t>)</w:t>
            </w:r>
          </w:p>
        </w:tc>
        <w:tc>
          <w:tcPr>
            <w:tcW w:w="1243" w:type="dxa"/>
            <w:shd w:val="clear" w:color="auto" w:fill="auto"/>
            <w:noWrap/>
            <w:vAlign w:val="center"/>
            <w:hideMark/>
          </w:tcPr>
          <w:p w14:paraId="707D9B10" w14:textId="77777777" w:rsidR="00915725" w:rsidRPr="00E059F9" w:rsidRDefault="00915725" w:rsidP="00FC4F53">
            <w:pPr>
              <w:spacing w:after="0" w:line="240" w:lineRule="auto"/>
              <w:jc w:val="center"/>
              <w:rPr>
                <w:rFonts w:ascii="Times New Roman" w:eastAsia="Times New Roman" w:hAnsi="Times New Roman" w:cs="Times New Roman"/>
                <w:b/>
                <w:bCs/>
                <w:sz w:val="24"/>
                <w:szCs w:val="24"/>
              </w:rPr>
            </w:pPr>
            <w:proofErr w:type="spellStart"/>
            <w:r w:rsidRPr="00E059F9">
              <w:rPr>
                <w:rFonts w:ascii="Times New Roman" w:eastAsia="Times New Roman" w:hAnsi="Times New Roman" w:cs="Times New Roman"/>
                <w:b/>
                <w:bCs/>
                <w:sz w:val="24"/>
                <w:szCs w:val="24"/>
              </w:rPr>
              <w:t>Jumlah</w:t>
            </w:r>
            <w:proofErr w:type="spellEnd"/>
          </w:p>
        </w:tc>
        <w:tc>
          <w:tcPr>
            <w:tcW w:w="2017" w:type="dxa"/>
            <w:shd w:val="clear" w:color="auto" w:fill="auto"/>
            <w:vAlign w:val="center"/>
            <w:hideMark/>
          </w:tcPr>
          <w:p w14:paraId="1DB2AF66" w14:textId="77777777" w:rsidR="00915725" w:rsidRPr="00E059F9" w:rsidRDefault="00915725" w:rsidP="00FC4F53">
            <w:pPr>
              <w:spacing w:after="0" w:line="240" w:lineRule="auto"/>
              <w:jc w:val="center"/>
              <w:rPr>
                <w:rFonts w:ascii="Times New Roman" w:eastAsia="Times New Roman" w:hAnsi="Times New Roman" w:cs="Times New Roman"/>
                <w:b/>
                <w:bCs/>
                <w:sz w:val="24"/>
                <w:szCs w:val="24"/>
              </w:rPr>
            </w:pPr>
            <w:proofErr w:type="spellStart"/>
            <w:r w:rsidRPr="00E059F9">
              <w:rPr>
                <w:rFonts w:ascii="Times New Roman" w:eastAsia="Times New Roman" w:hAnsi="Times New Roman" w:cs="Times New Roman"/>
                <w:b/>
                <w:bCs/>
                <w:sz w:val="24"/>
                <w:szCs w:val="24"/>
              </w:rPr>
              <w:t>Presentase</w:t>
            </w:r>
            <w:proofErr w:type="spellEnd"/>
            <w:r w:rsidRPr="00E059F9">
              <w:rPr>
                <w:rFonts w:ascii="Times New Roman" w:eastAsia="Times New Roman" w:hAnsi="Times New Roman" w:cs="Times New Roman"/>
                <w:b/>
                <w:bCs/>
                <w:sz w:val="24"/>
                <w:szCs w:val="24"/>
              </w:rPr>
              <w:t xml:space="preserve"> (%)</w:t>
            </w:r>
          </w:p>
        </w:tc>
      </w:tr>
      <w:tr w:rsidR="00915725" w:rsidRPr="00935ECE" w14:paraId="4C0BB3A8" w14:textId="77777777" w:rsidTr="00FC4F53">
        <w:trPr>
          <w:trHeight w:val="397"/>
        </w:trPr>
        <w:tc>
          <w:tcPr>
            <w:tcW w:w="2693" w:type="dxa"/>
            <w:shd w:val="clear" w:color="auto" w:fill="auto"/>
            <w:noWrap/>
            <w:vAlign w:val="center"/>
            <w:hideMark/>
          </w:tcPr>
          <w:p w14:paraId="6A239B36"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21-39</w:t>
            </w:r>
          </w:p>
        </w:tc>
        <w:tc>
          <w:tcPr>
            <w:tcW w:w="1243" w:type="dxa"/>
            <w:shd w:val="clear" w:color="auto" w:fill="auto"/>
            <w:noWrap/>
            <w:vAlign w:val="center"/>
            <w:hideMark/>
          </w:tcPr>
          <w:p w14:paraId="7306659E" w14:textId="6C769A6E" w:rsidR="00915725" w:rsidRPr="00E059F9" w:rsidRDefault="002D2348"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172BD">
              <w:rPr>
                <w:rFonts w:ascii="Times New Roman" w:eastAsia="Times New Roman" w:hAnsi="Times New Roman" w:cs="Times New Roman"/>
                <w:sz w:val="24"/>
                <w:szCs w:val="24"/>
              </w:rPr>
              <w:t>3</w:t>
            </w:r>
          </w:p>
        </w:tc>
        <w:tc>
          <w:tcPr>
            <w:tcW w:w="2017" w:type="dxa"/>
            <w:shd w:val="clear" w:color="auto" w:fill="auto"/>
            <w:vAlign w:val="center"/>
            <w:hideMark/>
          </w:tcPr>
          <w:p w14:paraId="57755A07" w14:textId="7001D2AC" w:rsidR="00915725" w:rsidRPr="00E059F9" w:rsidRDefault="00947B1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915725">
              <w:rPr>
                <w:rFonts w:ascii="Times New Roman" w:eastAsia="Times New Roman" w:hAnsi="Times New Roman" w:cs="Times New Roman"/>
                <w:sz w:val="24"/>
                <w:szCs w:val="24"/>
              </w:rPr>
              <w:t>%</w:t>
            </w:r>
          </w:p>
        </w:tc>
      </w:tr>
      <w:tr w:rsidR="00915725" w:rsidRPr="00935ECE" w14:paraId="3A103EE5" w14:textId="77777777" w:rsidTr="00FC4F53">
        <w:trPr>
          <w:trHeight w:val="397"/>
        </w:trPr>
        <w:tc>
          <w:tcPr>
            <w:tcW w:w="2693" w:type="dxa"/>
            <w:shd w:val="clear" w:color="auto" w:fill="auto"/>
            <w:noWrap/>
            <w:vAlign w:val="center"/>
          </w:tcPr>
          <w:p w14:paraId="77F80A32" w14:textId="77777777" w:rsidR="00915725"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40-59</w:t>
            </w:r>
          </w:p>
        </w:tc>
        <w:tc>
          <w:tcPr>
            <w:tcW w:w="1243" w:type="dxa"/>
            <w:shd w:val="clear" w:color="auto" w:fill="auto"/>
            <w:noWrap/>
            <w:vAlign w:val="center"/>
          </w:tcPr>
          <w:p w14:paraId="01AC1C06" w14:textId="455E7350" w:rsidR="00915725" w:rsidRPr="00E059F9" w:rsidRDefault="00AC5167"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017" w:type="dxa"/>
            <w:shd w:val="clear" w:color="auto" w:fill="auto"/>
            <w:vAlign w:val="center"/>
          </w:tcPr>
          <w:p w14:paraId="42BBCF65" w14:textId="7A9336E9" w:rsidR="00915725" w:rsidRPr="00E059F9" w:rsidRDefault="00333581"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915725">
              <w:rPr>
                <w:rFonts w:ascii="Times New Roman" w:eastAsia="Times New Roman" w:hAnsi="Times New Roman" w:cs="Times New Roman"/>
                <w:sz w:val="24"/>
                <w:szCs w:val="24"/>
              </w:rPr>
              <w:t>%</w:t>
            </w:r>
          </w:p>
        </w:tc>
      </w:tr>
      <w:tr w:rsidR="00915725" w:rsidRPr="00935ECE" w14:paraId="42FB799F" w14:textId="77777777" w:rsidTr="00FC4F53">
        <w:trPr>
          <w:trHeight w:val="397"/>
        </w:trPr>
        <w:tc>
          <w:tcPr>
            <w:tcW w:w="2693" w:type="dxa"/>
            <w:shd w:val="clear" w:color="auto" w:fill="auto"/>
            <w:noWrap/>
            <w:vAlign w:val="center"/>
            <w:hideMark/>
          </w:tcPr>
          <w:p w14:paraId="1C49A292" w14:textId="77777777" w:rsidR="00915725" w:rsidRPr="00E65C8D"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&gt;60</w:t>
            </w:r>
          </w:p>
        </w:tc>
        <w:tc>
          <w:tcPr>
            <w:tcW w:w="1243" w:type="dxa"/>
            <w:shd w:val="clear" w:color="auto" w:fill="auto"/>
            <w:noWrap/>
            <w:vAlign w:val="center"/>
            <w:hideMark/>
          </w:tcPr>
          <w:p w14:paraId="4FEE8A8A"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17" w:type="dxa"/>
            <w:shd w:val="clear" w:color="auto" w:fill="auto"/>
            <w:vAlign w:val="center"/>
            <w:hideMark/>
          </w:tcPr>
          <w:p w14:paraId="0D459F43"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15725" w:rsidRPr="00935ECE" w14:paraId="1ECBCCE8" w14:textId="77777777" w:rsidTr="00FC4F53">
        <w:trPr>
          <w:trHeight w:val="397"/>
        </w:trPr>
        <w:tc>
          <w:tcPr>
            <w:tcW w:w="2693" w:type="dxa"/>
            <w:shd w:val="clear" w:color="auto" w:fill="auto"/>
            <w:noWrap/>
            <w:vAlign w:val="center"/>
            <w:hideMark/>
          </w:tcPr>
          <w:p w14:paraId="4475B003"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sidRPr="00E059F9">
              <w:rPr>
                <w:rFonts w:ascii="Times New Roman" w:eastAsia="Times New Roman" w:hAnsi="Times New Roman" w:cs="Times New Roman"/>
                <w:sz w:val="24"/>
                <w:szCs w:val="24"/>
              </w:rPr>
              <w:t>Total</w:t>
            </w:r>
          </w:p>
        </w:tc>
        <w:tc>
          <w:tcPr>
            <w:tcW w:w="1243" w:type="dxa"/>
            <w:shd w:val="clear" w:color="auto" w:fill="auto"/>
            <w:noWrap/>
            <w:vAlign w:val="center"/>
            <w:hideMark/>
          </w:tcPr>
          <w:p w14:paraId="71EE4877"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017" w:type="dxa"/>
            <w:shd w:val="clear" w:color="auto" w:fill="auto"/>
            <w:vAlign w:val="center"/>
            <w:hideMark/>
          </w:tcPr>
          <w:p w14:paraId="5D5EF437"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sidRPr="00E059F9">
              <w:rPr>
                <w:rFonts w:ascii="Times New Roman" w:eastAsia="Times New Roman" w:hAnsi="Times New Roman" w:cs="Times New Roman"/>
                <w:sz w:val="24"/>
                <w:szCs w:val="24"/>
              </w:rPr>
              <w:t>100</w:t>
            </w:r>
            <w:r>
              <w:rPr>
                <w:rFonts w:ascii="Times New Roman" w:eastAsia="Times New Roman" w:hAnsi="Times New Roman" w:cs="Times New Roman"/>
                <w:sz w:val="24"/>
                <w:szCs w:val="24"/>
              </w:rPr>
              <w:t>%</w:t>
            </w:r>
          </w:p>
        </w:tc>
      </w:tr>
    </w:tbl>
    <w:p w14:paraId="0B809B7A" w14:textId="77777777" w:rsidR="00915725" w:rsidRDefault="00915725" w:rsidP="00FC4F53">
      <w:pPr>
        <w:pStyle w:val="ListParagraph"/>
        <w:spacing w:line="480" w:lineRule="auto"/>
        <w:ind w:left="1440"/>
        <w:jc w:val="both"/>
        <w:rPr>
          <w:rFonts w:ascii="Times New Roman" w:hAnsi="Times New Roman" w:cs="Times New Roman"/>
          <w:i/>
          <w:iCs/>
          <w:sz w:val="24"/>
          <w:szCs w:val="24"/>
          <w:lang w:val="en-US"/>
        </w:rPr>
      </w:pPr>
      <w:proofErr w:type="spellStart"/>
      <w:proofErr w:type="gramStart"/>
      <w:r w:rsidRPr="0070093A">
        <w:rPr>
          <w:rFonts w:ascii="Times New Roman" w:hAnsi="Times New Roman" w:cs="Times New Roman"/>
          <w:i/>
          <w:iCs/>
          <w:sz w:val="24"/>
          <w:szCs w:val="24"/>
          <w:lang w:val="en-US"/>
        </w:rPr>
        <w:t>Sumber</w:t>
      </w:r>
      <w:proofErr w:type="spellEnd"/>
      <w:r w:rsidRPr="0070093A">
        <w:rPr>
          <w:rFonts w:ascii="Times New Roman" w:hAnsi="Times New Roman" w:cs="Times New Roman"/>
          <w:i/>
          <w:iCs/>
          <w:sz w:val="24"/>
          <w:szCs w:val="24"/>
          <w:lang w:val="en-US"/>
        </w:rPr>
        <w:t xml:space="preserve"> :</w:t>
      </w:r>
      <w:proofErr w:type="gramEnd"/>
      <w:r>
        <w:rPr>
          <w:rFonts w:ascii="Times New Roman" w:hAnsi="Times New Roman" w:cs="Times New Roman"/>
          <w:sz w:val="24"/>
          <w:szCs w:val="24"/>
          <w:lang w:val="en-US"/>
        </w:rPr>
        <w:t xml:space="preserve"> </w:t>
      </w:r>
      <w:r w:rsidRPr="0070093A">
        <w:rPr>
          <w:rFonts w:ascii="Times New Roman" w:hAnsi="Times New Roman" w:cs="Times New Roman"/>
          <w:i/>
          <w:iCs/>
          <w:sz w:val="24"/>
          <w:szCs w:val="24"/>
          <w:lang w:val="en-US"/>
        </w:rPr>
        <w:t xml:space="preserve">Data primer yang </w:t>
      </w:r>
      <w:proofErr w:type="spellStart"/>
      <w:r w:rsidRPr="0070093A">
        <w:rPr>
          <w:rFonts w:ascii="Times New Roman" w:hAnsi="Times New Roman" w:cs="Times New Roman"/>
          <w:i/>
          <w:iCs/>
          <w:sz w:val="24"/>
          <w:szCs w:val="24"/>
          <w:lang w:val="en-US"/>
        </w:rPr>
        <w:t>diolah</w:t>
      </w:r>
      <w:proofErr w:type="spellEnd"/>
      <w:r w:rsidRPr="0070093A">
        <w:rPr>
          <w:rFonts w:ascii="Times New Roman" w:hAnsi="Times New Roman" w:cs="Times New Roman"/>
          <w:i/>
          <w:iCs/>
          <w:sz w:val="24"/>
          <w:szCs w:val="24"/>
          <w:lang w:val="en-US"/>
        </w:rPr>
        <w:t>, 2024</w:t>
      </w:r>
    </w:p>
    <w:p w14:paraId="5FD95DD4" w14:textId="701FD264" w:rsidR="00915725" w:rsidRDefault="00915725" w:rsidP="00FC4F53">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Sebagian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berumur</w:t>
      </w:r>
      <w:proofErr w:type="spellEnd"/>
      <w:r>
        <w:rPr>
          <w:rFonts w:ascii="Times New Roman" w:hAnsi="Times New Roman" w:cs="Times New Roman"/>
          <w:sz w:val="24"/>
          <w:szCs w:val="24"/>
          <w:lang w:val="en-US"/>
        </w:rPr>
        <w:t xml:space="preserve"> 21-39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r w:rsidR="0021159F">
        <w:rPr>
          <w:rFonts w:ascii="Times New Roman" w:hAnsi="Times New Roman" w:cs="Times New Roman"/>
          <w:sz w:val="24"/>
          <w:szCs w:val="24"/>
          <w:lang w:val="en-US"/>
        </w:rPr>
        <w:t>(</w:t>
      </w:r>
      <w:r w:rsidR="00116EFE">
        <w:rPr>
          <w:rFonts w:ascii="Times New Roman" w:hAnsi="Times New Roman" w:cs="Times New Roman"/>
          <w:sz w:val="24"/>
          <w:szCs w:val="24"/>
          <w:lang w:val="en-US"/>
        </w:rPr>
        <w:t>23</w:t>
      </w:r>
      <w:r>
        <w:rPr>
          <w:rFonts w:ascii="Times New Roman" w:hAnsi="Times New Roman" w:cs="Times New Roman"/>
          <w:sz w:val="24"/>
          <w:szCs w:val="24"/>
          <w:lang w:val="en-US"/>
        </w:rPr>
        <w:t>%</w:t>
      </w:r>
      <w:r w:rsidR="0021159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umur</w:t>
      </w:r>
      <w:proofErr w:type="spellEnd"/>
      <w:r>
        <w:rPr>
          <w:rFonts w:ascii="Times New Roman" w:hAnsi="Times New Roman" w:cs="Times New Roman"/>
          <w:sz w:val="24"/>
          <w:szCs w:val="24"/>
          <w:lang w:val="en-US"/>
        </w:rPr>
        <w:t xml:space="preserve"> 40-59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r w:rsidR="0021159F">
        <w:rPr>
          <w:rFonts w:ascii="Times New Roman" w:hAnsi="Times New Roman" w:cs="Times New Roman"/>
          <w:sz w:val="24"/>
          <w:szCs w:val="24"/>
          <w:lang w:val="en-US"/>
        </w:rPr>
        <w:t>65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umur</w:t>
      </w:r>
      <w:proofErr w:type="spellEnd"/>
      <w:r>
        <w:rPr>
          <w:rFonts w:ascii="Times New Roman" w:hAnsi="Times New Roman" w:cs="Times New Roman"/>
          <w:sz w:val="24"/>
          <w:szCs w:val="24"/>
          <w:lang w:val="en-US"/>
        </w:rPr>
        <w:t xml:space="preserve"> &gt;60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(4%)</w:t>
      </w:r>
    </w:p>
    <w:p w14:paraId="30F164EF" w14:textId="77777777" w:rsidR="00915725" w:rsidRDefault="00915725" w:rsidP="006B6469">
      <w:pPr>
        <w:pStyle w:val="ListParagraph"/>
        <w:numPr>
          <w:ilvl w:val="0"/>
          <w:numId w:val="6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Pendidikan</w:t>
      </w:r>
    </w:p>
    <w:p w14:paraId="37B9F346" w14:textId="77777777" w:rsidR="00915725" w:rsidRDefault="00915725" w:rsidP="00FC4F53">
      <w:pPr>
        <w:pStyle w:val="ListParagraph"/>
        <w:spacing w:line="276" w:lineRule="auto"/>
        <w:ind w:left="1440"/>
        <w:jc w:val="center"/>
        <w:rPr>
          <w:rFonts w:ascii="Times New Roman" w:hAnsi="Times New Roman" w:cs="Times New Roman"/>
          <w:sz w:val="24"/>
          <w:szCs w:val="24"/>
          <w:lang w:val="en-US"/>
        </w:rPr>
      </w:pPr>
      <w:bookmarkStart w:id="4" w:name="_Hlk170864749"/>
      <w:r>
        <w:rPr>
          <w:rFonts w:ascii="Times New Roman" w:hAnsi="Times New Roman" w:cs="Times New Roman"/>
          <w:sz w:val="24"/>
          <w:szCs w:val="24"/>
          <w:lang w:val="en-US"/>
        </w:rPr>
        <w:t>Tabel 4.4</w:t>
      </w:r>
    </w:p>
    <w:p w14:paraId="73B6A516" w14:textId="77777777" w:rsidR="00915725" w:rsidRDefault="00915725" w:rsidP="00FC4F53">
      <w:pPr>
        <w:pStyle w:val="ListParagraph"/>
        <w:spacing w:line="276" w:lineRule="auto"/>
        <w:ind w:left="144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Pendidikan</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43"/>
        <w:gridCol w:w="2017"/>
      </w:tblGrid>
      <w:tr w:rsidR="00915725" w:rsidRPr="00935ECE" w14:paraId="3EAC4080" w14:textId="77777777" w:rsidTr="00FC4F53">
        <w:trPr>
          <w:trHeight w:val="397"/>
        </w:trPr>
        <w:tc>
          <w:tcPr>
            <w:tcW w:w="2693" w:type="dxa"/>
            <w:shd w:val="clear" w:color="auto" w:fill="auto"/>
            <w:noWrap/>
            <w:vAlign w:val="center"/>
            <w:hideMark/>
          </w:tcPr>
          <w:bookmarkEnd w:id="4"/>
          <w:p w14:paraId="40E822F8" w14:textId="77777777" w:rsidR="00915725" w:rsidRPr="00E059F9" w:rsidRDefault="00915725" w:rsidP="00FC4F53">
            <w:pPr>
              <w:spacing w:after="0" w:line="240" w:lineRule="auto"/>
              <w:jc w:val="center"/>
              <w:rPr>
                <w:rFonts w:ascii="Times New Roman" w:eastAsia="Times New Roman" w:hAnsi="Times New Roman" w:cs="Times New Roman"/>
                <w:b/>
                <w:bCs/>
                <w:sz w:val="24"/>
                <w:szCs w:val="24"/>
              </w:rPr>
            </w:pPr>
            <w:r w:rsidRPr="00E059F9">
              <w:rPr>
                <w:rFonts w:ascii="Times New Roman" w:eastAsia="Times New Roman" w:hAnsi="Times New Roman" w:cs="Times New Roman"/>
                <w:b/>
                <w:bCs/>
                <w:sz w:val="24"/>
                <w:szCs w:val="24"/>
              </w:rPr>
              <w:t xml:space="preserve">Jenis </w:t>
            </w:r>
            <w:proofErr w:type="spellStart"/>
            <w:r w:rsidRPr="00E059F9">
              <w:rPr>
                <w:rFonts w:ascii="Times New Roman" w:eastAsia="Times New Roman" w:hAnsi="Times New Roman" w:cs="Times New Roman"/>
                <w:b/>
                <w:bCs/>
                <w:sz w:val="24"/>
                <w:szCs w:val="24"/>
              </w:rPr>
              <w:t>Kelamin</w:t>
            </w:r>
            <w:proofErr w:type="spellEnd"/>
          </w:p>
        </w:tc>
        <w:tc>
          <w:tcPr>
            <w:tcW w:w="1243" w:type="dxa"/>
            <w:shd w:val="clear" w:color="auto" w:fill="auto"/>
            <w:noWrap/>
            <w:vAlign w:val="center"/>
            <w:hideMark/>
          </w:tcPr>
          <w:p w14:paraId="2492662D" w14:textId="77777777" w:rsidR="00915725" w:rsidRPr="00E059F9" w:rsidRDefault="00915725" w:rsidP="00FC4F53">
            <w:pPr>
              <w:spacing w:after="0" w:line="240" w:lineRule="auto"/>
              <w:jc w:val="center"/>
              <w:rPr>
                <w:rFonts w:ascii="Times New Roman" w:eastAsia="Times New Roman" w:hAnsi="Times New Roman" w:cs="Times New Roman"/>
                <w:b/>
                <w:bCs/>
                <w:sz w:val="24"/>
                <w:szCs w:val="24"/>
              </w:rPr>
            </w:pPr>
            <w:proofErr w:type="spellStart"/>
            <w:r w:rsidRPr="00E059F9">
              <w:rPr>
                <w:rFonts w:ascii="Times New Roman" w:eastAsia="Times New Roman" w:hAnsi="Times New Roman" w:cs="Times New Roman"/>
                <w:b/>
                <w:bCs/>
                <w:sz w:val="24"/>
                <w:szCs w:val="24"/>
              </w:rPr>
              <w:t>Jumlah</w:t>
            </w:r>
            <w:proofErr w:type="spellEnd"/>
          </w:p>
        </w:tc>
        <w:tc>
          <w:tcPr>
            <w:tcW w:w="2017" w:type="dxa"/>
            <w:shd w:val="clear" w:color="auto" w:fill="auto"/>
            <w:vAlign w:val="center"/>
            <w:hideMark/>
          </w:tcPr>
          <w:p w14:paraId="1F669D46" w14:textId="77777777" w:rsidR="00915725" w:rsidRPr="00E059F9" w:rsidRDefault="00915725" w:rsidP="00FC4F53">
            <w:pPr>
              <w:spacing w:after="0" w:line="240" w:lineRule="auto"/>
              <w:jc w:val="center"/>
              <w:rPr>
                <w:rFonts w:ascii="Times New Roman" w:eastAsia="Times New Roman" w:hAnsi="Times New Roman" w:cs="Times New Roman"/>
                <w:b/>
                <w:bCs/>
                <w:sz w:val="24"/>
                <w:szCs w:val="24"/>
              </w:rPr>
            </w:pPr>
            <w:proofErr w:type="spellStart"/>
            <w:r w:rsidRPr="00E059F9">
              <w:rPr>
                <w:rFonts w:ascii="Times New Roman" w:eastAsia="Times New Roman" w:hAnsi="Times New Roman" w:cs="Times New Roman"/>
                <w:b/>
                <w:bCs/>
                <w:sz w:val="24"/>
                <w:szCs w:val="24"/>
              </w:rPr>
              <w:t>Presentase</w:t>
            </w:r>
            <w:proofErr w:type="spellEnd"/>
            <w:r w:rsidRPr="00E059F9">
              <w:rPr>
                <w:rFonts w:ascii="Times New Roman" w:eastAsia="Times New Roman" w:hAnsi="Times New Roman" w:cs="Times New Roman"/>
                <w:b/>
                <w:bCs/>
                <w:sz w:val="24"/>
                <w:szCs w:val="24"/>
              </w:rPr>
              <w:t xml:space="preserve"> (%)</w:t>
            </w:r>
          </w:p>
        </w:tc>
      </w:tr>
      <w:tr w:rsidR="00915725" w:rsidRPr="00935ECE" w14:paraId="4E88D572" w14:textId="77777777" w:rsidTr="00FC4F53">
        <w:trPr>
          <w:trHeight w:val="397"/>
        </w:trPr>
        <w:tc>
          <w:tcPr>
            <w:tcW w:w="2693" w:type="dxa"/>
            <w:shd w:val="clear" w:color="auto" w:fill="auto"/>
            <w:noWrap/>
            <w:vAlign w:val="center"/>
            <w:hideMark/>
          </w:tcPr>
          <w:p w14:paraId="71333F92"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SMP</w:t>
            </w:r>
          </w:p>
        </w:tc>
        <w:tc>
          <w:tcPr>
            <w:tcW w:w="1243" w:type="dxa"/>
            <w:shd w:val="clear" w:color="auto" w:fill="auto"/>
            <w:noWrap/>
            <w:vAlign w:val="center"/>
            <w:hideMark/>
          </w:tcPr>
          <w:p w14:paraId="561AB268" w14:textId="42023266" w:rsidR="00915725" w:rsidRPr="00E059F9" w:rsidRDefault="00D42B93"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17" w:type="dxa"/>
            <w:shd w:val="clear" w:color="auto" w:fill="auto"/>
            <w:vAlign w:val="center"/>
            <w:hideMark/>
          </w:tcPr>
          <w:p w14:paraId="593B2F0C" w14:textId="6C215254" w:rsidR="00915725" w:rsidRPr="00E059F9" w:rsidRDefault="008D4A79"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15725">
              <w:rPr>
                <w:rFonts w:ascii="Times New Roman" w:eastAsia="Times New Roman" w:hAnsi="Times New Roman" w:cs="Times New Roman"/>
                <w:sz w:val="24"/>
                <w:szCs w:val="24"/>
              </w:rPr>
              <w:t>%</w:t>
            </w:r>
          </w:p>
        </w:tc>
      </w:tr>
      <w:tr w:rsidR="00915725" w:rsidRPr="00935ECE" w14:paraId="0B39F031" w14:textId="77777777" w:rsidTr="00FC4F53">
        <w:trPr>
          <w:trHeight w:val="397"/>
        </w:trPr>
        <w:tc>
          <w:tcPr>
            <w:tcW w:w="2693" w:type="dxa"/>
            <w:shd w:val="clear" w:color="auto" w:fill="auto"/>
            <w:noWrap/>
            <w:vAlign w:val="center"/>
          </w:tcPr>
          <w:p w14:paraId="72715A71"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SMA</w:t>
            </w:r>
          </w:p>
        </w:tc>
        <w:tc>
          <w:tcPr>
            <w:tcW w:w="1243" w:type="dxa"/>
            <w:shd w:val="clear" w:color="auto" w:fill="auto"/>
            <w:noWrap/>
            <w:vAlign w:val="center"/>
          </w:tcPr>
          <w:p w14:paraId="01A78DB3" w14:textId="753E0E3E" w:rsidR="00915725" w:rsidRPr="00E059F9" w:rsidRDefault="00691D80"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017" w:type="dxa"/>
            <w:shd w:val="clear" w:color="auto" w:fill="auto"/>
            <w:vAlign w:val="center"/>
          </w:tcPr>
          <w:p w14:paraId="13F3CE31" w14:textId="155777A9" w:rsidR="00915725" w:rsidRPr="00E059F9" w:rsidRDefault="008D4A79"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6562E">
              <w:rPr>
                <w:rFonts w:ascii="Times New Roman" w:eastAsia="Times New Roman" w:hAnsi="Times New Roman" w:cs="Times New Roman"/>
                <w:sz w:val="24"/>
                <w:szCs w:val="24"/>
              </w:rPr>
              <w:t>6</w:t>
            </w:r>
            <w:r w:rsidR="00915725">
              <w:rPr>
                <w:rFonts w:ascii="Times New Roman" w:eastAsia="Times New Roman" w:hAnsi="Times New Roman" w:cs="Times New Roman"/>
                <w:sz w:val="24"/>
                <w:szCs w:val="24"/>
              </w:rPr>
              <w:t>%</w:t>
            </w:r>
          </w:p>
        </w:tc>
      </w:tr>
      <w:tr w:rsidR="00915725" w:rsidRPr="00935ECE" w14:paraId="69E0DC48" w14:textId="77777777" w:rsidTr="00FC4F53">
        <w:trPr>
          <w:trHeight w:val="397"/>
        </w:trPr>
        <w:tc>
          <w:tcPr>
            <w:tcW w:w="2693" w:type="dxa"/>
            <w:shd w:val="clear" w:color="auto" w:fill="auto"/>
            <w:noWrap/>
            <w:vAlign w:val="center"/>
          </w:tcPr>
          <w:p w14:paraId="48C0443B"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D3</w:t>
            </w:r>
          </w:p>
        </w:tc>
        <w:tc>
          <w:tcPr>
            <w:tcW w:w="1243" w:type="dxa"/>
            <w:shd w:val="clear" w:color="auto" w:fill="auto"/>
            <w:noWrap/>
            <w:vAlign w:val="center"/>
          </w:tcPr>
          <w:p w14:paraId="13066503" w14:textId="3B8EB5F2" w:rsidR="00915725" w:rsidRPr="00E059F9" w:rsidRDefault="00067D9F"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017" w:type="dxa"/>
            <w:shd w:val="clear" w:color="auto" w:fill="auto"/>
            <w:vAlign w:val="center"/>
          </w:tcPr>
          <w:p w14:paraId="775DF083" w14:textId="555E7BE1" w:rsidR="00915725" w:rsidRPr="00E059F9" w:rsidRDefault="00640484"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15725">
              <w:rPr>
                <w:rFonts w:ascii="Times New Roman" w:eastAsia="Times New Roman" w:hAnsi="Times New Roman" w:cs="Times New Roman"/>
                <w:sz w:val="24"/>
                <w:szCs w:val="24"/>
              </w:rPr>
              <w:t>%</w:t>
            </w:r>
          </w:p>
        </w:tc>
      </w:tr>
      <w:tr w:rsidR="00915725" w:rsidRPr="00935ECE" w14:paraId="4F701A08" w14:textId="77777777" w:rsidTr="00FC4F53">
        <w:trPr>
          <w:trHeight w:val="397"/>
        </w:trPr>
        <w:tc>
          <w:tcPr>
            <w:tcW w:w="2693" w:type="dxa"/>
            <w:shd w:val="clear" w:color="auto" w:fill="auto"/>
            <w:noWrap/>
            <w:vAlign w:val="center"/>
            <w:hideMark/>
          </w:tcPr>
          <w:p w14:paraId="726F9862"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S1</w:t>
            </w:r>
          </w:p>
        </w:tc>
        <w:tc>
          <w:tcPr>
            <w:tcW w:w="1243" w:type="dxa"/>
            <w:shd w:val="clear" w:color="auto" w:fill="auto"/>
            <w:noWrap/>
            <w:vAlign w:val="center"/>
            <w:hideMark/>
          </w:tcPr>
          <w:p w14:paraId="3E35ECD3" w14:textId="0940A64F" w:rsidR="00915725" w:rsidRPr="00E059F9" w:rsidRDefault="00D42B93"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017" w:type="dxa"/>
            <w:shd w:val="clear" w:color="auto" w:fill="auto"/>
            <w:vAlign w:val="center"/>
            <w:hideMark/>
          </w:tcPr>
          <w:p w14:paraId="35CB32FE" w14:textId="3B1AC517" w:rsidR="00915725" w:rsidRPr="00E059F9" w:rsidRDefault="00640484"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15725">
              <w:rPr>
                <w:rFonts w:ascii="Times New Roman" w:eastAsia="Times New Roman" w:hAnsi="Times New Roman" w:cs="Times New Roman"/>
                <w:sz w:val="24"/>
                <w:szCs w:val="24"/>
              </w:rPr>
              <w:t>9%</w:t>
            </w:r>
          </w:p>
        </w:tc>
      </w:tr>
      <w:tr w:rsidR="00915725" w:rsidRPr="00935ECE" w14:paraId="68AEDB86" w14:textId="77777777" w:rsidTr="00FC4F53">
        <w:trPr>
          <w:trHeight w:val="397"/>
        </w:trPr>
        <w:tc>
          <w:tcPr>
            <w:tcW w:w="2693" w:type="dxa"/>
            <w:shd w:val="clear" w:color="auto" w:fill="auto"/>
            <w:noWrap/>
            <w:vAlign w:val="center"/>
          </w:tcPr>
          <w:p w14:paraId="1AA383FE" w14:textId="77777777" w:rsidR="00915725"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S2</w:t>
            </w:r>
          </w:p>
        </w:tc>
        <w:tc>
          <w:tcPr>
            <w:tcW w:w="1243" w:type="dxa"/>
            <w:shd w:val="clear" w:color="auto" w:fill="auto"/>
            <w:noWrap/>
            <w:vAlign w:val="center"/>
          </w:tcPr>
          <w:p w14:paraId="0E0B6E02" w14:textId="6FC01D80" w:rsidR="00915725" w:rsidRPr="00E059F9" w:rsidRDefault="00067D9F"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17" w:type="dxa"/>
            <w:shd w:val="clear" w:color="auto" w:fill="auto"/>
            <w:vAlign w:val="center"/>
          </w:tcPr>
          <w:p w14:paraId="6788082F" w14:textId="71B99EEB" w:rsidR="00915725" w:rsidRPr="00E059F9" w:rsidRDefault="00CA23BC"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15725">
              <w:rPr>
                <w:rFonts w:ascii="Times New Roman" w:eastAsia="Times New Roman" w:hAnsi="Times New Roman" w:cs="Times New Roman"/>
                <w:sz w:val="24"/>
                <w:szCs w:val="24"/>
              </w:rPr>
              <w:t>%</w:t>
            </w:r>
          </w:p>
        </w:tc>
      </w:tr>
      <w:tr w:rsidR="00915725" w:rsidRPr="00935ECE" w14:paraId="7A3FCCB0" w14:textId="77777777" w:rsidTr="00FC4F53">
        <w:trPr>
          <w:trHeight w:val="397"/>
        </w:trPr>
        <w:tc>
          <w:tcPr>
            <w:tcW w:w="2693" w:type="dxa"/>
            <w:shd w:val="clear" w:color="auto" w:fill="auto"/>
            <w:noWrap/>
            <w:vAlign w:val="center"/>
            <w:hideMark/>
          </w:tcPr>
          <w:p w14:paraId="17288577"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sidRPr="00E059F9">
              <w:rPr>
                <w:rFonts w:ascii="Times New Roman" w:eastAsia="Times New Roman" w:hAnsi="Times New Roman" w:cs="Times New Roman"/>
                <w:sz w:val="24"/>
                <w:szCs w:val="24"/>
              </w:rPr>
              <w:t>Total</w:t>
            </w:r>
          </w:p>
        </w:tc>
        <w:tc>
          <w:tcPr>
            <w:tcW w:w="1243" w:type="dxa"/>
            <w:shd w:val="clear" w:color="auto" w:fill="auto"/>
            <w:noWrap/>
            <w:vAlign w:val="center"/>
            <w:hideMark/>
          </w:tcPr>
          <w:p w14:paraId="0894DB49"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017" w:type="dxa"/>
            <w:shd w:val="clear" w:color="auto" w:fill="auto"/>
            <w:vAlign w:val="center"/>
            <w:hideMark/>
          </w:tcPr>
          <w:p w14:paraId="51AD23B6" w14:textId="77777777" w:rsidR="00915725" w:rsidRPr="00E059F9" w:rsidRDefault="00915725" w:rsidP="00FC4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03205786" w14:textId="77777777" w:rsidR="00D63004" w:rsidRDefault="00915725" w:rsidP="00D63004">
      <w:pPr>
        <w:pStyle w:val="ListParagraph"/>
        <w:spacing w:line="480" w:lineRule="auto"/>
        <w:ind w:left="1440"/>
        <w:jc w:val="both"/>
        <w:rPr>
          <w:rFonts w:ascii="Times New Roman" w:hAnsi="Times New Roman" w:cs="Times New Roman"/>
          <w:i/>
          <w:iCs/>
          <w:sz w:val="24"/>
          <w:szCs w:val="24"/>
          <w:lang w:val="en-US"/>
        </w:rPr>
      </w:pPr>
      <w:proofErr w:type="spellStart"/>
      <w:proofErr w:type="gramStart"/>
      <w:r w:rsidRPr="0070093A">
        <w:rPr>
          <w:rFonts w:ascii="Times New Roman" w:hAnsi="Times New Roman" w:cs="Times New Roman"/>
          <w:i/>
          <w:iCs/>
          <w:sz w:val="24"/>
          <w:szCs w:val="24"/>
          <w:lang w:val="en-US"/>
        </w:rPr>
        <w:t>Sumber</w:t>
      </w:r>
      <w:proofErr w:type="spellEnd"/>
      <w:r w:rsidRPr="0070093A">
        <w:rPr>
          <w:rFonts w:ascii="Times New Roman" w:hAnsi="Times New Roman" w:cs="Times New Roman"/>
          <w:i/>
          <w:iCs/>
          <w:sz w:val="24"/>
          <w:szCs w:val="24"/>
          <w:lang w:val="en-US"/>
        </w:rPr>
        <w:t xml:space="preserve"> :</w:t>
      </w:r>
      <w:proofErr w:type="gramEnd"/>
      <w:r>
        <w:rPr>
          <w:rFonts w:ascii="Times New Roman" w:hAnsi="Times New Roman" w:cs="Times New Roman"/>
          <w:sz w:val="24"/>
          <w:szCs w:val="24"/>
          <w:lang w:val="en-US"/>
        </w:rPr>
        <w:t xml:space="preserve"> </w:t>
      </w:r>
      <w:r w:rsidRPr="0070093A">
        <w:rPr>
          <w:rFonts w:ascii="Times New Roman" w:hAnsi="Times New Roman" w:cs="Times New Roman"/>
          <w:i/>
          <w:iCs/>
          <w:sz w:val="24"/>
          <w:szCs w:val="24"/>
          <w:lang w:val="en-US"/>
        </w:rPr>
        <w:t xml:space="preserve">Data primer yang </w:t>
      </w:r>
      <w:proofErr w:type="spellStart"/>
      <w:r w:rsidRPr="0070093A">
        <w:rPr>
          <w:rFonts w:ascii="Times New Roman" w:hAnsi="Times New Roman" w:cs="Times New Roman"/>
          <w:i/>
          <w:iCs/>
          <w:sz w:val="24"/>
          <w:szCs w:val="24"/>
          <w:lang w:val="en-US"/>
        </w:rPr>
        <w:t>diolah</w:t>
      </w:r>
      <w:proofErr w:type="spellEnd"/>
      <w:r w:rsidRPr="0070093A">
        <w:rPr>
          <w:rFonts w:ascii="Times New Roman" w:hAnsi="Times New Roman" w:cs="Times New Roman"/>
          <w:i/>
          <w:iCs/>
          <w:sz w:val="24"/>
          <w:szCs w:val="24"/>
          <w:lang w:val="en-US"/>
        </w:rPr>
        <w:t>, 2024</w:t>
      </w:r>
    </w:p>
    <w:p w14:paraId="7D76CA8C" w14:textId="1A88FCAF" w:rsidR="00915725" w:rsidRPr="00D63004" w:rsidRDefault="00915725" w:rsidP="00D63004">
      <w:pPr>
        <w:pStyle w:val="ListParagraph"/>
        <w:spacing w:line="480" w:lineRule="auto"/>
        <w:ind w:left="1440" w:firstLine="720"/>
        <w:jc w:val="both"/>
        <w:rPr>
          <w:rFonts w:ascii="Times New Roman" w:hAnsi="Times New Roman" w:cs="Times New Roman"/>
          <w:i/>
          <w:iCs/>
          <w:sz w:val="24"/>
          <w:szCs w:val="24"/>
          <w:lang w:val="en-US"/>
        </w:rPr>
      </w:pPr>
      <w:proofErr w:type="spellStart"/>
      <w:r w:rsidRPr="00380EC7">
        <w:rPr>
          <w:rFonts w:ascii="Times New Roman" w:hAnsi="Times New Roman" w:cs="Times New Roman"/>
          <w:sz w:val="24"/>
          <w:szCs w:val="24"/>
        </w:rPr>
        <w:t>Berdasarkan</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tingkat</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pendidikan</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tabel</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berikut</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menujukkan</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bahwa</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responden</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dalam</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penelitian</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ini</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sebagian</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besar</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telah</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menempuh</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pendidikan</w:t>
      </w:r>
      <w:proofErr w:type="spellEnd"/>
      <w:r w:rsidRPr="00380EC7">
        <w:rPr>
          <w:rFonts w:ascii="Times New Roman" w:hAnsi="Times New Roman" w:cs="Times New Roman"/>
          <w:sz w:val="24"/>
          <w:szCs w:val="24"/>
        </w:rPr>
        <w:t xml:space="preserve"> </w:t>
      </w:r>
      <w:r>
        <w:rPr>
          <w:rFonts w:ascii="Times New Roman" w:hAnsi="Times New Roman" w:cs="Times New Roman"/>
          <w:sz w:val="24"/>
          <w:szCs w:val="24"/>
        </w:rPr>
        <w:t xml:space="preserve">SMP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sidR="00A822F0">
        <w:rPr>
          <w:rFonts w:ascii="Times New Roman" w:hAnsi="Times New Roman" w:cs="Times New Roman"/>
          <w:sz w:val="24"/>
          <w:szCs w:val="24"/>
        </w:rPr>
        <w:t>5</w:t>
      </w:r>
      <w:r>
        <w:rPr>
          <w:rFonts w:ascii="Times New Roman" w:hAnsi="Times New Roman" w:cs="Times New Roman"/>
          <w:sz w:val="24"/>
          <w:szCs w:val="24"/>
        </w:rPr>
        <w:t xml:space="preserve">%) </w:t>
      </w:r>
      <w:r w:rsidRPr="00380EC7">
        <w:rPr>
          <w:rFonts w:ascii="Times New Roman" w:hAnsi="Times New Roman" w:cs="Times New Roman"/>
          <w:sz w:val="24"/>
          <w:szCs w:val="24"/>
        </w:rPr>
        <w:t xml:space="preserve">SMA </w:t>
      </w:r>
      <w:proofErr w:type="spellStart"/>
      <w:r w:rsidRPr="00380EC7">
        <w:rPr>
          <w:rFonts w:ascii="Times New Roman" w:hAnsi="Times New Roman" w:cs="Times New Roman"/>
          <w:sz w:val="24"/>
          <w:szCs w:val="24"/>
        </w:rPr>
        <w:t>yaitu</w:t>
      </w:r>
      <w:proofErr w:type="spellEnd"/>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sebanyak</w:t>
      </w:r>
      <w:proofErr w:type="spellEnd"/>
      <w:r w:rsidRPr="00380EC7">
        <w:rPr>
          <w:rFonts w:ascii="Times New Roman" w:hAnsi="Times New Roman" w:cs="Times New Roman"/>
          <w:sz w:val="24"/>
          <w:szCs w:val="24"/>
        </w:rPr>
        <w:t xml:space="preserve"> (</w:t>
      </w:r>
      <w:r w:rsidR="00A822F0">
        <w:rPr>
          <w:rFonts w:ascii="Times New Roman" w:hAnsi="Times New Roman" w:cs="Times New Roman"/>
          <w:sz w:val="24"/>
          <w:szCs w:val="24"/>
        </w:rPr>
        <w:t>66</w:t>
      </w:r>
      <w:r w:rsidRPr="00380EC7">
        <w:rPr>
          <w:rFonts w:ascii="Times New Roman" w:hAnsi="Times New Roman" w:cs="Times New Roman"/>
          <w:sz w:val="24"/>
          <w:szCs w:val="24"/>
        </w:rPr>
        <w:t xml:space="preserve">%), </w:t>
      </w:r>
      <w:proofErr w:type="spellStart"/>
      <w:r w:rsidR="007B5EB8" w:rsidRPr="00380EC7">
        <w:rPr>
          <w:rFonts w:ascii="Times New Roman" w:hAnsi="Times New Roman" w:cs="Times New Roman"/>
          <w:sz w:val="24"/>
          <w:szCs w:val="24"/>
        </w:rPr>
        <w:t>responden</w:t>
      </w:r>
      <w:proofErr w:type="spellEnd"/>
      <w:r w:rsidR="007B5EB8" w:rsidRPr="00380EC7">
        <w:rPr>
          <w:rFonts w:ascii="Times New Roman" w:hAnsi="Times New Roman" w:cs="Times New Roman"/>
          <w:sz w:val="24"/>
          <w:szCs w:val="24"/>
        </w:rPr>
        <w:t xml:space="preserve"> </w:t>
      </w:r>
      <w:proofErr w:type="spellStart"/>
      <w:r w:rsidR="007B5EB8" w:rsidRPr="00380EC7">
        <w:rPr>
          <w:rFonts w:ascii="Times New Roman" w:hAnsi="Times New Roman" w:cs="Times New Roman"/>
          <w:sz w:val="24"/>
          <w:szCs w:val="24"/>
        </w:rPr>
        <w:t>dengan</w:t>
      </w:r>
      <w:proofErr w:type="spellEnd"/>
      <w:r w:rsidR="007B5EB8" w:rsidRPr="00380EC7">
        <w:rPr>
          <w:rFonts w:ascii="Times New Roman" w:hAnsi="Times New Roman" w:cs="Times New Roman"/>
          <w:sz w:val="24"/>
          <w:szCs w:val="24"/>
        </w:rPr>
        <w:t xml:space="preserve"> </w:t>
      </w:r>
      <w:proofErr w:type="spellStart"/>
      <w:r w:rsidR="007B5EB8" w:rsidRPr="00380EC7">
        <w:rPr>
          <w:rFonts w:ascii="Times New Roman" w:hAnsi="Times New Roman" w:cs="Times New Roman"/>
          <w:sz w:val="24"/>
          <w:szCs w:val="24"/>
        </w:rPr>
        <w:t>tingkat</w:t>
      </w:r>
      <w:proofErr w:type="spellEnd"/>
      <w:r w:rsidR="007B5EB8" w:rsidRPr="00380EC7">
        <w:rPr>
          <w:rFonts w:ascii="Times New Roman" w:hAnsi="Times New Roman" w:cs="Times New Roman"/>
          <w:sz w:val="24"/>
          <w:szCs w:val="24"/>
        </w:rPr>
        <w:t xml:space="preserve"> </w:t>
      </w:r>
      <w:proofErr w:type="spellStart"/>
      <w:r w:rsidR="007B5EB8" w:rsidRPr="00380EC7">
        <w:rPr>
          <w:rFonts w:ascii="Times New Roman" w:hAnsi="Times New Roman" w:cs="Times New Roman"/>
          <w:sz w:val="24"/>
          <w:szCs w:val="24"/>
        </w:rPr>
        <w:t>pendidikan</w:t>
      </w:r>
      <w:proofErr w:type="spellEnd"/>
      <w:r w:rsidR="007B5EB8" w:rsidRPr="00380EC7">
        <w:rPr>
          <w:rFonts w:ascii="Times New Roman" w:hAnsi="Times New Roman" w:cs="Times New Roman"/>
          <w:sz w:val="24"/>
          <w:szCs w:val="24"/>
        </w:rPr>
        <w:t xml:space="preserve"> D-3 </w:t>
      </w:r>
      <w:proofErr w:type="spellStart"/>
      <w:r w:rsidR="007B5EB8" w:rsidRPr="00380EC7">
        <w:rPr>
          <w:rFonts w:ascii="Times New Roman" w:hAnsi="Times New Roman" w:cs="Times New Roman"/>
          <w:sz w:val="24"/>
          <w:szCs w:val="24"/>
        </w:rPr>
        <w:t>sebanyak</w:t>
      </w:r>
      <w:proofErr w:type="spellEnd"/>
      <w:r w:rsidR="007B5EB8" w:rsidRPr="00380EC7">
        <w:rPr>
          <w:rFonts w:ascii="Times New Roman" w:hAnsi="Times New Roman" w:cs="Times New Roman"/>
          <w:sz w:val="24"/>
          <w:szCs w:val="24"/>
        </w:rPr>
        <w:t xml:space="preserve"> (</w:t>
      </w:r>
      <w:r w:rsidR="00F961A8">
        <w:rPr>
          <w:rFonts w:ascii="Times New Roman" w:hAnsi="Times New Roman" w:cs="Times New Roman"/>
          <w:sz w:val="24"/>
          <w:szCs w:val="24"/>
        </w:rPr>
        <w:t>8</w:t>
      </w:r>
      <w:r w:rsidR="007B5EB8"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pendidikan</w:t>
      </w:r>
      <w:proofErr w:type="spellEnd"/>
      <w:r w:rsidRPr="00380EC7">
        <w:rPr>
          <w:rFonts w:ascii="Times New Roman" w:hAnsi="Times New Roman" w:cs="Times New Roman"/>
          <w:sz w:val="24"/>
          <w:szCs w:val="24"/>
        </w:rPr>
        <w:t xml:space="preserve"> S-1 </w:t>
      </w:r>
      <w:proofErr w:type="spellStart"/>
      <w:r w:rsidRPr="00380EC7">
        <w:rPr>
          <w:rFonts w:ascii="Times New Roman" w:hAnsi="Times New Roman" w:cs="Times New Roman"/>
          <w:sz w:val="24"/>
          <w:szCs w:val="24"/>
        </w:rPr>
        <w:t>sebanyak</w:t>
      </w:r>
      <w:proofErr w:type="spellEnd"/>
      <w:r w:rsidRPr="00380EC7">
        <w:rPr>
          <w:rFonts w:ascii="Times New Roman" w:hAnsi="Times New Roman" w:cs="Times New Roman"/>
          <w:sz w:val="24"/>
          <w:szCs w:val="24"/>
        </w:rPr>
        <w:t xml:space="preserve"> (</w:t>
      </w:r>
      <w:r w:rsidR="00A822F0">
        <w:rPr>
          <w:rFonts w:ascii="Times New Roman" w:hAnsi="Times New Roman" w:cs="Times New Roman"/>
          <w:sz w:val="24"/>
          <w:szCs w:val="24"/>
        </w:rPr>
        <w:t>18</w:t>
      </w:r>
      <w:r w:rsidRPr="00380EC7">
        <w:rPr>
          <w:rFonts w:ascii="Times New Roman" w:hAnsi="Times New Roman" w:cs="Times New Roman"/>
          <w:sz w:val="24"/>
          <w:szCs w:val="24"/>
        </w:rPr>
        <w:t xml:space="preserve">%), </w:t>
      </w:r>
      <w:proofErr w:type="spellStart"/>
      <w:r w:rsidRPr="00380EC7">
        <w:rPr>
          <w:rFonts w:ascii="Times New Roman" w:hAnsi="Times New Roman" w:cs="Times New Roman"/>
          <w:sz w:val="24"/>
          <w:szCs w:val="24"/>
        </w:rPr>
        <w:t>pendidikan</w:t>
      </w:r>
      <w:proofErr w:type="spellEnd"/>
      <w:r w:rsidRPr="00380EC7">
        <w:rPr>
          <w:rFonts w:ascii="Times New Roman" w:hAnsi="Times New Roman" w:cs="Times New Roman"/>
          <w:sz w:val="24"/>
          <w:szCs w:val="24"/>
        </w:rPr>
        <w:t xml:space="preserve"> S-2 </w:t>
      </w:r>
      <w:proofErr w:type="spellStart"/>
      <w:r w:rsidRPr="00380EC7">
        <w:rPr>
          <w:rFonts w:ascii="Times New Roman" w:hAnsi="Times New Roman" w:cs="Times New Roman"/>
          <w:sz w:val="24"/>
          <w:szCs w:val="24"/>
        </w:rPr>
        <w:t>sebanyak</w:t>
      </w:r>
      <w:proofErr w:type="spellEnd"/>
      <w:r w:rsidRPr="00380EC7">
        <w:rPr>
          <w:rFonts w:ascii="Times New Roman" w:hAnsi="Times New Roman" w:cs="Times New Roman"/>
          <w:sz w:val="24"/>
          <w:szCs w:val="24"/>
        </w:rPr>
        <w:t xml:space="preserve"> (</w:t>
      </w:r>
      <w:r w:rsidR="00F961A8">
        <w:rPr>
          <w:rFonts w:ascii="Times New Roman" w:hAnsi="Times New Roman" w:cs="Times New Roman"/>
          <w:sz w:val="24"/>
          <w:szCs w:val="24"/>
        </w:rPr>
        <w:t>1</w:t>
      </w:r>
      <w:r w:rsidRPr="00380EC7">
        <w:rPr>
          <w:rFonts w:ascii="Times New Roman" w:hAnsi="Times New Roman" w:cs="Times New Roman"/>
          <w:sz w:val="24"/>
          <w:szCs w:val="24"/>
        </w:rPr>
        <w:t>%)</w:t>
      </w:r>
      <w:r w:rsidR="007B5EB8">
        <w:rPr>
          <w:rFonts w:ascii="Times New Roman" w:hAnsi="Times New Roman" w:cs="Times New Roman"/>
          <w:sz w:val="24"/>
          <w:szCs w:val="24"/>
        </w:rPr>
        <w:t>.</w:t>
      </w:r>
    </w:p>
    <w:p w14:paraId="514567ED" w14:textId="77777777" w:rsidR="00915725" w:rsidRDefault="00915725" w:rsidP="006B6469">
      <w:pPr>
        <w:pStyle w:val="ListParagraph"/>
        <w:numPr>
          <w:ilvl w:val="0"/>
          <w:numId w:val="6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Reliabilitas</w:t>
      </w:r>
      <w:proofErr w:type="spellEnd"/>
    </w:p>
    <w:p w14:paraId="6EB0CDBB" w14:textId="77777777" w:rsidR="00915725" w:rsidRDefault="00915725" w:rsidP="006B6469">
      <w:pPr>
        <w:pStyle w:val="ListParagraph"/>
        <w:numPr>
          <w:ilvl w:val="0"/>
          <w:numId w:val="6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Validitas</w:t>
      </w:r>
      <w:proofErr w:type="spellEnd"/>
    </w:p>
    <w:p w14:paraId="62FDF089" w14:textId="77777777" w:rsidR="00162538" w:rsidRDefault="00915725" w:rsidP="00162538">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valid dan </w:t>
      </w:r>
      <w:proofErr w:type="spellStart"/>
      <w:r>
        <w:rPr>
          <w:rFonts w:ascii="Times New Roman" w:hAnsi="Times New Roman" w:cs="Times New Roman"/>
          <w:sz w:val="24"/>
          <w:szCs w:val="24"/>
          <w:lang w:val="en-US"/>
        </w:rPr>
        <w:t>tidaknya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valid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mengungkapkan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ukur</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2016:52)","plainTextFormattedCitation":"(Ghozali, 2016a)","previouslyFormattedCitation":"(Ghozali, 2016a)"},"properties":{"noteIndex":0},"schema":"https://github.com/citation-style-language/schema/raw/master/csl-citation.json"}</w:instrText>
      </w:r>
      <w:r>
        <w:rPr>
          <w:rFonts w:ascii="Times New Roman" w:hAnsi="Times New Roman" w:cs="Times New Roman"/>
          <w:sz w:val="24"/>
          <w:szCs w:val="24"/>
          <w:lang w:val="en-US"/>
        </w:rPr>
        <w:fldChar w:fldCharType="separate"/>
      </w:r>
      <w:r w:rsidRPr="000A7020">
        <w:rPr>
          <w:rFonts w:ascii="Times New Roman" w:hAnsi="Times New Roman" w:cs="Times New Roman"/>
          <w:noProof/>
          <w:sz w:val="24"/>
          <w:szCs w:val="24"/>
          <w:lang w:val="en-US"/>
        </w:rPr>
        <w:t>(Ghozali, 2016</w:t>
      </w:r>
      <w:r>
        <w:rPr>
          <w:rFonts w:ascii="Times New Roman" w:hAnsi="Times New Roman" w:cs="Times New Roman"/>
          <w:noProof/>
          <w:sz w:val="24"/>
          <w:szCs w:val="24"/>
          <w:lang w:val="en-US"/>
        </w:rPr>
        <w:t>:52</w:t>
      </w:r>
      <w:r w:rsidRPr="000A7020">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92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&gt; R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0,2050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level of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5% (0,05) dan </w:t>
      </w:r>
      <w:proofErr w:type="spellStart"/>
      <w:r>
        <w:rPr>
          <w:rFonts w:ascii="Times New Roman" w:hAnsi="Times New Roman" w:cs="Times New Roman"/>
          <w:sz w:val="24"/>
          <w:szCs w:val="24"/>
          <w:lang w:val="en-US"/>
        </w:rPr>
        <w:t>derajat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kebebasan</w:t>
      </w:r>
      <w:proofErr w:type="spellEnd"/>
      <w:r>
        <w:rPr>
          <w:rFonts w:ascii="Times New Roman" w:hAnsi="Times New Roman" w:cs="Times New Roman"/>
          <w:sz w:val="24"/>
          <w:szCs w:val="24"/>
          <w:lang w:val="en-US"/>
        </w:rPr>
        <w:t xml:space="preserve"> (n-2).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valid dan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&lt; R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valid. </w:t>
      </w:r>
      <w:bookmarkStart w:id="5" w:name="_Hlk170864774"/>
    </w:p>
    <w:p w14:paraId="6FA5FA76" w14:textId="6D9CF82D" w:rsidR="00915725" w:rsidRPr="00162538" w:rsidRDefault="00162538" w:rsidP="00162538">
      <w:pPr>
        <w:pStyle w:val="ListParagraph"/>
        <w:spacing w:line="276" w:lineRule="auto"/>
        <w:ind w:left="14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5725" w:rsidRPr="00162538">
        <w:rPr>
          <w:rFonts w:ascii="Times New Roman" w:hAnsi="Times New Roman" w:cs="Times New Roman"/>
          <w:sz w:val="24"/>
          <w:szCs w:val="24"/>
          <w:lang w:val="en-US"/>
        </w:rPr>
        <w:t>Tabel 4.5</w:t>
      </w:r>
    </w:p>
    <w:p w14:paraId="4D867501" w14:textId="77777777" w:rsidR="00915725" w:rsidRDefault="00915725" w:rsidP="00162538">
      <w:pPr>
        <w:pStyle w:val="ListParagraph"/>
        <w:spacing w:line="276" w:lineRule="auto"/>
        <w:ind w:left="144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Hasil Uji </w:t>
      </w:r>
      <w:proofErr w:type="spellStart"/>
      <w:r>
        <w:rPr>
          <w:rFonts w:ascii="Times New Roman" w:hAnsi="Times New Roman" w:cs="Times New Roman"/>
          <w:sz w:val="24"/>
          <w:szCs w:val="24"/>
          <w:lang w:val="en-US"/>
        </w:rPr>
        <w:t>Validitas</w:t>
      </w:r>
      <w:proofErr w:type="spellEnd"/>
    </w:p>
    <w:bookmarkEnd w:id="5"/>
    <w:tbl>
      <w:tblPr>
        <w:tblStyle w:val="TableGrid"/>
        <w:tblW w:w="0" w:type="auto"/>
        <w:tblInd w:w="1555" w:type="dxa"/>
        <w:tblLook w:val="04A0" w:firstRow="1" w:lastRow="0" w:firstColumn="1" w:lastColumn="0" w:noHBand="0" w:noVBand="1"/>
      </w:tblPr>
      <w:tblGrid>
        <w:gridCol w:w="2097"/>
        <w:gridCol w:w="1291"/>
        <w:gridCol w:w="785"/>
        <w:gridCol w:w="876"/>
        <w:gridCol w:w="1323"/>
      </w:tblGrid>
      <w:tr w:rsidR="00915725" w:rsidRPr="00127DA2" w14:paraId="641B1192" w14:textId="77777777" w:rsidTr="00FC4F53">
        <w:trPr>
          <w:trHeight w:val="794"/>
        </w:trPr>
        <w:tc>
          <w:tcPr>
            <w:tcW w:w="2097" w:type="dxa"/>
            <w:shd w:val="clear" w:color="auto" w:fill="auto"/>
          </w:tcPr>
          <w:p w14:paraId="3A43962F" w14:textId="77777777" w:rsidR="00915725" w:rsidRDefault="00915725" w:rsidP="00FC4F53">
            <w:pPr>
              <w:pStyle w:val="ListParagraph"/>
              <w:ind w:left="0"/>
              <w:jc w:val="center"/>
              <w:rPr>
                <w:rFonts w:ascii="Times New Roman" w:hAnsi="Times New Roman" w:cs="Times New Roman"/>
                <w:sz w:val="24"/>
                <w:szCs w:val="24"/>
              </w:rPr>
            </w:pPr>
          </w:p>
          <w:p w14:paraId="4DE5555A" w14:textId="77777777" w:rsidR="00915725" w:rsidRPr="005B484C" w:rsidRDefault="00915725" w:rsidP="00FC4F53">
            <w:pPr>
              <w:pStyle w:val="ListParagraph"/>
              <w:ind w:left="0"/>
              <w:jc w:val="center"/>
              <w:rPr>
                <w:rFonts w:ascii="Times New Roman" w:hAnsi="Times New Roman" w:cs="Times New Roman"/>
                <w:sz w:val="24"/>
                <w:szCs w:val="24"/>
              </w:rPr>
            </w:pPr>
            <w:proofErr w:type="spellStart"/>
            <w:r w:rsidRPr="005B484C">
              <w:rPr>
                <w:rFonts w:ascii="Times New Roman" w:hAnsi="Times New Roman" w:cs="Times New Roman"/>
                <w:sz w:val="24"/>
                <w:szCs w:val="24"/>
              </w:rPr>
              <w:t>Variabel</w:t>
            </w:r>
            <w:proofErr w:type="spellEnd"/>
          </w:p>
        </w:tc>
        <w:tc>
          <w:tcPr>
            <w:tcW w:w="0" w:type="auto"/>
            <w:shd w:val="clear" w:color="auto" w:fill="auto"/>
            <w:vAlign w:val="center"/>
          </w:tcPr>
          <w:p w14:paraId="72083416"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 xml:space="preserve">Item </w:t>
            </w:r>
            <w:proofErr w:type="spellStart"/>
            <w:r w:rsidRPr="005B484C">
              <w:rPr>
                <w:rFonts w:ascii="Times New Roman" w:hAnsi="Times New Roman" w:cs="Times New Roman"/>
                <w:sz w:val="24"/>
                <w:szCs w:val="24"/>
              </w:rPr>
              <w:t>Pernyataan</w:t>
            </w:r>
            <w:proofErr w:type="spellEnd"/>
          </w:p>
        </w:tc>
        <w:tc>
          <w:tcPr>
            <w:tcW w:w="0" w:type="auto"/>
            <w:shd w:val="clear" w:color="auto" w:fill="auto"/>
            <w:vAlign w:val="center"/>
          </w:tcPr>
          <w:p w14:paraId="3FC31A64" w14:textId="77777777" w:rsidR="00915725" w:rsidRPr="005B484C" w:rsidRDefault="00915725" w:rsidP="00FC4F53">
            <w:pPr>
              <w:pStyle w:val="ListParagraph"/>
              <w:ind w:left="0"/>
              <w:jc w:val="center"/>
              <w:rPr>
                <w:rFonts w:ascii="Times New Roman" w:hAnsi="Times New Roman" w:cs="Times New Roman"/>
                <w:sz w:val="24"/>
                <w:szCs w:val="24"/>
                <w:vertAlign w:val="subscript"/>
              </w:rPr>
            </w:pPr>
            <w:proofErr w:type="spellStart"/>
            <w:r w:rsidRPr="005B484C">
              <w:rPr>
                <w:rFonts w:ascii="Times New Roman" w:hAnsi="Times New Roman" w:cs="Times New Roman"/>
                <w:sz w:val="24"/>
                <w:szCs w:val="24"/>
              </w:rPr>
              <w:t>R</w:t>
            </w:r>
            <w:r w:rsidRPr="005B484C">
              <w:rPr>
                <w:rFonts w:ascii="Times New Roman" w:hAnsi="Times New Roman" w:cs="Times New Roman"/>
                <w:sz w:val="24"/>
                <w:szCs w:val="24"/>
                <w:vertAlign w:val="subscript"/>
              </w:rPr>
              <w:t>hitung</w:t>
            </w:r>
            <w:proofErr w:type="spellEnd"/>
          </w:p>
        </w:tc>
        <w:tc>
          <w:tcPr>
            <w:tcW w:w="0" w:type="auto"/>
            <w:shd w:val="clear" w:color="auto" w:fill="auto"/>
            <w:vAlign w:val="center"/>
          </w:tcPr>
          <w:p w14:paraId="3AD84578" w14:textId="77777777" w:rsidR="00915725" w:rsidRPr="005B484C" w:rsidRDefault="00915725" w:rsidP="00FC4F53">
            <w:pPr>
              <w:pStyle w:val="ListParagraph"/>
              <w:ind w:left="0"/>
              <w:jc w:val="center"/>
              <w:rPr>
                <w:rFonts w:ascii="Times New Roman" w:hAnsi="Times New Roman" w:cs="Times New Roman"/>
                <w:sz w:val="24"/>
                <w:szCs w:val="24"/>
                <w:vertAlign w:val="subscript"/>
              </w:rPr>
            </w:pPr>
            <w:proofErr w:type="spellStart"/>
            <w:r w:rsidRPr="005B484C">
              <w:rPr>
                <w:rFonts w:ascii="Times New Roman" w:hAnsi="Times New Roman" w:cs="Times New Roman"/>
                <w:sz w:val="24"/>
                <w:szCs w:val="24"/>
              </w:rPr>
              <w:t>R</w:t>
            </w:r>
            <w:r w:rsidRPr="005B484C">
              <w:rPr>
                <w:rFonts w:ascii="Times New Roman" w:hAnsi="Times New Roman" w:cs="Times New Roman"/>
                <w:sz w:val="24"/>
                <w:szCs w:val="24"/>
                <w:vertAlign w:val="subscript"/>
              </w:rPr>
              <w:t>Tabel</w:t>
            </w:r>
            <w:proofErr w:type="spellEnd"/>
          </w:p>
        </w:tc>
        <w:tc>
          <w:tcPr>
            <w:tcW w:w="0" w:type="auto"/>
            <w:shd w:val="clear" w:color="auto" w:fill="auto"/>
            <w:vAlign w:val="center"/>
          </w:tcPr>
          <w:p w14:paraId="15EDEFF4" w14:textId="77777777" w:rsidR="00915725" w:rsidRPr="005B484C" w:rsidRDefault="00915725" w:rsidP="00FC4F53">
            <w:pPr>
              <w:pStyle w:val="ListParagraph"/>
              <w:ind w:left="0"/>
              <w:jc w:val="center"/>
              <w:rPr>
                <w:rFonts w:ascii="Times New Roman" w:hAnsi="Times New Roman" w:cs="Times New Roman"/>
                <w:sz w:val="24"/>
                <w:szCs w:val="24"/>
              </w:rPr>
            </w:pPr>
            <w:proofErr w:type="spellStart"/>
            <w:r w:rsidRPr="005B484C">
              <w:rPr>
                <w:rFonts w:ascii="Times New Roman" w:hAnsi="Times New Roman" w:cs="Times New Roman"/>
                <w:sz w:val="24"/>
                <w:szCs w:val="24"/>
              </w:rPr>
              <w:t>Keterangan</w:t>
            </w:r>
            <w:proofErr w:type="spellEnd"/>
          </w:p>
        </w:tc>
      </w:tr>
      <w:tr w:rsidR="00915725" w:rsidRPr="00127DA2" w14:paraId="79F103B4" w14:textId="77777777" w:rsidTr="00FC4F53">
        <w:trPr>
          <w:trHeight w:val="340"/>
        </w:trPr>
        <w:tc>
          <w:tcPr>
            <w:tcW w:w="2097" w:type="dxa"/>
            <w:vMerge w:val="restart"/>
            <w:shd w:val="clear" w:color="auto" w:fill="auto"/>
            <w:vAlign w:val="center"/>
          </w:tcPr>
          <w:p w14:paraId="7D7DF523" w14:textId="77777777" w:rsidR="00915725" w:rsidRDefault="00915725" w:rsidP="00FC4F53">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Desa</w:t>
            </w:r>
          </w:p>
          <w:p w14:paraId="64323D84"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(X1)</w:t>
            </w:r>
          </w:p>
        </w:tc>
        <w:tc>
          <w:tcPr>
            <w:tcW w:w="0" w:type="auto"/>
            <w:shd w:val="clear" w:color="auto" w:fill="auto"/>
            <w:vAlign w:val="center"/>
          </w:tcPr>
          <w:p w14:paraId="766EF041"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1</w:t>
            </w:r>
          </w:p>
        </w:tc>
        <w:tc>
          <w:tcPr>
            <w:tcW w:w="0" w:type="auto"/>
            <w:shd w:val="clear" w:color="auto" w:fill="auto"/>
            <w:vAlign w:val="center"/>
          </w:tcPr>
          <w:p w14:paraId="1903DEC2"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0,634</w:t>
            </w:r>
          </w:p>
        </w:tc>
        <w:tc>
          <w:tcPr>
            <w:tcW w:w="0" w:type="auto"/>
            <w:shd w:val="clear" w:color="auto" w:fill="auto"/>
            <w:vAlign w:val="center"/>
          </w:tcPr>
          <w:p w14:paraId="448576BE"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shd w:val="clear" w:color="auto" w:fill="auto"/>
            <w:vAlign w:val="center"/>
          </w:tcPr>
          <w:p w14:paraId="4F292EB0"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915725" w:rsidRPr="00127DA2" w14:paraId="611ECBC3" w14:textId="77777777" w:rsidTr="00FC4F53">
        <w:trPr>
          <w:trHeight w:val="340"/>
        </w:trPr>
        <w:tc>
          <w:tcPr>
            <w:tcW w:w="2097" w:type="dxa"/>
            <w:vMerge/>
            <w:shd w:val="clear" w:color="auto" w:fill="auto"/>
          </w:tcPr>
          <w:p w14:paraId="2E281491" w14:textId="77777777" w:rsidR="00915725" w:rsidRPr="005B484C" w:rsidRDefault="00915725" w:rsidP="00FC4F53">
            <w:pPr>
              <w:pStyle w:val="ListParagraph"/>
              <w:ind w:left="0"/>
              <w:jc w:val="center"/>
              <w:rPr>
                <w:rFonts w:ascii="Times New Roman" w:hAnsi="Times New Roman" w:cs="Times New Roman"/>
                <w:sz w:val="24"/>
                <w:szCs w:val="24"/>
              </w:rPr>
            </w:pPr>
          </w:p>
        </w:tc>
        <w:tc>
          <w:tcPr>
            <w:tcW w:w="0" w:type="auto"/>
            <w:shd w:val="clear" w:color="auto" w:fill="auto"/>
            <w:vAlign w:val="center"/>
          </w:tcPr>
          <w:p w14:paraId="52A9C209"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2</w:t>
            </w:r>
          </w:p>
        </w:tc>
        <w:tc>
          <w:tcPr>
            <w:tcW w:w="0" w:type="auto"/>
            <w:shd w:val="clear" w:color="auto" w:fill="auto"/>
            <w:vAlign w:val="center"/>
          </w:tcPr>
          <w:p w14:paraId="5585B86C"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0,577</w:t>
            </w:r>
          </w:p>
        </w:tc>
        <w:tc>
          <w:tcPr>
            <w:tcW w:w="0" w:type="auto"/>
            <w:shd w:val="clear" w:color="auto" w:fill="auto"/>
            <w:vAlign w:val="center"/>
          </w:tcPr>
          <w:p w14:paraId="0600E952"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shd w:val="clear" w:color="auto" w:fill="auto"/>
            <w:vAlign w:val="center"/>
          </w:tcPr>
          <w:p w14:paraId="6C039959"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915725" w:rsidRPr="00127DA2" w14:paraId="4604FA86" w14:textId="77777777" w:rsidTr="00FC4F53">
        <w:trPr>
          <w:trHeight w:val="340"/>
        </w:trPr>
        <w:tc>
          <w:tcPr>
            <w:tcW w:w="2097" w:type="dxa"/>
            <w:vMerge/>
            <w:shd w:val="clear" w:color="auto" w:fill="auto"/>
          </w:tcPr>
          <w:p w14:paraId="757BEF59" w14:textId="77777777" w:rsidR="00915725" w:rsidRPr="005B484C" w:rsidRDefault="00915725" w:rsidP="00FC4F53">
            <w:pPr>
              <w:pStyle w:val="ListParagraph"/>
              <w:ind w:left="0"/>
              <w:jc w:val="center"/>
              <w:rPr>
                <w:rFonts w:ascii="Times New Roman" w:hAnsi="Times New Roman" w:cs="Times New Roman"/>
                <w:sz w:val="24"/>
                <w:szCs w:val="24"/>
              </w:rPr>
            </w:pPr>
          </w:p>
        </w:tc>
        <w:tc>
          <w:tcPr>
            <w:tcW w:w="0" w:type="auto"/>
            <w:shd w:val="clear" w:color="auto" w:fill="auto"/>
            <w:vAlign w:val="center"/>
          </w:tcPr>
          <w:p w14:paraId="2E9A1EAC"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3</w:t>
            </w:r>
          </w:p>
        </w:tc>
        <w:tc>
          <w:tcPr>
            <w:tcW w:w="0" w:type="auto"/>
            <w:shd w:val="clear" w:color="auto" w:fill="auto"/>
            <w:vAlign w:val="center"/>
          </w:tcPr>
          <w:p w14:paraId="69977157"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0,593</w:t>
            </w:r>
          </w:p>
        </w:tc>
        <w:tc>
          <w:tcPr>
            <w:tcW w:w="0" w:type="auto"/>
            <w:shd w:val="clear" w:color="auto" w:fill="auto"/>
            <w:vAlign w:val="center"/>
          </w:tcPr>
          <w:p w14:paraId="71E41408"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shd w:val="clear" w:color="auto" w:fill="auto"/>
            <w:vAlign w:val="center"/>
          </w:tcPr>
          <w:p w14:paraId="55E179A8"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915725" w:rsidRPr="00127DA2" w14:paraId="79CCC689" w14:textId="77777777" w:rsidTr="00FC4F53">
        <w:trPr>
          <w:trHeight w:val="340"/>
        </w:trPr>
        <w:tc>
          <w:tcPr>
            <w:tcW w:w="2097" w:type="dxa"/>
            <w:vMerge/>
            <w:shd w:val="clear" w:color="auto" w:fill="auto"/>
          </w:tcPr>
          <w:p w14:paraId="480BAE03" w14:textId="77777777" w:rsidR="00915725" w:rsidRPr="005B484C" w:rsidRDefault="00915725" w:rsidP="00FC4F53">
            <w:pPr>
              <w:pStyle w:val="ListParagraph"/>
              <w:ind w:left="0"/>
              <w:jc w:val="center"/>
              <w:rPr>
                <w:rFonts w:ascii="Times New Roman" w:hAnsi="Times New Roman" w:cs="Times New Roman"/>
                <w:sz w:val="24"/>
                <w:szCs w:val="24"/>
              </w:rPr>
            </w:pPr>
          </w:p>
        </w:tc>
        <w:tc>
          <w:tcPr>
            <w:tcW w:w="0" w:type="auto"/>
            <w:shd w:val="clear" w:color="auto" w:fill="auto"/>
            <w:vAlign w:val="center"/>
          </w:tcPr>
          <w:p w14:paraId="031F7FF0"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4</w:t>
            </w:r>
          </w:p>
        </w:tc>
        <w:tc>
          <w:tcPr>
            <w:tcW w:w="0" w:type="auto"/>
            <w:shd w:val="clear" w:color="auto" w:fill="auto"/>
            <w:vAlign w:val="center"/>
          </w:tcPr>
          <w:p w14:paraId="6A7BBB4E"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0,506</w:t>
            </w:r>
          </w:p>
        </w:tc>
        <w:tc>
          <w:tcPr>
            <w:tcW w:w="0" w:type="auto"/>
            <w:shd w:val="clear" w:color="auto" w:fill="auto"/>
            <w:vAlign w:val="center"/>
          </w:tcPr>
          <w:p w14:paraId="27CD841E"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shd w:val="clear" w:color="auto" w:fill="auto"/>
            <w:vAlign w:val="center"/>
          </w:tcPr>
          <w:p w14:paraId="12524925"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915725" w:rsidRPr="00127DA2" w14:paraId="578F36F8" w14:textId="77777777" w:rsidTr="00FC4F53">
        <w:trPr>
          <w:trHeight w:val="340"/>
        </w:trPr>
        <w:tc>
          <w:tcPr>
            <w:tcW w:w="2097" w:type="dxa"/>
            <w:vMerge/>
            <w:shd w:val="clear" w:color="auto" w:fill="auto"/>
          </w:tcPr>
          <w:p w14:paraId="3FE97B84" w14:textId="77777777" w:rsidR="00915725" w:rsidRPr="005B484C" w:rsidRDefault="00915725" w:rsidP="00FC4F53">
            <w:pPr>
              <w:pStyle w:val="ListParagraph"/>
              <w:ind w:left="0"/>
              <w:jc w:val="center"/>
              <w:rPr>
                <w:rFonts w:ascii="Times New Roman" w:hAnsi="Times New Roman" w:cs="Times New Roman"/>
                <w:sz w:val="24"/>
                <w:szCs w:val="24"/>
              </w:rPr>
            </w:pPr>
          </w:p>
        </w:tc>
        <w:tc>
          <w:tcPr>
            <w:tcW w:w="0" w:type="auto"/>
            <w:shd w:val="clear" w:color="auto" w:fill="auto"/>
            <w:vAlign w:val="center"/>
          </w:tcPr>
          <w:p w14:paraId="7B3459A1"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5</w:t>
            </w:r>
          </w:p>
        </w:tc>
        <w:tc>
          <w:tcPr>
            <w:tcW w:w="0" w:type="auto"/>
            <w:shd w:val="clear" w:color="auto" w:fill="auto"/>
            <w:vAlign w:val="center"/>
          </w:tcPr>
          <w:p w14:paraId="225F7E29"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0,564</w:t>
            </w:r>
          </w:p>
        </w:tc>
        <w:tc>
          <w:tcPr>
            <w:tcW w:w="0" w:type="auto"/>
            <w:shd w:val="clear" w:color="auto" w:fill="auto"/>
            <w:vAlign w:val="center"/>
          </w:tcPr>
          <w:p w14:paraId="4477AA5C"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shd w:val="clear" w:color="auto" w:fill="auto"/>
            <w:vAlign w:val="center"/>
          </w:tcPr>
          <w:p w14:paraId="3DCF5F7E"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915725" w:rsidRPr="00127DA2" w14:paraId="34FC25D3" w14:textId="77777777" w:rsidTr="00FC4F53">
        <w:trPr>
          <w:trHeight w:val="340"/>
        </w:trPr>
        <w:tc>
          <w:tcPr>
            <w:tcW w:w="2097" w:type="dxa"/>
            <w:vMerge/>
            <w:shd w:val="clear" w:color="auto" w:fill="auto"/>
          </w:tcPr>
          <w:p w14:paraId="2C3CABE6" w14:textId="77777777" w:rsidR="00915725" w:rsidRPr="005B484C" w:rsidRDefault="00915725" w:rsidP="00FC4F53">
            <w:pPr>
              <w:pStyle w:val="ListParagraph"/>
              <w:ind w:left="0"/>
              <w:jc w:val="center"/>
              <w:rPr>
                <w:rFonts w:ascii="Times New Roman" w:hAnsi="Times New Roman" w:cs="Times New Roman"/>
                <w:sz w:val="24"/>
                <w:szCs w:val="24"/>
              </w:rPr>
            </w:pPr>
          </w:p>
        </w:tc>
        <w:tc>
          <w:tcPr>
            <w:tcW w:w="0" w:type="auto"/>
            <w:shd w:val="clear" w:color="auto" w:fill="auto"/>
            <w:vAlign w:val="center"/>
          </w:tcPr>
          <w:p w14:paraId="2E9B6E4C"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6</w:t>
            </w:r>
          </w:p>
        </w:tc>
        <w:tc>
          <w:tcPr>
            <w:tcW w:w="0" w:type="auto"/>
            <w:shd w:val="clear" w:color="auto" w:fill="auto"/>
            <w:vAlign w:val="center"/>
          </w:tcPr>
          <w:p w14:paraId="1BE327FD"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0,666</w:t>
            </w:r>
          </w:p>
        </w:tc>
        <w:tc>
          <w:tcPr>
            <w:tcW w:w="0" w:type="auto"/>
            <w:shd w:val="clear" w:color="auto" w:fill="auto"/>
            <w:vAlign w:val="center"/>
          </w:tcPr>
          <w:p w14:paraId="7481C83C"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shd w:val="clear" w:color="auto" w:fill="auto"/>
            <w:vAlign w:val="center"/>
          </w:tcPr>
          <w:p w14:paraId="31EB8FE6"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915725" w:rsidRPr="00127DA2" w14:paraId="2B6E8718" w14:textId="77777777" w:rsidTr="00FC4F53">
        <w:trPr>
          <w:trHeight w:val="340"/>
        </w:trPr>
        <w:tc>
          <w:tcPr>
            <w:tcW w:w="2097" w:type="dxa"/>
            <w:vMerge/>
            <w:shd w:val="clear" w:color="auto" w:fill="auto"/>
          </w:tcPr>
          <w:p w14:paraId="4843DD21" w14:textId="77777777" w:rsidR="00915725" w:rsidRPr="005B484C" w:rsidRDefault="00915725" w:rsidP="00FC4F53">
            <w:pPr>
              <w:pStyle w:val="ListParagraph"/>
              <w:ind w:left="0"/>
              <w:jc w:val="center"/>
              <w:rPr>
                <w:rFonts w:ascii="Times New Roman" w:hAnsi="Times New Roman" w:cs="Times New Roman"/>
                <w:sz w:val="24"/>
                <w:szCs w:val="24"/>
              </w:rPr>
            </w:pPr>
          </w:p>
        </w:tc>
        <w:tc>
          <w:tcPr>
            <w:tcW w:w="0" w:type="auto"/>
            <w:shd w:val="clear" w:color="auto" w:fill="auto"/>
            <w:vAlign w:val="center"/>
          </w:tcPr>
          <w:p w14:paraId="6E870DC8"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7</w:t>
            </w:r>
          </w:p>
        </w:tc>
        <w:tc>
          <w:tcPr>
            <w:tcW w:w="0" w:type="auto"/>
            <w:shd w:val="clear" w:color="auto" w:fill="auto"/>
            <w:vAlign w:val="center"/>
          </w:tcPr>
          <w:p w14:paraId="4E28A6D8"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0,705</w:t>
            </w:r>
          </w:p>
        </w:tc>
        <w:tc>
          <w:tcPr>
            <w:tcW w:w="0" w:type="auto"/>
            <w:shd w:val="clear" w:color="auto" w:fill="auto"/>
            <w:vAlign w:val="center"/>
          </w:tcPr>
          <w:p w14:paraId="0895899C"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shd w:val="clear" w:color="auto" w:fill="auto"/>
            <w:vAlign w:val="center"/>
          </w:tcPr>
          <w:p w14:paraId="6BCCD0AE" w14:textId="77777777" w:rsidR="00915725" w:rsidRPr="005B484C" w:rsidRDefault="00915725" w:rsidP="00FC4F53">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915725" w:rsidRPr="00127DA2" w14:paraId="383BA61F" w14:textId="77777777" w:rsidTr="00FC4F53">
        <w:trPr>
          <w:trHeight w:val="340"/>
        </w:trPr>
        <w:tc>
          <w:tcPr>
            <w:tcW w:w="2097" w:type="dxa"/>
            <w:vMerge/>
            <w:vAlign w:val="center"/>
          </w:tcPr>
          <w:p w14:paraId="4A415C24" w14:textId="77777777" w:rsidR="00915725" w:rsidRPr="005B484C" w:rsidRDefault="00915725" w:rsidP="00FC4F53">
            <w:pPr>
              <w:pStyle w:val="ListParagraph"/>
              <w:ind w:left="0"/>
              <w:jc w:val="center"/>
              <w:rPr>
                <w:rFonts w:ascii="Times New Roman" w:hAnsi="Times New Roman" w:cs="Times New Roman"/>
                <w:i/>
                <w:iCs/>
                <w:sz w:val="24"/>
                <w:szCs w:val="24"/>
              </w:rPr>
            </w:pPr>
          </w:p>
        </w:tc>
        <w:tc>
          <w:tcPr>
            <w:tcW w:w="0" w:type="auto"/>
            <w:vAlign w:val="center"/>
          </w:tcPr>
          <w:p w14:paraId="4878A24D"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14:paraId="56F739EA"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0,743</w:t>
            </w:r>
          </w:p>
        </w:tc>
        <w:tc>
          <w:tcPr>
            <w:tcW w:w="0" w:type="auto"/>
            <w:vAlign w:val="center"/>
          </w:tcPr>
          <w:p w14:paraId="6575ACF5"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6E7922DF" w14:textId="77777777" w:rsidR="00915725" w:rsidRPr="005B484C" w:rsidRDefault="00915725" w:rsidP="00FC4F5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8740B0" w:rsidRPr="00127DA2" w14:paraId="24CA00FB" w14:textId="77777777" w:rsidTr="00FC4F53">
        <w:trPr>
          <w:trHeight w:val="340"/>
        </w:trPr>
        <w:tc>
          <w:tcPr>
            <w:tcW w:w="2097" w:type="dxa"/>
            <w:vMerge w:val="restart"/>
            <w:vAlign w:val="center"/>
          </w:tcPr>
          <w:p w14:paraId="6360B652" w14:textId="77777777" w:rsidR="008740B0" w:rsidRDefault="008740B0" w:rsidP="008740B0">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Desa</w:t>
            </w:r>
          </w:p>
          <w:p w14:paraId="103F576F"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w:t>
            </w:r>
          </w:p>
        </w:tc>
        <w:tc>
          <w:tcPr>
            <w:tcW w:w="0" w:type="auto"/>
            <w:vAlign w:val="center"/>
          </w:tcPr>
          <w:p w14:paraId="690A0986"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1</w:t>
            </w:r>
          </w:p>
        </w:tc>
        <w:tc>
          <w:tcPr>
            <w:tcW w:w="0" w:type="auto"/>
            <w:vAlign w:val="center"/>
          </w:tcPr>
          <w:p w14:paraId="411C4F78"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0,701</w:t>
            </w:r>
          </w:p>
        </w:tc>
        <w:tc>
          <w:tcPr>
            <w:tcW w:w="0" w:type="auto"/>
            <w:vAlign w:val="center"/>
          </w:tcPr>
          <w:p w14:paraId="762176BF"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7CD57A83"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8740B0" w:rsidRPr="00127DA2" w14:paraId="21A40F54" w14:textId="77777777" w:rsidTr="00FC4F53">
        <w:trPr>
          <w:trHeight w:val="340"/>
        </w:trPr>
        <w:tc>
          <w:tcPr>
            <w:tcW w:w="2097" w:type="dxa"/>
            <w:vMerge/>
          </w:tcPr>
          <w:p w14:paraId="74946DBB" w14:textId="77777777" w:rsidR="008740B0" w:rsidRPr="005B484C" w:rsidRDefault="008740B0" w:rsidP="008740B0">
            <w:pPr>
              <w:pStyle w:val="ListParagraph"/>
              <w:ind w:left="0"/>
              <w:jc w:val="center"/>
              <w:rPr>
                <w:rFonts w:ascii="Times New Roman" w:hAnsi="Times New Roman" w:cs="Times New Roman"/>
                <w:sz w:val="24"/>
                <w:szCs w:val="24"/>
              </w:rPr>
            </w:pPr>
          </w:p>
        </w:tc>
        <w:tc>
          <w:tcPr>
            <w:tcW w:w="0" w:type="auto"/>
            <w:vAlign w:val="center"/>
          </w:tcPr>
          <w:p w14:paraId="7D4282E2"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2</w:t>
            </w:r>
          </w:p>
        </w:tc>
        <w:tc>
          <w:tcPr>
            <w:tcW w:w="0" w:type="auto"/>
            <w:vAlign w:val="center"/>
          </w:tcPr>
          <w:p w14:paraId="7BA4244A"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0,765</w:t>
            </w:r>
          </w:p>
        </w:tc>
        <w:tc>
          <w:tcPr>
            <w:tcW w:w="0" w:type="auto"/>
            <w:vAlign w:val="center"/>
          </w:tcPr>
          <w:p w14:paraId="63112564"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23D44692"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8740B0" w:rsidRPr="00127DA2" w14:paraId="5A994B96" w14:textId="77777777" w:rsidTr="00FC4F53">
        <w:trPr>
          <w:trHeight w:val="340"/>
        </w:trPr>
        <w:tc>
          <w:tcPr>
            <w:tcW w:w="2097" w:type="dxa"/>
            <w:vMerge/>
          </w:tcPr>
          <w:p w14:paraId="2DECDD83" w14:textId="77777777" w:rsidR="008740B0" w:rsidRPr="005B484C" w:rsidRDefault="008740B0" w:rsidP="008740B0">
            <w:pPr>
              <w:pStyle w:val="ListParagraph"/>
              <w:ind w:left="0"/>
              <w:jc w:val="center"/>
              <w:rPr>
                <w:rFonts w:ascii="Times New Roman" w:hAnsi="Times New Roman" w:cs="Times New Roman"/>
                <w:sz w:val="24"/>
                <w:szCs w:val="24"/>
              </w:rPr>
            </w:pPr>
          </w:p>
        </w:tc>
        <w:tc>
          <w:tcPr>
            <w:tcW w:w="0" w:type="auto"/>
            <w:vAlign w:val="center"/>
          </w:tcPr>
          <w:p w14:paraId="72FAB5D1"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3</w:t>
            </w:r>
          </w:p>
        </w:tc>
        <w:tc>
          <w:tcPr>
            <w:tcW w:w="0" w:type="auto"/>
            <w:vAlign w:val="center"/>
          </w:tcPr>
          <w:p w14:paraId="171DFADB"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0,773</w:t>
            </w:r>
          </w:p>
        </w:tc>
        <w:tc>
          <w:tcPr>
            <w:tcW w:w="0" w:type="auto"/>
            <w:vAlign w:val="center"/>
          </w:tcPr>
          <w:p w14:paraId="742D54A2"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0A14CA15"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8740B0" w:rsidRPr="00127DA2" w14:paraId="03ABDFDE" w14:textId="77777777" w:rsidTr="00FC4F53">
        <w:trPr>
          <w:trHeight w:val="340"/>
        </w:trPr>
        <w:tc>
          <w:tcPr>
            <w:tcW w:w="2097" w:type="dxa"/>
            <w:vMerge/>
          </w:tcPr>
          <w:p w14:paraId="45F5B007" w14:textId="77777777" w:rsidR="008740B0" w:rsidRPr="005B484C" w:rsidRDefault="008740B0" w:rsidP="008740B0">
            <w:pPr>
              <w:pStyle w:val="ListParagraph"/>
              <w:ind w:left="0"/>
              <w:jc w:val="center"/>
              <w:rPr>
                <w:rFonts w:ascii="Times New Roman" w:hAnsi="Times New Roman" w:cs="Times New Roman"/>
                <w:sz w:val="24"/>
                <w:szCs w:val="24"/>
              </w:rPr>
            </w:pPr>
          </w:p>
        </w:tc>
        <w:tc>
          <w:tcPr>
            <w:tcW w:w="0" w:type="auto"/>
            <w:vAlign w:val="center"/>
          </w:tcPr>
          <w:p w14:paraId="7D6EE404"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4</w:t>
            </w:r>
          </w:p>
        </w:tc>
        <w:tc>
          <w:tcPr>
            <w:tcW w:w="0" w:type="auto"/>
            <w:vAlign w:val="center"/>
          </w:tcPr>
          <w:p w14:paraId="222E67BD"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0,770</w:t>
            </w:r>
          </w:p>
        </w:tc>
        <w:tc>
          <w:tcPr>
            <w:tcW w:w="0" w:type="auto"/>
            <w:vAlign w:val="center"/>
          </w:tcPr>
          <w:p w14:paraId="694E81EB"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03DB006C"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8740B0" w:rsidRPr="00127DA2" w14:paraId="2CDC403F" w14:textId="77777777" w:rsidTr="00FC4F53">
        <w:trPr>
          <w:trHeight w:val="340"/>
        </w:trPr>
        <w:tc>
          <w:tcPr>
            <w:tcW w:w="2097" w:type="dxa"/>
            <w:vMerge/>
          </w:tcPr>
          <w:p w14:paraId="73B7F6B3" w14:textId="77777777" w:rsidR="008740B0" w:rsidRPr="005B484C" w:rsidRDefault="008740B0" w:rsidP="008740B0">
            <w:pPr>
              <w:pStyle w:val="ListParagraph"/>
              <w:ind w:left="0"/>
              <w:jc w:val="center"/>
              <w:rPr>
                <w:rFonts w:ascii="Times New Roman" w:hAnsi="Times New Roman" w:cs="Times New Roman"/>
                <w:sz w:val="24"/>
                <w:szCs w:val="24"/>
              </w:rPr>
            </w:pPr>
          </w:p>
        </w:tc>
        <w:tc>
          <w:tcPr>
            <w:tcW w:w="0" w:type="auto"/>
            <w:vAlign w:val="center"/>
          </w:tcPr>
          <w:p w14:paraId="738033ED"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5</w:t>
            </w:r>
          </w:p>
        </w:tc>
        <w:tc>
          <w:tcPr>
            <w:tcW w:w="0" w:type="auto"/>
            <w:vAlign w:val="center"/>
          </w:tcPr>
          <w:p w14:paraId="1854F187"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0,806</w:t>
            </w:r>
          </w:p>
        </w:tc>
        <w:tc>
          <w:tcPr>
            <w:tcW w:w="0" w:type="auto"/>
            <w:vAlign w:val="center"/>
          </w:tcPr>
          <w:p w14:paraId="0DC28736"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7AC9DACF"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8740B0" w:rsidRPr="00127DA2" w14:paraId="5AD1F66F" w14:textId="77777777" w:rsidTr="00FC4F53">
        <w:trPr>
          <w:trHeight w:val="340"/>
        </w:trPr>
        <w:tc>
          <w:tcPr>
            <w:tcW w:w="2097" w:type="dxa"/>
            <w:vMerge/>
          </w:tcPr>
          <w:p w14:paraId="18996CE8" w14:textId="77777777" w:rsidR="008740B0" w:rsidRPr="005B484C" w:rsidRDefault="008740B0" w:rsidP="008740B0">
            <w:pPr>
              <w:pStyle w:val="ListParagraph"/>
              <w:ind w:left="0"/>
              <w:jc w:val="center"/>
              <w:rPr>
                <w:rFonts w:ascii="Times New Roman" w:hAnsi="Times New Roman" w:cs="Times New Roman"/>
                <w:sz w:val="24"/>
                <w:szCs w:val="24"/>
              </w:rPr>
            </w:pPr>
          </w:p>
        </w:tc>
        <w:tc>
          <w:tcPr>
            <w:tcW w:w="0" w:type="auto"/>
            <w:vAlign w:val="center"/>
          </w:tcPr>
          <w:p w14:paraId="50F3C6B7"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6</w:t>
            </w:r>
          </w:p>
        </w:tc>
        <w:tc>
          <w:tcPr>
            <w:tcW w:w="0" w:type="auto"/>
            <w:vAlign w:val="center"/>
          </w:tcPr>
          <w:p w14:paraId="331B2A6E"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0,751</w:t>
            </w:r>
          </w:p>
        </w:tc>
        <w:tc>
          <w:tcPr>
            <w:tcW w:w="0" w:type="auto"/>
            <w:vAlign w:val="center"/>
          </w:tcPr>
          <w:p w14:paraId="34379088"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52B091B0"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8740B0" w:rsidRPr="00127DA2" w14:paraId="0B2821F7" w14:textId="77777777" w:rsidTr="00FC4F53">
        <w:trPr>
          <w:trHeight w:val="340"/>
        </w:trPr>
        <w:tc>
          <w:tcPr>
            <w:tcW w:w="2097" w:type="dxa"/>
            <w:vMerge/>
          </w:tcPr>
          <w:p w14:paraId="43E7F6F0" w14:textId="77777777" w:rsidR="008740B0" w:rsidRPr="005B484C" w:rsidRDefault="008740B0" w:rsidP="008740B0">
            <w:pPr>
              <w:pStyle w:val="ListParagraph"/>
              <w:ind w:left="0"/>
              <w:jc w:val="center"/>
              <w:rPr>
                <w:rFonts w:ascii="Times New Roman" w:hAnsi="Times New Roman" w:cs="Times New Roman"/>
                <w:sz w:val="24"/>
                <w:szCs w:val="24"/>
              </w:rPr>
            </w:pPr>
          </w:p>
        </w:tc>
        <w:tc>
          <w:tcPr>
            <w:tcW w:w="0" w:type="auto"/>
            <w:vAlign w:val="center"/>
          </w:tcPr>
          <w:p w14:paraId="34F91D45"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14:paraId="53E4AFDD"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0,791</w:t>
            </w:r>
          </w:p>
        </w:tc>
        <w:tc>
          <w:tcPr>
            <w:tcW w:w="0" w:type="auto"/>
            <w:vAlign w:val="center"/>
          </w:tcPr>
          <w:p w14:paraId="073B9C49"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14E75EAF"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8740B0" w:rsidRPr="00127DA2" w14:paraId="4119D341" w14:textId="77777777" w:rsidTr="00FC4F53">
        <w:trPr>
          <w:trHeight w:val="340"/>
        </w:trPr>
        <w:tc>
          <w:tcPr>
            <w:tcW w:w="2097" w:type="dxa"/>
            <w:vMerge/>
          </w:tcPr>
          <w:p w14:paraId="1DABB1A9" w14:textId="77777777" w:rsidR="008740B0" w:rsidRPr="005B484C" w:rsidRDefault="008740B0" w:rsidP="008740B0">
            <w:pPr>
              <w:pStyle w:val="ListParagraph"/>
              <w:ind w:left="0"/>
              <w:jc w:val="center"/>
              <w:rPr>
                <w:rFonts w:ascii="Times New Roman" w:hAnsi="Times New Roman" w:cs="Times New Roman"/>
                <w:sz w:val="24"/>
                <w:szCs w:val="24"/>
              </w:rPr>
            </w:pPr>
          </w:p>
        </w:tc>
        <w:tc>
          <w:tcPr>
            <w:tcW w:w="0" w:type="auto"/>
            <w:vAlign w:val="center"/>
          </w:tcPr>
          <w:p w14:paraId="5ECB6B52"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14:paraId="3CE11B34"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0,693</w:t>
            </w:r>
          </w:p>
        </w:tc>
        <w:tc>
          <w:tcPr>
            <w:tcW w:w="0" w:type="auto"/>
            <w:vAlign w:val="center"/>
          </w:tcPr>
          <w:p w14:paraId="22DD81BE" w14:textId="77777777" w:rsidR="008740B0" w:rsidRPr="005B484C" w:rsidRDefault="008740B0" w:rsidP="008740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26C7266C" w14:textId="77777777" w:rsidR="008740B0" w:rsidRPr="005B484C" w:rsidRDefault="008740B0" w:rsidP="008740B0">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0C6E89" w:rsidRPr="00127DA2" w14:paraId="4ACE3BE3" w14:textId="77777777" w:rsidTr="00FC4F53">
        <w:trPr>
          <w:trHeight w:val="340"/>
        </w:trPr>
        <w:tc>
          <w:tcPr>
            <w:tcW w:w="2097" w:type="dxa"/>
            <w:vMerge w:val="restart"/>
            <w:vAlign w:val="center"/>
          </w:tcPr>
          <w:p w14:paraId="16CA2C2C" w14:textId="77777777" w:rsidR="000C6E89" w:rsidRDefault="000C6E89" w:rsidP="000C6E89">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p w14:paraId="650D595E"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w:t>
            </w:r>
          </w:p>
        </w:tc>
        <w:tc>
          <w:tcPr>
            <w:tcW w:w="0" w:type="auto"/>
            <w:vAlign w:val="center"/>
          </w:tcPr>
          <w:p w14:paraId="4C2A4CA1"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1</w:t>
            </w:r>
          </w:p>
        </w:tc>
        <w:tc>
          <w:tcPr>
            <w:tcW w:w="0" w:type="auto"/>
            <w:vAlign w:val="center"/>
          </w:tcPr>
          <w:p w14:paraId="0DCAA265"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0,564</w:t>
            </w:r>
          </w:p>
        </w:tc>
        <w:tc>
          <w:tcPr>
            <w:tcW w:w="0" w:type="auto"/>
            <w:vAlign w:val="center"/>
          </w:tcPr>
          <w:p w14:paraId="31C4B15E"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61D53139"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0C6E89" w:rsidRPr="00127DA2" w14:paraId="05B00805" w14:textId="77777777" w:rsidTr="00FC4F53">
        <w:trPr>
          <w:trHeight w:val="340"/>
        </w:trPr>
        <w:tc>
          <w:tcPr>
            <w:tcW w:w="2097" w:type="dxa"/>
            <w:vMerge/>
          </w:tcPr>
          <w:p w14:paraId="64DC47AF" w14:textId="77777777" w:rsidR="000C6E89" w:rsidRPr="005B484C" w:rsidRDefault="000C6E89" w:rsidP="000C6E89">
            <w:pPr>
              <w:pStyle w:val="ListParagraph"/>
              <w:ind w:left="0"/>
              <w:jc w:val="center"/>
              <w:rPr>
                <w:rFonts w:ascii="Times New Roman" w:hAnsi="Times New Roman" w:cs="Times New Roman"/>
                <w:sz w:val="24"/>
                <w:szCs w:val="24"/>
              </w:rPr>
            </w:pPr>
          </w:p>
        </w:tc>
        <w:tc>
          <w:tcPr>
            <w:tcW w:w="0" w:type="auto"/>
            <w:vAlign w:val="center"/>
          </w:tcPr>
          <w:p w14:paraId="71B6E4B4"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2</w:t>
            </w:r>
          </w:p>
        </w:tc>
        <w:tc>
          <w:tcPr>
            <w:tcW w:w="0" w:type="auto"/>
            <w:vAlign w:val="center"/>
          </w:tcPr>
          <w:p w14:paraId="1070CF52"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0,647</w:t>
            </w:r>
          </w:p>
        </w:tc>
        <w:tc>
          <w:tcPr>
            <w:tcW w:w="0" w:type="auto"/>
            <w:vAlign w:val="center"/>
          </w:tcPr>
          <w:p w14:paraId="52CE2F11"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4AF07472"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0C6E89" w:rsidRPr="00127DA2" w14:paraId="7849024B" w14:textId="77777777" w:rsidTr="00FC4F53">
        <w:trPr>
          <w:trHeight w:val="340"/>
        </w:trPr>
        <w:tc>
          <w:tcPr>
            <w:tcW w:w="2097" w:type="dxa"/>
            <w:vMerge/>
          </w:tcPr>
          <w:p w14:paraId="4D3049AF" w14:textId="77777777" w:rsidR="000C6E89" w:rsidRPr="005B484C" w:rsidRDefault="000C6E89" w:rsidP="000C6E89">
            <w:pPr>
              <w:pStyle w:val="ListParagraph"/>
              <w:ind w:left="0"/>
              <w:jc w:val="center"/>
              <w:rPr>
                <w:rFonts w:ascii="Times New Roman" w:hAnsi="Times New Roman" w:cs="Times New Roman"/>
                <w:sz w:val="24"/>
                <w:szCs w:val="24"/>
              </w:rPr>
            </w:pPr>
          </w:p>
        </w:tc>
        <w:tc>
          <w:tcPr>
            <w:tcW w:w="0" w:type="auto"/>
            <w:vAlign w:val="center"/>
          </w:tcPr>
          <w:p w14:paraId="50879C4F"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3</w:t>
            </w:r>
          </w:p>
        </w:tc>
        <w:tc>
          <w:tcPr>
            <w:tcW w:w="0" w:type="auto"/>
            <w:vAlign w:val="center"/>
          </w:tcPr>
          <w:p w14:paraId="7D846574"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0,692</w:t>
            </w:r>
          </w:p>
        </w:tc>
        <w:tc>
          <w:tcPr>
            <w:tcW w:w="0" w:type="auto"/>
            <w:vAlign w:val="center"/>
          </w:tcPr>
          <w:p w14:paraId="5B34FC6A"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1AC4504B"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0C6E89" w:rsidRPr="00127DA2" w14:paraId="26FC04ED" w14:textId="77777777" w:rsidTr="00FC4F53">
        <w:trPr>
          <w:trHeight w:val="340"/>
        </w:trPr>
        <w:tc>
          <w:tcPr>
            <w:tcW w:w="2097" w:type="dxa"/>
            <w:vMerge/>
          </w:tcPr>
          <w:p w14:paraId="23E9E82A" w14:textId="77777777" w:rsidR="000C6E89" w:rsidRPr="005B484C" w:rsidRDefault="000C6E89" w:rsidP="000C6E89">
            <w:pPr>
              <w:pStyle w:val="ListParagraph"/>
              <w:ind w:left="0"/>
              <w:jc w:val="center"/>
              <w:rPr>
                <w:rFonts w:ascii="Times New Roman" w:hAnsi="Times New Roman" w:cs="Times New Roman"/>
                <w:sz w:val="24"/>
                <w:szCs w:val="24"/>
              </w:rPr>
            </w:pPr>
          </w:p>
        </w:tc>
        <w:tc>
          <w:tcPr>
            <w:tcW w:w="0" w:type="auto"/>
            <w:vAlign w:val="center"/>
          </w:tcPr>
          <w:p w14:paraId="5F7C62E8"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4</w:t>
            </w:r>
          </w:p>
        </w:tc>
        <w:tc>
          <w:tcPr>
            <w:tcW w:w="0" w:type="auto"/>
            <w:vAlign w:val="center"/>
          </w:tcPr>
          <w:p w14:paraId="41EB3B58"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0,656</w:t>
            </w:r>
          </w:p>
        </w:tc>
        <w:tc>
          <w:tcPr>
            <w:tcW w:w="0" w:type="auto"/>
            <w:vAlign w:val="center"/>
          </w:tcPr>
          <w:p w14:paraId="7850695F"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3FE74983"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0C6E89" w:rsidRPr="00127DA2" w14:paraId="74CB7C67" w14:textId="77777777" w:rsidTr="00FC4F53">
        <w:trPr>
          <w:trHeight w:val="340"/>
        </w:trPr>
        <w:tc>
          <w:tcPr>
            <w:tcW w:w="2097" w:type="dxa"/>
            <w:vMerge/>
          </w:tcPr>
          <w:p w14:paraId="2D55C5E0" w14:textId="77777777" w:rsidR="000C6E89" w:rsidRPr="005B484C" w:rsidRDefault="000C6E89" w:rsidP="000C6E89">
            <w:pPr>
              <w:pStyle w:val="ListParagraph"/>
              <w:ind w:left="0"/>
              <w:jc w:val="center"/>
              <w:rPr>
                <w:rFonts w:ascii="Times New Roman" w:hAnsi="Times New Roman" w:cs="Times New Roman"/>
                <w:sz w:val="24"/>
                <w:szCs w:val="24"/>
              </w:rPr>
            </w:pPr>
          </w:p>
        </w:tc>
        <w:tc>
          <w:tcPr>
            <w:tcW w:w="0" w:type="auto"/>
            <w:vAlign w:val="center"/>
          </w:tcPr>
          <w:p w14:paraId="4E94EAAE"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5</w:t>
            </w:r>
          </w:p>
        </w:tc>
        <w:tc>
          <w:tcPr>
            <w:tcW w:w="0" w:type="auto"/>
            <w:vAlign w:val="center"/>
          </w:tcPr>
          <w:p w14:paraId="41FBF9EA"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0,696</w:t>
            </w:r>
          </w:p>
        </w:tc>
        <w:tc>
          <w:tcPr>
            <w:tcW w:w="0" w:type="auto"/>
            <w:vAlign w:val="center"/>
          </w:tcPr>
          <w:p w14:paraId="7AAF64A4"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35B4D13A"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0C6E89" w:rsidRPr="00127DA2" w14:paraId="434AC601" w14:textId="77777777" w:rsidTr="00FC4F53">
        <w:trPr>
          <w:trHeight w:val="340"/>
        </w:trPr>
        <w:tc>
          <w:tcPr>
            <w:tcW w:w="2097" w:type="dxa"/>
            <w:vMerge/>
          </w:tcPr>
          <w:p w14:paraId="3D706F8F" w14:textId="77777777" w:rsidR="000C6E89" w:rsidRPr="005B484C" w:rsidRDefault="000C6E89" w:rsidP="000C6E89">
            <w:pPr>
              <w:pStyle w:val="ListParagraph"/>
              <w:ind w:left="0"/>
              <w:jc w:val="center"/>
              <w:rPr>
                <w:rFonts w:ascii="Times New Roman" w:hAnsi="Times New Roman" w:cs="Times New Roman"/>
                <w:sz w:val="24"/>
                <w:szCs w:val="24"/>
              </w:rPr>
            </w:pPr>
          </w:p>
        </w:tc>
        <w:tc>
          <w:tcPr>
            <w:tcW w:w="0" w:type="auto"/>
            <w:vAlign w:val="center"/>
          </w:tcPr>
          <w:p w14:paraId="1D748968"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14:paraId="1AC82710"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0,632</w:t>
            </w:r>
          </w:p>
        </w:tc>
        <w:tc>
          <w:tcPr>
            <w:tcW w:w="0" w:type="auto"/>
            <w:vAlign w:val="center"/>
          </w:tcPr>
          <w:p w14:paraId="0B8F40D8"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11B76282"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C6E89" w:rsidRPr="00127DA2" w14:paraId="67CEBC22" w14:textId="77777777" w:rsidTr="00FC4F53">
        <w:trPr>
          <w:trHeight w:val="340"/>
        </w:trPr>
        <w:tc>
          <w:tcPr>
            <w:tcW w:w="2097" w:type="dxa"/>
            <w:vMerge/>
          </w:tcPr>
          <w:p w14:paraId="269AF7B8" w14:textId="77777777" w:rsidR="000C6E89" w:rsidRPr="005B484C" w:rsidRDefault="000C6E89" w:rsidP="000C6E89">
            <w:pPr>
              <w:pStyle w:val="ListParagraph"/>
              <w:ind w:left="0"/>
              <w:jc w:val="center"/>
              <w:rPr>
                <w:rFonts w:ascii="Times New Roman" w:hAnsi="Times New Roman" w:cs="Times New Roman"/>
                <w:sz w:val="24"/>
                <w:szCs w:val="24"/>
              </w:rPr>
            </w:pPr>
          </w:p>
        </w:tc>
        <w:tc>
          <w:tcPr>
            <w:tcW w:w="0" w:type="auto"/>
            <w:vAlign w:val="center"/>
          </w:tcPr>
          <w:p w14:paraId="221E2224"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14:paraId="79107FD0"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0,547</w:t>
            </w:r>
          </w:p>
        </w:tc>
        <w:tc>
          <w:tcPr>
            <w:tcW w:w="0" w:type="auto"/>
            <w:vAlign w:val="center"/>
          </w:tcPr>
          <w:p w14:paraId="09044C5F"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04F28B18"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C6E89" w:rsidRPr="00127DA2" w14:paraId="3592A701" w14:textId="77777777" w:rsidTr="00FC4F53">
        <w:trPr>
          <w:trHeight w:val="340"/>
        </w:trPr>
        <w:tc>
          <w:tcPr>
            <w:tcW w:w="2097" w:type="dxa"/>
            <w:vMerge/>
          </w:tcPr>
          <w:p w14:paraId="011448D6" w14:textId="77777777" w:rsidR="000C6E89" w:rsidRPr="005B484C" w:rsidRDefault="000C6E89" w:rsidP="000C6E89">
            <w:pPr>
              <w:pStyle w:val="ListParagraph"/>
              <w:ind w:left="0"/>
              <w:jc w:val="center"/>
              <w:rPr>
                <w:rFonts w:ascii="Times New Roman" w:hAnsi="Times New Roman" w:cs="Times New Roman"/>
                <w:sz w:val="24"/>
                <w:szCs w:val="24"/>
              </w:rPr>
            </w:pPr>
          </w:p>
        </w:tc>
        <w:tc>
          <w:tcPr>
            <w:tcW w:w="0" w:type="auto"/>
            <w:vAlign w:val="center"/>
          </w:tcPr>
          <w:p w14:paraId="023ADD1D"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14:paraId="27414AD3"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0,713</w:t>
            </w:r>
          </w:p>
        </w:tc>
        <w:tc>
          <w:tcPr>
            <w:tcW w:w="0" w:type="auto"/>
            <w:vAlign w:val="center"/>
          </w:tcPr>
          <w:p w14:paraId="0EE042DA" w14:textId="77777777" w:rsidR="000C6E89" w:rsidRPr="005B484C" w:rsidRDefault="000C6E89" w:rsidP="000C6E8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4C71673F" w14:textId="77777777" w:rsidR="000C6E89" w:rsidRPr="005B484C" w:rsidRDefault="000C6E89" w:rsidP="000C6E8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7A560A3D" w14:textId="77777777" w:rsidTr="00FC4F53">
        <w:trPr>
          <w:trHeight w:val="340"/>
        </w:trPr>
        <w:tc>
          <w:tcPr>
            <w:tcW w:w="2097" w:type="dxa"/>
            <w:vMerge w:val="restart"/>
            <w:vAlign w:val="center"/>
          </w:tcPr>
          <w:p w14:paraId="561D9BB1" w14:textId="77777777" w:rsidR="00FB1C69" w:rsidRDefault="00FB1C69" w:rsidP="00FB1C69">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Partisipasi</w:t>
            </w:r>
            <w:proofErr w:type="spellEnd"/>
            <w:r>
              <w:rPr>
                <w:rFonts w:ascii="Times New Roman" w:hAnsi="Times New Roman" w:cs="Times New Roman"/>
                <w:sz w:val="24"/>
                <w:szCs w:val="24"/>
              </w:rPr>
              <w:t xml:space="preserve"> Masyarakat</w:t>
            </w:r>
          </w:p>
          <w:p w14:paraId="48EAB655"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w:t>
            </w:r>
          </w:p>
        </w:tc>
        <w:tc>
          <w:tcPr>
            <w:tcW w:w="0" w:type="auto"/>
            <w:vAlign w:val="center"/>
          </w:tcPr>
          <w:p w14:paraId="6F61BD55"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1</w:t>
            </w:r>
          </w:p>
        </w:tc>
        <w:tc>
          <w:tcPr>
            <w:tcW w:w="0" w:type="auto"/>
            <w:vAlign w:val="center"/>
          </w:tcPr>
          <w:p w14:paraId="13A959A5"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0,576</w:t>
            </w:r>
          </w:p>
        </w:tc>
        <w:tc>
          <w:tcPr>
            <w:tcW w:w="0" w:type="auto"/>
            <w:vAlign w:val="center"/>
          </w:tcPr>
          <w:p w14:paraId="62E0DAD8"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67386A61"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6133826B" w14:textId="77777777" w:rsidTr="00FC4F53">
        <w:trPr>
          <w:trHeight w:val="340"/>
        </w:trPr>
        <w:tc>
          <w:tcPr>
            <w:tcW w:w="2097" w:type="dxa"/>
            <w:vMerge/>
          </w:tcPr>
          <w:p w14:paraId="51D3C1CB"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43BE577F"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2</w:t>
            </w:r>
          </w:p>
        </w:tc>
        <w:tc>
          <w:tcPr>
            <w:tcW w:w="0" w:type="auto"/>
            <w:vAlign w:val="center"/>
          </w:tcPr>
          <w:p w14:paraId="782F794D"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0,643</w:t>
            </w:r>
          </w:p>
        </w:tc>
        <w:tc>
          <w:tcPr>
            <w:tcW w:w="0" w:type="auto"/>
            <w:vAlign w:val="center"/>
          </w:tcPr>
          <w:p w14:paraId="504D7AD4"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476DFA98"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41BE5460" w14:textId="77777777" w:rsidTr="00FC4F53">
        <w:trPr>
          <w:trHeight w:val="340"/>
        </w:trPr>
        <w:tc>
          <w:tcPr>
            <w:tcW w:w="2097" w:type="dxa"/>
            <w:vMerge/>
          </w:tcPr>
          <w:p w14:paraId="101F1D9D"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14BFC23D"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3</w:t>
            </w:r>
          </w:p>
        </w:tc>
        <w:tc>
          <w:tcPr>
            <w:tcW w:w="0" w:type="auto"/>
            <w:vAlign w:val="center"/>
          </w:tcPr>
          <w:p w14:paraId="1B8B6C76"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0,694</w:t>
            </w:r>
          </w:p>
        </w:tc>
        <w:tc>
          <w:tcPr>
            <w:tcW w:w="0" w:type="auto"/>
            <w:vAlign w:val="center"/>
          </w:tcPr>
          <w:p w14:paraId="4ECCBD96"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1F9211B7"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0644AB48" w14:textId="77777777" w:rsidTr="00FC4F53">
        <w:trPr>
          <w:trHeight w:val="340"/>
        </w:trPr>
        <w:tc>
          <w:tcPr>
            <w:tcW w:w="2097" w:type="dxa"/>
            <w:vMerge/>
          </w:tcPr>
          <w:p w14:paraId="3DB7B7DF"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4C15CD6A"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4</w:t>
            </w:r>
          </w:p>
        </w:tc>
        <w:tc>
          <w:tcPr>
            <w:tcW w:w="0" w:type="auto"/>
            <w:vAlign w:val="center"/>
          </w:tcPr>
          <w:p w14:paraId="7B762875"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0,670</w:t>
            </w:r>
          </w:p>
        </w:tc>
        <w:tc>
          <w:tcPr>
            <w:tcW w:w="0" w:type="auto"/>
            <w:vAlign w:val="center"/>
          </w:tcPr>
          <w:p w14:paraId="7EFAFF3F"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7E1EFFB4"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07033446" w14:textId="77777777" w:rsidTr="00FC4F53">
        <w:trPr>
          <w:trHeight w:val="340"/>
        </w:trPr>
        <w:tc>
          <w:tcPr>
            <w:tcW w:w="2097" w:type="dxa"/>
            <w:vMerge/>
          </w:tcPr>
          <w:p w14:paraId="136BAB9F"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24A3AAA9"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5</w:t>
            </w:r>
          </w:p>
        </w:tc>
        <w:tc>
          <w:tcPr>
            <w:tcW w:w="0" w:type="auto"/>
            <w:vAlign w:val="center"/>
          </w:tcPr>
          <w:p w14:paraId="35D6DC34"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0,763</w:t>
            </w:r>
          </w:p>
        </w:tc>
        <w:tc>
          <w:tcPr>
            <w:tcW w:w="0" w:type="auto"/>
            <w:vAlign w:val="center"/>
          </w:tcPr>
          <w:p w14:paraId="0ECA8352"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0A1C9EC2"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129BE439" w14:textId="77777777" w:rsidTr="00FC4F53">
        <w:trPr>
          <w:trHeight w:val="340"/>
        </w:trPr>
        <w:tc>
          <w:tcPr>
            <w:tcW w:w="2097" w:type="dxa"/>
            <w:vMerge/>
          </w:tcPr>
          <w:p w14:paraId="20F912F6"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0E591D52"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14:paraId="0BC67DE0"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0,769</w:t>
            </w:r>
          </w:p>
        </w:tc>
        <w:tc>
          <w:tcPr>
            <w:tcW w:w="0" w:type="auto"/>
            <w:vAlign w:val="center"/>
          </w:tcPr>
          <w:p w14:paraId="58D7BEDC"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67C1D882"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FB1C69" w:rsidRPr="00127DA2" w14:paraId="219E17E8" w14:textId="77777777" w:rsidTr="00FC4F53">
        <w:trPr>
          <w:trHeight w:val="340"/>
        </w:trPr>
        <w:tc>
          <w:tcPr>
            <w:tcW w:w="2097" w:type="dxa"/>
            <w:vMerge/>
          </w:tcPr>
          <w:p w14:paraId="018F0EE4"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683AEC6F"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14:paraId="378D5397"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0,683</w:t>
            </w:r>
          </w:p>
        </w:tc>
        <w:tc>
          <w:tcPr>
            <w:tcW w:w="0" w:type="auto"/>
            <w:vAlign w:val="center"/>
          </w:tcPr>
          <w:p w14:paraId="43CC910F"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19E5D80D"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FB1C69" w:rsidRPr="00127DA2" w14:paraId="5E7D5E40" w14:textId="77777777" w:rsidTr="00FC4F53">
        <w:trPr>
          <w:trHeight w:val="340"/>
        </w:trPr>
        <w:tc>
          <w:tcPr>
            <w:tcW w:w="2097" w:type="dxa"/>
            <w:vMerge/>
          </w:tcPr>
          <w:p w14:paraId="4907E710"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4F382B1A"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14:paraId="38DA5991"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0,684</w:t>
            </w:r>
          </w:p>
        </w:tc>
        <w:tc>
          <w:tcPr>
            <w:tcW w:w="0" w:type="auto"/>
            <w:vAlign w:val="center"/>
          </w:tcPr>
          <w:p w14:paraId="2BAAD057"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53076A14"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7A685A63" w14:textId="77777777" w:rsidTr="00FC4F53">
        <w:trPr>
          <w:trHeight w:val="340"/>
        </w:trPr>
        <w:tc>
          <w:tcPr>
            <w:tcW w:w="2097" w:type="dxa"/>
            <w:vMerge w:val="restart"/>
            <w:vAlign w:val="center"/>
          </w:tcPr>
          <w:p w14:paraId="0A95A70D" w14:textId="77777777" w:rsidR="00FB1C69" w:rsidRDefault="00FB1C69" w:rsidP="00FB1C69">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p>
          <w:p w14:paraId="2A36637C"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(X5)</w:t>
            </w:r>
          </w:p>
        </w:tc>
        <w:tc>
          <w:tcPr>
            <w:tcW w:w="0" w:type="auto"/>
            <w:vAlign w:val="center"/>
          </w:tcPr>
          <w:p w14:paraId="039343A6"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1</w:t>
            </w:r>
          </w:p>
        </w:tc>
        <w:tc>
          <w:tcPr>
            <w:tcW w:w="0" w:type="auto"/>
            <w:vAlign w:val="center"/>
          </w:tcPr>
          <w:p w14:paraId="4396E23D"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0,530</w:t>
            </w:r>
          </w:p>
        </w:tc>
        <w:tc>
          <w:tcPr>
            <w:tcW w:w="0" w:type="auto"/>
            <w:vAlign w:val="center"/>
          </w:tcPr>
          <w:p w14:paraId="0E721B13"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4A85645F"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0D906161" w14:textId="77777777" w:rsidTr="00FC4F53">
        <w:trPr>
          <w:trHeight w:val="340"/>
        </w:trPr>
        <w:tc>
          <w:tcPr>
            <w:tcW w:w="2097" w:type="dxa"/>
            <w:vMerge/>
          </w:tcPr>
          <w:p w14:paraId="10608BEB"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62E464E6"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2</w:t>
            </w:r>
          </w:p>
        </w:tc>
        <w:tc>
          <w:tcPr>
            <w:tcW w:w="0" w:type="auto"/>
            <w:vAlign w:val="center"/>
          </w:tcPr>
          <w:p w14:paraId="6EFFC409"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0,597</w:t>
            </w:r>
          </w:p>
        </w:tc>
        <w:tc>
          <w:tcPr>
            <w:tcW w:w="0" w:type="auto"/>
            <w:vAlign w:val="center"/>
          </w:tcPr>
          <w:p w14:paraId="65109078"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47832788"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64766A6E" w14:textId="77777777" w:rsidTr="00FC4F53">
        <w:trPr>
          <w:trHeight w:val="340"/>
        </w:trPr>
        <w:tc>
          <w:tcPr>
            <w:tcW w:w="2097" w:type="dxa"/>
            <w:vMerge/>
          </w:tcPr>
          <w:p w14:paraId="76F478F6"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1BD17473"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3</w:t>
            </w:r>
          </w:p>
        </w:tc>
        <w:tc>
          <w:tcPr>
            <w:tcW w:w="0" w:type="auto"/>
            <w:vAlign w:val="center"/>
          </w:tcPr>
          <w:p w14:paraId="4D6D15A6"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0,636</w:t>
            </w:r>
          </w:p>
        </w:tc>
        <w:tc>
          <w:tcPr>
            <w:tcW w:w="0" w:type="auto"/>
            <w:vAlign w:val="center"/>
          </w:tcPr>
          <w:p w14:paraId="6CE47225"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12FBE46A"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73E8A2C7" w14:textId="77777777" w:rsidTr="00FC4F53">
        <w:trPr>
          <w:trHeight w:val="340"/>
        </w:trPr>
        <w:tc>
          <w:tcPr>
            <w:tcW w:w="2097" w:type="dxa"/>
            <w:vMerge/>
          </w:tcPr>
          <w:p w14:paraId="2DDDF972"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37B74B14"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4</w:t>
            </w:r>
          </w:p>
        </w:tc>
        <w:tc>
          <w:tcPr>
            <w:tcW w:w="0" w:type="auto"/>
            <w:vAlign w:val="center"/>
          </w:tcPr>
          <w:p w14:paraId="0DC80EBE"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0,697</w:t>
            </w:r>
          </w:p>
        </w:tc>
        <w:tc>
          <w:tcPr>
            <w:tcW w:w="0" w:type="auto"/>
            <w:vAlign w:val="center"/>
          </w:tcPr>
          <w:p w14:paraId="4EEA45A5"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0C7EB4BE"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3F06CCF4" w14:textId="77777777" w:rsidTr="00FC4F53">
        <w:trPr>
          <w:trHeight w:val="340"/>
        </w:trPr>
        <w:tc>
          <w:tcPr>
            <w:tcW w:w="2097" w:type="dxa"/>
            <w:vMerge/>
          </w:tcPr>
          <w:p w14:paraId="3EB9B09E"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74B96ED8"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5</w:t>
            </w:r>
          </w:p>
        </w:tc>
        <w:tc>
          <w:tcPr>
            <w:tcW w:w="0" w:type="auto"/>
            <w:vAlign w:val="center"/>
          </w:tcPr>
          <w:p w14:paraId="08DE3F52"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0,709</w:t>
            </w:r>
          </w:p>
        </w:tc>
        <w:tc>
          <w:tcPr>
            <w:tcW w:w="0" w:type="auto"/>
            <w:vAlign w:val="center"/>
          </w:tcPr>
          <w:p w14:paraId="512FE12A"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34DDE0D3"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6B061015" w14:textId="77777777" w:rsidTr="00FC4F53">
        <w:trPr>
          <w:trHeight w:val="340"/>
        </w:trPr>
        <w:tc>
          <w:tcPr>
            <w:tcW w:w="2097" w:type="dxa"/>
            <w:vMerge/>
          </w:tcPr>
          <w:p w14:paraId="02F17F5E"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05AFDAA5"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14:paraId="4663A6D6"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0,715</w:t>
            </w:r>
          </w:p>
        </w:tc>
        <w:tc>
          <w:tcPr>
            <w:tcW w:w="0" w:type="auto"/>
            <w:vAlign w:val="center"/>
          </w:tcPr>
          <w:p w14:paraId="780447BB"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5740C658"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FB1C69" w:rsidRPr="00127DA2" w14:paraId="7ED04C3D" w14:textId="77777777" w:rsidTr="00FC4F53">
        <w:trPr>
          <w:trHeight w:val="340"/>
        </w:trPr>
        <w:tc>
          <w:tcPr>
            <w:tcW w:w="2097" w:type="dxa"/>
            <w:vMerge/>
          </w:tcPr>
          <w:p w14:paraId="62A3E7F8"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4506F620"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14:paraId="371D0C15"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0,690</w:t>
            </w:r>
          </w:p>
        </w:tc>
        <w:tc>
          <w:tcPr>
            <w:tcW w:w="0" w:type="auto"/>
            <w:vAlign w:val="center"/>
          </w:tcPr>
          <w:p w14:paraId="70654F07"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7995B1BB"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7A7B8299" w14:textId="77777777" w:rsidTr="00FC4F53">
        <w:trPr>
          <w:trHeight w:val="340"/>
        </w:trPr>
        <w:tc>
          <w:tcPr>
            <w:tcW w:w="2097" w:type="dxa"/>
            <w:vMerge/>
          </w:tcPr>
          <w:p w14:paraId="1809C35D"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49987C5C"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14:paraId="79E7AA63"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0,719</w:t>
            </w:r>
          </w:p>
        </w:tc>
        <w:tc>
          <w:tcPr>
            <w:tcW w:w="0" w:type="auto"/>
            <w:vAlign w:val="center"/>
          </w:tcPr>
          <w:p w14:paraId="4780976B"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2B3DBCAA"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30292CFE" w14:textId="77777777" w:rsidTr="00FC4F53">
        <w:trPr>
          <w:trHeight w:val="340"/>
        </w:trPr>
        <w:tc>
          <w:tcPr>
            <w:tcW w:w="2097" w:type="dxa"/>
            <w:vMerge w:val="restart"/>
            <w:vAlign w:val="center"/>
          </w:tcPr>
          <w:p w14:paraId="6F4E144D" w14:textId="77777777" w:rsidR="00FB1C69" w:rsidRDefault="00FB1C69" w:rsidP="00FB1C69">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Akuntabilitas</w:t>
            </w:r>
            <w:proofErr w:type="spellEnd"/>
          </w:p>
          <w:p w14:paraId="216DBD65"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w:t>
            </w:r>
          </w:p>
        </w:tc>
        <w:tc>
          <w:tcPr>
            <w:tcW w:w="0" w:type="auto"/>
            <w:vAlign w:val="center"/>
          </w:tcPr>
          <w:p w14:paraId="0A078311"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1</w:t>
            </w:r>
          </w:p>
        </w:tc>
        <w:tc>
          <w:tcPr>
            <w:tcW w:w="0" w:type="auto"/>
            <w:vAlign w:val="center"/>
          </w:tcPr>
          <w:p w14:paraId="5D3BDF91"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0,659</w:t>
            </w:r>
          </w:p>
        </w:tc>
        <w:tc>
          <w:tcPr>
            <w:tcW w:w="0" w:type="auto"/>
            <w:vAlign w:val="center"/>
          </w:tcPr>
          <w:p w14:paraId="5CFCA6F3"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639D99FB"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4C6258F1" w14:textId="77777777" w:rsidTr="00FC4F53">
        <w:trPr>
          <w:trHeight w:val="340"/>
        </w:trPr>
        <w:tc>
          <w:tcPr>
            <w:tcW w:w="2097" w:type="dxa"/>
            <w:vMerge/>
          </w:tcPr>
          <w:p w14:paraId="36AFDAF3"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136F6B7B"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2</w:t>
            </w:r>
          </w:p>
        </w:tc>
        <w:tc>
          <w:tcPr>
            <w:tcW w:w="0" w:type="auto"/>
            <w:vAlign w:val="center"/>
          </w:tcPr>
          <w:p w14:paraId="347B00F0"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0,653</w:t>
            </w:r>
          </w:p>
        </w:tc>
        <w:tc>
          <w:tcPr>
            <w:tcW w:w="0" w:type="auto"/>
            <w:vAlign w:val="center"/>
          </w:tcPr>
          <w:p w14:paraId="6DDFB3F4"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3A077D65"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5F8A12AB" w14:textId="77777777" w:rsidTr="00FC4F53">
        <w:trPr>
          <w:trHeight w:val="340"/>
        </w:trPr>
        <w:tc>
          <w:tcPr>
            <w:tcW w:w="2097" w:type="dxa"/>
            <w:vMerge/>
          </w:tcPr>
          <w:p w14:paraId="73FAF9CD"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7E4E2F05"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3</w:t>
            </w:r>
          </w:p>
        </w:tc>
        <w:tc>
          <w:tcPr>
            <w:tcW w:w="0" w:type="auto"/>
            <w:vAlign w:val="center"/>
          </w:tcPr>
          <w:p w14:paraId="186ED545"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0,619</w:t>
            </w:r>
          </w:p>
        </w:tc>
        <w:tc>
          <w:tcPr>
            <w:tcW w:w="0" w:type="auto"/>
            <w:vAlign w:val="center"/>
          </w:tcPr>
          <w:p w14:paraId="6EF874AE"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4CA13564"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279F120D" w14:textId="77777777" w:rsidTr="00FC4F53">
        <w:trPr>
          <w:trHeight w:val="340"/>
        </w:trPr>
        <w:tc>
          <w:tcPr>
            <w:tcW w:w="2097" w:type="dxa"/>
            <w:vMerge/>
          </w:tcPr>
          <w:p w14:paraId="4EFB260D"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13EFAB33"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4</w:t>
            </w:r>
          </w:p>
        </w:tc>
        <w:tc>
          <w:tcPr>
            <w:tcW w:w="0" w:type="auto"/>
            <w:vAlign w:val="center"/>
          </w:tcPr>
          <w:p w14:paraId="6C877B46"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0,578</w:t>
            </w:r>
          </w:p>
        </w:tc>
        <w:tc>
          <w:tcPr>
            <w:tcW w:w="0" w:type="auto"/>
            <w:vAlign w:val="center"/>
          </w:tcPr>
          <w:p w14:paraId="24910BAA"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6B794D80"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0983C201" w14:textId="77777777" w:rsidTr="00FC4F53">
        <w:trPr>
          <w:trHeight w:val="340"/>
        </w:trPr>
        <w:tc>
          <w:tcPr>
            <w:tcW w:w="2097" w:type="dxa"/>
            <w:vMerge/>
          </w:tcPr>
          <w:p w14:paraId="1C843B97"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17EED28B"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5</w:t>
            </w:r>
          </w:p>
        </w:tc>
        <w:tc>
          <w:tcPr>
            <w:tcW w:w="0" w:type="auto"/>
            <w:shd w:val="clear" w:color="auto" w:fill="auto"/>
            <w:vAlign w:val="center"/>
          </w:tcPr>
          <w:p w14:paraId="400FEB4C"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0,512</w:t>
            </w:r>
          </w:p>
        </w:tc>
        <w:tc>
          <w:tcPr>
            <w:tcW w:w="0" w:type="auto"/>
            <w:vAlign w:val="center"/>
          </w:tcPr>
          <w:p w14:paraId="3DC2A36B"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6F040D6B"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34F731D6" w14:textId="77777777" w:rsidTr="00FC4F53">
        <w:trPr>
          <w:trHeight w:val="340"/>
        </w:trPr>
        <w:tc>
          <w:tcPr>
            <w:tcW w:w="2097" w:type="dxa"/>
            <w:vMerge/>
          </w:tcPr>
          <w:p w14:paraId="1EB644DB"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517C4AA4"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6</w:t>
            </w:r>
          </w:p>
        </w:tc>
        <w:tc>
          <w:tcPr>
            <w:tcW w:w="0" w:type="auto"/>
            <w:vAlign w:val="center"/>
          </w:tcPr>
          <w:p w14:paraId="2848618D"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0,729</w:t>
            </w:r>
          </w:p>
        </w:tc>
        <w:tc>
          <w:tcPr>
            <w:tcW w:w="0" w:type="auto"/>
            <w:vAlign w:val="center"/>
          </w:tcPr>
          <w:p w14:paraId="7BD32E3E"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6FA2006C"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r w:rsidR="00FB1C69" w:rsidRPr="00127DA2" w14:paraId="3EAFF208" w14:textId="77777777" w:rsidTr="00FC4F53">
        <w:trPr>
          <w:trHeight w:val="340"/>
        </w:trPr>
        <w:tc>
          <w:tcPr>
            <w:tcW w:w="2097" w:type="dxa"/>
            <w:vMerge/>
          </w:tcPr>
          <w:p w14:paraId="0A3FA94D"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474E982F"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14:paraId="2D31192B"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0,671</w:t>
            </w:r>
          </w:p>
        </w:tc>
        <w:tc>
          <w:tcPr>
            <w:tcW w:w="0" w:type="auto"/>
            <w:vAlign w:val="center"/>
          </w:tcPr>
          <w:p w14:paraId="4F9F5525"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2E925412"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FB1C69" w:rsidRPr="00127DA2" w14:paraId="6EEA32FA" w14:textId="77777777" w:rsidTr="00FC4F53">
        <w:trPr>
          <w:trHeight w:val="340"/>
        </w:trPr>
        <w:tc>
          <w:tcPr>
            <w:tcW w:w="2097" w:type="dxa"/>
            <w:vMerge/>
          </w:tcPr>
          <w:p w14:paraId="7EE4FF49" w14:textId="77777777" w:rsidR="00FB1C69" w:rsidRPr="005B484C" w:rsidRDefault="00FB1C69" w:rsidP="00FB1C69">
            <w:pPr>
              <w:pStyle w:val="ListParagraph"/>
              <w:ind w:left="0"/>
              <w:jc w:val="center"/>
              <w:rPr>
                <w:rFonts w:ascii="Times New Roman" w:hAnsi="Times New Roman" w:cs="Times New Roman"/>
                <w:sz w:val="24"/>
                <w:szCs w:val="24"/>
              </w:rPr>
            </w:pPr>
          </w:p>
        </w:tc>
        <w:tc>
          <w:tcPr>
            <w:tcW w:w="0" w:type="auto"/>
            <w:vAlign w:val="center"/>
          </w:tcPr>
          <w:p w14:paraId="32228051"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14:paraId="70A1735F"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0,681</w:t>
            </w:r>
          </w:p>
        </w:tc>
        <w:tc>
          <w:tcPr>
            <w:tcW w:w="0" w:type="auto"/>
            <w:vAlign w:val="center"/>
          </w:tcPr>
          <w:p w14:paraId="7CD3FC71" w14:textId="77777777" w:rsidR="00FB1C69" w:rsidRPr="005B484C" w:rsidRDefault="00FB1C69" w:rsidP="00FB1C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0,2050</w:t>
            </w:r>
          </w:p>
        </w:tc>
        <w:tc>
          <w:tcPr>
            <w:tcW w:w="0" w:type="auto"/>
            <w:vAlign w:val="center"/>
          </w:tcPr>
          <w:p w14:paraId="6B8881D8" w14:textId="77777777" w:rsidR="00FB1C69" w:rsidRPr="005B484C" w:rsidRDefault="00FB1C69" w:rsidP="00FB1C69">
            <w:pPr>
              <w:pStyle w:val="ListParagraph"/>
              <w:ind w:left="0"/>
              <w:jc w:val="center"/>
              <w:rPr>
                <w:rFonts w:ascii="Times New Roman" w:hAnsi="Times New Roman" w:cs="Times New Roman"/>
                <w:sz w:val="24"/>
                <w:szCs w:val="24"/>
              </w:rPr>
            </w:pPr>
            <w:r w:rsidRPr="005B484C">
              <w:rPr>
                <w:rFonts w:ascii="Times New Roman" w:hAnsi="Times New Roman" w:cs="Times New Roman"/>
                <w:sz w:val="24"/>
                <w:szCs w:val="24"/>
              </w:rPr>
              <w:t>Valid</w:t>
            </w:r>
          </w:p>
        </w:tc>
      </w:tr>
    </w:tbl>
    <w:p w14:paraId="29B2963C" w14:textId="77777777" w:rsidR="00915725" w:rsidRPr="00380EC7" w:rsidRDefault="00915725" w:rsidP="00FC4F53">
      <w:pPr>
        <w:pStyle w:val="ListParagraph"/>
        <w:spacing w:line="480" w:lineRule="auto"/>
        <w:ind w:left="1440"/>
        <w:rPr>
          <w:rFonts w:ascii="Times New Roman" w:hAnsi="Times New Roman" w:cs="Times New Roman"/>
          <w:i/>
          <w:iCs/>
          <w:sz w:val="24"/>
          <w:szCs w:val="24"/>
          <w:lang w:val="en-US"/>
        </w:rPr>
      </w:pPr>
      <w:proofErr w:type="spellStart"/>
      <w:proofErr w:type="gramStart"/>
      <w:r w:rsidRPr="00380EC7">
        <w:rPr>
          <w:rFonts w:ascii="Times New Roman" w:hAnsi="Times New Roman" w:cs="Times New Roman"/>
          <w:i/>
          <w:iCs/>
          <w:sz w:val="24"/>
          <w:szCs w:val="24"/>
          <w:lang w:val="en-US"/>
        </w:rPr>
        <w:t>Sumber</w:t>
      </w:r>
      <w:proofErr w:type="spellEnd"/>
      <w:r w:rsidRPr="00380EC7">
        <w:rPr>
          <w:rFonts w:ascii="Times New Roman" w:hAnsi="Times New Roman" w:cs="Times New Roman"/>
          <w:i/>
          <w:iCs/>
          <w:sz w:val="24"/>
          <w:szCs w:val="24"/>
          <w:lang w:val="en-US"/>
        </w:rPr>
        <w:t xml:space="preserve"> :</w:t>
      </w:r>
      <w:proofErr w:type="gramEnd"/>
      <w:r w:rsidRPr="00380EC7">
        <w:rPr>
          <w:rFonts w:ascii="Times New Roman" w:hAnsi="Times New Roman" w:cs="Times New Roman"/>
          <w:i/>
          <w:iCs/>
          <w:sz w:val="24"/>
          <w:szCs w:val="24"/>
          <w:lang w:val="en-US"/>
        </w:rPr>
        <w:t xml:space="preserve"> Oleh Data SPSS </w:t>
      </w:r>
      <w:proofErr w:type="spellStart"/>
      <w:r w:rsidRPr="00380EC7">
        <w:rPr>
          <w:rFonts w:ascii="Times New Roman" w:hAnsi="Times New Roman" w:cs="Times New Roman"/>
          <w:i/>
          <w:iCs/>
          <w:sz w:val="24"/>
          <w:szCs w:val="24"/>
          <w:lang w:val="en-US"/>
        </w:rPr>
        <w:t>Versi</w:t>
      </w:r>
      <w:proofErr w:type="spellEnd"/>
      <w:r w:rsidRPr="00380EC7">
        <w:rPr>
          <w:rFonts w:ascii="Times New Roman" w:hAnsi="Times New Roman" w:cs="Times New Roman"/>
          <w:i/>
          <w:iCs/>
          <w:sz w:val="24"/>
          <w:szCs w:val="24"/>
          <w:lang w:val="en-US"/>
        </w:rPr>
        <w:t xml:space="preserve"> 22</w:t>
      </w:r>
    </w:p>
    <w:p w14:paraId="38C73CA9" w14:textId="1E42FD9E" w:rsidR="009773AE" w:rsidRPr="00DB3996" w:rsidRDefault="00915725" w:rsidP="00DB3996">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4.5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&gt; r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Maka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sidR="00FD10FD">
        <w:rPr>
          <w:rFonts w:ascii="Times New Roman" w:hAnsi="Times New Roman" w:cs="Times New Roman"/>
          <w:sz w:val="24"/>
          <w:szCs w:val="24"/>
          <w:lang w:val="en-US"/>
        </w:rPr>
        <w:t>k</w:t>
      </w:r>
      <w:r>
        <w:rPr>
          <w:rFonts w:ascii="Times New Roman" w:hAnsi="Times New Roman" w:cs="Times New Roman"/>
          <w:sz w:val="24"/>
          <w:szCs w:val="24"/>
          <w:lang w:val="en-US"/>
        </w:rPr>
        <w:t>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valid.</w:t>
      </w:r>
    </w:p>
    <w:p w14:paraId="2DD7B834" w14:textId="77777777" w:rsidR="00915725" w:rsidRDefault="00915725" w:rsidP="006B6469">
      <w:pPr>
        <w:pStyle w:val="ListParagraph"/>
        <w:numPr>
          <w:ilvl w:val="0"/>
          <w:numId w:val="62"/>
        </w:numPr>
        <w:spacing w:line="480" w:lineRule="auto"/>
        <w:ind w:left="1418" w:hanging="44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Reliabilitas</w:t>
      </w:r>
      <w:proofErr w:type="spellEnd"/>
    </w:p>
    <w:p w14:paraId="47C25D69" w14:textId="7F552C44" w:rsidR="00915725" w:rsidRPr="00FE3D24" w:rsidRDefault="00915725" w:rsidP="00FC4F53">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reliabilitas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keandalam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indicator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konstruk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pengukuran</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reliabilitas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one shot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sidRPr="00D87F2E">
        <w:rPr>
          <w:rFonts w:ascii="Times New Roman" w:hAnsi="Times New Roman" w:cs="Times New Roman"/>
          <w:i/>
          <w:iCs/>
          <w:sz w:val="24"/>
          <w:szCs w:val="24"/>
          <w:lang w:val="en-US"/>
        </w:rPr>
        <w:t>cronbach’s</w:t>
      </w:r>
      <w:proofErr w:type="spellEnd"/>
      <w:r w:rsidRPr="00D87F2E">
        <w:rPr>
          <w:rFonts w:ascii="Times New Roman" w:hAnsi="Times New Roman" w:cs="Times New Roman"/>
          <w:i/>
          <w:iCs/>
          <w:sz w:val="24"/>
          <w:szCs w:val="24"/>
          <w:lang w:val="en-US"/>
        </w:rPr>
        <w:t xml:space="preserve"> alpha</w:t>
      </w:r>
      <w:r>
        <w:rPr>
          <w:rFonts w:ascii="Times New Roman" w:hAnsi="Times New Roman" w:cs="Times New Roman"/>
          <w:sz w:val="24"/>
          <w:szCs w:val="24"/>
          <w:lang w:val="en-US"/>
        </w:rPr>
        <w:t xml:space="preserve"> &gt; 0,7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r w:rsidRPr="00D87F2E">
        <w:rPr>
          <w:rFonts w:ascii="Times New Roman" w:hAnsi="Times New Roman" w:cs="Times New Roman"/>
          <w:i/>
          <w:iCs/>
          <w:sz w:val="24"/>
          <w:szCs w:val="24"/>
          <w:lang w:val="en-US"/>
        </w:rPr>
        <w:t>Cronbach alpha</w:t>
      </w:r>
      <w:r>
        <w:rPr>
          <w:rFonts w:ascii="Times New Roman" w:hAnsi="Times New Roman" w:cs="Times New Roman"/>
          <w:sz w:val="24"/>
          <w:szCs w:val="24"/>
          <w:lang w:val="en-US"/>
        </w:rPr>
        <w:t xml:space="preserve"> &gt;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item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reliabel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r w:rsidRPr="00D87F2E">
        <w:rPr>
          <w:rFonts w:ascii="Times New Roman" w:hAnsi="Times New Roman" w:cs="Times New Roman"/>
          <w:i/>
          <w:iCs/>
          <w:sz w:val="24"/>
          <w:szCs w:val="24"/>
          <w:lang w:val="en-US"/>
        </w:rPr>
        <w:t xml:space="preserve">Cronbach </w:t>
      </w:r>
      <w:proofErr w:type="spellStart"/>
      <w:r w:rsidRPr="00D87F2E">
        <w:rPr>
          <w:rFonts w:ascii="Times New Roman" w:hAnsi="Times New Roman" w:cs="Times New Roman"/>
          <w:i/>
          <w:iCs/>
          <w:sz w:val="24"/>
          <w:szCs w:val="24"/>
          <w:lang w:val="en-US"/>
        </w:rPr>
        <w:t>alpa</w:t>
      </w:r>
      <w:proofErr w:type="spellEnd"/>
      <w:r>
        <w:rPr>
          <w:rFonts w:ascii="Times New Roman" w:hAnsi="Times New Roman" w:cs="Times New Roman"/>
          <w:sz w:val="24"/>
          <w:szCs w:val="24"/>
          <w:lang w:val="en-US"/>
        </w:rPr>
        <w:t xml:space="preserve"> &lt;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item </w:t>
      </w:r>
      <w:proofErr w:type="spellStart"/>
      <w:r>
        <w:rPr>
          <w:rFonts w:ascii="Times New Roman" w:hAnsi="Times New Roman" w:cs="Times New Roman"/>
          <w:sz w:val="24"/>
          <w:szCs w:val="24"/>
          <w:lang w:val="en-US"/>
        </w:rPr>
        <w:t>pernyaan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2016:47)","plainTextFormattedCitation":"(Ghozali, 2016a)","previouslyFormattedCitation":"(Ghozali, 2016a)"},"properties":{"noteIndex":0},"schema":"https://github.com/citation-style-language/schema/raw/master/csl-citation.json"}</w:instrText>
      </w:r>
      <w:r>
        <w:rPr>
          <w:rFonts w:ascii="Times New Roman" w:hAnsi="Times New Roman" w:cs="Times New Roman"/>
          <w:sz w:val="24"/>
          <w:szCs w:val="24"/>
          <w:lang w:val="en-US"/>
        </w:rPr>
        <w:fldChar w:fldCharType="separate"/>
      </w:r>
      <w:r w:rsidRPr="000A7020">
        <w:rPr>
          <w:rFonts w:ascii="Times New Roman" w:hAnsi="Times New Roman" w:cs="Times New Roman"/>
          <w:noProof/>
          <w:sz w:val="24"/>
          <w:szCs w:val="24"/>
          <w:lang w:val="en-US"/>
        </w:rPr>
        <w:t>(Ghozali, 2016</w:t>
      </w:r>
      <w:r>
        <w:rPr>
          <w:rFonts w:ascii="Times New Roman" w:hAnsi="Times New Roman" w:cs="Times New Roman"/>
          <w:noProof/>
          <w:sz w:val="24"/>
          <w:szCs w:val="24"/>
          <w:lang w:val="en-US"/>
        </w:rPr>
        <w:t>:47</w:t>
      </w:r>
      <w:r w:rsidRPr="000A7020">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reliabilitas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068659AB" w14:textId="77777777" w:rsidR="00915725" w:rsidRDefault="00915725" w:rsidP="00FC4F53">
      <w:pPr>
        <w:pStyle w:val="ListParagraph"/>
        <w:spacing w:line="276" w:lineRule="auto"/>
        <w:ind w:left="1440"/>
        <w:jc w:val="center"/>
        <w:rPr>
          <w:rFonts w:ascii="Times New Roman" w:hAnsi="Times New Roman" w:cs="Times New Roman"/>
          <w:sz w:val="24"/>
          <w:szCs w:val="24"/>
          <w:lang w:val="en-US"/>
        </w:rPr>
      </w:pPr>
      <w:bookmarkStart w:id="6" w:name="_Hlk170864801"/>
      <w:r>
        <w:rPr>
          <w:rFonts w:ascii="Times New Roman" w:hAnsi="Times New Roman" w:cs="Times New Roman"/>
          <w:sz w:val="24"/>
          <w:szCs w:val="24"/>
          <w:lang w:val="en-US"/>
        </w:rPr>
        <w:t xml:space="preserve"> Tabel 4.6</w:t>
      </w:r>
    </w:p>
    <w:p w14:paraId="6B2AA466" w14:textId="77777777" w:rsidR="00915725" w:rsidRPr="00E65C8D" w:rsidRDefault="00915725" w:rsidP="00FC4F53">
      <w:pPr>
        <w:pStyle w:val="ListParagraph"/>
        <w:spacing w:line="276" w:lineRule="auto"/>
        <w:ind w:left="144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Hasil Uji </w:t>
      </w:r>
      <w:proofErr w:type="spellStart"/>
      <w:r>
        <w:rPr>
          <w:rFonts w:ascii="Times New Roman" w:hAnsi="Times New Roman" w:cs="Times New Roman"/>
          <w:sz w:val="24"/>
          <w:szCs w:val="24"/>
          <w:lang w:val="en-US"/>
        </w:rPr>
        <w:t>Reliabilitas</w:t>
      </w:r>
      <w:bookmarkEnd w:id="6"/>
      <w:proofErr w:type="spellEnd"/>
    </w:p>
    <w:tbl>
      <w:tblPr>
        <w:tblStyle w:val="TableGrid"/>
        <w:tblW w:w="0" w:type="auto"/>
        <w:tblInd w:w="562" w:type="dxa"/>
        <w:tblLook w:val="04A0" w:firstRow="1" w:lastRow="0" w:firstColumn="1" w:lastColumn="0" w:noHBand="0" w:noVBand="1"/>
      </w:tblPr>
      <w:tblGrid>
        <w:gridCol w:w="3469"/>
        <w:gridCol w:w="756"/>
        <w:gridCol w:w="1797"/>
        <w:gridCol w:w="1323"/>
      </w:tblGrid>
      <w:tr w:rsidR="00915725" w:rsidRPr="00376854" w14:paraId="08E2644C" w14:textId="77777777" w:rsidTr="00FC4F53">
        <w:trPr>
          <w:trHeight w:val="227"/>
        </w:trPr>
        <w:tc>
          <w:tcPr>
            <w:tcW w:w="3469" w:type="dxa"/>
            <w:shd w:val="clear" w:color="auto" w:fill="auto"/>
            <w:vAlign w:val="center"/>
          </w:tcPr>
          <w:p w14:paraId="5DF1CE7F" w14:textId="77777777" w:rsidR="00915725" w:rsidRPr="00376854" w:rsidRDefault="00915725" w:rsidP="00FC4F53">
            <w:pPr>
              <w:pStyle w:val="ListParagraph"/>
              <w:ind w:left="0"/>
              <w:jc w:val="center"/>
              <w:rPr>
                <w:rFonts w:ascii="Times New Roman" w:hAnsi="Times New Roman" w:cs="Times New Roman"/>
                <w:sz w:val="24"/>
                <w:szCs w:val="24"/>
              </w:rPr>
            </w:pPr>
            <w:proofErr w:type="spellStart"/>
            <w:r w:rsidRPr="00376854">
              <w:rPr>
                <w:rFonts w:ascii="Times New Roman" w:hAnsi="Times New Roman" w:cs="Times New Roman"/>
                <w:sz w:val="24"/>
                <w:szCs w:val="24"/>
              </w:rPr>
              <w:t>Variabel</w:t>
            </w:r>
            <w:proofErr w:type="spellEnd"/>
          </w:p>
        </w:tc>
        <w:tc>
          <w:tcPr>
            <w:tcW w:w="0" w:type="auto"/>
            <w:shd w:val="clear" w:color="auto" w:fill="auto"/>
            <w:vAlign w:val="center"/>
          </w:tcPr>
          <w:p w14:paraId="208BB847" w14:textId="77777777" w:rsidR="00915725" w:rsidRPr="00376854" w:rsidRDefault="00915725" w:rsidP="00FC4F53">
            <w:pPr>
              <w:pStyle w:val="ListParagraph"/>
              <w:ind w:left="0"/>
              <w:jc w:val="center"/>
              <w:rPr>
                <w:rFonts w:ascii="Times New Roman" w:hAnsi="Times New Roman" w:cs="Times New Roman"/>
                <w:sz w:val="24"/>
                <w:szCs w:val="24"/>
              </w:rPr>
            </w:pPr>
            <w:r w:rsidRPr="00376854">
              <w:rPr>
                <w:rFonts w:ascii="Times New Roman" w:hAnsi="Times New Roman" w:cs="Times New Roman"/>
                <w:sz w:val="24"/>
                <w:szCs w:val="24"/>
              </w:rPr>
              <w:t>R</w:t>
            </w:r>
          </w:p>
        </w:tc>
        <w:tc>
          <w:tcPr>
            <w:tcW w:w="0" w:type="auto"/>
            <w:shd w:val="clear" w:color="auto" w:fill="auto"/>
            <w:vAlign w:val="center"/>
          </w:tcPr>
          <w:p w14:paraId="2B2942FA" w14:textId="77777777" w:rsidR="00915725" w:rsidRPr="00376854" w:rsidRDefault="00915725" w:rsidP="00FC4F53">
            <w:pPr>
              <w:pStyle w:val="ListParagraph"/>
              <w:ind w:left="0"/>
              <w:jc w:val="center"/>
              <w:rPr>
                <w:rFonts w:ascii="Times New Roman" w:hAnsi="Times New Roman" w:cs="Times New Roman"/>
                <w:i/>
                <w:iCs/>
                <w:sz w:val="24"/>
                <w:szCs w:val="24"/>
              </w:rPr>
            </w:pPr>
            <w:r w:rsidRPr="00376854">
              <w:rPr>
                <w:rFonts w:ascii="Times New Roman" w:hAnsi="Times New Roman" w:cs="Times New Roman"/>
                <w:i/>
                <w:iCs/>
                <w:sz w:val="24"/>
                <w:szCs w:val="24"/>
              </w:rPr>
              <w:t>Cronbach Alpha</w:t>
            </w:r>
          </w:p>
        </w:tc>
        <w:tc>
          <w:tcPr>
            <w:tcW w:w="0" w:type="auto"/>
            <w:shd w:val="clear" w:color="auto" w:fill="auto"/>
            <w:vAlign w:val="center"/>
          </w:tcPr>
          <w:p w14:paraId="68FB39B9" w14:textId="77777777" w:rsidR="00915725" w:rsidRPr="00376854" w:rsidRDefault="00915725" w:rsidP="00FC4F53">
            <w:pPr>
              <w:pStyle w:val="ListParagraph"/>
              <w:ind w:left="0"/>
              <w:jc w:val="center"/>
              <w:rPr>
                <w:rFonts w:ascii="Times New Roman" w:hAnsi="Times New Roman" w:cs="Times New Roman"/>
                <w:sz w:val="24"/>
                <w:szCs w:val="24"/>
              </w:rPr>
            </w:pPr>
            <w:proofErr w:type="spellStart"/>
            <w:r w:rsidRPr="00376854">
              <w:rPr>
                <w:rFonts w:ascii="Times New Roman" w:hAnsi="Times New Roman" w:cs="Times New Roman"/>
                <w:sz w:val="24"/>
                <w:szCs w:val="24"/>
              </w:rPr>
              <w:t>Keterangan</w:t>
            </w:r>
            <w:proofErr w:type="spellEnd"/>
          </w:p>
        </w:tc>
      </w:tr>
      <w:tr w:rsidR="00915725" w:rsidRPr="00376854" w14:paraId="430ED3A0" w14:textId="77777777" w:rsidTr="00FC4F53">
        <w:trPr>
          <w:trHeight w:val="227"/>
        </w:trPr>
        <w:tc>
          <w:tcPr>
            <w:tcW w:w="3469" w:type="dxa"/>
          </w:tcPr>
          <w:p w14:paraId="702E7546" w14:textId="77777777" w:rsidR="00915725" w:rsidRPr="00376854" w:rsidRDefault="00915725" w:rsidP="00FC4F53">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Desa</w:t>
            </w:r>
          </w:p>
        </w:tc>
        <w:tc>
          <w:tcPr>
            <w:tcW w:w="0" w:type="auto"/>
          </w:tcPr>
          <w:p w14:paraId="4155EB13" w14:textId="77777777" w:rsidR="00915725" w:rsidRPr="00376854" w:rsidRDefault="00915725" w:rsidP="00FC4F53">
            <w:pPr>
              <w:pStyle w:val="ListParagraph"/>
              <w:ind w:left="0"/>
              <w:jc w:val="both"/>
              <w:rPr>
                <w:rFonts w:ascii="Times New Roman" w:hAnsi="Times New Roman" w:cs="Times New Roman"/>
                <w:sz w:val="24"/>
                <w:szCs w:val="24"/>
              </w:rPr>
            </w:pPr>
            <w:r w:rsidRPr="00376854">
              <w:rPr>
                <w:rFonts w:ascii="Times New Roman" w:hAnsi="Times New Roman" w:cs="Times New Roman"/>
                <w:sz w:val="24"/>
                <w:szCs w:val="24"/>
              </w:rPr>
              <w:t>0,</w:t>
            </w:r>
            <w:r>
              <w:rPr>
                <w:rFonts w:ascii="Times New Roman" w:hAnsi="Times New Roman" w:cs="Times New Roman"/>
                <w:sz w:val="24"/>
                <w:szCs w:val="24"/>
              </w:rPr>
              <w:t>777</w:t>
            </w:r>
          </w:p>
        </w:tc>
        <w:tc>
          <w:tcPr>
            <w:tcW w:w="0" w:type="auto"/>
            <w:vAlign w:val="center"/>
          </w:tcPr>
          <w:p w14:paraId="1828206E" w14:textId="77777777" w:rsidR="00915725" w:rsidRPr="00376854" w:rsidRDefault="00915725" w:rsidP="00FC4F53">
            <w:pPr>
              <w:pStyle w:val="ListParagraph"/>
              <w:ind w:left="0"/>
              <w:jc w:val="center"/>
              <w:rPr>
                <w:rFonts w:ascii="Times New Roman" w:hAnsi="Times New Roman" w:cs="Times New Roman"/>
                <w:sz w:val="24"/>
                <w:szCs w:val="24"/>
              </w:rPr>
            </w:pPr>
            <w:r w:rsidRPr="00376854">
              <w:rPr>
                <w:rFonts w:ascii="Times New Roman" w:hAnsi="Times New Roman" w:cs="Times New Roman"/>
                <w:sz w:val="24"/>
                <w:szCs w:val="24"/>
              </w:rPr>
              <w:t>0,7</w:t>
            </w:r>
          </w:p>
        </w:tc>
        <w:tc>
          <w:tcPr>
            <w:tcW w:w="0" w:type="auto"/>
            <w:vAlign w:val="center"/>
          </w:tcPr>
          <w:p w14:paraId="5670DE59" w14:textId="77777777" w:rsidR="00915725" w:rsidRPr="00376854" w:rsidRDefault="00915725" w:rsidP="00FC4F53">
            <w:pPr>
              <w:pStyle w:val="ListParagraph"/>
              <w:ind w:left="0"/>
              <w:jc w:val="center"/>
              <w:rPr>
                <w:rFonts w:ascii="Times New Roman" w:hAnsi="Times New Roman" w:cs="Times New Roman"/>
                <w:sz w:val="24"/>
                <w:szCs w:val="24"/>
              </w:rPr>
            </w:pPr>
            <w:proofErr w:type="spellStart"/>
            <w:r w:rsidRPr="00376854">
              <w:rPr>
                <w:rFonts w:ascii="Times New Roman" w:hAnsi="Times New Roman" w:cs="Times New Roman"/>
                <w:sz w:val="24"/>
                <w:szCs w:val="24"/>
              </w:rPr>
              <w:t>Reliabel</w:t>
            </w:r>
            <w:proofErr w:type="spellEnd"/>
          </w:p>
        </w:tc>
      </w:tr>
      <w:tr w:rsidR="00915725" w:rsidRPr="00376854" w14:paraId="77B968A9" w14:textId="77777777" w:rsidTr="00FC4F53">
        <w:trPr>
          <w:trHeight w:val="227"/>
        </w:trPr>
        <w:tc>
          <w:tcPr>
            <w:tcW w:w="3469" w:type="dxa"/>
          </w:tcPr>
          <w:p w14:paraId="2AD96C0E" w14:textId="77777777" w:rsidR="00915725" w:rsidRPr="00376854" w:rsidRDefault="00915725" w:rsidP="00FC4F53">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Desa</w:t>
            </w:r>
          </w:p>
        </w:tc>
        <w:tc>
          <w:tcPr>
            <w:tcW w:w="0" w:type="auto"/>
          </w:tcPr>
          <w:p w14:paraId="72132123" w14:textId="77777777" w:rsidR="00915725" w:rsidRPr="00376854" w:rsidRDefault="00915725" w:rsidP="00FC4F53">
            <w:pPr>
              <w:pStyle w:val="ListParagraph"/>
              <w:ind w:left="0"/>
              <w:jc w:val="both"/>
              <w:rPr>
                <w:rFonts w:ascii="Times New Roman" w:hAnsi="Times New Roman" w:cs="Times New Roman"/>
                <w:sz w:val="24"/>
                <w:szCs w:val="24"/>
              </w:rPr>
            </w:pPr>
            <w:r w:rsidRPr="00376854">
              <w:rPr>
                <w:rFonts w:ascii="Times New Roman" w:hAnsi="Times New Roman" w:cs="Times New Roman"/>
                <w:sz w:val="24"/>
                <w:szCs w:val="24"/>
              </w:rPr>
              <w:t>0,</w:t>
            </w:r>
            <w:r>
              <w:rPr>
                <w:rFonts w:ascii="Times New Roman" w:hAnsi="Times New Roman" w:cs="Times New Roman"/>
                <w:sz w:val="24"/>
                <w:szCs w:val="24"/>
              </w:rPr>
              <w:t>891</w:t>
            </w:r>
          </w:p>
        </w:tc>
        <w:tc>
          <w:tcPr>
            <w:tcW w:w="0" w:type="auto"/>
            <w:vAlign w:val="center"/>
          </w:tcPr>
          <w:p w14:paraId="62EB2390" w14:textId="77777777" w:rsidR="00915725" w:rsidRPr="00376854" w:rsidRDefault="00915725" w:rsidP="00FC4F53">
            <w:pPr>
              <w:pStyle w:val="ListParagraph"/>
              <w:ind w:left="0"/>
              <w:jc w:val="center"/>
              <w:rPr>
                <w:rFonts w:ascii="Times New Roman" w:hAnsi="Times New Roman" w:cs="Times New Roman"/>
                <w:sz w:val="24"/>
                <w:szCs w:val="24"/>
              </w:rPr>
            </w:pPr>
            <w:r w:rsidRPr="00376854">
              <w:rPr>
                <w:rFonts w:ascii="Times New Roman" w:hAnsi="Times New Roman" w:cs="Times New Roman"/>
                <w:sz w:val="24"/>
                <w:szCs w:val="24"/>
              </w:rPr>
              <w:t>0,7</w:t>
            </w:r>
          </w:p>
        </w:tc>
        <w:tc>
          <w:tcPr>
            <w:tcW w:w="0" w:type="auto"/>
            <w:vAlign w:val="center"/>
          </w:tcPr>
          <w:p w14:paraId="71C04239" w14:textId="77777777" w:rsidR="00915725" w:rsidRPr="00376854" w:rsidRDefault="00915725" w:rsidP="00FC4F53">
            <w:pPr>
              <w:pStyle w:val="ListParagraph"/>
              <w:ind w:left="0"/>
              <w:jc w:val="center"/>
              <w:rPr>
                <w:rFonts w:ascii="Times New Roman" w:hAnsi="Times New Roman" w:cs="Times New Roman"/>
                <w:sz w:val="24"/>
                <w:szCs w:val="24"/>
              </w:rPr>
            </w:pPr>
            <w:proofErr w:type="spellStart"/>
            <w:r w:rsidRPr="00376854">
              <w:rPr>
                <w:rFonts w:ascii="Times New Roman" w:hAnsi="Times New Roman" w:cs="Times New Roman"/>
                <w:sz w:val="24"/>
                <w:szCs w:val="24"/>
              </w:rPr>
              <w:t>Reliabel</w:t>
            </w:r>
            <w:proofErr w:type="spellEnd"/>
          </w:p>
        </w:tc>
      </w:tr>
      <w:tr w:rsidR="00915725" w:rsidRPr="00376854" w14:paraId="630A93EC" w14:textId="77777777" w:rsidTr="00FC4F53">
        <w:trPr>
          <w:trHeight w:val="227"/>
        </w:trPr>
        <w:tc>
          <w:tcPr>
            <w:tcW w:w="3469" w:type="dxa"/>
          </w:tcPr>
          <w:p w14:paraId="1EF10139" w14:textId="77777777" w:rsidR="00915725" w:rsidRPr="00376854" w:rsidRDefault="00915725" w:rsidP="00FC4F53">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tc>
        <w:tc>
          <w:tcPr>
            <w:tcW w:w="0" w:type="auto"/>
          </w:tcPr>
          <w:p w14:paraId="1EC8BBDB" w14:textId="77777777" w:rsidR="00915725" w:rsidRPr="00376854" w:rsidRDefault="00915725" w:rsidP="00FC4F53">
            <w:pPr>
              <w:pStyle w:val="ListParagraph"/>
              <w:ind w:left="0"/>
              <w:jc w:val="both"/>
              <w:rPr>
                <w:rFonts w:ascii="Times New Roman" w:hAnsi="Times New Roman" w:cs="Times New Roman"/>
                <w:sz w:val="24"/>
                <w:szCs w:val="24"/>
              </w:rPr>
            </w:pPr>
            <w:r w:rsidRPr="00376854">
              <w:rPr>
                <w:rFonts w:ascii="Times New Roman" w:hAnsi="Times New Roman" w:cs="Times New Roman"/>
                <w:sz w:val="24"/>
                <w:szCs w:val="24"/>
              </w:rPr>
              <w:t>0,</w:t>
            </w:r>
            <w:r>
              <w:rPr>
                <w:rFonts w:ascii="Times New Roman" w:hAnsi="Times New Roman" w:cs="Times New Roman"/>
                <w:sz w:val="24"/>
                <w:szCs w:val="24"/>
              </w:rPr>
              <w:t>799</w:t>
            </w:r>
          </w:p>
        </w:tc>
        <w:tc>
          <w:tcPr>
            <w:tcW w:w="0" w:type="auto"/>
            <w:vAlign w:val="center"/>
          </w:tcPr>
          <w:p w14:paraId="15DB735D" w14:textId="77777777" w:rsidR="00915725" w:rsidRPr="00376854" w:rsidRDefault="00915725" w:rsidP="00FC4F53">
            <w:pPr>
              <w:pStyle w:val="ListParagraph"/>
              <w:ind w:left="0"/>
              <w:jc w:val="center"/>
              <w:rPr>
                <w:rFonts w:ascii="Times New Roman" w:hAnsi="Times New Roman" w:cs="Times New Roman"/>
                <w:sz w:val="24"/>
                <w:szCs w:val="24"/>
              </w:rPr>
            </w:pPr>
            <w:r w:rsidRPr="00376854">
              <w:rPr>
                <w:rFonts w:ascii="Times New Roman" w:hAnsi="Times New Roman" w:cs="Times New Roman"/>
                <w:sz w:val="24"/>
                <w:szCs w:val="24"/>
              </w:rPr>
              <w:t>0,7</w:t>
            </w:r>
          </w:p>
        </w:tc>
        <w:tc>
          <w:tcPr>
            <w:tcW w:w="0" w:type="auto"/>
            <w:vAlign w:val="center"/>
          </w:tcPr>
          <w:p w14:paraId="1EE5701C" w14:textId="77777777" w:rsidR="00915725" w:rsidRPr="00376854" w:rsidRDefault="00915725" w:rsidP="00FC4F53">
            <w:pPr>
              <w:pStyle w:val="ListParagraph"/>
              <w:ind w:left="0"/>
              <w:jc w:val="center"/>
              <w:rPr>
                <w:rFonts w:ascii="Times New Roman" w:hAnsi="Times New Roman" w:cs="Times New Roman"/>
                <w:sz w:val="24"/>
                <w:szCs w:val="24"/>
              </w:rPr>
            </w:pPr>
            <w:proofErr w:type="spellStart"/>
            <w:r w:rsidRPr="00376854">
              <w:rPr>
                <w:rFonts w:ascii="Times New Roman" w:hAnsi="Times New Roman" w:cs="Times New Roman"/>
                <w:sz w:val="24"/>
                <w:szCs w:val="24"/>
              </w:rPr>
              <w:t>Reliabel</w:t>
            </w:r>
            <w:proofErr w:type="spellEnd"/>
          </w:p>
        </w:tc>
      </w:tr>
      <w:tr w:rsidR="00915725" w:rsidRPr="00376854" w14:paraId="2FB264D6" w14:textId="77777777" w:rsidTr="00FC4F53">
        <w:trPr>
          <w:trHeight w:val="227"/>
        </w:trPr>
        <w:tc>
          <w:tcPr>
            <w:tcW w:w="3469" w:type="dxa"/>
          </w:tcPr>
          <w:p w14:paraId="27D9B5F4" w14:textId="77777777" w:rsidR="00915725" w:rsidRPr="00376854" w:rsidRDefault="00915725" w:rsidP="00FC4F53">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Masyarakat </w:t>
            </w:r>
          </w:p>
        </w:tc>
        <w:tc>
          <w:tcPr>
            <w:tcW w:w="0" w:type="auto"/>
          </w:tcPr>
          <w:p w14:paraId="662616B9" w14:textId="77777777" w:rsidR="00915725" w:rsidRPr="00376854" w:rsidRDefault="00915725" w:rsidP="00FC4F53">
            <w:pPr>
              <w:pStyle w:val="ListParagraph"/>
              <w:ind w:left="0"/>
              <w:jc w:val="both"/>
              <w:rPr>
                <w:rFonts w:ascii="Times New Roman" w:hAnsi="Times New Roman" w:cs="Times New Roman"/>
                <w:sz w:val="24"/>
                <w:szCs w:val="24"/>
              </w:rPr>
            </w:pPr>
            <w:r w:rsidRPr="00376854">
              <w:rPr>
                <w:rFonts w:ascii="Times New Roman" w:hAnsi="Times New Roman" w:cs="Times New Roman"/>
                <w:sz w:val="24"/>
                <w:szCs w:val="24"/>
              </w:rPr>
              <w:t>0,</w:t>
            </w:r>
            <w:r>
              <w:rPr>
                <w:rFonts w:ascii="Times New Roman" w:hAnsi="Times New Roman" w:cs="Times New Roman"/>
                <w:sz w:val="24"/>
                <w:szCs w:val="24"/>
              </w:rPr>
              <w:t>838</w:t>
            </w:r>
          </w:p>
        </w:tc>
        <w:tc>
          <w:tcPr>
            <w:tcW w:w="0" w:type="auto"/>
            <w:vAlign w:val="center"/>
          </w:tcPr>
          <w:p w14:paraId="5E42A32D" w14:textId="77777777" w:rsidR="00915725" w:rsidRPr="00376854" w:rsidRDefault="00915725" w:rsidP="00FC4F53">
            <w:pPr>
              <w:pStyle w:val="ListParagraph"/>
              <w:ind w:left="0"/>
              <w:jc w:val="center"/>
              <w:rPr>
                <w:rFonts w:ascii="Times New Roman" w:hAnsi="Times New Roman" w:cs="Times New Roman"/>
                <w:sz w:val="24"/>
                <w:szCs w:val="24"/>
              </w:rPr>
            </w:pPr>
            <w:r w:rsidRPr="00376854">
              <w:rPr>
                <w:rFonts w:ascii="Times New Roman" w:hAnsi="Times New Roman" w:cs="Times New Roman"/>
                <w:sz w:val="24"/>
                <w:szCs w:val="24"/>
              </w:rPr>
              <w:t>0,7</w:t>
            </w:r>
          </w:p>
        </w:tc>
        <w:tc>
          <w:tcPr>
            <w:tcW w:w="0" w:type="auto"/>
            <w:vAlign w:val="center"/>
          </w:tcPr>
          <w:p w14:paraId="3D7AEBBC" w14:textId="77777777" w:rsidR="00915725" w:rsidRPr="00376854" w:rsidRDefault="00915725" w:rsidP="00FC4F53">
            <w:pPr>
              <w:pStyle w:val="ListParagraph"/>
              <w:ind w:left="0"/>
              <w:jc w:val="center"/>
              <w:rPr>
                <w:rFonts w:ascii="Times New Roman" w:hAnsi="Times New Roman" w:cs="Times New Roman"/>
                <w:sz w:val="24"/>
                <w:szCs w:val="24"/>
              </w:rPr>
            </w:pPr>
            <w:proofErr w:type="spellStart"/>
            <w:r w:rsidRPr="00376854">
              <w:rPr>
                <w:rFonts w:ascii="Times New Roman" w:hAnsi="Times New Roman" w:cs="Times New Roman"/>
                <w:sz w:val="24"/>
                <w:szCs w:val="24"/>
              </w:rPr>
              <w:t>Reliabel</w:t>
            </w:r>
            <w:proofErr w:type="spellEnd"/>
          </w:p>
        </w:tc>
      </w:tr>
      <w:tr w:rsidR="00915725" w:rsidRPr="00376854" w14:paraId="06FA3EC9" w14:textId="77777777" w:rsidTr="00FC4F53">
        <w:trPr>
          <w:trHeight w:val="227"/>
        </w:trPr>
        <w:tc>
          <w:tcPr>
            <w:tcW w:w="3469" w:type="dxa"/>
          </w:tcPr>
          <w:p w14:paraId="69D341E7" w14:textId="77777777" w:rsidR="00915725" w:rsidRPr="00376854" w:rsidRDefault="00915725" w:rsidP="00FC4F5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p>
        </w:tc>
        <w:tc>
          <w:tcPr>
            <w:tcW w:w="0" w:type="auto"/>
          </w:tcPr>
          <w:p w14:paraId="689424CA" w14:textId="77777777" w:rsidR="00915725" w:rsidRPr="00376854" w:rsidRDefault="00915725" w:rsidP="00FC4F53">
            <w:pPr>
              <w:pStyle w:val="ListParagraph"/>
              <w:ind w:left="0"/>
              <w:jc w:val="both"/>
              <w:rPr>
                <w:rFonts w:ascii="Times New Roman" w:hAnsi="Times New Roman" w:cs="Times New Roman"/>
                <w:sz w:val="24"/>
                <w:szCs w:val="24"/>
              </w:rPr>
            </w:pPr>
            <w:r w:rsidRPr="00376854">
              <w:rPr>
                <w:rFonts w:ascii="Times New Roman" w:hAnsi="Times New Roman" w:cs="Times New Roman"/>
                <w:sz w:val="24"/>
                <w:szCs w:val="24"/>
              </w:rPr>
              <w:t>0,</w:t>
            </w:r>
            <w:r>
              <w:rPr>
                <w:rFonts w:ascii="Times New Roman" w:hAnsi="Times New Roman" w:cs="Times New Roman"/>
                <w:sz w:val="24"/>
                <w:szCs w:val="24"/>
              </w:rPr>
              <w:t>817</w:t>
            </w:r>
          </w:p>
        </w:tc>
        <w:tc>
          <w:tcPr>
            <w:tcW w:w="0" w:type="auto"/>
            <w:vAlign w:val="center"/>
          </w:tcPr>
          <w:p w14:paraId="16544C7A" w14:textId="77777777" w:rsidR="00915725" w:rsidRPr="00376854" w:rsidRDefault="00915725" w:rsidP="00FC4F53">
            <w:pPr>
              <w:pStyle w:val="ListParagraph"/>
              <w:ind w:left="0"/>
              <w:jc w:val="center"/>
              <w:rPr>
                <w:rFonts w:ascii="Times New Roman" w:hAnsi="Times New Roman" w:cs="Times New Roman"/>
                <w:sz w:val="24"/>
                <w:szCs w:val="24"/>
              </w:rPr>
            </w:pPr>
            <w:r w:rsidRPr="00376854">
              <w:rPr>
                <w:rFonts w:ascii="Times New Roman" w:hAnsi="Times New Roman" w:cs="Times New Roman"/>
                <w:sz w:val="24"/>
                <w:szCs w:val="24"/>
              </w:rPr>
              <w:t>0,7</w:t>
            </w:r>
          </w:p>
        </w:tc>
        <w:tc>
          <w:tcPr>
            <w:tcW w:w="0" w:type="auto"/>
            <w:vAlign w:val="center"/>
          </w:tcPr>
          <w:p w14:paraId="3B0697CC" w14:textId="77777777" w:rsidR="00915725" w:rsidRPr="00376854" w:rsidRDefault="00915725" w:rsidP="00FC4F53">
            <w:pPr>
              <w:pStyle w:val="ListParagraph"/>
              <w:ind w:left="0"/>
              <w:jc w:val="center"/>
              <w:rPr>
                <w:rFonts w:ascii="Times New Roman" w:hAnsi="Times New Roman" w:cs="Times New Roman"/>
                <w:sz w:val="24"/>
                <w:szCs w:val="24"/>
              </w:rPr>
            </w:pPr>
            <w:proofErr w:type="spellStart"/>
            <w:r w:rsidRPr="00376854">
              <w:rPr>
                <w:rFonts w:ascii="Times New Roman" w:hAnsi="Times New Roman" w:cs="Times New Roman"/>
                <w:sz w:val="24"/>
                <w:szCs w:val="24"/>
              </w:rPr>
              <w:t>Reliabel</w:t>
            </w:r>
            <w:proofErr w:type="spellEnd"/>
          </w:p>
        </w:tc>
      </w:tr>
      <w:tr w:rsidR="00915725" w:rsidRPr="00376854" w14:paraId="37C99B51" w14:textId="77777777" w:rsidTr="00FC4F53">
        <w:trPr>
          <w:trHeight w:val="227"/>
        </w:trPr>
        <w:tc>
          <w:tcPr>
            <w:tcW w:w="3469" w:type="dxa"/>
          </w:tcPr>
          <w:p w14:paraId="4947580C" w14:textId="77777777" w:rsidR="00915725" w:rsidRPr="00376854" w:rsidRDefault="00915725" w:rsidP="00FC4F5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
        </w:tc>
        <w:tc>
          <w:tcPr>
            <w:tcW w:w="0" w:type="auto"/>
          </w:tcPr>
          <w:p w14:paraId="51099295" w14:textId="77777777" w:rsidR="00915725" w:rsidRPr="00376854" w:rsidRDefault="00915725" w:rsidP="00FC4F53">
            <w:pPr>
              <w:pStyle w:val="ListParagraph"/>
              <w:ind w:left="0"/>
              <w:jc w:val="both"/>
              <w:rPr>
                <w:rFonts w:ascii="Times New Roman" w:hAnsi="Times New Roman" w:cs="Times New Roman"/>
                <w:sz w:val="24"/>
                <w:szCs w:val="24"/>
              </w:rPr>
            </w:pPr>
            <w:r w:rsidRPr="00376854">
              <w:rPr>
                <w:rFonts w:ascii="Times New Roman" w:hAnsi="Times New Roman" w:cs="Times New Roman"/>
                <w:sz w:val="24"/>
                <w:szCs w:val="24"/>
              </w:rPr>
              <w:t>0,</w:t>
            </w:r>
            <w:r>
              <w:rPr>
                <w:rFonts w:ascii="Times New Roman" w:hAnsi="Times New Roman" w:cs="Times New Roman"/>
                <w:sz w:val="24"/>
                <w:szCs w:val="24"/>
              </w:rPr>
              <w:t>792</w:t>
            </w:r>
          </w:p>
        </w:tc>
        <w:tc>
          <w:tcPr>
            <w:tcW w:w="0" w:type="auto"/>
            <w:vAlign w:val="center"/>
          </w:tcPr>
          <w:p w14:paraId="7749503E" w14:textId="77777777" w:rsidR="00915725" w:rsidRPr="00376854" w:rsidRDefault="00915725" w:rsidP="00FC4F53">
            <w:pPr>
              <w:pStyle w:val="ListParagraph"/>
              <w:ind w:left="0"/>
              <w:jc w:val="center"/>
              <w:rPr>
                <w:rFonts w:ascii="Times New Roman" w:hAnsi="Times New Roman" w:cs="Times New Roman"/>
                <w:sz w:val="24"/>
                <w:szCs w:val="24"/>
              </w:rPr>
            </w:pPr>
            <w:r w:rsidRPr="00376854">
              <w:rPr>
                <w:rFonts w:ascii="Times New Roman" w:hAnsi="Times New Roman" w:cs="Times New Roman"/>
                <w:sz w:val="24"/>
                <w:szCs w:val="24"/>
              </w:rPr>
              <w:t>0,7</w:t>
            </w:r>
          </w:p>
        </w:tc>
        <w:tc>
          <w:tcPr>
            <w:tcW w:w="0" w:type="auto"/>
            <w:vAlign w:val="center"/>
          </w:tcPr>
          <w:p w14:paraId="52984CDD" w14:textId="77777777" w:rsidR="00915725" w:rsidRPr="00376854" w:rsidRDefault="00915725" w:rsidP="00FC4F53">
            <w:pPr>
              <w:pStyle w:val="ListParagraph"/>
              <w:ind w:left="0"/>
              <w:jc w:val="center"/>
              <w:rPr>
                <w:rFonts w:ascii="Times New Roman" w:hAnsi="Times New Roman" w:cs="Times New Roman"/>
                <w:sz w:val="24"/>
                <w:szCs w:val="24"/>
              </w:rPr>
            </w:pPr>
            <w:proofErr w:type="spellStart"/>
            <w:r w:rsidRPr="00376854">
              <w:rPr>
                <w:rFonts w:ascii="Times New Roman" w:hAnsi="Times New Roman" w:cs="Times New Roman"/>
                <w:sz w:val="24"/>
                <w:szCs w:val="24"/>
              </w:rPr>
              <w:t>Reliabel</w:t>
            </w:r>
            <w:proofErr w:type="spellEnd"/>
          </w:p>
        </w:tc>
      </w:tr>
    </w:tbl>
    <w:p w14:paraId="4C5854E2" w14:textId="77777777" w:rsidR="00915725" w:rsidRPr="00380EC7" w:rsidRDefault="00915725" w:rsidP="00FC4F53">
      <w:pPr>
        <w:pStyle w:val="ListParagraph"/>
        <w:spacing w:line="480" w:lineRule="auto"/>
        <w:ind w:left="1440"/>
        <w:jc w:val="both"/>
        <w:rPr>
          <w:rFonts w:ascii="Times New Roman" w:hAnsi="Times New Roman" w:cs="Times New Roman"/>
          <w:i/>
          <w:iCs/>
          <w:sz w:val="24"/>
          <w:szCs w:val="24"/>
          <w:lang w:val="en-US"/>
        </w:rPr>
      </w:pPr>
      <w:proofErr w:type="spellStart"/>
      <w:proofErr w:type="gramStart"/>
      <w:r w:rsidRPr="00380EC7">
        <w:rPr>
          <w:rFonts w:ascii="Times New Roman" w:hAnsi="Times New Roman" w:cs="Times New Roman"/>
          <w:i/>
          <w:iCs/>
          <w:sz w:val="24"/>
          <w:szCs w:val="24"/>
          <w:lang w:val="en-US"/>
        </w:rPr>
        <w:t>Sumber</w:t>
      </w:r>
      <w:proofErr w:type="spellEnd"/>
      <w:r w:rsidRPr="00380EC7">
        <w:rPr>
          <w:rFonts w:ascii="Times New Roman" w:hAnsi="Times New Roman" w:cs="Times New Roman"/>
          <w:i/>
          <w:iCs/>
          <w:sz w:val="24"/>
          <w:szCs w:val="24"/>
          <w:lang w:val="en-US"/>
        </w:rPr>
        <w:t xml:space="preserve"> :</w:t>
      </w:r>
      <w:proofErr w:type="gramEnd"/>
      <w:r w:rsidRPr="00380EC7">
        <w:rPr>
          <w:rFonts w:ascii="Times New Roman" w:hAnsi="Times New Roman" w:cs="Times New Roman"/>
          <w:i/>
          <w:iCs/>
          <w:sz w:val="24"/>
          <w:szCs w:val="24"/>
          <w:lang w:val="en-US"/>
        </w:rPr>
        <w:t xml:space="preserve"> Data </w:t>
      </w:r>
      <w:proofErr w:type="spellStart"/>
      <w:r w:rsidRPr="00380EC7">
        <w:rPr>
          <w:rFonts w:ascii="Times New Roman" w:hAnsi="Times New Roman" w:cs="Times New Roman"/>
          <w:i/>
          <w:iCs/>
          <w:sz w:val="24"/>
          <w:szCs w:val="24"/>
          <w:lang w:val="en-US"/>
        </w:rPr>
        <w:t>Diolah</w:t>
      </w:r>
      <w:proofErr w:type="spellEnd"/>
      <w:r w:rsidRPr="00380EC7">
        <w:rPr>
          <w:rFonts w:ascii="Times New Roman" w:hAnsi="Times New Roman" w:cs="Times New Roman"/>
          <w:i/>
          <w:iCs/>
          <w:sz w:val="24"/>
          <w:szCs w:val="24"/>
          <w:lang w:val="en-US"/>
        </w:rPr>
        <w:t xml:space="preserve"> SPSS </w:t>
      </w:r>
      <w:proofErr w:type="spellStart"/>
      <w:r w:rsidRPr="00380EC7">
        <w:rPr>
          <w:rFonts w:ascii="Times New Roman" w:hAnsi="Times New Roman" w:cs="Times New Roman"/>
          <w:i/>
          <w:iCs/>
          <w:sz w:val="24"/>
          <w:szCs w:val="24"/>
          <w:lang w:val="en-US"/>
        </w:rPr>
        <w:t>versi</w:t>
      </w:r>
      <w:proofErr w:type="spellEnd"/>
      <w:r w:rsidRPr="00380EC7">
        <w:rPr>
          <w:rFonts w:ascii="Times New Roman" w:hAnsi="Times New Roman" w:cs="Times New Roman"/>
          <w:i/>
          <w:iCs/>
          <w:sz w:val="24"/>
          <w:szCs w:val="24"/>
          <w:lang w:val="en-US"/>
        </w:rPr>
        <w:t xml:space="preserve"> 22</w:t>
      </w:r>
    </w:p>
    <w:p w14:paraId="73BD2F80" w14:textId="07EDB9B4" w:rsidR="00915725" w:rsidRDefault="00915725" w:rsidP="00FC4F53">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4.6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0,777,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0,891,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0,799,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0,838,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komitmen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0,817, dan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0,792.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reliabilitas</w:t>
      </w:r>
      <w:proofErr w:type="spellEnd"/>
      <w:r>
        <w:rPr>
          <w:rFonts w:ascii="Times New Roman" w:hAnsi="Times New Roman" w:cs="Times New Roman"/>
          <w:sz w:val="24"/>
          <w:szCs w:val="24"/>
          <w:lang w:val="en-US"/>
        </w:rPr>
        <w:t xml:space="preserve"> &gt; 0,7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reliabel</w:t>
      </w:r>
      <w:proofErr w:type="spellEnd"/>
      <w:r w:rsidR="004242C3">
        <w:rPr>
          <w:rFonts w:ascii="Times New Roman" w:hAnsi="Times New Roman" w:cs="Times New Roman"/>
          <w:sz w:val="24"/>
          <w:szCs w:val="24"/>
          <w:lang w:val="en-US"/>
        </w:rPr>
        <w:t>.</w:t>
      </w:r>
    </w:p>
    <w:p w14:paraId="1E049734" w14:textId="77777777" w:rsidR="004242C3" w:rsidRDefault="004242C3" w:rsidP="00FC4F53">
      <w:pPr>
        <w:pStyle w:val="ListParagraph"/>
        <w:spacing w:line="480" w:lineRule="auto"/>
        <w:ind w:left="1440" w:firstLine="720"/>
        <w:jc w:val="both"/>
        <w:rPr>
          <w:rFonts w:ascii="Times New Roman" w:hAnsi="Times New Roman" w:cs="Times New Roman"/>
          <w:sz w:val="24"/>
          <w:szCs w:val="24"/>
          <w:lang w:val="en-US"/>
        </w:rPr>
      </w:pPr>
    </w:p>
    <w:p w14:paraId="1B8CAEDB" w14:textId="77777777" w:rsidR="004242C3" w:rsidRDefault="004242C3" w:rsidP="00FC4F53">
      <w:pPr>
        <w:pStyle w:val="ListParagraph"/>
        <w:spacing w:line="480" w:lineRule="auto"/>
        <w:ind w:left="1440" w:firstLine="720"/>
        <w:jc w:val="both"/>
        <w:rPr>
          <w:rFonts w:ascii="Times New Roman" w:hAnsi="Times New Roman" w:cs="Times New Roman"/>
          <w:sz w:val="24"/>
          <w:szCs w:val="24"/>
          <w:lang w:val="en-US"/>
        </w:rPr>
      </w:pPr>
    </w:p>
    <w:p w14:paraId="0E794057" w14:textId="77777777" w:rsidR="004242C3" w:rsidRPr="00380EC7" w:rsidRDefault="004242C3" w:rsidP="00FC4F53">
      <w:pPr>
        <w:pStyle w:val="ListParagraph"/>
        <w:spacing w:line="480" w:lineRule="auto"/>
        <w:ind w:left="1440" w:firstLine="720"/>
        <w:jc w:val="both"/>
        <w:rPr>
          <w:rFonts w:ascii="Times New Roman" w:hAnsi="Times New Roman" w:cs="Times New Roman"/>
          <w:sz w:val="24"/>
          <w:szCs w:val="24"/>
          <w:lang w:val="en-US"/>
        </w:rPr>
      </w:pPr>
    </w:p>
    <w:p w14:paraId="3BD433B1" w14:textId="77777777" w:rsidR="00915725" w:rsidRDefault="00915725" w:rsidP="006B6469">
      <w:pPr>
        <w:pStyle w:val="ListParagraph"/>
        <w:numPr>
          <w:ilvl w:val="0"/>
          <w:numId w:val="6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Metode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
    <w:p w14:paraId="56CFE03F" w14:textId="77777777" w:rsidR="00915725" w:rsidRDefault="00915725" w:rsidP="006B6469">
      <w:pPr>
        <w:pStyle w:val="ListParagraph"/>
        <w:numPr>
          <w:ilvl w:val="0"/>
          <w:numId w:val="6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
    <w:p w14:paraId="7FDAADA5" w14:textId="77777777" w:rsidR="00915725" w:rsidRPr="00B10146" w:rsidRDefault="00915725" w:rsidP="00FC4F53">
      <w:pPr>
        <w:pStyle w:val="ListParagraph"/>
        <w:spacing w:after="0" w:line="480" w:lineRule="auto"/>
        <w:ind w:left="1440" w:firstLine="720"/>
        <w:jc w:val="both"/>
        <w:rPr>
          <w:rFonts w:ascii="Times New Roman" w:hAnsi="Times New Roman" w:cs="Times New Roman"/>
          <w:sz w:val="24"/>
          <w:szCs w:val="24"/>
        </w:rPr>
      </w:pPr>
      <w:proofErr w:type="spellStart"/>
      <w:r w:rsidRPr="00B10146">
        <w:rPr>
          <w:rFonts w:ascii="Times New Roman" w:hAnsi="Times New Roman" w:cs="Times New Roman"/>
          <w:sz w:val="24"/>
          <w:szCs w:val="24"/>
        </w:rPr>
        <w:t>Statistik</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deskriptif</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berfungsi</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menggambarkan</w:t>
      </w:r>
      <w:proofErr w:type="spellEnd"/>
      <w:r w:rsidRPr="00B10146">
        <w:rPr>
          <w:rFonts w:ascii="Times New Roman" w:hAnsi="Times New Roman" w:cs="Times New Roman"/>
          <w:sz w:val="24"/>
          <w:szCs w:val="24"/>
        </w:rPr>
        <w:t xml:space="preserve"> data </w:t>
      </w:r>
      <w:proofErr w:type="spellStart"/>
      <w:r w:rsidRPr="00B10146">
        <w:rPr>
          <w:rFonts w:ascii="Times New Roman" w:hAnsi="Times New Roman" w:cs="Times New Roman"/>
          <w:sz w:val="24"/>
          <w:szCs w:val="24"/>
        </w:rPr>
        <w:t>dari</w:t>
      </w:r>
      <w:proofErr w:type="spellEnd"/>
      <w:r w:rsidRPr="00B10146">
        <w:rPr>
          <w:rFonts w:ascii="Times New Roman" w:hAnsi="Times New Roman" w:cs="Times New Roman"/>
          <w:sz w:val="24"/>
          <w:szCs w:val="24"/>
        </w:rPr>
        <w:t xml:space="preserve"> minimum, </w:t>
      </w:r>
      <w:proofErr w:type="spellStart"/>
      <w:r w:rsidRPr="00B10146">
        <w:rPr>
          <w:rFonts w:ascii="Times New Roman" w:hAnsi="Times New Roman" w:cs="Times New Roman"/>
          <w:sz w:val="24"/>
          <w:szCs w:val="24"/>
        </w:rPr>
        <w:t>maksimum</w:t>
      </w:r>
      <w:proofErr w:type="spellEnd"/>
      <w:r w:rsidRPr="00B10146">
        <w:rPr>
          <w:rFonts w:ascii="Times New Roman" w:hAnsi="Times New Roman" w:cs="Times New Roman"/>
          <w:sz w:val="24"/>
          <w:szCs w:val="24"/>
        </w:rPr>
        <w:t xml:space="preserve">, mean, </w:t>
      </w:r>
      <w:proofErr w:type="spellStart"/>
      <w:r w:rsidRPr="00B10146">
        <w:rPr>
          <w:rFonts w:ascii="Times New Roman" w:hAnsi="Times New Roman" w:cs="Times New Roman"/>
          <w:sz w:val="24"/>
          <w:szCs w:val="24"/>
        </w:rPr>
        <w:t>hingga</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standar</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deviasi</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untuk</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mendeskripsikan</w:t>
      </w:r>
      <w:proofErr w:type="spellEnd"/>
      <w:r w:rsidRPr="00B10146">
        <w:rPr>
          <w:rFonts w:ascii="Times New Roman" w:hAnsi="Times New Roman" w:cs="Times New Roman"/>
          <w:sz w:val="24"/>
          <w:szCs w:val="24"/>
        </w:rPr>
        <w:t xml:space="preserve"> dan </w:t>
      </w:r>
      <w:proofErr w:type="spellStart"/>
      <w:r w:rsidRPr="00B10146">
        <w:rPr>
          <w:rFonts w:ascii="Times New Roman" w:hAnsi="Times New Roman" w:cs="Times New Roman"/>
          <w:sz w:val="24"/>
          <w:szCs w:val="24"/>
        </w:rPr>
        <w:t>memberikan</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gambaran</w:t>
      </w:r>
      <w:proofErr w:type="spellEnd"/>
      <w:r w:rsidRPr="00B10146">
        <w:rPr>
          <w:rFonts w:ascii="Times New Roman" w:hAnsi="Times New Roman" w:cs="Times New Roman"/>
          <w:sz w:val="24"/>
          <w:szCs w:val="24"/>
        </w:rPr>
        <w:t xml:space="preserve"> yang </w:t>
      </w:r>
      <w:proofErr w:type="spellStart"/>
      <w:r w:rsidRPr="00B10146">
        <w:rPr>
          <w:rFonts w:ascii="Times New Roman" w:hAnsi="Times New Roman" w:cs="Times New Roman"/>
          <w:sz w:val="24"/>
          <w:szCs w:val="24"/>
        </w:rPr>
        <w:t>jelas</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mengenai</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distribusi</w:t>
      </w:r>
      <w:proofErr w:type="spellEnd"/>
      <w:r w:rsidRPr="00B10146">
        <w:rPr>
          <w:rFonts w:ascii="Times New Roman" w:hAnsi="Times New Roman" w:cs="Times New Roman"/>
          <w:sz w:val="24"/>
          <w:szCs w:val="24"/>
        </w:rPr>
        <w:t xml:space="preserve"> data </w:t>
      </w:r>
      <w:proofErr w:type="spellStart"/>
      <w:r w:rsidRPr="00B10146">
        <w:rPr>
          <w:rFonts w:ascii="Times New Roman" w:hAnsi="Times New Roman" w:cs="Times New Roman"/>
          <w:sz w:val="24"/>
          <w:szCs w:val="24"/>
        </w:rPr>
        <w:t>tersebut</w:t>
      </w:r>
      <w:proofErr w:type="spellEnd"/>
      <w:r w:rsidRPr="00B10146">
        <w:rPr>
          <w:rFonts w:ascii="Times New Roman" w:hAnsi="Times New Roman" w:cs="Times New Roman"/>
          <w:sz w:val="24"/>
          <w:szCs w:val="24"/>
        </w:rPr>
        <w:t xml:space="preserve">. Adapun </w:t>
      </w:r>
      <w:proofErr w:type="spellStart"/>
      <w:r w:rsidRPr="00B10146">
        <w:rPr>
          <w:rFonts w:ascii="Times New Roman" w:hAnsi="Times New Roman" w:cs="Times New Roman"/>
          <w:sz w:val="24"/>
          <w:szCs w:val="24"/>
        </w:rPr>
        <w:t>hasil</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analisis</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statistik</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deskriptif</w:t>
      </w:r>
      <w:proofErr w:type="spellEnd"/>
      <w:r w:rsidRPr="00B10146">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SPSS 22, </w:t>
      </w:r>
      <w:proofErr w:type="spellStart"/>
      <w:r w:rsidRPr="00B10146">
        <w:rPr>
          <w:rFonts w:ascii="Times New Roman" w:hAnsi="Times New Roman" w:cs="Times New Roman"/>
          <w:sz w:val="24"/>
          <w:szCs w:val="24"/>
        </w:rPr>
        <w:t>dalam</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penelitian</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ini</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adalah</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sebagai</w:t>
      </w:r>
      <w:proofErr w:type="spellEnd"/>
      <w:r w:rsidRPr="00B10146">
        <w:rPr>
          <w:rFonts w:ascii="Times New Roman" w:hAnsi="Times New Roman" w:cs="Times New Roman"/>
          <w:sz w:val="24"/>
          <w:szCs w:val="24"/>
        </w:rPr>
        <w:t xml:space="preserve"> </w:t>
      </w:r>
      <w:proofErr w:type="spellStart"/>
      <w:r w:rsidRPr="00B10146">
        <w:rPr>
          <w:rFonts w:ascii="Times New Roman" w:hAnsi="Times New Roman" w:cs="Times New Roman"/>
          <w:sz w:val="24"/>
          <w:szCs w:val="24"/>
        </w:rPr>
        <w:t>berikut</w:t>
      </w:r>
      <w:proofErr w:type="spellEnd"/>
      <w:r w:rsidRPr="00B10146">
        <w:rPr>
          <w:rFonts w:ascii="Times New Roman" w:hAnsi="Times New Roman" w:cs="Times New Roman"/>
          <w:sz w:val="24"/>
          <w:szCs w:val="24"/>
        </w:rPr>
        <w:t>:</w:t>
      </w:r>
    </w:p>
    <w:p w14:paraId="03448E34" w14:textId="77777777" w:rsidR="00915725" w:rsidRDefault="00915725" w:rsidP="00FC4F53">
      <w:pPr>
        <w:pStyle w:val="ListParagraph"/>
        <w:spacing w:line="276" w:lineRule="auto"/>
        <w:ind w:left="1080"/>
        <w:jc w:val="center"/>
        <w:rPr>
          <w:rFonts w:ascii="Times New Roman" w:hAnsi="Times New Roman" w:cs="Times New Roman"/>
          <w:sz w:val="24"/>
          <w:szCs w:val="24"/>
          <w:lang w:val="en-US"/>
        </w:rPr>
      </w:pPr>
      <w:bookmarkStart w:id="7" w:name="_Hlk170864825"/>
      <w:r>
        <w:rPr>
          <w:rFonts w:ascii="Times New Roman" w:hAnsi="Times New Roman" w:cs="Times New Roman"/>
          <w:sz w:val="24"/>
          <w:szCs w:val="24"/>
          <w:lang w:val="en-US"/>
        </w:rPr>
        <w:t>Tabel 4.7</w:t>
      </w:r>
    </w:p>
    <w:p w14:paraId="78100CB8" w14:textId="77777777" w:rsidR="00915725" w:rsidRDefault="00915725" w:rsidP="00FC4F53">
      <w:pPr>
        <w:pStyle w:val="ListParagraph"/>
        <w:spacing w:line="276" w:lineRule="auto"/>
        <w:ind w:left="108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Hasil Uji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p>
    <w:bookmarkEnd w:id="7"/>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745"/>
        <w:gridCol w:w="683"/>
        <w:gridCol w:w="1048"/>
        <w:gridCol w:w="1203"/>
      </w:tblGrid>
      <w:tr w:rsidR="00915725" w:rsidRPr="00BE5544" w14:paraId="19547426" w14:textId="77777777" w:rsidTr="00FC4F53">
        <w:tc>
          <w:tcPr>
            <w:tcW w:w="2263" w:type="dxa"/>
            <w:vAlign w:val="center"/>
          </w:tcPr>
          <w:p w14:paraId="1AC4F904" w14:textId="77777777" w:rsidR="00915725" w:rsidRPr="00BE5544" w:rsidRDefault="00915725" w:rsidP="00FC4F53">
            <w:pPr>
              <w:tabs>
                <w:tab w:val="center" w:pos="4395"/>
              </w:tabs>
              <w:spacing w:after="0" w:line="276" w:lineRule="auto"/>
              <w:jc w:val="center"/>
              <w:rPr>
                <w:rFonts w:ascii="Times New Roman" w:hAnsi="Times New Roman" w:cs="Times New Roman"/>
                <w:b/>
                <w:bCs/>
                <w:sz w:val="24"/>
                <w:szCs w:val="24"/>
              </w:rPr>
            </w:pPr>
          </w:p>
        </w:tc>
        <w:tc>
          <w:tcPr>
            <w:tcW w:w="709" w:type="dxa"/>
            <w:vAlign w:val="center"/>
          </w:tcPr>
          <w:p w14:paraId="1191D6E9" w14:textId="77777777" w:rsidR="00915725" w:rsidRPr="00BE5544" w:rsidRDefault="00915725" w:rsidP="00FC4F53">
            <w:pPr>
              <w:tabs>
                <w:tab w:val="center" w:pos="4395"/>
              </w:tabs>
              <w:spacing w:after="0" w:line="276" w:lineRule="auto"/>
              <w:jc w:val="center"/>
              <w:rPr>
                <w:rFonts w:ascii="Times New Roman" w:hAnsi="Times New Roman" w:cs="Times New Roman"/>
                <w:b/>
                <w:bCs/>
                <w:sz w:val="24"/>
                <w:szCs w:val="24"/>
              </w:rPr>
            </w:pPr>
            <w:r w:rsidRPr="00BE5544">
              <w:rPr>
                <w:rFonts w:ascii="Times New Roman" w:hAnsi="Times New Roman" w:cs="Times New Roman"/>
                <w:b/>
                <w:bCs/>
                <w:sz w:val="24"/>
                <w:szCs w:val="24"/>
              </w:rPr>
              <w:t>N</w:t>
            </w:r>
          </w:p>
        </w:tc>
        <w:tc>
          <w:tcPr>
            <w:tcW w:w="745" w:type="dxa"/>
            <w:vAlign w:val="center"/>
          </w:tcPr>
          <w:p w14:paraId="22EE74EC" w14:textId="77777777" w:rsidR="00915725" w:rsidRPr="00BE5544" w:rsidRDefault="00915725" w:rsidP="00FC4F53">
            <w:pPr>
              <w:tabs>
                <w:tab w:val="center" w:pos="4395"/>
              </w:tabs>
              <w:spacing w:after="0" w:line="276" w:lineRule="auto"/>
              <w:jc w:val="center"/>
              <w:rPr>
                <w:rFonts w:ascii="Times New Roman" w:hAnsi="Times New Roman" w:cs="Times New Roman"/>
                <w:b/>
                <w:bCs/>
                <w:sz w:val="24"/>
                <w:szCs w:val="24"/>
              </w:rPr>
            </w:pPr>
            <w:r w:rsidRPr="00BE5544">
              <w:rPr>
                <w:rFonts w:ascii="Times New Roman" w:hAnsi="Times New Roman" w:cs="Times New Roman"/>
                <w:b/>
                <w:bCs/>
                <w:sz w:val="24"/>
                <w:szCs w:val="24"/>
              </w:rPr>
              <w:t>Min</w:t>
            </w:r>
          </w:p>
        </w:tc>
        <w:tc>
          <w:tcPr>
            <w:tcW w:w="683" w:type="dxa"/>
            <w:vAlign w:val="center"/>
          </w:tcPr>
          <w:p w14:paraId="31085821" w14:textId="77777777" w:rsidR="00915725" w:rsidRPr="00BE5544" w:rsidRDefault="00915725" w:rsidP="00FC4F53">
            <w:pPr>
              <w:tabs>
                <w:tab w:val="center" w:pos="4395"/>
              </w:tabs>
              <w:spacing w:after="0" w:line="276" w:lineRule="auto"/>
              <w:jc w:val="center"/>
              <w:rPr>
                <w:rFonts w:ascii="Times New Roman" w:hAnsi="Times New Roman" w:cs="Times New Roman"/>
                <w:b/>
                <w:bCs/>
                <w:sz w:val="24"/>
                <w:szCs w:val="24"/>
              </w:rPr>
            </w:pPr>
            <w:r w:rsidRPr="00BE5544">
              <w:rPr>
                <w:rFonts w:ascii="Times New Roman" w:hAnsi="Times New Roman" w:cs="Times New Roman"/>
                <w:b/>
                <w:bCs/>
                <w:sz w:val="24"/>
                <w:szCs w:val="24"/>
              </w:rPr>
              <w:t>Max</w:t>
            </w:r>
          </w:p>
        </w:tc>
        <w:tc>
          <w:tcPr>
            <w:tcW w:w="1048" w:type="dxa"/>
            <w:vAlign w:val="center"/>
          </w:tcPr>
          <w:p w14:paraId="2829AE06" w14:textId="77777777" w:rsidR="00915725" w:rsidRPr="00BE5544" w:rsidRDefault="00915725" w:rsidP="00FC4F53">
            <w:pPr>
              <w:tabs>
                <w:tab w:val="center" w:pos="4395"/>
              </w:tabs>
              <w:spacing w:after="0" w:line="276" w:lineRule="auto"/>
              <w:jc w:val="center"/>
              <w:rPr>
                <w:rFonts w:ascii="Times New Roman" w:hAnsi="Times New Roman" w:cs="Times New Roman"/>
                <w:b/>
                <w:bCs/>
                <w:sz w:val="24"/>
                <w:szCs w:val="24"/>
              </w:rPr>
            </w:pPr>
            <w:r w:rsidRPr="00BE5544">
              <w:rPr>
                <w:rFonts w:ascii="Times New Roman" w:hAnsi="Times New Roman" w:cs="Times New Roman"/>
                <w:b/>
                <w:bCs/>
                <w:sz w:val="24"/>
                <w:szCs w:val="24"/>
              </w:rPr>
              <w:t>Mean</w:t>
            </w:r>
          </w:p>
        </w:tc>
        <w:tc>
          <w:tcPr>
            <w:tcW w:w="1203" w:type="dxa"/>
            <w:vAlign w:val="center"/>
          </w:tcPr>
          <w:p w14:paraId="6205F352" w14:textId="77777777" w:rsidR="00915725" w:rsidRPr="00BE5544" w:rsidRDefault="00915725" w:rsidP="00FC4F53">
            <w:pPr>
              <w:tabs>
                <w:tab w:val="center" w:pos="4395"/>
              </w:tabs>
              <w:spacing w:after="0" w:line="276" w:lineRule="auto"/>
              <w:jc w:val="center"/>
              <w:rPr>
                <w:rFonts w:ascii="Times New Roman" w:hAnsi="Times New Roman" w:cs="Times New Roman"/>
                <w:b/>
                <w:bCs/>
                <w:sz w:val="24"/>
                <w:szCs w:val="24"/>
              </w:rPr>
            </w:pPr>
            <w:r w:rsidRPr="00BE5544">
              <w:rPr>
                <w:rFonts w:ascii="Times New Roman" w:hAnsi="Times New Roman" w:cs="Times New Roman"/>
                <w:b/>
                <w:bCs/>
                <w:sz w:val="24"/>
                <w:szCs w:val="24"/>
              </w:rPr>
              <w:t>Std. Deviation</w:t>
            </w:r>
          </w:p>
        </w:tc>
      </w:tr>
      <w:tr w:rsidR="00915725" w:rsidRPr="00BE5544" w14:paraId="5457B50D" w14:textId="77777777" w:rsidTr="00FC4F53">
        <w:tc>
          <w:tcPr>
            <w:tcW w:w="2263" w:type="dxa"/>
            <w:vAlign w:val="center"/>
          </w:tcPr>
          <w:p w14:paraId="57F883BC"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Desa</w:t>
            </w:r>
          </w:p>
        </w:tc>
        <w:tc>
          <w:tcPr>
            <w:tcW w:w="709" w:type="dxa"/>
            <w:vAlign w:val="center"/>
          </w:tcPr>
          <w:p w14:paraId="73E2AA65"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45" w:type="dxa"/>
            <w:vAlign w:val="center"/>
          </w:tcPr>
          <w:p w14:paraId="59AFE27F"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3" w:type="dxa"/>
            <w:vAlign w:val="center"/>
          </w:tcPr>
          <w:p w14:paraId="4B90FB14"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48" w:type="dxa"/>
            <w:vAlign w:val="center"/>
          </w:tcPr>
          <w:p w14:paraId="13FCF90C"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34,71</w:t>
            </w:r>
          </w:p>
        </w:tc>
        <w:tc>
          <w:tcPr>
            <w:tcW w:w="1203" w:type="dxa"/>
            <w:vAlign w:val="center"/>
          </w:tcPr>
          <w:p w14:paraId="6AEAFF79"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2,608</w:t>
            </w:r>
          </w:p>
        </w:tc>
      </w:tr>
      <w:tr w:rsidR="00915725" w:rsidRPr="00BE5544" w14:paraId="7650C64D" w14:textId="77777777" w:rsidTr="00FC4F53">
        <w:tc>
          <w:tcPr>
            <w:tcW w:w="2263" w:type="dxa"/>
            <w:vAlign w:val="center"/>
          </w:tcPr>
          <w:p w14:paraId="43C9835F"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Desa</w:t>
            </w:r>
          </w:p>
        </w:tc>
        <w:tc>
          <w:tcPr>
            <w:tcW w:w="709" w:type="dxa"/>
            <w:vAlign w:val="center"/>
          </w:tcPr>
          <w:p w14:paraId="24C1B093"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45" w:type="dxa"/>
            <w:vAlign w:val="center"/>
          </w:tcPr>
          <w:p w14:paraId="359FC1CF"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3" w:type="dxa"/>
            <w:vAlign w:val="center"/>
          </w:tcPr>
          <w:p w14:paraId="4CDAE3D6"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48" w:type="dxa"/>
            <w:vAlign w:val="center"/>
          </w:tcPr>
          <w:p w14:paraId="04636715"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35,50</w:t>
            </w:r>
          </w:p>
        </w:tc>
        <w:tc>
          <w:tcPr>
            <w:tcW w:w="1203" w:type="dxa"/>
            <w:vAlign w:val="center"/>
          </w:tcPr>
          <w:p w14:paraId="7476380A"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3,317</w:t>
            </w:r>
          </w:p>
        </w:tc>
      </w:tr>
      <w:tr w:rsidR="00915725" w:rsidRPr="00BE5544" w14:paraId="5953DF04" w14:textId="77777777" w:rsidTr="00FC4F53">
        <w:tc>
          <w:tcPr>
            <w:tcW w:w="2263" w:type="dxa"/>
            <w:vAlign w:val="center"/>
          </w:tcPr>
          <w:p w14:paraId="13D45CC1"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tc>
        <w:tc>
          <w:tcPr>
            <w:tcW w:w="709" w:type="dxa"/>
            <w:vAlign w:val="center"/>
          </w:tcPr>
          <w:p w14:paraId="54F7176D"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45" w:type="dxa"/>
            <w:vAlign w:val="center"/>
          </w:tcPr>
          <w:p w14:paraId="264A9D19"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3" w:type="dxa"/>
            <w:vAlign w:val="center"/>
          </w:tcPr>
          <w:p w14:paraId="17797C29"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48" w:type="dxa"/>
            <w:vAlign w:val="center"/>
          </w:tcPr>
          <w:p w14:paraId="2A9CED97"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34,82</w:t>
            </w:r>
          </w:p>
        </w:tc>
        <w:tc>
          <w:tcPr>
            <w:tcW w:w="1203" w:type="dxa"/>
            <w:vAlign w:val="center"/>
          </w:tcPr>
          <w:p w14:paraId="61537246"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2,652</w:t>
            </w:r>
          </w:p>
        </w:tc>
      </w:tr>
      <w:tr w:rsidR="00915725" w:rsidRPr="00BE5544" w14:paraId="15DE6C90" w14:textId="77777777" w:rsidTr="00FC4F53">
        <w:tc>
          <w:tcPr>
            <w:tcW w:w="2263" w:type="dxa"/>
            <w:vAlign w:val="center"/>
          </w:tcPr>
          <w:p w14:paraId="019F7266"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sidRPr="00BE5544">
              <w:rPr>
                <w:rFonts w:ascii="Times New Roman" w:hAnsi="Times New Roman" w:cs="Times New Roman"/>
                <w:sz w:val="24"/>
                <w:szCs w:val="24"/>
              </w:rPr>
              <w:t>Partisipasi</w:t>
            </w:r>
            <w:proofErr w:type="spellEnd"/>
            <w:r w:rsidRPr="00BE5544">
              <w:rPr>
                <w:rFonts w:ascii="Times New Roman" w:hAnsi="Times New Roman" w:cs="Times New Roman"/>
                <w:sz w:val="24"/>
                <w:szCs w:val="24"/>
              </w:rPr>
              <w:t xml:space="preserve"> </w:t>
            </w:r>
            <w:r>
              <w:rPr>
                <w:rFonts w:ascii="Times New Roman" w:hAnsi="Times New Roman" w:cs="Times New Roman"/>
                <w:sz w:val="24"/>
                <w:szCs w:val="24"/>
              </w:rPr>
              <w:t>Masyarakat</w:t>
            </w:r>
          </w:p>
        </w:tc>
        <w:tc>
          <w:tcPr>
            <w:tcW w:w="709" w:type="dxa"/>
            <w:vAlign w:val="center"/>
          </w:tcPr>
          <w:p w14:paraId="5CF473A4"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45" w:type="dxa"/>
            <w:vAlign w:val="center"/>
          </w:tcPr>
          <w:p w14:paraId="29054A73"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683" w:type="dxa"/>
            <w:vAlign w:val="center"/>
          </w:tcPr>
          <w:p w14:paraId="4B05E3FC"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40</w:t>
            </w:r>
          </w:p>
        </w:tc>
        <w:tc>
          <w:tcPr>
            <w:tcW w:w="1048" w:type="dxa"/>
            <w:vAlign w:val="center"/>
          </w:tcPr>
          <w:p w14:paraId="3C081BF4"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34,59</w:t>
            </w:r>
          </w:p>
        </w:tc>
        <w:tc>
          <w:tcPr>
            <w:tcW w:w="1203" w:type="dxa"/>
            <w:vAlign w:val="center"/>
          </w:tcPr>
          <w:p w14:paraId="1E253E94"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2,977</w:t>
            </w:r>
          </w:p>
        </w:tc>
      </w:tr>
      <w:tr w:rsidR="00915725" w:rsidRPr="00BE5544" w14:paraId="01F090F8" w14:textId="77777777" w:rsidTr="00FC4F53">
        <w:tc>
          <w:tcPr>
            <w:tcW w:w="2263" w:type="dxa"/>
            <w:vAlign w:val="center"/>
          </w:tcPr>
          <w:p w14:paraId="10F79E04"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p>
        </w:tc>
        <w:tc>
          <w:tcPr>
            <w:tcW w:w="709" w:type="dxa"/>
            <w:vAlign w:val="center"/>
          </w:tcPr>
          <w:p w14:paraId="0675C0CB"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45" w:type="dxa"/>
            <w:vAlign w:val="center"/>
          </w:tcPr>
          <w:p w14:paraId="6E71EE34"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3" w:type="dxa"/>
            <w:vAlign w:val="center"/>
          </w:tcPr>
          <w:p w14:paraId="23CC4584"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48" w:type="dxa"/>
            <w:vAlign w:val="center"/>
          </w:tcPr>
          <w:p w14:paraId="6E939FE8"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34,71</w:t>
            </w:r>
          </w:p>
        </w:tc>
        <w:tc>
          <w:tcPr>
            <w:tcW w:w="1203" w:type="dxa"/>
            <w:vAlign w:val="center"/>
          </w:tcPr>
          <w:p w14:paraId="306A8802"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2,675</w:t>
            </w:r>
          </w:p>
        </w:tc>
      </w:tr>
      <w:tr w:rsidR="00915725" w:rsidRPr="00BE5544" w14:paraId="463E1954" w14:textId="77777777" w:rsidTr="00FC4F53">
        <w:tc>
          <w:tcPr>
            <w:tcW w:w="2263" w:type="dxa"/>
            <w:vAlign w:val="center"/>
          </w:tcPr>
          <w:p w14:paraId="04F61E37"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Akuntabilitas</w:t>
            </w:r>
            <w:proofErr w:type="spellEnd"/>
          </w:p>
        </w:tc>
        <w:tc>
          <w:tcPr>
            <w:tcW w:w="709" w:type="dxa"/>
            <w:vAlign w:val="center"/>
          </w:tcPr>
          <w:p w14:paraId="70F1C639"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45" w:type="dxa"/>
            <w:vAlign w:val="center"/>
          </w:tcPr>
          <w:p w14:paraId="064E69EB"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83" w:type="dxa"/>
            <w:vAlign w:val="center"/>
          </w:tcPr>
          <w:p w14:paraId="09421240"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48" w:type="dxa"/>
            <w:vAlign w:val="center"/>
          </w:tcPr>
          <w:p w14:paraId="46C2C55E"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36,28</w:t>
            </w:r>
          </w:p>
        </w:tc>
        <w:tc>
          <w:tcPr>
            <w:tcW w:w="1203" w:type="dxa"/>
            <w:vAlign w:val="center"/>
          </w:tcPr>
          <w:p w14:paraId="391A6FC1"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2,539</w:t>
            </w:r>
          </w:p>
        </w:tc>
      </w:tr>
      <w:tr w:rsidR="00915725" w:rsidRPr="00BE5544" w14:paraId="4C09E609" w14:textId="77777777" w:rsidTr="00FC4F53">
        <w:tc>
          <w:tcPr>
            <w:tcW w:w="2263" w:type="dxa"/>
            <w:vAlign w:val="center"/>
          </w:tcPr>
          <w:p w14:paraId="575E79AA"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r w:rsidRPr="00BE5544">
              <w:rPr>
                <w:rFonts w:ascii="Times New Roman" w:hAnsi="Times New Roman" w:cs="Times New Roman"/>
                <w:sz w:val="24"/>
                <w:szCs w:val="24"/>
              </w:rPr>
              <w:t>Valid N (listwise)</w:t>
            </w:r>
          </w:p>
        </w:tc>
        <w:tc>
          <w:tcPr>
            <w:tcW w:w="709" w:type="dxa"/>
            <w:vAlign w:val="center"/>
          </w:tcPr>
          <w:p w14:paraId="5E6E59E7"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45" w:type="dxa"/>
            <w:vAlign w:val="center"/>
          </w:tcPr>
          <w:p w14:paraId="4A7BE961"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c>
          <w:tcPr>
            <w:tcW w:w="683" w:type="dxa"/>
            <w:vAlign w:val="center"/>
          </w:tcPr>
          <w:p w14:paraId="0EB50EC0"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c>
          <w:tcPr>
            <w:tcW w:w="1048" w:type="dxa"/>
            <w:vAlign w:val="center"/>
          </w:tcPr>
          <w:p w14:paraId="53038D6D"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c>
          <w:tcPr>
            <w:tcW w:w="1203" w:type="dxa"/>
            <w:vAlign w:val="center"/>
          </w:tcPr>
          <w:p w14:paraId="4A5578D8"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r>
    </w:tbl>
    <w:p w14:paraId="32CAD2DE" w14:textId="77777777" w:rsidR="00915725" w:rsidRPr="00380EC7" w:rsidRDefault="00915725" w:rsidP="00FC4F53">
      <w:pPr>
        <w:pStyle w:val="ListParagraph"/>
        <w:spacing w:line="480" w:lineRule="auto"/>
        <w:ind w:left="1080"/>
        <w:jc w:val="both"/>
        <w:rPr>
          <w:rFonts w:ascii="Times New Roman" w:hAnsi="Times New Roman" w:cs="Times New Roman"/>
          <w:i/>
          <w:iCs/>
          <w:sz w:val="24"/>
          <w:szCs w:val="24"/>
          <w:lang w:val="en-US"/>
        </w:rPr>
      </w:pPr>
      <w:proofErr w:type="spellStart"/>
      <w:proofErr w:type="gramStart"/>
      <w:r w:rsidRPr="00380EC7">
        <w:rPr>
          <w:rFonts w:ascii="Times New Roman" w:hAnsi="Times New Roman" w:cs="Times New Roman"/>
          <w:i/>
          <w:iCs/>
          <w:sz w:val="24"/>
          <w:szCs w:val="24"/>
          <w:lang w:val="en-US"/>
        </w:rPr>
        <w:t>Sumber</w:t>
      </w:r>
      <w:proofErr w:type="spellEnd"/>
      <w:r w:rsidRPr="00380EC7">
        <w:rPr>
          <w:rFonts w:ascii="Times New Roman" w:hAnsi="Times New Roman" w:cs="Times New Roman"/>
          <w:i/>
          <w:iCs/>
          <w:sz w:val="24"/>
          <w:szCs w:val="24"/>
          <w:lang w:val="en-US"/>
        </w:rPr>
        <w:t xml:space="preserve"> :</w:t>
      </w:r>
      <w:proofErr w:type="gramEnd"/>
      <w:r w:rsidRPr="00380EC7">
        <w:rPr>
          <w:rFonts w:ascii="Times New Roman" w:hAnsi="Times New Roman" w:cs="Times New Roman"/>
          <w:i/>
          <w:iCs/>
          <w:sz w:val="24"/>
          <w:szCs w:val="24"/>
          <w:lang w:val="en-US"/>
        </w:rPr>
        <w:t xml:space="preserve"> Data di </w:t>
      </w:r>
      <w:proofErr w:type="spellStart"/>
      <w:r w:rsidRPr="00380EC7">
        <w:rPr>
          <w:rFonts w:ascii="Times New Roman" w:hAnsi="Times New Roman" w:cs="Times New Roman"/>
          <w:i/>
          <w:iCs/>
          <w:sz w:val="24"/>
          <w:szCs w:val="24"/>
          <w:lang w:val="en-US"/>
        </w:rPr>
        <w:t>olah</w:t>
      </w:r>
      <w:proofErr w:type="spellEnd"/>
      <w:r w:rsidRPr="00380EC7">
        <w:rPr>
          <w:rFonts w:ascii="Times New Roman" w:hAnsi="Times New Roman" w:cs="Times New Roman"/>
          <w:i/>
          <w:iCs/>
          <w:sz w:val="24"/>
          <w:szCs w:val="24"/>
          <w:lang w:val="en-US"/>
        </w:rPr>
        <w:t xml:space="preserve"> SPSS </w:t>
      </w:r>
      <w:proofErr w:type="spellStart"/>
      <w:r w:rsidRPr="00380EC7">
        <w:rPr>
          <w:rFonts w:ascii="Times New Roman" w:hAnsi="Times New Roman" w:cs="Times New Roman"/>
          <w:i/>
          <w:iCs/>
          <w:sz w:val="24"/>
          <w:szCs w:val="24"/>
          <w:lang w:val="en-US"/>
        </w:rPr>
        <w:t>versi</w:t>
      </w:r>
      <w:proofErr w:type="spellEnd"/>
      <w:r w:rsidRPr="00380EC7">
        <w:rPr>
          <w:rFonts w:ascii="Times New Roman" w:hAnsi="Times New Roman" w:cs="Times New Roman"/>
          <w:i/>
          <w:iCs/>
          <w:sz w:val="24"/>
          <w:szCs w:val="24"/>
          <w:lang w:val="en-US"/>
        </w:rPr>
        <w:t xml:space="preserve"> 22 </w:t>
      </w:r>
    </w:p>
    <w:p w14:paraId="2A086232" w14:textId="77777777" w:rsidR="00915725" w:rsidRDefault="00915725" w:rsidP="00CC3207">
      <w:pPr>
        <w:pStyle w:val="ListParagraph"/>
        <w:spacing w:line="480" w:lineRule="auto"/>
        <w:ind w:left="567"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output SPSS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92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w:t>
      </w:r>
    </w:p>
    <w:p w14:paraId="1EABDFF3" w14:textId="77777777" w:rsidR="00915725" w:rsidRDefault="00915725" w:rsidP="00CC3207">
      <w:pPr>
        <w:pStyle w:val="ListParagraph"/>
        <w:numPr>
          <w:ilvl w:val="0"/>
          <w:numId w:val="66"/>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Desa (X1)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maximum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minimum 29. Nilai mean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34,71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2,608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Nilai rata-rata (mean)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mengindikasikan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
    <w:p w14:paraId="42BB2134" w14:textId="09381195" w:rsidR="00915725" w:rsidRDefault="00915725" w:rsidP="00CC3207">
      <w:pPr>
        <w:pStyle w:val="ListParagraph"/>
        <w:numPr>
          <w:ilvl w:val="0"/>
          <w:numId w:val="66"/>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Desa (X2)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maximum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minimum 29. Nilai mean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35,50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3,317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Nilai rata-rata (mean)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mengindikasikan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sidR="00294AEB">
        <w:rPr>
          <w:rFonts w:ascii="Times New Roman" w:hAnsi="Times New Roman" w:cs="Times New Roman"/>
          <w:sz w:val="24"/>
          <w:szCs w:val="24"/>
          <w:lang w:val="en-US"/>
        </w:rPr>
        <w:t>s</w:t>
      </w:r>
      <w:r>
        <w:rPr>
          <w:rFonts w:ascii="Times New Roman" w:hAnsi="Times New Roman" w:cs="Times New Roman"/>
          <w:sz w:val="24"/>
          <w:szCs w:val="24"/>
          <w:lang w:val="en-US"/>
        </w:rPr>
        <w:t>istem</w:t>
      </w:r>
      <w:proofErr w:type="spellEnd"/>
      <w:r>
        <w:rPr>
          <w:rFonts w:ascii="Times New Roman" w:hAnsi="Times New Roman" w:cs="Times New Roman"/>
          <w:sz w:val="24"/>
          <w:szCs w:val="24"/>
          <w:lang w:val="en-US"/>
        </w:rPr>
        <w:t xml:space="preserve"> </w:t>
      </w:r>
      <w:proofErr w:type="spellStart"/>
      <w:r w:rsidR="00294AEB">
        <w:rPr>
          <w:rFonts w:ascii="Times New Roman" w:hAnsi="Times New Roman" w:cs="Times New Roman"/>
          <w:sz w:val="24"/>
          <w:szCs w:val="24"/>
          <w:lang w:val="en-US"/>
        </w:rPr>
        <w:t>k</w:t>
      </w:r>
      <w:r>
        <w:rPr>
          <w:rFonts w:ascii="Times New Roman" w:hAnsi="Times New Roman" w:cs="Times New Roman"/>
          <w:sz w:val="24"/>
          <w:szCs w:val="24"/>
          <w:lang w:val="en-US"/>
        </w:rPr>
        <w:t>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
    <w:p w14:paraId="1FF59D03" w14:textId="77777777" w:rsidR="00915725" w:rsidRDefault="00915725" w:rsidP="00CC3207">
      <w:pPr>
        <w:pStyle w:val="ListParagraph"/>
        <w:numPr>
          <w:ilvl w:val="0"/>
          <w:numId w:val="66"/>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(X3)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maximum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minimum 29. Nilai mean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34,82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2,652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Nilai rata-rata (mean)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mengindikasikan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
    <w:p w14:paraId="2C953CC1" w14:textId="77777777" w:rsidR="00915725" w:rsidRDefault="00915725" w:rsidP="00CC3207">
      <w:pPr>
        <w:pStyle w:val="ListParagraph"/>
        <w:numPr>
          <w:ilvl w:val="0"/>
          <w:numId w:val="66"/>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Masyarakat (X4)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maximum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minimum 26. Nilai mean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34,59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2,977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Nilai rata-rata (mean)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mengindikasikan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
    <w:p w14:paraId="74488895" w14:textId="7D9ECBC4" w:rsidR="00915725" w:rsidRDefault="00915725" w:rsidP="00CC3207">
      <w:pPr>
        <w:pStyle w:val="ListParagraph"/>
        <w:numPr>
          <w:ilvl w:val="0"/>
          <w:numId w:val="66"/>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Komitmen</w:t>
      </w:r>
      <w:proofErr w:type="spellEnd"/>
      <w:r>
        <w:rPr>
          <w:rFonts w:ascii="Times New Roman" w:hAnsi="Times New Roman" w:cs="Times New Roman"/>
          <w:sz w:val="24"/>
          <w:szCs w:val="24"/>
          <w:lang w:val="en-US"/>
        </w:rPr>
        <w:t xml:space="preserve"> </w:t>
      </w:r>
      <w:proofErr w:type="spellStart"/>
      <w:r w:rsidR="00294AEB">
        <w:rPr>
          <w:rFonts w:ascii="Times New Roman" w:hAnsi="Times New Roman" w:cs="Times New Roman"/>
          <w:sz w:val="24"/>
          <w:szCs w:val="24"/>
          <w:lang w:val="en-US"/>
        </w:rPr>
        <w:t>O</w:t>
      </w:r>
      <w:r>
        <w:rPr>
          <w:rFonts w:ascii="Times New Roman" w:hAnsi="Times New Roman" w:cs="Times New Roman"/>
          <w:sz w:val="24"/>
          <w:szCs w:val="24"/>
          <w:lang w:val="en-US"/>
        </w:rPr>
        <w:t>rganisasi</w:t>
      </w:r>
      <w:proofErr w:type="spellEnd"/>
      <w:r>
        <w:rPr>
          <w:rFonts w:ascii="Times New Roman" w:hAnsi="Times New Roman" w:cs="Times New Roman"/>
          <w:sz w:val="24"/>
          <w:szCs w:val="24"/>
          <w:lang w:val="en-US"/>
        </w:rPr>
        <w:t xml:space="preserve"> (X5)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maximum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minimum 29. Nilai mean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34,71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2,675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Nilai rata-rata (mean)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mengindikasikan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komitmen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
    <w:p w14:paraId="7FE26B32" w14:textId="1753D83C" w:rsidR="00DB3996" w:rsidRPr="00DB3996" w:rsidRDefault="00915725" w:rsidP="00CC3207">
      <w:pPr>
        <w:pStyle w:val="ListParagraph"/>
        <w:numPr>
          <w:ilvl w:val="0"/>
          <w:numId w:val="66"/>
        </w:numPr>
        <w:spacing w:line="480" w:lineRule="auto"/>
        <w:ind w:left="113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maximum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40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minimum 31. Nilai mean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36,28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2,539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Nilai rata-rata (mean)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mengindikasikan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
    <w:p w14:paraId="6D7A6BE3" w14:textId="77777777" w:rsidR="00915725" w:rsidRDefault="00915725" w:rsidP="006B6469">
      <w:pPr>
        <w:pStyle w:val="ListParagraph"/>
        <w:numPr>
          <w:ilvl w:val="0"/>
          <w:numId w:val="6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Klasik</w:t>
      </w:r>
      <w:proofErr w:type="spellEnd"/>
    </w:p>
    <w:p w14:paraId="0C89E3AC" w14:textId="77777777" w:rsidR="00915725" w:rsidRPr="009205CB" w:rsidRDefault="00915725" w:rsidP="00FC4F53">
      <w:pPr>
        <w:pStyle w:val="ListParagraph"/>
        <w:spacing w:after="0" w:line="480" w:lineRule="auto"/>
        <w:ind w:left="1080" w:firstLine="360"/>
        <w:jc w:val="both"/>
        <w:rPr>
          <w:rFonts w:ascii="Times New Roman" w:hAnsi="Times New Roman" w:cs="Times New Roman"/>
          <w:sz w:val="24"/>
          <w:szCs w:val="24"/>
        </w:rPr>
      </w:pPr>
      <w:r w:rsidRPr="009205CB">
        <w:rPr>
          <w:rFonts w:ascii="Times New Roman" w:hAnsi="Times New Roman" w:cs="Times New Roman"/>
          <w:sz w:val="24"/>
          <w:szCs w:val="24"/>
        </w:rPr>
        <w:t xml:space="preserve">Pada uji </w:t>
      </w:r>
      <w:proofErr w:type="spellStart"/>
      <w:r w:rsidRPr="009205CB">
        <w:rPr>
          <w:rFonts w:ascii="Times New Roman" w:hAnsi="Times New Roman" w:cs="Times New Roman"/>
          <w:sz w:val="24"/>
          <w:szCs w:val="24"/>
        </w:rPr>
        <w:t>asumsi</w:t>
      </w:r>
      <w:proofErr w:type="spellEnd"/>
      <w:r w:rsidRPr="009205CB">
        <w:rPr>
          <w:rFonts w:ascii="Times New Roman" w:hAnsi="Times New Roman" w:cs="Times New Roman"/>
          <w:sz w:val="24"/>
          <w:szCs w:val="24"/>
        </w:rPr>
        <w:t xml:space="preserve"> </w:t>
      </w:r>
      <w:proofErr w:type="spellStart"/>
      <w:r w:rsidRPr="009205CB">
        <w:rPr>
          <w:rFonts w:ascii="Times New Roman" w:hAnsi="Times New Roman" w:cs="Times New Roman"/>
          <w:sz w:val="24"/>
          <w:szCs w:val="24"/>
        </w:rPr>
        <w:t>klasik</w:t>
      </w:r>
      <w:proofErr w:type="spellEnd"/>
      <w:r w:rsidRPr="009205CB">
        <w:rPr>
          <w:rFonts w:ascii="Times New Roman" w:hAnsi="Times New Roman" w:cs="Times New Roman"/>
          <w:sz w:val="24"/>
          <w:szCs w:val="24"/>
        </w:rPr>
        <w:t xml:space="preserve"> </w:t>
      </w:r>
      <w:proofErr w:type="spellStart"/>
      <w:r w:rsidRPr="009205CB">
        <w:rPr>
          <w:rFonts w:ascii="Times New Roman" w:hAnsi="Times New Roman" w:cs="Times New Roman"/>
          <w:sz w:val="24"/>
          <w:szCs w:val="24"/>
        </w:rPr>
        <w:t>dilakukan</w:t>
      </w:r>
      <w:proofErr w:type="spellEnd"/>
      <w:r w:rsidRPr="009205CB">
        <w:rPr>
          <w:rFonts w:ascii="Times New Roman" w:hAnsi="Times New Roman" w:cs="Times New Roman"/>
          <w:sz w:val="24"/>
          <w:szCs w:val="24"/>
        </w:rPr>
        <w:t xml:space="preserve"> </w:t>
      </w:r>
      <w:proofErr w:type="spellStart"/>
      <w:r w:rsidRPr="009205CB">
        <w:rPr>
          <w:rFonts w:ascii="Times New Roman" w:hAnsi="Times New Roman" w:cs="Times New Roman"/>
          <w:sz w:val="24"/>
          <w:szCs w:val="24"/>
        </w:rPr>
        <w:t>penelitian</w:t>
      </w:r>
      <w:proofErr w:type="spellEnd"/>
      <w:r w:rsidRPr="009205CB">
        <w:rPr>
          <w:rFonts w:ascii="Times New Roman" w:hAnsi="Times New Roman" w:cs="Times New Roman"/>
          <w:sz w:val="24"/>
          <w:szCs w:val="24"/>
        </w:rPr>
        <w:t xml:space="preserve"> </w:t>
      </w:r>
      <w:proofErr w:type="spellStart"/>
      <w:r w:rsidRPr="009205CB">
        <w:rPr>
          <w:rFonts w:ascii="Times New Roman" w:hAnsi="Times New Roman" w:cs="Times New Roman"/>
          <w:sz w:val="24"/>
          <w:szCs w:val="24"/>
        </w:rPr>
        <w:t>ini</w:t>
      </w:r>
      <w:proofErr w:type="spellEnd"/>
      <w:r w:rsidRPr="009205CB">
        <w:rPr>
          <w:rFonts w:ascii="Times New Roman" w:hAnsi="Times New Roman" w:cs="Times New Roman"/>
          <w:sz w:val="24"/>
          <w:szCs w:val="24"/>
        </w:rPr>
        <w:t xml:space="preserve"> </w:t>
      </w:r>
      <w:proofErr w:type="spellStart"/>
      <w:r w:rsidRPr="009205CB">
        <w:rPr>
          <w:rFonts w:ascii="Times New Roman" w:hAnsi="Times New Roman" w:cs="Times New Roman"/>
          <w:sz w:val="24"/>
          <w:szCs w:val="24"/>
        </w:rPr>
        <w:t>dapat</w:t>
      </w:r>
      <w:proofErr w:type="spellEnd"/>
      <w:r w:rsidRPr="009205CB">
        <w:rPr>
          <w:rFonts w:ascii="Times New Roman" w:hAnsi="Times New Roman" w:cs="Times New Roman"/>
          <w:sz w:val="24"/>
          <w:szCs w:val="24"/>
        </w:rPr>
        <w:t xml:space="preserve"> </w:t>
      </w:r>
      <w:proofErr w:type="spellStart"/>
      <w:r w:rsidRPr="009205CB">
        <w:rPr>
          <w:rFonts w:ascii="Times New Roman" w:hAnsi="Times New Roman" w:cs="Times New Roman"/>
          <w:sz w:val="24"/>
          <w:szCs w:val="24"/>
        </w:rPr>
        <w:t>dijelaskan</w:t>
      </w:r>
      <w:proofErr w:type="spellEnd"/>
      <w:r w:rsidRPr="009205CB">
        <w:rPr>
          <w:rFonts w:ascii="Times New Roman" w:hAnsi="Times New Roman" w:cs="Times New Roman"/>
          <w:sz w:val="24"/>
          <w:szCs w:val="24"/>
        </w:rPr>
        <w:t xml:space="preserve"> </w:t>
      </w:r>
      <w:proofErr w:type="spellStart"/>
      <w:r w:rsidRPr="009205CB">
        <w:rPr>
          <w:rFonts w:ascii="Times New Roman" w:hAnsi="Times New Roman" w:cs="Times New Roman"/>
          <w:sz w:val="24"/>
          <w:szCs w:val="24"/>
        </w:rPr>
        <w:t>sebagai</w:t>
      </w:r>
      <w:proofErr w:type="spellEnd"/>
      <w:r w:rsidRPr="009205CB">
        <w:rPr>
          <w:rFonts w:ascii="Times New Roman" w:hAnsi="Times New Roman" w:cs="Times New Roman"/>
          <w:sz w:val="24"/>
          <w:szCs w:val="24"/>
        </w:rPr>
        <w:t xml:space="preserve"> </w:t>
      </w:r>
      <w:proofErr w:type="spellStart"/>
      <w:r w:rsidRPr="009205CB">
        <w:rPr>
          <w:rFonts w:ascii="Times New Roman" w:hAnsi="Times New Roman" w:cs="Times New Roman"/>
          <w:sz w:val="24"/>
          <w:szCs w:val="24"/>
        </w:rPr>
        <w:t>berikut</w:t>
      </w:r>
      <w:proofErr w:type="spellEnd"/>
      <w:r w:rsidRPr="009205CB">
        <w:rPr>
          <w:rFonts w:ascii="Times New Roman" w:hAnsi="Times New Roman" w:cs="Times New Roman"/>
          <w:sz w:val="24"/>
          <w:szCs w:val="24"/>
        </w:rPr>
        <w:t>:</w:t>
      </w:r>
    </w:p>
    <w:p w14:paraId="20EFE8DF" w14:textId="77777777" w:rsidR="00915725" w:rsidRDefault="00915725" w:rsidP="006B6469">
      <w:pPr>
        <w:pStyle w:val="ListParagraph"/>
        <w:numPr>
          <w:ilvl w:val="0"/>
          <w:numId w:val="6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Uji Normalitas</w:t>
      </w:r>
    </w:p>
    <w:p w14:paraId="0971CF28" w14:textId="2BAE257F" w:rsidR="00E57570" w:rsidRDefault="00915725" w:rsidP="00D3523D">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residual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merata</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residual yang </w:t>
      </w:r>
      <w:proofErr w:type="spellStart"/>
      <w:r>
        <w:rPr>
          <w:rFonts w:ascii="Times New Roman" w:hAnsi="Times New Roman" w:cs="Times New Roman"/>
          <w:sz w:val="24"/>
          <w:szCs w:val="24"/>
          <w:lang w:val="en-US"/>
        </w:rPr>
        <w:t>terdistribusi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normal.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uji </w:t>
      </w:r>
      <w:proofErr w:type="spellStart"/>
      <w:r w:rsidRPr="009848D8">
        <w:rPr>
          <w:rFonts w:ascii="Times New Roman" w:hAnsi="Times New Roman" w:cs="Times New Roman"/>
          <w:i/>
          <w:iCs/>
          <w:sz w:val="24"/>
          <w:szCs w:val="24"/>
          <w:lang w:val="en-US"/>
        </w:rPr>
        <w:t>komogorov</w:t>
      </w:r>
      <w:proofErr w:type="spellEnd"/>
      <w:r w:rsidRPr="009848D8">
        <w:rPr>
          <w:rFonts w:ascii="Times New Roman" w:hAnsi="Times New Roman" w:cs="Times New Roman"/>
          <w:i/>
          <w:iCs/>
          <w:sz w:val="24"/>
          <w:szCs w:val="24"/>
          <w:lang w:val="en-US"/>
        </w:rPr>
        <w:t>-Smirnov</w:t>
      </w:r>
      <w:r>
        <w:rPr>
          <w:rFonts w:ascii="Times New Roman" w:hAnsi="Times New Roman" w:cs="Times New Roman"/>
          <w:sz w:val="24"/>
          <w:szCs w:val="24"/>
          <w:lang w:val="en-US"/>
        </w:rPr>
        <w:t xml:space="preserve"> (K-S)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terdistribusi</w:t>
      </w:r>
      <w:proofErr w:type="spellEnd"/>
      <w:r>
        <w:rPr>
          <w:rFonts w:ascii="Times New Roman" w:hAnsi="Times New Roman" w:cs="Times New Roman"/>
          <w:sz w:val="24"/>
          <w:szCs w:val="24"/>
          <w:lang w:val="en-US"/>
        </w:rPr>
        <w:t xml:space="preserve"> normal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signifikannya</w:t>
      </w:r>
      <w:proofErr w:type="spellEnd"/>
      <w:r>
        <w:rPr>
          <w:rFonts w:ascii="Times New Roman" w:hAnsi="Times New Roman" w:cs="Times New Roman"/>
          <w:sz w:val="24"/>
          <w:szCs w:val="24"/>
          <w:lang w:val="en-US"/>
        </w:rPr>
        <w:t xml:space="preserve"> α &gt; 0.05,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Sig &lt; 0,05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normal  </w:t>
      </w:r>
      <w:r>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2016:161)","plainTextFormattedCitation":"(Ghozali, 2016a)","previouslyFormattedCitation":"(Ghozali, 2016a)"},"properties":{"noteIndex":0},"schema":"https://github.com/citation-style-language/schema/raw/master/csl-citation.json"}</w:instrText>
      </w:r>
      <w:r>
        <w:rPr>
          <w:rFonts w:ascii="Times New Roman" w:hAnsi="Times New Roman" w:cs="Times New Roman"/>
          <w:sz w:val="24"/>
          <w:szCs w:val="24"/>
          <w:lang w:val="en-US"/>
        </w:rPr>
        <w:fldChar w:fldCharType="separate"/>
      </w:r>
      <w:r w:rsidRPr="00AB3770">
        <w:rPr>
          <w:rFonts w:ascii="Times New Roman" w:hAnsi="Times New Roman" w:cs="Times New Roman"/>
          <w:noProof/>
          <w:sz w:val="24"/>
          <w:szCs w:val="24"/>
          <w:lang w:val="en-US"/>
        </w:rPr>
        <w:t>(Ghozali, 2016</w:t>
      </w:r>
      <w:r>
        <w:rPr>
          <w:rFonts w:ascii="Times New Roman" w:hAnsi="Times New Roman" w:cs="Times New Roman"/>
          <w:noProof/>
          <w:sz w:val="24"/>
          <w:szCs w:val="24"/>
          <w:lang w:val="en-US"/>
        </w:rPr>
        <w:t>:161</w:t>
      </w:r>
      <w:r w:rsidRPr="00AB3770">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266BFDEC" w14:textId="77777777" w:rsidR="009C107C" w:rsidRPr="00D3523D" w:rsidRDefault="009C107C" w:rsidP="00D3523D">
      <w:pPr>
        <w:pStyle w:val="ListParagraph"/>
        <w:spacing w:line="480" w:lineRule="auto"/>
        <w:ind w:left="1440" w:firstLine="720"/>
        <w:jc w:val="both"/>
        <w:rPr>
          <w:rFonts w:ascii="Times New Roman" w:hAnsi="Times New Roman" w:cs="Times New Roman"/>
          <w:sz w:val="24"/>
          <w:szCs w:val="24"/>
          <w:lang w:val="en-US"/>
        </w:rPr>
      </w:pPr>
    </w:p>
    <w:p w14:paraId="66F3AFD4" w14:textId="068A79DD" w:rsidR="00915725" w:rsidRDefault="00915725" w:rsidP="00E57570">
      <w:pPr>
        <w:pStyle w:val="ListParagraph"/>
        <w:spacing w:line="276" w:lineRule="auto"/>
        <w:ind w:left="851"/>
        <w:jc w:val="center"/>
        <w:rPr>
          <w:rFonts w:ascii="Times New Roman" w:hAnsi="Times New Roman" w:cs="Times New Roman"/>
          <w:sz w:val="24"/>
          <w:szCs w:val="24"/>
          <w:lang w:val="en-US"/>
        </w:rPr>
      </w:pPr>
      <w:bookmarkStart w:id="8" w:name="_Hlk170864849"/>
      <w:r>
        <w:rPr>
          <w:rFonts w:ascii="Times New Roman" w:hAnsi="Times New Roman" w:cs="Times New Roman"/>
          <w:sz w:val="24"/>
          <w:szCs w:val="24"/>
          <w:lang w:val="en-US"/>
        </w:rPr>
        <w:lastRenderedPageBreak/>
        <w:t>Tabel 4.8</w:t>
      </w:r>
    </w:p>
    <w:p w14:paraId="2DAD4A82" w14:textId="77777777" w:rsidR="00915725" w:rsidRDefault="00915725" w:rsidP="00E57570">
      <w:pPr>
        <w:pStyle w:val="ListParagraph"/>
        <w:spacing w:line="276" w:lineRule="auto"/>
        <w:ind w:left="851"/>
        <w:jc w:val="center"/>
        <w:rPr>
          <w:rFonts w:ascii="Times New Roman" w:hAnsi="Times New Roman" w:cs="Times New Roman"/>
          <w:sz w:val="24"/>
          <w:szCs w:val="24"/>
          <w:lang w:val="en-US"/>
        </w:rPr>
      </w:pPr>
      <w:r>
        <w:rPr>
          <w:rFonts w:ascii="Times New Roman" w:hAnsi="Times New Roman" w:cs="Times New Roman"/>
          <w:sz w:val="24"/>
          <w:szCs w:val="24"/>
          <w:lang w:val="en-US"/>
        </w:rPr>
        <w:t>Hasil Uji Normalitas</w:t>
      </w:r>
    </w:p>
    <w:tbl>
      <w:tblPr>
        <w:tblpPr w:leftFromText="180" w:rightFromText="180" w:vertAnchor="text" w:horzAnchor="page" w:tblpX="3668" w:tblpY="118"/>
        <w:tblW w:w="6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3"/>
        <w:gridCol w:w="1455"/>
        <w:gridCol w:w="2723"/>
      </w:tblGrid>
      <w:tr w:rsidR="00915725" w:rsidRPr="00837AEE" w14:paraId="428276DA" w14:textId="77777777" w:rsidTr="00A75FD5">
        <w:trPr>
          <w:cantSplit/>
          <w:trHeight w:val="117"/>
        </w:trPr>
        <w:tc>
          <w:tcPr>
            <w:tcW w:w="6311" w:type="dxa"/>
            <w:gridSpan w:val="3"/>
            <w:tcBorders>
              <w:top w:val="nil"/>
              <w:left w:val="nil"/>
              <w:bottom w:val="nil"/>
              <w:right w:val="nil"/>
            </w:tcBorders>
            <w:shd w:val="clear" w:color="auto" w:fill="FFFFFF"/>
            <w:vAlign w:val="center"/>
          </w:tcPr>
          <w:bookmarkEnd w:id="8"/>
          <w:p w14:paraId="6C1025AE" w14:textId="77777777" w:rsidR="00915725" w:rsidRPr="00837AEE" w:rsidRDefault="00915725" w:rsidP="00D87F2E">
            <w:pPr>
              <w:autoSpaceDE w:val="0"/>
              <w:autoSpaceDN w:val="0"/>
              <w:adjustRightInd w:val="0"/>
              <w:spacing w:after="0" w:line="320" w:lineRule="atLeast"/>
              <w:ind w:left="60" w:right="60"/>
              <w:jc w:val="center"/>
              <w:rPr>
                <w:rFonts w:ascii="Arial" w:hAnsi="Arial" w:cs="Arial"/>
                <w:color w:val="000000"/>
                <w:kern w:val="0"/>
                <w:sz w:val="18"/>
                <w:szCs w:val="18"/>
              </w:rPr>
            </w:pPr>
            <w:r w:rsidRPr="00837AEE">
              <w:rPr>
                <w:rFonts w:ascii="Arial" w:hAnsi="Arial" w:cs="Arial"/>
                <w:b/>
                <w:bCs/>
                <w:color w:val="000000"/>
                <w:kern w:val="0"/>
                <w:sz w:val="18"/>
                <w:szCs w:val="18"/>
              </w:rPr>
              <w:t>One-Sample Kolmogorov-Smirnov Test</w:t>
            </w:r>
          </w:p>
        </w:tc>
      </w:tr>
      <w:tr w:rsidR="00915725" w:rsidRPr="00837AEE" w14:paraId="3D22C0C0" w14:textId="77777777" w:rsidTr="00A75FD5">
        <w:trPr>
          <w:cantSplit/>
          <w:trHeight w:val="230"/>
        </w:trPr>
        <w:tc>
          <w:tcPr>
            <w:tcW w:w="3588" w:type="dxa"/>
            <w:gridSpan w:val="2"/>
            <w:tcBorders>
              <w:top w:val="single" w:sz="16" w:space="0" w:color="000000"/>
              <w:left w:val="single" w:sz="16" w:space="0" w:color="000000"/>
              <w:bottom w:val="single" w:sz="16" w:space="0" w:color="000000"/>
              <w:right w:val="nil"/>
            </w:tcBorders>
            <w:shd w:val="clear" w:color="auto" w:fill="FFFFFF"/>
            <w:vAlign w:val="bottom"/>
          </w:tcPr>
          <w:p w14:paraId="22165FBD" w14:textId="77777777" w:rsidR="00915725" w:rsidRPr="00837AEE" w:rsidRDefault="00915725" w:rsidP="00D87F2E">
            <w:pPr>
              <w:autoSpaceDE w:val="0"/>
              <w:autoSpaceDN w:val="0"/>
              <w:adjustRightInd w:val="0"/>
              <w:spacing w:after="0" w:line="240" w:lineRule="auto"/>
              <w:rPr>
                <w:rFonts w:ascii="Times New Roman" w:hAnsi="Times New Roman" w:cs="Times New Roman"/>
                <w:kern w:val="0"/>
                <w:sz w:val="24"/>
                <w:szCs w:val="24"/>
              </w:rPr>
            </w:pPr>
          </w:p>
        </w:tc>
        <w:tc>
          <w:tcPr>
            <w:tcW w:w="272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F63A7A2" w14:textId="77777777" w:rsidR="00915725" w:rsidRPr="00837AEE" w:rsidRDefault="00915725" w:rsidP="00D87F2E">
            <w:pPr>
              <w:autoSpaceDE w:val="0"/>
              <w:autoSpaceDN w:val="0"/>
              <w:adjustRightInd w:val="0"/>
              <w:spacing w:after="0" w:line="320" w:lineRule="atLeast"/>
              <w:ind w:left="60" w:right="60"/>
              <w:jc w:val="center"/>
              <w:rPr>
                <w:rFonts w:ascii="Arial" w:hAnsi="Arial" w:cs="Arial"/>
                <w:color w:val="000000"/>
                <w:kern w:val="0"/>
                <w:sz w:val="18"/>
                <w:szCs w:val="18"/>
              </w:rPr>
            </w:pPr>
            <w:r w:rsidRPr="00837AEE">
              <w:rPr>
                <w:rFonts w:ascii="Arial" w:hAnsi="Arial" w:cs="Arial"/>
                <w:color w:val="000000"/>
                <w:kern w:val="0"/>
                <w:sz w:val="18"/>
                <w:szCs w:val="18"/>
              </w:rPr>
              <w:t>Unstandardized Residual</w:t>
            </w:r>
          </w:p>
        </w:tc>
      </w:tr>
      <w:tr w:rsidR="00915725" w:rsidRPr="00837AEE" w14:paraId="045AC088" w14:textId="77777777" w:rsidTr="00A75FD5">
        <w:trPr>
          <w:cantSplit/>
          <w:trHeight w:val="237"/>
        </w:trPr>
        <w:tc>
          <w:tcPr>
            <w:tcW w:w="3588" w:type="dxa"/>
            <w:gridSpan w:val="2"/>
            <w:tcBorders>
              <w:top w:val="single" w:sz="16" w:space="0" w:color="000000"/>
              <w:left w:val="single" w:sz="16" w:space="0" w:color="000000"/>
              <w:bottom w:val="nil"/>
              <w:right w:val="nil"/>
            </w:tcBorders>
            <w:shd w:val="clear" w:color="auto" w:fill="FFFFFF"/>
          </w:tcPr>
          <w:p w14:paraId="794969DA" w14:textId="77777777" w:rsidR="00915725" w:rsidRPr="00837AEE" w:rsidRDefault="00915725" w:rsidP="00D87F2E">
            <w:pPr>
              <w:autoSpaceDE w:val="0"/>
              <w:autoSpaceDN w:val="0"/>
              <w:adjustRightInd w:val="0"/>
              <w:spacing w:after="0" w:line="320" w:lineRule="atLeast"/>
              <w:ind w:left="60" w:right="60"/>
              <w:rPr>
                <w:rFonts w:ascii="Arial" w:hAnsi="Arial" w:cs="Arial"/>
                <w:color w:val="000000"/>
                <w:kern w:val="0"/>
                <w:sz w:val="18"/>
                <w:szCs w:val="18"/>
              </w:rPr>
            </w:pPr>
            <w:r w:rsidRPr="00837AEE">
              <w:rPr>
                <w:rFonts w:ascii="Arial" w:hAnsi="Arial" w:cs="Arial"/>
                <w:color w:val="000000"/>
                <w:kern w:val="0"/>
                <w:sz w:val="18"/>
                <w:szCs w:val="18"/>
              </w:rPr>
              <w:t>N</w:t>
            </w:r>
          </w:p>
        </w:tc>
        <w:tc>
          <w:tcPr>
            <w:tcW w:w="2722" w:type="dxa"/>
            <w:tcBorders>
              <w:top w:val="single" w:sz="16" w:space="0" w:color="000000"/>
              <w:left w:val="single" w:sz="16" w:space="0" w:color="000000"/>
              <w:bottom w:val="nil"/>
              <w:right w:val="single" w:sz="16" w:space="0" w:color="000000"/>
            </w:tcBorders>
            <w:shd w:val="clear" w:color="auto" w:fill="FFFFFF"/>
            <w:vAlign w:val="center"/>
          </w:tcPr>
          <w:p w14:paraId="106EC3D0" w14:textId="77777777" w:rsidR="00915725" w:rsidRPr="00837AEE" w:rsidRDefault="00915725" w:rsidP="00D87F2E">
            <w:pPr>
              <w:autoSpaceDE w:val="0"/>
              <w:autoSpaceDN w:val="0"/>
              <w:adjustRightInd w:val="0"/>
              <w:spacing w:after="0" w:line="320" w:lineRule="atLeast"/>
              <w:ind w:left="60" w:right="60"/>
              <w:jc w:val="right"/>
              <w:rPr>
                <w:rFonts w:ascii="Arial" w:hAnsi="Arial" w:cs="Arial"/>
                <w:color w:val="000000"/>
                <w:kern w:val="0"/>
                <w:sz w:val="18"/>
                <w:szCs w:val="18"/>
              </w:rPr>
            </w:pPr>
            <w:r w:rsidRPr="00837AEE">
              <w:rPr>
                <w:rFonts w:ascii="Arial" w:hAnsi="Arial" w:cs="Arial"/>
                <w:color w:val="000000"/>
                <w:kern w:val="0"/>
                <w:sz w:val="18"/>
                <w:szCs w:val="18"/>
              </w:rPr>
              <w:t>92</w:t>
            </w:r>
          </w:p>
        </w:tc>
      </w:tr>
      <w:tr w:rsidR="00915725" w:rsidRPr="00837AEE" w14:paraId="03D6BA86" w14:textId="77777777" w:rsidTr="00A75FD5">
        <w:trPr>
          <w:cantSplit/>
          <w:trHeight w:val="237"/>
        </w:trPr>
        <w:tc>
          <w:tcPr>
            <w:tcW w:w="2133" w:type="dxa"/>
            <w:vMerge w:val="restart"/>
            <w:tcBorders>
              <w:top w:val="nil"/>
              <w:left w:val="single" w:sz="16" w:space="0" w:color="000000"/>
              <w:bottom w:val="nil"/>
              <w:right w:val="nil"/>
            </w:tcBorders>
            <w:shd w:val="clear" w:color="auto" w:fill="FFFFFF"/>
          </w:tcPr>
          <w:p w14:paraId="2898DD33" w14:textId="77777777" w:rsidR="00915725" w:rsidRPr="00837AEE" w:rsidRDefault="00915725" w:rsidP="00D87F2E">
            <w:pPr>
              <w:autoSpaceDE w:val="0"/>
              <w:autoSpaceDN w:val="0"/>
              <w:adjustRightInd w:val="0"/>
              <w:spacing w:after="0" w:line="320" w:lineRule="atLeast"/>
              <w:ind w:left="60" w:right="60"/>
              <w:rPr>
                <w:rFonts w:ascii="Arial" w:hAnsi="Arial" w:cs="Arial"/>
                <w:color w:val="000000"/>
                <w:kern w:val="0"/>
                <w:sz w:val="18"/>
                <w:szCs w:val="18"/>
              </w:rPr>
            </w:pPr>
            <w:r w:rsidRPr="00837AEE">
              <w:rPr>
                <w:rFonts w:ascii="Arial" w:hAnsi="Arial" w:cs="Arial"/>
                <w:color w:val="000000"/>
                <w:kern w:val="0"/>
                <w:sz w:val="18"/>
                <w:szCs w:val="18"/>
              </w:rPr>
              <w:t xml:space="preserve">Normal </w:t>
            </w:r>
            <w:proofErr w:type="spellStart"/>
            <w:proofErr w:type="gramStart"/>
            <w:r w:rsidRPr="00837AEE">
              <w:rPr>
                <w:rFonts w:ascii="Arial" w:hAnsi="Arial" w:cs="Arial"/>
                <w:color w:val="000000"/>
                <w:kern w:val="0"/>
                <w:sz w:val="18"/>
                <w:szCs w:val="18"/>
              </w:rPr>
              <w:t>Parameters</w:t>
            </w:r>
            <w:r w:rsidRPr="00837AEE">
              <w:rPr>
                <w:rFonts w:ascii="Arial" w:hAnsi="Arial" w:cs="Arial"/>
                <w:color w:val="000000"/>
                <w:kern w:val="0"/>
                <w:sz w:val="18"/>
                <w:szCs w:val="18"/>
                <w:vertAlign w:val="superscript"/>
              </w:rPr>
              <w:t>a,b</w:t>
            </w:r>
            <w:proofErr w:type="spellEnd"/>
            <w:proofErr w:type="gramEnd"/>
          </w:p>
        </w:tc>
        <w:tc>
          <w:tcPr>
            <w:tcW w:w="1455" w:type="dxa"/>
            <w:tcBorders>
              <w:top w:val="nil"/>
              <w:left w:val="nil"/>
              <w:bottom w:val="nil"/>
              <w:right w:val="single" w:sz="16" w:space="0" w:color="000000"/>
            </w:tcBorders>
            <w:shd w:val="clear" w:color="auto" w:fill="FFFFFF"/>
          </w:tcPr>
          <w:p w14:paraId="0B6AC56C" w14:textId="77777777" w:rsidR="00915725" w:rsidRPr="00837AEE" w:rsidRDefault="00915725" w:rsidP="00D87F2E">
            <w:pPr>
              <w:autoSpaceDE w:val="0"/>
              <w:autoSpaceDN w:val="0"/>
              <w:adjustRightInd w:val="0"/>
              <w:spacing w:after="0" w:line="320" w:lineRule="atLeast"/>
              <w:ind w:left="60" w:right="60"/>
              <w:rPr>
                <w:rFonts w:ascii="Arial" w:hAnsi="Arial" w:cs="Arial"/>
                <w:color w:val="000000"/>
                <w:kern w:val="0"/>
                <w:sz w:val="18"/>
                <w:szCs w:val="18"/>
              </w:rPr>
            </w:pPr>
            <w:r w:rsidRPr="00837AEE">
              <w:rPr>
                <w:rFonts w:ascii="Arial" w:hAnsi="Arial" w:cs="Arial"/>
                <w:color w:val="000000"/>
                <w:kern w:val="0"/>
                <w:sz w:val="18"/>
                <w:szCs w:val="18"/>
              </w:rPr>
              <w:t>Mean</w:t>
            </w:r>
          </w:p>
        </w:tc>
        <w:tc>
          <w:tcPr>
            <w:tcW w:w="2722" w:type="dxa"/>
            <w:tcBorders>
              <w:top w:val="nil"/>
              <w:left w:val="single" w:sz="16" w:space="0" w:color="000000"/>
              <w:bottom w:val="nil"/>
              <w:right w:val="single" w:sz="16" w:space="0" w:color="000000"/>
            </w:tcBorders>
            <w:shd w:val="clear" w:color="auto" w:fill="FFFFFF"/>
            <w:vAlign w:val="center"/>
          </w:tcPr>
          <w:p w14:paraId="1A24762F" w14:textId="77777777" w:rsidR="00915725" w:rsidRPr="00837AEE" w:rsidRDefault="00915725" w:rsidP="00D87F2E">
            <w:pPr>
              <w:autoSpaceDE w:val="0"/>
              <w:autoSpaceDN w:val="0"/>
              <w:adjustRightInd w:val="0"/>
              <w:spacing w:after="0" w:line="320" w:lineRule="atLeast"/>
              <w:ind w:left="60" w:right="60"/>
              <w:jc w:val="right"/>
              <w:rPr>
                <w:rFonts w:ascii="Arial" w:hAnsi="Arial" w:cs="Arial"/>
                <w:color w:val="000000"/>
                <w:kern w:val="0"/>
                <w:sz w:val="18"/>
                <w:szCs w:val="18"/>
              </w:rPr>
            </w:pPr>
            <w:r w:rsidRPr="00837AEE">
              <w:rPr>
                <w:rFonts w:ascii="Arial" w:hAnsi="Arial" w:cs="Arial"/>
                <w:color w:val="000000"/>
                <w:kern w:val="0"/>
                <w:sz w:val="18"/>
                <w:szCs w:val="18"/>
              </w:rPr>
              <w:t>,0000000</w:t>
            </w:r>
          </w:p>
        </w:tc>
      </w:tr>
      <w:tr w:rsidR="00915725" w:rsidRPr="00837AEE" w14:paraId="06F75C6A" w14:textId="77777777" w:rsidTr="00A75FD5">
        <w:trPr>
          <w:cantSplit/>
          <w:trHeight w:val="106"/>
        </w:trPr>
        <w:tc>
          <w:tcPr>
            <w:tcW w:w="2133" w:type="dxa"/>
            <w:vMerge/>
            <w:tcBorders>
              <w:top w:val="nil"/>
              <w:left w:val="single" w:sz="16" w:space="0" w:color="000000"/>
              <w:bottom w:val="nil"/>
              <w:right w:val="nil"/>
            </w:tcBorders>
            <w:shd w:val="clear" w:color="auto" w:fill="FFFFFF"/>
          </w:tcPr>
          <w:p w14:paraId="5FBE6B2A" w14:textId="77777777" w:rsidR="00915725" w:rsidRPr="00837AEE" w:rsidRDefault="00915725" w:rsidP="00D87F2E">
            <w:pPr>
              <w:autoSpaceDE w:val="0"/>
              <w:autoSpaceDN w:val="0"/>
              <w:adjustRightInd w:val="0"/>
              <w:spacing w:after="0" w:line="240" w:lineRule="auto"/>
              <w:rPr>
                <w:rFonts w:ascii="Arial" w:hAnsi="Arial" w:cs="Arial"/>
                <w:color w:val="000000"/>
                <w:kern w:val="0"/>
                <w:sz w:val="18"/>
                <w:szCs w:val="18"/>
              </w:rPr>
            </w:pPr>
          </w:p>
        </w:tc>
        <w:tc>
          <w:tcPr>
            <w:tcW w:w="1455" w:type="dxa"/>
            <w:tcBorders>
              <w:top w:val="nil"/>
              <w:left w:val="nil"/>
              <w:bottom w:val="nil"/>
              <w:right w:val="single" w:sz="16" w:space="0" w:color="000000"/>
            </w:tcBorders>
            <w:shd w:val="clear" w:color="auto" w:fill="FFFFFF"/>
          </w:tcPr>
          <w:p w14:paraId="272204D9" w14:textId="77777777" w:rsidR="00915725" w:rsidRPr="00837AEE" w:rsidRDefault="00915725" w:rsidP="00D87F2E">
            <w:pPr>
              <w:autoSpaceDE w:val="0"/>
              <w:autoSpaceDN w:val="0"/>
              <w:adjustRightInd w:val="0"/>
              <w:spacing w:after="0" w:line="320" w:lineRule="atLeast"/>
              <w:ind w:left="60" w:right="60"/>
              <w:rPr>
                <w:rFonts w:ascii="Arial" w:hAnsi="Arial" w:cs="Arial"/>
                <w:color w:val="000000"/>
                <w:kern w:val="0"/>
                <w:sz w:val="18"/>
                <w:szCs w:val="18"/>
              </w:rPr>
            </w:pPr>
            <w:r w:rsidRPr="00837AEE">
              <w:rPr>
                <w:rFonts w:ascii="Arial" w:hAnsi="Arial" w:cs="Arial"/>
                <w:color w:val="000000"/>
                <w:kern w:val="0"/>
                <w:sz w:val="18"/>
                <w:szCs w:val="18"/>
              </w:rPr>
              <w:t>Std. Deviation</w:t>
            </w:r>
          </w:p>
        </w:tc>
        <w:tc>
          <w:tcPr>
            <w:tcW w:w="2722" w:type="dxa"/>
            <w:tcBorders>
              <w:top w:val="nil"/>
              <w:left w:val="single" w:sz="16" w:space="0" w:color="000000"/>
              <w:bottom w:val="nil"/>
              <w:right w:val="single" w:sz="16" w:space="0" w:color="000000"/>
            </w:tcBorders>
            <w:shd w:val="clear" w:color="auto" w:fill="FFFFFF"/>
            <w:vAlign w:val="center"/>
          </w:tcPr>
          <w:p w14:paraId="5F20C376" w14:textId="77777777" w:rsidR="00915725" w:rsidRPr="00837AEE" w:rsidRDefault="00915725" w:rsidP="00D87F2E">
            <w:pPr>
              <w:autoSpaceDE w:val="0"/>
              <w:autoSpaceDN w:val="0"/>
              <w:adjustRightInd w:val="0"/>
              <w:spacing w:after="0" w:line="320" w:lineRule="atLeast"/>
              <w:ind w:left="60" w:right="60"/>
              <w:jc w:val="right"/>
              <w:rPr>
                <w:rFonts w:ascii="Arial" w:hAnsi="Arial" w:cs="Arial"/>
                <w:color w:val="000000"/>
                <w:kern w:val="0"/>
                <w:sz w:val="18"/>
                <w:szCs w:val="18"/>
              </w:rPr>
            </w:pPr>
            <w:r w:rsidRPr="00837AEE">
              <w:rPr>
                <w:rFonts w:ascii="Arial" w:hAnsi="Arial" w:cs="Arial"/>
                <w:color w:val="000000"/>
                <w:kern w:val="0"/>
                <w:sz w:val="18"/>
                <w:szCs w:val="18"/>
              </w:rPr>
              <w:t>1,77123804</w:t>
            </w:r>
          </w:p>
        </w:tc>
      </w:tr>
      <w:tr w:rsidR="00915725" w:rsidRPr="00837AEE" w14:paraId="7D46403A" w14:textId="77777777" w:rsidTr="00A75FD5">
        <w:trPr>
          <w:cantSplit/>
          <w:trHeight w:val="237"/>
        </w:trPr>
        <w:tc>
          <w:tcPr>
            <w:tcW w:w="2133" w:type="dxa"/>
            <w:vMerge w:val="restart"/>
            <w:tcBorders>
              <w:top w:val="nil"/>
              <w:left w:val="single" w:sz="16" w:space="0" w:color="000000"/>
              <w:bottom w:val="nil"/>
              <w:right w:val="nil"/>
            </w:tcBorders>
            <w:shd w:val="clear" w:color="auto" w:fill="FFFFFF"/>
          </w:tcPr>
          <w:p w14:paraId="5AA0FA1D" w14:textId="77777777" w:rsidR="00915725" w:rsidRPr="00837AEE" w:rsidRDefault="00915725" w:rsidP="00D87F2E">
            <w:pPr>
              <w:autoSpaceDE w:val="0"/>
              <w:autoSpaceDN w:val="0"/>
              <w:adjustRightInd w:val="0"/>
              <w:spacing w:after="0" w:line="320" w:lineRule="atLeast"/>
              <w:ind w:left="60" w:right="60"/>
              <w:rPr>
                <w:rFonts w:ascii="Arial" w:hAnsi="Arial" w:cs="Arial"/>
                <w:color w:val="000000"/>
                <w:kern w:val="0"/>
                <w:sz w:val="18"/>
                <w:szCs w:val="18"/>
              </w:rPr>
            </w:pPr>
            <w:r w:rsidRPr="00837AEE">
              <w:rPr>
                <w:rFonts w:ascii="Arial" w:hAnsi="Arial" w:cs="Arial"/>
                <w:color w:val="000000"/>
                <w:kern w:val="0"/>
                <w:sz w:val="18"/>
                <w:szCs w:val="18"/>
              </w:rPr>
              <w:t>Most Extreme Differences</w:t>
            </w:r>
          </w:p>
        </w:tc>
        <w:tc>
          <w:tcPr>
            <w:tcW w:w="1455" w:type="dxa"/>
            <w:tcBorders>
              <w:top w:val="nil"/>
              <w:left w:val="nil"/>
              <w:bottom w:val="nil"/>
              <w:right w:val="single" w:sz="16" w:space="0" w:color="000000"/>
            </w:tcBorders>
            <w:shd w:val="clear" w:color="auto" w:fill="FFFFFF"/>
          </w:tcPr>
          <w:p w14:paraId="6CA81FCC" w14:textId="77777777" w:rsidR="00915725" w:rsidRPr="00837AEE" w:rsidRDefault="00915725" w:rsidP="00D87F2E">
            <w:pPr>
              <w:autoSpaceDE w:val="0"/>
              <w:autoSpaceDN w:val="0"/>
              <w:adjustRightInd w:val="0"/>
              <w:spacing w:after="0" w:line="320" w:lineRule="atLeast"/>
              <w:ind w:left="60" w:right="60"/>
              <w:rPr>
                <w:rFonts w:ascii="Arial" w:hAnsi="Arial" w:cs="Arial"/>
                <w:color w:val="000000"/>
                <w:kern w:val="0"/>
                <w:sz w:val="18"/>
                <w:szCs w:val="18"/>
              </w:rPr>
            </w:pPr>
            <w:r w:rsidRPr="00837AEE">
              <w:rPr>
                <w:rFonts w:ascii="Arial" w:hAnsi="Arial" w:cs="Arial"/>
                <w:color w:val="000000"/>
                <w:kern w:val="0"/>
                <w:sz w:val="18"/>
                <w:szCs w:val="18"/>
              </w:rPr>
              <w:t>Absolute</w:t>
            </w:r>
          </w:p>
        </w:tc>
        <w:tc>
          <w:tcPr>
            <w:tcW w:w="2722" w:type="dxa"/>
            <w:tcBorders>
              <w:top w:val="nil"/>
              <w:left w:val="single" w:sz="16" w:space="0" w:color="000000"/>
              <w:bottom w:val="nil"/>
              <w:right w:val="single" w:sz="16" w:space="0" w:color="000000"/>
            </w:tcBorders>
            <w:shd w:val="clear" w:color="auto" w:fill="FFFFFF"/>
            <w:vAlign w:val="center"/>
          </w:tcPr>
          <w:p w14:paraId="08D8B938" w14:textId="77777777" w:rsidR="00915725" w:rsidRPr="00837AEE" w:rsidRDefault="00915725" w:rsidP="00D87F2E">
            <w:pPr>
              <w:autoSpaceDE w:val="0"/>
              <w:autoSpaceDN w:val="0"/>
              <w:adjustRightInd w:val="0"/>
              <w:spacing w:after="0" w:line="320" w:lineRule="atLeast"/>
              <w:ind w:left="60" w:right="60"/>
              <w:jc w:val="right"/>
              <w:rPr>
                <w:rFonts w:ascii="Arial" w:hAnsi="Arial" w:cs="Arial"/>
                <w:color w:val="000000"/>
                <w:kern w:val="0"/>
                <w:sz w:val="18"/>
                <w:szCs w:val="18"/>
              </w:rPr>
            </w:pPr>
            <w:r w:rsidRPr="00837AEE">
              <w:rPr>
                <w:rFonts w:ascii="Arial" w:hAnsi="Arial" w:cs="Arial"/>
                <w:color w:val="000000"/>
                <w:kern w:val="0"/>
                <w:sz w:val="18"/>
                <w:szCs w:val="18"/>
              </w:rPr>
              <w:t>,085</w:t>
            </w:r>
          </w:p>
        </w:tc>
      </w:tr>
      <w:tr w:rsidR="00915725" w:rsidRPr="00837AEE" w14:paraId="65E101EE" w14:textId="77777777" w:rsidTr="00A75FD5">
        <w:trPr>
          <w:cantSplit/>
          <w:trHeight w:val="106"/>
        </w:trPr>
        <w:tc>
          <w:tcPr>
            <w:tcW w:w="2133" w:type="dxa"/>
            <w:vMerge/>
            <w:tcBorders>
              <w:top w:val="nil"/>
              <w:left w:val="single" w:sz="16" w:space="0" w:color="000000"/>
              <w:bottom w:val="nil"/>
              <w:right w:val="nil"/>
            </w:tcBorders>
            <w:shd w:val="clear" w:color="auto" w:fill="FFFFFF"/>
          </w:tcPr>
          <w:p w14:paraId="0B1AFBB1" w14:textId="77777777" w:rsidR="00915725" w:rsidRPr="00837AEE" w:rsidRDefault="00915725" w:rsidP="00D87F2E">
            <w:pPr>
              <w:autoSpaceDE w:val="0"/>
              <w:autoSpaceDN w:val="0"/>
              <w:adjustRightInd w:val="0"/>
              <w:spacing w:after="0" w:line="240" w:lineRule="auto"/>
              <w:rPr>
                <w:rFonts w:ascii="Arial" w:hAnsi="Arial" w:cs="Arial"/>
                <w:color w:val="000000"/>
                <w:kern w:val="0"/>
                <w:sz w:val="18"/>
                <w:szCs w:val="18"/>
              </w:rPr>
            </w:pPr>
          </w:p>
        </w:tc>
        <w:tc>
          <w:tcPr>
            <w:tcW w:w="1455" w:type="dxa"/>
            <w:tcBorders>
              <w:top w:val="nil"/>
              <w:left w:val="nil"/>
              <w:bottom w:val="nil"/>
              <w:right w:val="single" w:sz="16" w:space="0" w:color="000000"/>
            </w:tcBorders>
            <w:shd w:val="clear" w:color="auto" w:fill="FFFFFF"/>
          </w:tcPr>
          <w:p w14:paraId="25366A47" w14:textId="77777777" w:rsidR="00915725" w:rsidRPr="00837AEE" w:rsidRDefault="00915725" w:rsidP="00D87F2E">
            <w:pPr>
              <w:autoSpaceDE w:val="0"/>
              <w:autoSpaceDN w:val="0"/>
              <w:adjustRightInd w:val="0"/>
              <w:spacing w:after="0" w:line="320" w:lineRule="atLeast"/>
              <w:ind w:left="60" w:right="60"/>
              <w:rPr>
                <w:rFonts w:ascii="Arial" w:hAnsi="Arial" w:cs="Arial"/>
                <w:color w:val="000000"/>
                <w:kern w:val="0"/>
                <w:sz w:val="18"/>
                <w:szCs w:val="18"/>
              </w:rPr>
            </w:pPr>
            <w:r w:rsidRPr="00837AEE">
              <w:rPr>
                <w:rFonts w:ascii="Arial" w:hAnsi="Arial" w:cs="Arial"/>
                <w:color w:val="000000"/>
                <w:kern w:val="0"/>
                <w:sz w:val="18"/>
                <w:szCs w:val="18"/>
              </w:rPr>
              <w:t>Positive</w:t>
            </w:r>
          </w:p>
        </w:tc>
        <w:tc>
          <w:tcPr>
            <w:tcW w:w="2722" w:type="dxa"/>
            <w:tcBorders>
              <w:top w:val="nil"/>
              <w:left w:val="single" w:sz="16" w:space="0" w:color="000000"/>
              <w:bottom w:val="nil"/>
              <w:right w:val="single" w:sz="16" w:space="0" w:color="000000"/>
            </w:tcBorders>
            <w:shd w:val="clear" w:color="auto" w:fill="FFFFFF"/>
            <w:vAlign w:val="center"/>
          </w:tcPr>
          <w:p w14:paraId="3397E961" w14:textId="77777777" w:rsidR="00915725" w:rsidRPr="00837AEE" w:rsidRDefault="00915725" w:rsidP="00D87F2E">
            <w:pPr>
              <w:autoSpaceDE w:val="0"/>
              <w:autoSpaceDN w:val="0"/>
              <w:adjustRightInd w:val="0"/>
              <w:spacing w:after="0" w:line="320" w:lineRule="atLeast"/>
              <w:ind w:left="60" w:right="60"/>
              <w:jc w:val="right"/>
              <w:rPr>
                <w:rFonts w:ascii="Arial" w:hAnsi="Arial" w:cs="Arial"/>
                <w:color w:val="000000"/>
                <w:kern w:val="0"/>
                <w:sz w:val="18"/>
                <w:szCs w:val="18"/>
              </w:rPr>
            </w:pPr>
            <w:r w:rsidRPr="00837AEE">
              <w:rPr>
                <w:rFonts w:ascii="Arial" w:hAnsi="Arial" w:cs="Arial"/>
                <w:color w:val="000000"/>
                <w:kern w:val="0"/>
                <w:sz w:val="18"/>
                <w:szCs w:val="18"/>
              </w:rPr>
              <w:t>,085</w:t>
            </w:r>
          </w:p>
        </w:tc>
      </w:tr>
      <w:tr w:rsidR="00915725" w:rsidRPr="00837AEE" w14:paraId="2446F6C5" w14:textId="77777777" w:rsidTr="00A75FD5">
        <w:trPr>
          <w:cantSplit/>
          <w:trHeight w:val="106"/>
        </w:trPr>
        <w:tc>
          <w:tcPr>
            <w:tcW w:w="2133" w:type="dxa"/>
            <w:vMerge/>
            <w:tcBorders>
              <w:top w:val="nil"/>
              <w:left w:val="single" w:sz="16" w:space="0" w:color="000000"/>
              <w:bottom w:val="nil"/>
              <w:right w:val="nil"/>
            </w:tcBorders>
            <w:shd w:val="clear" w:color="auto" w:fill="FFFFFF"/>
          </w:tcPr>
          <w:p w14:paraId="0414038C" w14:textId="77777777" w:rsidR="00915725" w:rsidRPr="00837AEE" w:rsidRDefault="00915725" w:rsidP="00D87F2E">
            <w:pPr>
              <w:autoSpaceDE w:val="0"/>
              <w:autoSpaceDN w:val="0"/>
              <w:adjustRightInd w:val="0"/>
              <w:spacing w:after="0" w:line="240" w:lineRule="auto"/>
              <w:rPr>
                <w:rFonts w:ascii="Arial" w:hAnsi="Arial" w:cs="Arial"/>
                <w:color w:val="000000"/>
                <w:kern w:val="0"/>
                <w:sz w:val="18"/>
                <w:szCs w:val="18"/>
              </w:rPr>
            </w:pPr>
          </w:p>
        </w:tc>
        <w:tc>
          <w:tcPr>
            <w:tcW w:w="1455" w:type="dxa"/>
            <w:tcBorders>
              <w:top w:val="nil"/>
              <w:left w:val="nil"/>
              <w:bottom w:val="nil"/>
              <w:right w:val="single" w:sz="16" w:space="0" w:color="000000"/>
            </w:tcBorders>
            <w:shd w:val="clear" w:color="auto" w:fill="FFFFFF"/>
          </w:tcPr>
          <w:p w14:paraId="0ED8BD8C" w14:textId="77777777" w:rsidR="00915725" w:rsidRPr="00837AEE" w:rsidRDefault="00915725" w:rsidP="00D87F2E">
            <w:pPr>
              <w:autoSpaceDE w:val="0"/>
              <w:autoSpaceDN w:val="0"/>
              <w:adjustRightInd w:val="0"/>
              <w:spacing w:after="0" w:line="320" w:lineRule="atLeast"/>
              <w:ind w:left="60" w:right="60"/>
              <w:rPr>
                <w:rFonts w:ascii="Arial" w:hAnsi="Arial" w:cs="Arial"/>
                <w:color w:val="000000"/>
                <w:kern w:val="0"/>
                <w:sz w:val="18"/>
                <w:szCs w:val="18"/>
              </w:rPr>
            </w:pPr>
            <w:r w:rsidRPr="00837AEE">
              <w:rPr>
                <w:rFonts w:ascii="Arial" w:hAnsi="Arial" w:cs="Arial"/>
                <w:color w:val="000000"/>
                <w:kern w:val="0"/>
                <w:sz w:val="18"/>
                <w:szCs w:val="18"/>
              </w:rPr>
              <w:t>Negative</w:t>
            </w:r>
          </w:p>
        </w:tc>
        <w:tc>
          <w:tcPr>
            <w:tcW w:w="2722" w:type="dxa"/>
            <w:tcBorders>
              <w:top w:val="nil"/>
              <w:left w:val="single" w:sz="16" w:space="0" w:color="000000"/>
              <w:bottom w:val="nil"/>
              <w:right w:val="single" w:sz="16" w:space="0" w:color="000000"/>
            </w:tcBorders>
            <w:shd w:val="clear" w:color="auto" w:fill="FFFFFF"/>
            <w:vAlign w:val="center"/>
          </w:tcPr>
          <w:p w14:paraId="2BEC535E" w14:textId="77777777" w:rsidR="00915725" w:rsidRPr="00837AEE" w:rsidRDefault="00915725" w:rsidP="00D87F2E">
            <w:pPr>
              <w:autoSpaceDE w:val="0"/>
              <w:autoSpaceDN w:val="0"/>
              <w:adjustRightInd w:val="0"/>
              <w:spacing w:after="0" w:line="320" w:lineRule="atLeast"/>
              <w:ind w:left="60" w:right="60"/>
              <w:jc w:val="right"/>
              <w:rPr>
                <w:rFonts w:ascii="Arial" w:hAnsi="Arial" w:cs="Arial"/>
                <w:color w:val="000000"/>
                <w:kern w:val="0"/>
                <w:sz w:val="18"/>
                <w:szCs w:val="18"/>
              </w:rPr>
            </w:pPr>
            <w:r w:rsidRPr="00837AEE">
              <w:rPr>
                <w:rFonts w:ascii="Arial" w:hAnsi="Arial" w:cs="Arial"/>
                <w:color w:val="000000"/>
                <w:kern w:val="0"/>
                <w:sz w:val="18"/>
                <w:szCs w:val="18"/>
              </w:rPr>
              <w:t>-,062</w:t>
            </w:r>
          </w:p>
        </w:tc>
      </w:tr>
      <w:tr w:rsidR="00915725" w:rsidRPr="00837AEE" w14:paraId="59DE9F5A" w14:textId="77777777" w:rsidTr="00A75FD5">
        <w:trPr>
          <w:cantSplit/>
          <w:trHeight w:val="237"/>
        </w:trPr>
        <w:tc>
          <w:tcPr>
            <w:tcW w:w="3588" w:type="dxa"/>
            <w:gridSpan w:val="2"/>
            <w:tcBorders>
              <w:top w:val="nil"/>
              <w:left w:val="single" w:sz="16" w:space="0" w:color="000000"/>
              <w:bottom w:val="nil"/>
              <w:right w:val="nil"/>
            </w:tcBorders>
            <w:shd w:val="clear" w:color="auto" w:fill="FFFFFF"/>
          </w:tcPr>
          <w:p w14:paraId="5175B131" w14:textId="77777777" w:rsidR="00915725" w:rsidRPr="00837AEE" w:rsidRDefault="00915725" w:rsidP="00D87F2E">
            <w:pPr>
              <w:autoSpaceDE w:val="0"/>
              <w:autoSpaceDN w:val="0"/>
              <w:adjustRightInd w:val="0"/>
              <w:spacing w:after="0" w:line="320" w:lineRule="atLeast"/>
              <w:ind w:left="60" w:right="60"/>
              <w:rPr>
                <w:rFonts w:ascii="Arial" w:hAnsi="Arial" w:cs="Arial"/>
                <w:color w:val="000000"/>
                <w:kern w:val="0"/>
                <w:sz w:val="18"/>
                <w:szCs w:val="18"/>
              </w:rPr>
            </w:pPr>
            <w:r w:rsidRPr="00837AEE">
              <w:rPr>
                <w:rFonts w:ascii="Arial" w:hAnsi="Arial" w:cs="Arial"/>
                <w:color w:val="000000"/>
                <w:kern w:val="0"/>
                <w:sz w:val="18"/>
                <w:szCs w:val="18"/>
              </w:rPr>
              <w:t>Test Statistic</w:t>
            </w:r>
          </w:p>
        </w:tc>
        <w:tc>
          <w:tcPr>
            <w:tcW w:w="2722" w:type="dxa"/>
            <w:tcBorders>
              <w:top w:val="nil"/>
              <w:left w:val="single" w:sz="16" w:space="0" w:color="000000"/>
              <w:bottom w:val="nil"/>
              <w:right w:val="single" w:sz="16" w:space="0" w:color="000000"/>
            </w:tcBorders>
            <w:shd w:val="clear" w:color="auto" w:fill="FFFFFF"/>
            <w:vAlign w:val="center"/>
          </w:tcPr>
          <w:p w14:paraId="2B1B8589" w14:textId="77777777" w:rsidR="00915725" w:rsidRPr="00837AEE" w:rsidRDefault="00915725" w:rsidP="00D87F2E">
            <w:pPr>
              <w:autoSpaceDE w:val="0"/>
              <w:autoSpaceDN w:val="0"/>
              <w:adjustRightInd w:val="0"/>
              <w:spacing w:after="0" w:line="320" w:lineRule="atLeast"/>
              <w:ind w:left="60" w:right="60"/>
              <w:jc w:val="right"/>
              <w:rPr>
                <w:rFonts w:ascii="Arial" w:hAnsi="Arial" w:cs="Arial"/>
                <w:color w:val="000000"/>
                <w:kern w:val="0"/>
                <w:sz w:val="18"/>
                <w:szCs w:val="18"/>
              </w:rPr>
            </w:pPr>
            <w:r w:rsidRPr="00837AEE">
              <w:rPr>
                <w:rFonts w:ascii="Arial" w:hAnsi="Arial" w:cs="Arial"/>
                <w:color w:val="000000"/>
                <w:kern w:val="0"/>
                <w:sz w:val="18"/>
                <w:szCs w:val="18"/>
              </w:rPr>
              <w:t>,085</w:t>
            </w:r>
          </w:p>
        </w:tc>
      </w:tr>
      <w:tr w:rsidR="00915725" w:rsidRPr="00837AEE" w14:paraId="4A081489" w14:textId="77777777" w:rsidTr="00A75FD5">
        <w:trPr>
          <w:cantSplit/>
          <w:trHeight w:val="237"/>
        </w:trPr>
        <w:tc>
          <w:tcPr>
            <w:tcW w:w="3588" w:type="dxa"/>
            <w:gridSpan w:val="2"/>
            <w:tcBorders>
              <w:top w:val="nil"/>
              <w:left w:val="single" w:sz="16" w:space="0" w:color="000000"/>
              <w:bottom w:val="single" w:sz="16" w:space="0" w:color="000000"/>
              <w:right w:val="nil"/>
            </w:tcBorders>
            <w:shd w:val="clear" w:color="auto" w:fill="FFFFFF"/>
          </w:tcPr>
          <w:p w14:paraId="4C941D94" w14:textId="77777777" w:rsidR="00915725" w:rsidRPr="00837AEE" w:rsidRDefault="00915725" w:rsidP="00D87F2E">
            <w:pPr>
              <w:autoSpaceDE w:val="0"/>
              <w:autoSpaceDN w:val="0"/>
              <w:adjustRightInd w:val="0"/>
              <w:spacing w:after="0" w:line="320" w:lineRule="atLeast"/>
              <w:ind w:left="60" w:right="60"/>
              <w:rPr>
                <w:rFonts w:ascii="Arial" w:hAnsi="Arial" w:cs="Arial"/>
                <w:color w:val="000000"/>
                <w:kern w:val="0"/>
                <w:sz w:val="18"/>
                <w:szCs w:val="18"/>
              </w:rPr>
            </w:pPr>
            <w:proofErr w:type="spellStart"/>
            <w:r w:rsidRPr="00837AEE">
              <w:rPr>
                <w:rFonts w:ascii="Arial" w:hAnsi="Arial" w:cs="Arial"/>
                <w:color w:val="000000"/>
                <w:kern w:val="0"/>
                <w:sz w:val="18"/>
                <w:szCs w:val="18"/>
              </w:rPr>
              <w:t>Asymp</w:t>
            </w:r>
            <w:proofErr w:type="spellEnd"/>
            <w:r w:rsidRPr="00837AEE">
              <w:rPr>
                <w:rFonts w:ascii="Arial" w:hAnsi="Arial" w:cs="Arial"/>
                <w:color w:val="000000"/>
                <w:kern w:val="0"/>
                <w:sz w:val="18"/>
                <w:szCs w:val="18"/>
              </w:rPr>
              <w:t>. Sig. (2-tailed)</w:t>
            </w:r>
          </w:p>
        </w:tc>
        <w:tc>
          <w:tcPr>
            <w:tcW w:w="2722" w:type="dxa"/>
            <w:tcBorders>
              <w:top w:val="nil"/>
              <w:left w:val="single" w:sz="16" w:space="0" w:color="000000"/>
              <w:bottom w:val="single" w:sz="16" w:space="0" w:color="000000"/>
              <w:right w:val="single" w:sz="16" w:space="0" w:color="000000"/>
            </w:tcBorders>
            <w:shd w:val="clear" w:color="auto" w:fill="FFFFFF"/>
            <w:vAlign w:val="center"/>
          </w:tcPr>
          <w:p w14:paraId="693FA775" w14:textId="77777777" w:rsidR="00915725" w:rsidRPr="00837AEE" w:rsidRDefault="00915725" w:rsidP="00D87F2E">
            <w:pPr>
              <w:autoSpaceDE w:val="0"/>
              <w:autoSpaceDN w:val="0"/>
              <w:adjustRightInd w:val="0"/>
              <w:spacing w:after="0" w:line="320" w:lineRule="atLeast"/>
              <w:ind w:left="60" w:right="60"/>
              <w:jc w:val="right"/>
              <w:rPr>
                <w:rFonts w:ascii="Arial" w:hAnsi="Arial" w:cs="Arial"/>
                <w:color w:val="000000"/>
                <w:kern w:val="0"/>
                <w:sz w:val="18"/>
                <w:szCs w:val="18"/>
              </w:rPr>
            </w:pPr>
            <w:r w:rsidRPr="00837AEE">
              <w:rPr>
                <w:rFonts w:ascii="Arial" w:hAnsi="Arial" w:cs="Arial"/>
                <w:color w:val="000000"/>
                <w:kern w:val="0"/>
                <w:sz w:val="18"/>
                <w:szCs w:val="18"/>
              </w:rPr>
              <w:t>,099</w:t>
            </w:r>
            <w:r w:rsidRPr="00837AEE">
              <w:rPr>
                <w:rFonts w:ascii="Arial" w:hAnsi="Arial" w:cs="Arial"/>
                <w:color w:val="000000"/>
                <w:kern w:val="0"/>
                <w:sz w:val="18"/>
                <w:szCs w:val="18"/>
                <w:vertAlign w:val="superscript"/>
              </w:rPr>
              <w:t>c</w:t>
            </w:r>
          </w:p>
        </w:tc>
      </w:tr>
      <w:tr w:rsidR="00915725" w:rsidRPr="00837AEE" w14:paraId="62477232" w14:textId="77777777" w:rsidTr="00A75FD5">
        <w:trPr>
          <w:cantSplit/>
          <w:trHeight w:val="2585"/>
        </w:trPr>
        <w:tc>
          <w:tcPr>
            <w:tcW w:w="6311" w:type="dxa"/>
            <w:gridSpan w:val="3"/>
            <w:tcBorders>
              <w:top w:val="nil"/>
              <w:left w:val="nil"/>
              <w:bottom w:val="nil"/>
              <w:right w:val="nil"/>
            </w:tcBorders>
            <w:shd w:val="clear" w:color="auto" w:fill="FFFFFF"/>
          </w:tcPr>
          <w:p w14:paraId="6F10B478" w14:textId="3D35C918" w:rsidR="00915725" w:rsidRPr="009773AE" w:rsidRDefault="00915725" w:rsidP="00D87F2E">
            <w:pPr>
              <w:spacing w:line="480" w:lineRule="auto"/>
              <w:rPr>
                <w:rFonts w:ascii="Times New Roman" w:hAnsi="Times New Roman" w:cs="Times New Roman"/>
                <w:i/>
                <w:iCs/>
                <w:sz w:val="24"/>
                <w:szCs w:val="24"/>
                <w:lang w:val="en-US"/>
              </w:rPr>
            </w:pPr>
            <w:r w:rsidRPr="00A07D66">
              <w:rPr>
                <w:rFonts w:ascii="Arial" w:hAnsi="Arial" w:cs="Arial"/>
                <w:color w:val="000000"/>
                <w:kern w:val="0"/>
                <w:sz w:val="18"/>
                <w:szCs w:val="18"/>
              </w:rPr>
              <w:t>.</w:t>
            </w:r>
            <w:r w:rsidRPr="00A07D66">
              <w:rPr>
                <w:rFonts w:ascii="Times New Roman" w:hAnsi="Times New Roman" w:cs="Times New Roman"/>
                <w:i/>
                <w:iCs/>
                <w:sz w:val="24"/>
                <w:szCs w:val="24"/>
                <w:lang w:val="en-US"/>
              </w:rPr>
              <w:t xml:space="preserve"> </w:t>
            </w:r>
            <w:proofErr w:type="spellStart"/>
            <w:proofErr w:type="gramStart"/>
            <w:r w:rsidRPr="00A07D66">
              <w:rPr>
                <w:rFonts w:ascii="Times New Roman" w:hAnsi="Times New Roman" w:cs="Times New Roman"/>
                <w:i/>
                <w:iCs/>
                <w:sz w:val="24"/>
                <w:szCs w:val="24"/>
                <w:lang w:val="en-US"/>
              </w:rPr>
              <w:t>Sumber</w:t>
            </w:r>
            <w:proofErr w:type="spellEnd"/>
            <w:r w:rsidRPr="00A07D66">
              <w:rPr>
                <w:rFonts w:ascii="Times New Roman" w:hAnsi="Times New Roman" w:cs="Times New Roman"/>
                <w:i/>
                <w:iCs/>
                <w:sz w:val="24"/>
                <w:szCs w:val="24"/>
                <w:lang w:val="en-US"/>
              </w:rPr>
              <w:t xml:space="preserve"> :</w:t>
            </w:r>
            <w:proofErr w:type="gramEnd"/>
            <w:r w:rsidRPr="00A07D66">
              <w:rPr>
                <w:rFonts w:ascii="Times New Roman" w:hAnsi="Times New Roman" w:cs="Times New Roman"/>
                <w:i/>
                <w:iCs/>
                <w:sz w:val="24"/>
                <w:szCs w:val="24"/>
                <w:lang w:val="en-US"/>
              </w:rPr>
              <w:t xml:space="preserve"> Oleh Data SPSS </w:t>
            </w:r>
            <w:proofErr w:type="spellStart"/>
            <w:r w:rsidRPr="00A07D66">
              <w:rPr>
                <w:rFonts w:ascii="Times New Roman" w:hAnsi="Times New Roman" w:cs="Times New Roman"/>
                <w:i/>
                <w:iCs/>
                <w:sz w:val="24"/>
                <w:szCs w:val="24"/>
                <w:lang w:val="en-US"/>
              </w:rPr>
              <w:t>Versi</w:t>
            </w:r>
            <w:proofErr w:type="spellEnd"/>
            <w:r w:rsidRPr="00A07D66">
              <w:rPr>
                <w:rFonts w:ascii="Times New Roman" w:hAnsi="Times New Roman" w:cs="Times New Roman"/>
                <w:i/>
                <w:iCs/>
                <w:sz w:val="24"/>
                <w:szCs w:val="24"/>
                <w:lang w:val="en-US"/>
              </w:rPr>
              <w:t xml:space="preserve"> 22</w:t>
            </w:r>
          </w:p>
          <w:p w14:paraId="7F9B3885" w14:textId="358ECC92" w:rsidR="00C2311B" w:rsidRDefault="00915725" w:rsidP="00D87F2E">
            <w:pPr>
              <w:autoSpaceDE w:val="0"/>
              <w:autoSpaceDN w:val="0"/>
              <w:adjustRightInd w:val="0"/>
              <w:spacing w:after="0" w:line="480" w:lineRule="auto"/>
              <w:ind w:right="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asymp.sig</w:t>
            </w:r>
            <w:proofErr w:type="spellEnd"/>
            <w:r>
              <w:rPr>
                <w:rFonts w:ascii="Times New Roman" w:hAnsi="Times New Roman" w:cs="Times New Roman"/>
                <w:sz w:val="24"/>
                <w:szCs w:val="24"/>
                <w:lang w:val="en-US"/>
              </w:rPr>
              <w:t xml:space="preserve"> pada unstandardized residual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0,099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0,05,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normal.</w:t>
            </w:r>
          </w:p>
          <w:p w14:paraId="61965EF7" w14:textId="77777777" w:rsidR="00915725" w:rsidRDefault="00915725" w:rsidP="00D87F2E">
            <w:pPr>
              <w:pStyle w:val="ListParagraph"/>
              <w:numPr>
                <w:ilvl w:val="0"/>
                <w:numId w:val="63"/>
              </w:numPr>
              <w:spacing w:line="480" w:lineRule="auto"/>
              <w:ind w:left="284" w:hanging="284"/>
              <w:rPr>
                <w:rFonts w:ascii="Times New Roman" w:hAnsi="Times New Roman" w:cs="Times New Roman"/>
                <w:b/>
                <w:bCs/>
                <w:sz w:val="24"/>
                <w:szCs w:val="24"/>
                <w:lang w:val="en-US"/>
              </w:rPr>
            </w:pPr>
            <w:proofErr w:type="spellStart"/>
            <w:r w:rsidRPr="00A741B7">
              <w:rPr>
                <w:rFonts w:ascii="Times New Roman" w:hAnsi="Times New Roman" w:cs="Times New Roman"/>
                <w:b/>
                <w:bCs/>
                <w:sz w:val="24"/>
                <w:szCs w:val="24"/>
                <w:lang w:val="en-US"/>
              </w:rPr>
              <w:t>Heteroskedastisitas</w:t>
            </w:r>
            <w:proofErr w:type="spellEnd"/>
          </w:p>
          <w:p w14:paraId="60C60691" w14:textId="77777777" w:rsidR="00915725" w:rsidRPr="00A741B7" w:rsidRDefault="00915725" w:rsidP="00D87F2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uji </w:t>
            </w:r>
            <w:proofErr w:type="spellStart"/>
            <w:r>
              <w:rPr>
                <w:rFonts w:ascii="Times New Roman" w:hAnsi="Times New Roman" w:cs="Times New Roman"/>
                <w:sz w:val="24"/>
                <w:szCs w:val="24"/>
                <w:lang w:val="en-US"/>
              </w:rPr>
              <w:t>heteroskedastisitas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ketimpangan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Dasar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Keputusan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14:paraId="0A56622C" w14:textId="77777777" w:rsidR="00DA346D" w:rsidRDefault="00915725" w:rsidP="00DA346D">
            <w:pPr>
              <w:pStyle w:val="ListParagraph"/>
              <w:numPr>
                <w:ilvl w:val="1"/>
                <w:numId w:val="63"/>
              </w:numPr>
              <w:spacing w:line="480" w:lineRule="auto"/>
              <w:ind w:left="284" w:hanging="284"/>
              <w:jc w:val="both"/>
              <w:rPr>
                <w:rFonts w:ascii="Times New Roman" w:hAnsi="Times New Roman" w:cs="Times New Roman"/>
                <w:sz w:val="24"/>
                <w:szCs w:val="24"/>
                <w:lang w:val="en-US"/>
              </w:rPr>
            </w:pPr>
            <w:r w:rsidRPr="00A741B7">
              <w:rPr>
                <w:rFonts w:ascii="Times New Roman" w:hAnsi="Times New Roman" w:cs="Times New Roman"/>
                <w:sz w:val="24"/>
                <w:szCs w:val="24"/>
                <w:lang w:val="en-US"/>
              </w:rPr>
              <w:t xml:space="preserve">Jika </w:t>
            </w:r>
            <w:proofErr w:type="spellStart"/>
            <w:r w:rsidRPr="00A741B7">
              <w:rPr>
                <w:rFonts w:ascii="Times New Roman" w:hAnsi="Times New Roman" w:cs="Times New Roman"/>
                <w:sz w:val="24"/>
                <w:szCs w:val="24"/>
                <w:lang w:val="en-US"/>
              </w:rPr>
              <w:t>ada</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pola</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tertentu</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seperti</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titik-titik</w:t>
            </w:r>
            <w:proofErr w:type="spellEnd"/>
            <w:r w:rsidRPr="00A741B7">
              <w:rPr>
                <w:rFonts w:ascii="Times New Roman" w:hAnsi="Times New Roman" w:cs="Times New Roman"/>
                <w:sz w:val="24"/>
                <w:szCs w:val="24"/>
                <w:lang w:val="en-US"/>
              </w:rPr>
              <w:t xml:space="preserve"> yang </w:t>
            </w:r>
            <w:proofErr w:type="spellStart"/>
            <w:r w:rsidRPr="00A741B7">
              <w:rPr>
                <w:rFonts w:ascii="Times New Roman" w:hAnsi="Times New Roman" w:cs="Times New Roman"/>
                <w:sz w:val="24"/>
                <w:szCs w:val="24"/>
                <w:lang w:val="en-US"/>
              </w:rPr>
              <w:t>ada</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membentuk</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pola</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tertentu</w:t>
            </w:r>
            <w:proofErr w:type="spellEnd"/>
            <w:r w:rsidRPr="00A741B7">
              <w:rPr>
                <w:rFonts w:ascii="Times New Roman" w:hAnsi="Times New Roman" w:cs="Times New Roman"/>
                <w:sz w:val="24"/>
                <w:szCs w:val="24"/>
                <w:lang w:val="en-US"/>
              </w:rPr>
              <w:t xml:space="preserve"> yang </w:t>
            </w:r>
            <w:proofErr w:type="spellStart"/>
            <w:r w:rsidRPr="00A741B7">
              <w:rPr>
                <w:rFonts w:ascii="Times New Roman" w:hAnsi="Times New Roman" w:cs="Times New Roman"/>
                <w:sz w:val="24"/>
                <w:szCs w:val="24"/>
                <w:lang w:val="en-US"/>
              </w:rPr>
              <w:t>teratur</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bergelombang</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melebar</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kemudian</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menyempit</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maka</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mengindikasikan</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telah</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terjadi</w:t>
            </w:r>
            <w:proofErr w:type="spellEnd"/>
            <w:r w:rsidRPr="00A741B7">
              <w:rPr>
                <w:rFonts w:ascii="Times New Roman" w:hAnsi="Times New Roman" w:cs="Times New Roman"/>
                <w:sz w:val="24"/>
                <w:szCs w:val="24"/>
                <w:lang w:val="en-US"/>
              </w:rPr>
              <w:t xml:space="preserve"> </w:t>
            </w:r>
            <w:proofErr w:type="spellStart"/>
            <w:r w:rsidRPr="00A741B7">
              <w:rPr>
                <w:rFonts w:ascii="Times New Roman" w:hAnsi="Times New Roman" w:cs="Times New Roman"/>
                <w:sz w:val="24"/>
                <w:szCs w:val="24"/>
                <w:lang w:val="en-US"/>
              </w:rPr>
              <w:t>heteroskedastisitas</w:t>
            </w:r>
            <w:proofErr w:type="spellEnd"/>
            <w:r w:rsidRPr="00A741B7">
              <w:rPr>
                <w:rFonts w:ascii="Times New Roman" w:hAnsi="Times New Roman" w:cs="Times New Roman"/>
                <w:sz w:val="24"/>
                <w:szCs w:val="24"/>
                <w:lang w:val="en-US"/>
              </w:rPr>
              <w:t>.</w:t>
            </w:r>
          </w:p>
          <w:p w14:paraId="5F69F3BD" w14:textId="4450A734" w:rsidR="00290FD3" w:rsidRDefault="00915725" w:rsidP="004573CF">
            <w:pPr>
              <w:pStyle w:val="ListParagraph"/>
              <w:numPr>
                <w:ilvl w:val="1"/>
                <w:numId w:val="63"/>
              </w:numPr>
              <w:spacing w:line="480" w:lineRule="auto"/>
              <w:ind w:left="284" w:hanging="284"/>
              <w:jc w:val="both"/>
              <w:rPr>
                <w:rFonts w:ascii="Times New Roman" w:hAnsi="Times New Roman" w:cs="Times New Roman"/>
                <w:sz w:val="24"/>
                <w:szCs w:val="24"/>
                <w:lang w:val="en-US"/>
              </w:rPr>
            </w:pPr>
            <w:r w:rsidRPr="00DA346D">
              <w:rPr>
                <w:rFonts w:ascii="Times New Roman" w:hAnsi="Times New Roman" w:cs="Times New Roman"/>
                <w:sz w:val="24"/>
                <w:szCs w:val="24"/>
                <w:lang w:val="en-US"/>
              </w:rPr>
              <w:lastRenderedPageBreak/>
              <w:t xml:space="preserve">Jika </w:t>
            </w:r>
            <w:proofErr w:type="spellStart"/>
            <w:r w:rsidRPr="00DA346D">
              <w:rPr>
                <w:rFonts w:ascii="Times New Roman" w:hAnsi="Times New Roman" w:cs="Times New Roman"/>
                <w:sz w:val="24"/>
                <w:szCs w:val="24"/>
                <w:lang w:val="en-US"/>
              </w:rPr>
              <w:t>tidak</w:t>
            </w:r>
            <w:proofErr w:type="spellEnd"/>
            <w:r w:rsidRPr="00DA346D">
              <w:rPr>
                <w:rFonts w:ascii="Times New Roman" w:hAnsi="Times New Roman" w:cs="Times New Roman"/>
                <w:sz w:val="24"/>
                <w:szCs w:val="24"/>
                <w:lang w:val="en-US"/>
              </w:rPr>
              <w:t xml:space="preserve"> </w:t>
            </w:r>
            <w:proofErr w:type="spellStart"/>
            <w:r w:rsidRPr="00DA346D">
              <w:rPr>
                <w:rFonts w:ascii="Times New Roman" w:hAnsi="Times New Roman" w:cs="Times New Roman"/>
                <w:sz w:val="24"/>
                <w:szCs w:val="24"/>
                <w:lang w:val="en-US"/>
              </w:rPr>
              <w:t>ada</w:t>
            </w:r>
            <w:proofErr w:type="spellEnd"/>
            <w:r w:rsidRPr="00DA346D">
              <w:rPr>
                <w:rFonts w:ascii="Times New Roman" w:hAnsi="Times New Roman" w:cs="Times New Roman"/>
                <w:sz w:val="24"/>
                <w:szCs w:val="24"/>
                <w:lang w:val="en-US"/>
              </w:rPr>
              <w:t xml:space="preserve"> </w:t>
            </w:r>
            <w:proofErr w:type="spellStart"/>
            <w:r w:rsidRPr="00DA346D">
              <w:rPr>
                <w:rFonts w:ascii="Times New Roman" w:hAnsi="Times New Roman" w:cs="Times New Roman"/>
                <w:sz w:val="24"/>
                <w:szCs w:val="24"/>
                <w:lang w:val="en-US"/>
              </w:rPr>
              <w:t>pola</w:t>
            </w:r>
            <w:proofErr w:type="spellEnd"/>
            <w:r w:rsidRPr="00DA346D">
              <w:rPr>
                <w:rFonts w:ascii="Times New Roman" w:hAnsi="Times New Roman" w:cs="Times New Roman"/>
                <w:sz w:val="24"/>
                <w:szCs w:val="24"/>
                <w:lang w:val="en-US"/>
              </w:rPr>
              <w:t xml:space="preserve"> yang </w:t>
            </w:r>
            <w:proofErr w:type="spellStart"/>
            <w:r w:rsidRPr="00DA346D">
              <w:rPr>
                <w:rFonts w:ascii="Times New Roman" w:hAnsi="Times New Roman" w:cs="Times New Roman"/>
                <w:sz w:val="24"/>
                <w:szCs w:val="24"/>
                <w:lang w:val="en-US"/>
              </w:rPr>
              <w:t>jelas</w:t>
            </w:r>
            <w:proofErr w:type="spellEnd"/>
            <w:r w:rsidRPr="00DA346D">
              <w:rPr>
                <w:rFonts w:ascii="Times New Roman" w:hAnsi="Times New Roman" w:cs="Times New Roman"/>
                <w:sz w:val="24"/>
                <w:szCs w:val="24"/>
                <w:lang w:val="en-US"/>
              </w:rPr>
              <w:t xml:space="preserve">, </w:t>
            </w:r>
            <w:proofErr w:type="spellStart"/>
            <w:r w:rsidRPr="00DA346D">
              <w:rPr>
                <w:rFonts w:ascii="Times New Roman" w:hAnsi="Times New Roman" w:cs="Times New Roman"/>
                <w:sz w:val="24"/>
                <w:szCs w:val="24"/>
                <w:lang w:val="en-US"/>
              </w:rPr>
              <w:t>serta</w:t>
            </w:r>
            <w:proofErr w:type="spellEnd"/>
            <w:r w:rsidRPr="00DA346D">
              <w:rPr>
                <w:rFonts w:ascii="Times New Roman" w:hAnsi="Times New Roman" w:cs="Times New Roman"/>
                <w:sz w:val="24"/>
                <w:szCs w:val="24"/>
                <w:lang w:val="en-US"/>
              </w:rPr>
              <w:t xml:space="preserve"> </w:t>
            </w:r>
            <w:proofErr w:type="spellStart"/>
            <w:r w:rsidRPr="00DA346D">
              <w:rPr>
                <w:rFonts w:ascii="Times New Roman" w:hAnsi="Times New Roman" w:cs="Times New Roman"/>
                <w:sz w:val="24"/>
                <w:szCs w:val="24"/>
                <w:lang w:val="en-US"/>
              </w:rPr>
              <w:t>titik-titik</w:t>
            </w:r>
            <w:proofErr w:type="spellEnd"/>
            <w:r w:rsidRPr="00DA346D">
              <w:rPr>
                <w:rFonts w:ascii="Times New Roman" w:hAnsi="Times New Roman" w:cs="Times New Roman"/>
                <w:sz w:val="24"/>
                <w:szCs w:val="24"/>
                <w:lang w:val="en-US"/>
              </w:rPr>
              <w:t xml:space="preserve"> </w:t>
            </w:r>
            <w:proofErr w:type="spellStart"/>
            <w:r w:rsidRPr="00DA346D">
              <w:rPr>
                <w:rFonts w:ascii="Times New Roman" w:hAnsi="Times New Roman" w:cs="Times New Roman"/>
                <w:sz w:val="24"/>
                <w:szCs w:val="24"/>
                <w:lang w:val="en-US"/>
              </w:rPr>
              <w:t>menyebar</w:t>
            </w:r>
            <w:proofErr w:type="spellEnd"/>
            <w:r w:rsidRPr="00DA346D">
              <w:rPr>
                <w:rFonts w:ascii="Times New Roman" w:hAnsi="Times New Roman" w:cs="Times New Roman"/>
                <w:sz w:val="24"/>
                <w:szCs w:val="24"/>
                <w:lang w:val="en-US"/>
              </w:rPr>
              <w:t xml:space="preserve"> di </w:t>
            </w:r>
            <w:proofErr w:type="spellStart"/>
            <w:r w:rsidRPr="00DA346D">
              <w:rPr>
                <w:rFonts w:ascii="Times New Roman" w:hAnsi="Times New Roman" w:cs="Times New Roman"/>
                <w:sz w:val="24"/>
                <w:szCs w:val="24"/>
                <w:lang w:val="en-US"/>
              </w:rPr>
              <w:t>atas</w:t>
            </w:r>
            <w:proofErr w:type="spellEnd"/>
            <w:r w:rsidRPr="00DA346D">
              <w:rPr>
                <w:rFonts w:ascii="Times New Roman" w:hAnsi="Times New Roman" w:cs="Times New Roman"/>
                <w:sz w:val="24"/>
                <w:szCs w:val="24"/>
                <w:lang w:val="en-US"/>
              </w:rPr>
              <w:t xml:space="preserve"> dan </w:t>
            </w:r>
            <w:proofErr w:type="spellStart"/>
            <w:r w:rsidRPr="00DA346D">
              <w:rPr>
                <w:rFonts w:ascii="Times New Roman" w:hAnsi="Times New Roman" w:cs="Times New Roman"/>
                <w:sz w:val="24"/>
                <w:szCs w:val="24"/>
                <w:lang w:val="en-US"/>
              </w:rPr>
              <w:t>dibawah</w:t>
            </w:r>
            <w:proofErr w:type="spellEnd"/>
            <w:r w:rsidRPr="00DA346D">
              <w:rPr>
                <w:rFonts w:ascii="Times New Roman" w:hAnsi="Times New Roman" w:cs="Times New Roman"/>
                <w:sz w:val="24"/>
                <w:szCs w:val="24"/>
                <w:lang w:val="en-US"/>
              </w:rPr>
              <w:t xml:space="preserve"> </w:t>
            </w:r>
            <w:proofErr w:type="spellStart"/>
            <w:r w:rsidRPr="00DA346D">
              <w:rPr>
                <w:rFonts w:ascii="Times New Roman" w:hAnsi="Times New Roman" w:cs="Times New Roman"/>
                <w:sz w:val="24"/>
                <w:szCs w:val="24"/>
                <w:lang w:val="en-US"/>
              </w:rPr>
              <w:t>angka</w:t>
            </w:r>
            <w:proofErr w:type="spellEnd"/>
            <w:r w:rsidRPr="00DA346D">
              <w:rPr>
                <w:rFonts w:ascii="Times New Roman" w:hAnsi="Times New Roman" w:cs="Times New Roman"/>
                <w:sz w:val="24"/>
                <w:szCs w:val="24"/>
                <w:lang w:val="en-US"/>
              </w:rPr>
              <w:t xml:space="preserve"> 0 pada </w:t>
            </w:r>
            <w:proofErr w:type="spellStart"/>
            <w:r w:rsidRPr="00DA346D">
              <w:rPr>
                <w:rFonts w:ascii="Times New Roman" w:hAnsi="Times New Roman" w:cs="Times New Roman"/>
                <w:sz w:val="24"/>
                <w:szCs w:val="24"/>
                <w:lang w:val="en-US"/>
              </w:rPr>
              <w:t>sumbu</w:t>
            </w:r>
            <w:proofErr w:type="spellEnd"/>
            <w:r w:rsidRPr="00DA346D">
              <w:rPr>
                <w:rFonts w:ascii="Times New Roman" w:hAnsi="Times New Roman" w:cs="Times New Roman"/>
                <w:sz w:val="24"/>
                <w:szCs w:val="24"/>
                <w:lang w:val="en-US"/>
              </w:rPr>
              <w:t xml:space="preserve"> Y, </w:t>
            </w:r>
            <w:proofErr w:type="spellStart"/>
            <w:r w:rsidRPr="00DA346D">
              <w:rPr>
                <w:rFonts w:ascii="Times New Roman" w:hAnsi="Times New Roman" w:cs="Times New Roman"/>
                <w:sz w:val="24"/>
                <w:szCs w:val="24"/>
                <w:lang w:val="en-US"/>
              </w:rPr>
              <w:t>maka</w:t>
            </w:r>
            <w:proofErr w:type="spellEnd"/>
            <w:r w:rsidRPr="00DA346D">
              <w:rPr>
                <w:rFonts w:ascii="Times New Roman" w:hAnsi="Times New Roman" w:cs="Times New Roman"/>
                <w:sz w:val="24"/>
                <w:szCs w:val="24"/>
                <w:lang w:val="en-US"/>
              </w:rPr>
              <w:t xml:space="preserve"> </w:t>
            </w:r>
            <w:proofErr w:type="spellStart"/>
            <w:r w:rsidRPr="00DA346D">
              <w:rPr>
                <w:rFonts w:ascii="Times New Roman" w:hAnsi="Times New Roman" w:cs="Times New Roman"/>
                <w:sz w:val="24"/>
                <w:szCs w:val="24"/>
                <w:lang w:val="en-US"/>
              </w:rPr>
              <w:t>tidak</w:t>
            </w:r>
            <w:proofErr w:type="spellEnd"/>
            <w:r w:rsidRPr="00DA346D">
              <w:rPr>
                <w:rFonts w:ascii="Times New Roman" w:hAnsi="Times New Roman" w:cs="Times New Roman"/>
                <w:sz w:val="24"/>
                <w:szCs w:val="24"/>
                <w:lang w:val="en-US"/>
              </w:rPr>
              <w:t xml:space="preserve"> </w:t>
            </w:r>
            <w:proofErr w:type="spellStart"/>
            <w:r w:rsidRPr="00DA346D">
              <w:rPr>
                <w:rFonts w:ascii="Times New Roman" w:hAnsi="Times New Roman" w:cs="Times New Roman"/>
                <w:sz w:val="24"/>
                <w:szCs w:val="24"/>
                <w:lang w:val="en-US"/>
              </w:rPr>
              <w:t>terjadi</w:t>
            </w:r>
            <w:proofErr w:type="spellEnd"/>
            <w:r w:rsidRPr="00DA346D">
              <w:rPr>
                <w:rFonts w:ascii="Times New Roman" w:hAnsi="Times New Roman" w:cs="Times New Roman"/>
                <w:sz w:val="24"/>
                <w:szCs w:val="24"/>
                <w:lang w:val="en-US"/>
              </w:rPr>
              <w:t xml:space="preserve"> </w:t>
            </w:r>
            <w:proofErr w:type="spellStart"/>
            <w:r w:rsidRPr="00DA346D">
              <w:rPr>
                <w:rFonts w:ascii="Times New Roman" w:hAnsi="Times New Roman" w:cs="Times New Roman"/>
                <w:sz w:val="24"/>
                <w:szCs w:val="24"/>
                <w:lang w:val="en-US"/>
              </w:rPr>
              <w:t>heteroskedastisitas</w:t>
            </w:r>
            <w:proofErr w:type="spellEnd"/>
            <w:r w:rsidR="004573CF">
              <w:rPr>
                <w:rFonts w:ascii="Times New Roman" w:hAnsi="Times New Roman" w:cs="Times New Roman"/>
                <w:sz w:val="24"/>
                <w:szCs w:val="24"/>
                <w:lang w:val="en-US"/>
              </w:rPr>
              <w:t>.</w:t>
            </w:r>
          </w:p>
          <w:p w14:paraId="2695F6EF" w14:textId="77777777" w:rsidR="00A75FD5" w:rsidRPr="004573CF" w:rsidRDefault="00A75FD5" w:rsidP="00A75FD5">
            <w:pPr>
              <w:pStyle w:val="ListParagraph"/>
              <w:spacing w:line="480" w:lineRule="auto"/>
              <w:ind w:left="284"/>
              <w:jc w:val="both"/>
              <w:rPr>
                <w:rFonts w:ascii="Times New Roman" w:hAnsi="Times New Roman" w:cs="Times New Roman"/>
                <w:sz w:val="24"/>
                <w:szCs w:val="24"/>
                <w:lang w:val="en-US"/>
              </w:rPr>
            </w:pPr>
          </w:p>
          <w:p w14:paraId="3A0D37E3" w14:textId="46492CC8" w:rsidR="003520AF" w:rsidRDefault="003520AF" w:rsidP="00D3523D">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Gambar 4.</w:t>
            </w:r>
            <w:r w:rsidR="00F07F7C">
              <w:rPr>
                <w:rFonts w:ascii="Times New Roman" w:hAnsi="Times New Roman" w:cs="Times New Roman"/>
                <w:sz w:val="24"/>
                <w:szCs w:val="24"/>
                <w:lang w:val="en-US"/>
              </w:rPr>
              <w:t>1</w:t>
            </w:r>
          </w:p>
          <w:p w14:paraId="0C0631EF" w14:textId="444C3154" w:rsidR="00381F1A" w:rsidRPr="00DA346D" w:rsidRDefault="003520AF" w:rsidP="00D3523D">
            <w:pPr>
              <w:pStyle w:val="ListParagraph"/>
              <w:spacing w:line="276" w:lineRule="auto"/>
              <w:ind w:left="0"/>
              <w:jc w:val="center"/>
              <w:rPr>
                <w:rFonts w:ascii="Times New Roman" w:hAnsi="Times New Roman" w:cs="Times New Roman"/>
                <w:sz w:val="24"/>
                <w:szCs w:val="24"/>
                <w:lang w:val="en-US"/>
              </w:rPr>
            </w:pPr>
            <w:r w:rsidRPr="00BE0494">
              <w:rPr>
                <w:rFonts w:ascii="Times New Roman" w:hAnsi="Times New Roman" w:cs="Times New Roman"/>
                <w:sz w:val="24"/>
                <w:szCs w:val="24"/>
                <w:lang w:val="en-US"/>
              </w:rPr>
              <w:t xml:space="preserve">Hasil Uji </w:t>
            </w:r>
            <w:proofErr w:type="spellStart"/>
            <w:r w:rsidRPr="00BE0494">
              <w:rPr>
                <w:rFonts w:ascii="Times New Roman" w:hAnsi="Times New Roman" w:cs="Times New Roman"/>
                <w:sz w:val="24"/>
                <w:szCs w:val="24"/>
                <w:lang w:val="en-US"/>
              </w:rPr>
              <w:t>Heteroskedastisitas</w:t>
            </w:r>
            <w:proofErr w:type="spellEnd"/>
          </w:p>
          <w:p w14:paraId="673C4092" w14:textId="77777777" w:rsidR="008F483D" w:rsidRDefault="00915725" w:rsidP="008F483D">
            <w:pPr>
              <w:autoSpaceDE w:val="0"/>
              <w:autoSpaceDN w:val="0"/>
              <w:adjustRightInd w:val="0"/>
              <w:spacing w:after="0" w:line="480" w:lineRule="auto"/>
              <w:ind w:right="60"/>
              <w:jc w:val="both"/>
              <w:rPr>
                <w:rFonts w:ascii="Times New Roman" w:hAnsi="Times New Roman" w:cs="Times New Roman"/>
                <w:sz w:val="24"/>
                <w:szCs w:val="24"/>
                <w:lang w:val="en-US"/>
              </w:rPr>
            </w:pPr>
            <w:r>
              <w:rPr>
                <w:noProof/>
              </w:rPr>
              <w:drawing>
                <wp:inline distT="0" distB="0" distL="0" distR="0" wp14:anchorId="5202F646" wp14:editId="28DACA17">
                  <wp:extent cx="3995225" cy="2581252"/>
                  <wp:effectExtent l="0" t="0" r="5715" b="0"/>
                  <wp:docPr id="2016942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3334" cy="2592952"/>
                          </a:xfrm>
                          <a:prstGeom prst="rect">
                            <a:avLst/>
                          </a:prstGeom>
                          <a:noFill/>
                          <a:ln>
                            <a:noFill/>
                          </a:ln>
                        </pic:spPr>
                      </pic:pic>
                    </a:graphicData>
                  </a:graphic>
                </wp:inline>
              </w:drawing>
            </w:r>
          </w:p>
          <w:p w14:paraId="49370F43" w14:textId="68254B9F" w:rsidR="004573CF" w:rsidRDefault="00E50950" w:rsidP="008F483D">
            <w:pPr>
              <w:autoSpaceDE w:val="0"/>
              <w:autoSpaceDN w:val="0"/>
              <w:adjustRightInd w:val="0"/>
              <w:spacing w:after="0" w:line="480" w:lineRule="auto"/>
              <w:ind w:right="60"/>
              <w:jc w:val="both"/>
              <w:rPr>
                <w:rFonts w:ascii="Times New Roman" w:hAnsi="Times New Roman" w:cs="Times New Roman"/>
                <w:sz w:val="24"/>
                <w:szCs w:val="24"/>
                <w:lang w:val="en-US"/>
              </w:rPr>
            </w:pPr>
            <w:proofErr w:type="spellStart"/>
            <w:r w:rsidRPr="00E50950">
              <w:rPr>
                <w:rFonts w:ascii="Times New Roman" w:hAnsi="Times New Roman" w:cs="Times New Roman"/>
                <w:sz w:val="24"/>
                <w:szCs w:val="24"/>
                <w:lang w:val="en-US"/>
              </w:rPr>
              <w:t>Berdasarkan</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tabel</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diatas</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grafik</w:t>
            </w:r>
            <w:proofErr w:type="spellEnd"/>
            <w:r w:rsidRPr="00E50950">
              <w:rPr>
                <w:rFonts w:ascii="Times New Roman" w:hAnsi="Times New Roman" w:cs="Times New Roman"/>
                <w:sz w:val="24"/>
                <w:szCs w:val="24"/>
                <w:lang w:val="en-US"/>
              </w:rPr>
              <w:t xml:space="preserve"> scatterplot </w:t>
            </w:r>
            <w:proofErr w:type="spellStart"/>
            <w:r w:rsidRPr="00E50950">
              <w:rPr>
                <w:rFonts w:ascii="Times New Roman" w:hAnsi="Times New Roman" w:cs="Times New Roman"/>
                <w:sz w:val="24"/>
                <w:szCs w:val="24"/>
                <w:lang w:val="en-US"/>
              </w:rPr>
              <w:t>tersebut</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terlihat</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bahwa</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titik-titik</w:t>
            </w:r>
            <w:proofErr w:type="spellEnd"/>
            <w:r w:rsidR="00C10978">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menyebabkan</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secara</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acak</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serta</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tersebar</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diatas</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maupun</w:t>
            </w:r>
            <w:proofErr w:type="spellEnd"/>
            <w:r w:rsidRPr="00E50950">
              <w:rPr>
                <w:rFonts w:ascii="Times New Roman" w:hAnsi="Times New Roman" w:cs="Times New Roman"/>
                <w:sz w:val="24"/>
                <w:szCs w:val="24"/>
                <w:lang w:val="en-US"/>
              </w:rPr>
              <w:t xml:space="preserve"> di </w:t>
            </w:r>
            <w:proofErr w:type="spellStart"/>
            <w:r w:rsidRPr="00E50950">
              <w:rPr>
                <w:rFonts w:ascii="Times New Roman" w:hAnsi="Times New Roman" w:cs="Times New Roman"/>
                <w:sz w:val="24"/>
                <w:szCs w:val="24"/>
                <w:lang w:val="en-US"/>
              </w:rPr>
              <w:t>bawah</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angka</w:t>
            </w:r>
            <w:proofErr w:type="spellEnd"/>
            <w:r w:rsidRPr="00E50950">
              <w:rPr>
                <w:rFonts w:ascii="Times New Roman" w:hAnsi="Times New Roman" w:cs="Times New Roman"/>
                <w:sz w:val="24"/>
                <w:szCs w:val="24"/>
                <w:lang w:val="en-US"/>
              </w:rPr>
              <w:t xml:space="preserve"> 0 pada </w:t>
            </w:r>
            <w:proofErr w:type="spellStart"/>
            <w:r w:rsidRPr="00E50950">
              <w:rPr>
                <w:rFonts w:ascii="Times New Roman" w:hAnsi="Times New Roman" w:cs="Times New Roman"/>
                <w:sz w:val="24"/>
                <w:szCs w:val="24"/>
                <w:lang w:val="en-US"/>
              </w:rPr>
              <w:t>sumbu</w:t>
            </w:r>
            <w:proofErr w:type="spellEnd"/>
            <w:r w:rsidR="00465E07">
              <w:rPr>
                <w:rFonts w:ascii="Times New Roman" w:hAnsi="Times New Roman" w:cs="Times New Roman"/>
                <w:sz w:val="24"/>
                <w:szCs w:val="24"/>
                <w:lang w:val="en-US"/>
              </w:rPr>
              <w:t xml:space="preserve"> </w:t>
            </w:r>
            <w:r w:rsidRPr="00E50950">
              <w:rPr>
                <w:rFonts w:ascii="Times New Roman" w:hAnsi="Times New Roman" w:cs="Times New Roman"/>
                <w:sz w:val="24"/>
                <w:szCs w:val="24"/>
                <w:lang w:val="en-US"/>
              </w:rPr>
              <w:t xml:space="preserve">Y. </w:t>
            </w:r>
            <w:proofErr w:type="spellStart"/>
            <w:r w:rsidRPr="00E50950">
              <w:rPr>
                <w:rFonts w:ascii="Times New Roman" w:hAnsi="Times New Roman" w:cs="Times New Roman"/>
                <w:sz w:val="24"/>
                <w:szCs w:val="24"/>
                <w:lang w:val="en-US"/>
              </w:rPr>
              <w:t>maka</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ini</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dapat</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dikatakan</w:t>
            </w:r>
            <w:proofErr w:type="spellEnd"/>
            <w:r w:rsidRPr="00E50950">
              <w:rPr>
                <w:rFonts w:ascii="Times New Roman" w:hAnsi="Times New Roman" w:cs="Times New Roman"/>
                <w:sz w:val="24"/>
                <w:szCs w:val="24"/>
                <w:lang w:val="en-US"/>
              </w:rPr>
              <w:t xml:space="preserve"> </w:t>
            </w:r>
            <w:proofErr w:type="spellStart"/>
            <w:proofErr w:type="gramStart"/>
            <w:r w:rsidRPr="00E50950">
              <w:rPr>
                <w:rFonts w:ascii="Times New Roman" w:hAnsi="Times New Roman" w:cs="Times New Roman"/>
                <w:sz w:val="24"/>
                <w:szCs w:val="24"/>
                <w:lang w:val="en-US"/>
              </w:rPr>
              <w:t>bahwa</w:t>
            </w:r>
            <w:proofErr w:type="spellEnd"/>
            <w:r w:rsidRPr="00E50950">
              <w:rPr>
                <w:rFonts w:ascii="Times New Roman" w:hAnsi="Times New Roman" w:cs="Times New Roman"/>
                <w:sz w:val="24"/>
                <w:szCs w:val="24"/>
                <w:lang w:val="en-US"/>
              </w:rPr>
              <w:t xml:space="preserve">  model</w:t>
            </w:r>
            <w:proofErr w:type="gram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regresi</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tersebut</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tidak</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terjadi</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gejala</w:t>
            </w:r>
            <w:proofErr w:type="spellEnd"/>
            <w:r w:rsidRPr="00E50950">
              <w:rPr>
                <w:rFonts w:ascii="Times New Roman" w:hAnsi="Times New Roman" w:cs="Times New Roman"/>
                <w:sz w:val="24"/>
                <w:szCs w:val="24"/>
                <w:lang w:val="en-US"/>
              </w:rPr>
              <w:t xml:space="preserve"> </w:t>
            </w:r>
            <w:proofErr w:type="spellStart"/>
            <w:r w:rsidRPr="00E50950">
              <w:rPr>
                <w:rFonts w:ascii="Times New Roman" w:hAnsi="Times New Roman" w:cs="Times New Roman"/>
                <w:sz w:val="24"/>
                <w:szCs w:val="24"/>
                <w:lang w:val="en-US"/>
              </w:rPr>
              <w:t>heteroskedastisitas</w:t>
            </w:r>
            <w:proofErr w:type="spellEnd"/>
            <w:r w:rsidRPr="00E50950">
              <w:rPr>
                <w:rFonts w:ascii="Times New Roman" w:hAnsi="Times New Roman" w:cs="Times New Roman"/>
                <w:sz w:val="24"/>
                <w:szCs w:val="24"/>
                <w:lang w:val="en-US"/>
              </w:rPr>
              <w:t>.</w:t>
            </w:r>
          </w:p>
          <w:p w14:paraId="1CE6049F" w14:textId="77777777" w:rsidR="008F483D" w:rsidRPr="008F483D" w:rsidRDefault="008F483D" w:rsidP="008F483D">
            <w:pPr>
              <w:pStyle w:val="ListParagraph"/>
              <w:numPr>
                <w:ilvl w:val="0"/>
                <w:numId w:val="58"/>
              </w:numPr>
              <w:autoSpaceDE w:val="0"/>
              <w:autoSpaceDN w:val="0"/>
              <w:adjustRightInd w:val="0"/>
              <w:spacing w:after="0" w:line="480" w:lineRule="auto"/>
              <w:ind w:right="60"/>
              <w:jc w:val="both"/>
              <w:rPr>
                <w:rFonts w:ascii="Arial" w:hAnsi="Arial" w:cs="Arial"/>
                <w:b/>
                <w:bCs/>
                <w:color w:val="000000"/>
                <w:kern w:val="0"/>
                <w:sz w:val="18"/>
                <w:szCs w:val="18"/>
              </w:rPr>
            </w:pPr>
            <w:r w:rsidRPr="008F483D">
              <w:rPr>
                <w:rFonts w:ascii="Times New Roman" w:hAnsi="Times New Roman" w:cs="Times New Roman"/>
                <w:b/>
                <w:bCs/>
                <w:sz w:val="24"/>
                <w:szCs w:val="24"/>
                <w:lang w:val="en-US"/>
              </w:rPr>
              <w:t xml:space="preserve">Uji </w:t>
            </w:r>
            <w:proofErr w:type="spellStart"/>
            <w:r w:rsidRPr="008F483D">
              <w:rPr>
                <w:rFonts w:ascii="Times New Roman" w:hAnsi="Times New Roman" w:cs="Times New Roman"/>
                <w:b/>
                <w:bCs/>
                <w:sz w:val="24"/>
                <w:szCs w:val="24"/>
                <w:lang w:val="en-US"/>
              </w:rPr>
              <w:t>Multikolinearitas</w:t>
            </w:r>
            <w:proofErr w:type="spellEnd"/>
          </w:p>
          <w:p w14:paraId="548B64D7" w14:textId="77777777" w:rsidR="009C107C" w:rsidRDefault="008F483D" w:rsidP="003D77FD">
            <w:pPr>
              <w:autoSpaceDE w:val="0"/>
              <w:autoSpaceDN w:val="0"/>
              <w:adjustRightInd w:val="0"/>
              <w:spacing w:after="0" w:line="480" w:lineRule="auto"/>
              <w:ind w:left="142" w:right="60" w:firstLine="491"/>
              <w:jc w:val="both"/>
              <w:rPr>
                <w:rFonts w:ascii="Times New Roman" w:hAnsi="Times New Roman" w:cs="Times New Roman"/>
                <w:sz w:val="24"/>
                <w:szCs w:val="24"/>
              </w:rPr>
            </w:pPr>
            <w:r w:rsidRPr="008F483D">
              <w:rPr>
                <w:rFonts w:ascii="Times New Roman" w:hAnsi="Times New Roman" w:cs="Times New Roman"/>
                <w:b/>
                <w:bCs/>
                <w:sz w:val="24"/>
                <w:szCs w:val="24"/>
                <w:lang w:val="en-US"/>
              </w:rPr>
              <w:t xml:space="preserve"> </w:t>
            </w:r>
            <w:proofErr w:type="spellStart"/>
            <w:r w:rsidR="00915725" w:rsidRPr="008F483D">
              <w:rPr>
                <w:rFonts w:ascii="Times New Roman" w:hAnsi="Times New Roman" w:cs="Times New Roman"/>
                <w:sz w:val="24"/>
                <w:szCs w:val="24"/>
              </w:rPr>
              <w:t>Menurut</w:t>
            </w:r>
            <w:proofErr w:type="spellEnd"/>
            <w:r w:rsidR="00915725" w:rsidRPr="008F483D">
              <w:rPr>
                <w:rFonts w:ascii="Times New Roman" w:hAnsi="Times New Roman" w:cs="Times New Roman"/>
                <w:sz w:val="24"/>
                <w:szCs w:val="24"/>
              </w:rPr>
              <w:t xml:space="preserve"> </w:t>
            </w:r>
            <w:r w:rsidR="00915725" w:rsidRPr="008F483D">
              <w:rPr>
                <w:rFonts w:ascii="Times New Roman" w:hAnsi="Times New Roman" w:cs="Times New Roman"/>
                <w:sz w:val="24"/>
                <w:szCs w:val="24"/>
              </w:rPr>
              <w:fldChar w:fldCharType="begin" w:fldLock="1"/>
            </w:r>
            <w:r w:rsidR="00280D2D">
              <w:rPr>
                <w:rFonts w:ascii="Times New Roman" w:hAnsi="Times New Roman" w:cs="Times New Roman"/>
                <w:sz w:val="24"/>
                <w:szCs w:val="24"/>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P","non-dropping-particle":"","parse-names":false,"suffix":""}],"id":"ITEM-1","issued":{"date-parts":[["2016"]]},"number-of-pages":"xii + 464","publisher":"Universitas Diponegoro","publisher-place":"Semarang","title":"Aplikasi Analisis Multivariete dengan Program IBM SPSS 23","type":"book"},"uris":["http://www.mendeley.com/documents/?uuid=cb6007f3-0b80-4588-8898-e6c2917b1bd5","http://www.mendeley.com/documents/?uuid=6686bbe0-3d09-467c-a564-cb343b904ab9"]}],"mendeley":{"formattedCitation":"(Ghozali, 2016b)","manualFormatting":"Ghozali (2016;103)","plainTextFormattedCitation":"(Ghozali, 2016b)","previouslyFormattedCitation":"(Ghozali, 2016b)"},"properties":{"noteIndex":0},"schema":"https://github.com/citation-style-language/schema/raw/master/csl-citation.json"}</w:instrText>
            </w:r>
            <w:r w:rsidR="00915725" w:rsidRPr="008F483D">
              <w:rPr>
                <w:rFonts w:ascii="Times New Roman" w:hAnsi="Times New Roman" w:cs="Times New Roman"/>
                <w:sz w:val="24"/>
                <w:szCs w:val="24"/>
              </w:rPr>
              <w:fldChar w:fldCharType="separate"/>
            </w:r>
            <w:r w:rsidR="00915725" w:rsidRPr="008F483D">
              <w:rPr>
                <w:rFonts w:ascii="Times New Roman" w:hAnsi="Times New Roman" w:cs="Times New Roman"/>
                <w:noProof/>
                <w:sz w:val="24"/>
                <w:szCs w:val="24"/>
              </w:rPr>
              <w:t>Ghozali (2016;103)</w:t>
            </w:r>
            <w:r w:rsidR="00915725" w:rsidRPr="008F483D">
              <w:rPr>
                <w:rFonts w:ascii="Times New Roman" w:hAnsi="Times New Roman" w:cs="Times New Roman"/>
                <w:sz w:val="24"/>
                <w:szCs w:val="24"/>
              </w:rPr>
              <w:fldChar w:fldCharType="end"/>
            </w:r>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bahwa</w:t>
            </w:r>
            <w:proofErr w:type="spellEnd"/>
            <w:r w:rsidR="00915725" w:rsidRPr="008F483D">
              <w:rPr>
                <w:rFonts w:ascii="Times New Roman" w:hAnsi="Times New Roman" w:cs="Times New Roman"/>
                <w:sz w:val="24"/>
                <w:szCs w:val="24"/>
              </w:rPr>
              <w:t xml:space="preserve"> uji </w:t>
            </w:r>
            <w:proofErr w:type="spellStart"/>
            <w:r w:rsidR="00915725" w:rsidRPr="008F483D">
              <w:rPr>
                <w:rFonts w:ascii="Times New Roman" w:hAnsi="Times New Roman" w:cs="Times New Roman"/>
                <w:sz w:val="24"/>
                <w:szCs w:val="24"/>
              </w:rPr>
              <w:t>ini</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bertujuan</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untuk</w:t>
            </w:r>
            <w:proofErr w:type="spellEnd"/>
            <w:r w:rsidR="00E50950"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menguji</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apakah</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dalam</w:t>
            </w:r>
            <w:proofErr w:type="spellEnd"/>
            <w:r w:rsidR="00915725" w:rsidRPr="008F483D">
              <w:rPr>
                <w:rFonts w:ascii="Times New Roman" w:hAnsi="Times New Roman" w:cs="Times New Roman"/>
                <w:sz w:val="24"/>
                <w:szCs w:val="24"/>
              </w:rPr>
              <w:t xml:space="preserve"> model </w:t>
            </w:r>
            <w:proofErr w:type="spellStart"/>
            <w:r w:rsidR="00915725" w:rsidRPr="008F483D">
              <w:rPr>
                <w:rFonts w:ascii="Times New Roman" w:hAnsi="Times New Roman" w:cs="Times New Roman"/>
                <w:sz w:val="24"/>
                <w:szCs w:val="24"/>
              </w:rPr>
              <w:t>regresi</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ditemukan</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adanya</w:t>
            </w:r>
            <w:proofErr w:type="spellEnd"/>
            <w:r w:rsidR="00F902C4"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korelasi</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antar</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variabel</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bebas</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Multikoloneritas</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dapat</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dilihat</w:t>
            </w:r>
            <w:proofErr w:type="spellEnd"/>
            <w:r w:rsidR="00545559"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dari</w:t>
            </w:r>
            <w:proofErr w:type="spellEnd"/>
            <w:r w:rsidR="00E50950"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perhitungan</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nilai</w:t>
            </w:r>
            <w:proofErr w:type="spellEnd"/>
            <w:r w:rsidR="00915725" w:rsidRPr="008F483D">
              <w:rPr>
                <w:rFonts w:ascii="Times New Roman" w:hAnsi="Times New Roman" w:cs="Times New Roman"/>
                <w:sz w:val="24"/>
                <w:szCs w:val="24"/>
              </w:rPr>
              <w:t xml:space="preserve"> </w:t>
            </w:r>
            <w:r w:rsidR="00915725" w:rsidRPr="008F483D">
              <w:rPr>
                <w:rFonts w:ascii="Times New Roman" w:hAnsi="Times New Roman" w:cs="Times New Roman"/>
                <w:i/>
                <w:iCs/>
                <w:sz w:val="24"/>
                <w:szCs w:val="24"/>
              </w:rPr>
              <w:t>Tolerance</w:t>
            </w:r>
            <w:r w:rsidR="00545559" w:rsidRPr="008F483D">
              <w:rPr>
                <w:rFonts w:ascii="Times New Roman" w:hAnsi="Times New Roman" w:cs="Times New Roman"/>
                <w:sz w:val="24"/>
                <w:szCs w:val="24"/>
              </w:rPr>
              <w:t xml:space="preserve"> </w:t>
            </w:r>
            <w:r w:rsidR="00915725" w:rsidRPr="008F483D">
              <w:rPr>
                <w:rFonts w:ascii="Times New Roman" w:hAnsi="Times New Roman" w:cs="Times New Roman"/>
                <w:sz w:val="24"/>
                <w:szCs w:val="24"/>
              </w:rPr>
              <w:t xml:space="preserve">dan </w:t>
            </w:r>
            <w:r w:rsidR="00915725" w:rsidRPr="008F483D">
              <w:rPr>
                <w:rFonts w:ascii="Times New Roman" w:hAnsi="Times New Roman" w:cs="Times New Roman"/>
                <w:i/>
                <w:iCs/>
                <w:sz w:val="24"/>
                <w:szCs w:val="24"/>
              </w:rPr>
              <w:t>Variance Inflation Factor</w:t>
            </w:r>
            <w:r>
              <w:rPr>
                <w:rFonts w:ascii="Arial" w:hAnsi="Arial" w:cs="Arial"/>
                <w:b/>
                <w:bCs/>
                <w:color w:val="000000"/>
                <w:kern w:val="0"/>
                <w:sz w:val="18"/>
                <w:szCs w:val="18"/>
              </w:rPr>
              <w:t xml:space="preserve"> </w:t>
            </w:r>
            <w:r w:rsidR="00915725" w:rsidRPr="008F483D">
              <w:rPr>
                <w:rFonts w:ascii="Times New Roman" w:hAnsi="Times New Roman" w:cs="Times New Roman"/>
                <w:sz w:val="24"/>
                <w:szCs w:val="24"/>
              </w:rPr>
              <w:lastRenderedPageBreak/>
              <w:t xml:space="preserve">(VIF). Jika </w:t>
            </w:r>
            <w:proofErr w:type="spellStart"/>
            <w:r w:rsidR="00915725" w:rsidRPr="008F483D">
              <w:rPr>
                <w:rFonts w:ascii="Times New Roman" w:hAnsi="Times New Roman" w:cs="Times New Roman"/>
                <w:sz w:val="24"/>
                <w:szCs w:val="24"/>
              </w:rPr>
              <w:t>nilai</w:t>
            </w:r>
            <w:proofErr w:type="spellEnd"/>
            <w:r w:rsidR="00915725" w:rsidRPr="008F483D">
              <w:rPr>
                <w:rFonts w:ascii="Times New Roman" w:hAnsi="Times New Roman" w:cs="Times New Roman"/>
                <w:sz w:val="24"/>
                <w:szCs w:val="24"/>
              </w:rPr>
              <w:t xml:space="preserve"> </w:t>
            </w:r>
            <w:r w:rsidR="00915725" w:rsidRPr="008F483D">
              <w:rPr>
                <w:rFonts w:ascii="Times New Roman" w:hAnsi="Times New Roman" w:cs="Times New Roman"/>
                <w:i/>
                <w:iCs/>
                <w:sz w:val="24"/>
                <w:szCs w:val="24"/>
              </w:rPr>
              <w:t>tolerance</w:t>
            </w:r>
            <w:r w:rsidR="00915725" w:rsidRPr="008F483D">
              <w:rPr>
                <w:rFonts w:ascii="Times New Roman" w:hAnsi="Times New Roman" w:cs="Times New Roman"/>
                <w:sz w:val="24"/>
                <w:szCs w:val="24"/>
              </w:rPr>
              <w:t xml:space="preserve"> &gt; 0,10 dan </w:t>
            </w:r>
            <w:proofErr w:type="spellStart"/>
            <w:r w:rsidR="00915725" w:rsidRPr="008F483D">
              <w:rPr>
                <w:rFonts w:ascii="Times New Roman" w:hAnsi="Times New Roman" w:cs="Times New Roman"/>
                <w:sz w:val="24"/>
                <w:szCs w:val="24"/>
              </w:rPr>
              <w:t>nilai</w:t>
            </w:r>
            <w:proofErr w:type="spellEnd"/>
            <w:r w:rsidR="00915725" w:rsidRPr="008F483D">
              <w:rPr>
                <w:rFonts w:ascii="Times New Roman" w:hAnsi="Times New Roman" w:cs="Times New Roman"/>
                <w:sz w:val="24"/>
                <w:szCs w:val="24"/>
              </w:rPr>
              <w:t xml:space="preserve"> VIF &lt; 10 </w:t>
            </w:r>
            <w:proofErr w:type="spellStart"/>
            <w:r w:rsidR="00915725" w:rsidRPr="008F483D">
              <w:rPr>
                <w:rFonts w:ascii="Times New Roman" w:hAnsi="Times New Roman" w:cs="Times New Roman"/>
                <w:sz w:val="24"/>
                <w:szCs w:val="24"/>
              </w:rPr>
              <w:t>maka</w:t>
            </w:r>
            <w:proofErr w:type="spellEnd"/>
            <w:r w:rsidR="00E50950"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dinyatakan</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tidak</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terjadi</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mulikolonieritas</w:t>
            </w:r>
            <w:proofErr w:type="spellEnd"/>
            <w:r w:rsidR="00915725" w:rsidRPr="008F483D">
              <w:rPr>
                <w:rFonts w:ascii="Times New Roman" w:hAnsi="Times New Roman" w:cs="Times New Roman"/>
                <w:sz w:val="24"/>
                <w:szCs w:val="24"/>
              </w:rPr>
              <w:t xml:space="preserve"> </w:t>
            </w:r>
            <w:proofErr w:type="spellStart"/>
            <w:r w:rsidR="00915725" w:rsidRPr="008F483D">
              <w:rPr>
                <w:rFonts w:ascii="Times New Roman" w:hAnsi="Times New Roman" w:cs="Times New Roman"/>
                <w:sz w:val="24"/>
                <w:szCs w:val="24"/>
              </w:rPr>
              <w:t>begitu</w:t>
            </w:r>
            <w:proofErr w:type="spellEnd"/>
            <w:r w:rsidR="00915725" w:rsidRPr="008F483D">
              <w:rPr>
                <w:rFonts w:ascii="Times New Roman" w:hAnsi="Times New Roman" w:cs="Times New Roman"/>
                <w:sz w:val="24"/>
                <w:szCs w:val="24"/>
              </w:rPr>
              <w:t xml:space="preserve"> juga </w:t>
            </w:r>
            <w:proofErr w:type="spellStart"/>
            <w:r w:rsidR="00915725" w:rsidRPr="008F483D">
              <w:rPr>
                <w:rFonts w:ascii="Times New Roman" w:hAnsi="Times New Roman" w:cs="Times New Roman"/>
                <w:sz w:val="24"/>
                <w:szCs w:val="24"/>
              </w:rPr>
              <w:t>sebaliknya</w:t>
            </w:r>
            <w:proofErr w:type="spellEnd"/>
            <w:r w:rsidR="00915725" w:rsidRPr="008F483D">
              <w:rPr>
                <w:rFonts w:ascii="Times New Roman" w:hAnsi="Times New Roman" w:cs="Times New Roman"/>
                <w:sz w:val="24"/>
                <w:szCs w:val="24"/>
              </w:rPr>
              <w:t xml:space="preserve">, </w:t>
            </w:r>
          </w:p>
          <w:p w14:paraId="0C966C7F" w14:textId="613FF637" w:rsidR="003D77FD" w:rsidRPr="003D77FD" w:rsidRDefault="00915725" w:rsidP="009C107C">
            <w:pPr>
              <w:autoSpaceDE w:val="0"/>
              <w:autoSpaceDN w:val="0"/>
              <w:adjustRightInd w:val="0"/>
              <w:spacing w:after="0" w:line="480" w:lineRule="auto"/>
              <w:ind w:left="142" w:right="60" w:firstLine="491"/>
              <w:jc w:val="both"/>
              <w:rPr>
                <w:rFonts w:ascii="Times New Roman" w:hAnsi="Times New Roman" w:cs="Times New Roman"/>
                <w:sz w:val="24"/>
                <w:szCs w:val="24"/>
              </w:rPr>
            </w:pPr>
            <w:proofErr w:type="spellStart"/>
            <w:r w:rsidRPr="008F483D">
              <w:rPr>
                <w:rFonts w:ascii="Times New Roman" w:hAnsi="Times New Roman" w:cs="Times New Roman"/>
                <w:sz w:val="24"/>
                <w:szCs w:val="24"/>
              </w:rPr>
              <w:t>jika</w:t>
            </w:r>
            <w:proofErr w:type="spellEnd"/>
            <w:r w:rsidRPr="008F483D">
              <w:rPr>
                <w:rFonts w:ascii="Times New Roman" w:hAnsi="Times New Roman" w:cs="Times New Roman"/>
                <w:sz w:val="24"/>
                <w:szCs w:val="24"/>
              </w:rPr>
              <w:t xml:space="preserve"> </w:t>
            </w:r>
            <w:proofErr w:type="spellStart"/>
            <w:r w:rsidRPr="008F483D">
              <w:rPr>
                <w:rFonts w:ascii="Times New Roman" w:hAnsi="Times New Roman" w:cs="Times New Roman"/>
                <w:sz w:val="24"/>
                <w:szCs w:val="24"/>
              </w:rPr>
              <w:t>nilai</w:t>
            </w:r>
            <w:proofErr w:type="spellEnd"/>
            <w:r w:rsidRPr="008F483D">
              <w:rPr>
                <w:rFonts w:ascii="Times New Roman" w:hAnsi="Times New Roman" w:cs="Times New Roman"/>
                <w:sz w:val="24"/>
                <w:szCs w:val="24"/>
              </w:rPr>
              <w:t xml:space="preserve"> </w:t>
            </w:r>
            <w:r w:rsidRPr="008F483D">
              <w:rPr>
                <w:rFonts w:ascii="Times New Roman" w:hAnsi="Times New Roman" w:cs="Times New Roman"/>
                <w:i/>
                <w:iCs/>
                <w:sz w:val="24"/>
                <w:szCs w:val="24"/>
              </w:rPr>
              <w:t>tolerance</w:t>
            </w:r>
            <w:r w:rsidRPr="008F483D">
              <w:rPr>
                <w:rFonts w:ascii="Times New Roman" w:hAnsi="Times New Roman" w:cs="Times New Roman"/>
                <w:sz w:val="24"/>
                <w:szCs w:val="24"/>
              </w:rPr>
              <w:t xml:space="preserve"> &lt; 0,10 dan </w:t>
            </w:r>
            <w:proofErr w:type="spellStart"/>
            <w:r w:rsidRPr="008F483D">
              <w:rPr>
                <w:rFonts w:ascii="Times New Roman" w:hAnsi="Times New Roman" w:cs="Times New Roman"/>
                <w:sz w:val="24"/>
                <w:szCs w:val="24"/>
              </w:rPr>
              <w:t>nilai</w:t>
            </w:r>
            <w:proofErr w:type="spellEnd"/>
            <w:r w:rsidRPr="008F483D">
              <w:rPr>
                <w:rFonts w:ascii="Times New Roman" w:hAnsi="Times New Roman" w:cs="Times New Roman"/>
                <w:sz w:val="24"/>
                <w:szCs w:val="24"/>
              </w:rPr>
              <w:t xml:space="preserve"> VIF &gt; 10 </w:t>
            </w:r>
            <w:proofErr w:type="spellStart"/>
            <w:r w:rsidRPr="008F483D">
              <w:rPr>
                <w:rFonts w:ascii="Times New Roman" w:hAnsi="Times New Roman" w:cs="Times New Roman"/>
                <w:sz w:val="24"/>
                <w:szCs w:val="24"/>
              </w:rPr>
              <w:t>maka</w:t>
            </w:r>
            <w:proofErr w:type="spellEnd"/>
            <w:r w:rsidRPr="008F483D">
              <w:rPr>
                <w:rFonts w:ascii="Times New Roman" w:hAnsi="Times New Roman" w:cs="Times New Roman"/>
                <w:sz w:val="24"/>
                <w:szCs w:val="24"/>
              </w:rPr>
              <w:t xml:space="preserve"> </w:t>
            </w:r>
            <w:proofErr w:type="spellStart"/>
            <w:r w:rsidRPr="008F483D">
              <w:rPr>
                <w:rFonts w:ascii="Times New Roman" w:hAnsi="Times New Roman" w:cs="Times New Roman"/>
                <w:sz w:val="24"/>
                <w:szCs w:val="24"/>
              </w:rPr>
              <w:t>dinyatakan</w:t>
            </w:r>
            <w:proofErr w:type="spellEnd"/>
            <w:r w:rsidRPr="008F483D">
              <w:rPr>
                <w:rFonts w:ascii="Times New Roman" w:hAnsi="Times New Roman" w:cs="Times New Roman"/>
                <w:sz w:val="24"/>
                <w:szCs w:val="24"/>
              </w:rPr>
              <w:t xml:space="preserve"> </w:t>
            </w:r>
            <w:proofErr w:type="spellStart"/>
            <w:r w:rsidRPr="008F483D">
              <w:rPr>
                <w:rFonts w:ascii="Times New Roman" w:hAnsi="Times New Roman" w:cs="Times New Roman"/>
                <w:sz w:val="24"/>
                <w:szCs w:val="24"/>
              </w:rPr>
              <w:t>terjadi</w:t>
            </w:r>
            <w:proofErr w:type="spellEnd"/>
            <w:r w:rsidR="00545559" w:rsidRPr="008F483D">
              <w:rPr>
                <w:rFonts w:ascii="Times New Roman" w:hAnsi="Times New Roman" w:cs="Times New Roman"/>
                <w:sz w:val="24"/>
                <w:szCs w:val="24"/>
              </w:rPr>
              <w:t xml:space="preserve"> </w:t>
            </w:r>
            <w:proofErr w:type="spellStart"/>
            <w:r w:rsidRPr="008F483D">
              <w:rPr>
                <w:rFonts w:ascii="Times New Roman" w:hAnsi="Times New Roman" w:cs="Times New Roman"/>
                <w:sz w:val="24"/>
                <w:szCs w:val="24"/>
              </w:rPr>
              <w:t>multikolonieritas</w:t>
            </w:r>
            <w:proofErr w:type="spellEnd"/>
            <w:r w:rsidRPr="008F483D">
              <w:rPr>
                <w:rFonts w:ascii="Times New Roman" w:hAnsi="Times New Roman" w:cs="Times New Roman"/>
                <w:sz w:val="24"/>
                <w:szCs w:val="24"/>
              </w:rPr>
              <w:t xml:space="preserve">”. </w:t>
            </w:r>
            <w:proofErr w:type="spellStart"/>
            <w:r w:rsidRPr="008F483D">
              <w:rPr>
                <w:rFonts w:ascii="Times New Roman" w:hAnsi="Times New Roman" w:cs="Times New Roman"/>
                <w:sz w:val="24"/>
                <w:szCs w:val="24"/>
              </w:rPr>
              <w:t>Berikut</w:t>
            </w:r>
            <w:proofErr w:type="spellEnd"/>
            <w:r w:rsidRPr="008F483D">
              <w:rPr>
                <w:rFonts w:ascii="Times New Roman" w:hAnsi="Times New Roman" w:cs="Times New Roman"/>
                <w:sz w:val="24"/>
                <w:szCs w:val="24"/>
              </w:rPr>
              <w:t xml:space="preserve"> </w:t>
            </w:r>
            <w:proofErr w:type="spellStart"/>
            <w:r w:rsidRPr="008F483D">
              <w:rPr>
                <w:rFonts w:ascii="Times New Roman" w:hAnsi="Times New Roman" w:cs="Times New Roman"/>
                <w:sz w:val="24"/>
                <w:szCs w:val="24"/>
              </w:rPr>
              <w:t>tabel</w:t>
            </w:r>
            <w:proofErr w:type="spellEnd"/>
            <w:r w:rsidRPr="008F483D">
              <w:rPr>
                <w:rFonts w:ascii="Times New Roman" w:hAnsi="Times New Roman" w:cs="Times New Roman"/>
                <w:sz w:val="24"/>
                <w:szCs w:val="24"/>
              </w:rPr>
              <w:t xml:space="preserve"> yang </w:t>
            </w:r>
            <w:proofErr w:type="spellStart"/>
            <w:r w:rsidRPr="008F483D">
              <w:rPr>
                <w:rFonts w:ascii="Times New Roman" w:hAnsi="Times New Roman" w:cs="Times New Roman"/>
                <w:sz w:val="24"/>
                <w:szCs w:val="24"/>
              </w:rPr>
              <w:t>menampilkan</w:t>
            </w:r>
            <w:proofErr w:type="spellEnd"/>
            <w:r w:rsidRPr="008F483D">
              <w:rPr>
                <w:rFonts w:ascii="Times New Roman" w:hAnsi="Times New Roman" w:cs="Times New Roman"/>
                <w:sz w:val="24"/>
                <w:szCs w:val="24"/>
              </w:rPr>
              <w:t xml:space="preserve"> </w:t>
            </w:r>
            <w:proofErr w:type="spellStart"/>
            <w:r w:rsidRPr="008F483D">
              <w:rPr>
                <w:rFonts w:ascii="Times New Roman" w:hAnsi="Times New Roman" w:cs="Times New Roman"/>
                <w:sz w:val="24"/>
                <w:szCs w:val="24"/>
              </w:rPr>
              <w:t>hasil</w:t>
            </w:r>
            <w:proofErr w:type="spellEnd"/>
            <w:r w:rsidRPr="008F483D">
              <w:rPr>
                <w:rFonts w:ascii="Times New Roman" w:hAnsi="Times New Roman" w:cs="Times New Roman"/>
                <w:sz w:val="24"/>
                <w:szCs w:val="24"/>
              </w:rPr>
              <w:t xml:space="preserve"> uj</w:t>
            </w:r>
            <w:r w:rsidR="00E50950" w:rsidRPr="008F483D">
              <w:rPr>
                <w:rFonts w:ascii="Times New Roman" w:hAnsi="Times New Roman" w:cs="Times New Roman"/>
                <w:sz w:val="24"/>
                <w:szCs w:val="24"/>
              </w:rPr>
              <w:t xml:space="preserve">i </w:t>
            </w:r>
            <w:proofErr w:type="spellStart"/>
            <w:r w:rsidRPr="008F483D">
              <w:rPr>
                <w:rFonts w:ascii="Times New Roman" w:hAnsi="Times New Roman" w:cs="Times New Roman"/>
                <w:sz w:val="24"/>
                <w:szCs w:val="24"/>
              </w:rPr>
              <w:t>mulikolonieritas</w:t>
            </w:r>
            <w:proofErr w:type="spellEnd"/>
            <w:r w:rsidRPr="008F483D">
              <w:rPr>
                <w:rFonts w:ascii="Times New Roman" w:hAnsi="Times New Roman" w:cs="Times New Roman"/>
                <w:sz w:val="24"/>
                <w:szCs w:val="24"/>
              </w:rPr>
              <w:t xml:space="preserve"> </w:t>
            </w:r>
            <w:proofErr w:type="spellStart"/>
            <w:r w:rsidRPr="008F483D">
              <w:rPr>
                <w:rFonts w:ascii="Times New Roman" w:hAnsi="Times New Roman" w:cs="Times New Roman"/>
                <w:sz w:val="24"/>
                <w:szCs w:val="24"/>
              </w:rPr>
              <w:t>yaitu</w:t>
            </w:r>
            <w:proofErr w:type="spellEnd"/>
            <w:r w:rsidR="0097614A">
              <w:rPr>
                <w:rFonts w:ascii="Times New Roman" w:hAnsi="Times New Roman" w:cs="Times New Roman"/>
                <w:sz w:val="24"/>
                <w:szCs w:val="24"/>
              </w:rPr>
              <w:t>:</w:t>
            </w:r>
          </w:p>
          <w:p w14:paraId="66A4C603" w14:textId="59EEFC53" w:rsidR="00915725" w:rsidRPr="008F483D" w:rsidRDefault="008F483D" w:rsidP="009C107C">
            <w:pPr>
              <w:spacing w:line="240" w:lineRule="auto"/>
              <w:rPr>
                <w:rFonts w:ascii="Times New Roman" w:hAnsi="Times New Roman" w:cs="Times New Roman"/>
                <w:sz w:val="24"/>
                <w:szCs w:val="24"/>
                <w:lang w:val="en-US"/>
              </w:rPr>
            </w:pPr>
            <w:bookmarkStart w:id="9" w:name="_Hlk170864968"/>
            <w:r>
              <w:rPr>
                <w:rFonts w:ascii="Times New Roman" w:hAnsi="Times New Roman" w:cs="Times New Roman"/>
                <w:sz w:val="24"/>
                <w:szCs w:val="24"/>
                <w:lang w:val="en-US"/>
              </w:rPr>
              <w:t xml:space="preserve">                                      </w:t>
            </w:r>
            <w:r w:rsidR="00915725" w:rsidRPr="008F483D">
              <w:rPr>
                <w:rFonts w:ascii="Times New Roman" w:hAnsi="Times New Roman" w:cs="Times New Roman"/>
                <w:sz w:val="24"/>
                <w:szCs w:val="24"/>
                <w:lang w:val="en-US"/>
              </w:rPr>
              <w:t>Tabel 4.9</w:t>
            </w:r>
          </w:p>
          <w:p w14:paraId="5A4D4B1D" w14:textId="77777777" w:rsidR="00915725" w:rsidRPr="00FB1241" w:rsidRDefault="00915725" w:rsidP="009C107C">
            <w:pPr>
              <w:pStyle w:val="ListParagraph"/>
              <w:spacing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Hasil Uji </w:t>
            </w:r>
            <w:proofErr w:type="spellStart"/>
            <w:r>
              <w:rPr>
                <w:rFonts w:ascii="Times New Roman" w:hAnsi="Times New Roman" w:cs="Times New Roman"/>
                <w:sz w:val="24"/>
                <w:szCs w:val="24"/>
                <w:lang w:val="en-US"/>
              </w:rPr>
              <w:t>Multikollinearitas</w:t>
            </w:r>
            <w:bookmarkEnd w:id="9"/>
            <w:proofErr w:type="spellEnd"/>
          </w:p>
        </w:tc>
      </w:tr>
      <w:tr w:rsidR="00915725" w:rsidRPr="00837AEE" w14:paraId="040D0364" w14:textId="77777777" w:rsidTr="00A75FD5">
        <w:trPr>
          <w:cantSplit/>
          <w:trHeight w:val="62"/>
        </w:trPr>
        <w:tc>
          <w:tcPr>
            <w:tcW w:w="6311" w:type="dxa"/>
            <w:gridSpan w:val="3"/>
            <w:tcBorders>
              <w:top w:val="nil"/>
              <w:left w:val="nil"/>
              <w:bottom w:val="nil"/>
              <w:right w:val="nil"/>
            </w:tcBorders>
            <w:shd w:val="clear" w:color="auto" w:fill="FFFFFF"/>
          </w:tcPr>
          <w:p w14:paraId="752E15F3" w14:textId="77777777" w:rsidR="00915725" w:rsidRPr="00837AEE" w:rsidRDefault="00915725" w:rsidP="00D87F2E">
            <w:pPr>
              <w:autoSpaceDE w:val="0"/>
              <w:autoSpaceDN w:val="0"/>
              <w:adjustRightInd w:val="0"/>
              <w:spacing w:after="0" w:line="320" w:lineRule="atLeast"/>
              <w:ind w:right="60"/>
              <w:rPr>
                <w:rFonts w:ascii="Arial" w:hAnsi="Arial" w:cs="Arial"/>
                <w:color w:val="000000"/>
                <w:kern w:val="0"/>
                <w:sz w:val="18"/>
                <w:szCs w:val="18"/>
              </w:rPr>
            </w:pPr>
          </w:p>
        </w:tc>
      </w:tr>
    </w:tbl>
    <w:p w14:paraId="0247CD67" w14:textId="77777777" w:rsidR="00915725" w:rsidRDefault="00915725" w:rsidP="00FC4F53">
      <w:pPr>
        <w:spacing w:line="276" w:lineRule="auto"/>
        <w:rPr>
          <w:rFonts w:ascii="Times New Roman" w:hAnsi="Times New Roman" w:cs="Times New Roman"/>
          <w:sz w:val="24"/>
          <w:szCs w:val="24"/>
          <w:lang w:val="en-US"/>
        </w:rPr>
      </w:pPr>
    </w:p>
    <w:tbl>
      <w:tblPr>
        <w:tblpPr w:leftFromText="180" w:rightFromText="180" w:vertAnchor="text" w:horzAnchor="page" w:tblpX="3501" w:tblpY="263"/>
        <w:tblOverlap w:val="never"/>
        <w:tblW w:w="6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3"/>
        <w:gridCol w:w="1526"/>
        <w:gridCol w:w="1985"/>
      </w:tblGrid>
      <w:tr w:rsidR="0097614A" w:rsidRPr="00BE5544" w14:paraId="20B7305A" w14:textId="77777777" w:rsidTr="003D77FD">
        <w:trPr>
          <w:trHeight w:val="205"/>
        </w:trPr>
        <w:tc>
          <w:tcPr>
            <w:tcW w:w="2983" w:type="dxa"/>
            <w:vMerge w:val="restart"/>
          </w:tcPr>
          <w:p w14:paraId="300DC634" w14:textId="77777777" w:rsidR="0097614A" w:rsidRPr="00BE5544" w:rsidRDefault="0097614A" w:rsidP="003D77FD">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Model</w:t>
            </w:r>
          </w:p>
        </w:tc>
        <w:tc>
          <w:tcPr>
            <w:tcW w:w="3511" w:type="dxa"/>
            <w:gridSpan w:val="2"/>
          </w:tcPr>
          <w:p w14:paraId="1B798A31" w14:textId="77777777" w:rsidR="0097614A" w:rsidRPr="00BE5544" w:rsidRDefault="0097614A" w:rsidP="003D77FD">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Collinearity Statistics</w:t>
            </w:r>
          </w:p>
        </w:tc>
      </w:tr>
      <w:tr w:rsidR="0097614A" w:rsidRPr="00BE5544" w14:paraId="0D3A54CB" w14:textId="77777777" w:rsidTr="003D77FD">
        <w:trPr>
          <w:trHeight w:val="92"/>
        </w:trPr>
        <w:tc>
          <w:tcPr>
            <w:tcW w:w="2983" w:type="dxa"/>
            <w:vMerge/>
          </w:tcPr>
          <w:p w14:paraId="2EC6A92A" w14:textId="77777777" w:rsidR="0097614A" w:rsidRPr="00BE5544" w:rsidRDefault="0097614A" w:rsidP="003D77FD">
            <w:pPr>
              <w:tabs>
                <w:tab w:val="center" w:pos="4395"/>
              </w:tabs>
              <w:spacing w:after="0" w:line="276" w:lineRule="auto"/>
              <w:jc w:val="center"/>
              <w:rPr>
                <w:rFonts w:ascii="Times New Roman" w:hAnsi="Times New Roman" w:cs="Times New Roman"/>
                <w:sz w:val="24"/>
                <w:szCs w:val="24"/>
              </w:rPr>
            </w:pPr>
          </w:p>
        </w:tc>
        <w:tc>
          <w:tcPr>
            <w:tcW w:w="1526" w:type="dxa"/>
            <w:vAlign w:val="bottom"/>
          </w:tcPr>
          <w:p w14:paraId="16547A24" w14:textId="77777777" w:rsidR="0097614A" w:rsidRPr="00BE5544" w:rsidRDefault="0097614A" w:rsidP="003D77FD">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Tolerance</w:t>
            </w:r>
          </w:p>
        </w:tc>
        <w:tc>
          <w:tcPr>
            <w:tcW w:w="1985" w:type="dxa"/>
            <w:vAlign w:val="bottom"/>
          </w:tcPr>
          <w:p w14:paraId="41DE6E4D" w14:textId="77777777" w:rsidR="0097614A" w:rsidRPr="00BE5544" w:rsidRDefault="0097614A" w:rsidP="003D77FD">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VIF</w:t>
            </w:r>
          </w:p>
        </w:tc>
      </w:tr>
      <w:tr w:rsidR="0097614A" w:rsidRPr="00BE5544" w14:paraId="4D01F3CA" w14:textId="77777777" w:rsidTr="003D77FD">
        <w:trPr>
          <w:trHeight w:val="205"/>
        </w:trPr>
        <w:tc>
          <w:tcPr>
            <w:tcW w:w="2983" w:type="dxa"/>
          </w:tcPr>
          <w:p w14:paraId="11D3BAE7" w14:textId="77777777" w:rsidR="0097614A" w:rsidRPr="00BE5544" w:rsidRDefault="0097614A" w:rsidP="003D77FD">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Desa</w:t>
            </w:r>
          </w:p>
        </w:tc>
        <w:tc>
          <w:tcPr>
            <w:tcW w:w="1526" w:type="dxa"/>
          </w:tcPr>
          <w:p w14:paraId="02B5EA84" w14:textId="77777777" w:rsidR="0097614A" w:rsidRPr="00BE5544" w:rsidRDefault="0097614A" w:rsidP="003D77FD">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549</w:t>
            </w:r>
          </w:p>
        </w:tc>
        <w:tc>
          <w:tcPr>
            <w:tcW w:w="1985" w:type="dxa"/>
          </w:tcPr>
          <w:p w14:paraId="17F27F14" w14:textId="77777777" w:rsidR="0097614A" w:rsidRPr="00BE5544" w:rsidRDefault="0097614A" w:rsidP="003D77FD">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1.</w:t>
            </w:r>
            <w:r>
              <w:rPr>
                <w:rFonts w:ascii="Times New Roman" w:hAnsi="Times New Roman" w:cs="Times New Roman"/>
                <w:sz w:val="24"/>
                <w:szCs w:val="24"/>
              </w:rPr>
              <w:t>823</w:t>
            </w:r>
          </w:p>
        </w:tc>
      </w:tr>
      <w:tr w:rsidR="0097614A" w:rsidRPr="00BE5544" w14:paraId="7908CA07" w14:textId="77777777" w:rsidTr="003D77FD">
        <w:trPr>
          <w:trHeight w:val="198"/>
        </w:trPr>
        <w:tc>
          <w:tcPr>
            <w:tcW w:w="2983" w:type="dxa"/>
          </w:tcPr>
          <w:p w14:paraId="5EF26ED6" w14:textId="77777777" w:rsidR="0097614A" w:rsidRPr="00BE5544" w:rsidRDefault="0097614A" w:rsidP="003D77FD">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Desa</w:t>
            </w:r>
          </w:p>
        </w:tc>
        <w:tc>
          <w:tcPr>
            <w:tcW w:w="1526" w:type="dxa"/>
          </w:tcPr>
          <w:p w14:paraId="1592FB82" w14:textId="77777777" w:rsidR="0097614A" w:rsidRPr="00BE5544" w:rsidRDefault="0097614A" w:rsidP="003D77FD">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659</w:t>
            </w:r>
          </w:p>
        </w:tc>
        <w:tc>
          <w:tcPr>
            <w:tcW w:w="1985" w:type="dxa"/>
          </w:tcPr>
          <w:p w14:paraId="42C7760E" w14:textId="77777777" w:rsidR="0097614A" w:rsidRPr="00BE5544" w:rsidRDefault="0097614A" w:rsidP="003D77FD">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1.</w:t>
            </w:r>
            <w:r>
              <w:rPr>
                <w:rFonts w:ascii="Times New Roman" w:hAnsi="Times New Roman" w:cs="Times New Roman"/>
                <w:sz w:val="24"/>
                <w:szCs w:val="24"/>
              </w:rPr>
              <w:t>517</w:t>
            </w:r>
          </w:p>
        </w:tc>
      </w:tr>
      <w:tr w:rsidR="0097614A" w:rsidRPr="00BE5544" w14:paraId="4375A905" w14:textId="77777777" w:rsidTr="003D77FD">
        <w:trPr>
          <w:trHeight w:val="404"/>
        </w:trPr>
        <w:tc>
          <w:tcPr>
            <w:tcW w:w="2983" w:type="dxa"/>
          </w:tcPr>
          <w:p w14:paraId="613B71AA" w14:textId="77777777" w:rsidR="0097614A" w:rsidRPr="00BE5544" w:rsidRDefault="0097614A" w:rsidP="003D77FD">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tc>
        <w:tc>
          <w:tcPr>
            <w:tcW w:w="1526" w:type="dxa"/>
          </w:tcPr>
          <w:p w14:paraId="4084822A" w14:textId="77777777" w:rsidR="0097614A" w:rsidRPr="00BE5544" w:rsidRDefault="0097614A" w:rsidP="003D77FD">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621</w:t>
            </w:r>
          </w:p>
        </w:tc>
        <w:tc>
          <w:tcPr>
            <w:tcW w:w="1985" w:type="dxa"/>
          </w:tcPr>
          <w:p w14:paraId="36826551" w14:textId="77777777" w:rsidR="0097614A" w:rsidRPr="00BE5544" w:rsidRDefault="0097614A" w:rsidP="003D77FD">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1.</w:t>
            </w:r>
            <w:r>
              <w:rPr>
                <w:rFonts w:ascii="Times New Roman" w:hAnsi="Times New Roman" w:cs="Times New Roman"/>
                <w:sz w:val="24"/>
                <w:szCs w:val="24"/>
              </w:rPr>
              <w:t>611</w:t>
            </w:r>
          </w:p>
        </w:tc>
      </w:tr>
      <w:tr w:rsidR="0097614A" w:rsidRPr="00BE5544" w14:paraId="070A0C63" w14:textId="77777777" w:rsidTr="003D77FD">
        <w:trPr>
          <w:trHeight w:val="205"/>
        </w:trPr>
        <w:tc>
          <w:tcPr>
            <w:tcW w:w="2983" w:type="dxa"/>
          </w:tcPr>
          <w:p w14:paraId="13E2016E" w14:textId="77777777" w:rsidR="0097614A" w:rsidRPr="00BE5544" w:rsidRDefault="0097614A" w:rsidP="003D77FD">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Masyarakat</w:t>
            </w:r>
          </w:p>
        </w:tc>
        <w:tc>
          <w:tcPr>
            <w:tcW w:w="1526" w:type="dxa"/>
          </w:tcPr>
          <w:p w14:paraId="605D9FEB" w14:textId="77777777" w:rsidR="0097614A" w:rsidRPr="00BE5544" w:rsidRDefault="0097614A" w:rsidP="003D77FD">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472</w:t>
            </w:r>
          </w:p>
        </w:tc>
        <w:tc>
          <w:tcPr>
            <w:tcW w:w="1985" w:type="dxa"/>
          </w:tcPr>
          <w:p w14:paraId="02CCD4BD" w14:textId="77777777" w:rsidR="0097614A" w:rsidRPr="00BE5544" w:rsidRDefault="0097614A" w:rsidP="003D77FD">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2.117</w:t>
            </w:r>
          </w:p>
        </w:tc>
      </w:tr>
      <w:tr w:rsidR="0097614A" w:rsidRPr="00BE5544" w14:paraId="7EFC728F" w14:textId="77777777" w:rsidTr="003D77FD">
        <w:trPr>
          <w:trHeight w:val="198"/>
        </w:trPr>
        <w:tc>
          <w:tcPr>
            <w:tcW w:w="2983" w:type="dxa"/>
          </w:tcPr>
          <w:p w14:paraId="2789EE83" w14:textId="77777777" w:rsidR="0097614A" w:rsidRPr="00BE5544" w:rsidRDefault="0097614A" w:rsidP="003D77FD">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p>
        </w:tc>
        <w:tc>
          <w:tcPr>
            <w:tcW w:w="1526" w:type="dxa"/>
          </w:tcPr>
          <w:p w14:paraId="718FD911" w14:textId="77777777" w:rsidR="0097614A" w:rsidRPr="00BE5544" w:rsidRDefault="0097614A" w:rsidP="003D77FD">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528</w:t>
            </w:r>
          </w:p>
        </w:tc>
        <w:tc>
          <w:tcPr>
            <w:tcW w:w="1985" w:type="dxa"/>
          </w:tcPr>
          <w:p w14:paraId="368748B1" w14:textId="77777777" w:rsidR="0097614A" w:rsidRPr="00BE5544" w:rsidRDefault="0097614A" w:rsidP="003D77FD">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1.</w:t>
            </w:r>
            <w:r>
              <w:rPr>
                <w:rFonts w:ascii="Times New Roman" w:hAnsi="Times New Roman" w:cs="Times New Roman"/>
                <w:sz w:val="24"/>
                <w:szCs w:val="24"/>
              </w:rPr>
              <w:t>894</w:t>
            </w:r>
          </w:p>
        </w:tc>
      </w:tr>
    </w:tbl>
    <w:p w14:paraId="179F9321" w14:textId="77777777" w:rsidR="00915725" w:rsidRDefault="00915725" w:rsidP="00FC4F53">
      <w:pPr>
        <w:spacing w:line="276" w:lineRule="auto"/>
        <w:ind w:left="1080"/>
        <w:rPr>
          <w:rFonts w:ascii="Times New Roman" w:hAnsi="Times New Roman" w:cs="Times New Roman"/>
          <w:sz w:val="24"/>
          <w:szCs w:val="24"/>
          <w:lang w:val="en-US"/>
        </w:rPr>
      </w:pPr>
    </w:p>
    <w:p w14:paraId="5FDC20FF" w14:textId="77777777" w:rsidR="00915725" w:rsidRDefault="00915725" w:rsidP="00FC4F53">
      <w:pPr>
        <w:spacing w:line="276" w:lineRule="auto"/>
        <w:rPr>
          <w:rFonts w:ascii="Times New Roman" w:hAnsi="Times New Roman" w:cs="Times New Roman"/>
          <w:sz w:val="24"/>
          <w:szCs w:val="24"/>
          <w:lang w:val="en-US"/>
        </w:rPr>
      </w:pPr>
    </w:p>
    <w:p w14:paraId="3966FFA6" w14:textId="77777777" w:rsidR="00915725" w:rsidRPr="00A07D66" w:rsidRDefault="00915725" w:rsidP="00FC4F53">
      <w:pPr>
        <w:pStyle w:val="ListParagraph"/>
        <w:spacing w:line="480" w:lineRule="auto"/>
        <w:ind w:left="1440"/>
        <w:rPr>
          <w:rFonts w:ascii="Times New Roman" w:hAnsi="Times New Roman" w:cs="Times New Roman"/>
          <w:i/>
          <w:iCs/>
          <w:sz w:val="24"/>
          <w:szCs w:val="24"/>
          <w:lang w:val="en-US"/>
        </w:rPr>
      </w:pPr>
      <w:proofErr w:type="spellStart"/>
      <w:proofErr w:type="gramStart"/>
      <w:r w:rsidRPr="00380EC7">
        <w:rPr>
          <w:rFonts w:ascii="Times New Roman" w:hAnsi="Times New Roman" w:cs="Times New Roman"/>
          <w:i/>
          <w:iCs/>
          <w:sz w:val="24"/>
          <w:szCs w:val="24"/>
          <w:lang w:val="en-US"/>
        </w:rPr>
        <w:t>Sumber</w:t>
      </w:r>
      <w:proofErr w:type="spellEnd"/>
      <w:r w:rsidRPr="00380EC7">
        <w:rPr>
          <w:rFonts w:ascii="Times New Roman" w:hAnsi="Times New Roman" w:cs="Times New Roman"/>
          <w:i/>
          <w:iCs/>
          <w:sz w:val="24"/>
          <w:szCs w:val="24"/>
          <w:lang w:val="en-US"/>
        </w:rPr>
        <w:t xml:space="preserve"> :</w:t>
      </w:r>
      <w:proofErr w:type="gramEnd"/>
      <w:r w:rsidRPr="00380EC7">
        <w:rPr>
          <w:rFonts w:ascii="Times New Roman" w:hAnsi="Times New Roman" w:cs="Times New Roman"/>
          <w:i/>
          <w:iCs/>
          <w:sz w:val="24"/>
          <w:szCs w:val="24"/>
          <w:lang w:val="en-US"/>
        </w:rPr>
        <w:t xml:space="preserve"> Oleh Data SPSS </w:t>
      </w:r>
      <w:proofErr w:type="spellStart"/>
      <w:r w:rsidRPr="00380EC7">
        <w:rPr>
          <w:rFonts w:ascii="Times New Roman" w:hAnsi="Times New Roman" w:cs="Times New Roman"/>
          <w:i/>
          <w:iCs/>
          <w:sz w:val="24"/>
          <w:szCs w:val="24"/>
          <w:lang w:val="en-US"/>
        </w:rPr>
        <w:t>Versi</w:t>
      </w:r>
      <w:proofErr w:type="spellEnd"/>
      <w:r w:rsidRPr="00380EC7">
        <w:rPr>
          <w:rFonts w:ascii="Times New Roman" w:hAnsi="Times New Roman" w:cs="Times New Roman"/>
          <w:i/>
          <w:iCs/>
          <w:sz w:val="24"/>
          <w:szCs w:val="24"/>
          <w:lang w:val="en-US"/>
        </w:rPr>
        <w:t xml:space="preserve"> 22</w:t>
      </w:r>
    </w:p>
    <w:p w14:paraId="68782688" w14:textId="059EFB9F" w:rsidR="00D3523D" w:rsidRPr="00A50F2A" w:rsidRDefault="00915725" w:rsidP="00A50F2A">
      <w:pPr>
        <w:pStyle w:val="ListParagraph"/>
        <w:spacing w:line="480" w:lineRule="auto"/>
        <w:ind w:left="993" w:firstLine="447"/>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klasik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collinearity statistics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 xml:space="preserve">, </w:t>
      </w:r>
      <w:proofErr w:type="spellStart"/>
      <w:r w:rsidRPr="00BE5544">
        <w:rPr>
          <w:rFonts w:ascii="Times New Roman" w:hAnsi="Times New Roman" w:cs="Times New Roman"/>
          <w:sz w:val="24"/>
          <w:szCs w:val="24"/>
        </w:rPr>
        <w:t>dapat</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dikatakan</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tidak</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terjadi</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multikolonieritas</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karena</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nilai</w:t>
      </w:r>
      <w:proofErr w:type="spellEnd"/>
      <w:r w:rsidRPr="00BE5544">
        <w:rPr>
          <w:rFonts w:ascii="Times New Roman" w:hAnsi="Times New Roman" w:cs="Times New Roman"/>
          <w:sz w:val="24"/>
          <w:szCs w:val="24"/>
        </w:rPr>
        <w:t xml:space="preserve"> </w:t>
      </w:r>
      <w:r w:rsidRPr="00BE5544">
        <w:rPr>
          <w:rFonts w:ascii="Times New Roman" w:hAnsi="Times New Roman" w:cs="Times New Roman"/>
          <w:i/>
          <w:iCs/>
          <w:sz w:val="24"/>
          <w:szCs w:val="24"/>
        </w:rPr>
        <w:t>tolerance</w:t>
      </w:r>
      <w:r w:rsidRPr="00BE5544">
        <w:rPr>
          <w:rFonts w:ascii="Times New Roman" w:hAnsi="Times New Roman" w:cs="Times New Roman"/>
          <w:sz w:val="24"/>
          <w:szCs w:val="24"/>
        </w:rPr>
        <w:t xml:space="preserve"> &gt; 0,10 dan </w:t>
      </w:r>
      <w:proofErr w:type="spellStart"/>
      <w:r w:rsidRPr="00BE5544">
        <w:rPr>
          <w:rFonts w:ascii="Times New Roman" w:hAnsi="Times New Roman" w:cs="Times New Roman"/>
          <w:sz w:val="24"/>
          <w:szCs w:val="24"/>
        </w:rPr>
        <w:t>nilai</w:t>
      </w:r>
      <w:proofErr w:type="spellEnd"/>
      <w:r w:rsidRPr="00BE5544">
        <w:rPr>
          <w:rFonts w:ascii="Times New Roman" w:hAnsi="Times New Roman" w:cs="Times New Roman"/>
          <w:sz w:val="24"/>
          <w:szCs w:val="24"/>
        </w:rPr>
        <w:t xml:space="preserve"> VIF &lt; 10</w:t>
      </w:r>
      <w:r w:rsidR="00A50F2A">
        <w:rPr>
          <w:rFonts w:ascii="Times New Roman" w:hAnsi="Times New Roman" w:cs="Times New Roman"/>
          <w:sz w:val="24"/>
          <w:szCs w:val="24"/>
        </w:rPr>
        <w:t>.</w:t>
      </w:r>
    </w:p>
    <w:p w14:paraId="6B090E34" w14:textId="22BD6071" w:rsidR="00915725" w:rsidRDefault="00915725" w:rsidP="006B6469">
      <w:pPr>
        <w:pStyle w:val="ListParagraph"/>
        <w:numPr>
          <w:ilvl w:val="0"/>
          <w:numId w:val="60"/>
        </w:num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r w:rsidR="004573CF">
        <w:rPr>
          <w:rFonts w:ascii="Times New Roman" w:hAnsi="Times New Roman" w:cs="Times New Roman"/>
          <w:sz w:val="24"/>
          <w:szCs w:val="24"/>
          <w:lang w:val="en-US"/>
        </w:rPr>
        <w:t xml:space="preserve"> Linier</w:t>
      </w:r>
      <w:proofErr w:type="gramEnd"/>
      <w:r w:rsidR="004573C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Berganda</w:t>
      </w:r>
      <w:proofErr w:type="spellEnd"/>
    </w:p>
    <w:p w14:paraId="0C8577D1" w14:textId="0A116EA7" w:rsidR="004242C3" w:rsidRPr="00833AC1" w:rsidRDefault="00915725" w:rsidP="00833AC1">
      <w:pPr>
        <w:pStyle w:val="ListParagraph"/>
        <w:spacing w:line="480" w:lineRule="auto"/>
        <w:ind w:left="108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w:t>
      </w:r>
      <w:proofErr w:type="spellStart"/>
      <w:r>
        <w:rPr>
          <w:rFonts w:ascii="Times New Roman" w:hAnsi="Times New Roman" w:cs="Times New Roman"/>
          <w:sz w:val="24"/>
          <w:szCs w:val="24"/>
          <w:lang w:val="en-US"/>
        </w:rPr>
        <w:t>berganda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sidR="008471BC">
        <w:rPr>
          <w:rFonts w:ascii="Times New Roman" w:hAnsi="Times New Roman" w:cs="Times New Roman"/>
          <w:sz w:val="24"/>
          <w:szCs w:val="24"/>
          <w:lang w:val="en-US"/>
        </w:rPr>
        <w:t>b</w:t>
      </w:r>
      <w:r>
        <w:rPr>
          <w:rFonts w:ascii="Times New Roman" w:hAnsi="Times New Roman" w:cs="Times New Roman"/>
          <w:sz w:val="24"/>
          <w:szCs w:val="24"/>
          <w:lang w:val="en-US"/>
        </w:rPr>
        <w:t>ersama-sama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dependen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w:t>
      </w:r>
      <w:proofErr w:type="spellStart"/>
      <w:r>
        <w:rPr>
          <w:rFonts w:ascii="Times New Roman" w:hAnsi="Times New Roman" w:cs="Times New Roman"/>
          <w:sz w:val="24"/>
          <w:szCs w:val="24"/>
          <w:lang w:val="en-US"/>
        </w:rPr>
        <w:t>berganda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4DEF9DF2" w14:textId="77777777" w:rsidR="004573CF" w:rsidRDefault="004573CF" w:rsidP="004573CF">
      <w:pPr>
        <w:pStyle w:val="ListParagraph"/>
        <w:spacing w:line="276" w:lineRule="auto"/>
        <w:ind w:left="108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4.10</w:t>
      </w:r>
    </w:p>
    <w:p w14:paraId="7C8B228E" w14:textId="77777777" w:rsidR="004573CF" w:rsidRPr="001D458C" w:rsidRDefault="004573CF" w:rsidP="004573CF">
      <w:pPr>
        <w:pStyle w:val="ListParagraph"/>
        <w:spacing w:line="276" w:lineRule="auto"/>
        <w:ind w:left="1080"/>
        <w:jc w:val="center"/>
        <w:rPr>
          <w:rFonts w:ascii="Times New Roman" w:hAnsi="Times New Roman" w:cs="Times New Roman"/>
          <w:sz w:val="24"/>
          <w:szCs w:val="24"/>
        </w:rPr>
      </w:pPr>
      <w:r>
        <w:rPr>
          <w:rFonts w:ascii="Times New Roman" w:hAnsi="Times New Roman" w:cs="Times New Roman"/>
          <w:sz w:val="24"/>
          <w:szCs w:val="24"/>
          <w:lang w:val="en-US"/>
        </w:rPr>
        <w:t xml:space="preserve">Hasil Uji </w:t>
      </w:r>
      <w:proofErr w:type="spellStart"/>
      <w:r w:rsidRPr="00BE5544">
        <w:rPr>
          <w:rFonts w:ascii="Times New Roman" w:hAnsi="Times New Roman" w:cs="Times New Roman"/>
          <w:sz w:val="24"/>
          <w:szCs w:val="24"/>
        </w:rPr>
        <w:t>Analisis</w:t>
      </w:r>
      <w:proofErr w:type="spellEnd"/>
      <w:r w:rsidRPr="00BE5544">
        <w:rPr>
          <w:rFonts w:ascii="Times New Roman" w:hAnsi="Times New Roman" w:cs="Times New Roman"/>
          <w:sz w:val="24"/>
          <w:szCs w:val="24"/>
        </w:rPr>
        <w:t xml:space="preserve"> </w:t>
      </w:r>
      <w:proofErr w:type="spellStart"/>
      <w:r w:rsidRPr="00BE5544">
        <w:rPr>
          <w:rFonts w:ascii="Times New Roman" w:hAnsi="Times New Roman" w:cs="Times New Roman"/>
          <w:sz w:val="24"/>
          <w:szCs w:val="24"/>
        </w:rPr>
        <w:t>Regresi</w:t>
      </w:r>
      <w:proofErr w:type="spellEnd"/>
      <w:r w:rsidRPr="00BE5544">
        <w:rPr>
          <w:rFonts w:ascii="Times New Roman" w:hAnsi="Times New Roman" w:cs="Times New Roman"/>
          <w:sz w:val="24"/>
          <w:szCs w:val="24"/>
        </w:rPr>
        <w:t xml:space="preserve"> Linear </w:t>
      </w:r>
      <w:proofErr w:type="spellStart"/>
      <w:r w:rsidRPr="00BE5544">
        <w:rPr>
          <w:rFonts w:ascii="Times New Roman" w:hAnsi="Times New Roman" w:cs="Times New Roman"/>
          <w:sz w:val="24"/>
          <w:szCs w:val="24"/>
        </w:rPr>
        <w:t>Berganda</w:t>
      </w:r>
      <w:proofErr w:type="spellEnd"/>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38"/>
        <w:gridCol w:w="1278"/>
        <w:gridCol w:w="937"/>
        <w:gridCol w:w="1840"/>
        <w:gridCol w:w="1352"/>
        <w:gridCol w:w="802"/>
      </w:tblGrid>
      <w:tr w:rsidR="004573CF" w:rsidRPr="00BE5544" w14:paraId="6A4A4DAE" w14:textId="77777777" w:rsidTr="004A1349">
        <w:tc>
          <w:tcPr>
            <w:tcW w:w="9356" w:type="dxa"/>
            <w:gridSpan w:val="7"/>
            <w:vAlign w:val="bottom"/>
          </w:tcPr>
          <w:p w14:paraId="00B99308"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proofErr w:type="spellStart"/>
            <w:r w:rsidRPr="00BE5544">
              <w:rPr>
                <w:rFonts w:ascii="Times New Roman" w:hAnsi="Times New Roman" w:cs="Times New Roman"/>
                <w:b/>
                <w:bCs/>
                <w:sz w:val="24"/>
                <w:szCs w:val="24"/>
              </w:rPr>
              <w:t>Coefficients</w:t>
            </w:r>
            <w:r w:rsidRPr="00BE5544">
              <w:rPr>
                <w:rFonts w:ascii="Times New Roman" w:hAnsi="Times New Roman" w:cs="Times New Roman"/>
                <w:b/>
                <w:bCs/>
                <w:sz w:val="24"/>
                <w:szCs w:val="24"/>
                <w:vertAlign w:val="superscript"/>
              </w:rPr>
              <w:t>a</w:t>
            </w:r>
            <w:proofErr w:type="spellEnd"/>
          </w:p>
        </w:tc>
      </w:tr>
      <w:tr w:rsidR="004573CF" w:rsidRPr="00BE5544" w14:paraId="544674D2" w14:textId="77777777" w:rsidTr="004A1349">
        <w:tc>
          <w:tcPr>
            <w:tcW w:w="3147" w:type="dxa"/>
            <w:gridSpan w:val="2"/>
            <w:vMerge w:val="restart"/>
            <w:vAlign w:val="bottom"/>
          </w:tcPr>
          <w:p w14:paraId="3F92F9C2" w14:textId="77777777" w:rsidR="004573CF" w:rsidRPr="00BE5544" w:rsidRDefault="004573CF" w:rsidP="004A1349">
            <w:pPr>
              <w:tabs>
                <w:tab w:val="center" w:pos="4395"/>
              </w:tabs>
              <w:spacing w:after="0" w:line="276" w:lineRule="auto"/>
              <w:rPr>
                <w:rFonts w:ascii="Times New Roman" w:hAnsi="Times New Roman" w:cs="Times New Roman"/>
                <w:sz w:val="24"/>
                <w:szCs w:val="24"/>
              </w:rPr>
            </w:pPr>
            <w:r w:rsidRPr="00BE5544">
              <w:rPr>
                <w:rFonts w:ascii="Times New Roman" w:hAnsi="Times New Roman" w:cs="Times New Roman"/>
                <w:sz w:val="24"/>
                <w:szCs w:val="24"/>
              </w:rPr>
              <w:t>Model</w:t>
            </w:r>
          </w:p>
        </w:tc>
        <w:tc>
          <w:tcPr>
            <w:tcW w:w="2215" w:type="dxa"/>
            <w:gridSpan w:val="2"/>
          </w:tcPr>
          <w:p w14:paraId="04845BDA" w14:textId="77777777" w:rsidR="004573CF" w:rsidRDefault="004573CF" w:rsidP="004A1349">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Unstandardized Co</w:t>
            </w:r>
          </w:p>
          <w:p w14:paraId="64C45B89"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vertAlign w:val="superscript"/>
              </w:rPr>
            </w:pPr>
            <w:proofErr w:type="spellStart"/>
            <w:r w:rsidRPr="00BE5544">
              <w:rPr>
                <w:rFonts w:ascii="Times New Roman" w:hAnsi="Times New Roman" w:cs="Times New Roman"/>
                <w:sz w:val="24"/>
                <w:szCs w:val="24"/>
              </w:rPr>
              <w:t>efficients</w:t>
            </w:r>
            <w:r w:rsidRPr="00BE5544">
              <w:rPr>
                <w:rFonts w:ascii="Times New Roman" w:hAnsi="Times New Roman" w:cs="Times New Roman"/>
                <w:sz w:val="24"/>
                <w:szCs w:val="24"/>
                <w:vertAlign w:val="superscript"/>
              </w:rPr>
              <w:t>a</w:t>
            </w:r>
            <w:proofErr w:type="spellEnd"/>
          </w:p>
        </w:tc>
        <w:tc>
          <w:tcPr>
            <w:tcW w:w="1840" w:type="dxa"/>
          </w:tcPr>
          <w:p w14:paraId="5BF89074"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 xml:space="preserve">Standardized </w:t>
            </w:r>
            <w:proofErr w:type="spellStart"/>
            <w:r w:rsidRPr="00BE5544">
              <w:rPr>
                <w:rFonts w:ascii="Times New Roman" w:hAnsi="Times New Roman" w:cs="Times New Roman"/>
                <w:sz w:val="24"/>
                <w:szCs w:val="24"/>
              </w:rPr>
              <w:t>Ceofficients</w:t>
            </w:r>
            <w:proofErr w:type="spellEnd"/>
          </w:p>
        </w:tc>
        <w:tc>
          <w:tcPr>
            <w:tcW w:w="1352" w:type="dxa"/>
            <w:vMerge w:val="restart"/>
            <w:vAlign w:val="bottom"/>
          </w:tcPr>
          <w:p w14:paraId="69CA8B61"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802" w:type="dxa"/>
            <w:vMerge w:val="restart"/>
            <w:vAlign w:val="bottom"/>
          </w:tcPr>
          <w:p w14:paraId="1A51EEE5"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Sig.</w:t>
            </w:r>
          </w:p>
        </w:tc>
      </w:tr>
      <w:tr w:rsidR="004573CF" w:rsidRPr="00BE5544" w14:paraId="5D4C526E" w14:textId="77777777" w:rsidTr="004A1349">
        <w:tc>
          <w:tcPr>
            <w:tcW w:w="3147" w:type="dxa"/>
            <w:gridSpan w:val="2"/>
            <w:vMerge/>
            <w:vAlign w:val="bottom"/>
          </w:tcPr>
          <w:p w14:paraId="2DFC8DE2" w14:textId="77777777" w:rsidR="004573CF" w:rsidRPr="00BE5544" w:rsidRDefault="004573CF" w:rsidP="004A1349">
            <w:pPr>
              <w:tabs>
                <w:tab w:val="center" w:pos="4395"/>
              </w:tabs>
              <w:spacing w:after="0" w:line="276" w:lineRule="auto"/>
              <w:rPr>
                <w:rFonts w:ascii="Times New Roman" w:hAnsi="Times New Roman" w:cs="Times New Roman"/>
                <w:sz w:val="24"/>
                <w:szCs w:val="24"/>
              </w:rPr>
            </w:pPr>
          </w:p>
        </w:tc>
        <w:tc>
          <w:tcPr>
            <w:tcW w:w="1278" w:type="dxa"/>
            <w:vAlign w:val="bottom"/>
          </w:tcPr>
          <w:p w14:paraId="4CDBD8AA"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B</w:t>
            </w:r>
          </w:p>
        </w:tc>
        <w:tc>
          <w:tcPr>
            <w:tcW w:w="937" w:type="dxa"/>
            <w:vAlign w:val="bottom"/>
          </w:tcPr>
          <w:p w14:paraId="2913C920"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Std. Eror</w:t>
            </w:r>
          </w:p>
        </w:tc>
        <w:tc>
          <w:tcPr>
            <w:tcW w:w="1840" w:type="dxa"/>
            <w:vAlign w:val="bottom"/>
          </w:tcPr>
          <w:p w14:paraId="7717A285"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Beta</w:t>
            </w:r>
          </w:p>
        </w:tc>
        <w:tc>
          <w:tcPr>
            <w:tcW w:w="1352" w:type="dxa"/>
            <w:vMerge/>
            <w:vAlign w:val="bottom"/>
          </w:tcPr>
          <w:p w14:paraId="60C2B69C"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p>
        </w:tc>
        <w:tc>
          <w:tcPr>
            <w:tcW w:w="802" w:type="dxa"/>
            <w:vMerge/>
            <w:vAlign w:val="bottom"/>
          </w:tcPr>
          <w:p w14:paraId="28E466E6"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p>
        </w:tc>
      </w:tr>
      <w:tr w:rsidR="004573CF" w:rsidRPr="00BE5544" w14:paraId="007E5054" w14:textId="77777777" w:rsidTr="004A1349">
        <w:tc>
          <w:tcPr>
            <w:tcW w:w="709" w:type="dxa"/>
            <w:vMerge w:val="restart"/>
          </w:tcPr>
          <w:p w14:paraId="54032DBC"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1</w:t>
            </w:r>
          </w:p>
        </w:tc>
        <w:tc>
          <w:tcPr>
            <w:tcW w:w="2438" w:type="dxa"/>
          </w:tcPr>
          <w:p w14:paraId="18FE7518" w14:textId="77777777" w:rsidR="004573CF" w:rsidRPr="00BE5544" w:rsidRDefault="004573CF" w:rsidP="004A1349">
            <w:pPr>
              <w:tabs>
                <w:tab w:val="center" w:pos="4395"/>
              </w:tabs>
              <w:spacing w:after="0" w:line="276" w:lineRule="auto"/>
              <w:rPr>
                <w:rFonts w:ascii="Times New Roman" w:hAnsi="Times New Roman" w:cs="Times New Roman"/>
                <w:sz w:val="24"/>
                <w:szCs w:val="24"/>
              </w:rPr>
            </w:pPr>
            <w:r w:rsidRPr="00BE5544">
              <w:rPr>
                <w:rFonts w:ascii="Times New Roman" w:hAnsi="Times New Roman" w:cs="Times New Roman"/>
                <w:sz w:val="24"/>
                <w:szCs w:val="24"/>
              </w:rPr>
              <w:t>(Constant)</w:t>
            </w:r>
          </w:p>
        </w:tc>
        <w:tc>
          <w:tcPr>
            <w:tcW w:w="1278" w:type="dxa"/>
          </w:tcPr>
          <w:p w14:paraId="74DECD7E"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9,347</w:t>
            </w:r>
          </w:p>
        </w:tc>
        <w:tc>
          <w:tcPr>
            <w:tcW w:w="937" w:type="dxa"/>
          </w:tcPr>
          <w:p w14:paraId="227E4852"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3</w:t>
            </w:r>
            <w:r w:rsidRPr="00BE5544">
              <w:rPr>
                <w:rFonts w:ascii="Times New Roman" w:hAnsi="Times New Roman" w:cs="Times New Roman"/>
                <w:sz w:val="24"/>
                <w:szCs w:val="24"/>
              </w:rPr>
              <w:t>.</w:t>
            </w:r>
            <w:r>
              <w:rPr>
                <w:rFonts w:ascii="Times New Roman" w:hAnsi="Times New Roman" w:cs="Times New Roman"/>
                <w:sz w:val="24"/>
                <w:szCs w:val="24"/>
              </w:rPr>
              <w:t>115</w:t>
            </w:r>
          </w:p>
        </w:tc>
        <w:tc>
          <w:tcPr>
            <w:tcW w:w="1840" w:type="dxa"/>
          </w:tcPr>
          <w:p w14:paraId="61A93AD8"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p>
        </w:tc>
        <w:tc>
          <w:tcPr>
            <w:tcW w:w="1352" w:type="dxa"/>
          </w:tcPr>
          <w:p w14:paraId="34434E21"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3,001</w:t>
            </w:r>
          </w:p>
        </w:tc>
        <w:tc>
          <w:tcPr>
            <w:tcW w:w="802" w:type="dxa"/>
          </w:tcPr>
          <w:p w14:paraId="151923C7"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.00</w:t>
            </w:r>
            <w:r>
              <w:rPr>
                <w:rFonts w:ascii="Times New Roman" w:hAnsi="Times New Roman" w:cs="Times New Roman"/>
                <w:sz w:val="24"/>
                <w:szCs w:val="24"/>
              </w:rPr>
              <w:t>4</w:t>
            </w:r>
          </w:p>
        </w:tc>
      </w:tr>
      <w:tr w:rsidR="004573CF" w:rsidRPr="00BE5544" w14:paraId="7C382BC1" w14:textId="77777777" w:rsidTr="004A1349">
        <w:tc>
          <w:tcPr>
            <w:tcW w:w="709" w:type="dxa"/>
            <w:vMerge/>
          </w:tcPr>
          <w:p w14:paraId="08DC617D"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p>
        </w:tc>
        <w:tc>
          <w:tcPr>
            <w:tcW w:w="2438" w:type="dxa"/>
          </w:tcPr>
          <w:p w14:paraId="0994AA04" w14:textId="77777777" w:rsidR="004573CF" w:rsidRPr="00BE5544" w:rsidRDefault="004573CF" w:rsidP="004A1349">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Desa</w:t>
            </w:r>
          </w:p>
        </w:tc>
        <w:tc>
          <w:tcPr>
            <w:tcW w:w="1278" w:type="dxa"/>
          </w:tcPr>
          <w:p w14:paraId="274B23E0"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.157</w:t>
            </w:r>
          </w:p>
        </w:tc>
        <w:tc>
          <w:tcPr>
            <w:tcW w:w="937" w:type="dxa"/>
          </w:tcPr>
          <w:p w14:paraId="08ABFDFD"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99</w:t>
            </w:r>
          </w:p>
        </w:tc>
        <w:tc>
          <w:tcPr>
            <w:tcW w:w="1840" w:type="dxa"/>
          </w:tcPr>
          <w:p w14:paraId="493B982E"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.161</w:t>
            </w:r>
          </w:p>
        </w:tc>
        <w:tc>
          <w:tcPr>
            <w:tcW w:w="1352" w:type="dxa"/>
          </w:tcPr>
          <w:p w14:paraId="0E4A06ED"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1,586</w:t>
            </w:r>
          </w:p>
        </w:tc>
        <w:tc>
          <w:tcPr>
            <w:tcW w:w="802" w:type="dxa"/>
          </w:tcPr>
          <w:p w14:paraId="48F86499"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116</w:t>
            </w:r>
          </w:p>
        </w:tc>
      </w:tr>
      <w:tr w:rsidR="004573CF" w:rsidRPr="00BE5544" w14:paraId="401ED347" w14:textId="77777777" w:rsidTr="004A1349">
        <w:tc>
          <w:tcPr>
            <w:tcW w:w="709" w:type="dxa"/>
            <w:vMerge/>
          </w:tcPr>
          <w:p w14:paraId="11F373B7"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p>
        </w:tc>
        <w:tc>
          <w:tcPr>
            <w:tcW w:w="2438" w:type="dxa"/>
          </w:tcPr>
          <w:p w14:paraId="43AAFCD6" w14:textId="77777777" w:rsidR="004573CF" w:rsidRPr="00BE5544" w:rsidRDefault="004573CF" w:rsidP="004A1349">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Desa</w:t>
            </w:r>
          </w:p>
        </w:tc>
        <w:tc>
          <w:tcPr>
            <w:tcW w:w="1278" w:type="dxa"/>
          </w:tcPr>
          <w:p w14:paraId="11B270EA"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304</w:t>
            </w:r>
          </w:p>
        </w:tc>
        <w:tc>
          <w:tcPr>
            <w:tcW w:w="937" w:type="dxa"/>
          </w:tcPr>
          <w:p w14:paraId="05A28C51"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71</w:t>
            </w:r>
          </w:p>
        </w:tc>
        <w:tc>
          <w:tcPr>
            <w:tcW w:w="1840" w:type="dxa"/>
          </w:tcPr>
          <w:p w14:paraId="47EDA198"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397</w:t>
            </w:r>
          </w:p>
        </w:tc>
        <w:tc>
          <w:tcPr>
            <w:tcW w:w="1352" w:type="dxa"/>
          </w:tcPr>
          <w:p w14:paraId="025D1778"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4,286</w:t>
            </w:r>
          </w:p>
        </w:tc>
        <w:tc>
          <w:tcPr>
            <w:tcW w:w="802" w:type="dxa"/>
          </w:tcPr>
          <w:p w14:paraId="485A0280"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.000</w:t>
            </w:r>
          </w:p>
        </w:tc>
      </w:tr>
      <w:tr w:rsidR="004573CF" w:rsidRPr="00BE5544" w14:paraId="6BD80005" w14:textId="77777777" w:rsidTr="004A1349">
        <w:tc>
          <w:tcPr>
            <w:tcW w:w="709" w:type="dxa"/>
            <w:vMerge/>
          </w:tcPr>
          <w:p w14:paraId="799C0F0D"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p>
        </w:tc>
        <w:tc>
          <w:tcPr>
            <w:tcW w:w="2438" w:type="dxa"/>
          </w:tcPr>
          <w:p w14:paraId="72FA51C4" w14:textId="77777777" w:rsidR="004573CF" w:rsidRPr="00BE5544" w:rsidRDefault="004573CF" w:rsidP="004A1349">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tc>
        <w:tc>
          <w:tcPr>
            <w:tcW w:w="1278" w:type="dxa"/>
          </w:tcPr>
          <w:p w14:paraId="081FC9B6"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068</w:t>
            </w:r>
          </w:p>
        </w:tc>
        <w:tc>
          <w:tcPr>
            <w:tcW w:w="937" w:type="dxa"/>
          </w:tcPr>
          <w:p w14:paraId="468A082F"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91</w:t>
            </w:r>
          </w:p>
        </w:tc>
        <w:tc>
          <w:tcPr>
            <w:tcW w:w="1840" w:type="dxa"/>
          </w:tcPr>
          <w:p w14:paraId="3868CE56"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071</w:t>
            </w:r>
          </w:p>
        </w:tc>
        <w:tc>
          <w:tcPr>
            <w:tcW w:w="1352" w:type="dxa"/>
          </w:tcPr>
          <w:p w14:paraId="27C09C39"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,744</w:t>
            </w:r>
          </w:p>
        </w:tc>
        <w:tc>
          <w:tcPr>
            <w:tcW w:w="802" w:type="dxa"/>
          </w:tcPr>
          <w:p w14:paraId="23360E86"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459</w:t>
            </w:r>
          </w:p>
        </w:tc>
      </w:tr>
      <w:tr w:rsidR="004573CF" w:rsidRPr="00BE5544" w14:paraId="72567881" w14:textId="77777777" w:rsidTr="004A1349">
        <w:tc>
          <w:tcPr>
            <w:tcW w:w="709" w:type="dxa"/>
            <w:vMerge/>
          </w:tcPr>
          <w:p w14:paraId="5885BBBF"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p>
        </w:tc>
        <w:tc>
          <w:tcPr>
            <w:tcW w:w="2438" w:type="dxa"/>
          </w:tcPr>
          <w:p w14:paraId="1D807903" w14:textId="77777777" w:rsidR="004573CF" w:rsidRPr="00BE5544" w:rsidRDefault="004573CF" w:rsidP="004A1349">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Masyarakat</w:t>
            </w:r>
          </w:p>
        </w:tc>
        <w:tc>
          <w:tcPr>
            <w:tcW w:w="1278" w:type="dxa"/>
          </w:tcPr>
          <w:p w14:paraId="64AF2DC5"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145</w:t>
            </w:r>
          </w:p>
        </w:tc>
        <w:tc>
          <w:tcPr>
            <w:tcW w:w="937" w:type="dxa"/>
          </w:tcPr>
          <w:p w14:paraId="2F7BDBEC"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93</w:t>
            </w:r>
          </w:p>
        </w:tc>
        <w:tc>
          <w:tcPr>
            <w:tcW w:w="1840" w:type="dxa"/>
          </w:tcPr>
          <w:p w14:paraId="3DB0C227"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170</w:t>
            </w:r>
          </w:p>
        </w:tc>
        <w:tc>
          <w:tcPr>
            <w:tcW w:w="1352" w:type="dxa"/>
          </w:tcPr>
          <w:p w14:paraId="41152EB4"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1,551</w:t>
            </w:r>
          </w:p>
        </w:tc>
        <w:tc>
          <w:tcPr>
            <w:tcW w:w="802" w:type="dxa"/>
          </w:tcPr>
          <w:p w14:paraId="64AD95BE"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124</w:t>
            </w:r>
          </w:p>
        </w:tc>
      </w:tr>
      <w:tr w:rsidR="004573CF" w:rsidRPr="00BE5544" w14:paraId="702D6EAC" w14:textId="77777777" w:rsidTr="004A1349">
        <w:tc>
          <w:tcPr>
            <w:tcW w:w="709" w:type="dxa"/>
            <w:vMerge/>
          </w:tcPr>
          <w:p w14:paraId="7A59EEF0" w14:textId="77777777" w:rsidR="004573CF" w:rsidRPr="00BE5544" w:rsidRDefault="004573CF" w:rsidP="004A1349">
            <w:pPr>
              <w:tabs>
                <w:tab w:val="center" w:pos="4395"/>
              </w:tabs>
              <w:spacing w:after="0" w:line="276" w:lineRule="auto"/>
              <w:jc w:val="center"/>
              <w:rPr>
                <w:rFonts w:ascii="Times New Roman" w:hAnsi="Times New Roman" w:cs="Times New Roman"/>
                <w:sz w:val="24"/>
                <w:szCs w:val="24"/>
              </w:rPr>
            </w:pPr>
          </w:p>
        </w:tc>
        <w:tc>
          <w:tcPr>
            <w:tcW w:w="2438" w:type="dxa"/>
          </w:tcPr>
          <w:p w14:paraId="6730539D" w14:textId="77777777" w:rsidR="004573CF" w:rsidRPr="00BE5544" w:rsidRDefault="004573CF" w:rsidP="004A1349">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p>
        </w:tc>
        <w:tc>
          <w:tcPr>
            <w:tcW w:w="1278" w:type="dxa"/>
          </w:tcPr>
          <w:p w14:paraId="44049390"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96</w:t>
            </w:r>
          </w:p>
        </w:tc>
        <w:tc>
          <w:tcPr>
            <w:tcW w:w="937" w:type="dxa"/>
          </w:tcPr>
          <w:p w14:paraId="7E9DD9DE"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98</w:t>
            </w:r>
          </w:p>
        </w:tc>
        <w:tc>
          <w:tcPr>
            <w:tcW w:w="1840" w:type="dxa"/>
          </w:tcPr>
          <w:p w14:paraId="08BC22B2"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101</w:t>
            </w:r>
          </w:p>
        </w:tc>
        <w:tc>
          <w:tcPr>
            <w:tcW w:w="1352" w:type="dxa"/>
          </w:tcPr>
          <w:p w14:paraId="348BC2AF"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974</w:t>
            </w:r>
          </w:p>
        </w:tc>
        <w:tc>
          <w:tcPr>
            <w:tcW w:w="802" w:type="dxa"/>
          </w:tcPr>
          <w:p w14:paraId="70B87A01" w14:textId="77777777" w:rsidR="004573CF" w:rsidRPr="00BE5544" w:rsidRDefault="004573CF" w:rsidP="004A1349">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333</w:t>
            </w:r>
          </w:p>
        </w:tc>
      </w:tr>
    </w:tbl>
    <w:p w14:paraId="19FBB57F" w14:textId="77777777" w:rsidR="004573CF" w:rsidRPr="00A07D66" w:rsidRDefault="004573CF" w:rsidP="004573CF">
      <w:pPr>
        <w:pStyle w:val="ListParagraph"/>
        <w:spacing w:line="480" w:lineRule="auto"/>
        <w:rPr>
          <w:rFonts w:ascii="Times New Roman" w:hAnsi="Times New Roman" w:cs="Times New Roman"/>
          <w:i/>
          <w:iCs/>
          <w:sz w:val="24"/>
          <w:szCs w:val="24"/>
          <w:lang w:val="en-US"/>
        </w:rPr>
      </w:pPr>
      <w:proofErr w:type="spellStart"/>
      <w:proofErr w:type="gramStart"/>
      <w:r w:rsidRPr="00380EC7">
        <w:rPr>
          <w:rFonts w:ascii="Times New Roman" w:hAnsi="Times New Roman" w:cs="Times New Roman"/>
          <w:i/>
          <w:iCs/>
          <w:sz w:val="24"/>
          <w:szCs w:val="24"/>
          <w:lang w:val="en-US"/>
        </w:rPr>
        <w:t>Sumber</w:t>
      </w:r>
      <w:proofErr w:type="spellEnd"/>
      <w:r w:rsidRPr="00380EC7">
        <w:rPr>
          <w:rFonts w:ascii="Times New Roman" w:hAnsi="Times New Roman" w:cs="Times New Roman"/>
          <w:i/>
          <w:iCs/>
          <w:sz w:val="24"/>
          <w:szCs w:val="24"/>
          <w:lang w:val="en-US"/>
        </w:rPr>
        <w:t xml:space="preserve"> :</w:t>
      </w:r>
      <w:proofErr w:type="gramEnd"/>
      <w:r w:rsidRPr="00380EC7">
        <w:rPr>
          <w:rFonts w:ascii="Times New Roman" w:hAnsi="Times New Roman" w:cs="Times New Roman"/>
          <w:i/>
          <w:iCs/>
          <w:sz w:val="24"/>
          <w:szCs w:val="24"/>
          <w:lang w:val="en-US"/>
        </w:rPr>
        <w:t xml:space="preserve"> Oleh Data SPSS </w:t>
      </w:r>
      <w:proofErr w:type="spellStart"/>
      <w:r w:rsidRPr="00380EC7">
        <w:rPr>
          <w:rFonts w:ascii="Times New Roman" w:hAnsi="Times New Roman" w:cs="Times New Roman"/>
          <w:i/>
          <w:iCs/>
          <w:sz w:val="24"/>
          <w:szCs w:val="24"/>
          <w:lang w:val="en-US"/>
        </w:rPr>
        <w:t>Versi</w:t>
      </w:r>
      <w:proofErr w:type="spellEnd"/>
      <w:r w:rsidRPr="00380EC7">
        <w:rPr>
          <w:rFonts w:ascii="Times New Roman" w:hAnsi="Times New Roman" w:cs="Times New Roman"/>
          <w:i/>
          <w:iCs/>
          <w:sz w:val="24"/>
          <w:szCs w:val="24"/>
          <w:lang w:val="en-US"/>
        </w:rPr>
        <w:t xml:space="preserve"> 22</w:t>
      </w:r>
    </w:p>
    <w:p w14:paraId="5ABADE51" w14:textId="7E9454AB" w:rsidR="004573CF" w:rsidRDefault="004573CF" w:rsidP="00FC4F53">
      <w:pPr>
        <w:pStyle w:val="ListParagraph"/>
        <w:spacing w:line="480" w:lineRule="auto"/>
        <w:ind w:left="108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4.10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konstanta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9,347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(X1)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sidR="00F03802">
        <w:rPr>
          <w:rFonts w:ascii="Times New Roman" w:hAnsi="Times New Roman" w:cs="Times New Roman"/>
          <w:sz w:val="24"/>
          <w:szCs w:val="24"/>
          <w:lang w:val="en-US"/>
        </w:rPr>
        <w:t xml:space="preserve">0,157, </w:t>
      </w:r>
      <w:proofErr w:type="spellStart"/>
      <w:r w:rsidR="00F03802">
        <w:rPr>
          <w:rFonts w:ascii="Times New Roman" w:hAnsi="Times New Roman" w:cs="Times New Roman"/>
          <w:sz w:val="24"/>
          <w:szCs w:val="24"/>
          <w:lang w:val="en-US"/>
        </w:rPr>
        <w:t>sistem</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keuangan</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desa</w:t>
      </w:r>
      <w:proofErr w:type="spellEnd"/>
      <w:r w:rsidR="00F03802">
        <w:rPr>
          <w:rFonts w:ascii="Times New Roman" w:hAnsi="Times New Roman" w:cs="Times New Roman"/>
          <w:sz w:val="24"/>
          <w:szCs w:val="24"/>
          <w:lang w:val="en-US"/>
        </w:rPr>
        <w:t xml:space="preserve"> (X2) </w:t>
      </w:r>
      <w:proofErr w:type="spellStart"/>
      <w:r w:rsidR="00F03802">
        <w:rPr>
          <w:rFonts w:ascii="Times New Roman" w:hAnsi="Times New Roman" w:cs="Times New Roman"/>
          <w:sz w:val="24"/>
          <w:szCs w:val="24"/>
          <w:lang w:val="en-US"/>
        </w:rPr>
        <w:t>sebesar</w:t>
      </w:r>
      <w:proofErr w:type="spellEnd"/>
      <w:r w:rsidR="00F03802">
        <w:rPr>
          <w:rFonts w:ascii="Times New Roman" w:hAnsi="Times New Roman" w:cs="Times New Roman"/>
          <w:sz w:val="24"/>
          <w:szCs w:val="24"/>
          <w:lang w:val="en-US"/>
        </w:rPr>
        <w:t xml:space="preserve"> 0,304, </w:t>
      </w:r>
      <w:proofErr w:type="spellStart"/>
      <w:r w:rsidR="00F03802">
        <w:rPr>
          <w:rFonts w:ascii="Times New Roman" w:hAnsi="Times New Roman" w:cs="Times New Roman"/>
          <w:sz w:val="24"/>
          <w:szCs w:val="24"/>
          <w:lang w:val="en-US"/>
        </w:rPr>
        <w:t>pemanfaatan</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teknologi</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informasi</w:t>
      </w:r>
      <w:proofErr w:type="spellEnd"/>
      <w:r w:rsidR="00F03802">
        <w:rPr>
          <w:rFonts w:ascii="Times New Roman" w:hAnsi="Times New Roman" w:cs="Times New Roman"/>
          <w:sz w:val="24"/>
          <w:szCs w:val="24"/>
          <w:lang w:val="en-US"/>
        </w:rPr>
        <w:t xml:space="preserve"> (X3) </w:t>
      </w:r>
      <w:proofErr w:type="spellStart"/>
      <w:r w:rsidR="00F03802">
        <w:rPr>
          <w:rFonts w:ascii="Times New Roman" w:hAnsi="Times New Roman" w:cs="Times New Roman"/>
          <w:sz w:val="24"/>
          <w:szCs w:val="24"/>
          <w:lang w:val="en-US"/>
        </w:rPr>
        <w:t>sebesar</w:t>
      </w:r>
      <w:proofErr w:type="spellEnd"/>
      <w:r w:rsidR="00F03802">
        <w:rPr>
          <w:rFonts w:ascii="Times New Roman" w:hAnsi="Times New Roman" w:cs="Times New Roman"/>
          <w:sz w:val="24"/>
          <w:szCs w:val="24"/>
          <w:lang w:val="en-US"/>
        </w:rPr>
        <w:t xml:space="preserve"> 0,068, </w:t>
      </w:r>
      <w:proofErr w:type="spellStart"/>
      <w:r w:rsidR="00F03802">
        <w:rPr>
          <w:rFonts w:ascii="Times New Roman" w:hAnsi="Times New Roman" w:cs="Times New Roman"/>
          <w:sz w:val="24"/>
          <w:szCs w:val="24"/>
          <w:lang w:val="en-US"/>
        </w:rPr>
        <w:t>partisipasi</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masyarakat</w:t>
      </w:r>
      <w:proofErr w:type="spellEnd"/>
      <w:r w:rsidR="00F03802">
        <w:rPr>
          <w:rFonts w:ascii="Times New Roman" w:hAnsi="Times New Roman" w:cs="Times New Roman"/>
          <w:sz w:val="24"/>
          <w:szCs w:val="24"/>
          <w:lang w:val="en-US"/>
        </w:rPr>
        <w:t xml:space="preserve"> (X4) 0,145, dan </w:t>
      </w:r>
      <w:proofErr w:type="spellStart"/>
      <w:r w:rsidR="00F03802">
        <w:rPr>
          <w:rFonts w:ascii="Times New Roman" w:hAnsi="Times New Roman" w:cs="Times New Roman"/>
          <w:sz w:val="24"/>
          <w:szCs w:val="24"/>
          <w:lang w:val="en-US"/>
        </w:rPr>
        <w:t>komitmen</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organisasi</w:t>
      </w:r>
      <w:proofErr w:type="spellEnd"/>
      <w:r w:rsidR="00F03802">
        <w:rPr>
          <w:rFonts w:ascii="Times New Roman" w:hAnsi="Times New Roman" w:cs="Times New Roman"/>
          <w:sz w:val="24"/>
          <w:szCs w:val="24"/>
          <w:lang w:val="en-US"/>
        </w:rPr>
        <w:t xml:space="preserve"> (X5) </w:t>
      </w:r>
      <w:proofErr w:type="spellStart"/>
      <w:r w:rsidR="00F03802">
        <w:rPr>
          <w:rFonts w:ascii="Times New Roman" w:hAnsi="Times New Roman" w:cs="Times New Roman"/>
          <w:sz w:val="24"/>
          <w:szCs w:val="24"/>
          <w:lang w:val="en-US"/>
        </w:rPr>
        <w:t>sebesar</w:t>
      </w:r>
      <w:proofErr w:type="spellEnd"/>
      <w:r w:rsidR="00F03802">
        <w:rPr>
          <w:rFonts w:ascii="Times New Roman" w:hAnsi="Times New Roman" w:cs="Times New Roman"/>
          <w:sz w:val="24"/>
          <w:szCs w:val="24"/>
          <w:lang w:val="en-US"/>
        </w:rPr>
        <w:t xml:space="preserve"> 0096. </w:t>
      </w:r>
      <w:proofErr w:type="spellStart"/>
      <w:r w:rsidR="00F03802">
        <w:rPr>
          <w:rFonts w:ascii="Times New Roman" w:hAnsi="Times New Roman" w:cs="Times New Roman"/>
          <w:sz w:val="24"/>
          <w:szCs w:val="24"/>
          <w:lang w:val="en-US"/>
        </w:rPr>
        <w:t>Sehingga</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diperoleh</w:t>
      </w:r>
      <w:proofErr w:type="spellEnd"/>
      <w:r w:rsidR="00F03802">
        <w:rPr>
          <w:rFonts w:ascii="Times New Roman" w:hAnsi="Times New Roman" w:cs="Times New Roman"/>
          <w:sz w:val="24"/>
          <w:szCs w:val="24"/>
          <w:lang w:val="en-US"/>
        </w:rPr>
        <w:t xml:space="preserve"> model </w:t>
      </w:r>
      <w:proofErr w:type="spellStart"/>
      <w:r w:rsidR="00F03802">
        <w:rPr>
          <w:rFonts w:ascii="Times New Roman" w:hAnsi="Times New Roman" w:cs="Times New Roman"/>
          <w:sz w:val="24"/>
          <w:szCs w:val="24"/>
          <w:lang w:val="en-US"/>
        </w:rPr>
        <w:t>persamaan</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regresi</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sebagai</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berikut</w:t>
      </w:r>
      <w:proofErr w:type="spellEnd"/>
      <w:r w:rsidR="00F03802">
        <w:rPr>
          <w:rFonts w:ascii="Times New Roman" w:hAnsi="Times New Roman" w:cs="Times New Roman"/>
          <w:sz w:val="24"/>
          <w:szCs w:val="24"/>
          <w:lang w:val="en-US"/>
        </w:rPr>
        <w:t>:</w:t>
      </w:r>
    </w:p>
    <w:p w14:paraId="2F1BD68B" w14:textId="122915E4" w:rsidR="00915725" w:rsidRDefault="00545559" w:rsidP="00FC4F53">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5725" w:rsidRPr="00DF0579">
        <w:rPr>
          <w:rFonts w:ascii="Times New Roman" w:hAnsi="Times New Roman" w:cs="Times New Roman"/>
          <w:sz w:val="24"/>
          <w:szCs w:val="24"/>
          <w:lang w:val="en-US"/>
        </w:rPr>
        <w:t>Y = α + b1X1 + b2X2 + b3X3 + b4X4 + b5X5+ e</w:t>
      </w:r>
    </w:p>
    <w:p w14:paraId="45607999" w14:textId="6D2B2B16" w:rsidR="0097614A" w:rsidRPr="00EA3A9F" w:rsidRDefault="00545559" w:rsidP="00E86DFE">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5725">
        <w:rPr>
          <w:rFonts w:ascii="Times New Roman" w:hAnsi="Times New Roman" w:cs="Times New Roman"/>
          <w:sz w:val="24"/>
          <w:szCs w:val="24"/>
          <w:lang w:val="en-US"/>
        </w:rPr>
        <w:t>Y = 9,347 + 0,157X1 + 0,304X2 + 0,068X3 + 0,145X4 + 0,96X5 + e</w:t>
      </w:r>
    </w:p>
    <w:p w14:paraId="1B365E01" w14:textId="3A6B81F6" w:rsidR="00915725" w:rsidRDefault="00915725" w:rsidP="00F03802">
      <w:pPr>
        <w:pStyle w:val="ListParagraph"/>
        <w:spacing w:line="480" w:lineRule="auto"/>
        <w:ind w:left="1080" w:hanging="229"/>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r w:rsidR="00F03802">
        <w:rPr>
          <w:rFonts w:ascii="Times New Roman" w:hAnsi="Times New Roman" w:cs="Times New Roman"/>
          <w:sz w:val="24"/>
          <w:szCs w:val="24"/>
          <w:lang w:val="en-US"/>
        </w:rPr>
        <w:t xml:space="preserve">model </w:t>
      </w:r>
      <w:proofErr w:type="spellStart"/>
      <w:r w:rsidR="00F03802">
        <w:rPr>
          <w:rFonts w:ascii="Times New Roman" w:hAnsi="Times New Roman" w:cs="Times New Roman"/>
          <w:sz w:val="24"/>
          <w:szCs w:val="24"/>
          <w:lang w:val="en-US"/>
        </w:rPr>
        <w:t>regresi</w:t>
      </w:r>
      <w:proofErr w:type="spellEnd"/>
      <w:r w:rsidR="00F03802">
        <w:rPr>
          <w:rFonts w:ascii="Times New Roman" w:hAnsi="Times New Roman" w:cs="Times New Roman"/>
          <w:sz w:val="24"/>
          <w:szCs w:val="24"/>
          <w:lang w:val="en-US"/>
        </w:rPr>
        <w:t xml:space="preserve"> pada </w:t>
      </w:r>
      <w:proofErr w:type="spellStart"/>
      <w:r w:rsidR="00F03802">
        <w:rPr>
          <w:rFonts w:ascii="Times New Roman" w:hAnsi="Times New Roman" w:cs="Times New Roman"/>
          <w:sz w:val="24"/>
          <w:szCs w:val="24"/>
          <w:lang w:val="en-US"/>
        </w:rPr>
        <w:t>tabel</w:t>
      </w:r>
      <w:proofErr w:type="spellEnd"/>
      <w:r w:rsidR="00F03802">
        <w:rPr>
          <w:rFonts w:ascii="Times New Roman" w:hAnsi="Times New Roman" w:cs="Times New Roman"/>
          <w:sz w:val="24"/>
          <w:szCs w:val="24"/>
          <w:lang w:val="en-US"/>
        </w:rPr>
        <w:t xml:space="preserve"> 4.10 </w:t>
      </w:r>
      <w:proofErr w:type="spellStart"/>
      <w:r w:rsidR="00F03802">
        <w:rPr>
          <w:rFonts w:ascii="Times New Roman" w:hAnsi="Times New Roman" w:cs="Times New Roman"/>
          <w:sz w:val="24"/>
          <w:szCs w:val="24"/>
          <w:lang w:val="en-US"/>
        </w:rPr>
        <w:t>maka</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dapat</w:t>
      </w:r>
      <w:proofErr w:type="spellEnd"/>
      <w:r w:rsidR="00F03802">
        <w:rPr>
          <w:rFonts w:ascii="Times New Roman" w:hAnsi="Times New Roman" w:cs="Times New Roman"/>
          <w:sz w:val="24"/>
          <w:szCs w:val="24"/>
          <w:lang w:val="en-US"/>
        </w:rPr>
        <w:t xml:space="preserve"> </w:t>
      </w:r>
      <w:proofErr w:type="spellStart"/>
      <w:r w:rsidR="00F03802">
        <w:rPr>
          <w:rFonts w:ascii="Times New Roman" w:hAnsi="Times New Roman" w:cs="Times New Roman"/>
          <w:sz w:val="24"/>
          <w:szCs w:val="24"/>
          <w:lang w:val="en-US"/>
        </w:rPr>
        <w:t>dijelaskan</w:t>
      </w:r>
      <w:proofErr w:type="spellEnd"/>
      <w:r w:rsidR="00F03802">
        <w:rPr>
          <w:rFonts w:ascii="Times New Roman" w:hAnsi="Times New Roman" w:cs="Times New Roman"/>
          <w:sz w:val="24"/>
          <w:szCs w:val="24"/>
          <w:lang w:val="en-US"/>
        </w:rPr>
        <w:t>:</w:t>
      </w:r>
    </w:p>
    <w:p w14:paraId="0FC11C17" w14:textId="7309590E" w:rsidR="00915725" w:rsidRPr="00A0429A" w:rsidRDefault="00915725" w:rsidP="006B6469">
      <w:pPr>
        <w:pStyle w:val="ListParagraph"/>
        <w:numPr>
          <w:ilvl w:val="0"/>
          <w:numId w:val="6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Nilai </w:t>
      </w:r>
      <w:proofErr w:type="spellStart"/>
      <w:r>
        <w:rPr>
          <w:rFonts w:ascii="Times New Roman" w:hAnsi="Times New Roman" w:cs="Times New Roman"/>
          <w:sz w:val="24"/>
          <w:szCs w:val="24"/>
          <w:lang w:val="en-US"/>
        </w:rPr>
        <w:t>konstanta</w:t>
      </w:r>
      <w:proofErr w:type="spellEnd"/>
      <w:r>
        <w:rPr>
          <w:rFonts w:ascii="Times New Roman" w:hAnsi="Times New Roman" w:cs="Times New Roman"/>
          <w:sz w:val="24"/>
          <w:szCs w:val="24"/>
          <w:lang w:val="en-US"/>
        </w:rPr>
        <w:t xml:space="preserve"> (α)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9,347.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Desa,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Desa,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Masyarakat dan </w:t>
      </w:r>
      <w:proofErr w:type="spellStart"/>
      <w:r>
        <w:rPr>
          <w:rFonts w:ascii="Times New Roman" w:hAnsi="Times New Roman" w:cs="Times New Roman"/>
          <w:sz w:val="24"/>
          <w:szCs w:val="24"/>
        </w:rPr>
        <w:lastRenderedPageBreak/>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9,347.</w:t>
      </w:r>
    </w:p>
    <w:p w14:paraId="7E5F5C05" w14:textId="5A266574" w:rsidR="00915725" w:rsidRPr="00CE2BE3" w:rsidRDefault="00915725" w:rsidP="006B6469">
      <w:pPr>
        <w:pStyle w:val="ListParagraph"/>
        <w:numPr>
          <w:ilvl w:val="0"/>
          <w:numId w:val="67"/>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(X1)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0,157 dan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0,157. </w:t>
      </w:r>
      <w:r w:rsidR="00F1086A">
        <w:rPr>
          <w:rFonts w:ascii="Times New Roman" w:hAnsi="Times New Roman" w:cs="Times New Roman"/>
          <w:sz w:val="24"/>
          <w:szCs w:val="24"/>
        </w:rPr>
        <w:t xml:space="preserve">Tanda </w:t>
      </w:r>
      <w:proofErr w:type="spellStart"/>
      <w:r w:rsidR="00F1086A">
        <w:rPr>
          <w:rFonts w:ascii="Times New Roman" w:hAnsi="Times New Roman" w:cs="Times New Roman"/>
          <w:sz w:val="24"/>
          <w:szCs w:val="24"/>
        </w:rPr>
        <w:t>positif</w:t>
      </w:r>
      <w:proofErr w:type="spellEnd"/>
      <w:r w:rsidR="00F1086A">
        <w:rPr>
          <w:rFonts w:ascii="Times New Roman" w:hAnsi="Times New Roman" w:cs="Times New Roman"/>
          <w:sz w:val="24"/>
          <w:szCs w:val="24"/>
        </w:rPr>
        <w:t xml:space="preserve"> </w:t>
      </w:r>
      <w:proofErr w:type="spellStart"/>
      <w:r w:rsidR="00F1086A">
        <w:rPr>
          <w:rFonts w:ascii="Times New Roman" w:hAnsi="Times New Roman" w:cs="Times New Roman"/>
          <w:sz w:val="24"/>
          <w:szCs w:val="24"/>
        </w:rPr>
        <w:t>tersebut</w:t>
      </w:r>
      <w:proofErr w:type="spellEnd"/>
      <w:r w:rsidR="00F1086A">
        <w:rPr>
          <w:rFonts w:ascii="Times New Roman" w:hAnsi="Times New Roman" w:cs="Times New Roman"/>
          <w:sz w:val="24"/>
          <w:szCs w:val="24"/>
        </w:rPr>
        <w:t xml:space="preserve"> </w:t>
      </w:r>
      <w:proofErr w:type="spellStart"/>
      <w:r w:rsidR="00F1086A">
        <w:rPr>
          <w:rFonts w:ascii="Times New Roman" w:hAnsi="Times New Roman" w:cs="Times New Roman"/>
          <w:sz w:val="24"/>
          <w:szCs w:val="24"/>
        </w:rPr>
        <w:t>mengartikan</w:t>
      </w:r>
      <w:proofErr w:type="spellEnd"/>
      <w:r w:rsidR="00F1086A">
        <w:rPr>
          <w:rFonts w:ascii="Times New Roman" w:hAnsi="Times New Roman" w:cs="Times New Roman"/>
          <w:sz w:val="24"/>
          <w:szCs w:val="24"/>
        </w:rPr>
        <w:t xml:space="preserve"> </w:t>
      </w:r>
      <w:proofErr w:type="spellStart"/>
      <w:r w:rsidR="00F1086A">
        <w:rPr>
          <w:rFonts w:ascii="Times New Roman" w:hAnsi="Times New Roman" w:cs="Times New Roman"/>
          <w:sz w:val="24"/>
          <w:szCs w:val="24"/>
        </w:rPr>
        <w:t>bahwa</w:t>
      </w:r>
      <w:proofErr w:type="spellEnd"/>
      <w:r w:rsidR="00F1086A">
        <w:rPr>
          <w:rFonts w:ascii="Times New Roman" w:hAnsi="Times New Roman" w:cs="Times New Roman"/>
          <w:sz w:val="24"/>
          <w:szCs w:val="24"/>
        </w:rPr>
        <w:t xml:space="preserve"> </w:t>
      </w:r>
      <w:proofErr w:type="spellStart"/>
      <w:r w:rsidR="00F1086A">
        <w:rPr>
          <w:rFonts w:ascii="Times New Roman" w:hAnsi="Times New Roman" w:cs="Times New Roman"/>
          <w:sz w:val="24"/>
          <w:szCs w:val="24"/>
        </w:rPr>
        <w:t>memiliki</w:t>
      </w:r>
      <w:proofErr w:type="spellEnd"/>
      <w:r w:rsidR="00F1086A">
        <w:rPr>
          <w:rFonts w:ascii="Times New Roman" w:hAnsi="Times New Roman" w:cs="Times New Roman"/>
          <w:sz w:val="24"/>
          <w:szCs w:val="24"/>
        </w:rPr>
        <w:t xml:space="preserve"> </w:t>
      </w:r>
      <w:proofErr w:type="spellStart"/>
      <w:r w:rsidR="00F1086A">
        <w:rPr>
          <w:rFonts w:ascii="Times New Roman" w:hAnsi="Times New Roman" w:cs="Times New Roman"/>
          <w:sz w:val="24"/>
          <w:szCs w:val="24"/>
        </w:rPr>
        <w:t>pengaruh</w:t>
      </w:r>
      <w:proofErr w:type="spellEnd"/>
      <w:r w:rsidR="00F1086A">
        <w:rPr>
          <w:rFonts w:ascii="Times New Roman" w:hAnsi="Times New Roman" w:cs="Times New Roman"/>
          <w:sz w:val="24"/>
          <w:szCs w:val="24"/>
        </w:rPr>
        <w:t xml:space="preserve"> yang </w:t>
      </w:r>
      <w:proofErr w:type="spellStart"/>
      <w:r w:rsidR="00F1086A">
        <w:rPr>
          <w:rFonts w:ascii="Times New Roman" w:hAnsi="Times New Roman" w:cs="Times New Roman"/>
          <w:sz w:val="24"/>
          <w:szCs w:val="24"/>
        </w:rPr>
        <w:t>searah</w:t>
      </w:r>
      <w:proofErr w:type="spellEnd"/>
      <w:r w:rsidR="00F1086A">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antara</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variabel</w:t>
      </w:r>
      <w:proofErr w:type="spellEnd"/>
      <w:r w:rsidR="002A56FB">
        <w:rPr>
          <w:rFonts w:ascii="Times New Roman" w:hAnsi="Times New Roman" w:cs="Times New Roman"/>
          <w:sz w:val="24"/>
          <w:szCs w:val="24"/>
        </w:rPr>
        <w:t xml:space="preserve"> independent </w:t>
      </w:r>
      <w:proofErr w:type="spellStart"/>
      <w:r w:rsidR="002A56FB">
        <w:rPr>
          <w:rFonts w:ascii="Times New Roman" w:hAnsi="Times New Roman" w:cs="Times New Roman"/>
          <w:sz w:val="24"/>
          <w:szCs w:val="24"/>
        </w:rPr>
        <w:t>dengan</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variabel</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dependen</w:t>
      </w:r>
      <w:proofErr w:type="spellEnd"/>
      <w:r w:rsidR="002A56FB">
        <w:rPr>
          <w:rFonts w:ascii="Times New Roman" w:hAnsi="Times New Roman" w:cs="Times New Roman"/>
          <w:sz w:val="24"/>
          <w:szCs w:val="24"/>
        </w:rPr>
        <w:t>.</w:t>
      </w:r>
    </w:p>
    <w:p w14:paraId="2B5A1877" w14:textId="61CCAFCE" w:rsidR="00915725" w:rsidRPr="002A56FB" w:rsidRDefault="00915725" w:rsidP="002A56FB">
      <w:pPr>
        <w:pStyle w:val="ListParagraph"/>
        <w:numPr>
          <w:ilvl w:val="0"/>
          <w:numId w:val="67"/>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(X2)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0,304 dan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0,304. </w:t>
      </w:r>
      <w:r w:rsidR="002A56FB">
        <w:rPr>
          <w:rFonts w:ascii="Times New Roman" w:hAnsi="Times New Roman" w:cs="Times New Roman"/>
          <w:sz w:val="24"/>
          <w:szCs w:val="24"/>
        </w:rPr>
        <w:t xml:space="preserve">Tanda </w:t>
      </w:r>
      <w:proofErr w:type="spellStart"/>
      <w:r w:rsidR="002A56FB">
        <w:rPr>
          <w:rFonts w:ascii="Times New Roman" w:hAnsi="Times New Roman" w:cs="Times New Roman"/>
          <w:sz w:val="24"/>
          <w:szCs w:val="24"/>
        </w:rPr>
        <w:t>positif</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tersebut</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mengartikan</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bahwa</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memiliki</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pengaruh</w:t>
      </w:r>
      <w:proofErr w:type="spellEnd"/>
      <w:r w:rsidR="002A56FB">
        <w:rPr>
          <w:rFonts w:ascii="Times New Roman" w:hAnsi="Times New Roman" w:cs="Times New Roman"/>
          <w:sz w:val="24"/>
          <w:szCs w:val="24"/>
        </w:rPr>
        <w:t xml:space="preserve"> yang </w:t>
      </w:r>
      <w:proofErr w:type="spellStart"/>
      <w:r w:rsidR="002A56FB">
        <w:rPr>
          <w:rFonts w:ascii="Times New Roman" w:hAnsi="Times New Roman" w:cs="Times New Roman"/>
          <w:sz w:val="24"/>
          <w:szCs w:val="24"/>
        </w:rPr>
        <w:t>searah</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antara</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variabel</w:t>
      </w:r>
      <w:proofErr w:type="spellEnd"/>
      <w:r w:rsidR="002A56FB">
        <w:rPr>
          <w:rFonts w:ascii="Times New Roman" w:hAnsi="Times New Roman" w:cs="Times New Roman"/>
          <w:sz w:val="24"/>
          <w:szCs w:val="24"/>
        </w:rPr>
        <w:t xml:space="preserve"> independent </w:t>
      </w:r>
      <w:proofErr w:type="spellStart"/>
      <w:r w:rsidR="002A56FB">
        <w:rPr>
          <w:rFonts w:ascii="Times New Roman" w:hAnsi="Times New Roman" w:cs="Times New Roman"/>
          <w:sz w:val="24"/>
          <w:szCs w:val="24"/>
        </w:rPr>
        <w:t>dengan</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variabel</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dependen</w:t>
      </w:r>
      <w:proofErr w:type="spellEnd"/>
      <w:r w:rsidR="002A56FB">
        <w:rPr>
          <w:rFonts w:ascii="Times New Roman" w:hAnsi="Times New Roman" w:cs="Times New Roman"/>
          <w:sz w:val="24"/>
          <w:szCs w:val="24"/>
        </w:rPr>
        <w:t>.</w:t>
      </w:r>
    </w:p>
    <w:p w14:paraId="3A694F65" w14:textId="32F8F83F" w:rsidR="00915725" w:rsidRPr="002A56FB" w:rsidRDefault="00915725" w:rsidP="002A56FB">
      <w:pPr>
        <w:pStyle w:val="ListParagraph"/>
        <w:numPr>
          <w:ilvl w:val="0"/>
          <w:numId w:val="67"/>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(X3)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0,157 dan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0,068. </w:t>
      </w:r>
      <w:r w:rsidR="002A56FB">
        <w:rPr>
          <w:rFonts w:ascii="Times New Roman" w:hAnsi="Times New Roman" w:cs="Times New Roman"/>
          <w:sz w:val="24"/>
          <w:szCs w:val="24"/>
        </w:rPr>
        <w:t xml:space="preserve">Tanda </w:t>
      </w:r>
      <w:proofErr w:type="spellStart"/>
      <w:r w:rsidR="002A56FB">
        <w:rPr>
          <w:rFonts w:ascii="Times New Roman" w:hAnsi="Times New Roman" w:cs="Times New Roman"/>
          <w:sz w:val="24"/>
          <w:szCs w:val="24"/>
        </w:rPr>
        <w:t>positif</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tersebut</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mengartikan</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bahwa</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memiliki</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pengaruh</w:t>
      </w:r>
      <w:proofErr w:type="spellEnd"/>
      <w:r w:rsidR="002A56FB">
        <w:rPr>
          <w:rFonts w:ascii="Times New Roman" w:hAnsi="Times New Roman" w:cs="Times New Roman"/>
          <w:sz w:val="24"/>
          <w:szCs w:val="24"/>
        </w:rPr>
        <w:t xml:space="preserve"> yang </w:t>
      </w:r>
      <w:proofErr w:type="spellStart"/>
      <w:r w:rsidR="002A56FB">
        <w:rPr>
          <w:rFonts w:ascii="Times New Roman" w:hAnsi="Times New Roman" w:cs="Times New Roman"/>
          <w:sz w:val="24"/>
          <w:szCs w:val="24"/>
        </w:rPr>
        <w:t>searah</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antara</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variabel</w:t>
      </w:r>
      <w:proofErr w:type="spellEnd"/>
      <w:r w:rsidR="002A56FB">
        <w:rPr>
          <w:rFonts w:ascii="Times New Roman" w:hAnsi="Times New Roman" w:cs="Times New Roman"/>
          <w:sz w:val="24"/>
          <w:szCs w:val="24"/>
        </w:rPr>
        <w:t xml:space="preserve"> independent </w:t>
      </w:r>
      <w:proofErr w:type="spellStart"/>
      <w:r w:rsidR="002A56FB">
        <w:rPr>
          <w:rFonts w:ascii="Times New Roman" w:hAnsi="Times New Roman" w:cs="Times New Roman"/>
          <w:sz w:val="24"/>
          <w:szCs w:val="24"/>
        </w:rPr>
        <w:t>dengan</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variabel</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dependen</w:t>
      </w:r>
      <w:proofErr w:type="spellEnd"/>
      <w:r w:rsidR="002A56FB">
        <w:rPr>
          <w:rFonts w:ascii="Times New Roman" w:hAnsi="Times New Roman" w:cs="Times New Roman"/>
          <w:sz w:val="24"/>
          <w:szCs w:val="24"/>
        </w:rPr>
        <w:t>.</w:t>
      </w:r>
    </w:p>
    <w:p w14:paraId="75179813" w14:textId="4DF96353" w:rsidR="00915725" w:rsidRPr="002A56FB" w:rsidRDefault="00915725" w:rsidP="002A56FB">
      <w:pPr>
        <w:pStyle w:val="ListParagraph"/>
        <w:numPr>
          <w:ilvl w:val="0"/>
          <w:numId w:val="67"/>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(X4)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0,145 dan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0,145.</w:t>
      </w:r>
      <w:r w:rsidR="002A56FB">
        <w:rPr>
          <w:rFonts w:ascii="Times New Roman" w:hAnsi="Times New Roman" w:cs="Times New Roman"/>
          <w:sz w:val="24"/>
          <w:szCs w:val="24"/>
        </w:rPr>
        <w:t xml:space="preserve"> Tanda </w:t>
      </w:r>
      <w:proofErr w:type="spellStart"/>
      <w:r w:rsidR="002A56FB">
        <w:rPr>
          <w:rFonts w:ascii="Times New Roman" w:hAnsi="Times New Roman" w:cs="Times New Roman"/>
          <w:sz w:val="24"/>
          <w:szCs w:val="24"/>
        </w:rPr>
        <w:t>positif</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tersebut</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mengartikan</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bahwa</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memiliki</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pengaruh</w:t>
      </w:r>
      <w:proofErr w:type="spellEnd"/>
      <w:r w:rsidR="002A56FB">
        <w:rPr>
          <w:rFonts w:ascii="Times New Roman" w:hAnsi="Times New Roman" w:cs="Times New Roman"/>
          <w:sz w:val="24"/>
          <w:szCs w:val="24"/>
        </w:rPr>
        <w:t xml:space="preserve"> yang </w:t>
      </w:r>
      <w:proofErr w:type="spellStart"/>
      <w:r w:rsidR="002A56FB">
        <w:rPr>
          <w:rFonts w:ascii="Times New Roman" w:hAnsi="Times New Roman" w:cs="Times New Roman"/>
          <w:sz w:val="24"/>
          <w:szCs w:val="24"/>
        </w:rPr>
        <w:t>searah</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antara</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variabel</w:t>
      </w:r>
      <w:proofErr w:type="spellEnd"/>
      <w:r w:rsidR="002A56FB">
        <w:rPr>
          <w:rFonts w:ascii="Times New Roman" w:hAnsi="Times New Roman" w:cs="Times New Roman"/>
          <w:sz w:val="24"/>
          <w:szCs w:val="24"/>
        </w:rPr>
        <w:t xml:space="preserve"> independent </w:t>
      </w:r>
      <w:proofErr w:type="spellStart"/>
      <w:r w:rsidR="002A56FB">
        <w:rPr>
          <w:rFonts w:ascii="Times New Roman" w:hAnsi="Times New Roman" w:cs="Times New Roman"/>
          <w:sz w:val="24"/>
          <w:szCs w:val="24"/>
        </w:rPr>
        <w:t>dengan</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variabel</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dependen</w:t>
      </w:r>
      <w:proofErr w:type="spellEnd"/>
      <w:r w:rsidR="002A56FB">
        <w:rPr>
          <w:rFonts w:ascii="Times New Roman" w:hAnsi="Times New Roman" w:cs="Times New Roman"/>
          <w:sz w:val="24"/>
          <w:szCs w:val="24"/>
        </w:rPr>
        <w:t>.</w:t>
      </w:r>
    </w:p>
    <w:p w14:paraId="123FCA35" w14:textId="53E91BCA" w:rsidR="00A82D88" w:rsidRPr="002A56FB" w:rsidRDefault="00915725" w:rsidP="002A56FB">
      <w:pPr>
        <w:pStyle w:val="ListParagraph"/>
        <w:numPr>
          <w:ilvl w:val="0"/>
          <w:numId w:val="67"/>
        </w:numPr>
        <w:spacing w:line="480" w:lineRule="auto"/>
        <w:jc w:val="both"/>
        <w:rPr>
          <w:rFonts w:ascii="Times New Roman" w:hAnsi="Times New Roman" w:cs="Times New Roman"/>
          <w:sz w:val="24"/>
          <w:szCs w:val="24"/>
          <w:lang w:val="en-US"/>
        </w:rPr>
      </w:pPr>
      <w:proofErr w:type="spellStart"/>
      <w:r w:rsidRPr="00A82D88">
        <w:rPr>
          <w:rFonts w:ascii="Times New Roman" w:hAnsi="Times New Roman" w:cs="Times New Roman"/>
          <w:sz w:val="24"/>
          <w:szCs w:val="24"/>
        </w:rPr>
        <w:t>Koefisien</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regresi</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untuk</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variabel</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komitmen</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organisasi</w:t>
      </w:r>
      <w:proofErr w:type="spellEnd"/>
      <w:r w:rsidRPr="00A82D88">
        <w:rPr>
          <w:rFonts w:ascii="Times New Roman" w:hAnsi="Times New Roman" w:cs="Times New Roman"/>
          <w:sz w:val="24"/>
          <w:szCs w:val="24"/>
        </w:rPr>
        <w:t xml:space="preserve"> (X5) </w:t>
      </w:r>
      <w:proofErr w:type="spellStart"/>
      <w:r w:rsidRPr="00A82D88">
        <w:rPr>
          <w:rFonts w:ascii="Times New Roman" w:hAnsi="Times New Roman" w:cs="Times New Roman"/>
          <w:sz w:val="24"/>
          <w:szCs w:val="24"/>
        </w:rPr>
        <w:t>sebesar</w:t>
      </w:r>
      <w:proofErr w:type="spellEnd"/>
      <w:r w:rsidRPr="00A82D88">
        <w:rPr>
          <w:rFonts w:ascii="Times New Roman" w:hAnsi="Times New Roman" w:cs="Times New Roman"/>
          <w:sz w:val="24"/>
          <w:szCs w:val="24"/>
        </w:rPr>
        <w:t xml:space="preserve"> 0,096 dan </w:t>
      </w:r>
      <w:proofErr w:type="spellStart"/>
      <w:r w:rsidRPr="00A82D88">
        <w:rPr>
          <w:rFonts w:ascii="Times New Roman" w:hAnsi="Times New Roman" w:cs="Times New Roman"/>
          <w:sz w:val="24"/>
          <w:szCs w:val="24"/>
        </w:rPr>
        <w:t>bertanda</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positif</w:t>
      </w:r>
      <w:proofErr w:type="spellEnd"/>
      <w:r w:rsidRPr="00A82D88">
        <w:rPr>
          <w:rFonts w:ascii="Times New Roman" w:hAnsi="Times New Roman" w:cs="Times New Roman"/>
          <w:sz w:val="24"/>
          <w:szCs w:val="24"/>
        </w:rPr>
        <w:t xml:space="preserve"> yang </w:t>
      </w:r>
      <w:proofErr w:type="spellStart"/>
      <w:r w:rsidRPr="00A82D88">
        <w:rPr>
          <w:rFonts w:ascii="Times New Roman" w:hAnsi="Times New Roman" w:cs="Times New Roman"/>
          <w:sz w:val="24"/>
          <w:szCs w:val="24"/>
        </w:rPr>
        <w:t>berarti</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mengindikasi</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bahwa</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setiap</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peningkatan</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kompetensi</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aparatur</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desa</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maka</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akan</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menaikkan</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akuntabilitas</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pengelolaan</w:t>
      </w:r>
      <w:proofErr w:type="spellEnd"/>
      <w:r w:rsidRPr="00A82D88">
        <w:rPr>
          <w:rFonts w:ascii="Times New Roman" w:hAnsi="Times New Roman" w:cs="Times New Roman"/>
          <w:sz w:val="24"/>
          <w:szCs w:val="24"/>
        </w:rPr>
        <w:t xml:space="preserve"> dana </w:t>
      </w:r>
      <w:proofErr w:type="spellStart"/>
      <w:r w:rsidRPr="00A82D88">
        <w:rPr>
          <w:rFonts w:ascii="Times New Roman" w:hAnsi="Times New Roman" w:cs="Times New Roman"/>
          <w:sz w:val="24"/>
          <w:szCs w:val="24"/>
        </w:rPr>
        <w:t>desa</w:t>
      </w:r>
      <w:proofErr w:type="spellEnd"/>
      <w:r w:rsidRPr="00A82D88">
        <w:rPr>
          <w:rFonts w:ascii="Times New Roman" w:hAnsi="Times New Roman" w:cs="Times New Roman"/>
          <w:sz w:val="24"/>
          <w:szCs w:val="24"/>
        </w:rPr>
        <w:t xml:space="preserve"> </w:t>
      </w:r>
      <w:proofErr w:type="spellStart"/>
      <w:r w:rsidRPr="00A82D88">
        <w:rPr>
          <w:rFonts w:ascii="Times New Roman" w:hAnsi="Times New Roman" w:cs="Times New Roman"/>
          <w:sz w:val="24"/>
          <w:szCs w:val="24"/>
        </w:rPr>
        <w:t>sebesar</w:t>
      </w:r>
      <w:proofErr w:type="spellEnd"/>
      <w:r w:rsidRPr="00A82D88">
        <w:rPr>
          <w:rFonts w:ascii="Times New Roman" w:hAnsi="Times New Roman" w:cs="Times New Roman"/>
          <w:sz w:val="24"/>
          <w:szCs w:val="24"/>
        </w:rPr>
        <w:t xml:space="preserve"> 0,096. </w:t>
      </w:r>
      <w:r w:rsidR="002A56FB">
        <w:rPr>
          <w:rFonts w:ascii="Times New Roman" w:hAnsi="Times New Roman" w:cs="Times New Roman"/>
          <w:sz w:val="24"/>
          <w:szCs w:val="24"/>
        </w:rPr>
        <w:t xml:space="preserve">Tanda </w:t>
      </w:r>
      <w:proofErr w:type="spellStart"/>
      <w:r w:rsidR="002A56FB">
        <w:rPr>
          <w:rFonts w:ascii="Times New Roman" w:hAnsi="Times New Roman" w:cs="Times New Roman"/>
          <w:sz w:val="24"/>
          <w:szCs w:val="24"/>
        </w:rPr>
        <w:t>positif</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tersebut</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mengartikan</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bahwa</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memiliki</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pengaruh</w:t>
      </w:r>
      <w:proofErr w:type="spellEnd"/>
      <w:r w:rsidR="002A56FB">
        <w:rPr>
          <w:rFonts w:ascii="Times New Roman" w:hAnsi="Times New Roman" w:cs="Times New Roman"/>
          <w:sz w:val="24"/>
          <w:szCs w:val="24"/>
        </w:rPr>
        <w:t xml:space="preserve"> yang </w:t>
      </w:r>
      <w:proofErr w:type="spellStart"/>
      <w:r w:rsidR="002A56FB">
        <w:rPr>
          <w:rFonts w:ascii="Times New Roman" w:hAnsi="Times New Roman" w:cs="Times New Roman"/>
          <w:sz w:val="24"/>
          <w:szCs w:val="24"/>
        </w:rPr>
        <w:t>searah</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antara</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variabel</w:t>
      </w:r>
      <w:proofErr w:type="spellEnd"/>
      <w:r w:rsidR="002A56FB">
        <w:rPr>
          <w:rFonts w:ascii="Times New Roman" w:hAnsi="Times New Roman" w:cs="Times New Roman"/>
          <w:sz w:val="24"/>
          <w:szCs w:val="24"/>
        </w:rPr>
        <w:t xml:space="preserve"> independent </w:t>
      </w:r>
      <w:proofErr w:type="spellStart"/>
      <w:r w:rsidR="002A56FB">
        <w:rPr>
          <w:rFonts w:ascii="Times New Roman" w:hAnsi="Times New Roman" w:cs="Times New Roman"/>
          <w:sz w:val="24"/>
          <w:szCs w:val="24"/>
        </w:rPr>
        <w:t>dengan</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variabel</w:t>
      </w:r>
      <w:proofErr w:type="spellEnd"/>
      <w:r w:rsidR="002A56FB">
        <w:rPr>
          <w:rFonts w:ascii="Times New Roman" w:hAnsi="Times New Roman" w:cs="Times New Roman"/>
          <w:sz w:val="24"/>
          <w:szCs w:val="24"/>
        </w:rPr>
        <w:t xml:space="preserve"> </w:t>
      </w:r>
      <w:proofErr w:type="spellStart"/>
      <w:r w:rsidR="002A56FB">
        <w:rPr>
          <w:rFonts w:ascii="Times New Roman" w:hAnsi="Times New Roman" w:cs="Times New Roman"/>
          <w:sz w:val="24"/>
          <w:szCs w:val="24"/>
        </w:rPr>
        <w:t>dependen</w:t>
      </w:r>
      <w:proofErr w:type="spellEnd"/>
      <w:r w:rsidR="002A56FB">
        <w:rPr>
          <w:rFonts w:ascii="Times New Roman" w:hAnsi="Times New Roman" w:cs="Times New Roman"/>
          <w:sz w:val="24"/>
          <w:szCs w:val="24"/>
        </w:rPr>
        <w:t>.</w:t>
      </w:r>
    </w:p>
    <w:p w14:paraId="53DD6DAC" w14:textId="52CF7FE7" w:rsidR="00A1618D" w:rsidRPr="00A82D88" w:rsidRDefault="00A1618D" w:rsidP="00A82D88">
      <w:pPr>
        <w:pStyle w:val="ListParagraph"/>
        <w:numPr>
          <w:ilvl w:val="0"/>
          <w:numId w:val="60"/>
        </w:numPr>
        <w:spacing w:line="480" w:lineRule="auto"/>
        <w:jc w:val="both"/>
        <w:rPr>
          <w:rFonts w:ascii="Times New Roman" w:hAnsi="Times New Roman" w:cs="Times New Roman"/>
          <w:sz w:val="24"/>
          <w:szCs w:val="24"/>
          <w:lang w:val="en-US"/>
        </w:rPr>
      </w:pPr>
      <w:r w:rsidRPr="00A82D88">
        <w:rPr>
          <w:rFonts w:ascii="Times New Roman" w:hAnsi="Times New Roman" w:cs="Times New Roman"/>
          <w:sz w:val="24"/>
          <w:szCs w:val="24"/>
          <w:lang w:val="en-US"/>
        </w:rPr>
        <w:t>Uji Hipotesis</w:t>
      </w:r>
    </w:p>
    <w:p w14:paraId="2592B9AA" w14:textId="0D24F585" w:rsidR="00915725" w:rsidRDefault="00915725" w:rsidP="006B6469">
      <w:pPr>
        <w:pStyle w:val="ListParagraph"/>
        <w:numPr>
          <w:ilvl w:val="0"/>
          <w:numId w:val="64"/>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Kelayakan</w:t>
      </w:r>
      <w:proofErr w:type="spellEnd"/>
      <w:r>
        <w:rPr>
          <w:rFonts w:ascii="Times New Roman" w:hAnsi="Times New Roman" w:cs="Times New Roman"/>
          <w:sz w:val="24"/>
          <w:szCs w:val="24"/>
          <w:lang w:val="en-US"/>
        </w:rPr>
        <w:t xml:space="preserve"> Model (Uji </w:t>
      </w:r>
      <w:r w:rsidR="005D1BF2">
        <w:rPr>
          <w:rFonts w:ascii="Times New Roman" w:hAnsi="Times New Roman" w:cs="Times New Roman"/>
          <w:sz w:val="24"/>
          <w:szCs w:val="24"/>
          <w:lang w:val="en-US"/>
        </w:rPr>
        <w:t>F</w:t>
      </w:r>
      <w:r>
        <w:rPr>
          <w:rFonts w:ascii="Times New Roman" w:hAnsi="Times New Roman" w:cs="Times New Roman"/>
          <w:sz w:val="24"/>
          <w:szCs w:val="24"/>
          <w:lang w:val="en-US"/>
        </w:rPr>
        <w:t>)</w:t>
      </w:r>
    </w:p>
    <w:p w14:paraId="0991C5DE" w14:textId="274A497C" w:rsidR="00FD1611" w:rsidRPr="004242C3" w:rsidRDefault="00915725" w:rsidP="004242C3">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kelayakan</w:t>
      </w:r>
      <w:proofErr w:type="spellEnd"/>
      <w:r>
        <w:rPr>
          <w:rFonts w:ascii="Times New Roman" w:hAnsi="Times New Roman" w:cs="Times New Roman"/>
          <w:sz w:val="24"/>
          <w:szCs w:val="24"/>
          <w:lang w:val="en-US"/>
        </w:rPr>
        <w:t xml:space="preserve"> model (uji </w:t>
      </w:r>
      <w:r w:rsidR="005D1BF2">
        <w:rPr>
          <w:rFonts w:ascii="Times New Roman" w:hAnsi="Times New Roman" w:cs="Times New Roman"/>
          <w:sz w:val="24"/>
          <w:szCs w:val="24"/>
          <w:lang w:val="en-US"/>
        </w:rPr>
        <w:t>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uji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Ketentuan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simultan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sig &lt;</w:t>
      </w:r>
      <w:r w:rsidR="006519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0,05 dan uji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membandingkan</w:t>
      </w:r>
      <w:proofErr w:type="spellEnd"/>
      <w:r>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&gt; F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Pr="00E35352">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(2016:96)","plainTextFormattedCitation":"(Ghozali, 2016a)","previouslyFormattedCitation":"(Ghozali, 2016a)"},"properties":{"noteIndex":0},"schema":"https://github.com/citation-style-language/schema/raw/master/csl-citation.json"}</w:instrText>
      </w:r>
      <w:r w:rsidRPr="00E35352">
        <w:rPr>
          <w:rFonts w:ascii="Times New Roman" w:hAnsi="Times New Roman" w:cs="Times New Roman"/>
          <w:sz w:val="24"/>
          <w:szCs w:val="24"/>
          <w:lang w:val="en-US"/>
        </w:rPr>
        <w:fldChar w:fldCharType="separate"/>
      </w:r>
      <w:r w:rsidRPr="00E35352">
        <w:rPr>
          <w:rFonts w:ascii="Times New Roman" w:hAnsi="Times New Roman" w:cs="Times New Roman"/>
          <w:noProof/>
          <w:sz w:val="24"/>
          <w:szCs w:val="24"/>
          <w:lang w:val="en-US"/>
        </w:rPr>
        <w:t>Ghozali (2016:96)</w:t>
      </w:r>
      <w:r w:rsidRPr="00E35352">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kelayakan</w:t>
      </w:r>
      <w:proofErr w:type="spellEnd"/>
      <w:r>
        <w:rPr>
          <w:rFonts w:ascii="Times New Roman" w:hAnsi="Times New Roman" w:cs="Times New Roman"/>
          <w:sz w:val="24"/>
          <w:szCs w:val="24"/>
          <w:lang w:val="en-US"/>
        </w:rPr>
        <w:t xml:space="preserve"> model (uji f):</w:t>
      </w:r>
    </w:p>
    <w:p w14:paraId="7DE5D865" w14:textId="09068DE9" w:rsidR="00915725" w:rsidRDefault="00915725" w:rsidP="00FC4F53">
      <w:pPr>
        <w:pStyle w:val="ListParagraph"/>
        <w:spacing w:line="276" w:lineRule="auto"/>
        <w:ind w:left="1440"/>
        <w:jc w:val="center"/>
        <w:rPr>
          <w:rFonts w:ascii="Times New Roman" w:hAnsi="Times New Roman" w:cs="Times New Roman"/>
          <w:sz w:val="24"/>
          <w:szCs w:val="24"/>
          <w:lang w:val="en-US"/>
        </w:rPr>
      </w:pPr>
      <w:bookmarkStart w:id="10" w:name="_Hlk170865099"/>
      <w:r>
        <w:rPr>
          <w:rFonts w:ascii="Times New Roman" w:hAnsi="Times New Roman" w:cs="Times New Roman"/>
          <w:sz w:val="24"/>
          <w:szCs w:val="24"/>
          <w:lang w:val="en-US"/>
        </w:rPr>
        <w:t>Tabel 4.1</w:t>
      </w:r>
      <w:r w:rsidR="006D4D99">
        <w:rPr>
          <w:rFonts w:ascii="Times New Roman" w:hAnsi="Times New Roman" w:cs="Times New Roman"/>
          <w:sz w:val="24"/>
          <w:szCs w:val="24"/>
          <w:lang w:val="en-US"/>
        </w:rPr>
        <w:t>1</w:t>
      </w:r>
    </w:p>
    <w:p w14:paraId="75AB938C" w14:textId="0FADC9A3" w:rsidR="00915725" w:rsidRDefault="00915725" w:rsidP="00FC4F53">
      <w:pPr>
        <w:pStyle w:val="ListParagraph"/>
        <w:spacing w:line="276" w:lineRule="auto"/>
        <w:ind w:left="1440"/>
        <w:jc w:val="center"/>
        <w:rPr>
          <w:rFonts w:ascii="Times New Roman" w:hAnsi="Times New Roman" w:cs="Times New Roman"/>
          <w:sz w:val="24"/>
          <w:szCs w:val="24"/>
        </w:rPr>
      </w:pPr>
      <w:r>
        <w:rPr>
          <w:rFonts w:ascii="Times New Roman" w:hAnsi="Times New Roman" w:cs="Times New Roman"/>
          <w:sz w:val="24"/>
          <w:szCs w:val="24"/>
          <w:lang w:val="en-US"/>
        </w:rPr>
        <w:t xml:space="preserve">Hasil Uji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Model (Uji </w:t>
      </w:r>
      <w:r w:rsidR="005D1BF2">
        <w:rPr>
          <w:rFonts w:ascii="Times New Roman" w:hAnsi="Times New Roman" w:cs="Times New Roman"/>
          <w:sz w:val="24"/>
          <w:szCs w:val="24"/>
        </w:rPr>
        <w:t>F</w:t>
      </w:r>
      <w:r>
        <w:rPr>
          <w:rFonts w:ascii="Times New Roman" w:hAnsi="Times New Roman" w:cs="Times New Roman"/>
          <w:sz w:val="24"/>
          <w:szCs w:val="24"/>
        </w:rPr>
        <w:t>)</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499"/>
        <w:gridCol w:w="1204"/>
        <w:gridCol w:w="494"/>
        <w:gridCol w:w="1311"/>
        <w:gridCol w:w="1091"/>
        <w:gridCol w:w="716"/>
      </w:tblGrid>
      <w:tr w:rsidR="00915725" w:rsidRPr="00BE5544" w14:paraId="3DD59256" w14:textId="77777777" w:rsidTr="00FC4F53">
        <w:tc>
          <w:tcPr>
            <w:tcW w:w="6651" w:type="dxa"/>
            <w:gridSpan w:val="7"/>
            <w:vAlign w:val="center"/>
          </w:tcPr>
          <w:bookmarkEnd w:id="10"/>
          <w:p w14:paraId="5248619C" w14:textId="77777777" w:rsidR="00915725" w:rsidRPr="00BE5544" w:rsidRDefault="00915725" w:rsidP="00FC4F53">
            <w:pPr>
              <w:tabs>
                <w:tab w:val="center" w:pos="4395"/>
              </w:tabs>
              <w:spacing w:after="0" w:line="276" w:lineRule="auto"/>
              <w:jc w:val="center"/>
              <w:rPr>
                <w:rFonts w:ascii="Times New Roman" w:hAnsi="Times New Roman" w:cs="Times New Roman"/>
                <w:b/>
                <w:bCs/>
                <w:sz w:val="24"/>
                <w:szCs w:val="24"/>
                <w:vertAlign w:val="superscript"/>
              </w:rPr>
            </w:pPr>
            <w:proofErr w:type="spellStart"/>
            <w:r w:rsidRPr="00BE5544">
              <w:rPr>
                <w:rFonts w:ascii="Times New Roman" w:hAnsi="Times New Roman" w:cs="Times New Roman"/>
                <w:b/>
                <w:bCs/>
                <w:sz w:val="24"/>
                <w:szCs w:val="24"/>
              </w:rPr>
              <w:t>ANOVA</w:t>
            </w:r>
            <w:r w:rsidRPr="00BE5544">
              <w:rPr>
                <w:rFonts w:ascii="Times New Roman" w:hAnsi="Times New Roman" w:cs="Times New Roman"/>
                <w:b/>
                <w:bCs/>
                <w:sz w:val="24"/>
                <w:szCs w:val="24"/>
                <w:vertAlign w:val="superscript"/>
              </w:rPr>
              <w:t>a</w:t>
            </w:r>
            <w:proofErr w:type="spellEnd"/>
          </w:p>
        </w:tc>
      </w:tr>
      <w:tr w:rsidR="00915725" w:rsidRPr="00BE5544" w14:paraId="0758DB08" w14:textId="77777777" w:rsidTr="00FC4F53">
        <w:tc>
          <w:tcPr>
            <w:tcW w:w="1835" w:type="dxa"/>
            <w:gridSpan w:val="2"/>
            <w:vAlign w:val="bottom"/>
          </w:tcPr>
          <w:p w14:paraId="455BBFF7"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r w:rsidRPr="00BE5544">
              <w:rPr>
                <w:rFonts w:ascii="Times New Roman" w:hAnsi="Times New Roman" w:cs="Times New Roman"/>
                <w:sz w:val="24"/>
                <w:szCs w:val="24"/>
              </w:rPr>
              <w:t>Model</w:t>
            </w:r>
          </w:p>
        </w:tc>
        <w:tc>
          <w:tcPr>
            <w:tcW w:w="1204" w:type="dxa"/>
            <w:vAlign w:val="bottom"/>
          </w:tcPr>
          <w:p w14:paraId="6BE02E96"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Sum of Squares</w:t>
            </w:r>
          </w:p>
        </w:tc>
        <w:tc>
          <w:tcPr>
            <w:tcW w:w="494" w:type="dxa"/>
            <w:vAlign w:val="bottom"/>
          </w:tcPr>
          <w:p w14:paraId="126811C1"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roofErr w:type="spellStart"/>
            <w:r w:rsidRPr="00BE5544">
              <w:rPr>
                <w:rFonts w:ascii="Times New Roman" w:hAnsi="Times New Roman" w:cs="Times New Roman"/>
                <w:sz w:val="24"/>
                <w:szCs w:val="24"/>
              </w:rPr>
              <w:t>Df</w:t>
            </w:r>
            <w:proofErr w:type="spellEnd"/>
          </w:p>
        </w:tc>
        <w:tc>
          <w:tcPr>
            <w:tcW w:w="1311" w:type="dxa"/>
            <w:vAlign w:val="bottom"/>
          </w:tcPr>
          <w:p w14:paraId="3D7DC3E6"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Mean Square</w:t>
            </w:r>
          </w:p>
        </w:tc>
        <w:tc>
          <w:tcPr>
            <w:tcW w:w="1091" w:type="dxa"/>
            <w:vAlign w:val="bottom"/>
          </w:tcPr>
          <w:p w14:paraId="1CD11D88"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F</w:t>
            </w:r>
          </w:p>
        </w:tc>
        <w:tc>
          <w:tcPr>
            <w:tcW w:w="716" w:type="dxa"/>
            <w:vAlign w:val="bottom"/>
          </w:tcPr>
          <w:p w14:paraId="1D66AF1E"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Sig.</w:t>
            </w:r>
          </w:p>
        </w:tc>
      </w:tr>
      <w:tr w:rsidR="00915725" w:rsidRPr="00BE5544" w14:paraId="4373D72F" w14:textId="77777777" w:rsidTr="00FC4F53">
        <w:tc>
          <w:tcPr>
            <w:tcW w:w="336" w:type="dxa"/>
            <w:vMerge w:val="restart"/>
          </w:tcPr>
          <w:p w14:paraId="76D7802B"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r w:rsidRPr="00BE5544">
              <w:rPr>
                <w:rFonts w:ascii="Times New Roman" w:hAnsi="Times New Roman" w:cs="Times New Roman"/>
                <w:sz w:val="24"/>
                <w:szCs w:val="24"/>
              </w:rPr>
              <w:t>1</w:t>
            </w:r>
          </w:p>
        </w:tc>
        <w:tc>
          <w:tcPr>
            <w:tcW w:w="1499" w:type="dxa"/>
          </w:tcPr>
          <w:p w14:paraId="445CEFA7" w14:textId="77777777" w:rsidR="00915725" w:rsidRPr="00BE5544" w:rsidRDefault="00915725" w:rsidP="00FC4F53">
            <w:pPr>
              <w:tabs>
                <w:tab w:val="center" w:pos="4395"/>
              </w:tabs>
              <w:spacing w:after="0" w:line="276" w:lineRule="auto"/>
              <w:jc w:val="both"/>
              <w:rPr>
                <w:rFonts w:ascii="Times New Roman" w:hAnsi="Times New Roman" w:cs="Times New Roman"/>
                <w:sz w:val="24"/>
                <w:szCs w:val="24"/>
              </w:rPr>
            </w:pPr>
            <w:r w:rsidRPr="00BE5544">
              <w:rPr>
                <w:rFonts w:ascii="Times New Roman" w:hAnsi="Times New Roman" w:cs="Times New Roman"/>
                <w:sz w:val="24"/>
                <w:szCs w:val="24"/>
              </w:rPr>
              <w:t>Regression</w:t>
            </w:r>
          </w:p>
        </w:tc>
        <w:tc>
          <w:tcPr>
            <w:tcW w:w="1204" w:type="dxa"/>
            <w:vAlign w:val="center"/>
          </w:tcPr>
          <w:p w14:paraId="3C62A13A"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301,159</w:t>
            </w:r>
          </w:p>
        </w:tc>
        <w:tc>
          <w:tcPr>
            <w:tcW w:w="494" w:type="dxa"/>
            <w:vAlign w:val="center"/>
          </w:tcPr>
          <w:p w14:paraId="2ECFF375"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5</w:t>
            </w:r>
          </w:p>
        </w:tc>
        <w:tc>
          <w:tcPr>
            <w:tcW w:w="1311" w:type="dxa"/>
            <w:vAlign w:val="center"/>
          </w:tcPr>
          <w:p w14:paraId="7ABB8A9E"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60,232</w:t>
            </w:r>
          </w:p>
        </w:tc>
        <w:tc>
          <w:tcPr>
            <w:tcW w:w="1091" w:type="dxa"/>
            <w:vAlign w:val="center"/>
          </w:tcPr>
          <w:p w14:paraId="07C1DBAB"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18,144</w:t>
            </w:r>
          </w:p>
        </w:tc>
        <w:tc>
          <w:tcPr>
            <w:tcW w:w="716" w:type="dxa"/>
            <w:vAlign w:val="center"/>
          </w:tcPr>
          <w:p w14:paraId="3314E3CC"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vertAlign w:val="superscript"/>
              </w:rPr>
            </w:pPr>
            <w:r w:rsidRPr="00BE5544">
              <w:rPr>
                <w:rFonts w:ascii="Times New Roman" w:hAnsi="Times New Roman" w:cs="Times New Roman"/>
                <w:sz w:val="24"/>
                <w:szCs w:val="24"/>
              </w:rPr>
              <w:t>.000</w:t>
            </w:r>
            <w:r w:rsidRPr="00BE5544">
              <w:rPr>
                <w:rFonts w:ascii="Times New Roman" w:hAnsi="Times New Roman" w:cs="Times New Roman"/>
                <w:sz w:val="24"/>
                <w:szCs w:val="24"/>
                <w:vertAlign w:val="superscript"/>
              </w:rPr>
              <w:t>b</w:t>
            </w:r>
          </w:p>
        </w:tc>
      </w:tr>
      <w:tr w:rsidR="00915725" w:rsidRPr="00BE5544" w14:paraId="03EB9911" w14:textId="77777777" w:rsidTr="00FC4F53">
        <w:tc>
          <w:tcPr>
            <w:tcW w:w="336" w:type="dxa"/>
            <w:vMerge/>
          </w:tcPr>
          <w:p w14:paraId="4E130A41"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
        </w:tc>
        <w:tc>
          <w:tcPr>
            <w:tcW w:w="1499" w:type="dxa"/>
          </w:tcPr>
          <w:p w14:paraId="4B7D33D5" w14:textId="77777777" w:rsidR="00915725" w:rsidRPr="00BE5544" w:rsidRDefault="00915725" w:rsidP="00FC4F53">
            <w:pPr>
              <w:tabs>
                <w:tab w:val="center" w:pos="4395"/>
              </w:tabs>
              <w:spacing w:after="0" w:line="276" w:lineRule="auto"/>
              <w:jc w:val="both"/>
              <w:rPr>
                <w:rFonts w:ascii="Times New Roman" w:hAnsi="Times New Roman" w:cs="Times New Roman"/>
                <w:sz w:val="24"/>
                <w:szCs w:val="24"/>
              </w:rPr>
            </w:pPr>
            <w:r w:rsidRPr="00BE5544">
              <w:rPr>
                <w:rFonts w:ascii="Times New Roman" w:hAnsi="Times New Roman" w:cs="Times New Roman"/>
                <w:sz w:val="24"/>
                <w:szCs w:val="24"/>
              </w:rPr>
              <w:t>Residual</w:t>
            </w:r>
          </w:p>
        </w:tc>
        <w:tc>
          <w:tcPr>
            <w:tcW w:w="1204" w:type="dxa"/>
            <w:vAlign w:val="center"/>
          </w:tcPr>
          <w:p w14:paraId="1D3A5284"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285,493</w:t>
            </w:r>
          </w:p>
        </w:tc>
        <w:tc>
          <w:tcPr>
            <w:tcW w:w="494" w:type="dxa"/>
            <w:vAlign w:val="center"/>
          </w:tcPr>
          <w:p w14:paraId="617C4727"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86</w:t>
            </w:r>
          </w:p>
        </w:tc>
        <w:tc>
          <w:tcPr>
            <w:tcW w:w="1311" w:type="dxa"/>
            <w:vAlign w:val="center"/>
          </w:tcPr>
          <w:p w14:paraId="77C27BA8"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3,320</w:t>
            </w:r>
          </w:p>
        </w:tc>
        <w:tc>
          <w:tcPr>
            <w:tcW w:w="1091" w:type="dxa"/>
            <w:vAlign w:val="center"/>
          </w:tcPr>
          <w:p w14:paraId="7B0EC9B9"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p>
        </w:tc>
        <w:tc>
          <w:tcPr>
            <w:tcW w:w="716" w:type="dxa"/>
            <w:vAlign w:val="center"/>
          </w:tcPr>
          <w:p w14:paraId="015DBB6B"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p>
        </w:tc>
      </w:tr>
      <w:tr w:rsidR="00915725" w:rsidRPr="00BE5544" w14:paraId="2C8BD87A" w14:textId="77777777" w:rsidTr="00FC4F53">
        <w:tc>
          <w:tcPr>
            <w:tcW w:w="336" w:type="dxa"/>
            <w:vMerge/>
          </w:tcPr>
          <w:p w14:paraId="005BE691"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
        </w:tc>
        <w:tc>
          <w:tcPr>
            <w:tcW w:w="1499" w:type="dxa"/>
          </w:tcPr>
          <w:p w14:paraId="60A8E8ED" w14:textId="77777777" w:rsidR="00915725" w:rsidRPr="00BE5544" w:rsidRDefault="00915725" w:rsidP="00FC4F53">
            <w:pPr>
              <w:tabs>
                <w:tab w:val="center" w:pos="4395"/>
              </w:tabs>
              <w:spacing w:after="0" w:line="276" w:lineRule="auto"/>
              <w:jc w:val="both"/>
              <w:rPr>
                <w:rFonts w:ascii="Times New Roman" w:hAnsi="Times New Roman" w:cs="Times New Roman"/>
                <w:sz w:val="24"/>
                <w:szCs w:val="24"/>
              </w:rPr>
            </w:pPr>
            <w:r w:rsidRPr="00BE5544">
              <w:rPr>
                <w:rFonts w:ascii="Times New Roman" w:hAnsi="Times New Roman" w:cs="Times New Roman"/>
                <w:sz w:val="24"/>
                <w:szCs w:val="24"/>
              </w:rPr>
              <w:t>Total</w:t>
            </w:r>
          </w:p>
        </w:tc>
        <w:tc>
          <w:tcPr>
            <w:tcW w:w="1204" w:type="dxa"/>
            <w:vAlign w:val="center"/>
          </w:tcPr>
          <w:p w14:paraId="4AFCB905"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586,652</w:t>
            </w:r>
          </w:p>
        </w:tc>
        <w:tc>
          <w:tcPr>
            <w:tcW w:w="494" w:type="dxa"/>
            <w:vAlign w:val="center"/>
          </w:tcPr>
          <w:p w14:paraId="5C52E150"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91</w:t>
            </w:r>
          </w:p>
        </w:tc>
        <w:tc>
          <w:tcPr>
            <w:tcW w:w="1311" w:type="dxa"/>
            <w:vAlign w:val="center"/>
          </w:tcPr>
          <w:p w14:paraId="729A9480"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p>
        </w:tc>
        <w:tc>
          <w:tcPr>
            <w:tcW w:w="1091" w:type="dxa"/>
            <w:vAlign w:val="center"/>
          </w:tcPr>
          <w:p w14:paraId="2F3FD58E"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p>
        </w:tc>
        <w:tc>
          <w:tcPr>
            <w:tcW w:w="716" w:type="dxa"/>
            <w:vAlign w:val="center"/>
          </w:tcPr>
          <w:p w14:paraId="3EF08785"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p>
        </w:tc>
      </w:tr>
    </w:tbl>
    <w:p w14:paraId="72E13D84" w14:textId="6866D15D" w:rsidR="00915725" w:rsidRPr="00DB3996" w:rsidRDefault="00915725" w:rsidP="00DB3996">
      <w:pPr>
        <w:pStyle w:val="ListParagraph"/>
        <w:spacing w:line="480" w:lineRule="auto"/>
        <w:ind w:left="1440"/>
        <w:rPr>
          <w:rFonts w:ascii="Times New Roman" w:hAnsi="Times New Roman" w:cs="Times New Roman"/>
          <w:i/>
          <w:iCs/>
          <w:sz w:val="24"/>
          <w:szCs w:val="24"/>
          <w:lang w:val="en-US"/>
        </w:rPr>
      </w:pPr>
      <w:proofErr w:type="spellStart"/>
      <w:proofErr w:type="gramStart"/>
      <w:r w:rsidRPr="00380EC7">
        <w:rPr>
          <w:rFonts w:ascii="Times New Roman" w:hAnsi="Times New Roman" w:cs="Times New Roman"/>
          <w:i/>
          <w:iCs/>
          <w:sz w:val="24"/>
          <w:szCs w:val="24"/>
          <w:lang w:val="en-US"/>
        </w:rPr>
        <w:t>Sumber</w:t>
      </w:r>
      <w:proofErr w:type="spellEnd"/>
      <w:r w:rsidRPr="00380EC7">
        <w:rPr>
          <w:rFonts w:ascii="Times New Roman" w:hAnsi="Times New Roman" w:cs="Times New Roman"/>
          <w:i/>
          <w:iCs/>
          <w:sz w:val="24"/>
          <w:szCs w:val="24"/>
          <w:lang w:val="en-US"/>
        </w:rPr>
        <w:t xml:space="preserve"> :</w:t>
      </w:r>
      <w:proofErr w:type="gramEnd"/>
      <w:r w:rsidRPr="00380EC7">
        <w:rPr>
          <w:rFonts w:ascii="Times New Roman" w:hAnsi="Times New Roman" w:cs="Times New Roman"/>
          <w:i/>
          <w:iCs/>
          <w:sz w:val="24"/>
          <w:szCs w:val="24"/>
          <w:lang w:val="en-US"/>
        </w:rPr>
        <w:t xml:space="preserve"> Oleh Data SPSS </w:t>
      </w:r>
      <w:proofErr w:type="spellStart"/>
      <w:r w:rsidRPr="00380EC7">
        <w:rPr>
          <w:rFonts w:ascii="Times New Roman" w:hAnsi="Times New Roman" w:cs="Times New Roman"/>
          <w:i/>
          <w:iCs/>
          <w:sz w:val="24"/>
          <w:szCs w:val="24"/>
          <w:lang w:val="en-US"/>
        </w:rPr>
        <w:t>Versi</w:t>
      </w:r>
      <w:proofErr w:type="spellEnd"/>
      <w:r w:rsidRPr="00380EC7">
        <w:rPr>
          <w:rFonts w:ascii="Times New Roman" w:hAnsi="Times New Roman" w:cs="Times New Roman"/>
          <w:i/>
          <w:iCs/>
          <w:sz w:val="24"/>
          <w:szCs w:val="24"/>
          <w:lang w:val="en-US"/>
        </w:rPr>
        <w:t xml:space="preserve"> 22</w:t>
      </w:r>
    </w:p>
    <w:p w14:paraId="4601D9C7" w14:textId="5C9DD1B9" w:rsidR="00915725" w:rsidRPr="00A07D66" w:rsidRDefault="00915725" w:rsidP="00FC4F53">
      <w:pPr>
        <w:pStyle w:val="ListParagraph"/>
        <w:spacing w:line="480" w:lineRule="auto"/>
        <w:ind w:left="144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Berdasarkan</w:t>
      </w:r>
      <w:proofErr w:type="spellEnd"/>
      <w:r>
        <w:rPr>
          <w:rFonts w:ascii="Times New Roman" w:hAnsi="Times New Roman" w:cs="Times New Roman"/>
          <w:sz w:val="24"/>
          <w:szCs w:val="24"/>
          <w:lang w:val="en-US"/>
        </w:rPr>
        <w:t xml:space="preserve"> output SPSS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(18.144) &gt; f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F87AE2">
        <w:rPr>
          <w:rFonts w:ascii="Times New Roman" w:hAnsi="Times New Roman" w:cs="Times New Roman"/>
          <w:sz w:val="24"/>
          <w:szCs w:val="24"/>
          <w:lang w:val="en-US"/>
        </w:rPr>
        <w:t>2,32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probabilitas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0,000 dan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(0.000) &lt; 0,05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ditarik</w:t>
      </w:r>
      <w:proofErr w:type="spellEnd"/>
      <w:r>
        <w:rPr>
          <w:rFonts w:ascii="Times New Roman" w:hAnsi="Times New Roman" w:cs="Times New Roman"/>
          <w:sz w:val="24"/>
          <w:szCs w:val="24"/>
          <w:lang w:val="en-US"/>
        </w:rPr>
        <w:t xml:space="preserve"> Kesimpulan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w:t>
      </w:r>
    </w:p>
    <w:p w14:paraId="500C85A1" w14:textId="77777777" w:rsidR="00915725" w:rsidRDefault="00915725" w:rsidP="006B6469">
      <w:pPr>
        <w:pStyle w:val="ListParagraph"/>
        <w:numPr>
          <w:ilvl w:val="0"/>
          <w:numId w:val="64"/>
        </w:numPr>
        <w:spacing w:line="480" w:lineRule="auto"/>
        <w:ind w:left="993"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(Uji t)</w:t>
      </w:r>
    </w:p>
    <w:p w14:paraId="55E7FB41" w14:textId="09A6A7CB" w:rsidR="00545559" w:rsidRPr="0097614A" w:rsidRDefault="00915725" w:rsidP="0097614A">
      <w:pPr>
        <w:pStyle w:val="ListParagraph"/>
        <w:spacing w:line="480" w:lineRule="auto"/>
        <w:ind w:left="1134"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t (Uji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independent,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&lt; 0,05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individual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dependen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2016:97)","plainTextFormattedCitation":"(Ghozali, 2016a)","previouslyFormattedCitation":"(Ghozali, 2016a)"},"properties":{"noteIndex":0},"schema":"https://github.com/citation-style-language/schema/raw/master/csl-citation.json"}</w:instrText>
      </w:r>
      <w:r>
        <w:rPr>
          <w:rFonts w:ascii="Times New Roman" w:hAnsi="Times New Roman" w:cs="Times New Roman"/>
          <w:sz w:val="24"/>
          <w:szCs w:val="24"/>
          <w:lang w:val="en-US"/>
        </w:rPr>
        <w:fldChar w:fldCharType="separate"/>
      </w:r>
      <w:r w:rsidRPr="00AB3770">
        <w:rPr>
          <w:rFonts w:ascii="Times New Roman" w:hAnsi="Times New Roman" w:cs="Times New Roman"/>
          <w:noProof/>
          <w:sz w:val="24"/>
          <w:szCs w:val="24"/>
          <w:lang w:val="en-US"/>
        </w:rPr>
        <w:t>(Ghozali, 2016</w:t>
      </w:r>
      <w:r>
        <w:rPr>
          <w:rFonts w:ascii="Times New Roman" w:hAnsi="Times New Roman" w:cs="Times New Roman"/>
          <w:noProof/>
          <w:sz w:val="24"/>
          <w:szCs w:val="24"/>
          <w:lang w:val="en-US"/>
        </w:rPr>
        <w:t>:97</w:t>
      </w:r>
      <w:r w:rsidRPr="00AB3770">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(uji t):</w:t>
      </w:r>
    </w:p>
    <w:p w14:paraId="45DADC02" w14:textId="56E09943" w:rsidR="00915725" w:rsidRDefault="00915725" w:rsidP="00545559">
      <w:pPr>
        <w:pStyle w:val="ListParagraph"/>
        <w:spacing w:line="276" w:lineRule="auto"/>
        <w:jc w:val="center"/>
        <w:rPr>
          <w:rFonts w:ascii="Times New Roman" w:hAnsi="Times New Roman" w:cs="Times New Roman"/>
          <w:sz w:val="24"/>
          <w:szCs w:val="24"/>
          <w:lang w:val="en-US"/>
        </w:rPr>
      </w:pPr>
      <w:bookmarkStart w:id="11" w:name="_Hlk170865133"/>
      <w:r>
        <w:rPr>
          <w:rFonts w:ascii="Times New Roman" w:hAnsi="Times New Roman" w:cs="Times New Roman"/>
          <w:sz w:val="24"/>
          <w:szCs w:val="24"/>
          <w:lang w:val="en-US"/>
        </w:rPr>
        <w:t>Tabel 4.1</w:t>
      </w:r>
      <w:r w:rsidR="006D4D99">
        <w:rPr>
          <w:rFonts w:ascii="Times New Roman" w:hAnsi="Times New Roman" w:cs="Times New Roman"/>
          <w:sz w:val="24"/>
          <w:szCs w:val="24"/>
          <w:lang w:val="en-US"/>
        </w:rPr>
        <w:t>2</w:t>
      </w:r>
    </w:p>
    <w:p w14:paraId="78371D6D" w14:textId="77777777" w:rsidR="00915725" w:rsidRPr="00F33475" w:rsidRDefault="00915725" w:rsidP="00545559">
      <w:pPr>
        <w:pStyle w:val="ListParagraph"/>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Hasil Uji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(Uji t)</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2807"/>
        <w:gridCol w:w="990"/>
        <w:gridCol w:w="1267"/>
        <w:gridCol w:w="1557"/>
        <w:gridCol w:w="1174"/>
        <w:gridCol w:w="799"/>
      </w:tblGrid>
      <w:tr w:rsidR="00915725" w:rsidRPr="00BE5544" w14:paraId="06D827F2" w14:textId="77777777" w:rsidTr="00CF68F5">
        <w:tc>
          <w:tcPr>
            <w:tcW w:w="8931" w:type="dxa"/>
            <w:gridSpan w:val="7"/>
            <w:vAlign w:val="bottom"/>
          </w:tcPr>
          <w:bookmarkEnd w:id="11"/>
          <w:p w14:paraId="7570E398"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roofErr w:type="spellStart"/>
            <w:r w:rsidRPr="00BE5544">
              <w:rPr>
                <w:rFonts w:ascii="Times New Roman" w:hAnsi="Times New Roman" w:cs="Times New Roman"/>
                <w:b/>
                <w:bCs/>
                <w:sz w:val="24"/>
                <w:szCs w:val="24"/>
              </w:rPr>
              <w:t>Coefficients</w:t>
            </w:r>
            <w:r w:rsidRPr="00BE5544">
              <w:rPr>
                <w:rFonts w:ascii="Times New Roman" w:hAnsi="Times New Roman" w:cs="Times New Roman"/>
                <w:b/>
                <w:bCs/>
                <w:sz w:val="24"/>
                <w:szCs w:val="24"/>
                <w:vertAlign w:val="superscript"/>
              </w:rPr>
              <w:t>a</w:t>
            </w:r>
            <w:proofErr w:type="spellEnd"/>
          </w:p>
        </w:tc>
      </w:tr>
      <w:tr w:rsidR="00915725" w:rsidRPr="00BE5544" w14:paraId="13D9F55D" w14:textId="77777777" w:rsidTr="00CF68F5">
        <w:tc>
          <w:tcPr>
            <w:tcW w:w="3119" w:type="dxa"/>
            <w:gridSpan w:val="2"/>
            <w:vMerge w:val="restart"/>
            <w:vAlign w:val="bottom"/>
          </w:tcPr>
          <w:p w14:paraId="2D812DC8"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r w:rsidRPr="00BE5544">
              <w:rPr>
                <w:rFonts w:ascii="Times New Roman" w:hAnsi="Times New Roman" w:cs="Times New Roman"/>
                <w:sz w:val="24"/>
                <w:szCs w:val="24"/>
              </w:rPr>
              <w:t>Model</w:t>
            </w:r>
          </w:p>
        </w:tc>
        <w:tc>
          <w:tcPr>
            <w:tcW w:w="2268" w:type="dxa"/>
            <w:gridSpan w:val="2"/>
          </w:tcPr>
          <w:p w14:paraId="4FC61457"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vertAlign w:val="superscript"/>
              </w:rPr>
            </w:pPr>
            <w:r w:rsidRPr="00BE5544">
              <w:rPr>
                <w:rFonts w:ascii="Times New Roman" w:hAnsi="Times New Roman" w:cs="Times New Roman"/>
                <w:sz w:val="24"/>
                <w:szCs w:val="24"/>
              </w:rPr>
              <w:t xml:space="preserve">Unstandardized </w:t>
            </w:r>
            <w:proofErr w:type="spellStart"/>
            <w:r w:rsidRPr="00BE5544">
              <w:rPr>
                <w:rFonts w:ascii="Times New Roman" w:hAnsi="Times New Roman" w:cs="Times New Roman"/>
                <w:sz w:val="24"/>
                <w:szCs w:val="24"/>
              </w:rPr>
              <w:t>Coefficients</w:t>
            </w:r>
            <w:r w:rsidRPr="00BE5544">
              <w:rPr>
                <w:rFonts w:ascii="Times New Roman" w:hAnsi="Times New Roman" w:cs="Times New Roman"/>
                <w:sz w:val="24"/>
                <w:szCs w:val="24"/>
                <w:vertAlign w:val="superscript"/>
              </w:rPr>
              <w:t>a</w:t>
            </w:r>
            <w:proofErr w:type="spellEnd"/>
          </w:p>
        </w:tc>
        <w:tc>
          <w:tcPr>
            <w:tcW w:w="1559" w:type="dxa"/>
          </w:tcPr>
          <w:p w14:paraId="7D0740C4"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 xml:space="preserve">Standardized </w:t>
            </w:r>
            <w:proofErr w:type="spellStart"/>
            <w:r w:rsidRPr="00BE5544">
              <w:rPr>
                <w:rFonts w:ascii="Times New Roman" w:hAnsi="Times New Roman" w:cs="Times New Roman"/>
                <w:sz w:val="24"/>
                <w:szCs w:val="24"/>
              </w:rPr>
              <w:t>Ceofficients</w:t>
            </w:r>
            <w:proofErr w:type="spellEnd"/>
          </w:p>
        </w:tc>
        <w:tc>
          <w:tcPr>
            <w:tcW w:w="1183" w:type="dxa"/>
            <w:vMerge w:val="restart"/>
            <w:vAlign w:val="bottom"/>
          </w:tcPr>
          <w:p w14:paraId="1A4CA660"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802" w:type="dxa"/>
            <w:vMerge w:val="restart"/>
            <w:vAlign w:val="bottom"/>
          </w:tcPr>
          <w:p w14:paraId="09977E6E"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Sig.</w:t>
            </w:r>
          </w:p>
        </w:tc>
      </w:tr>
      <w:tr w:rsidR="00915725" w:rsidRPr="00BE5544" w14:paraId="1A7F32AC" w14:textId="77777777" w:rsidTr="00CF68F5">
        <w:tc>
          <w:tcPr>
            <w:tcW w:w="3119" w:type="dxa"/>
            <w:gridSpan w:val="2"/>
            <w:vMerge/>
            <w:vAlign w:val="bottom"/>
          </w:tcPr>
          <w:p w14:paraId="2BA6BB7D"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
        </w:tc>
        <w:tc>
          <w:tcPr>
            <w:tcW w:w="992" w:type="dxa"/>
            <w:vAlign w:val="bottom"/>
          </w:tcPr>
          <w:p w14:paraId="367387EC"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B</w:t>
            </w:r>
          </w:p>
        </w:tc>
        <w:tc>
          <w:tcPr>
            <w:tcW w:w="1276" w:type="dxa"/>
            <w:vAlign w:val="bottom"/>
          </w:tcPr>
          <w:p w14:paraId="09323697"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Std. Eror</w:t>
            </w:r>
          </w:p>
        </w:tc>
        <w:tc>
          <w:tcPr>
            <w:tcW w:w="1559" w:type="dxa"/>
            <w:vAlign w:val="bottom"/>
          </w:tcPr>
          <w:p w14:paraId="6664E7C4"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Beta</w:t>
            </w:r>
          </w:p>
        </w:tc>
        <w:tc>
          <w:tcPr>
            <w:tcW w:w="1183" w:type="dxa"/>
            <w:vMerge/>
            <w:vAlign w:val="bottom"/>
          </w:tcPr>
          <w:p w14:paraId="481C2AC9"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c>
          <w:tcPr>
            <w:tcW w:w="802" w:type="dxa"/>
            <w:vMerge/>
            <w:vAlign w:val="bottom"/>
          </w:tcPr>
          <w:p w14:paraId="7BA24006"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r>
      <w:tr w:rsidR="00915725" w:rsidRPr="00BE5544" w14:paraId="7D097BD2" w14:textId="77777777" w:rsidTr="00CF68F5">
        <w:tc>
          <w:tcPr>
            <w:tcW w:w="284" w:type="dxa"/>
            <w:vMerge w:val="restart"/>
          </w:tcPr>
          <w:p w14:paraId="1CC7BA24"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1</w:t>
            </w:r>
          </w:p>
        </w:tc>
        <w:tc>
          <w:tcPr>
            <w:tcW w:w="2835" w:type="dxa"/>
          </w:tcPr>
          <w:p w14:paraId="353CBFC2"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r w:rsidRPr="00BE5544">
              <w:rPr>
                <w:rFonts w:ascii="Times New Roman" w:hAnsi="Times New Roman" w:cs="Times New Roman"/>
                <w:sz w:val="24"/>
                <w:szCs w:val="24"/>
              </w:rPr>
              <w:t>(Constant)</w:t>
            </w:r>
          </w:p>
        </w:tc>
        <w:tc>
          <w:tcPr>
            <w:tcW w:w="992" w:type="dxa"/>
          </w:tcPr>
          <w:p w14:paraId="769556A8"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9,347</w:t>
            </w:r>
          </w:p>
        </w:tc>
        <w:tc>
          <w:tcPr>
            <w:tcW w:w="1276" w:type="dxa"/>
          </w:tcPr>
          <w:p w14:paraId="5A2A5B6C"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3</w:t>
            </w:r>
            <w:r w:rsidRPr="00BE5544">
              <w:rPr>
                <w:rFonts w:ascii="Times New Roman" w:hAnsi="Times New Roman" w:cs="Times New Roman"/>
                <w:sz w:val="24"/>
                <w:szCs w:val="24"/>
              </w:rPr>
              <w:t>.</w:t>
            </w:r>
            <w:r>
              <w:rPr>
                <w:rFonts w:ascii="Times New Roman" w:hAnsi="Times New Roman" w:cs="Times New Roman"/>
                <w:sz w:val="24"/>
                <w:szCs w:val="24"/>
              </w:rPr>
              <w:t>115</w:t>
            </w:r>
          </w:p>
        </w:tc>
        <w:tc>
          <w:tcPr>
            <w:tcW w:w="1559" w:type="dxa"/>
          </w:tcPr>
          <w:p w14:paraId="260229C2"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p>
        </w:tc>
        <w:tc>
          <w:tcPr>
            <w:tcW w:w="1183" w:type="dxa"/>
          </w:tcPr>
          <w:p w14:paraId="3C08C40E"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3,001</w:t>
            </w:r>
          </w:p>
        </w:tc>
        <w:tc>
          <w:tcPr>
            <w:tcW w:w="802" w:type="dxa"/>
          </w:tcPr>
          <w:p w14:paraId="375618FD"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.00</w:t>
            </w:r>
            <w:r>
              <w:rPr>
                <w:rFonts w:ascii="Times New Roman" w:hAnsi="Times New Roman" w:cs="Times New Roman"/>
                <w:sz w:val="24"/>
                <w:szCs w:val="24"/>
              </w:rPr>
              <w:t>4</w:t>
            </w:r>
          </w:p>
        </w:tc>
      </w:tr>
      <w:tr w:rsidR="00915725" w:rsidRPr="00BE5544" w14:paraId="33038109" w14:textId="77777777" w:rsidTr="00CF68F5">
        <w:tc>
          <w:tcPr>
            <w:tcW w:w="284" w:type="dxa"/>
            <w:vMerge/>
          </w:tcPr>
          <w:p w14:paraId="6FE0264A"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c>
          <w:tcPr>
            <w:tcW w:w="2835" w:type="dxa"/>
          </w:tcPr>
          <w:p w14:paraId="0529E098"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Desa</w:t>
            </w:r>
          </w:p>
        </w:tc>
        <w:tc>
          <w:tcPr>
            <w:tcW w:w="992" w:type="dxa"/>
          </w:tcPr>
          <w:p w14:paraId="3299D680"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.157</w:t>
            </w:r>
          </w:p>
        </w:tc>
        <w:tc>
          <w:tcPr>
            <w:tcW w:w="1276" w:type="dxa"/>
          </w:tcPr>
          <w:p w14:paraId="52C6B794"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99</w:t>
            </w:r>
          </w:p>
        </w:tc>
        <w:tc>
          <w:tcPr>
            <w:tcW w:w="1559" w:type="dxa"/>
          </w:tcPr>
          <w:p w14:paraId="2C7D82C2"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.161</w:t>
            </w:r>
          </w:p>
        </w:tc>
        <w:tc>
          <w:tcPr>
            <w:tcW w:w="1183" w:type="dxa"/>
          </w:tcPr>
          <w:p w14:paraId="660E05B8"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1,586</w:t>
            </w:r>
          </w:p>
        </w:tc>
        <w:tc>
          <w:tcPr>
            <w:tcW w:w="802" w:type="dxa"/>
          </w:tcPr>
          <w:p w14:paraId="42FE5B5B"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116</w:t>
            </w:r>
          </w:p>
        </w:tc>
      </w:tr>
      <w:tr w:rsidR="00915725" w:rsidRPr="00BE5544" w14:paraId="1FEE1148" w14:textId="77777777" w:rsidTr="00CF68F5">
        <w:tc>
          <w:tcPr>
            <w:tcW w:w="284" w:type="dxa"/>
            <w:vMerge/>
          </w:tcPr>
          <w:p w14:paraId="2879FAFB"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c>
          <w:tcPr>
            <w:tcW w:w="2835" w:type="dxa"/>
          </w:tcPr>
          <w:p w14:paraId="6A9E3850"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Desa</w:t>
            </w:r>
          </w:p>
        </w:tc>
        <w:tc>
          <w:tcPr>
            <w:tcW w:w="992" w:type="dxa"/>
          </w:tcPr>
          <w:p w14:paraId="52E339B1"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304</w:t>
            </w:r>
          </w:p>
        </w:tc>
        <w:tc>
          <w:tcPr>
            <w:tcW w:w="1276" w:type="dxa"/>
          </w:tcPr>
          <w:p w14:paraId="722912F7"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71</w:t>
            </w:r>
          </w:p>
        </w:tc>
        <w:tc>
          <w:tcPr>
            <w:tcW w:w="1559" w:type="dxa"/>
          </w:tcPr>
          <w:p w14:paraId="2CC97B80"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397</w:t>
            </w:r>
          </w:p>
        </w:tc>
        <w:tc>
          <w:tcPr>
            <w:tcW w:w="1183" w:type="dxa"/>
          </w:tcPr>
          <w:p w14:paraId="4893BB63"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4,286</w:t>
            </w:r>
          </w:p>
        </w:tc>
        <w:tc>
          <w:tcPr>
            <w:tcW w:w="802" w:type="dxa"/>
          </w:tcPr>
          <w:p w14:paraId="66888F4B"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.000</w:t>
            </w:r>
          </w:p>
        </w:tc>
      </w:tr>
      <w:tr w:rsidR="00915725" w:rsidRPr="00BE5544" w14:paraId="682ED549" w14:textId="77777777" w:rsidTr="00CF68F5">
        <w:tc>
          <w:tcPr>
            <w:tcW w:w="284" w:type="dxa"/>
            <w:vMerge/>
          </w:tcPr>
          <w:p w14:paraId="0B19B341"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c>
          <w:tcPr>
            <w:tcW w:w="2835" w:type="dxa"/>
          </w:tcPr>
          <w:p w14:paraId="73FE6BA6"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tc>
        <w:tc>
          <w:tcPr>
            <w:tcW w:w="992" w:type="dxa"/>
          </w:tcPr>
          <w:p w14:paraId="0274B180"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068</w:t>
            </w:r>
          </w:p>
        </w:tc>
        <w:tc>
          <w:tcPr>
            <w:tcW w:w="1276" w:type="dxa"/>
          </w:tcPr>
          <w:p w14:paraId="51CA2815"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91</w:t>
            </w:r>
          </w:p>
        </w:tc>
        <w:tc>
          <w:tcPr>
            <w:tcW w:w="1559" w:type="dxa"/>
          </w:tcPr>
          <w:p w14:paraId="53708A64"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071</w:t>
            </w:r>
          </w:p>
        </w:tc>
        <w:tc>
          <w:tcPr>
            <w:tcW w:w="1183" w:type="dxa"/>
          </w:tcPr>
          <w:p w14:paraId="1F7A0A3A"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,744</w:t>
            </w:r>
          </w:p>
        </w:tc>
        <w:tc>
          <w:tcPr>
            <w:tcW w:w="802" w:type="dxa"/>
          </w:tcPr>
          <w:p w14:paraId="27E71C21"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459</w:t>
            </w:r>
          </w:p>
        </w:tc>
      </w:tr>
      <w:tr w:rsidR="00915725" w:rsidRPr="00BE5544" w14:paraId="0A19AFF5" w14:textId="77777777" w:rsidTr="00CF68F5">
        <w:tc>
          <w:tcPr>
            <w:tcW w:w="284" w:type="dxa"/>
            <w:vMerge/>
          </w:tcPr>
          <w:p w14:paraId="67B92D4E"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c>
          <w:tcPr>
            <w:tcW w:w="2835" w:type="dxa"/>
          </w:tcPr>
          <w:p w14:paraId="460BF6BB"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Masyarakat</w:t>
            </w:r>
          </w:p>
        </w:tc>
        <w:tc>
          <w:tcPr>
            <w:tcW w:w="992" w:type="dxa"/>
          </w:tcPr>
          <w:p w14:paraId="54054544"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145</w:t>
            </w:r>
          </w:p>
        </w:tc>
        <w:tc>
          <w:tcPr>
            <w:tcW w:w="1276" w:type="dxa"/>
          </w:tcPr>
          <w:p w14:paraId="693F19AB"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93</w:t>
            </w:r>
          </w:p>
        </w:tc>
        <w:tc>
          <w:tcPr>
            <w:tcW w:w="1559" w:type="dxa"/>
          </w:tcPr>
          <w:p w14:paraId="34C89867"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170</w:t>
            </w:r>
          </w:p>
        </w:tc>
        <w:tc>
          <w:tcPr>
            <w:tcW w:w="1183" w:type="dxa"/>
          </w:tcPr>
          <w:p w14:paraId="0E8B74BF"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1,551</w:t>
            </w:r>
          </w:p>
        </w:tc>
        <w:tc>
          <w:tcPr>
            <w:tcW w:w="802" w:type="dxa"/>
          </w:tcPr>
          <w:p w14:paraId="170A8840"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124</w:t>
            </w:r>
          </w:p>
        </w:tc>
      </w:tr>
      <w:tr w:rsidR="00915725" w:rsidRPr="00BE5544" w14:paraId="1A3DE4E2" w14:textId="77777777" w:rsidTr="00CF68F5">
        <w:tc>
          <w:tcPr>
            <w:tcW w:w="284" w:type="dxa"/>
            <w:vMerge/>
          </w:tcPr>
          <w:p w14:paraId="16800008" w14:textId="77777777" w:rsidR="00915725" w:rsidRPr="00BE5544" w:rsidRDefault="00915725" w:rsidP="00FC4F53">
            <w:pPr>
              <w:tabs>
                <w:tab w:val="center" w:pos="4395"/>
              </w:tabs>
              <w:spacing w:after="0" w:line="276" w:lineRule="auto"/>
              <w:jc w:val="center"/>
              <w:rPr>
                <w:rFonts w:ascii="Times New Roman" w:hAnsi="Times New Roman" w:cs="Times New Roman"/>
                <w:sz w:val="24"/>
                <w:szCs w:val="24"/>
              </w:rPr>
            </w:pPr>
          </w:p>
        </w:tc>
        <w:tc>
          <w:tcPr>
            <w:tcW w:w="2835" w:type="dxa"/>
          </w:tcPr>
          <w:p w14:paraId="478DE4F5" w14:textId="77777777" w:rsidR="00915725" w:rsidRPr="00BE5544" w:rsidRDefault="00915725" w:rsidP="00FC4F53">
            <w:pPr>
              <w:tabs>
                <w:tab w:val="center" w:pos="4395"/>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p>
        </w:tc>
        <w:tc>
          <w:tcPr>
            <w:tcW w:w="992" w:type="dxa"/>
          </w:tcPr>
          <w:p w14:paraId="299571BB"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96</w:t>
            </w:r>
          </w:p>
        </w:tc>
        <w:tc>
          <w:tcPr>
            <w:tcW w:w="1276" w:type="dxa"/>
          </w:tcPr>
          <w:p w14:paraId="6538EDE5"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.0</w:t>
            </w:r>
            <w:r>
              <w:rPr>
                <w:rFonts w:ascii="Times New Roman" w:hAnsi="Times New Roman" w:cs="Times New Roman"/>
                <w:sz w:val="24"/>
                <w:szCs w:val="24"/>
              </w:rPr>
              <w:t>98</w:t>
            </w:r>
          </w:p>
        </w:tc>
        <w:tc>
          <w:tcPr>
            <w:tcW w:w="1559" w:type="dxa"/>
          </w:tcPr>
          <w:p w14:paraId="540B57A9"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101</w:t>
            </w:r>
          </w:p>
        </w:tc>
        <w:tc>
          <w:tcPr>
            <w:tcW w:w="1183" w:type="dxa"/>
          </w:tcPr>
          <w:p w14:paraId="522ED6B2"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974</w:t>
            </w:r>
          </w:p>
        </w:tc>
        <w:tc>
          <w:tcPr>
            <w:tcW w:w="802" w:type="dxa"/>
          </w:tcPr>
          <w:p w14:paraId="69EF3E82" w14:textId="77777777" w:rsidR="00915725" w:rsidRPr="00BE5544" w:rsidRDefault="00915725" w:rsidP="00FC4F53">
            <w:pPr>
              <w:tabs>
                <w:tab w:val="center" w:pos="4395"/>
              </w:tabs>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333</w:t>
            </w:r>
          </w:p>
        </w:tc>
      </w:tr>
    </w:tbl>
    <w:p w14:paraId="53827BE8" w14:textId="77777777" w:rsidR="00915725" w:rsidRPr="00A07D66" w:rsidRDefault="00915725" w:rsidP="00FC4F53">
      <w:pPr>
        <w:pStyle w:val="ListParagraph"/>
        <w:spacing w:line="480" w:lineRule="auto"/>
        <w:ind w:left="1440"/>
        <w:rPr>
          <w:rFonts w:ascii="Times New Roman" w:hAnsi="Times New Roman" w:cs="Times New Roman"/>
          <w:i/>
          <w:iCs/>
          <w:sz w:val="24"/>
          <w:szCs w:val="24"/>
          <w:lang w:val="en-US"/>
        </w:rPr>
      </w:pPr>
      <w:proofErr w:type="spellStart"/>
      <w:proofErr w:type="gramStart"/>
      <w:r w:rsidRPr="00380EC7">
        <w:rPr>
          <w:rFonts w:ascii="Times New Roman" w:hAnsi="Times New Roman" w:cs="Times New Roman"/>
          <w:i/>
          <w:iCs/>
          <w:sz w:val="24"/>
          <w:szCs w:val="24"/>
          <w:lang w:val="en-US"/>
        </w:rPr>
        <w:t>Sumber</w:t>
      </w:r>
      <w:proofErr w:type="spellEnd"/>
      <w:r w:rsidRPr="00380EC7">
        <w:rPr>
          <w:rFonts w:ascii="Times New Roman" w:hAnsi="Times New Roman" w:cs="Times New Roman"/>
          <w:i/>
          <w:iCs/>
          <w:sz w:val="24"/>
          <w:szCs w:val="24"/>
          <w:lang w:val="en-US"/>
        </w:rPr>
        <w:t xml:space="preserve"> :</w:t>
      </w:r>
      <w:proofErr w:type="gramEnd"/>
      <w:r w:rsidRPr="00380EC7">
        <w:rPr>
          <w:rFonts w:ascii="Times New Roman" w:hAnsi="Times New Roman" w:cs="Times New Roman"/>
          <w:i/>
          <w:iCs/>
          <w:sz w:val="24"/>
          <w:szCs w:val="24"/>
          <w:lang w:val="en-US"/>
        </w:rPr>
        <w:t xml:space="preserve"> Oleh Data SPSS </w:t>
      </w:r>
      <w:proofErr w:type="spellStart"/>
      <w:r w:rsidRPr="00380EC7">
        <w:rPr>
          <w:rFonts w:ascii="Times New Roman" w:hAnsi="Times New Roman" w:cs="Times New Roman"/>
          <w:i/>
          <w:iCs/>
          <w:sz w:val="24"/>
          <w:szCs w:val="24"/>
          <w:lang w:val="en-US"/>
        </w:rPr>
        <w:t>Versi</w:t>
      </w:r>
      <w:proofErr w:type="spellEnd"/>
      <w:r w:rsidRPr="00380EC7">
        <w:rPr>
          <w:rFonts w:ascii="Times New Roman" w:hAnsi="Times New Roman" w:cs="Times New Roman"/>
          <w:i/>
          <w:iCs/>
          <w:sz w:val="24"/>
          <w:szCs w:val="24"/>
          <w:lang w:val="en-US"/>
        </w:rPr>
        <w:t xml:space="preserve"> 22</w:t>
      </w:r>
    </w:p>
    <w:p w14:paraId="4FD849E6" w14:textId="1A07ED5B" w:rsidR="00915725" w:rsidRDefault="00915725" w:rsidP="00F902C4">
      <w:pPr>
        <w:spacing w:line="480" w:lineRule="auto"/>
        <w:ind w:firstLine="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output SPSS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masing</w:t>
      </w:r>
      <w:proofErr w:type="gramStart"/>
      <w:r>
        <w:rPr>
          <w:rFonts w:ascii="Times New Roman" w:hAnsi="Times New Roman" w:cs="Times New Roman"/>
          <w:sz w:val="24"/>
          <w:szCs w:val="24"/>
          <w:lang w:val="en-US"/>
        </w:rPr>
        <w:t>-</w:t>
      </w:r>
      <w:r w:rsidR="00F902C4">
        <w:rPr>
          <w:rFonts w:ascii="Times New Roman" w:hAnsi="Times New Roman" w:cs="Times New Roman"/>
          <w:sz w:val="24"/>
          <w:szCs w:val="24"/>
          <w:lang w:val="en-US"/>
        </w:rPr>
        <w:t xml:space="preserve">  </w:t>
      </w:r>
      <w:r>
        <w:rPr>
          <w:rFonts w:ascii="Times New Roman" w:hAnsi="Times New Roman" w:cs="Times New Roman"/>
          <w:sz w:val="24"/>
          <w:szCs w:val="24"/>
          <w:lang w:val="en-US"/>
        </w:rPr>
        <w:t>masing</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797D57F" w14:textId="5150C812" w:rsidR="00915725" w:rsidRPr="00C76652" w:rsidRDefault="00915725" w:rsidP="006B6469">
      <w:pPr>
        <w:pStyle w:val="ListParagraph"/>
        <w:numPr>
          <w:ilvl w:val="0"/>
          <w:numId w:val="6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Variabel</w:t>
      </w:r>
      <w:proofErr w:type="spellEnd"/>
      <w:r>
        <w:rPr>
          <w:rFonts w:ascii="Times New Roman" w:hAnsi="Times New Roman" w:cs="Times New Roman"/>
          <w:sz w:val="24"/>
          <w:szCs w:val="24"/>
          <w:lang w:val="en-US"/>
        </w:rPr>
        <w:t xml:space="preserve"> </w:t>
      </w:r>
      <w:proofErr w:type="spellStart"/>
      <w:r w:rsidRPr="00100C2C">
        <w:rPr>
          <w:rFonts w:ascii="Times New Roman" w:hAnsi="Times New Roman" w:cs="Times New Roman"/>
          <w:sz w:val="24"/>
          <w:szCs w:val="24"/>
        </w:rPr>
        <w:t>Kompetensi</w:t>
      </w:r>
      <w:proofErr w:type="spellEnd"/>
      <w:r w:rsidRPr="00100C2C">
        <w:rPr>
          <w:rFonts w:ascii="Times New Roman" w:hAnsi="Times New Roman" w:cs="Times New Roman"/>
          <w:sz w:val="24"/>
          <w:szCs w:val="24"/>
        </w:rPr>
        <w:t xml:space="preserve"> </w:t>
      </w:r>
      <w:proofErr w:type="spellStart"/>
      <w:r w:rsidRPr="00100C2C">
        <w:rPr>
          <w:rFonts w:ascii="Times New Roman" w:hAnsi="Times New Roman" w:cs="Times New Roman"/>
          <w:sz w:val="24"/>
          <w:szCs w:val="24"/>
        </w:rPr>
        <w:t>Aparatur</w:t>
      </w:r>
      <w:proofErr w:type="spellEnd"/>
      <w:r w:rsidRPr="00100C2C">
        <w:rPr>
          <w:rFonts w:ascii="Times New Roman" w:hAnsi="Times New Roman" w:cs="Times New Roman"/>
          <w:sz w:val="24"/>
          <w:szCs w:val="24"/>
        </w:rPr>
        <w:t xml:space="preserve"> Desa</w:t>
      </w:r>
      <w:r>
        <w:rPr>
          <w:rFonts w:ascii="Times New Roman" w:hAnsi="Times New Roman" w:cs="Times New Roman"/>
          <w:sz w:val="24"/>
          <w:szCs w:val="24"/>
        </w:rPr>
        <w:t xml:space="preserve"> (X1)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1,586 &lt; 1,987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0,116 </w:t>
      </w:r>
      <w:r w:rsidR="0024686A">
        <w:rPr>
          <w:rFonts w:ascii="Times New Roman" w:hAnsi="Times New Roman" w:cs="Times New Roman"/>
          <w:sz w:val="24"/>
          <w:szCs w:val="24"/>
        </w:rPr>
        <w:t>&gt;</w:t>
      </w:r>
      <w:r>
        <w:rPr>
          <w:rFonts w:ascii="Times New Roman" w:hAnsi="Times New Roman" w:cs="Times New Roman"/>
          <w:sz w:val="24"/>
          <w:szCs w:val="24"/>
        </w:rPr>
        <w:t xml:space="preserve">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w:t>
      </w:r>
      <w:r w:rsidR="0024686A">
        <w:rPr>
          <w:rFonts w:ascii="Times New Roman" w:hAnsi="Times New Roman" w:cs="Times New Roman"/>
          <w:sz w:val="24"/>
          <w:szCs w:val="24"/>
        </w:rPr>
        <w:t>lk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(X1)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(Y) H1 </w:t>
      </w:r>
      <w:proofErr w:type="spellStart"/>
      <w:r>
        <w:rPr>
          <w:rFonts w:ascii="Times New Roman" w:hAnsi="Times New Roman" w:cs="Times New Roman"/>
          <w:sz w:val="24"/>
          <w:szCs w:val="24"/>
        </w:rPr>
        <w:t>ditolak</w:t>
      </w:r>
      <w:proofErr w:type="spellEnd"/>
    </w:p>
    <w:p w14:paraId="56E633EA" w14:textId="74CEC5B0" w:rsidR="00915725" w:rsidRPr="00C76652" w:rsidRDefault="00915725" w:rsidP="006B6469">
      <w:pPr>
        <w:pStyle w:val="ListParagraph"/>
        <w:numPr>
          <w:ilvl w:val="0"/>
          <w:numId w:val="6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r w:rsidRPr="00100C2C">
        <w:rPr>
          <w:rFonts w:ascii="Times New Roman" w:hAnsi="Times New Roman" w:cs="Times New Roman"/>
          <w:sz w:val="24"/>
          <w:szCs w:val="24"/>
        </w:rPr>
        <w:t>Desa</w:t>
      </w:r>
      <w:r>
        <w:rPr>
          <w:rFonts w:ascii="Times New Roman" w:hAnsi="Times New Roman" w:cs="Times New Roman"/>
          <w:sz w:val="24"/>
          <w:szCs w:val="24"/>
        </w:rPr>
        <w:t xml:space="preserve"> (X2)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4,286</w:t>
      </w:r>
      <w:proofErr w:type="gramEnd"/>
      <w:r>
        <w:rPr>
          <w:rFonts w:ascii="Times New Roman" w:hAnsi="Times New Roman" w:cs="Times New Roman"/>
          <w:sz w:val="24"/>
          <w:szCs w:val="24"/>
        </w:rPr>
        <w:t xml:space="preserve">  &gt; 1,987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&lt;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w:t>
      </w:r>
      <w:r w:rsidR="0024686A">
        <w:rPr>
          <w:rFonts w:ascii="Times New Roman" w:hAnsi="Times New Roman" w:cs="Times New Roman"/>
          <w:sz w:val="24"/>
          <w:szCs w:val="24"/>
        </w:rPr>
        <w:t>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(X2)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(Y) H2 </w:t>
      </w:r>
      <w:proofErr w:type="spellStart"/>
      <w:r>
        <w:rPr>
          <w:rFonts w:ascii="Times New Roman" w:hAnsi="Times New Roman" w:cs="Times New Roman"/>
          <w:sz w:val="24"/>
          <w:szCs w:val="24"/>
        </w:rPr>
        <w:t>diterima</w:t>
      </w:r>
      <w:proofErr w:type="spellEnd"/>
    </w:p>
    <w:p w14:paraId="58627C7C" w14:textId="034E6F4A" w:rsidR="00915725" w:rsidRPr="00C76652" w:rsidRDefault="00915725" w:rsidP="006B6469">
      <w:pPr>
        <w:pStyle w:val="ListParagraph"/>
        <w:numPr>
          <w:ilvl w:val="0"/>
          <w:numId w:val="6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rPr>
        <w:t xml:space="preserve"> (X3)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0,744 &lt; 1,987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0,459 &gt;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w:t>
      </w:r>
      <w:r w:rsidR="009D0129">
        <w:rPr>
          <w:rFonts w:ascii="Times New Roman" w:hAnsi="Times New Roman" w:cs="Times New Roman"/>
          <w:sz w:val="24"/>
          <w:szCs w:val="24"/>
        </w:rPr>
        <w:t>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(X3)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(Y) H3 </w:t>
      </w:r>
      <w:proofErr w:type="spellStart"/>
      <w:r>
        <w:rPr>
          <w:rFonts w:ascii="Times New Roman" w:hAnsi="Times New Roman" w:cs="Times New Roman"/>
          <w:sz w:val="24"/>
          <w:szCs w:val="24"/>
        </w:rPr>
        <w:t>ditolak</w:t>
      </w:r>
      <w:proofErr w:type="spellEnd"/>
    </w:p>
    <w:p w14:paraId="554E9123" w14:textId="73100F32" w:rsidR="00915725" w:rsidRPr="00C76652" w:rsidRDefault="00915725" w:rsidP="006B6469">
      <w:pPr>
        <w:pStyle w:val="ListParagraph"/>
        <w:numPr>
          <w:ilvl w:val="0"/>
          <w:numId w:val="6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Masyarakat </w:t>
      </w:r>
      <w:r>
        <w:rPr>
          <w:rFonts w:ascii="Times New Roman" w:hAnsi="Times New Roman" w:cs="Times New Roman"/>
          <w:sz w:val="24"/>
          <w:szCs w:val="24"/>
        </w:rPr>
        <w:t xml:space="preserve">(X4)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1,551 &lt; 1,987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0,124 &gt;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w:t>
      </w:r>
      <w:r w:rsidR="009D0129">
        <w:rPr>
          <w:rFonts w:ascii="Times New Roman" w:hAnsi="Times New Roman" w:cs="Times New Roman"/>
          <w:sz w:val="24"/>
          <w:szCs w:val="24"/>
        </w:rPr>
        <w:t>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(X4)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(Y) H4 </w:t>
      </w:r>
      <w:proofErr w:type="spellStart"/>
      <w:r>
        <w:rPr>
          <w:rFonts w:ascii="Times New Roman" w:hAnsi="Times New Roman" w:cs="Times New Roman"/>
          <w:sz w:val="24"/>
          <w:szCs w:val="24"/>
        </w:rPr>
        <w:t>ditolak</w:t>
      </w:r>
      <w:proofErr w:type="spellEnd"/>
    </w:p>
    <w:p w14:paraId="1F51D39E" w14:textId="5CD06FC6" w:rsidR="00915725" w:rsidRPr="009773AE" w:rsidRDefault="00915725" w:rsidP="009773AE">
      <w:pPr>
        <w:pStyle w:val="ListParagraph"/>
        <w:numPr>
          <w:ilvl w:val="0"/>
          <w:numId w:val="6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sidRPr="00100C2C">
        <w:rPr>
          <w:rFonts w:ascii="Times New Roman" w:hAnsi="Times New Roman" w:cs="Times New Roman"/>
          <w:sz w:val="24"/>
          <w:szCs w:val="24"/>
        </w:rPr>
        <w:t>Kom</w:t>
      </w:r>
      <w:r>
        <w:rPr>
          <w:rFonts w:ascii="Times New Roman" w:hAnsi="Times New Roman" w:cs="Times New Roman"/>
          <w:sz w:val="24"/>
          <w:szCs w:val="24"/>
        </w:rPr>
        <w:t>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(X5)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0,947 &gt; 1,987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0,333 &gt;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w:t>
      </w:r>
      <w:r w:rsidR="009D0129">
        <w:rPr>
          <w:rFonts w:ascii="Times New Roman" w:hAnsi="Times New Roman" w:cs="Times New Roman"/>
          <w:sz w:val="24"/>
          <w:szCs w:val="24"/>
        </w:rPr>
        <w:t>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(X5)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(Y) H5 </w:t>
      </w:r>
      <w:proofErr w:type="spellStart"/>
      <w:r>
        <w:rPr>
          <w:rFonts w:ascii="Times New Roman" w:hAnsi="Times New Roman" w:cs="Times New Roman"/>
          <w:sz w:val="24"/>
          <w:szCs w:val="24"/>
        </w:rPr>
        <w:t>ditolak</w:t>
      </w:r>
      <w:proofErr w:type="spellEnd"/>
    </w:p>
    <w:p w14:paraId="21300C5F" w14:textId="35567008" w:rsidR="00915725" w:rsidRDefault="00915725" w:rsidP="00D441BF">
      <w:pPr>
        <w:pStyle w:val="ListParagraph"/>
        <w:numPr>
          <w:ilvl w:val="0"/>
          <w:numId w:val="64"/>
        </w:numPr>
        <w:spacing w:line="480" w:lineRule="auto"/>
        <w:ind w:left="709" w:hanging="283"/>
        <w:rPr>
          <w:rFonts w:ascii="Times New Roman" w:hAnsi="Times New Roman" w:cs="Times New Roman"/>
          <w:sz w:val="24"/>
          <w:szCs w:val="24"/>
          <w:lang w:val="en-US"/>
        </w:rPr>
      </w:pP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r>
        <w:rPr>
          <w:rFonts w:ascii="Times New Roman" w:hAnsi="Times New Roman" w:cs="Times New Roman"/>
          <w:sz w:val="24"/>
          <w:szCs w:val="24"/>
          <w:lang w:val="en-US"/>
        </w:rPr>
        <w:t xml:space="preserve"> (R</w:t>
      </w:r>
      <w:r w:rsidRPr="00F33475">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14:paraId="4B576649" w14:textId="42706DEC" w:rsidR="00915725" w:rsidRDefault="00915725" w:rsidP="00FC4F53">
      <w:pPr>
        <w:pStyle w:val="ListParagraph"/>
        <w:spacing w:line="480" w:lineRule="auto"/>
        <w:ind w:left="1080" w:firstLine="360"/>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80D2D">
        <w:rPr>
          <w:rFonts w:ascii="Times New Roman" w:hAnsi="Times New Roman" w:cs="Times New Roman"/>
          <w:sz w:val="24"/>
          <w:szCs w:val="24"/>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(2016:95)","plainTextFormattedCitation":"(Ghozali, 2016a)","previouslyFormattedCitation":"(Ghozali, 2016a)"},"properties":{"noteIndex":0},"schema":"https://github.com/citation-style-language/schema/raw/master/csl-citation.json"}</w:instrText>
      </w:r>
      <w:r>
        <w:rPr>
          <w:rFonts w:ascii="Times New Roman" w:hAnsi="Times New Roman" w:cs="Times New Roman"/>
          <w:sz w:val="24"/>
          <w:szCs w:val="24"/>
        </w:rPr>
        <w:fldChar w:fldCharType="separate"/>
      </w:r>
      <w:r w:rsidRPr="00AB3770">
        <w:rPr>
          <w:rFonts w:ascii="Times New Roman" w:hAnsi="Times New Roman" w:cs="Times New Roman"/>
          <w:noProof/>
          <w:sz w:val="24"/>
          <w:szCs w:val="24"/>
        </w:rPr>
        <w:t xml:space="preserve">Ghozali </w:t>
      </w:r>
      <w:r>
        <w:rPr>
          <w:rFonts w:ascii="Times New Roman" w:hAnsi="Times New Roman" w:cs="Times New Roman"/>
          <w:noProof/>
          <w:sz w:val="24"/>
          <w:szCs w:val="24"/>
        </w:rPr>
        <w:t>(</w:t>
      </w:r>
      <w:r w:rsidRPr="00AB3770">
        <w:rPr>
          <w:rFonts w:ascii="Times New Roman" w:hAnsi="Times New Roman" w:cs="Times New Roman"/>
          <w:noProof/>
          <w:sz w:val="24"/>
          <w:szCs w:val="24"/>
        </w:rPr>
        <w:t>2016</w:t>
      </w:r>
      <w:r>
        <w:rPr>
          <w:rFonts w:ascii="Times New Roman" w:hAnsi="Times New Roman" w:cs="Times New Roman"/>
          <w:noProof/>
          <w:sz w:val="24"/>
          <w:szCs w:val="24"/>
        </w:rPr>
        <w:t>:95</w:t>
      </w:r>
      <w:r w:rsidRPr="00AB377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intinya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
    <w:p w14:paraId="72FBED30" w14:textId="77777777" w:rsidR="00915725" w:rsidRDefault="00915725" w:rsidP="006B6469">
      <w:pPr>
        <w:pStyle w:val="ListParagraph"/>
        <w:numPr>
          <w:ilvl w:val="0"/>
          <w:numId w:val="69"/>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mendekati</w:t>
      </w:r>
      <w:proofErr w:type="spellEnd"/>
      <w:r>
        <w:rPr>
          <w:rFonts w:ascii="Times New Roman" w:hAnsi="Times New Roman" w:cs="Times New Roman"/>
          <w:sz w:val="24"/>
          <w:szCs w:val="24"/>
          <w:lang w:val="en-US"/>
        </w:rPr>
        <w:t xml:space="preserve"> 0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simultan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w:t>
      </w:r>
    </w:p>
    <w:p w14:paraId="7ED74CCD" w14:textId="24764A5D" w:rsidR="002A56FB" w:rsidRPr="00D3523D" w:rsidRDefault="00915725" w:rsidP="002A56FB">
      <w:pPr>
        <w:pStyle w:val="ListParagraph"/>
        <w:numPr>
          <w:ilvl w:val="0"/>
          <w:numId w:val="69"/>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mendekati</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simultan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w:t>
      </w:r>
    </w:p>
    <w:p w14:paraId="056856B7" w14:textId="5B885369" w:rsidR="00915725" w:rsidRDefault="00915725" w:rsidP="00FC4F53">
      <w:pPr>
        <w:pStyle w:val="ListParagraph"/>
        <w:spacing w:line="276" w:lineRule="auto"/>
        <w:ind w:left="1080"/>
        <w:jc w:val="center"/>
        <w:rPr>
          <w:rFonts w:ascii="Times New Roman" w:hAnsi="Times New Roman" w:cs="Times New Roman"/>
          <w:sz w:val="24"/>
          <w:szCs w:val="24"/>
          <w:lang w:val="en-US"/>
        </w:rPr>
      </w:pPr>
      <w:bookmarkStart w:id="12" w:name="_Hlk170866091"/>
      <w:r>
        <w:rPr>
          <w:rFonts w:ascii="Times New Roman" w:hAnsi="Times New Roman" w:cs="Times New Roman"/>
          <w:sz w:val="24"/>
          <w:szCs w:val="24"/>
          <w:lang w:val="en-US"/>
        </w:rPr>
        <w:t>Tabel 4.1</w:t>
      </w:r>
      <w:r w:rsidR="006D4D99">
        <w:rPr>
          <w:rFonts w:ascii="Times New Roman" w:hAnsi="Times New Roman" w:cs="Times New Roman"/>
          <w:sz w:val="24"/>
          <w:szCs w:val="24"/>
          <w:lang w:val="en-US"/>
        </w:rPr>
        <w:t>3</w:t>
      </w:r>
    </w:p>
    <w:p w14:paraId="0ED36DC5" w14:textId="1CDD8FA3" w:rsidR="00915725" w:rsidRPr="000169BB" w:rsidRDefault="00915725" w:rsidP="000169BB">
      <w:pPr>
        <w:pStyle w:val="ListParagraph"/>
        <w:spacing w:line="480" w:lineRule="auto"/>
        <w:ind w:left="108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t>
      </w:r>
      <w:r w:rsidRPr="000169BB">
        <w:rPr>
          <w:rFonts w:ascii="Times New Roman" w:hAnsi="Times New Roman" w:cs="Times New Roman"/>
          <w:sz w:val="24"/>
          <w:szCs w:val="24"/>
          <w:lang w:val="en-US"/>
        </w:rPr>
        <w:t>terminasi</w:t>
      </w:r>
      <w:proofErr w:type="spellEnd"/>
      <w:r w:rsidRPr="000169BB">
        <w:rPr>
          <w:rFonts w:ascii="Times New Roman" w:hAnsi="Times New Roman" w:cs="Times New Roman"/>
          <w:sz w:val="24"/>
          <w:szCs w:val="24"/>
          <w:lang w:val="en-US"/>
        </w:rPr>
        <w:t xml:space="preserve"> (R</w:t>
      </w:r>
      <w:r w:rsidRPr="000169BB">
        <w:rPr>
          <w:rFonts w:ascii="Times New Roman" w:hAnsi="Times New Roman" w:cs="Times New Roman"/>
          <w:sz w:val="24"/>
          <w:szCs w:val="24"/>
          <w:vertAlign w:val="superscript"/>
          <w:lang w:val="en-US"/>
        </w:rPr>
        <w:t>2</w:t>
      </w:r>
      <w:r w:rsidRPr="000169BB">
        <w:rPr>
          <w:rFonts w:ascii="Times New Roman" w:hAnsi="Times New Roman" w:cs="Times New Roman"/>
          <w:sz w:val="24"/>
          <w:szCs w:val="24"/>
          <w:lang w:val="en-US"/>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51"/>
        <w:gridCol w:w="1417"/>
        <w:gridCol w:w="1843"/>
        <w:gridCol w:w="2120"/>
      </w:tblGrid>
      <w:tr w:rsidR="00915725" w:rsidRPr="00BE5544" w14:paraId="4CFB7A2B" w14:textId="77777777" w:rsidTr="00FC4F53">
        <w:tc>
          <w:tcPr>
            <w:tcW w:w="7076" w:type="dxa"/>
            <w:gridSpan w:val="5"/>
            <w:vAlign w:val="center"/>
          </w:tcPr>
          <w:bookmarkEnd w:id="12"/>
          <w:p w14:paraId="6026D663" w14:textId="77777777" w:rsidR="00915725" w:rsidRPr="00BE5544" w:rsidRDefault="00915725" w:rsidP="00FC4F53">
            <w:pPr>
              <w:spacing w:after="0" w:line="276" w:lineRule="auto"/>
              <w:jc w:val="center"/>
              <w:rPr>
                <w:rFonts w:ascii="Times New Roman" w:hAnsi="Times New Roman" w:cs="Times New Roman"/>
                <w:b/>
                <w:bCs/>
                <w:sz w:val="24"/>
                <w:szCs w:val="24"/>
              </w:rPr>
            </w:pPr>
            <w:r w:rsidRPr="00BE5544">
              <w:rPr>
                <w:rFonts w:ascii="Times New Roman" w:hAnsi="Times New Roman" w:cs="Times New Roman"/>
                <w:b/>
                <w:bCs/>
                <w:sz w:val="24"/>
                <w:szCs w:val="24"/>
              </w:rPr>
              <w:t>Model Summary</w:t>
            </w:r>
          </w:p>
        </w:tc>
      </w:tr>
      <w:tr w:rsidR="00915725" w:rsidRPr="00BE5544" w14:paraId="704464BC" w14:textId="77777777" w:rsidTr="00FC4F53">
        <w:tc>
          <w:tcPr>
            <w:tcW w:w="845" w:type="dxa"/>
            <w:vAlign w:val="bottom"/>
          </w:tcPr>
          <w:p w14:paraId="668A942B" w14:textId="77777777" w:rsidR="00915725" w:rsidRPr="00BE5544" w:rsidRDefault="00915725" w:rsidP="00FC4F53">
            <w:pPr>
              <w:spacing w:after="0" w:line="276" w:lineRule="auto"/>
              <w:rPr>
                <w:rFonts w:ascii="Times New Roman" w:hAnsi="Times New Roman" w:cs="Times New Roman"/>
                <w:sz w:val="24"/>
                <w:szCs w:val="24"/>
              </w:rPr>
            </w:pPr>
            <w:r w:rsidRPr="00BE5544">
              <w:rPr>
                <w:rFonts w:ascii="Times New Roman" w:hAnsi="Times New Roman" w:cs="Times New Roman"/>
                <w:sz w:val="24"/>
                <w:szCs w:val="24"/>
              </w:rPr>
              <w:t>Model</w:t>
            </w:r>
          </w:p>
        </w:tc>
        <w:tc>
          <w:tcPr>
            <w:tcW w:w="851" w:type="dxa"/>
            <w:vAlign w:val="bottom"/>
          </w:tcPr>
          <w:p w14:paraId="6D631993"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R</w:t>
            </w:r>
          </w:p>
        </w:tc>
        <w:tc>
          <w:tcPr>
            <w:tcW w:w="1417" w:type="dxa"/>
            <w:vAlign w:val="bottom"/>
          </w:tcPr>
          <w:p w14:paraId="0DD90215"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R Square</w:t>
            </w:r>
          </w:p>
        </w:tc>
        <w:tc>
          <w:tcPr>
            <w:tcW w:w="1843" w:type="dxa"/>
            <w:vAlign w:val="bottom"/>
          </w:tcPr>
          <w:p w14:paraId="5931A5D6"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Adjusted R Square</w:t>
            </w:r>
          </w:p>
        </w:tc>
        <w:tc>
          <w:tcPr>
            <w:tcW w:w="2120" w:type="dxa"/>
            <w:vAlign w:val="bottom"/>
          </w:tcPr>
          <w:p w14:paraId="60B3E426" w14:textId="77777777" w:rsidR="00915725" w:rsidRPr="00BE5544" w:rsidRDefault="00915725" w:rsidP="00FC4F53">
            <w:pPr>
              <w:spacing w:after="0" w:line="276" w:lineRule="auto"/>
              <w:jc w:val="center"/>
              <w:rPr>
                <w:rFonts w:ascii="Times New Roman" w:hAnsi="Times New Roman" w:cs="Times New Roman"/>
                <w:sz w:val="24"/>
                <w:szCs w:val="24"/>
              </w:rPr>
            </w:pPr>
            <w:r w:rsidRPr="00BE5544">
              <w:rPr>
                <w:rFonts w:ascii="Times New Roman" w:hAnsi="Times New Roman" w:cs="Times New Roman"/>
                <w:sz w:val="24"/>
                <w:szCs w:val="24"/>
              </w:rPr>
              <w:t>Std. Eror of the Estimate</w:t>
            </w:r>
          </w:p>
        </w:tc>
      </w:tr>
      <w:tr w:rsidR="00915725" w:rsidRPr="00BE5544" w14:paraId="1BB4289A" w14:textId="77777777" w:rsidTr="00FC4F53">
        <w:tc>
          <w:tcPr>
            <w:tcW w:w="845" w:type="dxa"/>
            <w:vAlign w:val="center"/>
          </w:tcPr>
          <w:p w14:paraId="0AD985D3" w14:textId="77777777" w:rsidR="00915725" w:rsidRPr="00BE5544" w:rsidRDefault="00915725" w:rsidP="00FC4F53">
            <w:pPr>
              <w:spacing w:after="0" w:line="276" w:lineRule="auto"/>
              <w:rPr>
                <w:rFonts w:ascii="Times New Roman" w:hAnsi="Times New Roman" w:cs="Times New Roman"/>
                <w:sz w:val="24"/>
                <w:szCs w:val="24"/>
              </w:rPr>
            </w:pPr>
            <w:r w:rsidRPr="00BE5544">
              <w:rPr>
                <w:rFonts w:ascii="Times New Roman" w:hAnsi="Times New Roman" w:cs="Times New Roman"/>
                <w:sz w:val="24"/>
                <w:szCs w:val="24"/>
              </w:rPr>
              <w:t>1</w:t>
            </w:r>
          </w:p>
        </w:tc>
        <w:tc>
          <w:tcPr>
            <w:tcW w:w="851" w:type="dxa"/>
            <w:vAlign w:val="center"/>
          </w:tcPr>
          <w:p w14:paraId="55EF9723" w14:textId="77777777" w:rsidR="00915725" w:rsidRPr="00BE5544" w:rsidRDefault="00915725" w:rsidP="00FC4F53">
            <w:pPr>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716</w:t>
            </w:r>
            <w:r w:rsidRPr="00BE5544">
              <w:rPr>
                <w:rFonts w:ascii="Times New Roman" w:hAnsi="Times New Roman" w:cs="Times New Roman"/>
                <w:sz w:val="24"/>
                <w:szCs w:val="24"/>
                <w:vertAlign w:val="superscript"/>
              </w:rPr>
              <w:t>a</w:t>
            </w:r>
          </w:p>
        </w:tc>
        <w:tc>
          <w:tcPr>
            <w:tcW w:w="1417" w:type="dxa"/>
            <w:vAlign w:val="center"/>
          </w:tcPr>
          <w:p w14:paraId="63860F5A" w14:textId="77777777" w:rsidR="00915725" w:rsidRPr="00BE5544" w:rsidRDefault="00915725" w:rsidP="00FC4F53">
            <w:pPr>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513</w:t>
            </w:r>
          </w:p>
        </w:tc>
        <w:tc>
          <w:tcPr>
            <w:tcW w:w="1843" w:type="dxa"/>
            <w:vAlign w:val="center"/>
          </w:tcPr>
          <w:p w14:paraId="2907D048" w14:textId="77777777" w:rsidR="00915725" w:rsidRPr="00BE5544" w:rsidRDefault="00915725" w:rsidP="00FC4F53">
            <w:pPr>
              <w:spacing w:after="0" w:line="276" w:lineRule="auto"/>
              <w:jc w:val="right"/>
              <w:rPr>
                <w:rFonts w:ascii="Times New Roman" w:hAnsi="Times New Roman" w:cs="Times New Roman"/>
                <w:sz w:val="24"/>
                <w:szCs w:val="24"/>
              </w:rPr>
            </w:pPr>
            <w:r w:rsidRPr="00BE5544">
              <w:rPr>
                <w:rFonts w:ascii="Times New Roman" w:hAnsi="Times New Roman" w:cs="Times New Roman"/>
                <w:sz w:val="24"/>
                <w:szCs w:val="24"/>
              </w:rPr>
              <w:t>.</w:t>
            </w:r>
            <w:r>
              <w:rPr>
                <w:rFonts w:ascii="Times New Roman" w:hAnsi="Times New Roman" w:cs="Times New Roman"/>
                <w:sz w:val="24"/>
                <w:szCs w:val="24"/>
              </w:rPr>
              <w:t>485</w:t>
            </w:r>
          </w:p>
        </w:tc>
        <w:tc>
          <w:tcPr>
            <w:tcW w:w="2120" w:type="dxa"/>
            <w:vAlign w:val="center"/>
          </w:tcPr>
          <w:p w14:paraId="2BCE12CE" w14:textId="77777777" w:rsidR="00915725" w:rsidRPr="00BE5544" w:rsidRDefault="00915725" w:rsidP="00FC4F53">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1,822</w:t>
            </w:r>
          </w:p>
        </w:tc>
      </w:tr>
    </w:tbl>
    <w:p w14:paraId="69866586" w14:textId="77777777" w:rsidR="00915725" w:rsidRPr="00A07D66" w:rsidRDefault="00915725" w:rsidP="00FC4F53">
      <w:pPr>
        <w:pStyle w:val="ListParagraph"/>
        <w:spacing w:line="480" w:lineRule="auto"/>
        <w:ind w:left="1080"/>
        <w:rPr>
          <w:rFonts w:ascii="Times New Roman" w:hAnsi="Times New Roman" w:cs="Times New Roman"/>
          <w:i/>
          <w:iCs/>
          <w:sz w:val="24"/>
          <w:szCs w:val="24"/>
          <w:lang w:val="en-US"/>
        </w:rPr>
      </w:pPr>
      <w:proofErr w:type="spellStart"/>
      <w:proofErr w:type="gramStart"/>
      <w:r w:rsidRPr="00380EC7">
        <w:rPr>
          <w:rFonts w:ascii="Times New Roman" w:hAnsi="Times New Roman" w:cs="Times New Roman"/>
          <w:i/>
          <w:iCs/>
          <w:sz w:val="24"/>
          <w:szCs w:val="24"/>
          <w:lang w:val="en-US"/>
        </w:rPr>
        <w:t>Sumber</w:t>
      </w:r>
      <w:proofErr w:type="spellEnd"/>
      <w:r w:rsidRPr="00380EC7">
        <w:rPr>
          <w:rFonts w:ascii="Times New Roman" w:hAnsi="Times New Roman" w:cs="Times New Roman"/>
          <w:i/>
          <w:iCs/>
          <w:sz w:val="24"/>
          <w:szCs w:val="24"/>
          <w:lang w:val="en-US"/>
        </w:rPr>
        <w:t xml:space="preserve"> :</w:t>
      </w:r>
      <w:proofErr w:type="gramEnd"/>
      <w:r w:rsidRPr="00380EC7">
        <w:rPr>
          <w:rFonts w:ascii="Times New Roman" w:hAnsi="Times New Roman" w:cs="Times New Roman"/>
          <w:i/>
          <w:iCs/>
          <w:sz w:val="24"/>
          <w:szCs w:val="24"/>
          <w:lang w:val="en-US"/>
        </w:rPr>
        <w:t xml:space="preserve"> Oleh Data SPSS </w:t>
      </w:r>
      <w:proofErr w:type="spellStart"/>
      <w:r w:rsidRPr="00380EC7">
        <w:rPr>
          <w:rFonts w:ascii="Times New Roman" w:hAnsi="Times New Roman" w:cs="Times New Roman"/>
          <w:i/>
          <w:iCs/>
          <w:sz w:val="24"/>
          <w:szCs w:val="24"/>
          <w:lang w:val="en-US"/>
        </w:rPr>
        <w:t>Versi</w:t>
      </w:r>
      <w:proofErr w:type="spellEnd"/>
      <w:r w:rsidRPr="00380EC7">
        <w:rPr>
          <w:rFonts w:ascii="Times New Roman" w:hAnsi="Times New Roman" w:cs="Times New Roman"/>
          <w:i/>
          <w:iCs/>
          <w:sz w:val="24"/>
          <w:szCs w:val="24"/>
          <w:lang w:val="en-US"/>
        </w:rPr>
        <w:t xml:space="preserve"> 22</w:t>
      </w:r>
    </w:p>
    <w:p w14:paraId="49A3AA6B" w14:textId="14065A16" w:rsidR="00915725" w:rsidRPr="009773AE" w:rsidRDefault="00915725" w:rsidP="009773AE">
      <w:pPr>
        <w:pStyle w:val="ListParagraph"/>
        <w:spacing w:line="480" w:lineRule="auto"/>
        <w:ind w:left="1080" w:firstLine="360"/>
        <w:jc w:val="both"/>
        <w:rPr>
          <w:rFonts w:ascii="Times New Roman" w:hAnsi="Times New Roman" w:cs="Times New Roman"/>
          <w:sz w:val="24"/>
          <w:szCs w:val="24"/>
        </w:rPr>
      </w:pPr>
      <w:proofErr w:type="spellStart"/>
      <w:r>
        <w:rPr>
          <w:rFonts w:ascii="Times New Roman" w:hAnsi="Times New Roman" w:cs="Times New Roman"/>
          <w:sz w:val="24"/>
          <w:szCs w:val="24"/>
        </w:rPr>
        <w:t>Beradasarkan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adjusted r square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0,485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48,5%.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48,5</w:t>
      </w:r>
      <w:r w:rsidR="004573CF">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yaitu</w:t>
      </w:r>
      <w:proofErr w:type="spellEnd"/>
      <w:r>
        <w:rPr>
          <w:rFonts w:ascii="Times New Roman" w:hAnsi="Times New Roman" w:cs="Times New Roman"/>
          <w:sz w:val="24"/>
          <w:szCs w:val="24"/>
        </w:rPr>
        <w:t xml:space="preserve"> 51,5%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6CD9487" w14:textId="77777777" w:rsidR="00915725" w:rsidRDefault="00915725" w:rsidP="006B6469">
      <w:pPr>
        <w:pStyle w:val="ListParagraph"/>
        <w:numPr>
          <w:ilvl w:val="0"/>
          <w:numId w:val="58"/>
        </w:numPr>
        <w:spacing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w:t>
      </w:r>
      <w:r w:rsidRPr="0077773A">
        <w:rPr>
          <w:rFonts w:ascii="Times New Roman" w:hAnsi="Times New Roman" w:cs="Times New Roman"/>
          <w:b/>
          <w:bCs/>
          <w:sz w:val="24"/>
          <w:szCs w:val="24"/>
          <w:lang w:val="en-US"/>
        </w:rPr>
        <w:t>embahasan</w:t>
      </w:r>
      <w:proofErr w:type="spellEnd"/>
    </w:p>
    <w:p w14:paraId="37C7C7B9" w14:textId="77777777" w:rsidR="00915725" w:rsidRDefault="00915725" w:rsidP="0042024C">
      <w:pPr>
        <w:pStyle w:val="ListParagraph"/>
        <w:spacing w:line="480" w:lineRule="auto"/>
        <w:ind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0645E565" w14:textId="77777777" w:rsidR="00915725" w:rsidRPr="00171AEE" w:rsidRDefault="00915725" w:rsidP="00FE697E">
      <w:pPr>
        <w:pStyle w:val="ListParagraph"/>
        <w:numPr>
          <w:ilvl w:val="0"/>
          <w:numId w:val="70"/>
        </w:numPr>
        <w:spacing w:line="480" w:lineRule="auto"/>
        <w:ind w:left="426"/>
        <w:jc w:val="both"/>
        <w:rPr>
          <w:rFonts w:ascii="Times New Roman" w:hAnsi="Times New Roman" w:cs="Times New Roman"/>
          <w:b/>
          <w:bCs/>
          <w:sz w:val="24"/>
          <w:szCs w:val="24"/>
          <w:lang w:val="en-US"/>
        </w:rPr>
      </w:pPr>
      <w:proofErr w:type="spellStart"/>
      <w:r w:rsidRPr="00171AEE">
        <w:rPr>
          <w:rFonts w:ascii="Times New Roman" w:hAnsi="Times New Roman" w:cs="Times New Roman"/>
          <w:b/>
          <w:bCs/>
          <w:sz w:val="24"/>
          <w:szCs w:val="24"/>
          <w:lang w:val="en-US"/>
        </w:rPr>
        <w:t>Pengaruh</w:t>
      </w:r>
      <w:proofErr w:type="spellEnd"/>
      <w:r w:rsidRPr="00171AEE">
        <w:rPr>
          <w:rFonts w:ascii="Times New Roman" w:hAnsi="Times New Roman" w:cs="Times New Roman"/>
          <w:b/>
          <w:bCs/>
          <w:sz w:val="24"/>
          <w:szCs w:val="24"/>
          <w:lang w:val="en-US"/>
        </w:rPr>
        <w:t xml:space="preserve"> </w:t>
      </w:r>
      <w:proofErr w:type="spellStart"/>
      <w:r w:rsidRPr="00171AEE">
        <w:rPr>
          <w:rFonts w:ascii="Times New Roman" w:hAnsi="Times New Roman" w:cs="Times New Roman"/>
          <w:b/>
          <w:bCs/>
          <w:sz w:val="24"/>
          <w:szCs w:val="24"/>
          <w:lang w:val="en-US"/>
        </w:rPr>
        <w:t>kompetensi</w:t>
      </w:r>
      <w:proofErr w:type="spellEnd"/>
      <w:r w:rsidRPr="00171AEE">
        <w:rPr>
          <w:rFonts w:ascii="Times New Roman" w:hAnsi="Times New Roman" w:cs="Times New Roman"/>
          <w:b/>
          <w:bCs/>
          <w:sz w:val="24"/>
          <w:szCs w:val="24"/>
          <w:lang w:val="en-US"/>
        </w:rPr>
        <w:t xml:space="preserve"> </w:t>
      </w:r>
      <w:proofErr w:type="spellStart"/>
      <w:r w:rsidRPr="00171AEE">
        <w:rPr>
          <w:rFonts w:ascii="Times New Roman" w:hAnsi="Times New Roman" w:cs="Times New Roman"/>
          <w:b/>
          <w:bCs/>
          <w:sz w:val="24"/>
          <w:szCs w:val="24"/>
          <w:lang w:val="en-US"/>
        </w:rPr>
        <w:t>aparatur</w:t>
      </w:r>
      <w:proofErr w:type="spellEnd"/>
      <w:r w:rsidRPr="00171AEE">
        <w:rPr>
          <w:rFonts w:ascii="Times New Roman" w:hAnsi="Times New Roman" w:cs="Times New Roman"/>
          <w:b/>
          <w:bCs/>
          <w:sz w:val="24"/>
          <w:szCs w:val="24"/>
          <w:lang w:val="en-US"/>
        </w:rPr>
        <w:t xml:space="preserve"> </w:t>
      </w:r>
      <w:proofErr w:type="spellStart"/>
      <w:r w:rsidRPr="00171AEE">
        <w:rPr>
          <w:rFonts w:ascii="Times New Roman" w:hAnsi="Times New Roman" w:cs="Times New Roman"/>
          <w:b/>
          <w:bCs/>
          <w:sz w:val="24"/>
          <w:szCs w:val="24"/>
          <w:lang w:val="en-US"/>
        </w:rPr>
        <w:t>desa</w:t>
      </w:r>
      <w:proofErr w:type="spellEnd"/>
      <w:r w:rsidRPr="00171AEE">
        <w:rPr>
          <w:rFonts w:ascii="Times New Roman" w:hAnsi="Times New Roman" w:cs="Times New Roman"/>
          <w:b/>
          <w:bCs/>
          <w:sz w:val="24"/>
          <w:szCs w:val="24"/>
          <w:lang w:val="en-US"/>
        </w:rPr>
        <w:t xml:space="preserve"> </w:t>
      </w:r>
      <w:proofErr w:type="spellStart"/>
      <w:r w:rsidRPr="00171AEE">
        <w:rPr>
          <w:rFonts w:ascii="Times New Roman" w:hAnsi="Times New Roman" w:cs="Times New Roman"/>
          <w:b/>
          <w:bCs/>
          <w:sz w:val="24"/>
          <w:szCs w:val="24"/>
          <w:lang w:val="en-US"/>
        </w:rPr>
        <w:t>terhadap</w:t>
      </w:r>
      <w:proofErr w:type="spellEnd"/>
      <w:r w:rsidRPr="00171AEE">
        <w:rPr>
          <w:rFonts w:ascii="Times New Roman" w:hAnsi="Times New Roman" w:cs="Times New Roman"/>
          <w:b/>
          <w:bCs/>
          <w:sz w:val="24"/>
          <w:szCs w:val="24"/>
          <w:lang w:val="en-US"/>
        </w:rPr>
        <w:t xml:space="preserve"> </w:t>
      </w:r>
      <w:proofErr w:type="spellStart"/>
      <w:r w:rsidRPr="00171AEE">
        <w:rPr>
          <w:rFonts w:ascii="Times New Roman" w:hAnsi="Times New Roman" w:cs="Times New Roman"/>
          <w:b/>
          <w:bCs/>
          <w:sz w:val="24"/>
          <w:szCs w:val="24"/>
          <w:lang w:val="en-US"/>
        </w:rPr>
        <w:t>akuntabilitas</w:t>
      </w:r>
      <w:proofErr w:type="spellEnd"/>
      <w:r w:rsidRPr="00171AEE">
        <w:rPr>
          <w:rFonts w:ascii="Times New Roman" w:hAnsi="Times New Roman" w:cs="Times New Roman"/>
          <w:b/>
          <w:bCs/>
          <w:sz w:val="24"/>
          <w:szCs w:val="24"/>
          <w:lang w:val="en-US"/>
        </w:rPr>
        <w:t xml:space="preserve"> </w:t>
      </w:r>
      <w:proofErr w:type="spellStart"/>
      <w:r w:rsidRPr="00171AEE">
        <w:rPr>
          <w:rFonts w:ascii="Times New Roman" w:hAnsi="Times New Roman" w:cs="Times New Roman"/>
          <w:b/>
          <w:bCs/>
          <w:sz w:val="24"/>
          <w:szCs w:val="24"/>
          <w:lang w:val="en-US"/>
        </w:rPr>
        <w:t>pengelolaan</w:t>
      </w:r>
      <w:proofErr w:type="spellEnd"/>
      <w:r w:rsidRPr="00171AEE">
        <w:rPr>
          <w:rFonts w:ascii="Times New Roman" w:hAnsi="Times New Roman" w:cs="Times New Roman"/>
          <w:b/>
          <w:bCs/>
          <w:sz w:val="24"/>
          <w:szCs w:val="24"/>
          <w:lang w:val="en-US"/>
        </w:rPr>
        <w:t xml:space="preserve"> dana </w:t>
      </w:r>
      <w:proofErr w:type="spellStart"/>
      <w:r w:rsidRPr="00171AEE">
        <w:rPr>
          <w:rFonts w:ascii="Times New Roman" w:hAnsi="Times New Roman" w:cs="Times New Roman"/>
          <w:b/>
          <w:bCs/>
          <w:sz w:val="24"/>
          <w:szCs w:val="24"/>
          <w:lang w:val="en-US"/>
        </w:rPr>
        <w:t>desa</w:t>
      </w:r>
      <w:proofErr w:type="spellEnd"/>
      <w:r w:rsidRPr="00171AEE">
        <w:rPr>
          <w:rFonts w:ascii="Times New Roman" w:hAnsi="Times New Roman" w:cs="Times New Roman"/>
          <w:b/>
          <w:bCs/>
          <w:sz w:val="24"/>
          <w:szCs w:val="24"/>
          <w:lang w:val="en-US"/>
        </w:rPr>
        <w:t>.</w:t>
      </w:r>
    </w:p>
    <w:p w14:paraId="427DF75C" w14:textId="0CD21D0E" w:rsidR="00915725" w:rsidRPr="001420AF" w:rsidRDefault="00915725" w:rsidP="002B38DB">
      <w:pPr>
        <w:pStyle w:val="ListParagraph"/>
        <w:spacing w:line="480" w:lineRule="auto"/>
        <w:ind w:left="426" w:firstLine="360"/>
        <w:jc w:val="both"/>
        <w:rPr>
          <w:rFonts w:ascii="Times New Roman" w:hAnsi="Times New Roman" w:cs="Times New Roman"/>
          <w:sz w:val="24"/>
          <w:szCs w:val="24"/>
          <w:lang w:val="en-US"/>
        </w:rPr>
      </w:pPr>
      <w:r w:rsidRPr="001420AF">
        <w:rPr>
          <w:rFonts w:ascii="Times New Roman" w:hAnsi="Times New Roman" w:cs="Times New Roman"/>
          <w:sz w:val="24"/>
          <w:szCs w:val="24"/>
          <w:lang w:val="en-US"/>
        </w:rPr>
        <w:t xml:space="preserve">Hasil uji </w:t>
      </w:r>
      <w:proofErr w:type="spellStart"/>
      <w:r w:rsidRPr="001420AF">
        <w:rPr>
          <w:rFonts w:ascii="Times New Roman" w:hAnsi="Times New Roman" w:cs="Times New Roman"/>
          <w:sz w:val="24"/>
          <w:szCs w:val="24"/>
          <w:lang w:val="en-US"/>
        </w:rPr>
        <w:t>hipotesis</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lang w:val="en-US"/>
        </w:rPr>
        <w:t>menunjukkan</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lang w:val="en-US"/>
        </w:rPr>
        <w:t>bahwa</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lang w:val="en-US"/>
        </w:rPr>
        <w:t>variabel</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rPr>
        <w:t>Kompetensi</w:t>
      </w:r>
      <w:proofErr w:type="spellEnd"/>
      <w:r w:rsidRPr="001420AF">
        <w:rPr>
          <w:rFonts w:ascii="Times New Roman" w:hAnsi="Times New Roman" w:cs="Times New Roman"/>
          <w:sz w:val="24"/>
          <w:szCs w:val="24"/>
        </w:rPr>
        <w:t xml:space="preserve"> </w:t>
      </w:r>
      <w:proofErr w:type="spellStart"/>
      <w:r w:rsidRPr="001420AF">
        <w:rPr>
          <w:rFonts w:ascii="Times New Roman" w:hAnsi="Times New Roman" w:cs="Times New Roman"/>
          <w:sz w:val="24"/>
          <w:szCs w:val="24"/>
        </w:rPr>
        <w:t>Aparatur</w:t>
      </w:r>
      <w:proofErr w:type="spellEnd"/>
      <w:r w:rsidRPr="001420AF">
        <w:rPr>
          <w:rFonts w:ascii="Times New Roman" w:hAnsi="Times New Roman" w:cs="Times New Roman"/>
          <w:sz w:val="24"/>
          <w:szCs w:val="24"/>
        </w:rPr>
        <w:t xml:space="preserve"> Desa (X1) </w:t>
      </w:r>
      <w:proofErr w:type="spellStart"/>
      <w:r w:rsidRPr="001420AF">
        <w:rPr>
          <w:rFonts w:ascii="Times New Roman" w:hAnsi="Times New Roman" w:cs="Times New Roman"/>
          <w:sz w:val="24"/>
          <w:szCs w:val="24"/>
        </w:rPr>
        <w:t>memiliki</w:t>
      </w:r>
      <w:proofErr w:type="spellEnd"/>
      <w:r w:rsidRPr="001420AF">
        <w:rPr>
          <w:rFonts w:ascii="Times New Roman" w:hAnsi="Times New Roman" w:cs="Times New Roman"/>
          <w:sz w:val="24"/>
          <w:szCs w:val="24"/>
        </w:rPr>
        <w:t xml:space="preserve"> </w:t>
      </w:r>
      <w:proofErr w:type="spellStart"/>
      <w:r w:rsidRPr="001420AF">
        <w:rPr>
          <w:rFonts w:ascii="Times New Roman" w:hAnsi="Times New Roman" w:cs="Times New Roman"/>
          <w:sz w:val="24"/>
          <w:szCs w:val="24"/>
        </w:rPr>
        <w:t>nilai</w:t>
      </w:r>
      <w:proofErr w:type="spellEnd"/>
      <w:r w:rsidRPr="001420AF">
        <w:rPr>
          <w:rFonts w:ascii="Times New Roman" w:hAnsi="Times New Roman" w:cs="Times New Roman"/>
          <w:sz w:val="24"/>
          <w:szCs w:val="24"/>
        </w:rPr>
        <w:t xml:space="preserve"> (t </w:t>
      </w:r>
      <w:proofErr w:type="spellStart"/>
      <w:r w:rsidRPr="001420AF">
        <w:rPr>
          <w:rFonts w:ascii="Times New Roman" w:hAnsi="Times New Roman" w:cs="Times New Roman"/>
          <w:sz w:val="24"/>
          <w:szCs w:val="24"/>
        </w:rPr>
        <w:t>hitung</w:t>
      </w:r>
      <w:proofErr w:type="spellEnd"/>
      <w:r w:rsidRPr="001420AF">
        <w:rPr>
          <w:rFonts w:ascii="Times New Roman" w:hAnsi="Times New Roman" w:cs="Times New Roman"/>
          <w:sz w:val="24"/>
          <w:szCs w:val="24"/>
        </w:rPr>
        <w:t xml:space="preserve">) </w:t>
      </w:r>
      <w:proofErr w:type="spellStart"/>
      <w:r w:rsidRPr="001420AF">
        <w:rPr>
          <w:rFonts w:ascii="Times New Roman" w:hAnsi="Times New Roman" w:cs="Times New Roman"/>
          <w:sz w:val="24"/>
          <w:szCs w:val="24"/>
        </w:rPr>
        <w:t>sebesar</w:t>
      </w:r>
      <w:proofErr w:type="spellEnd"/>
      <w:r w:rsidRPr="001420AF">
        <w:rPr>
          <w:rFonts w:ascii="Times New Roman" w:hAnsi="Times New Roman" w:cs="Times New Roman"/>
          <w:sz w:val="24"/>
          <w:szCs w:val="24"/>
        </w:rPr>
        <w:t xml:space="preserve"> 1,586 </w:t>
      </w:r>
      <w:r>
        <w:rPr>
          <w:rFonts w:ascii="Times New Roman" w:hAnsi="Times New Roman" w:cs="Times New Roman"/>
          <w:sz w:val="24"/>
          <w:szCs w:val="24"/>
        </w:rPr>
        <w:t>&lt;</w:t>
      </w:r>
      <w:r w:rsidRPr="001420AF">
        <w:rPr>
          <w:rFonts w:ascii="Times New Roman" w:hAnsi="Times New Roman" w:cs="Times New Roman"/>
          <w:sz w:val="24"/>
          <w:szCs w:val="24"/>
        </w:rPr>
        <w:t xml:space="preserve"> 1,987 (t </w:t>
      </w:r>
      <w:proofErr w:type="spellStart"/>
      <w:r w:rsidRPr="001420AF">
        <w:rPr>
          <w:rFonts w:ascii="Times New Roman" w:hAnsi="Times New Roman" w:cs="Times New Roman"/>
          <w:sz w:val="24"/>
          <w:szCs w:val="24"/>
        </w:rPr>
        <w:t>tabel</w:t>
      </w:r>
      <w:proofErr w:type="spellEnd"/>
      <w:r w:rsidRPr="001420AF">
        <w:rPr>
          <w:rFonts w:ascii="Times New Roman" w:hAnsi="Times New Roman" w:cs="Times New Roman"/>
          <w:sz w:val="24"/>
          <w:szCs w:val="24"/>
        </w:rPr>
        <w:t xml:space="preserve">) </w:t>
      </w:r>
      <w:proofErr w:type="spellStart"/>
      <w:r w:rsidRPr="001420AF">
        <w:rPr>
          <w:rFonts w:ascii="Times New Roman" w:hAnsi="Times New Roman" w:cs="Times New Roman"/>
          <w:sz w:val="24"/>
          <w:szCs w:val="24"/>
        </w:rPr>
        <w:t>dengan</w:t>
      </w:r>
      <w:proofErr w:type="spellEnd"/>
      <w:r w:rsidRPr="001420AF">
        <w:rPr>
          <w:rFonts w:ascii="Times New Roman" w:hAnsi="Times New Roman" w:cs="Times New Roman"/>
          <w:sz w:val="24"/>
          <w:szCs w:val="24"/>
        </w:rPr>
        <w:t xml:space="preserve"> </w:t>
      </w:r>
      <w:proofErr w:type="spellStart"/>
      <w:r w:rsidRPr="001420AF">
        <w:rPr>
          <w:rFonts w:ascii="Times New Roman" w:hAnsi="Times New Roman" w:cs="Times New Roman"/>
          <w:sz w:val="24"/>
          <w:szCs w:val="24"/>
        </w:rPr>
        <w:t>nilai</w:t>
      </w:r>
      <w:proofErr w:type="spellEnd"/>
      <w:r w:rsidRPr="001420AF">
        <w:rPr>
          <w:rFonts w:ascii="Times New Roman" w:hAnsi="Times New Roman" w:cs="Times New Roman"/>
          <w:sz w:val="24"/>
          <w:szCs w:val="24"/>
        </w:rPr>
        <w:t xml:space="preserve"> </w:t>
      </w:r>
      <w:proofErr w:type="spellStart"/>
      <w:r w:rsidRPr="001420AF">
        <w:rPr>
          <w:rFonts w:ascii="Times New Roman" w:hAnsi="Times New Roman" w:cs="Times New Roman"/>
          <w:sz w:val="24"/>
          <w:szCs w:val="24"/>
        </w:rPr>
        <w:t>signifikansi</w:t>
      </w:r>
      <w:proofErr w:type="spellEnd"/>
      <w:r w:rsidRPr="001420AF">
        <w:rPr>
          <w:rFonts w:ascii="Times New Roman" w:hAnsi="Times New Roman" w:cs="Times New Roman"/>
          <w:sz w:val="24"/>
          <w:szCs w:val="24"/>
        </w:rPr>
        <w:t xml:space="preserve"> </w:t>
      </w:r>
      <w:proofErr w:type="spellStart"/>
      <w:r w:rsidRPr="001420AF">
        <w:rPr>
          <w:rFonts w:ascii="Times New Roman" w:hAnsi="Times New Roman" w:cs="Times New Roman"/>
          <w:sz w:val="24"/>
          <w:szCs w:val="24"/>
        </w:rPr>
        <w:t>sebesar</w:t>
      </w:r>
      <w:proofErr w:type="spellEnd"/>
      <w:r w:rsidRPr="001420AF">
        <w:rPr>
          <w:rFonts w:ascii="Times New Roman" w:hAnsi="Times New Roman" w:cs="Times New Roman"/>
          <w:sz w:val="24"/>
          <w:szCs w:val="24"/>
        </w:rPr>
        <w:t xml:space="preserve"> 0,116 &gt; 0,05,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1,586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00BB1336">
        <w:rPr>
          <w:rFonts w:ascii="Times New Roman" w:hAnsi="Times New Roman" w:cs="Times New Roman"/>
          <w:sz w:val="24"/>
          <w:szCs w:val="24"/>
        </w:rPr>
        <w:t>bahwa</w:t>
      </w:r>
      <w:proofErr w:type="spellEnd"/>
      <w:r w:rsidR="00BB1336">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00BB1336">
        <w:rPr>
          <w:rFonts w:ascii="Times New Roman" w:hAnsi="Times New Roman" w:cs="Times New Roman"/>
          <w:sz w:val="24"/>
          <w:szCs w:val="24"/>
        </w:rPr>
        <w:t xml:space="preserve"> </w:t>
      </w:r>
      <w:proofErr w:type="spellStart"/>
      <w:r w:rsidR="00BB1336">
        <w:rPr>
          <w:rFonts w:ascii="Times New Roman" w:hAnsi="Times New Roman" w:cs="Times New Roman"/>
          <w:sz w:val="24"/>
          <w:szCs w:val="24"/>
        </w:rPr>
        <w:t>signifikan</w:t>
      </w:r>
      <w:proofErr w:type="spellEnd"/>
      <w:r w:rsidR="00BB1336">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w:t>
      </w:r>
    </w:p>
    <w:p w14:paraId="033F23A9" w14:textId="455B5073" w:rsidR="002B38DB" w:rsidRDefault="002B38DB" w:rsidP="002B38DB">
      <w:pPr>
        <w:pStyle w:val="ListParagraph"/>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55229">
        <w:rPr>
          <w:rFonts w:ascii="Times New Roman" w:hAnsi="Times New Roman" w:cs="Times New Roman"/>
          <w:sz w:val="24"/>
          <w:szCs w:val="24"/>
          <w:lang w:val="en-US"/>
        </w:rPr>
        <w:tab/>
      </w:r>
      <w:r w:rsidR="00D55229">
        <w:rPr>
          <w:rFonts w:ascii="Times New Roman" w:hAnsi="Times New Roman" w:cs="Times New Roman"/>
          <w:sz w:val="24"/>
          <w:szCs w:val="24"/>
          <w:lang w:val="en-US"/>
        </w:rPr>
        <w:tab/>
      </w:r>
      <w:r w:rsidR="00915725">
        <w:rPr>
          <w:rFonts w:ascii="Times New Roman" w:hAnsi="Times New Roman" w:cs="Times New Roman"/>
          <w:sz w:val="24"/>
          <w:szCs w:val="24"/>
          <w:lang w:val="en-US"/>
        </w:rPr>
        <w:t xml:space="preserve">Hasil </w:t>
      </w:r>
      <w:proofErr w:type="spellStart"/>
      <w:r w:rsidR="00915725">
        <w:rPr>
          <w:rFonts w:ascii="Times New Roman" w:hAnsi="Times New Roman" w:cs="Times New Roman"/>
          <w:sz w:val="24"/>
          <w:szCs w:val="24"/>
          <w:lang w:val="en-US"/>
        </w:rPr>
        <w:t>penelitian</w:t>
      </w:r>
      <w:proofErr w:type="spellEnd"/>
      <w:r w:rsidR="00915725">
        <w:rPr>
          <w:rFonts w:ascii="Times New Roman" w:hAnsi="Times New Roman" w:cs="Times New Roman"/>
          <w:sz w:val="24"/>
          <w:szCs w:val="24"/>
          <w:lang w:val="en-US"/>
        </w:rPr>
        <w:t xml:space="preserve"> </w:t>
      </w:r>
      <w:proofErr w:type="spellStart"/>
      <w:r w:rsidR="00915725">
        <w:rPr>
          <w:rFonts w:ascii="Times New Roman" w:hAnsi="Times New Roman" w:cs="Times New Roman"/>
          <w:sz w:val="24"/>
          <w:szCs w:val="24"/>
          <w:lang w:val="en-US"/>
        </w:rPr>
        <w:t>ini</w:t>
      </w:r>
      <w:proofErr w:type="spellEnd"/>
      <w:r w:rsidR="00915725">
        <w:rPr>
          <w:rFonts w:ascii="Times New Roman" w:hAnsi="Times New Roman" w:cs="Times New Roman"/>
          <w:sz w:val="24"/>
          <w:szCs w:val="24"/>
          <w:lang w:val="en-US"/>
        </w:rPr>
        <w:t xml:space="preserve"> </w:t>
      </w:r>
      <w:proofErr w:type="spellStart"/>
      <w:r w:rsidR="00915725">
        <w:rPr>
          <w:rFonts w:ascii="Times New Roman" w:hAnsi="Times New Roman" w:cs="Times New Roman"/>
          <w:sz w:val="24"/>
          <w:szCs w:val="24"/>
          <w:lang w:val="en-US"/>
        </w:rPr>
        <w:t>didukung</w:t>
      </w:r>
      <w:proofErr w:type="spellEnd"/>
      <w:r w:rsidR="00915725">
        <w:rPr>
          <w:rFonts w:ascii="Times New Roman" w:hAnsi="Times New Roman" w:cs="Times New Roman"/>
          <w:sz w:val="24"/>
          <w:szCs w:val="24"/>
          <w:lang w:val="en-US"/>
        </w:rPr>
        <w:t xml:space="preserve"> oleh </w:t>
      </w:r>
      <w:r w:rsidR="00FA190F">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{"citationItems":[{"id":"ITEM-1","itemData":{"DOI":"10.54259/akua.v1i1.140","abstract":"This study aims to examine and analyze the effect of competence and internal control system on village government accountability in managing village fund allocations and to test and analyze the effect of competence and internal control system jointly on village government accountability in managing village fund allocations. This type of research is quantitative research and uses primary data. The population in this study were village officials in Tanah Pinem District and the sample used the census method. The data collection method used was a questionnaire given to village officials in Tanah Pinem District, amounting to 48 people. The data analysis method used in this research is descriptive analysis and multiple linear regression. The results of this study indicate that competence has a positive but not significant effect on village government accountability, while partially the internal control system has a positive and significant effect on village government accountability. Simultaneously, competence and internal control system have a positive and significant effect on village government accountability.","author":[{"dropping-particle":"","family":"Widyatama","given":"","non-dropping-particle":"","parse-names":false,"suffix":""}],"container-title":"AKUA: Jurnal Akuntansi dan Keuangan","id":"ITEM-1","issue":"1","issued":{"date-parts":[["2017"]]},"page":"122-129","title":"Pengaruh Kompetensi Dan Sistem Pengendalian Internal Terhadap Akuntabilitas Pemerintah Desa Dalam Mengelola Alokasi Dana Desa","type":"article-journal","volume":"1"},"uris":["http://www.mendeley.com/documents/?uuid=ea0fd5ba-a78c-41dd-a63f-165961c1498a"]}],"mendeley":{"formattedCitation":"(Widyatama, 2017)","manualFormatting":"Widyatama (2017)","plainTextFormattedCitation":"(Widyatama, 2017)","previouslyFormattedCitation":"(Widyatama, 2017)"},"properties":{"noteIndex":0},"schema":"https://github.com/citation-style-language/schema/raw/master/csl-citation.json"}</w:instrText>
      </w:r>
      <w:r w:rsidR="00FA190F">
        <w:rPr>
          <w:rFonts w:ascii="Times New Roman" w:hAnsi="Times New Roman" w:cs="Times New Roman"/>
          <w:sz w:val="24"/>
          <w:szCs w:val="24"/>
          <w:lang w:val="en-US"/>
        </w:rPr>
        <w:fldChar w:fldCharType="separate"/>
      </w:r>
      <w:r w:rsidR="00FA190F" w:rsidRPr="00FA190F">
        <w:rPr>
          <w:rFonts w:ascii="Times New Roman" w:hAnsi="Times New Roman" w:cs="Times New Roman"/>
          <w:noProof/>
          <w:sz w:val="24"/>
          <w:szCs w:val="24"/>
          <w:lang w:val="en-US"/>
        </w:rPr>
        <w:t xml:space="preserve">Widyatama </w:t>
      </w:r>
      <w:r w:rsidR="00280D2D">
        <w:rPr>
          <w:rFonts w:ascii="Times New Roman" w:hAnsi="Times New Roman" w:cs="Times New Roman"/>
          <w:noProof/>
          <w:sz w:val="24"/>
          <w:szCs w:val="24"/>
          <w:lang w:val="en-US"/>
        </w:rPr>
        <w:t>(</w:t>
      </w:r>
      <w:r w:rsidR="00FA190F" w:rsidRPr="00FA190F">
        <w:rPr>
          <w:rFonts w:ascii="Times New Roman" w:hAnsi="Times New Roman" w:cs="Times New Roman"/>
          <w:noProof/>
          <w:sz w:val="24"/>
          <w:szCs w:val="24"/>
          <w:lang w:val="en-US"/>
        </w:rPr>
        <w:t>2017)</w:t>
      </w:r>
      <w:r w:rsidR="00FA190F">
        <w:rPr>
          <w:rFonts w:ascii="Times New Roman" w:hAnsi="Times New Roman" w:cs="Times New Roman"/>
          <w:sz w:val="24"/>
          <w:szCs w:val="24"/>
          <w:lang w:val="en-US"/>
        </w:rPr>
        <w:fldChar w:fldCharType="end"/>
      </w:r>
      <w:r w:rsidR="00280D2D">
        <w:rPr>
          <w:rFonts w:ascii="Times New Roman" w:hAnsi="Times New Roman" w:cs="Times New Roman"/>
          <w:sz w:val="24"/>
          <w:szCs w:val="24"/>
          <w:lang w:val="en-US"/>
        </w:rPr>
        <w:t>,</w:t>
      </w:r>
      <w:r w:rsidR="00280D2D">
        <w:rPr>
          <w:rFonts w:ascii="Times New Roman" w:hAnsi="Times New Roman" w:cs="Times New Roman"/>
          <w:sz w:val="24"/>
          <w:szCs w:val="24"/>
          <w:lang w:val="en-US"/>
        </w:rPr>
        <w:fldChar w:fldCharType="begin" w:fldLock="1"/>
      </w:r>
      <w:r w:rsidR="001F6580">
        <w:rPr>
          <w:rFonts w:ascii="Times New Roman" w:hAnsi="Times New Roman" w:cs="Times New Roman"/>
          <w:sz w:val="24"/>
          <w:szCs w:val="24"/>
          <w:lang w:val="en-US"/>
        </w:rPr>
        <w:instrText>ADDIN CSL_CITATION {"citationItems":[{"id":"ITEM-1","itemData":{"DOI":"10.35837/subs.v6i1.1765","ISSN":"2598-0106","abstract":"This study aims to examine and obtain empirical evidence the effect of village apparatus competency, head village leadership, community participation, utilization of informaton technology and internal control system in accountability of village fund management. The  population in this study  were 8 villages in Kecamatan Selat, Kabupaten Karangasem, using purposive sampling method,  a sample of  44 respondents was obtained consist of the village secretary, head of planning affairs, head of financial affairs, head of BPD, chair of LPM, and head of PKK. The research methodology used is quantitative  using multiple linear regression analysis. The results of this study indicate that the variable village apparatus competency, head village leadership, and utilization of information technology have no significant effect on accountability of village fund management, community participation has positive effect on accountability of village fund management, while internal control system has negative effect on accountability of village fund management.","author":[{"dropping-particle":"","family":"Merawati","given":"Luh Komang","non-dropping-particle":"","parse-names":false,"suffix":""},{"dropping-particle":"","family":"Hariani","given":"Ni Kadek","non-dropping-particle":"","parse-names":false,"suffix":""},{"dropping-particle":"","family":"Yuliastuti","given":"Ida Ayu Nyoman","non-dropping-particle":"","parse-names":false,"suffix":""}],"container-title":"Substansi: Sumber Artikel Akuntansi Auditing dan Keuangan Vokasi","id":"ITEM-1","issue":"1","issued":{"date-parts":[["2022"]]},"page":"78-99","title":"Kompetensi dan Peran Partisipasi Masyarakat dalam Mewujudkan Akuntabilitas Pengelolaan Dana Desa","type":"article-journal","volume":"6"},"uris":["http://www.mendeley.com/documents/?uuid=7dbdf949-68e8-4a49-9f16-db2488b0709d"]}],"mendeley":{"formattedCitation":"(Merawati et al., 2022)","manualFormatting":" Merawati et al (2022)","plainTextFormattedCitation":"(Merawati et al., 2022)","previouslyFormattedCitation":"(Merawati et al., 2022)"},"properties":{"noteIndex":0},"schema":"https://github.com/citation-style-language/schema/raw/master/csl-citation.json"}</w:instrText>
      </w:r>
      <w:r w:rsidR="00280D2D">
        <w:rPr>
          <w:rFonts w:ascii="Times New Roman" w:hAnsi="Times New Roman" w:cs="Times New Roman"/>
          <w:sz w:val="24"/>
          <w:szCs w:val="24"/>
          <w:lang w:val="en-US"/>
        </w:rPr>
        <w:fldChar w:fldCharType="separate"/>
      </w:r>
      <w:r w:rsidR="00D61D47">
        <w:rPr>
          <w:rFonts w:ascii="Times New Roman" w:hAnsi="Times New Roman" w:cs="Times New Roman"/>
          <w:noProof/>
          <w:sz w:val="24"/>
          <w:szCs w:val="24"/>
          <w:lang w:val="en-US"/>
        </w:rPr>
        <w:t xml:space="preserve"> </w:t>
      </w:r>
      <w:r w:rsidR="00280D2D" w:rsidRPr="00280D2D">
        <w:rPr>
          <w:rFonts w:ascii="Times New Roman" w:hAnsi="Times New Roman" w:cs="Times New Roman"/>
          <w:noProof/>
          <w:sz w:val="24"/>
          <w:szCs w:val="24"/>
          <w:lang w:val="en-US"/>
        </w:rPr>
        <w:t>Merawati et al</w:t>
      </w:r>
      <w:r w:rsidR="001F6580">
        <w:rPr>
          <w:rFonts w:ascii="Times New Roman" w:hAnsi="Times New Roman" w:cs="Times New Roman"/>
          <w:noProof/>
          <w:sz w:val="24"/>
          <w:szCs w:val="24"/>
          <w:lang w:val="en-US"/>
        </w:rPr>
        <w:t xml:space="preserve"> (</w:t>
      </w:r>
      <w:r w:rsidR="00280D2D" w:rsidRPr="00280D2D">
        <w:rPr>
          <w:rFonts w:ascii="Times New Roman" w:hAnsi="Times New Roman" w:cs="Times New Roman"/>
          <w:noProof/>
          <w:sz w:val="24"/>
          <w:szCs w:val="24"/>
          <w:lang w:val="en-US"/>
        </w:rPr>
        <w:t>2022)</w:t>
      </w:r>
      <w:r w:rsidR="00280D2D">
        <w:rPr>
          <w:rFonts w:ascii="Times New Roman" w:hAnsi="Times New Roman" w:cs="Times New Roman"/>
          <w:sz w:val="24"/>
          <w:szCs w:val="24"/>
          <w:lang w:val="en-US"/>
        </w:rPr>
        <w:fldChar w:fldCharType="end"/>
      </w:r>
      <w:r w:rsidR="000040DC">
        <w:rPr>
          <w:rFonts w:ascii="Times New Roman" w:hAnsi="Times New Roman" w:cs="Times New Roman"/>
          <w:sz w:val="24"/>
          <w:szCs w:val="24"/>
          <w:lang w:val="en-US"/>
        </w:rPr>
        <w:t xml:space="preserve"> </w:t>
      </w:r>
      <w:r w:rsidR="000040DC">
        <w:rPr>
          <w:rFonts w:ascii="Times New Roman" w:hAnsi="Times New Roman" w:cs="Times New Roman"/>
          <w:sz w:val="24"/>
          <w:szCs w:val="24"/>
          <w:lang w:val="en-US"/>
        </w:rPr>
        <w:fldChar w:fldCharType="begin" w:fldLock="1"/>
      </w:r>
      <w:r w:rsidR="00904F1D">
        <w:rPr>
          <w:rFonts w:ascii="Times New Roman" w:hAnsi="Times New Roman" w:cs="Times New Roman"/>
          <w:sz w:val="24"/>
          <w:szCs w:val="24"/>
          <w:lang w:val="en-US"/>
        </w:rPr>
        <w:instrText>ADDIN CSL_CITATION {"citationItems":[{"id":"ITEM-1","itemData":{"DOI":"10.54957/akuntansiku.v1i4.316","abstract":"Ciri-ciri Tata Pemerintahan yang baik ditunjukkan adanya akuntabilitas pengelolaan keuangan. Pemerintah desa perlu menerapkan prinsip akuntabilitas sebagai pertanggungjawaban pengelolaan keuangan kepada masyarakat desa. Akuntabilitas dipengaruhi oleh beberapa faktor antara lain kompetensi, peran aparat desa, dan pemanfaatan teknologi informasi.   Jenis data yang digunakan dalam penelitian ini adalah data primer. Metode penelitian kuantitatif dilakukan dengan menyebar kuesioner ke 13 desa sebanyak 96 responden Kepala Desa dan Pelaksana Pengelola Keuangan Desa (PPKD) di Kecamatan Mojogedang, Karanganyar Jawa Tengah. Penelitian ini menggunakan analisis uji regresi linier berganda dengan aplikasi SPSS. Hasil penelitian ini menunjukan bahwa secara simultan variabel kompetensi, peran aparat desa, dan pemanfaatan teknologi informasi berpengaruh signifikan terhadap akuntabilitas pengelolaan keuangan desa. Secara parsial, peran perangkat desa dan pemanfaatan teknologi informasi juga berpengaruh signifikan terhadap akuntabilitas pengelolaan keuangan desa. Namun secara parsial kompetensi aparat desa tidak berpengaruh signifikan terhadap akuntabilitas pengelolaan keuangan desa. Aparatur desa mampu mengelola keuangan karena jenis transaksi sederhana yang didukung aplikasi Siskeudes dan pendampingan sehingga tidak perlu keahlian khusus.","author":[{"dropping-particle":"","family":"Kuncahyo","given":"Hanif Dwi","non-dropping-particle":"","parse-names":false,"suffix":""},{"dropping-particle":"","family":"Dharmakarja","given":"I Gede Made Artha","non-dropping-particle":"","parse-names":false,"suffix":""}],"container-title":"Akuntansiku","id":"ITEM-1","issue":"4","issued":{"date-parts":[["2022"]]},"page":"299-319","title":"Pengaruh Kompetensi, Peran Aparat Desa, Dan Pemanfaatan Teknologi Informasi Terhadap Akuntabilitas Pengelolaan Keuangan Desa Di Kecamatan Mojogedang Karanganyar Jawa Tengah","type":"article-journal","volume":"1"},"uris":["http://www.mendeley.com/documents/?uuid=d9d98789-8349-45d8-830f-4e9f4ebe7e63"]}],"mendeley":{"formattedCitation":"(Kuncahyo &amp; Dharmakarja, 2022)","manualFormatting":"Kuncahyo &amp; Dharmakarja (2022)","plainTextFormattedCitation":"(Kuncahyo &amp; Dharmakarja, 2022)","previouslyFormattedCitation":"(Kuncahyo &amp; Dharmakarja, 2022)"},"properties":{"noteIndex":0},"schema":"https://github.com/citation-style-language/schema/raw/master/csl-citation.json"}</w:instrText>
      </w:r>
      <w:r w:rsidR="000040DC">
        <w:rPr>
          <w:rFonts w:ascii="Times New Roman" w:hAnsi="Times New Roman" w:cs="Times New Roman"/>
          <w:sz w:val="24"/>
          <w:szCs w:val="24"/>
          <w:lang w:val="en-US"/>
        </w:rPr>
        <w:fldChar w:fldCharType="separate"/>
      </w:r>
      <w:r w:rsidR="000040DC" w:rsidRPr="000040DC">
        <w:rPr>
          <w:rFonts w:ascii="Times New Roman" w:hAnsi="Times New Roman" w:cs="Times New Roman"/>
          <w:noProof/>
          <w:sz w:val="24"/>
          <w:szCs w:val="24"/>
          <w:lang w:val="en-US"/>
        </w:rPr>
        <w:t xml:space="preserve">Kuncahyo &amp; Dharmakarja </w:t>
      </w:r>
      <w:r w:rsidR="001F6580">
        <w:rPr>
          <w:rFonts w:ascii="Times New Roman" w:hAnsi="Times New Roman" w:cs="Times New Roman"/>
          <w:noProof/>
          <w:sz w:val="24"/>
          <w:szCs w:val="24"/>
          <w:lang w:val="en-US"/>
        </w:rPr>
        <w:t>(</w:t>
      </w:r>
      <w:r w:rsidR="000040DC" w:rsidRPr="000040DC">
        <w:rPr>
          <w:rFonts w:ascii="Times New Roman" w:hAnsi="Times New Roman" w:cs="Times New Roman"/>
          <w:noProof/>
          <w:sz w:val="24"/>
          <w:szCs w:val="24"/>
          <w:lang w:val="en-US"/>
        </w:rPr>
        <w:t>2022)</w:t>
      </w:r>
      <w:r w:rsidR="000040DC">
        <w:rPr>
          <w:rFonts w:ascii="Times New Roman" w:hAnsi="Times New Roman" w:cs="Times New Roman"/>
          <w:sz w:val="24"/>
          <w:szCs w:val="24"/>
          <w:lang w:val="en-US"/>
        </w:rPr>
        <w:fldChar w:fldCharType="end"/>
      </w:r>
      <w:r w:rsidR="00241699">
        <w:rPr>
          <w:rFonts w:ascii="Times New Roman" w:hAnsi="Times New Roman" w:cs="Times New Roman"/>
          <w:sz w:val="24"/>
          <w:szCs w:val="24"/>
          <w:lang w:val="en-US"/>
        </w:rPr>
        <w:t xml:space="preserve"> </w:t>
      </w:r>
      <w:r w:rsidR="00915725">
        <w:rPr>
          <w:rFonts w:ascii="Times New Roman" w:hAnsi="Times New Roman" w:cs="Times New Roman"/>
          <w:sz w:val="24"/>
          <w:szCs w:val="24"/>
          <w:lang w:val="en-US"/>
        </w:rPr>
        <w:t xml:space="preserve">yang </w:t>
      </w:r>
      <w:proofErr w:type="spellStart"/>
      <w:r w:rsidR="00915725">
        <w:rPr>
          <w:rFonts w:ascii="Times New Roman" w:hAnsi="Times New Roman" w:cs="Times New Roman"/>
          <w:sz w:val="24"/>
          <w:szCs w:val="24"/>
          <w:lang w:val="en-US"/>
        </w:rPr>
        <w:t>menyatakan</w:t>
      </w:r>
      <w:proofErr w:type="spellEnd"/>
      <w:r w:rsidR="00915725">
        <w:rPr>
          <w:rFonts w:ascii="Times New Roman" w:hAnsi="Times New Roman" w:cs="Times New Roman"/>
          <w:sz w:val="24"/>
          <w:szCs w:val="24"/>
          <w:lang w:val="en-US"/>
        </w:rPr>
        <w:t xml:space="preserve"> </w:t>
      </w:r>
      <w:proofErr w:type="spellStart"/>
      <w:r w:rsidR="00915725">
        <w:rPr>
          <w:rFonts w:ascii="Times New Roman" w:hAnsi="Times New Roman" w:cs="Times New Roman"/>
          <w:sz w:val="24"/>
          <w:szCs w:val="24"/>
          <w:lang w:val="en-US"/>
        </w:rPr>
        <w:t>bahwa</w:t>
      </w:r>
      <w:proofErr w:type="spellEnd"/>
      <w:r w:rsidR="00915725">
        <w:rPr>
          <w:rFonts w:ascii="Times New Roman" w:hAnsi="Times New Roman" w:cs="Times New Roman"/>
          <w:sz w:val="24"/>
          <w:szCs w:val="24"/>
          <w:lang w:val="en-US"/>
        </w:rPr>
        <w:t xml:space="preserve"> </w:t>
      </w:r>
      <w:proofErr w:type="spellStart"/>
      <w:r w:rsidR="00915725">
        <w:rPr>
          <w:rFonts w:ascii="Times New Roman" w:hAnsi="Times New Roman" w:cs="Times New Roman"/>
          <w:sz w:val="24"/>
          <w:szCs w:val="24"/>
          <w:lang w:val="en-US"/>
        </w:rPr>
        <w:t>kompetensi</w:t>
      </w:r>
      <w:proofErr w:type="spellEnd"/>
      <w:r w:rsidR="00915725">
        <w:rPr>
          <w:rFonts w:ascii="Times New Roman" w:hAnsi="Times New Roman" w:cs="Times New Roman"/>
          <w:sz w:val="24"/>
          <w:szCs w:val="24"/>
          <w:lang w:val="en-US"/>
        </w:rPr>
        <w:t xml:space="preserve"> </w:t>
      </w:r>
      <w:proofErr w:type="spellStart"/>
      <w:r w:rsidR="00915725">
        <w:rPr>
          <w:rFonts w:ascii="Times New Roman" w:hAnsi="Times New Roman" w:cs="Times New Roman"/>
          <w:sz w:val="24"/>
          <w:szCs w:val="24"/>
          <w:lang w:val="en-US"/>
        </w:rPr>
        <w:t>aparatur</w:t>
      </w:r>
      <w:proofErr w:type="spellEnd"/>
      <w:r w:rsidR="00915725">
        <w:rPr>
          <w:rFonts w:ascii="Times New Roman" w:hAnsi="Times New Roman" w:cs="Times New Roman"/>
          <w:sz w:val="24"/>
          <w:szCs w:val="24"/>
          <w:lang w:val="en-US"/>
        </w:rPr>
        <w:t xml:space="preserve"> </w:t>
      </w:r>
      <w:proofErr w:type="spellStart"/>
      <w:r w:rsidR="00915725">
        <w:rPr>
          <w:rFonts w:ascii="Times New Roman" w:hAnsi="Times New Roman" w:cs="Times New Roman"/>
          <w:sz w:val="24"/>
          <w:szCs w:val="24"/>
          <w:lang w:val="en-US"/>
        </w:rPr>
        <w:t>desa</w:t>
      </w:r>
      <w:proofErr w:type="spellEnd"/>
      <w:r w:rsidR="0091572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sidR="00915725">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sidR="00915725">
        <w:rPr>
          <w:rFonts w:ascii="Times New Roman" w:hAnsi="Times New Roman" w:cs="Times New Roman"/>
          <w:sz w:val="24"/>
          <w:szCs w:val="24"/>
          <w:lang w:val="en-US"/>
        </w:rPr>
        <w:t xml:space="preserve"> </w:t>
      </w:r>
      <w:proofErr w:type="spellStart"/>
      <w:r w:rsidR="00915725">
        <w:rPr>
          <w:rFonts w:ascii="Times New Roman" w:hAnsi="Times New Roman" w:cs="Times New Roman"/>
          <w:sz w:val="24"/>
          <w:szCs w:val="24"/>
          <w:lang w:val="en-US"/>
        </w:rPr>
        <w:t>terhadap</w:t>
      </w:r>
      <w:proofErr w:type="spellEnd"/>
      <w:r w:rsidR="00915725">
        <w:rPr>
          <w:rFonts w:ascii="Times New Roman" w:hAnsi="Times New Roman" w:cs="Times New Roman"/>
          <w:sz w:val="24"/>
          <w:szCs w:val="24"/>
          <w:lang w:val="en-US"/>
        </w:rPr>
        <w:t xml:space="preserve"> </w:t>
      </w:r>
      <w:proofErr w:type="spellStart"/>
      <w:r w:rsidR="00915725">
        <w:rPr>
          <w:rFonts w:ascii="Times New Roman" w:hAnsi="Times New Roman" w:cs="Times New Roman"/>
          <w:sz w:val="24"/>
          <w:szCs w:val="24"/>
          <w:lang w:val="en-US"/>
        </w:rPr>
        <w:t>akuntabilitas</w:t>
      </w:r>
      <w:proofErr w:type="spellEnd"/>
      <w:r w:rsidR="00915725">
        <w:rPr>
          <w:rFonts w:ascii="Times New Roman" w:hAnsi="Times New Roman" w:cs="Times New Roman"/>
          <w:sz w:val="24"/>
          <w:szCs w:val="24"/>
          <w:lang w:val="en-US"/>
        </w:rPr>
        <w:t xml:space="preserve"> </w:t>
      </w:r>
      <w:proofErr w:type="spellStart"/>
      <w:r w:rsidR="00915725">
        <w:rPr>
          <w:rFonts w:ascii="Times New Roman" w:hAnsi="Times New Roman" w:cs="Times New Roman"/>
          <w:sz w:val="24"/>
          <w:szCs w:val="24"/>
          <w:lang w:val="en-US"/>
        </w:rPr>
        <w:t>pengelolaan</w:t>
      </w:r>
      <w:proofErr w:type="spellEnd"/>
      <w:r w:rsidR="00915725">
        <w:rPr>
          <w:rFonts w:ascii="Times New Roman" w:hAnsi="Times New Roman" w:cs="Times New Roman"/>
          <w:sz w:val="24"/>
          <w:szCs w:val="24"/>
          <w:lang w:val="en-US"/>
        </w:rPr>
        <w:t xml:space="preserve"> dana </w:t>
      </w:r>
      <w:proofErr w:type="spellStart"/>
      <w:r w:rsidR="00915725">
        <w:rPr>
          <w:rFonts w:ascii="Times New Roman" w:hAnsi="Times New Roman" w:cs="Times New Roman"/>
          <w:sz w:val="24"/>
          <w:szCs w:val="24"/>
          <w:lang w:val="en-US"/>
        </w:rPr>
        <w:t>desa</w:t>
      </w:r>
      <w:proofErr w:type="spellEnd"/>
      <w:r w:rsidR="00915725">
        <w:rPr>
          <w:rFonts w:ascii="Times New Roman" w:hAnsi="Times New Roman" w:cs="Times New Roman"/>
          <w:sz w:val="24"/>
          <w:szCs w:val="24"/>
          <w:lang w:val="en-US"/>
        </w:rPr>
        <w:t xml:space="preserve">. </w:t>
      </w:r>
      <w:r w:rsidRPr="002B38DB">
        <w:rPr>
          <w:rFonts w:ascii="Times New Roman" w:hAnsi="Times New Roman" w:cs="Times New Roman"/>
          <w:sz w:val="24"/>
          <w:szCs w:val="24"/>
        </w:rPr>
        <w:t xml:space="preserve">Kurang </w:t>
      </w:r>
      <w:proofErr w:type="spellStart"/>
      <w:r w:rsidRPr="002B38DB">
        <w:rPr>
          <w:rFonts w:ascii="Times New Roman" w:hAnsi="Times New Roman" w:cs="Times New Roman"/>
          <w:sz w:val="24"/>
          <w:szCs w:val="24"/>
        </w:rPr>
        <w:t>efektifnya</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sistem</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pelatihan</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pemerintah</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kecamatan</w:t>
      </w:r>
      <w:proofErr w:type="spellEnd"/>
      <w:r w:rsidRPr="002B38DB">
        <w:rPr>
          <w:rFonts w:ascii="Times New Roman" w:hAnsi="Times New Roman" w:cs="Times New Roman"/>
          <w:sz w:val="24"/>
          <w:szCs w:val="24"/>
        </w:rPr>
        <w:t xml:space="preserve"> dan </w:t>
      </w:r>
      <w:proofErr w:type="spellStart"/>
      <w:r w:rsidRPr="002B38DB">
        <w:rPr>
          <w:rFonts w:ascii="Times New Roman" w:hAnsi="Times New Roman" w:cs="Times New Roman"/>
          <w:sz w:val="24"/>
          <w:szCs w:val="24"/>
        </w:rPr>
        <w:t>pemerintah</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kabupaten</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terhadap</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pengelola</w:t>
      </w:r>
      <w:proofErr w:type="spellEnd"/>
      <w:r w:rsidRPr="002B38DB">
        <w:rPr>
          <w:rFonts w:ascii="Times New Roman" w:hAnsi="Times New Roman" w:cs="Times New Roman"/>
          <w:sz w:val="24"/>
          <w:szCs w:val="24"/>
        </w:rPr>
        <w:t xml:space="preserve"> Alokasi Dana Desa (ADD) di </w:t>
      </w:r>
      <w:proofErr w:type="spellStart"/>
      <w:r w:rsidRPr="002B38DB">
        <w:rPr>
          <w:rFonts w:ascii="Times New Roman" w:hAnsi="Times New Roman" w:cs="Times New Roman"/>
          <w:sz w:val="24"/>
          <w:szCs w:val="24"/>
        </w:rPr>
        <w:t>tingkat</w:t>
      </w:r>
      <w:proofErr w:type="spellEnd"/>
      <w:r w:rsidRPr="002B38DB">
        <w:rPr>
          <w:rFonts w:ascii="Times New Roman" w:hAnsi="Times New Roman" w:cs="Times New Roman"/>
          <w:sz w:val="24"/>
          <w:szCs w:val="24"/>
        </w:rPr>
        <w:t xml:space="preserve"> </w:t>
      </w:r>
      <w:proofErr w:type="spellStart"/>
      <w:proofErr w:type="gramStart"/>
      <w:r w:rsidRPr="002B38DB">
        <w:rPr>
          <w:rFonts w:ascii="Times New Roman" w:hAnsi="Times New Roman" w:cs="Times New Roman"/>
          <w:sz w:val="24"/>
          <w:szCs w:val="24"/>
        </w:rPr>
        <w:t>desa</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Rendahnya</w:t>
      </w:r>
      <w:proofErr w:type="spellEnd"/>
      <w:proofErr w:type="gram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kompetensi</w:t>
      </w:r>
      <w:proofErr w:type="spellEnd"/>
      <w:r w:rsidRPr="002B38DB">
        <w:rPr>
          <w:rFonts w:ascii="Times New Roman" w:hAnsi="Times New Roman" w:cs="Times New Roman"/>
          <w:sz w:val="24"/>
          <w:szCs w:val="24"/>
        </w:rPr>
        <w:t xml:space="preserve"> dan </w:t>
      </w:r>
      <w:proofErr w:type="spellStart"/>
      <w:r w:rsidRPr="002B38DB">
        <w:rPr>
          <w:rFonts w:ascii="Times New Roman" w:hAnsi="Times New Roman" w:cs="Times New Roman"/>
          <w:sz w:val="24"/>
          <w:szCs w:val="24"/>
        </w:rPr>
        <w:t>tingkat</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pendidikan</w:t>
      </w:r>
      <w:proofErr w:type="spellEnd"/>
      <w:r w:rsidRPr="002B38DB">
        <w:rPr>
          <w:rFonts w:ascii="Times New Roman" w:hAnsi="Times New Roman" w:cs="Times New Roman"/>
          <w:sz w:val="24"/>
          <w:szCs w:val="24"/>
        </w:rPr>
        <w:t xml:space="preserve"> yang sangat </w:t>
      </w:r>
      <w:proofErr w:type="spellStart"/>
      <w:r w:rsidRPr="002B38DB">
        <w:rPr>
          <w:rFonts w:ascii="Times New Roman" w:hAnsi="Times New Roman" w:cs="Times New Roman"/>
          <w:sz w:val="24"/>
          <w:szCs w:val="24"/>
        </w:rPr>
        <w:t>penting</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untuk</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pelaksanaan</w:t>
      </w:r>
      <w:proofErr w:type="spellEnd"/>
      <w:r w:rsidRPr="002B38DB">
        <w:rPr>
          <w:rFonts w:ascii="Times New Roman" w:hAnsi="Times New Roman" w:cs="Times New Roman"/>
          <w:sz w:val="24"/>
          <w:szCs w:val="24"/>
        </w:rPr>
        <w:t xml:space="preserve"> Alokasi Dana Desa (ADD). </w:t>
      </w:r>
    </w:p>
    <w:p w14:paraId="4F97A373" w14:textId="6F45AAE5" w:rsidR="00A1618D" w:rsidRPr="00441603" w:rsidRDefault="002B38DB" w:rsidP="00441603">
      <w:pPr>
        <w:pStyle w:val="ListParagraph"/>
        <w:spacing w:line="480" w:lineRule="auto"/>
        <w:ind w:left="426" w:firstLine="294"/>
        <w:jc w:val="both"/>
        <w:rPr>
          <w:rFonts w:ascii="Times New Roman" w:hAnsi="Times New Roman" w:cs="Times New Roman"/>
          <w:sz w:val="24"/>
          <w:szCs w:val="24"/>
        </w:rPr>
      </w:pPr>
      <w:r w:rsidRPr="002B38DB">
        <w:rPr>
          <w:rFonts w:ascii="Times New Roman" w:hAnsi="Times New Roman" w:cs="Times New Roman"/>
          <w:sz w:val="24"/>
          <w:szCs w:val="24"/>
        </w:rPr>
        <w:t xml:space="preserve">Hasil </w:t>
      </w:r>
      <w:proofErr w:type="spellStart"/>
      <w:r w:rsidRPr="002B38DB">
        <w:rPr>
          <w:rFonts w:ascii="Times New Roman" w:hAnsi="Times New Roman" w:cs="Times New Roman"/>
          <w:sz w:val="24"/>
          <w:szCs w:val="24"/>
        </w:rPr>
        <w:t>kuesioner</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menunjukkan</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bahwa</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sebagian</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besar</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Aparatur</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Pemerintah</w:t>
      </w:r>
      <w:proofErr w:type="spellEnd"/>
      <w:r w:rsidRPr="002B38DB">
        <w:rPr>
          <w:rFonts w:ascii="Times New Roman" w:hAnsi="Times New Roman" w:cs="Times New Roman"/>
          <w:sz w:val="24"/>
          <w:szCs w:val="24"/>
        </w:rPr>
        <w:t xml:space="preserve"> Desa </w:t>
      </w:r>
      <w:proofErr w:type="spellStart"/>
      <w:r w:rsidRPr="002B38DB">
        <w:rPr>
          <w:rFonts w:ascii="Times New Roman" w:hAnsi="Times New Roman" w:cs="Times New Roman"/>
          <w:sz w:val="24"/>
          <w:szCs w:val="24"/>
        </w:rPr>
        <w:t>memiliki</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latar</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belakang</w:t>
      </w:r>
      <w:proofErr w:type="spellEnd"/>
      <w:r w:rsidRPr="002B38DB">
        <w:rPr>
          <w:rFonts w:ascii="Times New Roman" w:hAnsi="Times New Roman" w:cs="Times New Roman"/>
          <w:sz w:val="24"/>
          <w:szCs w:val="24"/>
        </w:rPr>
        <w:t xml:space="preserve"> </w:t>
      </w:r>
      <w:r>
        <w:rPr>
          <w:rFonts w:ascii="Times New Roman" w:hAnsi="Times New Roman" w:cs="Times New Roman"/>
          <w:sz w:val="24"/>
          <w:szCs w:val="24"/>
        </w:rPr>
        <w:t xml:space="preserve">Pendidikan </w:t>
      </w:r>
      <w:r w:rsidR="004165EC">
        <w:rPr>
          <w:rFonts w:ascii="Times New Roman" w:hAnsi="Times New Roman" w:cs="Times New Roman"/>
          <w:sz w:val="24"/>
          <w:szCs w:val="24"/>
        </w:rPr>
        <w:t xml:space="preserve">yang </w:t>
      </w:r>
      <w:proofErr w:type="spellStart"/>
      <w:r w:rsidR="004165EC">
        <w:rPr>
          <w:rFonts w:ascii="Times New Roman" w:hAnsi="Times New Roman" w:cs="Times New Roman"/>
          <w:sz w:val="24"/>
          <w:szCs w:val="24"/>
        </w:rPr>
        <w:t>kurang</w:t>
      </w:r>
      <w:proofErr w:type="spellEnd"/>
      <w:r w:rsidR="004165EC">
        <w:rPr>
          <w:rFonts w:ascii="Times New Roman" w:hAnsi="Times New Roman" w:cs="Times New Roman"/>
          <w:sz w:val="24"/>
          <w:szCs w:val="24"/>
        </w:rPr>
        <w:t xml:space="preserve"> </w:t>
      </w:r>
      <w:proofErr w:type="spellStart"/>
      <w:r w:rsidR="004165EC">
        <w:rPr>
          <w:rFonts w:ascii="Times New Roman" w:hAnsi="Times New Roman" w:cs="Times New Roman"/>
          <w:sz w:val="24"/>
          <w:szCs w:val="24"/>
        </w:rPr>
        <w:t>mendukung</w:t>
      </w:r>
      <w:proofErr w:type="spellEnd"/>
      <w:r w:rsidR="004165EC">
        <w:rPr>
          <w:rFonts w:ascii="Times New Roman" w:hAnsi="Times New Roman" w:cs="Times New Roman"/>
          <w:sz w:val="24"/>
          <w:szCs w:val="24"/>
        </w:rPr>
        <w:t xml:space="preserve"> </w:t>
      </w:r>
      <w:proofErr w:type="spellStart"/>
      <w:r w:rsidR="004165EC">
        <w:rPr>
          <w:rFonts w:ascii="Times New Roman" w:hAnsi="Times New Roman" w:cs="Times New Roman"/>
          <w:sz w:val="24"/>
          <w:szCs w:val="24"/>
        </w:rPr>
        <w:t>dalam</w:t>
      </w:r>
      <w:proofErr w:type="spellEnd"/>
      <w:r w:rsidR="004165EC">
        <w:rPr>
          <w:rFonts w:ascii="Times New Roman" w:hAnsi="Times New Roman" w:cs="Times New Roman"/>
          <w:sz w:val="24"/>
          <w:szCs w:val="24"/>
        </w:rPr>
        <w:t xml:space="preserve"> </w:t>
      </w:r>
      <w:r w:rsidRPr="002B38DB">
        <w:rPr>
          <w:rFonts w:ascii="Times New Roman" w:hAnsi="Times New Roman" w:cs="Times New Roman"/>
          <w:sz w:val="24"/>
          <w:szCs w:val="24"/>
        </w:rPr>
        <w:br/>
      </w:r>
      <w:proofErr w:type="spellStart"/>
      <w:r w:rsidRPr="002B38DB">
        <w:rPr>
          <w:rFonts w:ascii="Times New Roman" w:hAnsi="Times New Roman" w:cs="Times New Roman"/>
          <w:sz w:val="24"/>
          <w:szCs w:val="24"/>
        </w:rPr>
        <w:t>Aspek</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individu</w:t>
      </w:r>
      <w:proofErr w:type="spellEnd"/>
      <w:r w:rsidRPr="002B38DB">
        <w:rPr>
          <w:rFonts w:ascii="Times New Roman" w:hAnsi="Times New Roman" w:cs="Times New Roman"/>
          <w:sz w:val="24"/>
          <w:szCs w:val="24"/>
        </w:rPr>
        <w:t xml:space="preserve"> yang </w:t>
      </w:r>
      <w:proofErr w:type="spellStart"/>
      <w:r w:rsidRPr="002B38DB">
        <w:rPr>
          <w:rFonts w:ascii="Times New Roman" w:hAnsi="Times New Roman" w:cs="Times New Roman"/>
          <w:sz w:val="24"/>
          <w:szCs w:val="24"/>
        </w:rPr>
        <w:t>memungkinkan</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seorang</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pekerja</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melakukan</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pekerjaan</w:t>
      </w:r>
      <w:proofErr w:type="spellEnd"/>
      <w:r w:rsidRPr="002B38DB">
        <w:rPr>
          <w:rFonts w:ascii="Times New Roman" w:hAnsi="Times New Roman" w:cs="Times New Roman"/>
          <w:sz w:val="24"/>
          <w:szCs w:val="24"/>
        </w:rPr>
        <w:t xml:space="preserve"> </w:t>
      </w:r>
      <w:r w:rsidRPr="002B38DB">
        <w:rPr>
          <w:rFonts w:ascii="Times New Roman" w:hAnsi="Times New Roman" w:cs="Times New Roman"/>
          <w:sz w:val="24"/>
          <w:szCs w:val="24"/>
        </w:rPr>
        <w:lastRenderedPageBreak/>
        <w:t xml:space="preserve">yang </w:t>
      </w:r>
      <w:proofErr w:type="spellStart"/>
      <w:r w:rsidRPr="002B38DB">
        <w:rPr>
          <w:rFonts w:ascii="Times New Roman" w:hAnsi="Times New Roman" w:cs="Times New Roman"/>
          <w:sz w:val="24"/>
          <w:szCs w:val="24"/>
        </w:rPr>
        <w:t>baik</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dikenal</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sebagai</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kompetensi</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aparatur</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Aspek-aspek</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pribadi</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ini</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meliputi</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sifat</w:t>
      </w:r>
      <w:proofErr w:type="spellEnd"/>
      <w:r w:rsidRPr="002B38DB">
        <w:rPr>
          <w:rFonts w:ascii="Times New Roman" w:hAnsi="Times New Roman" w:cs="Times New Roman"/>
          <w:sz w:val="24"/>
          <w:szCs w:val="24"/>
        </w:rPr>
        <w:t xml:space="preserve">, motif, </w:t>
      </w:r>
      <w:proofErr w:type="spellStart"/>
      <w:r w:rsidRPr="002B38DB">
        <w:rPr>
          <w:rFonts w:ascii="Times New Roman" w:hAnsi="Times New Roman" w:cs="Times New Roman"/>
          <w:sz w:val="24"/>
          <w:szCs w:val="24"/>
        </w:rPr>
        <w:t>sistem</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nilai</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sikap</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pengetahuan</w:t>
      </w:r>
      <w:proofErr w:type="spellEnd"/>
      <w:r w:rsidRPr="002B38DB">
        <w:rPr>
          <w:rFonts w:ascii="Times New Roman" w:hAnsi="Times New Roman" w:cs="Times New Roman"/>
          <w:sz w:val="24"/>
          <w:szCs w:val="24"/>
        </w:rPr>
        <w:t xml:space="preserve">, dan </w:t>
      </w:r>
      <w:proofErr w:type="spellStart"/>
      <w:r w:rsidRPr="002B38DB">
        <w:rPr>
          <w:rFonts w:ascii="Times New Roman" w:hAnsi="Times New Roman" w:cs="Times New Roman"/>
          <w:sz w:val="24"/>
          <w:szCs w:val="24"/>
        </w:rPr>
        <w:t>keterampilan</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Tingkah</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laku</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dipengaruhi</w:t>
      </w:r>
      <w:proofErr w:type="spellEnd"/>
      <w:r w:rsidRPr="002B38DB">
        <w:rPr>
          <w:rFonts w:ascii="Times New Roman" w:hAnsi="Times New Roman" w:cs="Times New Roman"/>
          <w:sz w:val="24"/>
          <w:szCs w:val="24"/>
        </w:rPr>
        <w:t xml:space="preserve"> oleh </w:t>
      </w:r>
      <w:proofErr w:type="spellStart"/>
      <w:r w:rsidRPr="002B38DB">
        <w:rPr>
          <w:rFonts w:ascii="Times New Roman" w:hAnsi="Times New Roman" w:cs="Times New Roman"/>
          <w:sz w:val="24"/>
          <w:szCs w:val="24"/>
        </w:rPr>
        <w:t>kompetensi</w:t>
      </w:r>
      <w:proofErr w:type="spellEnd"/>
      <w:r w:rsidRPr="002B38DB">
        <w:rPr>
          <w:rFonts w:ascii="Times New Roman" w:hAnsi="Times New Roman" w:cs="Times New Roman"/>
          <w:sz w:val="24"/>
          <w:szCs w:val="24"/>
        </w:rPr>
        <w:t xml:space="preserve">, dan </w:t>
      </w:r>
      <w:proofErr w:type="spellStart"/>
      <w:r w:rsidRPr="002B38DB">
        <w:rPr>
          <w:rFonts w:ascii="Times New Roman" w:hAnsi="Times New Roman" w:cs="Times New Roman"/>
          <w:sz w:val="24"/>
          <w:szCs w:val="24"/>
        </w:rPr>
        <w:t>kinerja</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dipengaruhi</w:t>
      </w:r>
      <w:proofErr w:type="spellEnd"/>
      <w:r w:rsidRPr="002B38DB">
        <w:rPr>
          <w:rFonts w:ascii="Times New Roman" w:hAnsi="Times New Roman" w:cs="Times New Roman"/>
          <w:sz w:val="24"/>
          <w:szCs w:val="24"/>
        </w:rPr>
        <w:t xml:space="preserve"> oleh </w:t>
      </w:r>
      <w:proofErr w:type="spellStart"/>
      <w:r w:rsidRPr="002B38DB">
        <w:rPr>
          <w:rFonts w:ascii="Times New Roman" w:hAnsi="Times New Roman" w:cs="Times New Roman"/>
          <w:sz w:val="24"/>
          <w:szCs w:val="24"/>
        </w:rPr>
        <w:t>tingkah</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laku</w:t>
      </w:r>
      <w:proofErr w:type="spellEnd"/>
      <w:r w:rsidRPr="002B38DB">
        <w:rPr>
          <w:rFonts w:ascii="Times New Roman" w:hAnsi="Times New Roman" w:cs="Times New Roman"/>
          <w:sz w:val="24"/>
          <w:szCs w:val="24"/>
        </w:rPr>
        <w:t xml:space="preserve">. Karena </w:t>
      </w:r>
      <w:proofErr w:type="spellStart"/>
      <w:r w:rsidRPr="002B38DB">
        <w:rPr>
          <w:rFonts w:ascii="Times New Roman" w:hAnsi="Times New Roman" w:cs="Times New Roman"/>
          <w:sz w:val="24"/>
          <w:szCs w:val="24"/>
        </w:rPr>
        <w:t>kompetensi</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merupakan</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faktor</w:t>
      </w:r>
      <w:proofErr w:type="spellEnd"/>
      <w:r w:rsidRPr="002B38DB">
        <w:rPr>
          <w:rFonts w:ascii="Times New Roman" w:hAnsi="Times New Roman" w:cs="Times New Roman"/>
          <w:sz w:val="24"/>
          <w:szCs w:val="24"/>
        </w:rPr>
        <w:t xml:space="preserve"> internal yang </w:t>
      </w:r>
      <w:proofErr w:type="spellStart"/>
      <w:r w:rsidRPr="002B38DB">
        <w:rPr>
          <w:rFonts w:ascii="Times New Roman" w:hAnsi="Times New Roman" w:cs="Times New Roman"/>
          <w:sz w:val="24"/>
          <w:szCs w:val="24"/>
        </w:rPr>
        <w:t>penting</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kompetensi</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aparatur</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menjadi</w:t>
      </w:r>
      <w:proofErr w:type="spellEnd"/>
      <w:r w:rsidRPr="002B38DB">
        <w:rPr>
          <w:rFonts w:ascii="Times New Roman" w:hAnsi="Times New Roman" w:cs="Times New Roman"/>
          <w:sz w:val="24"/>
          <w:szCs w:val="24"/>
        </w:rPr>
        <w:t xml:space="preserve"> sangat </w:t>
      </w:r>
      <w:proofErr w:type="spellStart"/>
      <w:r w:rsidRPr="002B38DB">
        <w:rPr>
          <w:rFonts w:ascii="Times New Roman" w:hAnsi="Times New Roman" w:cs="Times New Roman"/>
          <w:sz w:val="24"/>
          <w:szCs w:val="24"/>
        </w:rPr>
        <w:t>penting</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Sebuah</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penelitian</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menunjukkan</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bahwa</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aparat</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pemerintah</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desa</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memiliki</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kapasitas</w:t>
      </w:r>
      <w:proofErr w:type="spellEnd"/>
      <w:r w:rsidRPr="002B38DB">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rendah</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untuk</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mengelola</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alokasi</w:t>
      </w:r>
      <w:proofErr w:type="spellEnd"/>
      <w:r w:rsidRPr="002B38DB">
        <w:rPr>
          <w:rFonts w:ascii="Times New Roman" w:hAnsi="Times New Roman" w:cs="Times New Roman"/>
          <w:sz w:val="24"/>
          <w:szCs w:val="24"/>
        </w:rPr>
        <w:t xml:space="preserve"> dana </w:t>
      </w:r>
      <w:proofErr w:type="spellStart"/>
      <w:r w:rsidRPr="002B38DB">
        <w:rPr>
          <w:rFonts w:ascii="Times New Roman" w:hAnsi="Times New Roman" w:cs="Times New Roman"/>
          <w:sz w:val="24"/>
          <w:szCs w:val="24"/>
        </w:rPr>
        <w:t>desa</w:t>
      </w:r>
      <w:proofErr w:type="spellEnd"/>
      <w:r w:rsidRPr="002B38DB">
        <w:rPr>
          <w:rFonts w:ascii="Times New Roman" w:hAnsi="Times New Roman" w:cs="Times New Roman"/>
          <w:sz w:val="24"/>
          <w:szCs w:val="24"/>
        </w:rPr>
        <w:t xml:space="preserve"> (ADD) yang </w:t>
      </w:r>
      <w:proofErr w:type="spellStart"/>
      <w:r w:rsidRPr="002B38DB">
        <w:rPr>
          <w:rFonts w:ascii="Times New Roman" w:hAnsi="Times New Roman" w:cs="Times New Roman"/>
          <w:sz w:val="24"/>
          <w:szCs w:val="24"/>
        </w:rPr>
        <w:t>cukup</w:t>
      </w:r>
      <w:proofErr w:type="spellEnd"/>
      <w:r w:rsidRPr="002B38DB">
        <w:rPr>
          <w:rFonts w:ascii="Times New Roman" w:hAnsi="Times New Roman" w:cs="Times New Roman"/>
          <w:sz w:val="24"/>
          <w:szCs w:val="24"/>
        </w:rPr>
        <w:t xml:space="preserve"> </w:t>
      </w:r>
      <w:proofErr w:type="spellStart"/>
      <w:r w:rsidRPr="002B38DB">
        <w:rPr>
          <w:rFonts w:ascii="Times New Roman" w:hAnsi="Times New Roman" w:cs="Times New Roman"/>
          <w:sz w:val="24"/>
          <w:szCs w:val="24"/>
        </w:rPr>
        <w:t>besar</w:t>
      </w:r>
      <w:proofErr w:type="spellEnd"/>
      <w:r w:rsidRPr="002B38DB">
        <w:rPr>
          <w:rFonts w:ascii="Times New Roman" w:hAnsi="Times New Roman" w:cs="Times New Roman"/>
          <w:sz w:val="24"/>
          <w:szCs w:val="24"/>
        </w:rPr>
        <w:t xml:space="preserve">. </w:t>
      </w:r>
    </w:p>
    <w:p w14:paraId="621EA5B4" w14:textId="4E8C71BA" w:rsidR="00915725" w:rsidRDefault="00915725" w:rsidP="00FE697E">
      <w:pPr>
        <w:pStyle w:val="ListParagraph"/>
        <w:numPr>
          <w:ilvl w:val="0"/>
          <w:numId w:val="70"/>
        </w:numPr>
        <w:spacing w:line="480" w:lineRule="auto"/>
        <w:ind w:left="426" w:hanging="425"/>
        <w:jc w:val="both"/>
        <w:rPr>
          <w:rFonts w:ascii="Times New Roman" w:hAnsi="Times New Roman" w:cs="Times New Roman"/>
          <w:b/>
          <w:bCs/>
          <w:sz w:val="24"/>
          <w:szCs w:val="24"/>
          <w:lang w:val="en-US"/>
        </w:rPr>
      </w:pPr>
      <w:proofErr w:type="spellStart"/>
      <w:r w:rsidRPr="000F523D">
        <w:rPr>
          <w:rFonts w:ascii="Times New Roman" w:hAnsi="Times New Roman" w:cs="Times New Roman"/>
          <w:b/>
          <w:bCs/>
          <w:sz w:val="24"/>
          <w:szCs w:val="24"/>
          <w:lang w:val="en-US"/>
        </w:rPr>
        <w:t>Pengaruh</w:t>
      </w:r>
      <w:proofErr w:type="spellEnd"/>
      <w:r w:rsidRPr="000F523D">
        <w:rPr>
          <w:rFonts w:ascii="Times New Roman" w:hAnsi="Times New Roman" w:cs="Times New Roman"/>
          <w:b/>
          <w:bCs/>
          <w:sz w:val="24"/>
          <w:szCs w:val="24"/>
          <w:lang w:val="en-US"/>
        </w:rPr>
        <w:t xml:space="preserve"> </w:t>
      </w:r>
      <w:proofErr w:type="spellStart"/>
      <w:r w:rsidRPr="000F523D">
        <w:rPr>
          <w:rFonts w:ascii="Times New Roman" w:hAnsi="Times New Roman" w:cs="Times New Roman"/>
          <w:b/>
          <w:bCs/>
          <w:sz w:val="24"/>
          <w:szCs w:val="24"/>
          <w:lang w:val="en-US"/>
        </w:rPr>
        <w:t>sistem</w:t>
      </w:r>
      <w:proofErr w:type="spellEnd"/>
      <w:r w:rsidRPr="000F523D">
        <w:rPr>
          <w:rFonts w:ascii="Times New Roman" w:hAnsi="Times New Roman" w:cs="Times New Roman"/>
          <w:b/>
          <w:bCs/>
          <w:sz w:val="24"/>
          <w:szCs w:val="24"/>
          <w:lang w:val="en-US"/>
        </w:rPr>
        <w:t xml:space="preserve"> </w:t>
      </w:r>
      <w:proofErr w:type="spellStart"/>
      <w:r w:rsidRPr="000F523D">
        <w:rPr>
          <w:rFonts w:ascii="Times New Roman" w:hAnsi="Times New Roman" w:cs="Times New Roman"/>
          <w:b/>
          <w:bCs/>
          <w:sz w:val="24"/>
          <w:szCs w:val="24"/>
          <w:lang w:val="en-US"/>
        </w:rPr>
        <w:t>keuangan</w:t>
      </w:r>
      <w:proofErr w:type="spellEnd"/>
      <w:r w:rsidRPr="000F523D">
        <w:rPr>
          <w:rFonts w:ascii="Times New Roman" w:hAnsi="Times New Roman" w:cs="Times New Roman"/>
          <w:b/>
          <w:bCs/>
          <w:sz w:val="24"/>
          <w:szCs w:val="24"/>
          <w:lang w:val="en-US"/>
        </w:rPr>
        <w:t xml:space="preserve"> </w:t>
      </w:r>
      <w:proofErr w:type="spellStart"/>
      <w:r w:rsidRPr="000F523D">
        <w:rPr>
          <w:rFonts w:ascii="Times New Roman" w:hAnsi="Times New Roman" w:cs="Times New Roman"/>
          <w:b/>
          <w:bCs/>
          <w:sz w:val="24"/>
          <w:szCs w:val="24"/>
          <w:lang w:val="en-US"/>
        </w:rPr>
        <w:t>desa</w:t>
      </w:r>
      <w:proofErr w:type="spellEnd"/>
      <w:r w:rsidRPr="000F523D">
        <w:rPr>
          <w:rFonts w:ascii="Times New Roman" w:hAnsi="Times New Roman" w:cs="Times New Roman"/>
          <w:b/>
          <w:bCs/>
          <w:sz w:val="24"/>
          <w:szCs w:val="24"/>
          <w:lang w:val="en-US"/>
        </w:rPr>
        <w:t xml:space="preserve"> </w:t>
      </w:r>
      <w:proofErr w:type="spellStart"/>
      <w:r w:rsidRPr="000F523D">
        <w:rPr>
          <w:rFonts w:ascii="Times New Roman" w:hAnsi="Times New Roman" w:cs="Times New Roman"/>
          <w:b/>
          <w:bCs/>
          <w:sz w:val="24"/>
          <w:szCs w:val="24"/>
          <w:lang w:val="en-US"/>
        </w:rPr>
        <w:t>terhadap</w:t>
      </w:r>
      <w:proofErr w:type="spellEnd"/>
      <w:r w:rsidRPr="000F523D">
        <w:rPr>
          <w:rFonts w:ascii="Times New Roman" w:hAnsi="Times New Roman" w:cs="Times New Roman"/>
          <w:b/>
          <w:bCs/>
          <w:sz w:val="24"/>
          <w:szCs w:val="24"/>
          <w:lang w:val="en-US"/>
        </w:rPr>
        <w:t xml:space="preserve"> </w:t>
      </w:r>
      <w:proofErr w:type="spellStart"/>
      <w:r w:rsidRPr="000F523D">
        <w:rPr>
          <w:rFonts w:ascii="Times New Roman" w:hAnsi="Times New Roman" w:cs="Times New Roman"/>
          <w:b/>
          <w:bCs/>
          <w:sz w:val="24"/>
          <w:szCs w:val="24"/>
          <w:lang w:val="en-US"/>
        </w:rPr>
        <w:t>akuntabilitas</w:t>
      </w:r>
      <w:proofErr w:type="spellEnd"/>
      <w:r w:rsidRPr="000F523D">
        <w:rPr>
          <w:rFonts w:ascii="Times New Roman" w:hAnsi="Times New Roman" w:cs="Times New Roman"/>
          <w:b/>
          <w:bCs/>
          <w:sz w:val="24"/>
          <w:szCs w:val="24"/>
          <w:lang w:val="en-US"/>
        </w:rPr>
        <w:t xml:space="preserve"> </w:t>
      </w:r>
      <w:proofErr w:type="spellStart"/>
      <w:r w:rsidRPr="000F523D">
        <w:rPr>
          <w:rFonts w:ascii="Times New Roman" w:hAnsi="Times New Roman" w:cs="Times New Roman"/>
          <w:b/>
          <w:bCs/>
          <w:sz w:val="24"/>
          <w:szCs w:val="24"/>
          <w:lang w:val="en-US"/>
        </w:rPr>
        <w:t>pengelolaan</w:t>
      </w:r>
      <w:proofErr w:type="spellEnd"/>
      <w:r w:rsidRPr="000F523D">
        <w:rPr>
          <w:rFonts w:ascii="Times New Roman" w:hAnsi="Times New Roman" w:cs="Times New Roman"/>
          <w:b/>
          <w:bCs/>
          <w:sz w:val="24"/>
          <w:szCs w:val="24"/>
          <w:lang w:val="en-US"/>
        </w:rPr>
        <w:t xml:space="preserve"> dana </w:t>
      </w:r>
      <w:proofErr w:type="spellStart"/>
      <w:r w:rsidRPr="000F523D">
        <w:rPr>
          <w:rFonts w:ascii="Times New Roman" w:hAnsi="Times New Roman" w:cs="Times New Roman"/>
          <w:b/>
          <w:bCs/>
          <w:sz w:val="24"/>
          <w:szCs w:val="24"/>
          <w:lang w:val="en-US"/>
        </w:rPr>
        <w:t>desa</w:t>
      </w:r>
      <w:proofErr w:type="spellEnd"/>
    </w:p>
    <w:p w14:paraId="39AF37E9" w14:textId="77777777" w:rsidR="00A96A0C" w:rsidRDefault="00915725" w:rsidP="00B41333">
      <w:pPr>
        <w:spacing w:line="480" w:lineRule="auto"/>
        <w:ind w:left="426" w:firstLine="567"/>
        <w:jc w:val="both"/>
        <w:rPr>
          <w:rFonts w:ascii="Times New Roman" w:hAnsi="Times New Roman" w:cs="Times New Roman"/>
          <w:sz w:val="24"/>
          <w:szCs w:val="24"/>
        </w:rPr>
      </w:pPr>
      <w:r w:rsidRPr="001420AF">
        <w:rPr>
          <w:rFonts w:ascii="Times New Roman" w:hAnsi="Times New Roman" w:cs="Times New Roman"/>
          <w:sz w:val="24"/>
          <w:szCs w:val="24"/>
          <w:lang w:val="en-US"/>
        </w:rPr>
        <w:t xml:space="preserve">Hasil uji </w:t>
      </w:r>
      <w:proofErr w:type="spellStart"/>
      <w:r w:rsidRPr="001420AF">
        <w:rPr>
          <w:rFonts w:ascii="Times New Roman" w:hAnsi="Times New Roman" w:cs="Times New Roman"/>
          <w:sz w:val="24"/>
          <w:szCs w:val="24"/>
          <w:lang w:val="en-US"/>
        </w:rPr>
        <w:t>hipotesis</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lang w:val="en-US"/>
        </w:rPr>
        <w:t>menunjukkan</w:t>
      </w:r>
      <w:proofErr w:type="spellEnd"/>
      <w:r w:rsidRPr="001420AF">
        <w:rPr>
          <w:rFonts w:ascii="Times New Roman" w:hAnsi="Times New Roman" w:cs="Times New Roman"/>
          <w:sz w:val="24"/>
          <w:szCs w:val="24"/>
          <w:lang w:val="en-US"/>
        </w:rPr>
        <w:t xml:space="preserve"> </w:t>
      </w:r>
      <w:proofErr w:type="spellStart"/>
      <w:proofErr w:type="gramStart"/>
      <w:r w:rsidRPr="001420AF">
        <w:rPr>
          <w:rFonts w:ascii="Times New Roman" w:hAnsi="Times New Roman" w:cs="Times New Roman"/>
          <w:sz w:val="24"/>
          <w:szCs w:val="24"/>
          <w:lang w:val="en-US"/>
        </w:rPr>
        <w:t>bahwa</w:t>
      </w:r>
      <w:proofErr w:type="spellEnd"/>
      <w:r w:rsidRPr="001420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BA30FB">
        <w:rPr>
          <w:rFonts w:ascii="Times New Roman" w:hAnsi="Times New Roman" w:cs="Times New Roman"/>
          <w:sz w:val="24"/>
          <w:szCs w:val="24"/>
          <w:lang w:val="en-US"/>
        </w:rPr>
        <w:t>Variabel</w:t>
      </w:r>
      <w:proofErr w:type="spellEnd"/>
      <w:proofErr w:type="gramEnd"/>
      <w:r w:rsidRPr="00BA30FB">
        <w:rPr>
          <w:rFonts w:ascii="Times New Roman" w:hAnsi="Times New Roman" w:cs="Times New Roman"/>
          <w:sz w:val="24"/>
          <w:szCs w:val="24"/>
          <w:lang w:val="en-US"/>
        </w:rPr>
        <w:t xml:space="preserve"> </w:t>
      </w:r>
      <w:proofErr w:type="spellStart"/>
      <w:r w:rsidRPr="00BA30FB">
        <w:rPr>
          <w:rFonts w:ascii="Times New Roman" w:hAnsi="Times New Roman" w:cs="Times New Roman"/>
          <w:sz w:val="24"/>
          <w:szCs w:val="24"/>
          <w:lang w:val="en-US"/>
        </w:rPr>
        <w:t>Sistem</w:t>
      </w:r>
      <w:proofErr w:type="spellEnd"/>
      <w:r w:rsidRPr="00BA30FB">
        <w:rPr>
          <w:rFonts w:ascii="Times New Roman" w:hAnsi="Times New Roman" w:cs="Times New Roman"/>
          <w:sz w:val="24"/>
          <w:szCs w:val="24"/>
          <w:lang w:val="en-US"/>
        </w:rPr>
        <w:t xml:space="preserve"> </w:t>
      </w:r>
      <w:proofErr w:type="spellStart"/>
      <w:r w:rsidRPr="00BA30FB">
        <w:rPr>
          <w:rFonts w:ascii="Times New Roman" w:hAnsi="Times New Roman" w:cs="Times New Roman"/>
          <w:sz w:val="24"/>
          <w:szCs w:val="24"/>
          <w:lang w:val="en-US"/>
        </w:rPr>
        <w:t>Keuangan</w:t>
      </w:r>
      <w:proofErr w:type="spellEnd"/>
      <w:r w:rsidRPr="00BA30FB">
        <w:rPr>
          <w:rFonts w:ascii="Times New Roman" w:hAnsi="Times New Roman" w:cs="Times New Roman"/>
          <w:sz w:val="24"/>
          <w:szCs w:val="24"/>
          <w:lang w:val="en-US"/>
        </w:rPr>
        <w:t xml:space="preserve"> </w:t>
      </w:r>
      <w:r w:rsidRPr="00BA30FB">
        <w:rPr>
          <w:rFonts w:ascii="Times New Roman" w:hAnsi="Times New Roman" w:cs="Times New Roman"/>
          <w:sz w:val="24"/>
          <w:szCs w:val="24"/>
        </w:rPr>
        <w:t xml:space="preserve">Desa (X2) </w:t>
      </w:r>
      <w:proofErr w:type="spellStart"/>
      <w:r w:rsidRPr="00BA30FB">
        <w:rPr>
          <w:rFonts w:ascii="Times New Roman" w:hAnsi="Times New Roman" w:cs="Times New Roman"/>
          <w:sz w:val="24"/>
          <w:szCs w:val="24"/>
        </w:rPr>
        <w:t>memiliki</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nilai</w:t>
      </w:r>
      <w:proofErr w:type="spellEnd"/>
      <w:r w:rsidRPr="00BA30FB">
        <w:rPr>
          <w:rFonts w:ascii="Times New Roman" w:hAnsi="Times New Roman" w:cs="Times New Roman"/>
          <w:sz w:val="24"/>
          <w:szCs w:val="24"/>
        </w:rPr>
        <w:t xml:space="preserve"> (t </w:t>
      </w:r>
      <w:proofErr w:type="spellStart"/>
      <w:r w:rsidRPr="00BA30FB">
        <w:rPr>
          <w:rFonts w:ascii="Times New Roman" w:hAnsi="Times New Roman" w:cs="Times New Roman"/>
          <w:sz w:val="24"/>
          <w:szCs w:val="24"/>
        </w:rPr>
        <w:t>hitung</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sebesar</w:t>
      </w:r>
      <w:proofErr w:type="spellEnd"/>
      <w:r w:rsidRPr="00BA30FB">
        <w:rPr>
          <w:rFonts w:ascii="Times New Roman" w:hAnsi="Times New Roman" w:cs="Times New Roman"/>
          <w:sz w:val="24"/>
          <w:szCs w:val="24"/>
        </w:rPr>
        <w:t xml:space="preserve">  4,286  &gt; 1,987 (t </w:t>
      </w:r>
      <w:proofErr w:type="spellStart"/>
      <w:r w:rsidRPr="00BA30FB">
        <w:rPr>
          <w:rFonts w:ascii="Times New Roman" w:hAnsi="Times New Roman" w:cs="Times New Roman"/>
          <w:sz w:val="24"/>
          <w:szCs w:val="24"/>
        </w:rPr>
        <w:t>tabel</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dengan</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nilai</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signifikansi</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sebesar</w:t>
      </w:r>
      <w:proofErr w:type="spellEnd"/>
      <w:r w:rsidRPr="00BA30FB">
        <w:rPr>
          <w:rFonts w:ascii="Times New Roman" w:hAnsi="Times New Roman" w:cs="Times New Roman"/>
          <w:sz w:val="24"/>
          <w:szCs w:val="24"/>
        </w:rPr>
        <w:t xml:space="preserve"> 0,000 &lt; 0,05, </w:t>
      </w:r>
      <w:proofErr w:type="spellStart"/>
      <w:r w:rsidRPr="00BA30FB">
        <w:rPr>
          <w:rFonts w:ascii="Times New Roman" w:hAnsi="Times New Roman" w:cs="Times New Roman"/>
          <w:sz w:val="24"/>
          <w:szCs w:val="24"/>
        </w:rPr>
        <w:t>dengan</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nilai</w:t>
      </w:r>
      <w:proofErr w:type="spellEnd"/>
      <w:r w:rsidRPr="00BA30FB">
        <w:rPr>
          <w:rFonts w:ascii="Times New Roman" w:hAnsi="Times New Roman" w:cs="Times New Roman"/>
          <w:sz w:val="24"/>
          <w:szCs w:val="24"/>
        </w:rPr>
        <w:t xml:space="preserve"> </w:t>
      </w:r>
      <w:r>
        <w:rPr>
          <w:rFonts w:ascii="Times New Roman" w:hAnsi="Times New Roman" w:cs="Times New Roman"/>
          <w:sz w:val="24"/>
          <w:szCs w:val="24"/>
        </w:rPr>
        <w:t xml:space="preserve">(t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r w:rsidRPr="00BA30FB">
        <w:rPr>
          <w:rFonts w:ascii="Times New Roman" w:hAnsi="Times New Roman" w:cs="Times New Roman"/>
          <w:sz w:val="24"/>
          <w:szCs w:val="24"/>
        </w:rPr>
        <w:t xml:space="preserve">4,286 yang </w:t>
      </w:r>
      <w:proofErr w:type="spellStart"/>
      <w:r w:rsidRPr="00BA30FB">
        <w:rPr>
          <w:rFonts w:ascii="Times New Roman" w:hAnsi="Times New Roman" w:cs="Times New Roman"/>
          <w:sz w:val="24"/>
          <w:szCs w:val="24"/>
        </w:rPr>
        <w:t>menunjukkan</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arah</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positif</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maka</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hipotesis</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diterima</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Dengan</w:t>
      </w:r>
      <w:proofErr w:type="spellEnd"/>
      <w:r w:rsidRPr="00BA30FB">
        <w:rPr>
          <w:rFonts w:ascii="Times New Roman" w:hAnsi="Times New Roman" w:cs="Times New Roman"/>
          <w:sz w:val="24"/>
          <w:szCs w:val="24"/>
        </w:rPr>
        <w:t xml:space="preserve"> kata lain </w:t>
      </w:r>
      <w:proofErr w:type="spellStart"/>
      <w:r w:rsidRPr="00BA30FB">
        <w:rPr>
          <w:rFonts w:ascii="Times New Roman" w:hAnsi="Times New Roman" w:cs="Times New Roman"/>
          <w:sz w:val="24"/>
          <w:szCs w:val="24"/>
        </w:rPr>
        <w:t>sistem</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keuangana</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desa</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berpengaruh</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signifikan</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terhadap</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akuntabilitas</w:t>
      </w:r>
      <w:proofErr w:type="spellEnd"/>
      <w:r w:rsidRPr="00BA30FB">
        <w:rPr>
          <w:rFonts w:ascii="Times New Roman" w:hAnsi="Times New Roman" w:cs="Times New Roman"/>
          <w:sz w:val="24"/>
          <w:szCs w:val="24"/>
        </w:rPr>
        <w:t xml:space="preserve"> </w:t>
      </w:r>
      <w:proofErr w:type="spellStart"/>
      <w:r w:rsidRPr="00BA30FB">
        <w:rPr>
          <w:rFonts w:ascii="Times New Roman" w:hAnsi="Times New Roman" w:cs="Times New Roman"/>
          <w:sz w:val="24"/>
          <w:szCs w:val="24"/>
        </w:rPr>
        <w:t>pengelolaan</w:t>
      </w:r>
      <w:proofErr w:type="spellEnd"/>
      <w:r w:rsidRPr="00BA30FB">
        <w:rPr>
          <w:rFonts w:ascii="Times New Roman" w:hAnsi="Times New Roman" w:cs="Times New Roman"/>
          <w:sz w:val="24"/>
          <w:szCs w:val="24"/>
        </w:rPr>
        <w:t xml:space="preserve"> dana </w:t>
      </w:r>
      <w:proofErr w:type="spellStart"/>
      <w:r w:rsidRPr="00BA30FB">
        <w:rPr>
          <w:rFonts w:ascii="Times New Roman" w:hAnsi="Times New Roman" w:cs="Times New Roman"/>
          <w:sz w:val="24"/>
          <w:szCs w:val="24"/>
        </w:rPr>
        <w:t>desa</w:t>
      </w:r>
      <w:proofErr w:type="spellEnd"/>
      <w:r w:rsidRPr="00BA30FB">
        <w:rPr>
          <w:rFonts w:ascii="Times New Roman" w:hAnsi="Times New Roman" w:cs="Times New Roman"/>
          <w:sz w:val="24"/>
          <w:szCs w:val="24"/>
        </w:rPr>
        <w:t xml:space="preserve">. </w:t>
      </w:r>
    </w:p>
    <w:p w14:paraId="02E0850A" w14:textId="2BE448BC" w:rsidR="00534678" w:rsidRDefault="00915725" w:rsidP="00B41333">
      <w:pPr>
        <w:spacing w:line="480" w:lineRule="auto"/>
        <w:ind w:left="426" w:firstLine="567"/>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dukung</w:t>
      </w:r>
      <w:proofErr w:type="spellEnd"/>
      <w:r>
        <w:rPr>
          <w:rFonts w:ascii="Times New Roman" w:hAnsi="Times New Roman" w:cs="Times New Roman"/>
          <w:sz w:val="24"/>
          <w:szCs w:val="24"/>
        </w:rPr>
        <w:t xml:space="preserve"> oleh </w:t>
      </w:r>
      <w:r w:rsidR="00904F1D">
        <w:rPr>
          <w:rFonts w:ascii="Times New Roman" w:hAnsi="Times New Roman" w:cs="Times New Roman"/>
          <w:sz w:val="24"/>
          <w:szCs w:val="24"/>
        </w:rPr>
        <w:fldChar w:fldCharType="begin" w:fldLock="1"/>
      </w:r>
      <w:r w:rsidR="00271E4D">
        <w:rPr>
          <w:rFonts w:ascii="Times New Roman" w:hAnsi="Times New Roman" w:cs="Times New Roman"/>
          <w:sz w:val="24"/>
          <w:szCs w:val="24"/>
        </w:rPr>
        <w:instrText>ADDIN CSL_CITATION {"citationItems":[{"id":"ITEM-1","itemData":{"ISSN":"2615-1782","abstract":"This study aims to determine the effect of the Village Finance System (Siskeudes) and the Government Internal Control System (SPIP) on the accountability of village fund management. This study refers to a quantitative approach to the population of villages in Wonogiri District. Determination of the sample by random sampling technique. The process of collecting data uses the questionnaire method. Respondents in this study were the Village Head and Village Secretary. Data analysis uses multiple regression analysis. The results showed that 1) The Village Financial System (SISKEUDES) affected the accountability of village fund management. 2) Government Internal Control System (SPIP) influences the accountability of village fund management.","author":[{"dropping-particle":"","family":"Arfiansyah","given":"Arief","non-dropping-particle":"","parse-names":false,"suffix":""},{"dropping-particle":"","family":"Tinggi","given":"Sekolah","non-dropping-particle":"","parse-names":false,"suffix":""},{"dropping-particle":"","family":"Islam","given":"Agama","non-dropping-particle":"","parse-names":false,"suffix":""},{"dropping-particle":"","family":"Astuti","given":"Mulia","non-dropping-particle":"","parse-names":false,"suffix":""},{"dropping-particle":"","family":"Pendahuluan","given":"Wonogiri","non-dropping-particle":"","parse-names":false,"suffix":""}],"container-title":"Journal of Islamic Finance and Accounting","id":"ITEM-1","issue":"1","issued":{"date-parts":[["2020"]]},"page":"67-82","title":"of Islamic Finance and Accounting Pengaruh Sistem Keuangan Desa dan Sistem Pengendalian IJournalntern Pemerintah Terha-dap Akuntabilitas Pengelolaan Dana Desa","type":"article-journal","volume":"3"},"uris":["http://www.mendeley.com/documents/?uuid=dea0dde2-55b3-3fd2-ac67-9e73e2aa3040"]}],"mendeley":{"formattedCitation":"(A. Arfiansyah et al., 2020)","manualFormatting":"A. Arfiansyah et al (2020)","plainTextFormattedCitation":"(A. Arfiansyah et al., 2020)","previouslyFormattedCitation":"(A. Arfiansyah et al., 2020)"},"properties":{"noteIndex":0},"schema":"https://github.com/citation-style-language/schema/raw/master/csl-citation.json"}</w:instrText>
      </w:r>
      <w:r w:rsidR="00904F1D">
        <w:rPr>
          <w:rFonts w:ascii="Times New Roman" w:hAnsi="Times New Roman" w:cs="Times New Roman"/>
          <w:sz w:val="24"/>
          <w:szCs w:val="24"/>
        </w:rPr>
        <w:fldChar w:fldCharType="separate"/>
      </w:r>
      <w:r w:rsidR="00904F1D" w:rsidRPr="00904F1D">
        <w:rPr>
          <w:rFonts w:ascii="Times New Roman" w:hAnsi="Times New Roman" w:cs="Times New Roman"/>
          <w:noProof/>
          <w:sz w:val="24"/>
          <w:szCs w:val="24"/>
        </w:rPr>
        <w:t>A. Arfiansyah et al</w:t>
      </w:r>
      <w:r w:rsidR="006B210E">
        <w:rPr>
          <w:rFonts w:ascii="Times New Roman" w:hAnsi="Times New Roman" w:cs="Times New Roman"/>
          <w:noProof/>
          <w:sz w:val="24"/>
          <w:szCs w:val="24"/>
        </w:rPr>
        <w:t xml:space="preserve"> (</w:t>
      </w:r>
      <w:r w:rsidR="00904F1D" w:rsidRPr="00904F1D">
        <w:rPr>
          <w:rFonts w:ascii="Times New Roman" w:hAnsi="Times New Roman" w:cs="Times New Roman"/>
          <w:noProof/>
          <w:sz w:val="24"/>
          <w:szCs w:val="24"/>
        </w:rPr>
        <w:t>2020)</w:t>
      </w:r>
      <w:r w:rsidR="00904F1D">
        <w:rPr>
          <w:rFonts w:ascii="Times New Roman" w:hAnsi="Times New Roman" w:cs="Times New Roman"/>
          <w:sz w:val="24"/>
          <w:szCs w:val="24"/>
        </w:rPr>
        <w:fldChar w:fldCharType="end"/>
      </w:r>
      <w:r w:rsidR="00271E4D">
        <w:rPr>
          <w:rFonts w:ascii="Times New Roman" w:hAnsi="Times New Roman" w:cs="Times New Roman"/>
          <w:sz w:val="24"/>
          <w:szCs w:val="24"/>
        </w:rPr>
        <w:t xml:space="preserve">, </w:t>
      </w:r>
      <w:r w:rsidR="00271E4D">
        <w:rPr>
          <w:rFonts w:ascii="Times New Roman" w:hAnsi="Times New Roman" w:cs="Times New Roman"/>
          <w:sz w:val="24"/>
          <w:szCs w:val="24"/>
        </w:rPr>
        <w:fldChar w:fldCharType="begin" w:fldLock="1"/>
      </w:r>
      <w:r w:rsidR="00AC3B0E">
        <w:rPr>
          <w:rFonts w:ascii="Times New Roman" w:hAnsi="Times New Roman" w:cs="Times New Roman"/>
          <w:sz w:val="24"/>
          <w:szCs w:val="24"/>
        </w:rPr>
        <w:instrText>ADDIN CSL_CITATION {"citationItems":[{"id":"ITEM-1","itemData":{"abstract":"The Village Financial System (SISKEUDES) is an application developed by the Financial and Development Supervisory Agency (BPKP) and the Ministry of Home Affairs to help village governments improve the quality of village financial governance. In addition, with better use and control of the village financial system (SISKEUDES) application, village financial management will be more accountable. This study aims to determine whether the village financial system (SISKEUDES) has an effect on the village's financial management accountability. This type of research is called quantitative research. The source of research data used is primary data. The population in this study was all of the Finance Officers from 81 villages in the East Bolaang Mongondow Regency. The data analysis technique used is simple linear regression analysis. The data collection method used is the questionnaire method. The results of this research show that the village financial system (SISKEUDES) has a positive effect on the accountability of village financial management..","author":[{"dropping-particle":"","family":"Mega","given":"N K","non-dropping-particle":"","parse-names":false,"suffix":""},{"dropping-particle":"","family":"Kalangi","given":"L","non-dropping-particle":"","parse-names":false,"suffix":""},{"dropping-particle":"","family":"Kapojos","given":"P M","non-dropping-particle":"","parse-names":false,"suffix":""}],"container-title":"Going Concern : Jurnal Riset Akuntansi","id":"ITEM-1","issue":"3","issued":{"date-parts":[["2022"]]},"page":"150-161","title":"Pengaruh Sistem Keuangan Desa (Siskeudes) Terhadap Akuntabilitas Pengelolaan Keuangan Desa Pada Kabupaten Bolaang Mongondow Timur","type":"article-journal","volume":"17"},"uris":["http://www.mendeley.com/documents/?uuid=0a61914b-42d1-422d-a9f2-5de1f8cbec17"]}],"mendeley":{"formattedCitation":"(Mega et al., 2022)","manualFormatting":"Mega et al (2022)","plainTextFormattedCitation":"(Mega et al., 2022)","previouslyFormattedCitation":"(Mega et al., 2022)"},"properties":{"noteIndex":0},"schema":"https://github.com/citation-style-language/schema/raw/master/csl-citation.json"}</w:instrText>
      </w:r>
      <w:r w:rsidR="00271E4D">
        <w:rPr>
          <w:rFonts w:ascii="Times New Roman" w:hAnsi="Times New Roman" w:cs="Times New Roman"/>
          <w:sz w:val="24"/>
          <w:szCs w:val="24"/>
        </w:rPr>
        <w:fldChar w:fldCharType="separate"/>
      </w:r>
      <w:r w:rsidR="00271E4D" w:rsidRPr="00271E4D">
        <w:rPr>
          <w:rFonts w:ascii="Times New Roman" w:hAnsi="Times New Roman" w:cs="Times New Roman"/>
          <w:noProof/>
          <w:sz w:val="24"/>
          <w:szCs w:val="24"/>
        </w:rPr>
        <w:t xml:space="preserve">Mega et al </w:t>
      </w:r>
      <w:r w:rsidR="00271E4D">
        <w:rPr>
          <w:rFonts w:ascii="Times New Roman" w:hAnsi="Times New Roman" w:cs="Times New Roman"/>
          <w:noProof/>
          <w:sz w:val="24"/>
          <w:szCs w:val="24"/>
        </w:rPr>
        <w:t>(</w:t>
      </w:r>
      <w:r w:rsidR="00271E4D" w:rsidRPr="00271E4D">
        <w:rPr>
          <w:rFonts w:ascii="Times New Roman" w:hAnsi="Times New Roman" w:cs="Times New Roman"/>
          <w:noProof/>
          <w:sz w:val="24"/>
          <w:szCs w:val="24"/>
        </w:rPr>
        <w:t>2022)</w:t>
      </w:r>
      <w:r w:rsidR="00271E4D">
        <w:rPr>
          <w:rFonts w:ascii="Times New Roman" w:hAnsi="Times New Roman" w:cs="Times New Roman"/>
          <w:sz w:val="24"/>
          <w:szCs w:val="24"/>
        </w:rPr>
        <w:fldChar w:fldCharType="end"/>
      </w:r>
      <w:r w:rsidR="00742BED">
        <w:rPr>
          <w:rFonts w:ascii="Times New Roman" w:hAnsi="Times New Roman" w:cs="Times New Roman"/>
          <w:sz w:val="24"/>
          <w:szCs w:val="24"/>
        </w:rPr>
        <w:t xml:space="preserve">, </w:t>
      </w:r>
      <w:r w:rsidR="00AC3B0E">
        <w:rPr>
          <w:rFonts w:ascii="Times New Roman" w:hAnsi="Times New Roman" w:cs="Times New Roman"/>
          <w:sz w:val="24"/>
          <w:szCs w:val="24"/>
        </w:rPr>
        <w:fldChar w:fldCharType="begin" w:fldLock="1"/>
      </w:r>
      <w:r w:rsidR="00C93BD8">
        <w:rPr>
          <w:rFonts w:ascii="Times New Roman" w:hAnsi="Times New Roman" w:cs="Times New Roman"/>
          <w:sz w:val="24"/>
          <w:szCs w:val="24"/>
        </w:rPr>
        <w:instrText>ADDIN CSL_CITATION {"citationItems":[{"id":"ITEM-1","itemData":{"author":[{"dropping-particle":"","family":"Ermayani","given":"Indriaty","non-dropping-particle":"","parse-names":false,"suffix":""},{"dropping-particle":"","family":"Hifni","given":"Syaiful","non-dropping-particle":"","parse-names":false,"suffix":""}],"id":"ITEM-1","issue":"2","issued":{"date-parts":[["2024"]]},"page":"160-177","title":"Pengaruh Sistem Keuangan Desa ( SISKEUDES ), Sistem Pengendalian Internal Pemerintah , dan Kejelasan Sasaran Anggaran Terhadap Akuntabilitas Pengelolaan Dana Desa di Kabupaten Tapin","type":"article-journal","volume":"5"},"uris":["http://www.mendeley.com/documents/?uuid=ba4d7b8c-2d5c-4804-bd11-a883811d9632"]}],"mendeley":{"formattedCitation":"(Ermayani &amp; Hifni, 2024)","manualFormatting":"Ermayani &amp; Hifni (2024)","plainTextFormattedCitation":"(Ermayani &amp; Hifni, 2024)","previouslyFormattedCitation":"(Ermayani &amp; Hifni, 2024)"},"properties":{"noteIndex":0},"schema":"https://github.com/citation-style-language/schema/raw/master/csl-citation.json"}</w:instrText>
      </w:r>
      <w:r w:rsidR="00AC3B0E">
        <w:rPr>
          <w:rFonts w:ascii="Times New Roman" w:hAnsi="Times New Roman" w:cs="Times New Roman"/>
          <w:sz w:val="24"/>
          <w:szCs w:val="24"/>
        </w:rPr>
        <w:fldChar w:fldCharType="separate"/>
      </w:r>
      <w:r w:rsidR="00AC3B0E" w:rsidRPr="00AC3B0E">
        <w:rPr>
          <w:rFonts w:ascii="Times New Roman" w:hAnsi="Times New Roman" w:cs="Times New Roman"/>
          <w:noProof/>
          <w:sz w:val="24"/>
          <w:szCs w:val="24"/>
        </w:rPr>
        <w:t xml:space="preserve">Ermayani &amp; Hifni </w:t>
      </w:r>
      <w:r w:rsidR="00AC3B0E">
        <w:rPr>
          <w:rFonts w:ascii="Times New Roman" w:hAnsi="Times New Roman" w:cs="Times New Roman"/>
          <w:noProof/>
          <w:sz w:val="24"/>
          <w:szCs w:val="24"/>
        </w:rPr>
        <w:t>(</w:t>
      </w:r>
      <w:r w:rsidR="00AC3B0E" w:rsidRPr="00AC3B0E">
        <w:rPr>
          <w:rFonts w:ascii="Times New Roman" w:hAnsi="Times New Roman" w:cs="Times New Roman"/>
          <w:noProof/>
          <w:sz w:val="24"/>
          <w:szCs w:val="24"/>
        </w:rPr>
        <w:t>2024)</w:t>
      </w:r>
      <w:r w:rsidR="00AC3B0E">
        <w:rPr>
          <w:rFonts w:ascii="Times New Roman" w:hAnsi="Times New Roman" w:cs="Times New Roman"/>
          <w:sz w:val="24"/>
          <w:szCs w:val="24"/>
        </w:rPr>
        <w:fldChar w:fldCharType="end"/>
      </w:r>
      <w:r w:rsidR="00AC3B0E">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w:t>
      </w:r>
      <w:r w:rsidRPr="001009EE">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Aplikasi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Siskeudes</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bertujuan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untuk</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membuat</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pengelola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keuangan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desa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bertanggung</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jawab</w:t>
      </w:r>
      <w:proofErr w:type="spellEnd"/>
      <w:r w:rsidRPr="00DD1BEB">
        <w:rPr>
          <w:rFonts w:ascii="Times New Roman" w:eastAsia="Times New Roman" w:hAnsi="Times New Roman" w:cs="Times New Roman"/>
          <w:kern w:val="0"/>
          <w:sz w:val="24"/>
          <w:szCs w:val="24"/>
          <w:lang w:eastAsia="en-ID"/>
          <w14:ligatures w14:val="none"/>
        </w:rPr>
        <w:t xml:space="preserve">. </w:t>
      </w:r>
    </w:p>
    <w:p w14:paraId="6C887ECE" w14:textId="21DEFEC5" w:rsidR="00270E6C" w:rsidRDefault="00915725" w:rsidP="00B41333">
      <w:pPr>
        <w:spacing w:line="480" w:lineRule="auto"/>
        <w:ind w:left="426" w:firstLine="567"/>
        <w:jc w:val="both"/>
        <w:rPr>
          <w:rFonts w:ascii="Times New Roman" w:eastAsia="Times New Roman" w:hAnsi="Times New Roman" w:cs="Times New Roman"/>
          <w:kern w:val="0"/>
          <w:sz w:val="24"/>
          <w:szCs w:val="24"/>
          <w:lang w:eastAsia="en-ID"/>
          <w14:ligatures w14:val="none"/>
        </w:rPr>
      </w:pPr>
      <w:proofErr w:type="spellStart"/>
      <w:r w:rsidRPr="00DD1BEB">
        <w:rPr>
          <w:rFonts w:ascii="Times New Roman" w:eastAsia="Times New Roman" w:hAnsi="Times New Roman" w:cs="Times New Roman"/>
          <w:kern w:val="0"/>
          <w:sz w:val="24"/>
          <w:szCs w:val="24"/>
          <w:lang w:eastAsia="en-ID"/>
          <w14:ligatures w14:val="none"/>
        </w:rPr>
        <w:t>Sesuai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dengan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Permendagri</w:t>
      </w:r>
      <w:proofErr w:type="spellEnd"/>
      <w:r w:rsidRPr="00DD1BEB">
        <w:rPr>
          <w:rFonts w:ascii="Times New Roman" w:eastAsia="Times New Roman" w:hAnsi="Times New Roman" w:cs="Times New Roman"/>
          <w:kern w:val="0"/>
          <w:sz w:val="24"/>
          <w:szCs w:val="24"/>
          <w:lang w:eastAsia="en-ID"/>
          <w14:ligatures w14:val="none"/>
        </w:rPr>
        <w:t xml:space="preserve"> No. 113 </w:t>
      </w:r>
      <w:proofErr w:type="spellStart"/>
      <w:r w:rsidRPr="00DD1BEB">
        <w:rPr>
          <w:rFonts w:ascii="Times New Roman" w:eastAsia="Times New Roman" w:hAnsi="Times New Roman" w:cs="Times New Roman"/>
          <w:kern w:val="0"/>
          <w:sz w:val="24"/>
          <w:szCs w:val="24"/>
          <w:lang w:eastAsia="en-ID"/>
          <w14:ligatures w14:val="none"/>
        </w:rPr>
        <w:t>tahun</w:t>
      </w:r>
      <w:proofErr w:type="spellEnd"/>
      <w:r w:rsidRPr="00DD1BEB">
        <w:rPr>
          <w:rFonts w:ascii="Times New Roman" w:eastAsia="Times New Roman" w:hAnsi="Times New Roman" w:cs="Times New Roman"/>
          <w:kern w:val="0"/>
          <w:sz w:val="24"/>
          <w:szCs w:val="24"/>
          <w:lang w:eastAsia="en-ID"/>
          <w14:ligatures w14:val="none"/>
        </w:rPr>
        <w:t xml:space="preserve"> 2014, </w:t>
      </w:r>
      <w:proofErr w:type="spellStart"/>
      <w:r w:rsidRPr="00DD1BEB">
        <w:rPr>
          <w:rFonts w:ascii="Times New Roman" w:eastAsia="Times New Roman" w:hAnsi="Times New Roman" w:cs="Times New Roman"/>
          <w:kern w:val="0"/>
          <w:sz w:val="24"/>
          <w:szCs w:val="24"/>
          <w:lang w:eastAsia="en-ID"/>
          <w14:ligatures w14:val="none"/>
        </w:rPr>
        <w:t>aplikasi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Siskeudes</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digunakan</w:t>
      </w:r>
      <w:proofErr w:type="spellEnd"/>
      <w:r w:rsidRPr="00DD1BEB">
        <w:rPr>
          <w:rFonts w:ascii="Times New Roman" w:eastAsia="Times New Roman" w:hAnsi="Times New Roman" w:cs="Times New Roman"/>
          <w:kern w:val="0"/>
          <w:sz w:val="24"/>
          <w:szCs w:val="24"/>
          <w:lang w:eastAsia="en-ID"/>
          <w14:ligatures w14:val="none"/>
        </w:rPr>
        <w:t xml:space="preserve"> oleh </w:t>
      </w:r>
      <w:proofErr w:type="spellStart"/>
      <w:r w:rsidRPr="00DD1BEB">
        <w:rPr>
          <w:rFonts w:ascii="Times New Roman" w:eastAsia="Times New Roman" w:hAnsi="Times New Roman" w:cs="Times New Roman"/>
          <w:kern w:val="0"/>
          <w:sz w:val="24"/>
          <w:szCs w:val="24"/>
          <w:lang w:eastAsia="en-ID"/>
          <w14:ligatures w14:val="none"/>
        </w:rPr>
        <w:t>pemerintah</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desa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untuk</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melaporkan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keuangan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mereka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Aplikasi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lastRenderedPageBreak/>
        <w:t>Siskeudes</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memudahkan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manajemen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dari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perencanaan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hingga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pelaporan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Semuanya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terintegrasi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dalam</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aplikasi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Siskeudes</w:t>
      </w:r>
      <w:proofErr w:type="spellEnd"/>
      <w:r w:rsidRPr="00DD1BEB">
        <w:rPr>
          <w:rFonts w:ascii="Times New Roman" w:eastAsia="Times New Roman" w:hAnsi="Times New Roman" w:cs="Times New Roman"/>
          <w:kern w:val="0"/>
          <w:sz w:val="24"/>
          <w:szCs w:val="24"/>
          <w:lang w:eastAsia="en-ID"/>
          <w14:ligatures w14:val="none"/>
        </w:rPr>
        <w:t xml:space="preserve">, dan </w:t>
      </w:r>
      <w:proofErr w:type="spellStart"/>
      <w:r w:rsidRPr="00DD1BEB">
        <w:rPr>
          <w:rFonts w:ascii="Times New Roman" w:eastAsia="Times New Roman" w:hAnsi="Times New Roman" w:cs="Times New Roman"/>
          <w:kern w:val="0"/>
          <w:sz w:val="24"/>
          <w:szCs w:val="24"/>
          <w:lang w:eastAsia="en-ID"/>
          <w14:ligatures w14:val="none"/>
        </w:rPr>
        <w:t>penggunaannya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mudah</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serta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memiliki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fitur</w:t>
      </w:r>
      <w:proofErr w:type="spellEnd"/>
      <w:r w:rsidRPr="00DD1BEB">
        <w:rPr>
          <w:rFonts w:ascii="Times New Roman" w:eastAsia="Times New Roman" w:hAnsi="Times New Roman" w:cs="Times New Roman"/>
          <w:kern w:val="0"/>
          <w:sz w:val="24"/>
          <w:szCs w:val="24"/>
          <w:lang w:eastAsia="en-ID"/>
          <w14:ligatures w14:val="none"/>
        </w:rPr>
        <w:t xml:space="preserve"> yang </w:t>
      </w:r>
      <w:proofErr w:type="spellStart"/>
      <w:r w:rsidRPr="00DD1BEB">
        <w:rPr>
          <w:rFonts w:ascii="Times New Roman" w:eastAsia="Times New Roman" w:hAnsi="Times New Roman" w:cs="Times New Roman"/>
          <w:kern w:val="0"/>
          <w:sz w:val="24"/>
          <w:szCs w:val="24"/>
          <w:lang w:eastAsia="en-ID"/>
          <w14:ligatures w14:val="none"/>
        </w:rPr>
        <w:t>dibutuhkan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desa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Pembaruan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terus-menerus</w:t>
      </w:r>
      <w:proofErr w:type="spellEnd"/>
      <w:r w:rsidRPr="00DD1BEB">
        <w:rPr>
          <w:rFonts w:ascii="Times New Roman" w:eastAsia="Times New Roman" w:hAnsi="Times New Roman" w:cs="Times New Roman"/>
          <w:kern w:val="0"/>
          <w:sz w:val="24"/>
          <w:szCs w:val="24"/>
          <w:lang w:eastAsia="en-ID"/>
          <w14:ligatures w14:val="none"/>
        </w:rPr>
        <w:t xml:space="preserve"> dan </w:t>
      </w:r>
      <w:proofErr w:type="spellStart"/>
      <w:r w:rsidRPr="00DD1BEB">
        <w:rPr>
          <w:rFonts w:ascii="Times New Roman" w:eastAsia="Times New Roman" w:hAnsi="Times New Roman" w:cs="Times New Roman"/>
          <w:kern w:val="0"/>
          <w:sz w:val="24"/>
          <w:szCs w:val="24"/>
          <w:lang w:eastAsia="en-ID"/>
          <w14:ligatures w14:val="none"/>
        </w:rPr>
        <w:t>pendampingan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desa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mendukung</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penggunaan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aplikasi</w:t>
      </w:r>
      <w:proofErr w:type="spellEnd"/>
      <w:r w:rsidRPr="00DD1BEB">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sepanjang</w:t>
      </w:r>
      <w:proofErr w:type="spellEnd"/>
      <w:r w:rsidRPr="00DD1BEB">
        <w:rPr>
          <w:rFonts w:ascii="Times New Roman" w:eastAsia="Times New Roman" w:hAnsi="Times New Roman" w:cs="Times New Roman"/>
          <w:kern w:val="0"/>
          <w:sz w:val="24"/>
          <w:szCs w:val="24"/>
          <w:lang w:eastAsia="en-ID"/>
          <w14:ligatures w14:val="none"/>
        </w:rPr>
        <w:t xml:space="preserve"> proses </w:t>
      </w:r>
      <w:proofErr w:type="spellStart"/>
      <w:r w:rsidRPr="00DD1BEB">
        <w:rPr>
          <w:rFonts w:ascii="Times New Roman" w:eastAsia="Times New Roman" w:hAnsi="Times New Roman" w:cs="Times New Roman"/>
          <w:kern w:val="0"/>
          <w:sz w:val="24"/>
          <w:szCs w:val="24"/>
          <w:lang w:eastAsia="en-ID"/>
          <w14:ligatures w14:val="none"/>
        </w:rPr>
        <w:t>pemanfaatan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aplikasi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Siskeudes</w:t>
      </w:r>
      <w:proofErr w:type="spellEnd"/>
      <w:r w:rsidRPr="00DD1BEB">
        <w:rPr>
          <w:rFonts w:ascii="Times New Roman" w:eastAsia="Times New Roman" w:hAnsi="Times New Roman" w:cs="Times New Roman"/>
          <w:kern w:val="0"/>
          <w:sz w:val="24"/>
          <w:szCs w:val="24"/>
          <w:lang w:eastAsia="en-ID"/>
          <w14:ligatures w14:val="none"/>
        </w:rPr>
        <w:t xml:space="preserve">. </w:t>
      </w:r>
    </w:p>
    <w:p w14:paraId="0BF4505E" w14:textId="45D24FBD" w:rsidR="00AC1C4C" w:rsidRDefault="00E55799" w:rsidP="00B41333">
      <w:pPr>
        <w:spacing w:line="480" w:lineRule="auto"/>
        <w:ind w:left="426" w:firstLine="567"/>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Hasil </w:t>
      </w:r>
      <w:proofErr w:type="spellStart"/>
      <w:r>
        <w:rPr>
          <w:rFonts w:ascii="Times New Roman" w:eastAsia="Times New Roman" w:hAnsi="Times New Roman" w:cs="Times New Roman"/>
          <w:kern w:val="0"/>
          <w:sz w:val="24"/>
          <w:szCs w:val="24"/>
          <w:lang w:eastAsia="en-ID"/>
          <w14:ligatures w14:val="none"/>
        </w:rPr>
        <w:t>penelitian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sesuai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dengan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00F8268D">
        <w:rPr>
          <w:rFonts w:ascii="Times New Roman" w:eastAsia="Times New Roman" w:hAnsi="Times New Roman" w:cs="Times New Roman"/>
          <w:kern w:val="0"/>
          <w:sz w:val="24"/>
          <w:szCs w:val="24"/>
          <w:lang w:eastAsia="en-ID"/>
          <w14:ligatures w14:val="none"/>
        </w:rPr>
        <w:t>teori</w:t>
      </w:r>
      <w:proofErr w:type="spellEnd"/>
      <w:r w:rsidR="00F8268D">
        <w:rPr>
          <w:rFonts w:ascii="Times New Roman" w:eastAsia="Times New Roman" w:hAnsi="Times New Roman" w:cs="Times New Roman"/>
          <w:kern w:val="0"/>
          <w:sz w:val="24"/>
          <w:szCs w:val="24"/>
          <w:lang w:eastAsia="en-ID"/>
          <w14:ligatures w14:val="none"/>
        </w:rPr>
        <w:t xml:space="preserve"> </w:t>
      </w:r>
      <w:r w:rsidR="00270E6C">
        <w:rPr>
          <w:rFonts w:ascii="Times New Roman" w:eastAsia="Times New Roman" w:hAnsi="Times New Roman" w:cs="Times New Roman"/>
          <w:kern w:val="0"/>
          <w:sz w:val="24"/>
          <w:szCs w:val="24"/>
          <w:lang w:eastAsia="en-ID"/>
          <w14:ligatures w14:val="none"/>
        </w:rPr>
        <w:t>S</w:t>
      </w:r>
      <w:r w:rsidR="00270E6C" w:rsidRPr="00270E6C">
        <w:rPr>
          <w:rFonts w:ascii="Times New Roman" w:eastAsia="Times New Roman" w:hAnsi="Times New Roman" w:cs="Times New Roman"/>
          <w:kern w:val="0"/>
          <w:sz w:val="24"/>
          <w:szCs w:val="24"/>
          <w:lang w:eastAsia="en-ID"/>
          <w14:ligatures w14:val="none"/>
        </w:rPr>
        <w:t xml:space="preserve">tewardship </w:t>
      </w:r>
      <w:proofErr w:type="spellStart"/>
      <w:r w:rsidR="00270E6C" w:rsidRPr="00270E6C">
        <w:rPr>
          <w:rFonts w:ascii="Times New Roman" w:eastAsia="Times New Roman" w:hAnsi="Times New Roman" w:cs="Times New Roman"/>
          <w:kern w:val="0"/>
          <w:sz w:val="24"/>
          <w:szCs w:val="24"/>
          <w:lang w:eastAsia="en-ID"/>
          <w14:ligatures w14:val="none"/>
        </w:rPr>
        <w:t>pemerintah</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desa</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bertindak</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sebagai</w:t>
      </w:r>
      <w:proofErr w:type="spellEnd"/>
      <w:r w:rsidR="00270E6C" w:rsidRPr="00270E6C">
        <w:rPr>
          <w:rFonts w:ascii="Times New Roman" w:eastAsia="Times New Roman" w:hAnsi="Times New Roman" w:cs="Times New Roman"/>
          <w:kern w:val="0"/>
          <w:sz w:val="24"/>
          <w:szCs w:val="24"/>
          <w:lang w:eastAsia="en-ID"/>
          <w14:ligatures w14:val="none"/>
        </w:rPr>
        <w:t xml:space="preserve"> stewardship </w:t>
      </w:r>
      <w:proofErr w:type="spellStart"/>
      <w:r w:rsidR="00270E6C" w:rsidRPr="00270E6C">
        <w:rPr>
          <w:rFonts w:ascii="Times New Roman" w:eastAsia="Times New Roman" w:hAnsi="Times New Roman" w:cs="Times New Roman"/>
          <w:kern w:val="0"/>
          <w:sz w:val="24"/>
          <w:szCs w:val="24"/>
          <w:lang w:eastAsia="en-ID"/>
          <w14:ligatures w14:val="none"/>
        </w:rPr>
        <w:t>dengan</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fungsi</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pengelola</w:t>
      </w:r>
      <w:proofErr w:type="spellEnd"/>
      <w:r w:rsidR="00270E6C" w:rsidRPr="00270E6C">
        <w:rPr>
          <w:rFonts w:ascii="Times New Roman" w:eastAsia="Times New Roman" w:hAnsi="Times New Roman" w:cs="Times New Roman"/>
          <w:kern w:val="0"/>
          <w:sz w:val="24"/>
          <w:szCs w:val="24"/>
          <w:lang w:eastAsia="en-ID"/>
          <w14:ligatures w14:val="none"/>
        </w:rPr>
        <w:t xml:space="preserve">, dan </w:t>
      </w:r>
      <w:proofErr w:type="spellStart"/>
      <w:r w:rsidR="00270E6C" w:rsidRPr="00270E6C">
        <w:rPr>
          <w:rFonts w:ascii="Times New Roman" w:eastAsia="Times New Roman" w:hAnsi="Times New Roman" w:cs="Times New Roman"/>
          <w:kern w:val="0"/>
          <w:sz w:val="24"/>
          <w:szCs w:val="24"/>
          <w:lang w:eastAsia="en-ID"/>
          <w14:ligatures w14:val="none"/>
        </w:rPr>
        <w:t>masyarakat</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bertindak</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sebagai</w:t>
      </w:r>
      <w:proofErr w:type="spellEnd"/>
      <w:r w:rsidR="00270E6C" w:rsidRPr="00270E6C">
        <w:rPr>
          <w:rFonts w:ascii="Times New Roman" w:eastAsia="Times New Roman" w:hAnsi="Times New Roman" w:cs="Times New Roman"/>
          <w:kern w:val="0"/>
          <w:sz w:val="24"/>
          <w:szCs w:val="24"/>
          <w:lang w:eastAsia="en-ID"/>
          <w14:ligatures w14:val="none"/>
        </w:rPr>
        <w:t xml:space="preserve"> principal yang </w:t>
      </w:r>
      <w:proofErr w:type="spellStart"/>
      <w:r w:rsidR="00270E6C" w:rsidRPr="00270E6C">
        <w:rPr>
          <w:rFonts w:ascii="Times New Roman" w:eastAsia="Times New Roman" w:hAnsi="Times New Roman" w:cs="Times New Roman"/>
          <w:kern w:val="0"/>
          <w:sz w:val="24"/>
          <w:szCs w:val="24"/>
          <w:lang w:eastAsia="en-ID"/>
          <w14:ligatures w14:val="none"/>
        </w:rPr>
        <w:t>memiliki</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sumber</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daya</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atau</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pemilik</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Sistem</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informasi</w:t>
      </w:r>
      <w:proofErr w:type="spellEnd"/>
      <w:r w:rsidR="00270E6C" w:rsidRPr="00270E6C">
        <w:rPr>
          <w:rFonts w:ascii="Times New Roman" w:eastAsia="Times New Roman" w:hAnsi="Times New Roman" w:cs="Times New Roman"/>
          <w:kern w:val="0"/>
          <w:sz w:val="24"/>
          <w:szCs w:val="24"/>
          <w:lang w:eastAsia="en-ID"/>
          <w14:ligatures w14:val="none"/>
        </w:rPr>
        <w:t xml:space="preserve"> SISKEUDES </w:t>
      </w:r>
      <w:proofErr w:type="spellStart"/>
      <w:r w:rsidR="00270E6C" w:rsidRPr="00270E6C">
        <w:rPr>
          <w:rFonts w:ascii="Times New Roman" w:eastAsia="Times New Roman" w:hAnsi="Times New Roman" w:cs="Times New Roman"/>
          <w:kern w:val="0"/>
          <w:sz w:val="24"/>
          <w:szCs w:val="24"/>
          <w:lang w:eastAsia="en-ID"/>
          <w14:ligatures w14:val="none"/>
        </w:rPr>
        <w:t>digunakan</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untuk</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membantu</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membuat</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pengelolaan</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keuangan</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desa</w:t>
      </w:r>
      <w:proofErr w:type="spellEnd"/>
      <w:r w:rsidR="00270E6C" w:rsidRPr="00270E6C">
        <w:rPr>
          <w:rFonts w:ascii="Times New Roman" w:eastAsia="Times New Roman" w:hAnsi="Times New Roman" w:cs="Times New Roman"/>
          <w:kern w:val="0"/>
          <w:sz w:val="24"/>
          <w:szCs w:val="24"/>
          <w:lang w:eastAsia="en-ID"/>
          <w14:ligatures w14:val="none"/>
        </w:rPr>
        <w:t xml:space="preserve">, dan </w:t>
      </w:r>
      <w:proofErr w:type="spellStart"/>
      <w:r w:rsidR="00270E6C" w:rsidRPr="00270E6C">
        <w:rPr>
          <w:rFonts w:ascii="Times New Roman" w:eastAsia="Times New Roman" w:hAnsi="Times New Roman" w:cs="Times New Roman"/>
          <w:kern w:val="0"/>
          <w:sz w:val="24"/>
          <w:szCs w:val="24"/>
          <w:lang w:eastAsia="en-ID"/>
          <w14:ligatures w14:val="none"/>
        </w:rPr>
        <w:t>laporan</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realisasinya</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sesuai</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dengan</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akuntansi</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pemerintahan</w:t>
      </w:r>
      <w:proofErr w:type="spellEnd"/>
      <w:r w:rsidR="00270E6C" w:rsidRPr="00270E6C">
        <w:rPr>
          <w:rFonts w:ascii="Times New Roman" w:eastAsia="Times New Roman" w:hAnsi="Times New Roman" w:cs="Times New Roman"/>
          <w:kern w:val="0"/>
          <w:sz w:val="24"/>
          <w:szCs w:val="24"/>
          <w:lang w:eastAsia="en-ID"/>
          <w14:ligatures w14:val="none"/>
        </w:rPr>
        <w:t xml:space="preserve"> yang </w:t>
      </w:r>
      <w:proofErr w:type="spellStart"/>
      <w:r w:rsidR="00270E6C" w:rsidRPr="00270E6C">
        <w:rPr>
          <w:rFonts w:ascii="Times New Roman" w:eastAsia="Times New Roman" w:hAnsi="Times New Roman" w:cs="Times New Roman"/>
          <w:kern w:val="0"/>
          <w:sz w:val="24"/>
          <w:szCs w:val="24"/>
          <w:lang w:eastAsia="en-ID"/>
          <w14:ligatures w14:val="none"/>
        </w:rPr>
        <w:t>digunakan</w:t>
      </w:r>
      <w:proofErr w:type="spellEnd"/>
      <w:r w:rsidR="00270E6C" w:rsidRPr="00270E6C">
        <w:rPr>
          <w:rFonts w:ascii="Times New Roman" w:eastAsia="Times New Roman" w:hAnsi="Times New Roman" w:cs="Times New Roman"/>
          <w:kern w:val="0"/>
          <w:sz w:val="24"/>
          <w:szCs w:val="24"/>
          <w:lang w:eastAsia="en-ID"/>
          <w14:ligatures w14:val="none"/>
        </w:rPr>
        <w:t xml:space="preserve"> oleh </w:t>
      </w:r>
      <w:proofErr w:type="spellStart"/>
      <w:r w:rsidR="00270E6C" w:rsidRPr="00270E6C">
        <w:rPr>
          <w:rFonts w:ascii="Times New Roman" w:eastAsia="Times New Roman" w:hAnsi="Times New Roman" w:cs="Times New Roman"/>
          <w:kern w:val="0"/>
          <w:sz w:val="24"/>
          <w:szCs w:val="24"/>
          <w:lang w:eastAsia="en-ID"/>
          <w14:ligatures w14:val="none"/>
        </w:rPr>
        <w:t>perangkat</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desa</w:t>
      </w:r>
      <w:proofErr w:type="spellEnd"/>
      <w:r w:rsidR="00270E6C" w:rsidRPr="00270E6C">
        <w:rPr>
          <w:rFonts w:ascii="Times New Roman" w:eastAsia="Times New Roman" w:hAnsi="Times New Roman" w:cs="Times New Roman"/>
          <w:kern w:val="0"/>
          <w:sz w:val="24"/>
          <w:szCs w:val="24"/>
          <w:lang w:eastAsia="en-ID"/>
          <w14:ligatures w14:val="none"/>
        </w:rPr>
        <w:t xml:space="preserve"> yang </w:t>
      </w:r>
      <w:proofErr w:type="spellStart"/>
      <w:r w:rsidR="00270E6C" w:rsidRPr="00270E6C">
        <w:rPr>
          <w:rFonts w:ascii="Times New Roman" w:eastAsia="Times New Roman" w:hAnsi="Times New Roman" w:cs="Times New Roman"/>
          <w:kern w:val="0"/>
          <w:sz w:val="24"/>
          <w:szCs w:val="24"/>
          <w:lang w:eastAsia="en-ID"/>
          <w14:ligatures w14:val="none"/>
        </w:rPr>
        <w:t>telah</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diberi</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pelatihan</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atau</w:t>
      </w:r>
      <w:proofErr w:type="spellEnd"/>
      <w:r w:rsidR="00270E6C" w:rsidRPr="00270E6C">
        <w:rPr>
          <w:rFonts w:ascii="Times New Roman" w:eastAsia="Times New Roman" w:hAnsi="Times New Roman" w:cs="Times New Roman"/>
          <w:kern w:val="0"/>
          <w:sz w:val="24"/>
          <w:szCs w:val="24"/>
          <w:lang w:eastAsia="en-ID"/>
          <w14:ligatures w14:val="none"/>
        </w:rPr>
        <w:t xml:space="preserve"> </w:t>
      </w:r>
      <w:proofErr w:type="spellStart"/>
      <w:r w:rsidR="00270E6C" w:rsidRPr="00270E6C">
        <w:rPr>
          <w:rFonts w:ascii="Times New Roman" w:eastAsia="Times New Roman" w:hAnsi="Times New Roman" w:cs="Times New Roman"/>
          <w:kern w:val="0"/>
          <w:sz w:val="24"/>
          <w:szCs w:val="24"/>
          <w:lang w:eastAsia="en-ID"/>
          <w14:ligatures w14:val="none"/>
        </w:rPr>
        <w:t>diklat</w:t>
      </w:r>
      <w:proofErr w:type="spellEnd"/>
      <w:r w:rsidR="00FC3A0A">
        <w:rPr>
          <w:rFonts w:ascii="Times New Roman" w:eastAsia="Times New Roman" w:hAnsi="Times New Roman" w:cs="Times New Roman"/>
          <w:kern w:val="0"/>
          <w:sz w:val="24"/>
          <w:szCs w:val="24"/>
          <w:lang w:eastAsia="en-ID"/>
          <w14:ligatures w14:val="none"/>
        </w:rPr>
        <w:t>.</w:t>
      </w:r>
    </w:p>
    <w:p w14:paraId="21C9EB43" w14:textId="3CEBE0D9" w:rsidR="00915725" w:rsidRPr="00357B2C" w:rsidRDefault="00915725" w:rsidP="00B41333">
      <w:pPr>
        <w:pStyle w:val="ListParagraph"/>
        <w:numPr>
          <w:ilvl w:val="0"/>
          <w:numId w:val="70"/>
        </w:numPr>
        <w:spacing w:line="480" w:lineRule="auto"/>
        <w:ind w:left="426" w:hanging="284"/>
        <w:jc w:val="both"/>
        <w:rPr>
          <w:rFonts w:ascii="Times New Roman" w:hAnsi="Times New Roman" w:cs="Times New Roman"/>
          <w:b/>
          <w:bCs/>
          <w:sz w:val="24"/>
          <w:szCs w:val="24"/>
          <w:lang w:val="en-US"/>
        </w:rPr>
      </w:pPr>
      <w:proofErr w:type="spellStart"/>
      <w:r w:rsidRPr="00357B2C">
        <w:rPr>
          <w:rFonts w:ascii="Times New Roman" w:hAnsi="Times New Roman" w:cs="Times New Roman"/>
          <w:b/>
          <w:bCs/>
          <w:sz w:val="24"/>
          <w:szCs w:val="24"/>
          <w:lang w:val="en-US"/>
        </w:rPr>
        <w:t>Pengaruh</w:t>
      </w:r>
      <w:proofErr w:type="spellEnd"/>
      <w:r w:rsidRPr="00357B2C">
        <w:rPr>
          <w:rFonts w:ascii="Times New Roman" w:hAnsi="Times New Roman" w:cs="Times New Roman"/>
          <w:b/>
          <w:bCs/>
          <w:sz w:val="24"/>
          <w:szCs w:val="24"/>
          <w:lang w:val="en-US"/>
        </w:rPr>
        <w:t xml:space="preserve"> </w:t>
      </w:r>
      <w:proofErr w:type="spellStart"/>
      <w:r w:rsidRPr="00357B2C">
        <w:rPr>
          <w:rFonts w:ascii="Times New Roman" w:hAnsi="Times New Roman" w:cs="Times New Roman"/>
          <w:b/>
          <w:bCs/>
          <w:sz w:val="24"/>
          <w:szCs w:val="24"/>
          <w:lang w:val="en-US"/>
        </w:rPr>
        <w:t>pemanfaatan</w:t>
      </w:r>
      <w:proofErr w:type="spellEnd"/>
      <w:r w:rsidRPr="00357B2C">
        <w:rPr>
          <w:rFonts w:ascii="Times New Roman" w:hAnsi="Times New Roman" w:cs="Times New Roman"/>
          <w:b/>
          <w:bCs/>
          <w:sz w:val="24"/>
          <w:szCs w:val="24"/>
          <w:lang w:val="en-US"/>
        </w:rPr>
        <w:t xml:space="preserve"> </w:t>
      </w:r>
      <w:proofErr w:type="spellStart"/>
      <w:r w:rsidRPr="00357B2C">
        <w:rPr>
          <w:rFonts w:ascii="Times New Roman" w:hAnsi="Times New Roman" w:cs="Times New Roman"/>
          <w:b/>
          <w:bCs/>
          <w:sz w:val="24"/>
          <w:szCs w:val="24"/>
          <w:lang w:val="en-US"/>
        </w:rPr>
        <w:t>teknologi</w:t>
      </w:r>
      <w:proofErr w:type="spellEnd"/>
      <w:r w:rsidRPr="00357B2C">
        <w:rPr>
          <w:rFonts w:ascii="Times New Roman" w:hAnsi="Times New Roman" w:cs="Times New Roman"/>
          <w:b/>
          <w:bCs/>
          <w:sz w:val="24"/>
          <w:szCs w:val="24"/>
          <w:lang w:val="en-US"/>
        </w:rPr>
        <w:t xml:space="preserve"> </w:t>
      </w:r>
      <w:proofErr w:type="spellStart"/>
      <w:r w:rsidRPr="00357B2C">
        <w:rPr>
          <w:rFonts w:ascii="Times New Roman" w:hAnsi="Times New Roman" w:cs="Times New Roman"/>
          <w:b/>
          <w:bCs/>
          <w:sz w:val="24"/>
          <w:szCs w:val="24"/>
          <w:lang w:val="en-US"/>
        </w:rPr>
        <w:t>informasi</w:t>
      </w:r>
      <w:proofErr w:type="spellEnd"/>
      <w:r w:rsidRPr="00357B2C">
        <w:rPr>
          <w:rFonts w:ascii="Times New Roman" w:hAnsi="Times New Roman" w:cs="Times New Roman"/>
          <w:b/>
          <w:bCs/>
          <w:sz w:val="24"/>
          <w:szCs w:val="24"/>
          <w:lang w:val="en-US"/>
        </w:rPr>
        <w:t xml:space="preserve"> </w:t>
      </w:r>
      <w:proofErr w:type="spellStart"/>
      <w:r w:rsidRPr="00357B2C">
        <w:rPr>
          <w:rFonts w:ascii="Times New Roman" w:hAnsi="Times New Roman" w:cs="Times New Roman"/>
          <w:b/>
          <w:bCs/>
          <w:sz w:val="24"/>
          <w:szCs w:val="24"/>
          <w:lang w:val="en-US"/>
        </w:rPr>
        <w:t>terhadap</w:t>
      </w:r>
      <w:proofErr w:type="spellEnd"/>
      <w:r w:rsidRPr="00357B2C">
        <w:rPr>
          <w:rFonts w:ascii="Times New Roman" w:hAnsi="Times New Roman" w:cs="Times New Roman"/>
          <w:b/>
          <w:bCs/>
          <w:sz w:val="24"/>
          <w:szCs w:val="24"/>
          <w:lang w:val="en-US"/>
        </w:rPr>
        <w:t xml:space="preserve"> </w:t>
      </w:r>
      <w:proofErr w:type="spellStart"/>
      <w:r w:rsidRPr="00357B2C">
        <w:rPr>
          <w:rFonts w:ascii="Times New Roman" w:hAnsi="Times New Roman" w:cs="Times New Roman"/>
          <w:b/>
          <w:bCs/>
          <w:sz w:val="24"/>
          <w:szCs w:val="24"/>
          <w:lang w:val="en-US"/>
        </w:rPr>
        <w:t>akuntabilitas</w:t>
      </w:r>
      <w:proofErr w:type="spellEnd"/>
      <w:r w:rsidRPr="00357B2C">
        <w:rPr>
          <w:rFonts w:ascii="Times New Roman" w:hAnsi="Times New Roman" w:cs="Times New Roman"/>
          <w:b/>
          <w:bCs/>
          <w:sz w:val="24"/>
          <w:szCs w:val="24"/>
          <w:lang w:val="en-US"/>
        </w:rPr>
        <w:t xml:space="preserve"> </w:t>
      </w:r>
      <w:proofErr w:type="spellStart"/>
      <w:r w:rsidRPr="00357B2C">
        <w:rPr>
          <w:rFonts w:ascii="Times New Roman" w:hAnsi="Times New Roman" w:cs="Times New Roman"/>
          <w:b/>
          <w:bCs/>
          <w:sz w:val="24"/>
          <w:szCs w:val="24"/>
          <w:lang w:val="en-US"/>
        </w:rPr>
        <w:t>pengelolaan</w:t>
      </w:r>
      <w:proofErr w:type="spellEnd"/>
      <w:r w:rsidRPr="00357B2C">
        <w:rPr>
          <w:rFonts w:ascii="Times New Roman" w:hAnsi="Times New Roman" w:cs="Times New Roman"/>
          <w:b/>
          <w:bCs/>
          <w:sz w:val="24"/>
          <w:szCs w:val="24"/>
          <w:lang w:val="en-US"/>
        </w:rPr>
        <w:t xml:space="preserve"> dana </w:t>
      </w:r>
      <w:proofErr w:type="spellStart"/>
      <w:r w:rsidRPr="00357B2C">
        <w:rPr>
          <w:rFonts w:ascii="Times New Roman" w:hAnsi="Times New Roman" w:cs="Times New Roman"/>
          <w:b/>
          <w:bCs/>
          <w:sz w:val="24"/>
          <w:szCs w:val="24"/>
          <w:lang w:val="en-US"/>
        </w:rPr>
        <w:t>desa</w:t>
      </w:r>
      <w:proofErr w:type="spellEnd"/>
    </w:p>
    <w:p w14:paraId="5A5330E5" w14:textId="37D0164D" w:rsidR="00915725" w:rsidRDefault="00915725" w:rsidP="00B41333">
      <w:pPr>
        <w:pStyle w:val="ListParagraph"/>
        <w:spacing w:line="480" w:lineRule="auto"/>
        <w:ind w:left="426" w:firstLine="360"/>
        <w:jc w:val="both"/>
        <w:rPr>
          <w:rFonts w:ascii="Times New Roman" w:hAnsi="Times New Roman" w:cs="Times New Roman"/>
          <w:sz w:val="24"/>
          <w:szCs w:val="24"/>
        </w:rPr>
      </w:pPr>
      <w:r w:rsidRPr="001420AF">
        <w:rPr>
          <w:rFonts w:ascii="Times New Roman" w:hAnsi="Times New Roman" w:cs="Times New Roman"/>
          <w:sz w:val="24"/>
          <w:szCs w:val="24"/>
          <w:lang w:val="en-US"/>
        </w:rPr>
        <w:t xml:space="preserve">Hasil uji </w:t>
      </w:r>
      <w:proofErr w:type="spellStart"/>
      <w:r w:rsidRPr="001420AF">
        <w:rPr>
          <w:rFonts w:ascii="Times New Roman" w:hAnsi="Times New Roman" w:cs="Times New Roman"/>
          <w:sz w:val="24"/>
          <w:szCs w:val="24"/>
          <w:lang w:val="en-US"/>
        </w:rPr>
        <w:t>hipotesis</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lang w:val="en-US"/>
        </w:rPr>
        <w:t>menunjukkan</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rPr>
        <w:t xml:space="preserve"> (X3)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0,744 &lt; 1,987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0,459 &gt; 0,05,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0,744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005B7D9E">
        <w:rPr>
          <w:rFonts w:ascii="Times New Roman" w:hAnsi="Times New Roman" w:cs="Times New Roman"/>
          <w:sz w:val="24"/>
          <w:szCs w:val="24"/>
        </w:rPr>
        <w:t>bahwa</w:t>
      </w:r>
      <w:proofErr w:type="spellEnd"/>
      <w:r w:rsidR="005B7D9E">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w:t>
      </w:r>
    </w:p>
    <w:p w14:paraId="78A9228E" w14:textId="40F41890" w:rsidR="00CC4E81" w:rsidRDefault="00915725" w:rsidP="00B41333">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oleh</w:t>
      </w:r>
      <w:r w:rsidR="00E64CAA">
        <w:rPr>
          <w:rFonts w:ascii="Times New Roman" w:hAnsi="Times New Roman" w:cs="Times New Roman"/>
          <w:sz w:val="24"/>
          <w:szCs w:val="24"/>
          <w:lang w:val="en-US"/>
        </w:rPr>
        <w:t xml:space="preserve"> </w:t>
      </w:r>
      <w:r w:rsidR="00E64CAA">
        <w:rPr>
          <w:rFonts w:ascii="Times New Roman" w:hAnsi="Times New Roman" w:cs="Times New Roman"/>
          <w:sz w:val="24"/>
          <w:szCs w:val="24"/>
          <w:lang w:val="en-US"/>
        </w:rPr>
        <w:fldChar w:fldCharType="begin" w:fldLock="1"/>
      </w:r>
      <w:r w:rsidR="00303D89">
        <w:rPr>
          <w:rFonts w:ascii="Times New Roman" w:hAnsi="Times New Roman" w:cs="Times New Roman"/>
          <w:sz w:val="24"/>
          <w:szCs w:val="24"/>
          <w:lang w:val="en-US"/>
        </w:rPr>
        <w:instrText>ADDIN CSL_CITATION {"citationItems":[{"id":"ITEM-1","itemData":{"DOI":"10.32400/iaj.29261","ISSN":"2686-6617","abstract":"Accountability of village funds management is the responsibility of the village officers. Village officers should have good competency. Its can help village officer to manage village funds. Another thing in managing village funds besides of good internal controlling system is the use of information technology and public participation. This study aims to know the effect of competency of village officers, internal controlling system, use of information technology, and public participation on the accountability of village fund management. This study uses a quantitative approach for hypothesis testing. The instrument of this study is in the form of questionnaires and filled by respondents. The population in this study is all village officers in Sub-District of Grogol at Regency of Sukoharjo. The sampling technique of this study is purposive sampling with 40 respondents as the sample and analyzed by multiple linear regression. This study finds that the competency of village officers and public participation are significant on accountability of village funds management. Also, this study finds that internal controlling system and use of information technology are insignificant on accountability of village funds management.","author":[{"dropping-particle":"","family":"Pahlawan","given":"Enggar Wahyuning","non-dropping-particle":"","parse-names":false,"suffix":""},{"dropping-particle":"","family":"Wijayanti","given":"Anita","non-dropping-particle":"","parse-names":false,"suffix":""},{"dropping-particle":"","family":"Suhendro","given":"Suhendro","non-dropping-particle":"","parse-names":false,"suffix":""}],"container-title":"Indonesia Accounting Journal","id":"ITEM-1","issue":"2","issued":{"date-parts":[["2020"]]},"page":"162","title":"Pengaruh kompetensi aparatur desa, sistem pengendalian internal, pemanfaatan teknologi informasi dan partisipasi masyarakat terhadap akuntabilitas pengelolaan dana desa","type":"article-journal","volume":"2"},"uris":["http://www.mendeley.com/documents/?uuid=848f20cb-30a5-43b7-a7a9-77821ea80c1b"]}],"mendeley":{"formattedCitation":"(Pahlawan et al., 2020)","plainTextFormattedCitation":"(Pahlawan et al., 2020)","previouslyFormattedCitation":"(Pahlawan et al., 2020)"},"properties":{"noteIndex":0},"schema":"https://github.com/citation-style-language/schema/raw/master/csl-citation.json"}</w:instrText>
      </w:r>
      <w:r w:rsidR="00E64CAA">
        <w:rPr>
          <w:rFonts w:ascii="Times New Roman" w:hAnsi="Times New Roman" w:cs="Times New Roman"/>
          <w:sz w:val="24"/>
          <w:szCs w:val="24"/>
          <w:lang w:val="en-US"/>
        </w:rPr>
        <w:fldChar w:fldCharType="separate"/>
      </w:r>
      <w:r w:rsidR="00E64CAA" w:rsidRPr="00E64CAA">
        <w:rPr>
          <w:rFonts w:ascii="Times New Roman" w:hAnsi="Times New Roman" w:cs="Times New Roman"/>
          <w:noProof/>
          <w:sz w:val="24"/>
          <w:szCs w:val="24"/>
          <w:lang w:val="en-US"/>
        </w:rPr>
        <w:t>(Pahlawan et al., 2020)</w:t>
      </w:r>
      <w:r w:rsidR="00E64CAA">
        <w:rPr>
          <w:rFonts w:ascii="Times New Roman" w:hAnsi="Times New Roman" w:cs="Times New Roman"/>
          <w:sz w:val="24"/>
          <w:szCs w:val="24"/>
          <w:lang w:val="en-US"/>
        </w:rPr>
        <w:fldChar w:fldCharType="end"/>
      </w:r>
      <w:r w:rsidR="00E64CAA">
        <w:rPr>
          <w:rFonts w:ascii="Times New Roman" w:hAnsi="Times New Roman" w:cs="Times New Roman"/>
          <w:sz w:val="24"/>
          <w:szCs w:val="24"/>
          <w:lang w:val="en-US"/>
        </w:rPr>
        <w:t xml:space="preserve">, </w:t>
      </w:r>
      <w:r w:rsidR="0007402C">
        <w:rPr>
          <w:rFonts w:ascii="Times New Roman" w:hAnsi="Times New Roman" w:cs="Times New Roman"/>
          <w:sz w:val="24"/>
          <w:szCs w:val="24"/>
          <w:lang w:val="en-US"/>
        </w:rPr>
        <w:fldChar w:fldCharType="begin" w:fldLock="1"/>
      </w:r>
      <w:r w:rsidR="00AC243D">
        <w:rPr>
          <w:rFonts w:ascii="Times New Roman" w:hAnsi="Times New Roman" w:cs="Times New Roman"/>
          <w:sz w:val="24"/>
          <w:szCs w:val="24"/>
          <w:lang w:val="en-US"/>
        </w:rPr>
        <w:instrText>ADDIN CSL_CITATION {"citationItems":[{"id":"ITEM-1","itemData":{"ISBN":"1.674.469.500","ISSN":"2621-5012","author":[{"dropping-particle":"","family":"Riyadi wulan","given":"kurnadi engkun","non-dropping-particle":"","parse-names":false,"suffix":""}],"container-title":"Jurnal Ekonomi Syariah dan Bisnis","id":"ITEM-1","issue":"2","issued":{"date-parts":[["2020"]]},"page":"160-168","title":"Influence of Information Technology Utilization, Budgeting Participation and Supervision on Accountability of Village Fund Management in Sindang District of Majalengka Regency","type":"article-journal","volume":"3"},"uris":["http://www.mendeley.com/documents/?uuid=9e86a192-81a8-4999-979d-3c90a3f9a1f7"]}],"mendeley":{"formattedCitation":"(Riyadi wulan, 2020)","manualFormatting":"Riyadi wulan 2020)","plainTextFormattedCitation":"(Riyadi wulan, 2020)","previouslyFormattedCitation":"(Riyadi wulan, 2020)"},"properties":{"noteIndex":0},"schema":"https://github.com/citation-style-language/schema/raw/master/csl-citation.json"}</w:instrText>
      </w:r>
      <w:r w:rsidR="0007402C">
        <w:rPr>
          <w:rFonts w:ascii="Times New Roman" w:hAnsi="Times New Roman" w:cs="Times New Roman"/>
          <w:sz w:val="24"/>
          <w:szCs w:val="24"/>
          <w:lang w:val="en-US"/>
        </w:rPr>
        <w:fldChar w:fldCharType="separate"/>
      </w:r>
      <w:r w:rsidR="0007402C" w:rsidRPr="0007402C">
        <w:rPr>
          <w:rFonts w:ascii="Times New Roman" w:hAnsi="Times New Roman" w:cs="Times New Roman"/>
          <w:noProof/>
          <w:sz w:val="24"/>
          <w:szCs w:val="24"/>
          <w:lang w:val="en-US"/>
        </w:rPr>
        <w:t>Riyadi wulan</w:t>
      </w:r>
      <w:r w:rsidR="003E7965">
        <w:rPr>
          <w:rFonts w:ascii="Times New Roman" w:hAnsi="Times New Roman" w:cs="Times New Roman"/>
          <w:noProof/>
          <w:sz w:val="24"/>
          <w:szCs w:val="24"/>
          <w:lang w:val="en-US"/>
        </w:rPr>
        <w:t xml:space="preserve"> </w:t>
      </w:r>
      <w:r w:rsidR="0007402C" w:rsidRPr="0007402C">
        <w:rPr>
          <w:rFonts w:ascii="Times New Roman" w:hAnsi="Times New Roman" w:cs="Times New Roman"/>
          <w:noProof/>
          <w:sz w:val="24"/>
          <w:szCs w:val="24"/>
          <w:lang w:val="en-US"/>
        </w:rPr>
        <w:t>2020)</w:t>
      </w:r>
      <w:r w:rsidR="0007402C">
        <w:rPr>
          <w:rFonts w:ascii="Times New Roman" w:hAnsi="Times New Roman" w:cs="Times New Roman"/>
          <w:sz w:val="24"/>
          <w:szCs w:val="24"/>
          <w:lang w:val="en-US"/>
        </w:rPr>
        <w:fldChar w:fldCharType="end"/>
      </w:r>
      <w:r w:rsidR="0007402C">
        <w:rPr>
          <w:rFonts w:ascii="Times New Roman" w:hAnsi="Times New Roman" w:cs="Times New Roman"/>
          <w:sz w:val="24"/>
          <w:szCs w:val="24"/>
          <w:lang w:val="en-US"/>
        </w:rPr>
        <w:t xml:space="preserve"> </w:t>
      </w:r>
      <w:r w:rsidR="00C93BD8">
        <w:rPr>
          <w:rFonts w:ascii="Times New Roman" w:hAnsi="Times New Roman" w:cs="Times New Roman"/>
          <w:sz w:val="24"/>
          <w:szCs w:val="24"/>
          <w:lang w:val="en-US"/>
        </w:rPr>
        <w:fldChar w:fldCharType="begin" w:fldLock="1"/>
      </w:r>
      <w:r w:rsidR="00E64CAA">
        <w:rPr>
          <w:rFonts w:ascii="Times New Roman" w:hAnsi="Times New Roman" w:cs="Times New Roman"/>
          <w:sz w:val="24"/>
          <w:szCs w:val="24"/>
          <w:lang w:val="en-US"/>
        </w:rPr>
        <w:instrText>ADDIN CSL_CITATION {"citationItems":[{"id":"ITEM-1","itemData":{"DOI":"10.35837/subs.v6i1.1765","ISSN":"2598-0106","abstract":"This study aims to examine and obtain empirical evidence the effect of village apparatus competency, head village leadership, community participation, utilization of informaton technology and internal control system in accountability of village fund management. The  population in this study  were 8 villages in Kecamatan Selat, Kabupaten Karangasem, using purposive sampling method,  a sample of  44 respondents was obtained consist of the village secretary, head of planning affairs, head of financial affairs, head of BPD, chair of LPM, and head of PKK. The research methodology used is quantitative  using multiple linear regression analysis. The results of this study indicate that the variable village apparatus competency, head village leadership, and utilization of information technology have no significant effect on accountability of village fund management, community participation has positive effect on accountability of village fund management, while internal control system has negative effect on accountability of village fund management.","author":[{"dropping-particle":"","family":"Merawati","given":"Luh Komang","non-dropping-particle":"","parse-names":false,"suffix":""},{"dropping-particle":"","family":"Hariani","given":"Ni Kadek","non-dropping-particle":"","parse-names":false,"suffix":""},{"dropping-particle":"","family":"Yuliastuti","given":"Ida Ayu Nyoman","non-dropping-particle":"","parse-names":false,"suffix":""}],"container-title":"Substansi: Sumber Artikel Akuntansi Auditing dan Keuangan Vokasi","id":"ITEM-1","issue":"1","issued":{"date-parts":[["2022"]]},"page":"78-99","title":"Kompetensi dan Peran Partisipasi Masyarakat dalam Mewujudkan Akuntabilitas Pengelolaan Dana Desa","type":"article-journal","volume":"6"},"uris":["http://www.mendeley.com/documents/?uuid=7dbdf949-68e8-4a49-9f16-db2488b0709d"]}],"mendeley":{"formattedCitation":"(Merawati et al., 2022)","manualFormatting":"Merawati et al (2022)","plainTextFormattedCitation":"(Merawati et al., 2022)","previouslyFormattedCitation":"(Merawati et al., 2022)"},"properties":{"noteIndex":0},"schema":"https://github.com/citation-style-language/schema/raw/master/csl-citation.json"}</w:instrText>
      </w:r>
      <w:r w:rsidR="00C93BD8">
        <w:rPr>
          <w:rFonts w:ascii="Times New Roman" w:hAnsi="Times New Roman" w:cs="Times New Roman"/>
          <w:sz w:val="24"/>
          <w:szCs w:val="24"/>
          <w:lang w:val="en-US"/>
        </w:rPr>
        <w:fldChar w:fldCharType="separate"/>
      </w:r>
      <w:r w:rsidR="00C93BD8" w:rsidRPr="00C93BD8">
        <w:rPr>
          <w:rFonts w:ascii="Times New Roman" w:hAnsi="Times New Roman" w:cs="Times New Roman"/>
          <w:noProof/>
          <w:sz w:val="24"/>
          <w:szCs w:val="24"/>
          <w:lang w:val="en-US"/>
        </w:rPr>
        <w:t xml:space="preserve">Merawati et al </w:t>
      </w:r>
      <w:r w:rsidR="0087009F">
        <w:rPr>
          <w:rFonts w:ascii="Times New Roman" w:hAnsi="Times New Roman" w:cs="Times New Roman"/>
          <w:noProof/>
          <w:sz w:val="24"/>
          <w:szCs w:val="24"/>
          <w:lang w:val="en-US"/>
        </w:rPr>
        <w:t>(</w:t>
      </w:r>
      <w:r w:rsidR="00C93BD8" w:rsidRPr="00C93BD8">
        <w:rPr>
          <w:rFonts w:ascii="Times New Roman" w:hAnsi="Times New Roman" w:cs="Times New Roman"/>
          <w:noProof/>
          <w:sz w:val="24"/>
          <w:szCs w:val="24"/>
          <w:lang w:val="en-US"/>
        </w:rPr>
        <w:t>2022)</w:t>
      </w:r>
      <w:r w:rsidR="00C93BD8">
        <w:rPr>
          <w:rFonts w:ascii="Times New Roman" w:hAnsi="Times New Roman" w:cs="Times New Roman"/>
          <w:sz w:val="24"/>
          <w:szCs w:val="24"/>
          <w:lang w:val="en-US"/>
        </w:rPr>
        <w:fldChar w:fldCharType="end"/>
      </w:r>
      <w:r w:rsidR="00387B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sidR="006D2F6F">
        <w:rPr>
          <w:rFonts w:ascii="Times New Roman" w:hAnsi="Times New Roman" w:cs="Times New Roman"/>
          <w:sz w:val="24"/>
          <w:szCs w:val="24"/>
          <w:lang w:val="en-US"/>
        </w:rPr>
        <w:t>pemanfaatan</w:t>
      </w:r>
      <w:proofErr w:type="spellEnd"/>
      <w:r w:rsidR="006D2F6F">
        <w:rPr>
          <w:rFonts w:ascii="Times New Roman" w:hAnsi="Times New Roman" w:cs="Times New Roman"/>
          <w:sz w:val="24"/>
          <w:szCs w:val="24"/>
          <w:lang w:val="en-US"/>
        </w:rPr>
        <w:t xml:space="preserve"> </w:t>
      </w:r>
      <w:proofErr w:type="spellStart"/>
      <w:r w:rsidR="006D2F6F">
        <w:rPr>
          <w:rFonts w:ascii="Times New Roman" w:hAnsi="Times New Roman" w:cs="Times New Roman"/>
          <w:sz w:val="24"/>
          <w:szCs w:val="24"/>
          <w:lang w:val="en-US"/>
        </w:rPr>
        <w:t>teknologi</w:t>
      </w:r>
      <w:proofErr w:type="spellEnd"/>
      <w:r w:rsidR="006D2F6F">
        <w:rPr>
          <w:rFonts w:ascii="Times New Roman" w:hAnsi="Times New Roman" w:cs="Times New Roman"/>
          <w:sz w:val="24"/>
          <w:szCs w:val="24"/>
          <w:lang w:val="en-US"/>
        </w:rPr>
        <w:t xml:space="preserve"> </w:t>
      </w:r>
      <w:proofErr w:type="spellStart"/>
      <w:r w:rsidR="006D2F6F">
        <w:rPr>
          <w:rFonts w:ascii="Times New Roman" w:hAnsi="Times New Roman" w:cs="Times New Roman"/>
          <w:sz w:val="24"/>
          <w:szCs w:val="24"/>
          <w:lang w:val="en-US"/>
        </w:rPr>
        <w:t>informasi</w:t>
      </w:r>
      <w:proofErr w:type="spellEnd"/>
      <w:r w:rsidR="006D2F6F">
        <w:rPr>
          <w:rFonts w:ascii="Times New Roman" w:hAnsi="Times New Roman" w:cs="Times New Roman"/>
          <w:sz w:val="24"/>
          <w:szCs w:val="24"/>
          <w:lang w:val="en-US"/>
        </w:rPr>
        <w:t xml:space="preserve"> </w:t>
      </w:r>
      <w:proofErr w:type="spellStart"/>
      <w:r w:rsidR="006D2F6F">
        <w:rPr>
          <w:rFonts w:ascii="Times New Roman" w:hAnsi="Times New Roman" w:cs="Times New Roman"/>
          <w:sz w:val="24"/>
          <w:szCs w:val="24"/>
          <w:lang w:val="en-US"/>
        </w:rPr>
        <w:t>tidak</w:t>
      </w:r>
      <w:proofErr w:type="spellEnd"/>
      <w:r w:rsidR="006D2F6F">
        <w:rPr>
          <w:rFonts w:ascii="Times New Roman" w:hAnsi="Times New Roman" w:cs="Times New Roman"/>
          <w:sz w:val="24"/>
          <w:szCs w:val="24"/>
          <w:lang w:val="en-US"/>
        </w:rPr>
        <w:t xml:space="preserve"> </w:t>
      </w:r>
      <w:proofErr w:type="spellStart"/>
      <w:r w:rsidR="006D2F6F">
        <w:rPr>
          <w:rFonts w:ascii="Times New Roman" w:hAnsi="Times New Roman" w:cs="Times New Roman"/>
          <w:sz w:val="24"/>
          <w:szCs w:val="24"/>
          <w:lang w:val="en-US"/>
        </w:rPr>
        <w:t>berpengaruh</w:t>
      </w:r>
      <w:proofErr w:type="spellEnd"/>
      <w:r w:rsidR="006D2F6F">
        <w:rPr>
          <w:rFonts w:ascii="Times New Roman" w:hAnsi="Times New Roman" w:cs="Times New Roman"/>
          <w:sz w:val="24"/>
          <w:szCs w:val="24"/>
          <w:lang w:val="en-US"/>
        </w:rPr>
        <w:t xml:space="preserve"> </w:t>
      </w:r>
      <w:proofErr w:type="spellStart"/>
      <w:r w:rsidR="006D2F6F">
        <w:rPr>
          <w:rFonts w:ascii="Times New Roman" w:hAnsi="Times New Roman" w:cs="Times New Roman"/>
          <w:sz w:val="24"/>
          <w:szCs w:val="24"/>
          <w:lang w:val="en-US"/>
        </w:rPr>
        <w:t>signifikan</w:t>
      </w:r>
      <w:proofErr w:type="spellEnd"/>
      <w:r w:rsidR="006D2F6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sidR="00B4133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dana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w:t>
      </w:r>
      <w:r w:rsidR="00CC4E81">
        <w:rPr>
          <w:rFonts w:ascii="Times New Roman" w:hAnsi="Times New Roman" w:cs="Times New Roman"/>
          <w:sz w:val="24"/>
          <w:szCs w:val="24"/>
          <w:lang w:val="en-US"/>
        </w:rPr>
        <w:t xml:space="preserve"> pada </w:t>
      </w:r>
      <w:proofErr w:type="spellStart"/>
      <w:r w:rsidR="00CC4E81">
        <w:rPr>
          <w:rFonts w:ascii="Times New Roman" w:hAnsi="Times New Roman" w:cs="Times New Roman"/>
          <w:sz w:val="24"/>
          <w:szCs w:val="24"/>
          <w:lang w:val="en-US"/>
        </w:rPr>
        <w:t>t</w:t>
      </w:r>
      <w:r w:rsidR="00CC4E81" w:rsidRPr="00CC4E81">
        <w:rPr>
          <w:rFonts w:ascii="Times New Roman" w:hAnsi="Times New Roman" w:cs="Times New Roman"/>
          <w:sz w:val="24"/>
          <w:szCs w:val="24"/>
          <w:lang w:val="en-US"/>
        </w:rPr>
        <w:t>anggapan</w:t>
      </w:r>
      <w:proofErr w:type="spellEnd"/>
      <w:r w:rsidR="00CC4E81" w:rsidRPr="00CC4E81">
        <w:rPr>
          <w:rFonts w:ascii="Times New Roman" w:hAnsi="Times New Roman" w:cs="Times New Roman"/>
          <w:sz w:val="24"/>
          <w:szCs w:val="24"/>
          <w:lang w:val="en-US"/>
        </w:rPr>
        <w:t xml:space="preserve"> </w:t>
      </w:r>
      <w:proofErr w:type="spellStart"/>
      <w:r w:rsidR="00CC4E81" w:rsidRPr="00CC4E81">
        <w:rPr>
          <w:rFonts w:ascii="Times New Roman" w:hAnsi="Times New Roman" w:cs="Times New Roman"/>
          <w:sz w:val="24"/>
          <w:szCs w:val="24"/>
          <w:lang w:val="en-US"/>
        </w:rPr>
        <w:t>responden</w:t>
      </w:r>
      <w:proofErr w:type="spellEnd"/>
      <w:r w:rsidR="00CC4E81" w:rsidRPr="00CC4E81">
        <w:rPr>
          <w:rFonts w:ascii="Times New Roman" w:hAnsi="Times New Roman" w:cs="Times New Roman"/>
          <w:sz w:val="24"/>
          <w:szCs w:val="24"/>
          <w:lang w:val="en-US"/>
        </w:rPr>
        <w:t xml:space="preserve"> </w:t>
      </w:r>
      <w:proofErr w:type="spellStart"/>
      <w:r w:rsidR="00CC4E81" w:rsidRPr="00CC4E81">
        <w:rPr>
          <w:rFonts w:ascii="Times New Roman" w:hAnsi="Times New Roman" w:cs="Times New Roman"/>
          <w:sz w:val="24"/>
          <w:szCs w:val="24"/>
          <w:lang w:val="en-US"/>
        </w:rPr>
        <w:t>mengenai</w:t>
      </w:r>
      <w:proofErr w:type="spellEnd"/>
      <w:r w:rsidR="00B41333">
        <w:rPr>
          <w:rFonts w:ascii="Times New Roman" w:hAnsi="Times New Roman" w:cs="Times New Roman"/>
          <w:sz w:val="24"/>
          <w:szCs w:val="24"/>
        </w:rPr>
        <w:t xml:space="preserve"> </w:t>
      </w:r>
      <w:proofErr w:type="spellStart"/>
      <w:r w:rsidR="00CC4E81">
        <w:rPr>
          <w:rFonts w:ascii="Times New Roman" w:hAnsi="Times New Roman" w:cs="Times New Roman"/>
          <w:sz w:val="24"/>
          <w:szCs w:val="24"/>
        </w:rPr>
        <w:t>p</w:t>
      </w:r>
      <w:r w:rsidR="00CC4E81" w:rsidRPr="00CC4E81">
        <w:rPr>
          <w:rFonts w:ascii="Times New Roman" w:hAnsi="Times New Roman" w:cs="Times New Roman"/>
          <w:sz w:val="24"/>
          <w:szCs w:val="24"/>
        </w:rPr>
        <w:t>engaruh</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pemanfaatan</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lastRenderedPageBreak/>
        <w:t>teknologi</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informasi</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terhadap</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pengelolaan</w:t>
      </w:r>
      <w:proofErr w:type="spellEnd"/>
      <w:r w:rsidR="00CC4E81" w:rsidRPr="00CC4E81">
        <w:rPr>
          <w:rFonts w:ascii="Times New Roman" w:hAnsi="Times New Roman" w:cs="Times New Roman"/>
          <w:sz w:val="24"/>
          <w:szCs w:val="24"/>
        </w:rPr>
        <w:t xml:space="preserve"> dana </w:t>
      </w:r>
      <w:proofErr w:type="spellStart"/>
      <w:r w:rsidR="00CC4E81" w:rsidRPr="00CC4E81">
        <w:rPr>
          <w:rFonts w:ascii="Times New Roman" w:hAnsi="Times New Roman" w:cs="Times New Roman"/>
          <w:sz w:val="24"/>
          <w:szCs w:val="24"/>
        </w:rPr>
        <w:t>desa</w:t>
      </w:r>
      <w:proofErr w:type="spellEnd"/>
      <w:r w:rsidR="00CC4E81" w:rsidRPr="00CC4E81">
        <w:rPr>
          <w:rFonts w:ascii="Times New Roman" w:hAnsi="Times New Roman" w:cs="Times New Roman"/>
          <w:sz w:val="24"/>
          <w:szCs w:val="24"/>
        </w:rPr>
        <w:t xml:space="preserve"> pada </w:t>
      </w:r>
      <w:proofErr w:type="spellStart"/>
      <w:r w:rsidR="00CC4E81" w:rsidRPr="00CC4E81">
        <w:rPr>
          <w:rFonts w:ascii="Times New Roman" w:hAnsi="Times New Roman" w:cs="Times New Roman"/>
          <w:sz w:val="24"/>
          <w:szCs w:val="24"/>
        </w:rPr>
        <w:t>umumnya</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ialah</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sepakat</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Meskipun</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pihak</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aparatur</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desa</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sudah</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mengoptimalkan</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pemanfaatan</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teknologi</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informasi</w:t>
      </w:r>
      <w:proofErr w:type="spellEnd"/>
      <w:r w:rsidR="00CC4E81" w:rsidRPr="00CC4E81">
        <w:rPr>
          <w:rFonts w:ascii="Times New Roman" w:hAnsi="Times New Roman" w:cs="Times New Roman"/>
          <w:sz w:val="24"/>
          <w:szCs w:val="24"/>
        </w:rPr>
        <w:t xml:space="preserve"> pada </w:t>
      </w:r>
      <w:proofErr w:type="spellStart"/>
      <w:r w:rsidR="00CC4E81" w:rsidRPr="00CC4E81">
        <w:rPr>
          <w:rFonts w:ascii="Times New Roman" w:hAnsi="Times New Roman" w:cs="Times New Roman"/>
          <w:sz w:val="24"/>
          <w:szCs w:val="24"/>
        </w:rPr>
        <w:t>setiap</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kantor</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pemerintahan</w:t>
      </w:r>
      <w:proofErr w:type="spellEnd"/>
      <w:r w:rsidR="00CC4E81" w:rsidRPr="00CC4E81">
        <w:rPr>
          <w:rFonts w:ascii="Times New Roman" w:hAnsi="Times New Roman" w:cs="Times New Roman"/>
          <w:sz w:val="24"/>
          <w:szCs w:val="24"/>
        </w:rPr>
        <w:t xml:space="preserve"> </w:t>
      </w:r>
      <w:proofErr w:type="spellStart"/>
      <w:r w:rsidR="00CC4E81" w:rsidRPr="00CC4E81">
        <w:rPr>
          <w:rFonts w:ascii="Times New Roman" w:hAnsi="Times New Roman" w:cs="Times New Roman"/>
          <w:sz w:val="24"/>
          <w:szCs w:val="24"/>
        </w:rPr>
        <w:t>desa</w:t>
      </w:r>
      <w:proofErr w:type="spellEnd"/>
      <w:r w:rsidR="00CC4E81">
        <w:rPr>
          <w:rFonts w:ascii="Times New Roman" w:hAnsi="Times New Roman" w:cs="Times New Roman"/>
          <w:sz w:val="24"/>
          <w:szCs w:val="24"/>
        </w:rPr>
        <w:t>.</w:t>
      </w:r>
    </w:p>
    <w:p w14:paraId="46B49233" w14:textId="2B0F0C08" w:rsidR="005E58A9" w:rsidRPr="004858DA" w:rsidRDefault="00EA3D1B" w:rsidP="00C56112">
      <w:pPr>
        <w:pStyle w:val="ListParagraph"/>
        <w:spacing w:line="480" w:lineRule="auto"/>
        <w:ind w:left="426" w:firstLine="567"/>
        <w:jc w:val="both"/>
        <w:rPr>
          <w:rFonts w:ascii="Times New Roman" w:hAnsi="Times New Roman" w:cs="Times New Roman"/>
          <w:sz w:val="24"/>
          <w:szCs w:val="24"/>
        </w:rPr>
      </w:pPr>
      <w:r w:rsidRPr="00EA3D1B">
        <w:rPr>
          <w:rFonts w:ascii="Times New Roman" w:hAnsi="Times New Roman" w:cs="Times New Roman"/>
          <w:sz w:val="24"/>
          <w:szCs w:val="24"/>
        </w:rPr>
        <w:t xml:space="preserve">Hal </w:t>
      </w:r>
      <w:proofErr w:type="spellStart"/>
      <w:r w:rsidRPr="00EA3D1B">
        <w:rPr>
          <w:rFonts w:ascii="Times New Roman" w:hAnsi="Times New Roman" w:cs="Times New Roman"/>
          <w:sz w:val="24"/>
          <w:szCs w:val="24"/>
        </w:rPr>
        <w:t>ini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dapat</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terjadi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karena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perangkat</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desa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tidak</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terbiasa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menggunakan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teknologi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informasi</w:t>
      </w:r>
      <w:proofErr w:type="spellEnd"/>
      <w:r w:rsidRPr="00EA3D1B">
        <w:rPr>
          <w:rFonts w:ascii="Times New Roman" w:hAnsi="Times New Roman" w:cs="Times New Roman"/>
          <w:sz w:val="24"/>
          <w:szCs w:val="24"/>
        </w:rPr>
        <w:t xml:space="preserve">. Selain </w:t>
      </w:r>
      <w:proofErr w:type="spellStart"/>
      <w:r w:rsidRPr="00EA3D1B">
        <w:rPr>
          <w:rFonts w:ascii="Times New Roman" w:hAnsi="Times New Roman" w:cs="Times New Roman"/>
          <w:sz w:val="24"/>
          <w:szCs w:val="24"/>
        </w:rPr>
        <w:t>itu</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ketersediaan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teknologi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informasi</w:t>
      </w:r>
      <w:proofErr w:type="spellEnd"/>
      <w:r w:rsidRPr="00EA3D1B">
        <w:rPr>
          <w:rFonts w:ascii="Times New Roman" w:hAnsi="Times New Roman" w:cs="Times New Roman"/>
          <w:sz w:val="24"/>
          <w:szCs w:val="24"/>
        </w:rPr>
        <w:t xml:space="preserve"> yang </w:t>
      </w:r>
      <w:proofErr w:type="spellStart"/>
      <w:r w:rsidRPr="00EA3D1B">
        <w:rPr>
          <w:rFonts w:ascii="Times New Roman" w:hAnsi="Times New Roman" w:cs="Times New Roman"/>
          <w:sz w:val="24"/>
          <w:szCs w:val="24"/>
        </w:rPr>
        <w:t>canggih</w:t>
      </w:r>
      <w:proofErr w:type="spellEnd"/>
      <w:r w:rsidRPr="00EA3D1B">
        <w:rPr>
          <w:rFonts w:ascii="Times New Roman" w:hAnsi="Times New Roman" w:cs="Times New Roman"/>
          <w:sz w:val="24"/>
          <w:szCs w:val="24"/>
        </w:rPr>
        <w:t xml:space="preserve"> dan </w:t>
      </w:r>
      <w:proofErr w:type="spellStart"/>
      <w:r w:rsidRPr="00EA3D1B">
        <w:rPr>
          <w:rFonts w:ascii="Times New Roman" w:hAnsi="Times New Roman" w:cs="Times New Roman"/>
          <w:sz w:val="24"/>
          <w:szCs w:val="24"/>
        </w:rPr>
        <w:t>mumpuni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tanpa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keterampilan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penggunaan</w:t>
      </w:r>
      <w:proofErr w:type="spellEnd"/>
      <w:r w:rsidRPr="00EA3D1B">
        <w:rPr>
          <w:rFonts w:ascii="Times New Roman" w:hAnsi="Times New Roman" w:cs="Times New Roman"/>
          <w:sz w:val="24"/>
          <w:szCs w:val="24"/>
        </w:rPr>
        <w:t xml:space="preserve"> yang </w:t>
      </w:r>
      <w:proofErr w:type="spellStart"/>
      <w:r w:rsidRPr="00EA3D1B">
        <w:rPr>
          <w:rFonts w:ascii="Times New Roman" w:hAnsi="Times New Roman" w:cs="Times New Roman"/>
          <w:sz w:val="24"/>
          <w:szCs w:val="24"/>
        </w:rPr>
        <w:t>tepat</w:t>
      </w:r>
      <w:proofErr w:type="spellEnd"/>
      <w:r w:rsidRPr="00EA3D1B">
        <w:rPr>
          <w:rFonts w:ascii="Times New Roman" w:hAnsi="Times New Roman" w:cs="Times New Roman"/>
          <w:sz w:val="24"/>
          <w:szCs w:val="24"/>
        </w:rPr>
        <w:t xml:space="preserve"> juga </w:t>
      </w:r>
      <w:proofErr w:type="spellStart"/>
      <w:r w:rsidRPr="00EA3D1B">
        <w:rPr>
          <w:rFonts w:ascii="Times New Roman" w:hAnsi="Times New Roman" w:cs="Times New Roman"/>
          <w:sz w:val="24"/>
          <w:szCs w:val="24"/>
        </w:rPr>
        <w:t>tidak</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akan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berdampak</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positif</w:t>
      </w:r>
      <w:proofErr w:type="spellEnd"/>
      <w:r w:rsidRPr="00EA3D1B">
        <w:rPr>
          <w:rFonts w:ascii="Times New Roman" w:hAnsi="Times New Roman" w:cs="Times New Roman"/>
          <w:sz w:val="24"/>
          <w:szCs w:val="24"/>
        </w:rPr>
        <w:t xml:space="preserve">. Faktor </w:t>
      </w:r>
      <w:proofErr w:type="spellStart"/>
      <w:r w:rsidRPr="00EA3D1B">
        <w:rPr>
          <w:rFonts w:ascii="Times New Roman" w:hAnsi="Times New Roman" w:cs="Times New Roman"/>
          <w:sz w:val="24"/>
          <w:szCs w:val="24"/>
        </w:rPr>
        <w:t>utama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kurangnya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pemanfaatan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teknologi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informasi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adalah</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kurangnya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kesadaran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perangkat</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desa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akan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pentingnya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pengetahuan</w:t>
      </w:r>
      <w:proofErr w:type="spellEnd"/>
      <w:r w:rsidRPr="00EA3D1B">
        <w:rPr>
          <w:rFonts w:ascii="Times New Roman" w:hAnsi="Times New Roman" w:cs="Times New Roman"/>
          <w:sz w:val="24"/>
          <w:szCs w:val="24"/>
        </w:rPr>
        <w:t xml:space="preserve"> dan </w:t>
      </w:r>
      <w:proofErr w:type="spellStart"/>
      <w:r w:rsidRPr="00EA3D1B">
        <w:rPr>
          <w:rFonts w:ascii="Times New Roman" w:hAnsi="Times New Roman" w:cs="Times New Roman"/>
          <w:sz w:val="24"/>
          <w:szCs w:val="24"/>
        </w:rPr>
        <w:t>keterampilan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teknologi</w:t>
      </w:r>
      <w:proofErr w:type="spellEnd"/>
      <w:r w:rsidRPr="00EA3D1B">
        <w:rPr>
          <w:rFonts w:ascii="Times New Roman" w:hAnsi="Times New Roman" w:cs="Times New Roman"/>
          <w:sz w:val="24"/>
          <w:szCs w:val="24"/>
        </w:rPr>
        <w:t xml:space="preserve">. Di zaman </w:t>
      </w:r>
      <w:proofErr w:type="spellStart"/>
      <w:r w:rsidRPr="00EA3D1B">
        <w:rPr>
          <w:rFonts w:ascii="Times New Roman" w:hAnsi="Times New Roman" w:cs="Times New Roman"/>
          <w:sz w:val="24"/>
          <w:szCs w:val="24"/>
        </w:rPr>
        <w:t>sekarang</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setiap</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organisasi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harus</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memiliki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teknologi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untuk</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mengolah</w:t>
      </w:r>
      <w:proofErr w:type="spellEnd"/>
      <w:r w:rsidRPr="00EA3D1B">
        <w:rPr>
          <w:rFonts w:ascii="Times New Roman" w:hAnsi="Times New Roman" w:cs="Times New Roman"/>
          <w:sz w:val="24"/>
          <w:szCs w:val="24"/>
        </w:rPr>
        <w:t xml:space="preserve"> data </w:t>
      </w:r>
      <w:proofErr w:type="spellStart"/>
      <w:r w:rsidRPr="00EA3D1B">
        <w:rPr>
          <w:rFonts w:ascii="Times New Roman" w:hAnsi="Times New Roman" w:cs="Times New Roman"/>
          <w:sz w:val="24"/>
          <w:szCs w:val="24"/>
        </w:rPr>
        <w:t>menjadi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informasi</w:t>
      </w:r>
      <w:proofErr w:type="spellEnd"/>
      <w:r w:rsidRPr="00EA3D1B">
        <w:rPr>
          <w:rFonts w:ascii="Times New Roman" w:hAnsi="Times New Roman" w:cs="Times New Roman"/>
          <w:sz w:val="24"/>
          <w:szCs w:val="24"/>
        </w:rPr>
        <w:t xml:space="preserve"> yang </w:t>
      </w:r>
      <w:proofErr w:type="spellStart"/>
      <w:r w:rsidRPr="00EA3D1B">
        <w:rPr>
          <w:rFonts w:ascii="Times New Roman" w:hAnsi="Times New Roman" w:cs="Times New Roman"/>
          <w:sz w:val="24"/>
          <w:szCs w:val="24"/>
        </w:rPr>
        <w:t>dapat</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dipahami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setiap</w:t>
      </w:r>
      <w:proofErr w:type="spellEnd"/>
      <w:r w:rsidRPr="00EA3D1B">
        <w:rPr>
          <w:rFonts w:ascii="Times New Roman" w:hAnsi="Times New Roman" w:cs="Times New Roman"/>
          <w:sz w:val="24"/>
          <w:szCs w:val="24"/>
        </w:rPr>
        <w:t xml:space="preserve"> orang. Perangkat </w:t>
      </w:r>
      <w:proofErr w:type="spellStart"/>
      <w:r w:rsidRPr="00EA3D1B">
        <w:rPr>
          <w:rFonts w:ascii="Times New Roman" w:hAnsi="Times New Roman" w:cs="Times New Roman"/>
          <w:sz w:val="24"/>
          <w:szCs w:val="24"/>
        </w:rPr>
        <w:t>desa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harus</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memahami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teknologi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informasi</w:t>
      </w:r>
      <w:proofErr w:type="spellEnd"/>
      <w:r w:rsidRPr="00EA3D1B">
        <w:rPr>
          <w:rFonts w:ascii="Times New Roman" w:hAnsi="Times New Roman" w:cs="Times New Roman"/>
          <w:sz w:val="24"/>
          <w:szCs w:val="24"/>
        </w:rPr>
        <w:t xml:space="preserve"> dan </w:t>
      </w:r>
      <w:proofErr w:type="spellStart"/>
      <w:r w:rsidRPr="00EA3D1B">
        <w:rPr>
          <w:rFonts w:ascii="Times New Roman" w:hAnsi="Times New Roman" w:cs="Times New Roman"/>
          <w:sz w:val="24"/>
          <w:szCs w:val="24"/>
        </w:rPr>
        <w:t>mulai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mengikuti</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pedoman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untuk</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memanfaatkannya</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dalam</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pengelolaan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keuangan</w:t>
      </w:r>
      <w:proofErr w:type="spellEnd"/>
      <w:r w:rsidRPr="00EA3D1B">
        <w:rPr>
          <w:rFonts w:ascii="Times New Roman" w:hAnsi="Times New Roman" w:cs="Times New Roman"/>
          <w:sz w:val="24"/>
          <w:szCs w:val="24"/>
        </w:rPr>
        <w:t xml:space="preserve"> </w:t>
      </w:r>
      <w:proofErr w:type="spellStart"/>
      <w:r w:rsidRPr="00EA3D1B">
        <w:rPr>
          <w:rFonts w:ascii="Times New Roman" w:hAnsi="Times New Roman" w:cs="Times New Roman"/>
          <w:sz w:val="24"/>
          <w:szCs w:val="24"/>
        </w:rPr>
        <w:t>desa</w:t>
      </w:r>
      <w:proofErr w:type="spellEnd"/>
      <w:r w:rsidRPr="00EA3D1B">
        <w:rPr>
          <w:rFonts w:ascii="Times New Roman" w:hAnsi="Times New Roman" w:cs="Times New Roman"/>
          <w:sz w:val="24"/>
          <w:szCs w:val="24"/>
        </w:rPr>
        <w:t>.</w:t>
      </w:r>
    </w:p>
    <w:p w14:paraId="240254AC" w14:textId="17EDD516" w:rsidR="00915725" w:rsidRPr="00007A1A" w:rsidRDefault="00DF32D1" w:rsidP="00C5611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w:t>
      </w:r>
      <w:r w:rsidR="00007A1A" w:rsidRPr="00007A1A">
        <w:rPr>
          <w:rFonts w:ascii="Times New Roman" w:hAnsi="Times New Roman" w:cs="Times New Roman"/>
          <w:sz w:val="24"/>
          <w:szCs w:val="24"/>
        </w:rPr>
        <w:t xml:space="preserve">asih </w:t>
      </w:r>
      <w:proofErr w:type="spellStart"/>
      <w:r w:rsidR="00007A1A" w:rsidRPr="00007A1A">
        <w:rPr>
          <w:rFonts w:ascii="Times New Roman" w:hAnsi="Times New Roman" w:cs="Times New Roman"/>
          <w:sz w:val="24"/>
          <w:szCs w:val="24"/>
        </w:rPr>
        <w:t>ditemukan</w:t>
      </w:r>
      <w:proofErr w:type="spellEnd"/>
      <w:r w:rsidR="00007A1A" w:rsidRPr="00007A1A">
        <w:rPr>
          <w:rFonts w:ascii="Times New Roman" w:hAnsi="Times New Roman" w:cs="Times New Roman"/>
          <w:sz w:val="24"/>
          <w:szCs w:val="24"/>
        </w:rPr>
        <w:t> </w:t>
      </w:r>
      <w:proofErr w:type="spellStart"/>
      <w:r w:rsidR="00007A1A" w:rsidRPr="00007A1A">
        <w:rPr>
          <w:rFonts w:ascii="Times New Roman" w:hAnsi="Times New Roman" w:cs="Times New Roman"/>
          <w:sz w:val="24"/>
          <w:szCs w:val="24"/>
        </w:rPr>
        <w:t>desa</w:t>
      </w:r>
      <w:proofErr w:type="spellEnd"/>
      <w:r w:rsidR="00007A1A" w:rsidRPr="00007A1A">
        <w:rPr>
          <w:rFonts w:ascii="Times New Roman" w:hAnsi="Times New Roman" w:cs="Times New Roman"/>
          <w:sz w:val="24"/>
          <w:szCs w:val="24"/>
        </w:rPr>
        <w:t xml:space="preserve"> yang </w:t>
      </w:r>
      <w:proofErr w:type="spellStart"/>
      <w:r w:rsidR="00007A1A" w:rsidRPr="00007A1A">
        <w:rPr>
          <w:rFonts w:ascii="Times New Roman" w:hAnsi="Times New Roman" w:cs="Times New Roman"/>
          <w:sz w:val="24"/>
          <w:szCs w:val="24"/>
        </w:rPr>
        <w:t>tidak</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tepat</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waktu</w:t>
      </w:r>
      <w:proofErr w:type="spellEnd"/>
      <w:r w:rsidR="00007A1A" w:rsidRPr="00007A1A">
        <w:rPr>
          <w:rFonts w:ascii="Times New Roman" w:hAnsi="Times New Roman" w:cs="Times New Roman"/>
          <w:sz w:val="24"/>
          <w:szCs w:val="24"/>
        </w:rPr>
        <w:t> </w:t>
      </w:r>
      <w:proofErr w:type="spellStart"/>
      <w:r w:rsidR="00007A1A" w:rsidRPr="00007A1A">
        <w:rPr>
          <w:rFonts w:ascii="Times New Roman" w:hAnsi="Times New Roman" w:cs="Times New Roman"/>
          <w:sz w:val="24"/>
          <w:szCs w:val="24"/>
        </w:rPr>
        <w:t>memberikan</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informasi</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terkait</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laporan</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pertanggungjawaban</w:t>
      </w:r>
      <w:proofErr w:type="spellEnd"/>
      <w:r w:rsidR="00007A1A" w:rsidRPr="00007A1A">
        <w:rPr>
          <w:rFonts w:ascii="Times New Roman" w:hAnsi="Times New Roman" w:cs="Times New Roman"/>
          <w:sz w:val="24"/>
          <w:szCs w:val="24"/>
        </w:rPr>
        <w:t xml:space="preserve"> yang </w:t>
      </w:r>
      <w:proofErr w:type="spellStart"/>
      <w:r w:rsidR="00007A1A" w:rsidRPr="00007A1A">
        <w:rPr>
          <w:rFonts w:ascii="Times New Roman" w:hAnsi="Times New Roman" w:cs="Times New Roman"/>
          <w:sz w:val="24"/>
          <w:szCs w:val="24"/>
        </w:rPr>
        <w:t>berkaitan</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dengan</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pencapaian</w:t>
      </w:r>
      <w:proofErr w:type="spellEnd"/>
      <w:r w:rsidR="00007A1A" w:rsidRPr="00007A1A">
        <w:rPr>
          <w:rFonts w:ascii="Times New Roman" w:hAnsi="Times New Roman" w:cs="Times New Roman"/>
          <w:sz w:val="24"/>
          <w:szCs w:val="24"/>
        </w:rPr>
        <w:t xml:space="preserve"> dana dan </w:t>
      </w:r>
      <w:proofErr w:type="spellStart"/>
      <w:r w:rsidR="00007A1A" w:rsidRPr="00007A1A">
        <w:rPr>
          <w:rFonts w:ascii="Times New Roman" w:hAnsi="Times New Roman" w:cs="Times New Roman"/>
          <w:sz w:val="24"/>
          <w:szCs w:val="24"/>
        </w:rPr>
        <w:t>realisasinya</w:t>
      </w:r>
      <w:proofErr w:type="spellEnd"/>
      <w:r w:rsidR="00007A1A" w:rsidRPr="00007A1A">
        <w:rPr>
          <w:rFonts w:ascii="Times New Roman" w:hAnsi="Times New Roman" w:cs="Times New Roman"/>
          <w:sz w:val="24"/>
          <w:szCs w:val="24"/>
        </w:rPr>
        <w:t xml:space="preserve">. Proses </w:t>
      </w:r>
      <w:proofErr w:type="spellStart"/>
      <w:r w:rsidR="00007A1A" w:rsidRPr="00007A1A">
        <w:rPr>
          <w:rFonts w:ascii="Times New Roman" w:hAnsi="Times New Roman" w:cs="Times New Roman"/>
          <w:sz w:val="24"/>
          <w:szCs w:val="24"/>
        </w:rPr>
        <w:t>pencairan</w:t>
      </w:r>
      <w:proofErr w:type="spellEnd"/>
      <w:r w:rsidR="00007A1A" w:rsidRPr="00007A1A">
        <w:rPr>
          <w:rFonts w:ascii="Times New Roman" w:hAnsi="Times New Roman" w:cs="Times New Roman"/>
          <w:sz w:val="24"/>
          <w:szCs w:val="24"/>
        </w:rPr>
        <w:t xml:space="preserve"> dana </w:t>
      </w:r>
      <w:proofErr w:type="spellStart"/>
      <w:r w:rsidR="00007A1A" w:rsidRPr="00007A1A">
        <w:rPr>
          <w:rFonts w:ascii="Times New Roman" w:hAnsi="Times New Roman" w:cs="Times New Roman"/>
          <w:sz w:val="24"/>
          <w:szCs w:val="24"/>
        </w:rPr>
        <w:t>tahap</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berikutnya</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terhambat</w:t>
      </w:r>
      <w:proofErr w:type="spellEnd"/>
      <w:r w:rsidR="00007A1A" w:rsidRPr="00007A1A">
        <w:rPr>
          <w:rFonts w:ascii="Times New Roman" w:hAnsi="Times New Roman" w:cs="Times New Roman"/>
          <w:sz w:val="24"/>
          <w:szCs w:val="24"/>
        </w:rPr>
        <w:t xml:space="preserve"> oleh </w:t>
      </w:r>
      <w:proofErr w:type="spellStart"/>
      <w:r w:rsidR="00007A1A" w:rsidRPr="00007A1A">
        <w:rPr>
          <w:rFonts w:ascii="Times New Roman" w:hAnsi="Times New Roman" w:cs="Times New Roman"/>
          <w:sz w:val="24"/>
          <w:szCs w:val="24"/>
        </w:rPr>
        <w:t>ketidaktepatan</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waktu</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dalam</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menginput</w:t>
      </w:r>
      <w:proofErr w:type="spellEnd"/>
      <w:r w:rsidR="00007A1A" w:rsidRPr="00007A1A">
        <w:rPr>
          <w:rFonts w:ascii="Times New Roman" w:hAnsi="Times New Roman" w:cs="Times New Roman"/>
          <w:sz w:val="24"/>
          <w:szCs w:val="24"/>
        </w:rPr>
        <w:t xml:space="preserve"> data </w:t>
      </w:r>
      <w:proofErr w:type="spellStart"/>
      <w:r w:rsidR="00007A1A" w:rsidRPr="00007A1A">
        <w:rPr>
          <w:rFonts w:ascii="Times New Roman" w:hAnsi="Times New Roman" w:cs="Times New Roman"/>
          <w:sz w:val="24"/>
          <w:szCs w:val="24"/>
        </w:rPr>
        <w:t>tentang</w:t>
      </w:r>
      <w:proofErr w:type="spellEnd"/>
      <w:r w:rsidR="00007A1A" w:rsidRPr="00007A1A">
        <w:rPr>
          <w:rFonts w:ascii="Times New Roman" w:hAnsi="Times New Roman" w:cs="Times New Roman"/>
          <w:sz w:val="24"/>
          <w:szCs w:val="24"/>
        </w:rPr>
        <w:t xml:space="preserve"> dana </w:t>
      </w:r>
      <w:proofErr w:type="spellStart"/>
      <w:r w:rsidR="00007A1A" w:rsidRPr="00007A1A">
        <w:rPr>
          <w:rFonts w:ascii="Times New Roman" w:hAnsi="Times New Roman" w:cs="Times New Roman"/>
          <w:sz w:val="24"/>
          <w:szCs w:val="24"/>
        </w:rPr>
        <w:t>desa</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Komputer</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pemerintah</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desa</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mungkin</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kurang</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karena</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digunakan</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secara</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bergantian</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Jaringan</w:t>
      </w:r>
      <w:proofErr w:type="spellEnd"/>
      <w:r w:rsidR="00007A1A" w:rsidRPr="00007A1A">
        <w:rPr>
          <w:rFonts w:ascii="Times New Roman" w:hAnsi="Times New Roman" w:cs="Times New Roman"/>
          <w:sz w:val="24"/>
          <w:szCs w:val="24"/>
        </w:rPr>
        <w:t xml:space="preserve"> internet yang </w:t>
      </w:r>
      <w:proofErr w:type="spellStart"/>
      <w:r w:rsidR="00007A1A" w:rsidRPr="00007A1A">
        <w:rPr>
          <w:rFonts w:ascii="Times New Roman" w:hAnsi="Times New Roman" w:cs="Times New Roman"/>
          <w:sz w:val="24"/>
          <w:szCs w:val="24"/>
        </w:rPr>
        <w:t>tidak</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stabil</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dapat</w:t>
      </w:r>
      <w:proofErr w:type="spellEnd"/>
      <w:r w:rsidR="00007A1A" w:rsidRPr="00007A1A">
        <w:rPr>
          <w:rFonts w:ascii="Times New Roman" w:hAnsi="Times New Roman" w:cs="Times New Roman"/>
          <w:sz w:val="24"/>
          <w:szCs w:val="24"/>
        </w:rPr>
        <w:t xml:space="preserve"> </w:t>
      </w:r>
      <w:proofErr w:type="spellStart"/>
      <w:r w:rsidR="00007A1A" w:rsidRPr="00007A1A">
        <w:rPr>
          <w:rFonts w:ascii="Times New Roman" w:hAnsi="Times New Roman" w:cs="Times New Roman"/>
          <w:sz w:val="24"/>
          <w:szCs w:val="24"/>
        </w:rPr>
        <w:t>mempengaruhi</w:t>
      </w:r>
      <w:proofErr w:type="spellEnd"/>
      <w:r w:rsidR="00007A1A" w:rsidRPr="00007A1A">
        <w:rPr>
          <w:rFonts w:ascii="Times New Roman" w:hAnsi="Times New Roman" w:cs="Times New Roman"/>
          <w:sz w:val="24"/>
          <w:szCs w:val="24"/>
        </w:rPr>
        <w:t xml:space="preserve"> proses input </w:t>
      </w:r>
      <w:proofErr w:type="spellStart"/>
      <w:r w:rsidR="00007A1A" w:rsidRPr="00007A1A">
        <w:rPr>
          <w:rFonts w:ascii="Times New Roman" w:hAnsi="Times New Roman" w:cs="Times New Roman"/>
          <w:sz w:val="24"/>
          <w:szCs w:val="24"/>
        </w:rPr>
        <w:t>laporan</w:t>
      </w:r>
      <w:proofErr w:type="spellEnd"/>
      <w:r w:rsidR="00007A1A" w:rsidRPr="00007A1A">
        <w:rPr>
          <w:rFonts w:ascii="Times New Roman" w:hAnsi="Times New Roman" w:cs="Times New Roman"/>
          <w:sz w:val="24"/>
          <w:szCs w:val="24"/>
        </w:rPr>
        <w:t xml:space="preserve"> dana </w:t>
      </w:r>
      <w:proofErr w:type="spellStart"/>
      <w:r w:rsidR="00007A1A" w:rsidRPr="00007A1A">
        <w:rPr>
          <w:rFonts w:ascii="Times New Roman" w:hAnsi="Times New Roman" w:cs="Times New Roman"/>
          <w:sz w:val="24"/>
          <w:szCs w:val="24"/>
        </w:rPr>
        <w:t>desa</w:t>
      </w:r>
      <w:proofErr w:type="spellEnd"/>
      <w:r w:rsidR="00007A1A" w:rsidRPr="00007A1A">
        <w:rPr>
          <w:rFonts w:ascii="Times New Roman" w:hAnsi="Times New Roman" w:cs="Times New Roman"/>
          <w:sz w:val="24"/>
          <w:szCs w:val="24"/>
        </w:rPr>
        <w:t xml:space="preserve">. </w:t>
      </w:r>
    </w:p>
    <w:p w14:paraId="08770A07" w14:textId="77777777" w:rsidR="00915725" w:rsidRPr="00EC2C55" w:rsidRDefault="00915725" w:rsidP="00C56112">
      <w:pPr>
        <w:pStyle w:val="ListParagraph"/>
        <w:numPr>
          <w:ilvl w:val="0"/>
          <w:numId w:val="70"/>
        </w:numPr>
        <w:tabs>
          <w:tab w:val="left" w:pos="426"/>
          <w:tab w:val="left" w:pos="1418"/>
        </w:tabs>
        <w:spacing w:line="480" w:lineRule="auto"/>
        <w:ind w:left="567" w:hanging="284"/>
        <w:jc w:val="both"/>
        <w:rPr>
          <w:rFonts w:ascii="Times New Roman" w:hAnsi="Times New Roman" w:cs="Times New Roman"/>
          <w:b/>
          <w:bCs/>
          <w:sz w:val="24"/>
          <w:szCs w:val="24"/>
        </w:rPr>
      </w:pPr>
      <w:proofErr w:type="spellStart"/>
      <w:r w:rsidRPr="00EC2C55">
        <w:rPr>
          <w:rFonts w:ascii="Times New Roman" w:hAnsi="Times New Roman" w:cs="Times New Roman"/>
          <w:b/>
          <w:bCs/>
          <w:sz w:val="24"/>
          <w:szCs w:val="24"/>
        </w:rPr>
        <w:t>Pengaruh</w:t>
      </w:r>
      <w:proofErr w:type="spellEnd"/>
      <w:r w:rsidRPr="00EC2C55">
        <w:rPr>
          <w:rFonts w:ascii="Times New Roman" w:hAnsi="Times New Roman" w:cs="Times New Roman"/>
          <w:b/>
          <w:bCs/>
          <w:sz w:val="24"/>
          <w:szCs w:val="24"/>
        </w:rPr>
        <w:t xml:space="preserve"> </w:t>
      </w:r>
      <w:proofErr w:type="spellStart"/>
      <w:r w:rsidRPr="00EC2C55">
        <w:rPr>
          <w:rFonts w:ascii="Times New Roman" w:hAnsi="Times New Roman" w:cs="Times New Roman"/>
          <w:b/>
          <w:bCs/>
          <w:sz w:val="24"/>
          <w:szCs w:val="24"/>
        </w:rPr>
        <w:t>partisipasi</w:t>
      </w:r>
      <w:proofErr w:type="spellEnd"/>
      <w:r w:rsidRPr="00EC2C55">
        <w:rPr>
          <w:rFonts w:ascii="Times New Roman" w:hAnsi="Times New Roman" w:cs="Times New Roman"/>
          <w:b/>
          <w:bCs/>
          <w:sz w:val="24"/>
          <w:szCs w:val="24"/>
        </w:rPr>
        <w:t xml:space="preserve"> </w:t>
      </w:r>
      <w:proofErr w:type="spellStart"/>
      <w:r w:rsidRPr="00EC2C55">
        <w:rPr>
          <w:rFonts w:ascii="Times New Roman" w:hAnsi="Times New Roman" w:cs="Times New Roman"/>
          <w:b/>
          <w:bCs/>
          <w:sz w:val="24"/>
          <w:szCs w:val="24"/>
        </w:rPr>
        <w:t>masyarakat</w:t>
      </w:r>
      <w:proofErr w:type="spellEnd"/>
      <w:r w:rsidRPr="00EC2C55">
        <w:rPr>
          <w:rFonts w:ascii="Times New Roman" w:hAnsi="Times New Roman" w:cs="Times New Roman"/>
          <w:b/>
          <w:bCs/>
          <w:sz w:val="24"/>
          <w:szCs w:val="24"/>
        </w:rPr>
        <w:t xml:space="preserve"> </w:t>
      </w:r>
      <w:proofErr w:type="spellStart"/>
      <w:r w:rsidRPr="00EC2C55">
        <w:rPr>
          <w:rFonts w:ascii="Times New Roman" w:hAnsi="Times New Roman" w:cs="Times New Roman"/>
          <w:b/>
          <w:bCs/>
          <w:sz w:val="24"/>
          <w:szCs w:val="24"/>
        </w:rPr>
        <w:t>terhadap</w:t>
      </w:r>
      <w:proofErr w:type="spellEnd"/>
      <w:r w:rsidRPr="00EC2C55">
        <w:rPr>
          <w:rFonts w:ascii="Times New Roman" w:hAnsi="Times New Roman" w:cs="Times New Roman"/>
          <w:b/>
          <w:bCs/>
          <w:sz w:val="24"/>
          <w:szCs w:val="24"/>
        </w:rPr>
        <w:t xml:space="preserve"> </w:t>
      </w:r>
      <w:proofErr w:type="spellStart"/>
      <w:r w:rsidRPr="00EC2C55">
        <w:rPr>
          <w:rFonts w:ascii="Times New Roman" w:hAnsi="Times New Roman" w:cs="Times New Roman"/>
          <w:b/>
          <w:bCs/>
          <w:sz w:val="24"/>
          <w:szCs w:val="24"/>
        </w:rPr>
        <w:t>akuntabilitas</w:t>
      </w:r>
      <w:proofErr w:type="spellEnd"/>
      <w:r w:rsidRPr="00EC2C55">
        <w:rPr>
          <w:rFonts w:ascii="Times New Roman" w:hAnsi="Times New Roman" w:cs="Times New Roman"/>
          <w:b/>
          <w:bCs/>
          <w:sz w:val="24"/>
          <w:szCs w:val="24"/>
        </w:rPr>
        <w:t xml:space="preserve"> </w:t>
      </w:r>
      <w:proofErr w:type="spellStart"/>
      <w:r w:rsidRPr="00EC2C55">
        <w:rPr>
          <w:rFonts w:ascii="Times New Roman" w:hAnsi="Times New Roman" w:cs="Times New Roman"/>
          <w:b/>
          <w:bCs/>
          <w:sz w:val="24"/>
          <w:szCs w:val="24"/>
        </w:rPr>
        <w:t>pengelolaan</w:t>
      </w:r>
      <w:proofErr w:type="spellEnd"/>
      <w:r>
        <w:rPr>
          <w:rFonts w:ascii="Times New Roman" w:hAnsi="Times New Roman" w:cs="Times New Roman"/>
          <w:b/>
          <w:bCs/>
          <w:sz w:val="24"/>
          <w:szCs w:val="24"/>
        </w:rPr>
        <w:t xml:space="preserve"> </w:t>
      </w:r>
      <w:r w:rsidRPr="00EC2C55">
        <w:rPr>
          <w:rFonts w:ascii="Times New Roman" w:hAnsi="Times New Roman" w:cs="Times New Roman"/>
          <w:b/>
          <w:bCs/>
          <w:sz w:val="24"/>
          <w:szCs w:val="24"/>
        </w:rPr>
        <w:t xml:space="preserve">dana </w:t>
      </w:r>
      <w:proofErr w:type="spellStart"/>
      <w:r w:rsidRPr="00EC2C55">
        <w:rPr>
          <w:rFonts w:ascii="Times New Roman" w:hAnsi="Times New Roman" w:cs="Times New Roman"/>
          <w:b/>
          <w:bCs/>
          <w:sz w:val="24"/>
          <w:szCs w:val="24"/>
        </w:rPr>
        <w:t>desa</w:t>
      </w:r>
      <w:proofErr w:type="spellEnd"/>
      <w:r w:rsidRPr="00EC2C55">
        <w:rPr>
          <w:rFonts w:ascii="Times New Roman" w:hAnsi="Times New Roman" w:cs="Times New Roman"/>
          <w:b/>
          <w:bCs/>
          <w:sz w:val="24"/>
          <w:szCs w:val="24"/>
        </w:rPr>
        <w:t xml:space="preserve"> </w:t>
      </w:r>
    </w:p>
    <w:p w14:paraId="59C86337" w14:textId="2E804DD7" w:rsidR="00915725" w:rsidRDefault="00915725" w:rsidP="001A17C8">
      <w:pPr>
        <w:pStyle w:val="ListParagraph"/>
        <w:spacing w:line="480" w:lineRule="auto"/>
        <w:ind w:left="567" w:firstLine="360"/>
        <w:jc w:val="both"/>
        <w:rPr>
          <w:rFonts w:ascii="Times New Roman" w:hAnsi="Times New Roman" w:cs="Times New Roman"/>
          <w:sz w:val="24"/>
          <w:szCs w:val="24"/>
        </w:rPr>
      </w:pPr>
      <w:r w:rsidRPr="001420AF">
        <w:rPr>
          <w:rFonts w:ascii="Times New Roman" w:hAnsi="Times New Roman" w:cs="Times New Roman"/>
          <w:sz w:val="24"/>
          <w:szCs w:val="24"/>
          <w:lang w:val="en-US"/>
        </w:rPr>
        <w:t xml:space="preserve">Hasil uji </w:t>
      </w:r>
      <w:proofErr w:type="spellStart"/>
      <w:r w:rsidRPr="001420AF">
        <w:rPr>
          <w:rFonts w:ascii="Times New Roman" w:hAnsi="Times New Roman" w:cs="Times New Roman"/>
          <w:sz w:val="24"/>
          <w:szCs w:val="24"/>
          <w:lang w:val="en-US"/>
        </w:rPr>
        <w:t>hipotesis</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lang w:val="en-US"/>
        </w:rPr>
        <w:t>menunjukkan</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Masyarakat </w:t>
      </w:r>
      <w:r>
        <w:rPr>
          <w:rFonts w:ascii="Times New Roman" w:hAnsi="Times New Roman" w:cs="Times New Roman"/>
          <w:sz w:val="24"/>
          <w:szCs w:val="24"/>
        </w:rPr>
        <w:t xml:space="preserve">(X4)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1,551 &lt; 1,987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0,124 &gt; 0,05,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1,551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00A26709">
        <w:rPr>
          <w:rFonts w:ascii="Times New Roman" w:hAnsi="Times New Roman" w:cs="Times New Roman"/>
          <w:sz w:val="24"/>
          <w:szCs w:val="24"/>
        </w:rPr>
        <w:t>bahwa</w:t>
      </w:r>
      <w:proofErr w:type="spellEnd"/>
      <w:r w:rsidR="00A26709">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w:t>
      </w:r>
    </w:p>
    <w:p w14:paraId="7817E18E" w14:textId="6FFC3DE3" w:rsidR="001A17C8" w:rsidRDefault="00915725" w:rsidP="001A17C8">
      <w:pPr>
        <w:pStyle w:val="ListParagraph"/>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oleh</w:t>
      </w:r>
      <w:r w:rsidR="00040576">
        <w:rPr>
          <w:rFonts w:ascii="Times New Roman" w:hAnsi="Times New Roman" w:cs="Times New Roman"/>
          <w:sz w:val="24"/>
          <w:szCs w:val="24"/>
          <w:lang w:val="en-US"/>
        </w:rPr>
        <w:t xml:space="preserve"> </w:t>
      </w:r>
      <w:r w:rsidR="00F339DD">
        <w:rPr>
          <w:rFonts w:ascii="Times New Roman" w:hAnsi="Times New Roman" w:cs="Times New Roman"/>
          <w:sz w:val="24"/>
          <w:szCs w:val="24"/>
          <w:lang w:val="en-US"/>
        </w:rPr>
        <w:fldChar w:fldCharType="begin" w:fldLock="1"/>
      </w:r>
      <w:r w:rsidR="00A55A62">
        <w:rPr>
          <w:rFonts w:ascii="Times New Roman" w:hAnsi="Times New Roman" w:cs="Times New Roman"/>
          <w:sz w:val="24"/>
          <w:szCs w:val="24"/>
          <w:lang w:val="en-US"/>
        </w:rPr>
        <w:instrText>ADDIN CSL_CITATION {"citationItems":[{"id":"ITEM-1","itemData":{"DOI":"10.32795/hak.v3i2.2547","abstract":"In view of this, this research was written todetermine the efect ofcompetence, community participations, and the use of informations technology onvillage fund managemet accountability.The population used in this study was 328 people who worked as village officials in 15 villages in Mengwi District. The sample used was 120 people who were determine using nonprobability sampling metod using purposive sampling technique and tested using multiple linear regresion analysis technique.The results of this study indicate that Competence has a positive and significant efect on the Vilage Fund Managemen Accountablity variable. Comunity participations has a positif and significan effect on Vilage Fund Managemnt Acuntability. Utilizations of Informations Tecnology has a positie and significan efect on Village Fund Management Accountabiliy. The result of this studi canbe used as considerations in designing regulation and policie relate tothe managemet of vilge funds.","author":[{"dropping-particle":"","family":"Deviyanti","given":"Ni Kadek","non-dropping-particle":"","parse-names":false,"suffix":""},{"dropping-particle":"","family":"Wati","given":"Ni Wayan Alit Erlina","non-dropping-particle":"","parse-names":false,"suffix":""}],"container-title":"Hita Akuntansi dan Keuangan","id":"ITEM-1","issue":"2","issued":{"date-parts":[["2021"]]},"page":"36-48","title":"Pengaruh Kompetensi, Partisipasi Masyarakat, dan Pemanfaatan Teknologi Informasi Terhadap Akuntabilitas Pengelolaan Dana Desa","type":"article-journal","volume":"3"},"uris":["http://www.mendeley.com/documents/?uuid=64ad94ba-8ab1-4b6c-8ff3-17c834023038"]}],"mendeley":{"formattedCitation":"(Deviyanti &amp; Wati, 2021)","manualFormatting":"Deviyanti &amp; Wati (2021)","plainTextFormattedCitation":"(Deviyanti &amp; Wati, 2021)","previouslyFormattedCitation":"(Deviyanti &amp; Wati, 2021)"},"properties":{"noteIndex":0},"schema":"https://github.com/citation-style-language/schema/raw/master/csl-citation.json"}</w:instrText>
      </w:r>
      <w:r w:rsidR="00F339DD">
        <w:rPr>
          <w:rFonts w:ascii="Times New Roman" w:hAnsi="Times New Roman" w:cs="Times New Roman"/>
          <w:sz w:val="24"/>
          <w:szCs w:val="24"/>
          <w:lang w:val="en-US"/>
        </w:rPr>
        <w:fldChar w:fldCharType="separate"/>
      </w:r>
      <w:r w:rsidR="00F339DD" w:rsidRPr="00F339DD">
        <w:rPr>
          <w:rFonts w:ascii="Times New Roman" w:hAnsi="Times New Roman" w:cs="Times New Roman"/>
          <w:noProof/>
          <w:sz w:val="24"/>
          <w:szCs w:val="24"/>
          <w:lang w:val="en-US"/>
        </w:rPr>
        <w:t>Deviyanti &amp; Wati</w:t>
      </w:r>
      <w:r w:rsidR="00F339DD">
        <w:rPr>
          <w:rFonts w:ascii="Times New Roman" w:hAnsi="Times New Roman" w:cs="Times New Roman"/>
          <w:noProof/>
          <w:sz w:val="24"/>
          <w:szCs w:val="24"/>
          <w:lang w:val="en-US"/>
        </w:rPr>
        <w:t xml:space="preserve"> (</w:t>
      </w:r>
      <w:r w:rsidR="00F339DD" w:rsidRPr="00F339DD">
        <w:rPr>
          <w:rFonts w:ascii="Times New Roman" w:hAnsi="Times New Roman" w:cs="Times New Roman"/>
          <w:noProof/>
          <w:sz w:val="24"/>
          <w:szCs w:val="24"/>
          <w:lang w:val="en-US"/>
        </w:rPr>
        <w:t>2021)</w:t>
      </w:r>
      <w:r w:rsidR="00F339DD">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2C557A">
        <w:rPr>
          <w:rFonts w:ascii="Times New Roman" w:hAnsi="Times New Roman" w:cs="Times New Roman"/>
          <w:sz w:val="24"/>
          <w:szCs w:val="24"/>
          <w:lang w:val="en-US"/>
        </w:rPr>
        <w:fldChar w:fldCharType="begin" w:fldLock="1"/>
      </w:r>
      <w:r w:rsidR="00F339DD">
        <w:rPr>
          <w:rFonts w:ascii="Times New Roman" w:hAnsi="Times New Roman" w:cs="Times New Roman"/>
          <w:sz w:val="24"/>
          <w:szCs w:val="24"/>
          <w:lang w:val="en-US"/>
        </w:rPr>
        <w:instrText>ADDIN CSL_CITATION {"citationItems":[{"id":"ITEM-1","itemData":{"abstract":"This study aims to examine the effect of community participation and transformational leadership on the accountability of village fund financial management in the village of Pantai Labu District, Deli Serdang Regency. This research is a quantitative research. Determination of the sample by purposive sampling method with 95 respondents in 19 villages in Pantai Labu District, Deli Serdang Regency. The data collection technique in this study was in the form of a questionnaire. The analysis used is multiple linear regression method using IBM SPSS (Statistical Package for Social Science) version 25. The results of this study indicate that: (1) Community participation in a partial and significant way has no effect on Accountability of Village Fund Financial Management. (2) Transformational Leadership has a partial and significant effect on Village Fund Financial Management Accountability. (3) Transparency partially and significantly affects the Accountability of Village Fund Financial Management.(4) Community Participation, Transformational Leadership and Transparency simultaneously and significantly affect Village cxFund Financial Management Accountability.","author":[{"dropping-particle":"","family":"Muhammad Yasir","given":"Wilda Si Munawwarah","non-dropping-particle":"","parse-names":false,"suffix":""}],"container-title":"Management Studies and Entrepreneurship Journal","id":"ITEM-1","issue":"1","issued":{"date-parts":[["2023"]]},"page":"330-340","title":"Pengaruh Partisipasi Masyarakat Dan Kepemimpinan Transformasional Terhadap Akuntabilitas Pengelolaan Keuangan Dana Desa Pada Desa Kecamatan Pantai Labu Kabupaten Deli Serdang","type":"article-journal","volume":"4"},"uris":["http://www.mendeley.com/documents/?uuid=8d12b708-894d-4c59-a99d-e1bfc97b6931"]}],"mendeley":{"formattedCitation":"(Muhammad Yasir, 2023)","manualFormatting":"Muhammad Yasir (2023)","plainTextFormattedCitation":"(Muhammad Yasir, 2023)","previouslyFormattedCitation":"(Muhammad Yasir, 2023)"},"properties":{"noteIndex":0},"schema":"https://github.com/citation-style-language/schema/raw/master/csl-citation.json"}</w:instrText>
      </w:r>
      <w:r w:rsidR="002C557A">
        <w:rPr>
          <w:rFonts w:ascii="Times New Roman" w:hAnsi="Times New Roman" w:cs="Times New Roman"/>
          <w:sz w:val="24"/>
          <w:szCs w:val="24"/>
          <w:lang w:val="en-US"/>
        </w:rPr>
        <w:fldChar w:fldCharType="separate"/>
      </w:r>
      <w:r w:rsidR="002C557A" w:rsidRPr="002C557A">
        <w:rPr>
          <w:rFonts w:ascii="Times New Roman" w:hAnsi="Times New Roman" w:cs="Times New Roman"/>
          <w:noProof/>
          <w:sz w:val="24"/>
          <w:szCs w:val="24"/>
          <w:lang w:val="en-US"/>
        </w:rPr>
        <w:t xml:space="preserve">Muhammad Yasir </w:t>
      </w:r>
      <w:r w:rsidR="006E6542">
        <w:rPr>
          <w:rFonts w:ascii="Times New Roman" w:hAnsi="Times New Roman" w:cs="Times New Roman"/>
          <w:noProof/>
          <w:sz w:val="24"/>
          <w:szCs w:val="24"/>
          <w:lang w:val="en-US"/>
        </w:rPr>
        <w:t>(</w:t>
      </w:r>
      <w:r w:rsidR="002C557A" w:rsidRPr="002C557A">
        <w:rPr>
          <w:rFonts w:ascii="Times New Roman" w:hAnsi="Times New Roman" w:cs="Times New Roman"/>
          <w:noProof/>
          <w:sz w:val="24"/>
          <w:szCs w:val="24"/>
          <w:lang w:val="en-US"/>
        </w:rPr>
        <w:t>2023)</w:t>
      </w:r>
      <w:r w:rsidR="002C557A">
        <w:rPr>
          <w:rFonts w:ascii="Times New Roman" w:hAnsi="Times New Roman" w:cs="Times New Roman"/>
          <w:sz w:val="24"/>
          <w:szCs w:val="24"/>
          <w:lang w:val="en-US"/>
        </w:rPr>
        <w:fldChar w:fldCharType="end"/>
      </w:r>
      <w:r w:rsidR="002C557A">
        <w:rPr>
          <w:rFonts w:ascii="Times New Roman" w:hAnsi="Times New Roman" w:cs="Times New Roman"/>
          <w:sz w:val="24"/>
          <w:szCs w:val="24"/>
          <w:lang w:val="en-US"/>
        </w:rPr>
        <w:t xml:space="preserve"> </w:t>
      </w:r>
      <w:r w:rsidR="00AC243D">
        <w:rPr>
          <w:rFonts w:ascii="Times New Roman" w:hAnsi="Times New Roman" w:cs="Times New Roman"/>
          <w:sz w:val="24"/>
          <w:szCs w:val="24"/>
          <w:lang w:val="en-US"/>
        </w:rPr>
        <w:fldChar w:fldCharType="begin" w:fldLock="1"/>
      </w:r>
      <w:r w:rsidR="002C557A">
        <w:rPr>
          <w:rFonts w:ascii="Times New Roman" w:hAnsi="Times New Roman" w:cs="Times New Roman"/>
          <w:sz w:val="24"/>
          <w:szCs w:val="24"/>
          <w:lang w:val="en-US"/>
        </w:rPr>
        <w:instrText>ADDIN CSL_CITATION {"citationItems":[{"id":"ITEM-1","itemData":{"DOI":"10.47065/ekuitas.v5i1.3842","ISSN":"2685-869X","abstract":"… kelola dana desa terhadap efektivitas pengelolaan dana desa … dana desa terhadap akuntabilitas pengelolaan dana desa … desa yang merupakan bagian pengelolaan keuangan desa …","author":[{"dropping-particle":"","family":"Saragih","given":"Defi Purnamawati","non-dropping-particle":"","parse-names":false,"suffix":""},{"dropping-particle":"","family":"Alpi","given":"M Firza","non-dropping-particle":"","parse-names":false,"suffix":""}],"container-title":"Ekonomi, Keuangan, Investasi dan Syariah (EKUITAS)","id":"ITEM-1","issue":"1","issued":{"date-parts":[["2023"]]},"page":"1-10","title":"Pengaruh Partisipasi Masyarakat, Tata Kelola Terhadap Efektivitas Pengelolaan Dana Desa Dengan Akuntabiiitas Sebagai Intervening","type":"article-journal","volume":"5"},"uris":["http://www.mendeley.com/documents/?uuid=a54a56f1-8419-48e7-bea5-e24b69d1707a"]}],"mendeley":{"formattedCitation":"(Saragih &amp; Alpi, 2023)","manualFormatting":"Saragih &amp; Alpi (2023)","plainTextFormattedCitation":"(Saragih &amp; Alpi, 2023)","previouslyFormattedCitation":"(Saragih &amp; Alpi, 2023)"},"properties":{"noteIndex":0},"schema":"https://github.com/citation-style-language/schema/raw/master/csl-citation.json"}</w:instrText>
      </w:r>
      <w:r w:rsidR="00AC243D">
        <w:rPr>
          <w:rFonts w:ascii="Times New Roman" w:hAnsi="Times New Roman" w:cs="Times New Roman"/>
          <w:sz w:val="24"/>
          <w:szCs w:val="24"/>
          <w:lang w:val="en-US"/>
        </w:rPr>
        <w:fldChar w:fldCharType="separate"/>
      </w:r>
      <w:r w:rsidR="00AC243D" w:rsidRPr="00AC243D">
        <w:rPr>
          <w:rFonts w:ascii="Times New Roman" w:hAnsi="Times New Roman" w:cs="Times New Roman"/>
          <w:noProof/>
          <w:sz w:val="24"/>
          <w:szCs w:val="24"/>
          <w:lang w:val="en-US"/>
        </w:rPr>
        <w:t xml:space="preserve">Saragih &amp; Alpi </w:t>
      </w:r>
      <w:r w:rsidR="00AC243D">
        <w:rPr>
          <w:rFonts w:ascii="Times New Roman" w:hAnsi="Times New Roman" w:cs="Times New Roman"/>
          <w:noProof/>
          <w:sz w:val="24"/>
          <w:szCs w:val="24"/>
          <w:lang w:val="en-US"/>
        </w:rPr>
        <w:t>(</w:t>
      </w:r>
      <w:r w:rsidR="00AC243D" w:rsidRPr="00AC243D">
        <w:rPr>
          <w:rFonts w:ascii="Times New Roman" w:hAnsi="Times New Roman" w:cs="Times New Roman"/>
          <w:noProof/>
          <w:sz w:val="24"/>
          <w:szCs w:val="24"/>
          <w:lang w:val="en-US"/>
        </w:rPr>
        <w:t>2023)</w:t>
      </w:r>
      <w:r w:rsidR="00AC243D">
        <w:rPr>
          <w:rFonts w:ascii="Times New Roman" w:hAnsi="Times New Roman" w:cs="Times New Roman"/>
          <w:sz w:val="24"/>
          <w:szCs w:val="24"/>
          <w:lang w:val="en-US"/>
        </w:rPr>
        <w:fldChar w:fldCharType="end"/>
      </w:r>
      <w:r w:rsidR="00AC24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sidR="00DD63DC">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sidR="00E14256">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r w:rsidR="001A17C8" w:rsidRPr="001A17C8">
        <w:rPr>
          <w:rFonts w:ascii="Times New Roman" w:hAnsi="Times New Roman" w:cs="Times New Roman"/>
          <w:sz w:val="24"/>
          <w:szCs w:val="24"/>
        </w:rPr>
        <w:t xml:space="preserve">Tingkat </w:t>
      </w:r>
      <w:proofErr w:type="spellStart"/>
      <w:r w:rsidR="001A17C8" w:rsidRPr="001A17C8">
        <w:rPr>
          <w:rFonts w:ascii="Times New Roman" w:hAnsi="Times New Roman" w:cs="Times New Roman"/>
          <w:sz w:val="24"/>
          <w:szCs w:val="24"/>
        </w:rPr>
        <w:t>partisipasi</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masyarakat</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tidak</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dapat</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meningkatkan</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akuntabilitas</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pengelolaan</w:t>
      </w:r>
      <w:proofErr w:type="spellEnd"/>
      <w:r w:rsidR="001A17C8" w:rsidRPr="001A17C8">
        <w:rPr>
          <w:rFonts w:ascii="Times New Roman" w:hAnsi="Times New Roman" w:cs="Times New Roman"/>
          <w:sz w:val="24"/>
          <w:szCs w:val="24"/>
        </w:rPr>
        <w:t xml:space="preserve"> dana </w:t>
      </w:r>
      <w:proofErr w:type="spellStart"/>
      <w:r w:rsidR="001A17C8" w:rsidRPr="001A17C8">
        <w:rPr>
          <w:rFonts w:ascii="Times New Roman" w:hAnsi="Times New Roman" w:cs="Times New Roman"/>
          <w:sz w:val="24"/>
          <w:szCs w:val="24"/>
        </w:rPr>
        <w:t>desa</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karena</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hubungan</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aparatur</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dengan</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masyarakat</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terkadang</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tidak</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berjalan</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sesuai</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dengan</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keinginan</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masyarakat</w:t>
      </w:r>
      <w:proofErr w:type="spellEnd"/>
      <w:r w:rsidR="001A17C8" w:rsidRPr="001A17C8">
        <w:rPr>
          <w:rFonts w:ascii="Times New Roman" w:hAnsi="Times New Roman" w:cs="Times New Roman"/>
          <w:sz w:val="24"/>
          <w:szCs w:val="24"/>
        </w:rPr>
        <w:t xml:space="preserve"> dan </w:t>
      </w:r>
      <w:proofErr w:type="spellStart"/>
      <w:r w:rsidR="001A17C8" w:rsidRPr="001A17C8">
        <w:rPr>
          <w:rFonts w:ascii="Times New Roman" w:hAnsi="Times New Roman" w:cs="Times New Roman"/>
          <w:sz w:val="24"/>
          <w:szCs w:val="24"/>
        </w:rPr>
        <w:t>masyarakat</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memiliki</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kelemahan</w:t>
      </w:r>
      <w:proofErr w:type="spellEnd"/>
      <w:r w:rsid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terkait</w:t>
      </w:r>
      <w:proofErr w:type="spellEnd"/>
      <w:r w:rsid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pengetahuan</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tentang</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manajemen</w:t>
      </w:r>
      <w:proofErr w:type="spellEnd"/>
      <w:r w:rsidR="001A17C8" w:rsidRPr="001A17C8">
        <w:rPr>
          <w:rFonts w:ascii="Times New Roman" w:hAnsi="Times New Roman" w:cs="Times New Roman"/>
          <w:sz w:val="24"/>
          <w:szCs w:val="24"/>
        </w:rPr>
        <w:t xml:space="preserve"> dana </w:t>
      </w:r>
      <w:proofErr w:type="spellStart"/>
      <w:r w:rsidR="001A17C8" w:rsidRPr="001A17C8">
        <w:rPr>
          <w:rFonts w:ascii="Times New Roman" w:hAnsi="Times New Roman" w:cs="Times New Roman"/>
          <w:sz w:val="24"/>
          <w:szCs w:val="24"/>
        </w:rPr>
        <w:t>desa</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sehingga</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hanya</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menerima</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keputusan</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dari</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pengelola</w:t>
      </w:r>
      <w:proofErr w:type="spellEnd"/>
      <w:r w:rsidR="001A17C8" w:rsidRPr="001A17C8">
        <w:rPr>
          <w:rFonts w:ascii="Times New Roman" w:hAnsi="Times New Roman" w:cs="Times New Roman"/>
          <w:sz w:val="24"/>
          <w:szCs w:val="24"/>
        </w:rPr>
        <w:t xml:space="preserve"> </w:t>
      </w:r>
      <w:proofErr w:type="spellStart"/>
      <w:r w:rsidR="001A17C8" w:rsidRPr="001A17C8">
        <w:rPr>
          <w:rFonts w:ascii="Times New Roman" w:hAnsi="Times New Roman" w:cs="Times New Roman"/>
          <w:sz w:val="24"/>
          <w:szCs w:val="24"/>
        </w:rPr>
        <w:t>desa</w:t>
      </w:r>
      <w:proofErr w:type="spellEnd"/>
      <w:r w:rsidR="001A17C8">
        <w:rPr>
          <w:rFonts w:ascii="Times New Roman" w:hAnsi="Times New Roman" w:cs="Times New Roman"/>
          <w:sz w:val="24"/>
          <w:szCs w:val="24"/>
        </w:rPr>
        <w:t xml:space="preserve">. </w:t>
      </w:r>
    </w:p>
    <w:p w14:paraId="5A00E3E3" w14:textId="4AFA60C5" w:rsidR="001A17C8" w:rsidRPr="001A17C8" w:rsidRDefault="001A17C8" w:rsidP="001A17C8">
      <w:pPr>
        <w:pStyle w:val="ListParagraph"/>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M</w:t>
      </w:r>
      <w:r w:rsidRPr="001A17C8">
        <w:rPr>
          <w:rFonts w:ascii="Times New Roman" w:hAnsi="Times New Roman" w:cs="Times New Roman"/>
          <w:sz w:val="24"/>
          <w:szCs w:val="24"/>
        </w:rPr>
        <w:t xml:space="preserve">asyarakat </w:t>
      </w:r>
      <w:proofErr w:type="spellStart"/>
      <w:r w:rsidRPr="001A17C8">
        <w:rPr>
          <w:rFonts w:ascii="Times New Roman" w:hAnsi="Times New Roman" w:cs="Times New Roman"/>
          <w:sz w:val="24"/>
          <w:szCs w:val="24"/>
        </w:rPr>
        <w:t>kurang</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terlibat</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dalam</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pengelolaan</w:t>
      </w:r>
      <w:proofErr w:type="spellEnd"/>
      <w:r w:rsidRPr="001A17C8">
        <w:rPr>
          <w:rFonts w:ascii="Times New Roman" w:hAnsi="Times New Roman" w:cs="Times New Roman"/>
          <w:sz w:val="24"/>
          <w:szCs w:val="24"/>
        </w:rPr>
        <w:t xml:space="preserve"> dana </w:t>
      </w:r>
      <w:proofErr w:type="spellStart"/>
      <w:r w:rsidRPr="001A17C8">
        <w:rPr>
          <w:rFonts w:ascii="Times New Roman" w:hAnsi="Times New Roman" w:cs="Times New Roman"/>
          <w:sz w:val="24"/>
          <w:szCs w:val="24"/>
        </w:rPr>
        <w:t>desa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mereka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harus</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berpartisipasi</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secara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aktif</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dalam</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kegiatan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perencanaan</w:t>
      </w:r>
      <w:proofErr w:type="spellEnd"/>
      <w:r w:rsidRPr="001A17C8">
        <w:rPr>
          <w:rFonts w:ascii="Times New Roman" w:hAnsi="Times New Roman" w:cs="Times New Roman"/>
          <w:sz w:val="24"/>
          <w:szCs w:val="24"/>
        </w:rPr>
        <w:t xml:space="preserve"> dan </w:t>
      </w:r>
      <w:proofErr w:type="spellStart"/>
      <w:r w:rsidRPr="001A17C8">
        <w:rPr>
          <w:rFonts w:ascii="Times New Roman" w:hAnsi="Times New Roman" w:cs="Times New Roman"/>
          <w:sz w:val="24"/>
          <w:szCs w:val="24"/>
        </w:rPr>
        <w:t>pengawasan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untuk</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meningkatkan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transparansi</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dalam</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pemerintahan</w:t>
      </w:r>
      <w:proofErr w:type="spellEnd"/>
      <w:r w:rsidRPr="001A17C8">
        <w:rPr>
          <w:rFonts w:ascii="Times New Roman" w:hAnsi="Times New Roman" w:cs="Times New Roman"/>
          <w:sz w:val="24"/>
          <w:szCs w:val="24"/>
        </w:rPr>
        <w:t xml:space="preserve"> dana </w:t>
      </w:r>
      <w:proofErr w:type="spellStart"/>
      <w:r w:rsidRPr="001A17C8">
        <w:rPr>
          <w:rFonts w:ascii="Times New Roman" w:hAnsi="Times New Roman" w:cs="Times New Roman"/>
          <w:sz w:val="24"/>
          <w:szCs w:val="24"/>
        </w:rPr>
        <w:t>desa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Akuntabilitas</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dirancang</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untuk</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memberikan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transparansi</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kepada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setiap</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daerah</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sehingga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masyarakat</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dapat</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memutuskan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bahwa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akuntabilitas</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desa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itu</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baik</w:t>
      </w:r>
      <w:proofErr w:type="spellEnd"/>
      <w:r w:rsidRPr="001A17C8">
        <w:rPr>
          <w:rFonts w:ascii="Times New Roman" w:hAnsi="Times New Roman" w:cs="Times New Roman"/>
          <w:sz w:val="24"/>
          <w:szCs w:val="24"/>
        </w:rPr>
        <w:t xml:space="preserve"> dan </w:t>
      </w:r>
      <w:proofErr w:type="spellStart"/>
      <w:r w:rsidRPr="001A17C8">
        <w:rPr>
          <w:rFonts w:ascii="Times New Roman" w:hAnsi="Times New Roman" w:cs="Times New Roman"/>
          <w:sz w:val="24"/>
          <w:szCs w:val="24"/>
        </w:rPr>
        <w:t>akuntabel</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Pertanggungjawaban</w:t>
      </w:r>
      <w:proofErr w:type="spellEnd"/>
      <w:r w:rsidRPr="001A17C8">
        <w:rPr>
          <w:rFonts w:ascii="Times New Roman" w:hAnsi="Times New Roman" w:cs="Times New Roman"/>
          <w:sz w:val="24"/>
          <w:szCs w:val="24"/>
        </w:rPr>
        <w:t xml:space="preserve"> dana </w:t>
      </w:r>
      <w:proofErr w:type="spellStart"/>
      <w:r w:rsidRPr="001A17C8">
        <w:rPr>
          <w:rFonts w:ascii="Times New Roman" w:hAnsi="Times New Roman" w:cs="Times New Roman"/>
          <w:sz w:val="24"/>
          <w:szCs w:val="24"/>
        </w:rPr>
        <w:t>desa</w:t>
      </w:r>
      <w:proofErr w:type="spellEnd"/>
      <w:r w:rsidRPr="001A17C8">
        <w:rPr>
          <w:rFonts w:ascii="Times New Roman" w:hAnsi="Times New Roman" w:cs="Times New Roman"/>
          <w:sz w:val="24"/>
          <w:szCs w:val="24"/>
        </w:rPr>
        <w:t xml:space="preserve"> juga </w:t>
      </w:r>
      <w:proofErr w:type="spellStart"/>
      <w:r w:rsidRPr="001A17C8">
        <w:rPr>
          <w:rFonts w:ascii="Times New Roman" w:hAnsi="Times New Roman" w:cs="Times New Roman"/>
          <w:sz w:val="24"/>
          <w:szCs w:val="24"/>
        </w:rPr>
        <w:t>memungkinkan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masyarakat</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desa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untuk</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berpartisipasi</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secara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langsung</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maupun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aktif</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dalam</w:t>
      </w:r>
      <w:proofErr w:type="spellEnd"/>
      <w:r w:rsidRPr="001A17C8">
        <w:rPr>
          <w:rFonts w:ascii="Times New Roman" w:hAnsi="Times New Roman" w:cs="Times New Roman"/>
          <w:sz w:val="24"/>
          <w:szCs w:val="24"/>
        </w:rPr>
        <w:t xml:space="preserve"> proses </w:t>
      </w:r>
      <w:proofErr w:type="spellStart"/>
      <w:r w:rsidRPr="001A17C8">
        <w:rPr>
          <w:rFonts w:ascii="Times New Roman" w:hAnsi="Times New Roman" w:cs="Times New Roman"/>
          <w:sz w:val="24"/>
          <w:szCs w:val="24"/>
        </w:rPr>
        <w:t>pengawasan</w:t>
      </w:r>
      <w:proofErr w:type="spellEnd"/>
      <w:r w:rsidRPr="001A17C8">
        <w:rPr>
          <w:rFonts w:ascii="Times New Roman" w:hAnsi="Times New Roman" w:cs="Times New Roman"/>
          <w:sz w:val="24"/>
          <w:szCs w:val="24"/>
        </w:rPr>
        <w:t xml:space="preserve"> dan </w:t>
      </w:r>
      <w:proofErr w:type="spellStart"/>
      <w:r w:rsidRPr="001A17C8">
        <w:rPr>
          <w:rFonts w:ascii="Times New Roman" w:hAnsi="Times New Roman" w:cs="Times New Roman"/>
          <w:sz w:val="24"/>
          <w:szCs w:val="24"/>
        </w:rPr>
        <w:t>pembangunan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sehingga</w:t>
      </w:r>
      <w:proofErr w:type="spellEnd"/>
      <w:r w:rsidRPr="001A17C8">
        <w:rPr>
          <w:rFonts w:ascii="Times New Roman" w:hAnsi="Times New Roman" w:cs="Times New Roman"/>
          <w:sz w:val="24"/>
          <w:szCs w:val="24"/>
        </w:rPr>
        <w:t xml:space="preserve"> proses </w:t>
      </w:r>
      <w:proofErr w:type="spellStart"/>
      <w:r w:rsidRPr="001A17C8">
        <w:rPr>
          <w:rFonts w:ascii="Times New Roman" w:hAnsi="Times New Roman" w:cs="Times New Roman"/>
          <w:sz w:val="24"/>
          <w:szCs w:val="24"/>
        </w:rPr>
        <w:t>tersebut</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dapat</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dilakukan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secara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transparan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akuntabel</w:t>
      </w:r>
      <w:proofErr w:type="spellEnd"/>
      <w:r w:rsidRPr="001A17C8">
        <w:rPr>
          <w:rFonts w:ascii="Times New Roman" w:hAnsi="Times New Roman" w:cs="Times New Roman"/>
          <w:sz w:val="24"/>
          <w:szCs w:val="24"/>
        </w:rPr>
        <w:t xml:space="preserve">, dan </w:t>
      </w:r>
      <w:proofErr w:type="spellStart"/>
      <w:r w:rsidRPr="001A17C8">
        <w:rPr>
          <w:rFonts w:ascii="Times New Roman" w:hAnsi="Times New Roman" w:cs="Times New Roman"/>
          <w:sz w:val="24"/>
          <w:szCs w:val="24"/>
        </w:rPr>
        <w:t>partisipatif</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Akuntabilitas</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dapat</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menjadi</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kepercayaan</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masyarakat</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untuk</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menjembatani</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jarak</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antara</w:t>
      </w:r>
      <w:proofErr w:type="spellEnd"/>
      <w:r w:rsidRPr="001A17C8">
        <w:rPr>
          <w:rFonts w:ascii="Times New Roman" w:hAnsi="Times New Roman" w:cs="Times New Roman"/>
          <w:sz w:val="24"/>
          <w:szCs w:val="24"/>
        </w:rPr>
        <w:t xml:space="preserve"> </w:t>
      </w:r>
      <w:proofErr w:type="spellStart"/>
      <w:r w:rsidRPr="001A17C8">
        <w:rPr>
          <w:rFonts w:ascii="Times New Roman" w:hAnsi="Times New Roman" w:cs="Times New Roman"/>
          <w:sz w:val="24"/>
          <w:szCs w:val="24"/>
        </w:rPr>
        <w:t>masyarakat</w:t>
      </w:r>
      <w:proofErr w:type="spellEnd"/>
      <w:r w:rsidRPr="001A17C8">
        <w:rPr>
          <w:rFonts w:ascii="Times New Roman" w:hAnsi="Times New Roman" w:cs="Times New Roman"/>
          <w:sz w:val="24"/>
          <w:szCs w:val="24"/>
        </w:rPr>
        <w:t xml:space="preserve"> dan </w:t>
      </w:r>
      <w:proofErr w:type="spellStart"/>
      <w:r w:rsidRPr="001A17C8">
        <w:rPr>
          <w:rFonts w:ascii="Times New Roman" w:hAnsi="Times New Roman" w:cs="Times New Roman"/>
          <w:sz w:val="24"/>
          <w:szCs w:val="24"/>
        </w:rPr>
        <w:t>pemerintah</w:t>
      </w:r>
      <w:proofErr w:type="spellEnd"/>
      <w:r w:rsidRPr="001A17C8">
        <w:rPr>
          <w:rFonts w:ascii="Times New Roman" w:hAnsi="Times New Roman" w:cs="Times New Roman"/>
          <w:sz w:val="24"/>
          <w:szCs w:val="24"/>
        </w:rPr>
        <w:t xml:space="preserve">. </w:t>
      </w:r>
    </w:p>
    <w:p w14:paraId="63A8D20C" w14:textId="77105441" w:rsidR="00915725" w:rsidRDefault="00915725" w:rsidP="001A17C8">
      <w:pPr>
        <w:pStyle w:val="ListParagraph"/>
        <w:numPr>
          <w:ilvl w:val="0"/>
          <w:numId w:val="70"/>
        </w:numPr>
        <w:spacing w:line="480" w:lineRule="auto"/>
        <w:ind w:left="567" w:hanging="425"/>
        <w:jc w:val="both"/>
        <w:rPr>
          <w:rFonts w:ascii="Times New Roman" w:hAnsi="Times New Roman" w:cs="Times New Roman"/>
          <w:b/>
          <w:bCs/>
          <w:sz w:val="24"/>
          <w:szCs w:val="24"/>
          <w:lang w:val="en-US"/>
        </w:rPr>
      </w:pPr>
      <w:proofErr w:type="spellStart"/>
      <w:r w:rsidRPr="00BB1094">
        <w:rPr>
          <w:rFonts w:ascii="Times New Roman" w:hAnsi="Times New Roman" w:cs="Times New Roman"/>
          <w:b/>
          <w:bCs/>
          <w:sz w:val="24"/>
          <w:szCs w:val="24"/>
          <w:lang w:val="en-US"/>
        </w:rPr>
        <w:lastRenderedPageBreak/>
        <w:t>Pengaruh</w:t>
      </w:r>
      <w:proofErr w:type="spellEnd"/>
      <w:r w:rsidRPr="00BB1094">
        <w:rPr>
          <w:rFonts w:ascii="Times New Roman" w:hAnsi="Times New Roman" w:cs="Times New Roman"/>
          <w:b/>
          <w:bCs/>
          <w:sz w:val="24"/>
          <w:szCs w:val="24"/>
          <w:lang w:val="en-US"/>
        </w:rPr>
        <w:t xml:space="preserve"> </w:t>
      </w:r>
      <w:proofErr w:type="spellStart"/>
      <w:r w:rsidRPr="00BB1094">
        <w:rPr>
          <w:rFonts w:ascii="Times New Roman" w:hAnsi="Times New Roman" w:cs="Times New Roman"/>
          <w:b/>
          <w:bCs/>
          <w:sz w:val="24"/>
          <w:szCs w:val="24"/>
          <w:lang w:val="en-US"/>
        </w:rPr>
        <w:t>komitmen</w:t>
      </w:r>
      <w:proofErr w:type="spellEnd"/>
      <w:r w:rsidRPr="00BB1094">
        <w:rPr>
          <w:rFonts w:ascii="Times New Roman" w:hAnsi="Times New Roman" w:cs="Times New Roman"/>
          <w:b/>
          <w:bCs/>
          <w:sz w:val="24"/>
          <w:szCs w:val="24"/>
          <w:lang w:val="en-US"/>
        </w:rPr>
        <w:t xml:space="preserve"> </w:t>
      </w:r>
      <w:proofErr w:type="spellStart"/>
      <w:r w:rsidRPr="00BB1094">
        <w:rPr>
          <w:rFonts w:ascii="Times New Roman" w:hAnsi="Times New Roman" w:cs="Times New Roman"/>
          <w:b/>
          <w:bCs/>
          <w:sz w:val="24"/>
          <w:szCs w:val="24"/>
          <w:lang w:val="en-US"/>
        </w:rPr>
        <w:t>organisasi</w:t>
      </w:r>
      <w:proofErr w:type="spellEnd"/>
      <w:r w:rsidRPr="00BB1094">
        <w:rPr>
          <w:rFonts w:ascii="Times New Roman" w:hAnsi="Times New Roman" w:cs="Times New Roman"/>
          <w:b/>
          <w:bCs/>
          <w:sz w:val="24"/>
          <w:szCs w:val="24"/>
          <w:lang w:val="en-US"/>
        </w:rPr>
        <w:t xml:space="preserve"> </w:t>
      </w:r>
      <w:proofErr w:type="spellStart"/>
      <w:r w:rsidRPr="00BB1094">
        <w:rPr>
          <w:rFonts w:ascii="Times New Roman" w:hAnsi="Times New Roman" w:cs="Times New Roman"/>
          <w:b/>
          <w:bCs/>
          <w:sz w:val="24"/>
          <w:szCs w:val="24"/>
          <w:lang w:val="en-US"/>
        </w:rPr>
        <w:t>terhadap</w:t>
      </w:r>
      <w:proofErr w:type="spellEnd"/>
      <w:r w:rsidRPr="00BB1094">
        <w:rPr>
          <w:rFonts w:ascii="Times New Roman" w:hAnsi="Times New Roman" w:cs="Times New Roman"/>
          <w:b/>
          <w:bCs/>
          <w:sz w:val="24"/>
          <w:szCs w:val="24"/>
          <w:lang w:val="en-US"/>
        </w:rPr>
        <w:t xml:space="preserve"> </w:t>
      </w:r>
      <w:proofErr w:type="spellStart"/>
      <w:r w:rsidRPr="00BB1094">
        <w:rPr>
          <w:rFonts w:ascii="Times New Roman" w:hAnsi="Times New Roman" w:cs="Times New Roman"/>
          <w:b/>
          <w:bCs/>
          <w:sz w:val="24"/>
          <w:szCs w:val="24"/>
          <w:lang w:val="en-US"/>
        </w:rPr>
        <w:t>akuntabilitas</w:t>
      </w:r>
      <w:proofErr w:type="spellEnd"/>
      <w:r w:rsidRPr="00BB1094">
        <w:rPr>
          <w:rFonts w:ascii="Times New Roman" w:hAnsi="Times New Roman" w:cs="Times New Roman"/>
          <w:b/>
          <w:bCs/>
          <w:sz w:val="24"/>
          <w:szCs w:val="24"/>
          <w:lang w:val="en-US"/>
        </w:rPr>
        <w:t xml:space="preserve"> </w:t>
      </w:r>
      <w:proofErr w:type="spellStart"/>
      <w:r w:rsidRPr="00BB1094">
        <w:rPr>
          <w:rFonts w:ascii="Times New Roman" w:hAnsi="Times New Roman" w:cs="Times New Roman"/>
          <w:b/>
          <w:bCs/>
          <w:sz w:val="24"/>
          <w:szCs w:val="24"/>
          <w:lang w:val="en-US"/>
        </w:rPr>
        <w:t>pengelolaan</w:t>
      </w:r>
      <w:proofErr w:type="spellEnd"/>
      <w:r w:rsidRPr="00BB1094">
        <w:rPr>
          <w:rFonts w:ascii="Times New Roman" w:hAnsi="Times New Roman" w:cs="Times New Roman"/>
          <w:b/>
          <w:bCs/>
          <w:sz w:val="24"/>
          <w:szCs w:val="24"/>
          <w:lang w:val="en-US"/>
        </w:rPr>
        <w:t xml:space="preserve"> dana </w:t>
      </w:r>
      <w:proofErr w:type="spellStart"/>
      <w:r w:rsidRPr="00BB1094">
        <w:rPr>
          <w:rFonts w:ascii="Times New Roman" w:hAnsi="Times New Roman" w:cs="Times New Roman"/>
          <w:b/>
          <w:bCs/>
          <w:sz w:val="24"/>
          <w:szCs w:val="24"/>
          <w:lang w:val="en-US"/>
        </w:rPr>
        <w:t>desa</w:t>
      </w:r>
      <w:proofErr w:type="spellEnd"/>
    </w:p>
    <w:p w14:paraId="5E8F1104" w14:textId="0341A1BB" w:rsidR="00915725" w:rsidRDefault="00915725" w:rsidP="0045526B">
      <w:pPr>
        <w:pStyle w:val="ListParagraph"/>
        <w:spacing w:line="480" w:lineRule="auto"/>
        <w:ind w:firstLine="272"/>
        <w:jc w:val="both"/>
        <w:rPr>
          <w:rFonts w:ascii="Times New Roman" w:hAnsi="Times New Roman" w:cs="Times New Roman"/>
          <w:sz w:val="24"/>
          <w:szCs w:val="24"/>
        </w:rPr>
      </w:pPr>
      <w:r w:rsidRPr="001420AF">
        <w:rPr>
          <w:rFonts w:ascii="Times New Roman" w:hAnsi="Times New Roman" w:cs="Times New Roman"/>
          <w:sz w:val="24"/>
          <w:szCs w:val="24"/>
          <w:lang w:val="en-US"/>
        </w:rPr>
        <w:t xml:space="preserve">Hasil uji </w:t>
      </w:r>
      <w:proofErr w:type="spellStart"/>
      <w:r w:rsidRPr="001420AF">
        <w:rPr>
          <w:rFonts w:ascii="Times New Roman" w:hAnsi="Times New Roman" w:cs="Times New Roman"/>
          <w:sz w:val="24"/>
          <w:szCs w:val="24"/>
          <w:lang w:val="en-US"/>
        </w:rPr>
        <w:t>hipotesis</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lang w:val="en-US"/>
        </w:rPr>
        <w:t>menunjukkan</w:t>
      </w:r>
      <w:proofErr w:type="spellEnd"/>
      <w:r w:rsidRPr="001420AF">
        <w:rPr>
          <w:rFonts w:ascii="Times New Roman" w:hAnsi="Times New Roman" w:cs="Times New Roman"/>
          <w:sz w:val="24"/>
          <w:szCs w:val="24"/>
          <w:lang w:val="en-US"/>
        </w:rPr>
        <w:t xml:space="preserve"> </w:t>
      </w:r>
      <w:proofErr w:type="spellStart"/>
      <w:r w:rsidRPr="001420AF">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sidRPr="00100C2C">
        <w:rPr>
          <w:rFonts w:ascii="Times New Roman" w:hAnsi="Times New Roman" w:cs="Times New Roman"/>
          <w:sz w:val="24"/>
          <w:szCs w:val="24"/>
        </w:rPr>
        <w:t>Kom</w:t>
      </w:r>
      <w:r>
        <w:rPr>
          <w:rFonts w:ascii="Times New Roman" w:hAnsi="Times New Roman" w:cs="Times New Roman"/>
          <w:sz w:val="24"/>
          <w:szCs w:val="24"/>
        </w:rPr>
        <w:t>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(X5)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0,947 &gt; 1,987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0,333 &gt; 0,05,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0,947 yang </w:t>
      </w:r>
      <w:proofErr w:type="spellStart"/>
      <w:r>
        <w:rPr>
          <w:rFonts w:ascii="Times New Roman" w:hAnsi="Times New Roman" w:cs="Times New Roman"/>
          <w:sz w:val="24"/>
          <w:szCs w:val="24"/>
        </w:rPr>
        <w:t>menunjukkan</w:t>
      </w:r>
      <w:proofErr w:type="spellEnd"/>
      <w:r w:rsidR="005B7D9E">
        <w:rPr>
          <w:rFonts w:ascii="Times New Roman" w:hAnsi="Times New Roman" w:cs="Times New Roman"/>
          <w:sz w:val="24"/>
          <w:szCs w:val="24"/>
        </w:rPr>
        <w:t xml:space="preserve"> </w:t>
      </w:r>
      <w:proofErr w:type="spellStart"/>
      <w:r w:rsidR="00A26709">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w:t>
      </w:r>
    </w:p>
    <w:p w14:paraId="28DD7521" w14:textId="2E6782D2" w:rsidR="00A1618D" w:rsidRPr="00441603" w:rsidRDefault="00915725" w:rsidP="00441603">
      <w:pPr>
        <w:pStyle w:val="ListParagraph"/>
        <w:spacing w:line="480" w:lineRule="auto"/>
        <w:ind w:left="709" w:firstLine="283"/>
        <w:jc w:val="both"/>
        <w:rPr>
          <w:rFonts w:ascii="Times New Roman" w:hAnsi="Times New Roman" w:cs="Times New Roman"/>
          <w:sz w:val="24"/>
          <w:szCs w:val="24"/>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oleh </w:t>
      </w:r>
      <w:r w:rsidR="00A55A62">
        <w:rPr>
          <w:rFonts w:ascii="Times New Roman" w:hAnsi="Times New Roman" w:cs="Times New Roman"/>
          <w:sz w:val="24"/>
          <w:szCs w:val="24"/>
          <w:lang w:val="en-US"/>
        </w:rPr>
        <w:fldChar w:fldCharType="begin" w:fldLock="1"/>
      </w:r>
      <w:r w:rsidR="007C7B2E">
        <w:rPr>
          <w:rFonts w:ascii="Times New Roman" w:hAnsi="Times New Roman" w:cs="Times New Roman"/>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approach.","author":[{"dropping-particle":"","family":"Perdana","given":"Khaeril Wahyu","non-dropping-particle":"","parse-names":false,"suffix":""}],"container-title":"Program Studi Akuntansi. Universitas Muhammadiyah. Yogyakarta","id":"ITEM-1","issued":{"date-parts":[["2018"]]},"title":"Pengaruh Kompetensi Aparat Pengelola Dana Desa, Komitmen Organisasi Pemerintah Desa, Partisipasi Masyarakat dan Pemanfaatan Teknologi Informasi Terhadap Akuntabilitas Pengelolaan Dana Desa di Kabupaten Bantul","type":"article-journal"},"uris":["http://www.mendeley.com/documents/?uuid=59f73b0e-2240-4af7-9770-711991e9a619"]}],"mendeley":{"formattedCitation":"(Perdana, 2018)","manualFormatting":"Perdana (2018)","plainTextFormattedCitation":"(Perdana, 2018)","previouslyFormattedCitation":"(Perdana, 2018)"},"properties":{"noteIndex":0},"schema":"https://github.com/citation-style-language/schema/raw/master/csl-citation.json"}</w:instrText>
      </w:r>
      <w:r w:rsidR="00A55A62">
        <w:rPr>
          <w:rFonts w:ascii="Times New Roman" w:hAnsi="Times New Roman" w:cs="Times New Roman"/>
          <w:sz w:val="24"/>
          <w:szCs w:val="24"/>
          <w:lang w:val="en-US"/>
        </w:rPr>
        <w:fldChar w:fldCharType="separate"/>
      </w:r>
      <w:r w:rsidR="00A55A62" w:rsidRPr="00A55A62">
        <w:rPr>
          <w:rFonts w:ascii="Times New Roman" w:hAnsi="Times New Roman" w:cs="Times New Roman"/>
          <w:noProof/>
          <w:sz w:val="24"/>
          <w:szCs w:val="24"/>
          <w:lang w:val="en-US"/>
        </w:rPr>
        <w:t xml:space="preserve">Perdana </w:t>
      </w:r>
      <w:r w:rsidR="00A55A62">
        <w:rPr>
          <w:rFonts w:ascii="Times New Roman" w:hAnsi="Times New Roman" w:cs="Times New Roman"/>
          <w:noProof/>
          <w:sz w:val="24"/>
          <w:szCs w:val="24"/>
          <w:lang w:val="en-US"/>
        </w:rPr>
        <w:t>(</w:t>
      </w:r>
      <w:r w:rsidR="00A55A62" w:rsidRPr="00A55A62">
        <w:rPr>
          <w:rFonts w:ascii="Times New Roman" w:hAnsi="Times New Roman" w:cs="Times New Roman"/>
          <w:noProof/>
          <w:sz w:val="24"/>
          <w:szCs w:val="24"/>
          <w:lang w:val="en-US"/>
        </w:rPr>
        <w:t>2018)</w:t>
      </w:r>
      <w:r w:rsidR="00A55A62">
        <w:rPr>
          <w:rFonts w:ascii="Times New Roman" w:hAnsi="Times New Roman" w:cs="Times New Roman"/>
          <w:sz w:val="24"/>
          <w:szCs w:val="24"/>
          <w:lang w:val="en-US"/>
        </w:rPr>
        <w:fldChar w:fldCharType="end"/>
      </w:r>
      <w:r w:rsidR="00192AE1">
        <w:rPr>
          <w:rFonts w:ascii="Times New Roman" w:hAnsi="Times New Roman" w:cs="Times New Roman"/>
          <w:sz w:val="24"/>
          <w:szCs w:val="24"/>
          <w:lang w:val="en-US"/>
        </w:rPr>
        <w:t>,</w:t>
      </w:r>
      <w:r w:rsidR="00E14A5E">
        <w:rPr>
          <w:rFonts w:ascii="Times New Roman" w:hAnsi="Times New Roman" w:cs="Times New Roman"/>
          <w:sz w:val="24"/>
          <w:szCs w:val="24"/>
          <w:lang w:val="en-US"/>
        </w:rPr>
        <w:t xml:space="preserve"> </w:t>
      </w:r>
      <w:r w:rsidR="000B4E7A">
        <w:rPr>
          <w:rFonts w:ascii="Times New Roman" w:hAnsi="Times New Roman" w:cs="Times New Roman"/>
          <w:sz w:val="24"/>
          <w:szCs w:val="24"/>
          <w:lang w:val="en-US"/>
        </w:rPr>
        <w:fldChar w:fldCharType="begin" w:fldLock="1"/>
      </w:r>
      <w:r w:rsidR="00BA0B9F">
        <w:rPr>
          <w:rFonts w:ascii="Times New Roman" w:hAnsi="Times New Roman" w:cs="Times New Roman"/>
          <w:sz w:val="24"/>
          <w:szCs w:val="24"/>
          <w:lang w:val="en-US"/>
        </w:rPr>
        <w:instrText>ADDIN CSL_CITATION {"citationItems":[{"id":"ITEM-1","itemData":{"abstract":"… While the Village Government Organizational Commitment has no significant positive effect (no effect) on Village Fund Management Accountability. Keywords …","author":[{"dropping-particle":"","family":"Novanti","given":"Ennida","non-dropping-particle":"","parse-names":false,"suffix":""},{"dropping-particle":"","family":"Rohman","given":"Fatchur","non-dropping-particle":"","parse-names":false,"suffix":""}],"container-title":"Jurnal Rekognisi Akuntansi","id":"ITEM-1","issue":"1","issued":{"date-parts":[["2021"]]},"page":"1-18","title":"Analisis Faktor-Faktor yang Mempengaruhi Akuntabilitas Pengelolaan Dana Desa Tahun 2019 ( Studi Empiris Pada Desa se Kecamatan Pecangaan Kabupaten Jepara )","type":"article-journal","volume":"5"},"uris":["http://www.mendeley.com/documents/?uuid=22fb73bb-7cc4-4d9f-b864-1ceea7272c59"]}],"mendeley":{"formattedCitation":"(Novanti &amp; Rohman, 2021)","manualFormatting":"Novanti &amp; Rohman (2021)","plainTextFormattedCitation":"(Novanti &amp; Rohman, 2021)"},"properties":{"noteIndex":0},"schema":"https://github.com/citation-style-language/schema/raw/master/csl-citation.json"}</w:instrText>
      </w:r>
      <w:r w:rsidR="000B4E7A">
        <w:rPr>
          <w:rFonts w:ascii="Times New Roman" w:hAnsi="Times New Roman" w:cs="Times New Roman"/>
          <w:sz w:val="24"/>
          <w:szCs w:val="24"/>
          <w:lang w:val="en-US"/>
        </w:rPr>
        <w:fldChar w:fldCharType="separate"/>
      </w:r>
      <w:r w:rsidR="000B4E7A" w:rsidRPr="000B4E7A">
        <w:rPr>
          <w:rFonts w:ascii="Times New Roman" w:hAnsi="Times New Roman" w:cs="Times New Roman"/>
          <w:noProof/>
          <w:sz w:val="24"/>
          <w:szCs w:val="24"/>
          <w:lang w:val="en-US"/>
        </w:rPr>
        <w:t>Novanti &amp; Rohman</w:t>
      </w:r>
      <w:r w:rsidR="00BA0B9F">
        <w:rPr>
          <w:rFonts w:ascii="Times New Roman" w:hAnsi="Times New Roman" w:cs="Times New Roman"/>
          <w:noProof/>
          <w:sz w:val="24"/>
          <w:szCs w:val="24"/>
          <w:lang w:val="en-US"/>
        </w:rPr>
        <w:t xml:space="preserve"> (</w:t>
      </w:r>
      <w:r w:rsidR="000B4E7A" w:rsidRPr="000B4E7A">
        <w:rPr>
          <w:rFonts w:ascii="Times New Roman" w:hAnsi="Times New Roman" w:cs="Times New Roman"/>
          <w:noProof/>
          <w:sz w:val="24"/>
          <w:szCs w:val="24"/>
          <w:lang w:val="en-US"/>
        </w:rPr>
        <w:t>2021)</w:t>
      </w:r>
      <w:r w:rsidR="000B4E7A">
        <w:rPr>
          <w:rFonts w:ascii="Times New Roman" w:hAnsi="Times New Roman" w:cs="Times New Roman"/>
          <w:sz w:val="24"/>
          <w:szCs w:val="24"/>
          <w:lang w:val="en-US"/>
        </w:rPr>
        <w:fldChar w:fldCharType="end"/>
      </w:r>
      <w:r w:rsidR="000C3D41">
        <w:rPr>
          <w:rFonts w:ascii="Times New Roman" w:hAnsi="Times New Roman" w:cs="Times New Roman"/>
          <w:sz w:val="24"/>
          <w:szCs w:val="24"/>
          <w:lang w:val="en-US"/>
        </w:rPr>
        <w:t>,</w:t>
      </w:r>
      <w:r w:rsidR="000B4E7A">
        <w:rPr>
          <w:rFonts w:ascii="Times New Roman" w:hAnsi="Times New Roman" w:cs="Times New Roman"/>
          <w:sz w:val="24"/>
          <w:szCs w:val="24"/>
          <w:lang w:val="en-US"/>
        </w:rPr>
        <w:t xml:space="preserve"> </w:t>
      </w:r>
      <w:r w:rsidR="00F56CA0">
        <w:rPr>
          <w:rFonts w:ascii="Times New Roman" w:hAnsi="Times New Roman" w:cs="Times New Roman"/>
          <w:sz w:val="24"/>
          <w:szCs w:val="24"/>
          <w:lang w:val="en-US"/>
        </w:rPr>
        <w:fldChar w:fldCharType="begin" w:fldLock="1"/>
      </w:r>
      <w:r w:rsidR="000B4E7A">
        <w:rPr>
          <w:rFonts w:ascii="Times New Roman" w:hAnsi="Times New Roman" w:cs="Times New Roman"/>
          <w:sz w:val="24"/>
          <w:szCs w:val="24"/>
          <w:lang w:val="en-US"/>
        </w:rPr>
        <w:instrText>ADDIN CSL_CITATION {"citationItems":[{"id":"ITEM-1","itemData":{"abstract":"Akuntabilitas pengelolaan dana desa sangat penting dalam mempertanggungjawabkan segala kegiatan dari perencanaan hingga pertanggungjawaban baik kepada masyarakat maupun pemerintah daerah. Penelitian ini memiliki tujuan untuk menguji secara empiris dan menganalisis pengaruh kompetensi SDM, kepemimpinan, partisipasi masyarakat, dan komitmen organisasi terhadap akuntabilitas pengelolaan dana desa dengan prosocial behaviour sebagai variabel moderasi. Penelitian ini menggunakan sampel perangkat desa se-Kecamatan Kaloran Kabupaten Temanggung dengan metode purposive sampling. Jumlah sampel dalam penelitian ini yaitu 153 responden. Pengujian hipotesis dalam penelitian ini menggunakan moderated regression analysis. Hasil penelitian menunjukkan bahwa partisipasi masyarakat berpengaruh negatif terhadap akuntabilitas pengelolaan dana desa. Sedangkan kompetensi SDM, kepemimpinan, dan komitmen organisasi tidak berpengaruh terhadap akuntabilitas pengelolaan dana desa. Prosocial behaviour memperkuat pengaruh partisipasi masyarakat terhadap akuntabilitas pengelolaan dana desa. Namun, prosocial behaviour tidak memoderasi pengaruh kompetensi SDM, kepemimpinan, dan komitmen organisasi terhadap akuntabilitas pengelolaan dana desa.","author":[{"dropping-particle":"","family":"Larasti","given":"Novia","non-dropping-particle":"","parse-names":false,"suffix":""},{"dropping-particle":"","family":"Yuliani","given":"Nur Laila","non-dropping-particle":"","parse-names":false,"suffix":""},{"dropping-particle":"","family":"Maharani","given":"Betari","non-dropping-particle":"","parse-names":false,"suffix":""}],"container-title":"Business and Economics Conference in Utilization of Modern Technology","id":"ITEM-1","issued":{"date-parts":[["2023"]]},"page":"22-41","title":"Analisis Determinasi Akuntabilitas Pengelolaan Dana Desa dengan Prosocial Behaviour sebagai Moderasi","type":"article-journal"},"uris":["http://www.mendeley.com/documents/?uuid=798aa428-e1d8-4bd1-ad94-26dba7433289"]}],"mendeley":{"formattedCitation":"(Larasti et al., 2023)","manualFormatting":"Larasti et al (2023)","plainTextFormattedCitation":"(Larasti et al., 2023)","previouslyFormattedCitation":"(Larasti et al., 2023)"},"properties":{"noteIndex":0},"schema":"https://github.com/citation-style-language/schema/raw/master/csl-citation.json"}</w:instrText>
      </w:r>
      <w:r w:rsidR="00F56CA0">
        <w:rPr>
          <w:rFonts w:ascii="Times New Roman" w:hAnsi="Times New Roman" w:cs="Times New Roman"/>
          <w:sz w:val="24"/>
          <w:szCs w:val="24"/>
          <w:lang w:val="en-US"/>
        </w:rPr>
        <w:fldChar w:fldCharType="separate"/>
      </w:r>
      <w:r w:rsidR="00F56CA0" w:rsidRPr="00F56CA0">
        <w:rPr>
          <w:rFonts w:ascii="Times New Roman" w:hAnsi="Times New Roman" w:cs="Times New Roman"/>
          <w:noProof/>
          <w:sz w:val="24"/>
          <w:szCs w:val="24"/>
          <w:lang w:val="en-US"/>
        </w:rPr>
        <w:t>Larasti et al</w:t>
      </w:r>
      <w:r w:rsidR="00E14A5E">
        <w:rPr>
          <w:rFonts w:ascii="Times New Roman" w:hAnsi="Times New Roman" w:cs="Times New Roman"/>
          <w:noProof/>
          <w:sz w:val="24"/>
          <w:szCs w:val="24"/>
          <w:lang w:val="en-US"/>
        </w:rPr>
        <w:t xml:space="preserve"> (</w:t>
      </w:r>
      <w:r w:rsidR="00F56CA0" w:rsidRPr="00F56CA0">
        <w:rPr>
          <w:rFonts w:ascii="Times New Roman" w:hAnsi="Times New Roman" w:cs="Times New Roman"/>
          <w:noProof/>
          <w:sz w:val="24"/>
          <w:szCs w:val="24"/>
          <w:lang w:val="en-US"/>
        </w:rPr>
        <w:t>2023)</w:t>
      </w:r>
      <w:r w:rsidR="00F56CA0">
        <w:rPr>
          <w:rFonts w:ascii="Times New Roman" w:hAnsi="Times New Roman" w:cs="Times New Roman"/>
          <w:sz w:val="24"/>
          <w:szCs w:val="24"/>
          <w:lang w:val="en-US"/>
        </w:rPr>
        <w:fldChar w:fldCharType="end"/>
      </w:r>
      <w:r w:rsidR="00AC17C4">
        <w:rPr>
          <w:rFonts w:ascii="Times New Roman" w:hAnsi="Times New Roman" w:cs="Times New Roman"/>
          <w:sz w:val="24"/>
          <w:szCs w:val="24"/>
          <w:lang w:val="en-US"/>
        </w:rPr>
        <w:t>,</w:t>
      </w:r>
      <w:r w:rsidR="00A168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komitmen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sidR="00E447D6">
        <w:rPr>
          <w:rFonts w:ascii="Times New Roman" w:hAnsi="Times New Roman" w:cs="Times New Roman"/>
          <w:sz w:val="24"/>
          <w:szCs w:val="24"/>
          <w:lang w:val="en-US"/>
        </w:rPr>
        <w:t xml:space="preserve"> </w:t>
      </w:r>
      <w:proofErr w:type="spellStart"/>
      <w:r w:rsidR="00E447D6">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sidR="00E447D6">
        <w:rPr>
          <w:rFonts w:ascii="Times New Roman" w:hAnsi="Times New Roman" w:cs="Times New Roman"/>
          <w:sz w:val="24"/>
          <w:szCs w:val="24"/>
          <w:lang w:val="en-US"/>
        </w:rPr>
        <w:t>signifikan</w:t>
      </w:r>
      <w:proofErr w:type="spellEnd"/>
      <w:r w:rsidR="00E447D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w:t>
      </w:r>
      <w:r w:rsidR="00E447D6">
        <w:rPr>
          <w:rFonts w:ascii="Times New Roman" w:hAnsi="Times New Roman" w:cs="Times New Roman"/>
          <w:sz w:val="24"/>
          <w:szCs w:val="24"/>
        </w:rPr>
        <w:t xml:space="preserve"> </w:t>
      </w:r>
      <w:proofErr w:type="spellStart"/>
      <w:r w:rsidR="00E447D6">
        <w:rPr>
          <w:rFonts w:ascii="Times New Roman" w:hAnsi="Times New Roman" w:cs="Times New Roman"/>
          <w:sz w:val="24"/>
          <w:szCs w:val="24"/>
        </w:rPr>
        <w:t>A</w:t>
      </w:r>
      <w:r w:rsidR="00E447D6" w:rsidRPr="00E447D6">
        <w:rPr>
          <w:rFonts w:ascii="Times New Roman" w:hAnsi="Times New Roman" w:cs="Times New Roman"/>
          <w:sz w:val="24"/>
          <w:szCs w:val="24"/>
        </w:rPr>
        <w:t>paratur</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desa</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bergantung</w:t>
      </w:r>
      <w:proofErr w:type="spellEnd"/>
      <w:r w:rsidR="00E447D6" w:rsidRPr="00E447D6">
        <w:rPr>
          <w:rFonts w:ascii="Times New Roman" w:hAnsi="Times New Roman" w:cs="Times New Roman"/>
          <w:sz w:val="24"/>
          <w:szCs w:val="24"/>
        </w:rPr>
        <w:t xml:space="preserve"> pada </w:t>
      </w:r>
      <w:proofErr w:type="spellStart"/>
      <w:r w:rsidR="00E447D6" w:rsidRPr="00E447D6">
        <w:rPr>
          <w:rFonts w:ascii="Times New Roman" w:hAnsi="Times New Roman" w:cs="Times New Roman"/>
          <w:sz w:val="24"/>
          <w:szCs w:val="24"/>
        </w:rPr>
        <w:t>pendamping</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desa</w:t>
      </w:r>
      <w:proofErr w:type="spellEnd"/>
      <w:r w:rsidR="00E447D6" w:rsidRPr="00E447D6">
        <w:rPr>
          <w:rFonts w:ascii="Times New Roman" w:hAnsi="Times New Roman" w:cs="Times New Roman"/>
          <w:sz w:val="24"/>
          <w:szCs w:val="24"/>
        </w:rPr>
        <w:t xml:space="preserve"> dan </w:t>
      </w:r>
      <w:proofErr w:type="spellStart"/>
      <w:r w:rsidR="00E447D6" w:rsidRPr="00E447D6">
        <w:rPr>
          <w:rFonts w:ascii="Times New Roman" w:hAnsi="Times New Roman" w:cs="Times New Roman"/>
          <w:sz w:val="24"/>
          <w:szCs w:val="24"/>
        </w:rPr>
        <w:t>tidak</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memiliki</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tekad</w:t>
      </w:r>
      <w:proofErr w:type="spellEnd"/>
      <w:r w:rsidR="00E447D6" w:rsidRPr="00E447D6">
        <w:rPr>
          <w:rFonts w:ascii="Times New Roman" w:hAnsi="Times New Roman" w:cs="Times New Roman"/>
          <w:sz w:val="24"/>
          <w:szCs w:val="24"/>
        </w:rPr>
        <w:t xml:space="preserve"> yang </w:t>
      </w:r>
      <w:proofErr w:type="spellStart"/>
      <w:r w:rsidR="00E447D6" w:rsidRPr="00E447D6">
        <w:rPr>
          <w:rFonts w:ascii="Times New Roman" w:hAnsi="Times New Roman" w:cs="Times New Roman"/>
          <w:sz w:val="24"/>
          <w:szCs w:val="24"/>
        </w:rPr>
        <w:t>kuat</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untuk</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tetap</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berada</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dalam</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organisasi</w:t>
      </w:r>
      <w:proofErr w:type="spellEnd"/>
      <w:r w:rsidR="00E447D6" w:rsidRPr="00E447D6">
        <w:rPr>
          <w:rFonts w:ascii="Times New Roman" w:hAnsi="Times New Roman" w:cs="Times New Roman"/>
          <w:sz w:val="24"/>
          <w:szCs w:val="24"/>
        </w:rPr>
        <w:t xml:space="preserve"> dan </w:t>
      </w:r>
      <w:proofErr w:type="spellStart"/>
      <w:r w:rsidR="00E447D6" w:rsidRPr="00E447D6">
        <w:rPr>
          <w:rFonts w:ascii="Times New Roman" w:hAnsi="Times New Roman" w:cs="Times New Roman"/>
          <w:sz w:val="24"/>
          <w:szCs w:val="24"/>
        </w:rPr>
        <w:t>memandang</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dirinya</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sebagai</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bagian</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dari</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organisasi</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sehingga</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mereka</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harus</w:t>
      </w:r>
      <w:proofErr w:type="spellEnd"/>
      <w:r w:rsidR="00E447D6" w:rsidRPr="00E447D6">
        <w:rPr>
          <w:rFonts w:ascii="Times New Roman" w:hAnsi="Times New Roman" w:cs="Times New Roman"/>
          <w:sz w:val="24"/>
          <w:szCs w:val="24"/>
        </w:rPr>
        <w:t xml:space="preserve"> </w:t>
      </w:r>
      <w:proofErr w:type="spellStart"/>
      <w:r w:rsidR="009134FD">
        <w:rPr>
          <w:rFonts w:ascii="Times New Roman" w:hAnsi="Times New Roman" w:cs="Times New Roman"/>
          <w:sz w:val="24"/>
          <w:szCs w:val="24"/>
        </w:rPr>
        <w:t>m</w:t>
      </w:r>
      <w:r w:rsidR="00E447D6" w:rsidRPr="00E447D6">
        <w:rPr>
          <w:rFonts w:ascii="Times New Roman" w:hAnsi="Times New Roman" w:cs="Times New Roman"/>
          <w:sz w:val="24"/>
          <w:szCs w:val="24"/>
        </w:rPr>
        <w:t>engembangkan</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komitmen</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organisasi</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terhadap</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pemerintahan</w:t>
      </w:r>
      <w:proofErr w:type="spellEnd"/>
      <w:r w:rsidR="00E447D6" w:rsidRPr="00E447D6">
        <w:rPr>
          <w:rFonts w:ascii="Times New Roman" w:hAnsi="Times New Roman" w:cs="Times New Roman"/>
          <w:sz w:val="24"/>
          <w:szCs w:val="24"/>
        </w:rPr>
        <w:t xml:space="preserve"> </w:t>
      </w:r>
      <w:proofErr w:type="spellStart"/>
      <w:r w:rsidR="00E447D6" w:rsidRPr="00E447D6">
        <w:rPr>
          <w:rFonts w:ascii="Times New Roman" w:hAnsi="Times New Roman" w:cs="Times New Roman"/>
          <w:sz w:val="24"/>
          <w:szCs w:val="24"/>
        </w:rPr>
        <w:t>desa</w:t>
      </w:r>
      <w:proofErr w:type="spellEnd"/>
      <w:r w:rsidR="00E447D6">
        <w:rPr>
          <w:rFonts w:ascii="Times New Roman" w:hAnsi="Times New Roman" w:cs="Times New Roman"/>
          <w:sz w:val="24"/>
          <w:szCs w:val="24"/>
        </w:rPr>
        <w:t>.</w:t>
      </w:r>
      <w:r w:rsid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karena</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aparatur</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desa</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tidak</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mempunyai</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komitmen</w:t>
      </w:r>
      <w:proofErr w:type="spellEnd"/>
      <w:r w:rsidR="009134FD" w:rsidRPr="009134FD">
        <w:rPr>
          <w:rFonts w:ascii="Times New Roman" w:hAnsi="Times New Roman" w:cs="Times New Roman"/>
          <w:sz w:val="24"/>
          <w:szCs w:val="24"/>
        </w:rPr>
        <w:t xml:space="preserve"> yang </w:t>
      </w:r>
      <w:proofErr w:type="spellStart"/>
      <w:r w:rsidR="009134FD" w:rsidRPr="009134FD">
        <w:rPr>
          <w:rFonts w:ascii="Times New Roman" w:hAnsi="Times New Roman" w:cs="Times New Roman"/>
          <w:sz w:val="24"/>
          <w:szCs w:val="24"/>
        </w:rPr>
        <w:t>cukup</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untuk</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mengelola</w:t>
      </w:r>
      <w:proofErr w:type="spellEnd"/>
      <w:r w:rsidR="009134FD" w:rsidRPr="009134FD">
        <w:rPr>
          <w:rFonts w:ascii="Times New Roman" w:hAnsi="Times New Roman" w:cs="Times New Roman"/>
          <w:sz w:val="24"/>
          <w:szCs w:val="24"/>
        </w:rPr>
        <w:t xml:space="preserve"> dana </w:t>
      </w:r>
      <w:proofErr w:type="spellStart"/>
      <w:r w:rsidR="009134FD" w:rsidRPr="009134FD">
        <w:rPr>
          <w:rFonts w:ascii="Times New Roman" w:hAnsi="Times New Roman" w:cs="Times New Roman"/>
          <w:sz w:val="24"/>
          <w:szCs w:val="24"/>
        </w:rPr>
        <w:t>desa</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seperti</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keyakinan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terhadap</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tujuan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organisasi</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perasaan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memiliki</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organisasi</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mempertahankan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organisasi</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organisasi</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kesetiaan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dalam</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organisasi</w:t>
      </w:r>
      <w:proofErr w:type="spellEnd"/>
      <w:r w:rsidR="009134FD" w:rsidRPr="009134FD">
        <w:rPr>
          <w:rFonts w:ascii="Times New Roman" w:hAnsi="Times New Roman" w:cs="Times New Roman"/>
          <w:sz w:val="24"/>
          <w:szCs w:val="24"/>
        </w:rPr>
        <w:t xml:space="preserve">, dan </w:t>
      </w:r>
      <w:proofErr w:type="spellStart"/>
      <w:r w:rsidR="009134FD" w:rsidRPr="009134FD">
        <w:rPr>
          <w:rFonts w:ascii="Times New Roman" w:hAnsi="Times New Roman" w:cs="Times New Roman"/>
          <w:sz w:val="24"/>
          <w:szCs w:val="24"/>
        </w:rPr>
        <w:t>keinginan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untuk</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melakukan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segala</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sesuatu</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untuk</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organisasi</w:t>
      </w:r>
      <w:proofErr w:type="spellEnd"/>
      <w:r w:rsidR="009134FD" w:rsidRPr="009134FD">
        <w:rPr>
          <w:rFonts w:ascii="Times New Roman" w:hAnsi="Times New Roman" w:cs="Times New Roman"/>
          <w:sz w:val="24"/>
          <w:szCs w:val="24"/>
        </w:rPr>
        <w:t xml:space="preserve">. </w:t>
      </w:r>
    </w:p>
    <w:p w14:paraId="776C4CA6" w14:textId="77777777" w:rsidR="00A1618D" w:rsidRDefault="00A1618D" w:rsidP="00E447D6">
      <w:pPr>
        <w:spacing w:line="480" w:lineRule="auto"/>
        <w:jc w:val="both"/>
        <w:rPr>
          <w:rFonts w:ascii="Times New Roman" w:hAnsi="Times New Roman" w:cs="Times New Roman"/>
          <w:sz w:val="24"/>
          <w:szCs w:val="24"/>
          <w:lang w:val="en-US"/>
        </w:rPr>
      </w:pPr>
    </w:p>
    <w:p w14:paraId="2F6B56D3" w14:textId="77777777" w:rsidR="003E5C5D" w:rsidRDefault="003E5C5D" w:rsidP="00E447D6">
      <w:pPr>
        <w:spacing w:line="480" w:lineRule="auto"/>
        <w:jc w:val="both"/>
        <w:rPr>
          <w:rFonts w:ascii="Times New Roman" w:hAnsi="Times New Roman" w:cs="Times New Roman"/>
          <w:sz w:val="24"/>
          <w:szCs w:val="24"/>
          <w:lang w:val="en-US"/>
        </w:rPr>
      </w:pPr>
    </w:p>
    <w:p w14:paraId="1C087399" w14:textId="77777777" w:rsidR="00F61291" w:rsidRPr="00E447D6" w:rsidRDefault="00F61291" w:rsidP="00E447D6">
      <w:pPr>
        <w:spacing w:line="480" w:lineRule="auto"/>
        <w:jc w:val="both"/>
        <w:rPr>
          <w:rFonts w:ascii="Times New Roman" w:hAnsi="Times New Roman" w:cs="Times New Roman"/>
          <w:sz w:val="24"/>
          <w:szCs w:val="24"/>
          <w:lang w:val="en-US"/>
        </w:rPr>
      </w:pPr>
    </w:p>
    <w:p w14:paraId="54EB34C4" w14:textId="77777777" w:rsidR="00915725" w:rsidRPr="00D921B8" w:rsidRDefault="00915725" w:rsidP="00441603">
      <w:pPr>
        <w:pStyle w:val="ListParagraph"/>
        <w:spacing w:line="360" w:lineRule="auto"/>
        <w:ind w:left="0"/>
        <w:jc w:val="center"/>
        <w:rPr>
          <w:rFonts w:ascii="Times New Roman" w:hAnsi="Times New Roman" w:cs="Times New Roman"/>
          <w:b/>
          <w:bCs/>
          <w:sz w:val="24"/>
          <w:szCs w:val="24"/>
          <w:lang w:val="en-US"/>
        </w:rPr>
      </w:pPr>
      <w:r w:rsidRPr="00D921B8">
        <w:rPr>
          <w:rFonts w:ascii="Times New Roman" w:hAnsi="Times New Roman" w:cs="Times New Roman"/>
          <w:b/>
          <w:bCs/>
          <w:sz w:val="24"/>
          <w:szCs w:val="24"/>
          <w:lang w:val="en-US"/>
        </w:rPr>
        <w:lastRenderedPageBreak/>
        <w:t>BAB V</w:t>
      </w:r>
    </w:p>
    <w:p w14:paraId="5E542129" w14:textId="77777777" w:rsidR="00915725" w:rsidRDefault="00915725" w:rsidP="00441603">
      <w:pPr>
        <w:pStyle w:val="ListParagraph"/>
        <w:spacing w:line="360" w:lineRule="auto"/>
        <w:ind w:left="0"/>
        <w:jc w:val="center"/>
        <w:rPr>
          <w:rFonts w:ascii="Times New Roman" w:hAnsi="Times New Roman" w:cs="Times New Roman"/>
          <w:b/>
          <w:bCs/>
          <w:sz w:val="24"/>
          <w:szCs w:val="24"/>
          <w:lang w:val="en-US"/>
        </w:rPr>
      </w:pPr>
      <w:r w:rsidRPr="00D921B8">
        <w:rPr>
          <w:rFonts w:ascii="Times New Roman" w:hAnsi="Times New Roman" w:cs="Times New Roman"/>
          <w:b/>
          <w:bCs/>
          <w:sz w:val="24"/>
          <w:szCs w:val="24"/>
          <w:lang w:val="en-US"/>
        </w:rPr>
        <w:t>KESIMPULAN DAN SARAN</w:t>
      </w:r>
    </w:p>
    <w:p w14:paraId="7AC669BC" w14:textId="77777777" w:rsidR="00441603" w:rsidRPr="00D921B8" w:rsidRDefault="00441603" w:rsidP="00441603">
      <w:pPr>
        <w:pStyle w:val="ListParagraph"/>
        <w:spacing w:line="360" w:lineRule="auto"/>
        <w:ind w:left="0"/>
        <w:jc w:val="center"/>
        <w:rPr>
          <w:rFonts w:ascii="Times New Roman" w:hAnsi="Times New Roman" w:cs="Times New Roman"/>
          <w:b/>
          <w:bCs/>
          <w:sz w:val="24"/>
          <w:szCs w:val="24"/>
          <w:lang w:val="en-US"/>
        </w:rPr>
      </w:pPr>
    </w:p>
    <w:p w14:paraId="5C89198E" w14:textId="77777777" w:rsidR="00915725" w:rsidRDefault="00915725" w:rsidP="006B6469">
      <w:pPr>
        <w:pStyle w:val="ListParagraph"/>
        <w:numPr>
          <w:ilvl w:val="0"/>
          <w:numId w:val="71"/>
        </w:numPr>
        <w:spacing w:line="480" w:lineRule="auto"/>
        <w:ind w:left="709" w:hanging="283"/>
        <w:jc w:val="both"/>
        <w:rPr>
          <w:rFonts w:ascii="Times New Roman" w:hAnsi="Times New Roman" w:cs="Times New Roman"/>
          <w:b/>
          <w:bCs/>
          <w:sz w:val="24"/>
          <w:szCs w:val="24"/>
          <w:lang w:val="en-US"/>
        </w:rPr>
      </w:pPr>
      <w:r w:rsidRPr="00D921B8">
        <w:rPr>
          <w:rFonts w:ascii="Times New Roman" w:hAnsi="Times New Roman" w:cs="Times New Roman"/>
          <w:b/>
          <w:bCs/>
          <w:sz w:val="24"/>
          <w:szCs w:val="24"/>
          <w:lang w:val="en-US"/>
        </w:rPr>
        <w:t xml:space="preserve">Kesimpulan </w:t>
      </w:r>
    </w:p>
    <w:p w14:paraId="12A63980" w14:textId="77777777" w:rsidR="00915725" w:rsidRDefault="00915725" w:rsidP="00A1618D">
      <w:pPr>
        <w:pStyle w:val="ListParagraph"/>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Kesimpulan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0DF89FF8" w14:textId="7B538836" w:rsidR="00915725" w:rsidRPr="009134FD" w:rsidRDefault="00915725" w:rsidP="009134FD">
      <w:pPr>
        <w:pStyle w:val="ListParagraph"/>
        <w:numPr>
          <w:ilvl w:val="0"/>
          <w:numId w:val="72"/>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sidR="00E447D6">
        <w:rPr>
          <w:rFonts w:ascii="Times New Roman" w:hAnsi="Times New Roman" w:cs="Times New Roman"/>
          <w:sz w:val="24"/>
          <w:szCs w:val="24"/>
          <w:lang w:val="en-US"/>
        </w:rPr>
        <w:t>tidak</w:t>
      </w:r>
      <w:proofErr w:type="spellEnd"/>
      <w:r w:rsidR="00E447D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sidR="009134FD">
        <w:rPr>
          <w:rFonts w:ascii="Times New Roman" w:hAnsi="Times New Roman" w:cs="Times New Roman"/>
          <w:sz w:val="24"/>
          <w:szCs w:val="24"/>
        </w:rPr>
        <w:t>minimnya</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pengetahuan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aparatur</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pemerintah</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desa</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tentang</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pengelolaan</w:t>
      </w:r>
      <w:proofErr w:type="spellEnd"/>
      <w:r w:rsidR="009134FD" w:rsidRPr="009134FD">
        <w:rPr>
          <w:rFonts w:ascii="Times New Roman" w:hAnsi="Times New Roman" w:cs="Times New Roman"/>
          <w:sz w:val="24"/>
          <w:szCs w:val="24"/>
        </w:rPr>
        <w:t xml:space="preserve"> dana </w:t>
      </w:r>
      <w:proofErr w:type="spellStart"/>
      <w:r w:rsidR="009134FD" w:rsidRPr="009134FD">
        <w:rPr>
          <w:rFonts w:ascii="Times New Roman" w:hAnsi="Times New Roman" w:cs="Times New Roman"/>
          <w:sz w:val="24"/>
          <w:szCs w:val="24"/>
        </w:rPr>
        <w:t>desa</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kurangnya</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pengetahuan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tentang</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penyusunan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laporan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keuangan</w:t>
      </w:r>
      <w:proofErr w:type="spellEnd"/>
      <w:r w:rsidR="009134FD" w:rsidRPr="009134FD">
        <w:rPr>
          <w:rFonts w:ascii="Times New Roman" w:hAnsi="Times New Roman" w:cs="Times New Roman"/>
          <w:sz w:val="24"/>
          <w:szCs w:val="24"/>
        </w:rPr>
        <w:t xml:space="preserve">, dan </w:t>
      </w:r>
      <w:proofErr w:type="spellStart"/>
      <w:r w:rsidR="009134FD" w:rsidRPr="009134FD">
        <w:rPr>
          <w:rFonts w:ascii="Times New Roman" w:hAnsi="Times New Roman" w:cs="Times New Roman"/>
          <w:sz w:val="24"/>
          <w:szCs w:val="24"/>
        </w:rPr>
        <w:t>kurangnya</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pemahaman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tentang</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standar</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akuntansi</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pemerintahan</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mekanisme</w:t>
      </w:r>
      <w:proofErr w:type="spellEnd"/>
      <w:r w:rsidR="009134FD" w:rsidRPr="009134FD">
        <w:rPr>
          <w:rFonts w:ascii="Times New Roman" w:hAnsi="Times New Roman" w:cs="Times New Roman"/>
          <w:sz w:val="24"/>
          <w:szCs w:val="24"/>
        </w:rPr>
        <w:t xml:space="preserve">, dan </w:t>
      </w:r>
      <w:proofErr w:type="spellStart"/>
      <w:r w:rsidR="009134FD" w:rsidRPr="009134FD">
        <w:rPr>
          <w:rFonts w:ascii="Times New Roman" w:hAnsi="Times New Roman" w:cs="Times New Roman"/>
          <w:sz w:val="24"/>
          <w:szCs w:val="24"/>
        </w:rPr>
        <w:t>teknik</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sistem</w:t>
      </w:r>
      <w:proofErr w:type="spellEnd"/>
      <w:r w:rsidR="009134FD" w:rsidRPr="009134FD">
        <w:rPr>
          <w:rFonts w:ascii="Times New Roman" w:hAnsi="Times New Roman" w:cs="Times New Roman"/>
          <w:sz w:val="24"/>
          <w:szCs w:val="24"/>
        </w:rPr>
        <w:t xml:space="preserve"> </w:t>
      </w:r>
      <w:proofErr w:type="spellStart"/>
      <w:r w:rsidR="009134FD" w:rsidRPr="009134FD">
        <w:rPr>
          <w:rFonts w:ascii="Times New Roman" w:hAnsi="Times New Roman" w:cs="Times New Roman"/>
          <w:sz w:val="24"/>
          <w:szCs w:val="24"/>
        </w:rPr>
        <w:t>akuntansi</w:t>
      </w:r>
      <w:proofErr w:type="spellEnd"/>
      <w:r w:rsidR="009134FD" w:rsidRPr="009134FD">
        <w:rPr>
          <w:rFonts w:ascii="Times New Roman" w:hAnsi="Times New Roman" w:cs="Times New Roman"/>
          <w:sz w:val="24"/>
          <w:szCs w:val="24"/>
        </w:rPr>
        <w:t xml:space="preserve">. </w:t>
      </w:r>
    </w:p>
    <w:p w14:paraId="161DB6FA" w14:textId="369D40C3" w:rsidR="00915725" w:rsidRPr="003162E5" w:rsidRDefault="00915725" w:rsidP="006B6469">
      <w:pPr>
        <w:pStyle w:val="ListParagraph"/>
        <w:numPr>
          <w:ilvl w:val="0"/>
          <w:numId w:val="72"/>
        </w:numPr>
        <w:spacing w:line="480" w:lineRule="auto"/>
        <w:ind w:left="709"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siskeude</w:t>
      </w:r>
      <w:r w:rsidR="00077B3D">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sidRPr="00DD1BEB">
        <w:rPr>
          <w:rFonts w:ascii="Times New Roman" w:eastAsia="Times New Roman" w:hAnsi="Times New Roman" w:cs="Times New Roman"/>
          <w:kern w:val="0"/>
          <w:sz w:val="24"/>
          <w:szCs w:val="24"/>
          <w:lang w:eastAsia="en-ID"/>
          <w14:ligatures w14:val="none"/>
        </w:rPr>
        <w:t>memudahkan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manajemen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dari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perencanaan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hingga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pelaporan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Semuanya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terintegrasi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dalam</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aplikasi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Siskeudes</w:t>
      </w:r>
      <w:proofErr w:type="spellEnd"/>
      <w:r w:rsidRPr="00DD1BEB">
        <w:rPr>
          <w:rFonts w:ascii="Times New Roman" w:eastAsia="Times New Roman" w:hAnsi="Times New Roman" w:cs="Times New Roman"/>
          <w:kern w:val="0"/>
          <w:sz w:val="24"/>
          <w:szCs w:val="24"/>
          <w:lang w:eastAsia="en-ID"/>
          <w14:ligatures w14:val="none"/>
        </w:rPr>
        <w:t xml:space="preserve">, dan </w:t>
      </w:r>
      <w:proofErr w:type="spellStart"/>
      <w:r w:rsidRPr="00DD1BEB">
        <w:rPr>
          <w:rFonts w:ascii="Times New Roman" w:eastAsia="Times New Roman" w:hAnsi="Times New Roman" w:cs="Times New Roman"/>
          <w:kern w:val="0"/>
          <w:sz w:val="24"/>
          <w:szCs w:val="24"/>
          <w:lang w:eastAsia="en-ID"/>
          <w14:ligatures w14:val="none"/>
        </w:rPr>
        <w:t>penggunaannya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mudah</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serta</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memiliki</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fitur</w:t>
      </w:r>
      <w:proofErr w:type="spellEnd"/>
      <w:r w:rsidRPr="00DD1BEB">
        <w:rPr>
          <w:rFonts w:ascii="Times New Roman" w:eastAsia="Times New Roman" w:hAnsi="Times New Roman" w:cs="Times New Roman"/>
          <w:kern w:val="0"/>
          <w:sz w:val="24"/>
          <w:szCs w:val="24"/>
          <w:lang w:eastAsia="en-ID"/>
          <w14:ligatures w14:val="none"/>
        </w:rPr>
        <w:t xml:space="preserve"> yang </w:t>
      </w:r>
      <w:proofErr w:type="spellStart"/>
      <w:r w:rsidRPr="00DD1BEB">
        <w:rPr>
          <w:rFonts w:ascii="Times New Roman" w:eastAsia="Times New Roman" w:hAnsi="Times New Roman" w:cs="Times New Roman"/>
          <w:kern w:val="0"/>
          <w:sz w:val="24"/>
          <w:szCs w:val="24"/>
          <w:lang w:eastAsia="en-ID"/>
          <w14:ligatures w14:val="none"/>
        </w:rPr>
        <w:t>dibutuhkan</w:t>
      </w:r>
      <w:proofErr w:type="spellEnd"/>
      <w:r w:rsidRPr="00DD1BEB">
        <w:rPr>
          <w:rFonts w:ascii="Times New Roman" w:eastAsia="Times New Roman" w:hAnsi="Times New Roman" w:cs="Times New Roman"/>
          <w:kern w:val="0"/>
          <w:sz w:val="24"/>
          <w:szCs w:val="24"/>
          <w:lang w:eastAsia="en-ID"/>
          <w14:ligatures w14:val="none"/>
        </w:rPr>
        <w:t xml:space="preserve"> </w:t>
      </w:r>
      <w:proofErr w:type="spellStart"/>
      <w:r w:rsidRPr="00DD1BEB">
        <w:rPr>
          <w:rFonts w:ascii="Times New Roman" w:eastAsia="Times New Roman" w:hAnsi="Times New Roman" w:cs="Times New Roman"/>
          <w:kern w:val="0"/>
          <w:sz w:val="24"/>
          <w:szCs w:val="24"/>
          <w:lang w:eastAsia="en-ID"/>
          <w14:ligatures w14:val="none"/>
        </w:rPr>
        <w:t>desa</w:t>
      </w:r>
      <w:proofErr w:type="spellEnd"/>
      <w:r>
        <w:rPr>
          <w:rFonts w:ascii="Times New Roman" w:eastAsia="Times New Roman" w:hAnsi="Times New Roman" w:cs="Times New Roman"/>
          <w:kern w:val="0"/>
          <w:sz w:val="24"/>
          <w:szCs w:val="24"/>
          <w:lang w:eastAsia="en-ID"/>
          <w14:ligatures w14:val="none"/>
        </w:rPr>
        <w:t>.</w:t>
      </w:r>
    </w:p>
    <w:p w14:paraId="0D014C0C" w14:textId="2242BD91" w:rsidR="00915725" w:rsidRPr="009134FD" w:rsidRDefault="00915725" w:rsidP="009134FD">
      <w:pPr>
        <w:pStyle w:val="ListParagraph"/>
        <w:numPr>
          <w:ilvl w:val="0"/>
          <w:numId w:val="72"/>
        </w:numPr>
        <w:spacing w:line="480" w:lineRule="auto"/>
        <w:ind w:left="709" w:hanging="283"/>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Pemanfaatan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teknologi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informasi</w:t>
      </w:r>
      <w:proofErr w:type="spellEnd"/>
      <w:r w:rsidR="00E447D6">
        <w:rPr>
          <w:rFonts w:ascii="Times New Roman" w:eastAsia="Times New Roman" w:hAnsi="Times New Roman" w:cs="Times New Roman"/>
          <w:kern w:val="0"/>
          <w:sz w:val="24"/>
          <w:szCs w:val="24"/>
          <w:lang w:eastAsia="en-ID"/>
          <w14:ligatures w14:val="none"/>
        </w:rPr>
        <w:t xml:space="preserve"> </w:t>
      </w:r>
      <w:proofErr w:type="spellStart"/>
      <w:r w:rsidR="00E447D6">
        <w:rPr>
          <w:rFonts w:ascii="Times New Roman" w:eastAsia="Times New Roman" w:hAnsi="Times New Roman" w:cs="Times New Roman"/>
          <w:kern w:val="0"/>
          <w:sz w:val="24"/>
          <w:szCs w:val="24"/>
          <w:lang w:eastAsia="en-ID"/>
          <w14:ligatures w14:val="none"/>
        </w:rPr>
        <w:t>tidak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berpengaruh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terhadap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akuntabilitas</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pengelolaan</w:t>
      </w:r>
      <w:proofErr w:type="spellEnd"/>
      <w:r>
        <w:rPr>
          <w:rFonts w:ascii="Times New Roman" w:eastAsia="Times New Roman" w:hAnsi="Times New Roman" w:cs="Times New Roman"/>
          <w:kern w:val="0"/>
          <w:sz w:val="24"/>
          <w:szCs w:val="24"/>
          <w:lang w:eastAsia="en-ID"/>
          <w14:ligatures w14:val="none"/>
        </w:rPr>
        <w:t xml:space="preserve"> dana </w:t>
      </w:r>
      <w:proofErr w:type="spellStart"/>
      <w:r>
        <w:rPr>
          <w:rFonts w:ascii="Times New Roman" w:eastAsia="Times New Roman" w:hAnsi="Times New Roman" w:cs="Times New Roman"/>
          <w:kern w:val="0"/>
          <w:sz w:val="24"/>
          <w:szCs w:val="24"/>
          <w:lang w:eastAsia="en-ID"/>
          <w14:ligatures w14:val="none"/>
        </w:rPr>
        <w:t>desa</w:t>
      </w:r>
      <w:proofErr w:type="spellEnd"/>
      <w:r>
        <w:rPr>
          <w:rFonts w:ascii="Times New Roman" w:eastAsia="Times New Roman" w:hAnsi="Times New Roman" w:cs="Times New Roman"/>
          <w:kern w:val="0"/>
          <w:sz w:val="24"/>
          <w:szCs w:val="24"/>
          <w:lang w:eastAsia="en-ID"/>
          <w14:ligatures w14:val="none"/>
        </w:rPr>
        <w:t xml:space="preserve">. Hal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berarti</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tinggi</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rendahnya</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pemanfaatan</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Pr>
          <w:rFonts w:ascii="Times New Roman" w:eastAsia="Times New Roman" w:hAnsi="Times New Roman" w:cs="Times New Roman"/>
          <w:kern w:val="0"/>
          <w:sz w:val="24"/>
          <w:szCs w:val="24"/>
          <w:lang w:eastAsia="en-ID"/>
          <w14:ligatures w14:val="none"/>
        </w:rPr>
        <w:t>teknologi</w:t>
      </w:r>
      <w:proofErr w:type="spellEnd"/>
      <w:r w:rsidR="009134FD">
        <w:rPr>
          <w:rFonts w:ascii="Times New Roman" w:eastAsia="Times New Roman" w:hAnsi="Times New Roman" w:cs="Times New Roman"/>
          <w:kern w:val="0"/>
          <w:sz w:val="24"/>
          <w:szCs w:val="24"/>
          <w:lang w:eastAsia="en-ID"/>
          <w14:ligatures w14:val="none"/>
        </w:rPr>
        <w:t xml:space="preserve"> </w:t>
      </w:r>
      <w:proofErr w:type="spellStart"/>
      <w:r w:rsidR="009134FD">
        <w:rPr>
          <w:rFonts w:ascii="Times New Roman" w:eastAsia="Times New Roman" w:hAnsi="Times New Roman" w:cs="Times New Roman"/>
          <w:kern w:val="0"/>
          <w:sz w:val="24"/>
          <w:szCs w:val="24"/>
          <w:lang w:eastAsia="en-ID"/>
          <w14:ligatures w14:val="none"/>
        </w:rPr>
        <w:t>informasi</w:t>
      </w:r>
      <w:proofErr w:type="spellEnd"/>
      <w:r w:rsid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tidak</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akan</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berdampak</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tinggi</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Pr>
          <w:rFonts w:ascii="Times New Roman" w:eastAsia="Times New Roman" w:hAnsi="Times New Roman" w:cs="Times New Roman"/>
          <w:kern w:val="0"/>
          <w:sz w:val="24"/>
          <w:szCs w:val="24"/>
          <w:lang w:eastAsia="en-ID"/>
          <w14:ligatures w14:val="none"/>
        </w:rPr>
        <w:t>k</w:t>
      </w:r>
      <w:r w:rsidR="009134FD" w:rsidRPr="009134FD">
        <w:rPr>
          <w:rFonts w:ascii="Times New Roman" w:eastAsia="Times New Roman" w:hAnsi="Times New Roman" w:cs="Times New Roman"/>
          <w:kern w:val="0"/>
          <w:sz w:val="24"/>
          <w:szCs w:val="24"/>
          <w:lang w:eastAsia="en-ID"/>
          <w14:ligatures w14:val="none"/>
        </w:rPr>
        <w:t>urangnya</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tanggung</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jawab</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atas</w:t>
      </w:r>
      <w:proofErr w:type="spellEnd"/>
      <w:r w:rsidR="009134FD" w:rsidRPr="009134FD">
        <w:rPr>
          <w:rFonts w:ascii="Times New Roman" w:eastAsia="Times New Roman" w:hAnsi="Times New Roman" w:cs="Times New Roman"/>
          <w:kern w:val="0"/>
          <w:sz w:val="24"/>
          <w:szCs w:val="24"/>
          <w:lang w:eastAsia="en-ID"/>
          <w14:ligatures w14:val="none"/>
        </w:rPr>
        <w:t xml:space="preserve"> </w:t>
      </w:r>
      <w:proofErr w:type="spellStart"/>
      <w:r w:rsidR="009134FD" w:rsidRPr="009134FD">
        <w:rPr>
          <w:rFonts w:ascii="Times New Roman" w:eastAsia="Times New Roman" w:hAnsi="Times New Roman" w:cs="Times New Roman"/>
          <w:kern w:val="0"/>
          <w:sz w:val="24"/>
          <w:szCs w:val="24"/>
          <w:lang w:eastAsia="en-ID"/>
          <w14:ligatures w14:val="none"/>
        </w:rPr>
        <w:t>pengelolaan</w:t>
      </w:r>
      <w:proofErr w:type="spellEnd"/>
      <w:r w:rsidR="009134FD" w:rsidRPr="009134FD">
        <w:rPr>
          <w:rFonts w:ascii="Times New Roman" w:eastAsia="Times New Roman" w:hAnsi="Times New Roman" w:cs="Times New Roman"/>
          <w:kern w:val="0"/>
          <w:sz w:val="24"/>
          <w:szCs w:val="24"/>
          <w:lang w:eastAsia="en-ID"/>
          <w14:ligatures w14:val="none"/>
        </w:rPr>
        <w:t xml:space="preserve"> dana </w:t>
      </w:r>
      <w:proofErr w:type="spellStart"/>
      <w:r w:rsidR="009134FD" w:rsidRPr="009134FD">
        <w:rPr>
          <w:rFonts w:ascii="Times New Roman" w:eastAsia="Times New Roman" w:hAnsi="Times New Roman" w:cs="Times New Roman"/>
          <w:kern w:val="0"/>
          <w:sz w:val="24"/>
          <w:szCs w:val="24"/>
          <w:lang w:eastAsia="en-ID"/>
          <w14:ligatures w14:val="none"/>
        </w:rPr>
        <w:t>desa</w:t>
      </w:r>
      <w:proofErr w:type="spellEnd"/>
      <w:r w:rsidR="009134FD" w:rsidRPr="009134FD">
        <w:rPr>
          <w:rFonts w:ascii="Times New Roman" w:eastAsia="Times New Roman" w:hAnsi="Times New Roman" w:cs="Times New Roman"/>
          <w:kern w:val="0"/>
          <w:sz w:val="24"/>
          <w:szCs w:val="24"/>
          <w:lang w:eastAsia="en-ID"/>
          <w14:ligatures w14:val="none"/>
        </w:rPr>
        <w:t xml:space="preserve">. </w:t>
      </w:r>
    </w:p>
    <w:p w14:paraId="05CF16D2" w14:textId="1354C132" w:rsidR="00915725" w:rsidRPr="00E447D6" w:rsidRDefault="00915725" w:rsidP="00E447D6">
      <w:pPr>
        <w:pStyle w:val="ListParagraph"/>
        <w:numPr>
          <w:ilvl w:val="0"/>
          <w:numId w:val="72"/>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sidR="00E447D6">
        <w:rPr>
          <w:rFonts w:ascii="Times New Roman" w:hAnsi="Times New Roman" w:cs="Times New Roman"/>
          <w:sz w:val="24"/>
          <w:szCs w:val="24"/>
          <w:lang w:val="en-US"/>
        </w:rPr>
        <w:t>tidak</w:t>
      </w:r>
      <w:proofErr w:type="spellEnd"/>
      <w:r w:rsidR="00E447D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r w:rsidR="009776C1" w:rsidRPr="001A17C8">
        <w:rPr>
          <w:rFonts w:ascii="Times New Roman" w:hAnsi="Times New Roman" w:cs="Times New Roman"/>
          <w:sz w:val="24"/>
          <w:szCs w:val="24"/>
        </w:rPr>
        <w:t xml:space="preserve">Tingkat </w:t>
      </w:r>
      <w:proofErr w:type="spellStart"/>
      <w:r w:rsidR="009776C1" w:rsidRPr="001A17C8">
        <w:rPr>
          <w:rFonts w:ascii="Times New Roman" w:hAnsi="Times New Roman" w:cs="Times New Roman"/>
          <w:sz w:val="24"/>
          <w:szCs w:val="24"/>
        </w:rPr>
        <w:t>partisipasi</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masyarakat</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tidak</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dapat</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meningkatkan</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akuntabilitas</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pengelolaan</w:t>
      </w:r>
      <w:proofErr w:type="spellEnd"/>
      <w:r w:rsidR="009776C1" w:rsidRPr="001A17C8">
        <w:rPr>
          <w:rFonts w:ascii="Times New Roman" w:hAnsi="Times New Roman" w:cs="Times New Roman"/>
          <w:sz w:val="24"/>
          <w:szCs w:val="24"/>
        </w:rPr>
        <w:t xml:space="preserve"> dana </w:t>
      </w:r>
      <w:proofErr w:type="spellStart"/>
      <w:r w:rsidR="009776C1" w:rsidRPr="001A17C8">
        <w:rPr>
          <w:rFonts w:ascii="Times New Roman" w:hAnsi="Times New Roman" w:cs="Times New Roman"/>
          <w:sz w:val="24"/>
          <w:szCs w:val="24"/>
        </w:rPr>
        <w:t>desa</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karena</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hubungan</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aparatur</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dengan</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masyarakat</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terkadang</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tidak</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berjalan</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sesuai</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dengan</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lastRenderedPageBreak/>
        <w:t>keinginan</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masyarakat</w:t>
      </w:r>
      <w:proofErr w:type="spellEnd"/>
      <w:r w:rsidR="009776C1" w:rsidRPr="001A17C8">
        <w:rPr>
          <w:rFonts w:ascii="Times New Roman" w:hAnsi="Times New Roman" w:cs="Times New Roman"/>
          <w:sz w:val="24"/>
          <w:szCs w:val="24"/>
        </w:rPr>
        <w:t xml:space="preserve"> dan </w:t>
      </w:r>
      <w:proofErr w:type="spellStart"/>
      <w:r w:rsidR="009776C1" w:rsidRPr="001A17C8">
        <w:rPr>
          <w:rFonts w:ascii="Times New Roman" w:hAnsi="Times New Roman" w:cs="Times New Roman"/>
          <w:sz w:val="24"/>
          <w:szCs w:val="24"/>
        </w:rPr>
        <w:t>masyarakat</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memiliki</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kelemahan</w:t>
      </w:r>
      <w:proofErr w:type="spellEnd"/>
      <w:r w:rsidR="009776C1">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terkait</w:t>
      </w:r>
      <w:proofErr w:type="spellEnd"/>
      <w:r w:rsidR="009776C1">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pengetahuan</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tentang</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manajemen</w:t>
      </w:r>
      <w:proofErr w:type="spellEnd"/>
      <w:r w:rsidR="009776C1" w:rsidRPr="001A17C8">
        <w:rPr>
          <w:rFonts w:ascii="Times New Roman" w:hAnsi="Times New Roman" w:cs="Times New Roman"/>
          <w:sz w:val="24"/>
          <w:szCs w:val="24"/>
        </w:rPr>
        <w:t xml:space="preserve"> dana </w:t>
      </w:r>
      <w:proofErr w:type="spellStart"/>
      <w:r w:rsidR="009776C1" w:rsidRPr="001A17C8">
        <w:rPr>
          <w:rFonts w:ascii="Times New Roman" w:hAnsi="Times New Roman" w:cs="Times New Roman"/>
          <w:sz w:val="24"/>
          <w:szCs w:val="24"/>
        </w:rPr>
        <w:t>desa</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sehingga</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hanya</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menerima</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keputusan</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dari</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pengelola</w:t>
      </w:r>
      <w:proofErr w:type="spellEnd"/>
      <w:r w:rsidR="009776C1" w:rsidRPr="001A17C8">
        <w:rPr>
          <w:rFonts w:ascii="Times New Roman" w:hAnsi="Times New Roman" w:cs="Times New Roman"/>
          <w:sz w:val="24"/>
          <w:szCs w:val="24"/>
        </w:rPr>
        <w:t xml:space="preserve"> </w:t>
      </w:r>
      <w:proofErr w:type="spellStart"/>
      <w:r w:rsidR="009776C1" w:rsidRPr="001A17C8">
        <w:rPr>
          <w:rFonts w:ascii="Times New Roman" w:hAnsi="Times New Roman" w:cs="Times New Roman"/>
          <w:sz w:val="24"/>
          <w:szCs w:val="24"/>
        </w:rPr>
        <w:t>desa</w:t>
      </w:r>
      <w:proofErr w:type="spellEnd"/>
      <w:r w:rsidR="009776C1">
        <w:rPr>
          <w:rFonts w:ascii="Times New Roman" w:hAnsi="Times New Roman" w:cs="Times New Roman"/>
          <w:sz w:val="24"/>
          <w:szCs w:val="24"/>
        </w:rPr>
        <w:t>.</w:t>
      </w:r>
    </w:p>
    <w:p w14:paraId="0E086A69" w14:textId="2032A1DB" w:rsidR="00DB3996" w:rsidRPr="00DB3996" w:rsidRDefault="00915725" w:rsidP="00DB3996">
      <w:pPr>
        <w:pStyle w:val="ListParagraph"/>
        <w:numPr>
          <w:ilvl w:val="0"/>
          <w:numId w:val="72"/>
        </w:numPr>
        <w:spacing w:line="480" w:lineRule="auto"/>
        <w:ind w:left="709"/>
        <w:jc w:val="both"/>
        <w:rPr>
          <w:rFonts w:ascii="Times New Roman" w:hAnsi="Times New Roman" w:cs="Times New Roman"/>
          <w:sz w:val="24"/>
          <w:szCs w:val="24"/>
        </w:rPr>
      </w:pPr>
      <w:proofErr w:type="spellStart"/>
      <w:r w:rsidRPr="00DB3996">
        <w:rPr>
          <w:rFonts w:ascii="Times New Roman" w:hAnsi="Times New Roman" w:cs="Times New Roman"/>
          <w:sz w:val="24"/>
          <w:szCs w:val="24"/>
          <w:lang w:val="en-US"/>
        </w:rPr>
        <w:t>Komitmen</w:t>
      </w:r>
      <w:proofErr w:type="spellEnd"/>
      <w:r w:rsidRPr="00DB3996">
        <w:rPr>
          <w:rFonts w:ascii="Times New Roman" w:hAnsi="Times New Roman" w:cs="Times New Roman"/>
          <w:sz w:val="24"/>
          <w:szCs w:val="24"/>
          <w:lang w:val="en-US"/>
        </w:rPr>
        <w:t xml:space="preserve"> </w:t>
      </w:r>
      <w:proofErr w:type="spellStart"/>
      <w:r w:rsidRPr="00DB3996">
        <w:rPr>
          <w:rFonts w:ascii="Times New Roman" w:hAnsi="Times New Roman" w:cs="Times New Roman"/>
          <w:sz w:val="24"/>
          <w:szCs w:val="24"/>
          <w:lang w:val="en-US"/>
        </w:rPr>
        <w:t>organisasi</w:t>
      </w:r>
      <w:proofErr w:type="spellEnd"/>
      <w:r w:rsidR="00E447D6" w:rsidRPr="00DB3996">
        <w:rPr>
          <w:rFonts w:ascii="Times New Roman" w:hAnsi="Times New Roman" w:cs="Times New Roman"/>
          <w:sz w:val="24"/>
          <w:szCs w:val="24"/>
          <w:lang w:val="en-US"/>
        </w:rPr>
        <w:t xml:space="preserve"> </w:t>
      </w:r>
      <w:proofErr w:type="spellStart"/>
      <w:r w:rsidR="00E447D6" w:rsidRPr="00DB3996">
        <w:rPr>
          <w:rFonts w:ascii="Times New Roman" w:hAnsi="Times New Roman" w:cs="Times New Roman"/>
          <w:sz w:val="24"/>
          <w:szCs w:val="24"/>
          <w:lang w:val="en-US"/>
        </w:rPr>
        <w:t>tidak</w:t>
      </w:r>
      <w:proofErr w:type="spellEnd"/>
      <w:r w:rsidRPr="00DB3996">
        <w:rPr>
          <w:rFonts w:ascii="Times New Roman" w:hAnsi="Times New Roman" w:cs="Times New Roman"/>
          <w:sz w:val="24"/>
          <w:szCs w:val="24"/>
          <w:lang w:val="en-US"/>
        </w:rPr>
        <w:t xml:space="preserve"> </w:t>
      </w:r>
      <w:proofErr w:type="spellStart"/>
      <w:r w:rsidRPr="00DB3996">
        <w:rPr>
          <w:rFonts w:ascii="Times New Roman" w:hAnsi="Times New Roman" w:cs="Times New Roman"/>
          <w:sz w:val="24"/>
          <w:szCs w:val="24"/>
          <w:lang w:val="en-US"/>
        </w:rPr>
        <w:t>berpengaruh</w:t>
      </w:r>
      <w:proofErr w:type="spellEnd"/>
      <w:r w:rsidRPr="00DB3996">
        <w:rPr>
          <w:rFonts w:ascii="Times New Roman" w:hAnsi="Times New Roman" w:cs="Times New Roman"/>
          <w:sz w:val="24"/>
          <w:szCs w:val="24"/>
          <w:lang w:val="en-US"/>
        </w:rPr>
        <w:t xml:space="preserve"> </w:t>
      </w:r>
      <w:proofErr w:type="spellStart"/>
      <w:r w:rsidRPr="00DB3996">
        <w:rPr>
          <w:rFonts w:ascii="Times New Roman" w:hAnsi="Times New Roman" w:cs="Times New Roman"/>
          <w:sz w:val="24"/>
          <w:szCs w:val="24"/>
          <w:lang w:val="en-US"/>
        </w:rPr>
        <w:t>terhadap</w:t>
      </w:r>
      <w:proofErr w:type="spellEnd"/>
      <w:r w:rsidRPr="00DB3996">
        <w:rPr>
          <w:rFonts w:ascii="Times New Roman" w:hAnsi="Times New Roman" w:cs="Times New Roman"/>
          <w:sz w:val="24"/>
          <w:szCs w:val="24"/>
          <w:lang w:val="en-US"/>
        </w:rPr>
        <w:t xml:space="preserve"> </w:t>
      </w:r>
      <w:proofErr w:type="spellStart"/>
      <w:r w:rsidRPr="00DB3996">
        <w:rPr>
          <w:rFonts w:ascii="Times New Roman" w:hAnsi="Times New Roman" w:cs="Times New Roman"/>
          <w:sz w:val="24"/>
          <w:szCs w:val="24"/>
          <w:lang w:val="en-US"/>
        </w:rPr>
        <w:t>akuntabilitas</w:t>
      </w:r>
      <w:proofErr w:type="spellEnd"/>
      <w:r w:rsidRPr="00DB3996">
        <w:rPr>
          <w:rFonts w:ascii="Times New Roman" w:hAnsi="Times New Roman" w:cs="Times New Roman"/>
          <w:sz w:val="24"/>
          <w:szCs w:val="24"/>
          <w:lang w:val="en-US"/>
        </w:rPr>
        <w:t xml:space="preserve"> </w:t>
      </w:r>
      <w:proofErr w:type="spellStart"/>
      <w:r w:rsidRPr="00DB3996">
        <w:rPr>
          <w:rFonts w:ascii="Times New Roman" w:hAnsi="Times New Roman" w:cs="Times New Roman"/>
          <w:sz w:val="24"/>
          <w:szCs w:val="24"/>
          <w:lang w:val="en-US"/>
        </w:rPr>
        <w:t>pengelolaan</w:t>
      </w:r>
      <w:proofErr w:type="spellEnd"/>
      <w:r w:rsidRPr="00DB3996">
        <w:rPr>
          <w:rFonts w:ascii="Times New Roman" w:hAnsi="Times New Roman" w:cs="Times New Roman"/>
          <w:sz w:val="24"/>
          <w:szCs w:val="24"/>
          <w:lang w:val="en-US"/>
        </w:rPr>
        <w:t xml:space="preserve"> dana </w:t>
      </w:r>
      <w:proofErr w:type="spellStart"/>
      <w:r w:rsidRPr="00DB3996">
        <w:rPr>
          <w:rFonts w:ascii="Times New Roman" w:hAnsi="Times New Roman" w:cs="Times New Roman"/>
          <w:sz w:val="24"/>
          <w:szCs w:val="24"/>
          <w:lang w:val="en-US"/>
        </w:rPr>
        <w:t>desa</w:t>
      </w:r>
      <w:proofErr w:type="spellEnd"/>
      <w:r w:rsidRPr="00DB3996">
        <w:rPr>
          <w:rFonts w:ascii="Times New Roman" w:hAnsi="Times New Roman" w:cs="Times New Roman"/>
          <w:sz w:val="24"/>
          <w:szCs w:val="24"/>
          <w:lang w:val="en-US"/>
        </w:rPr>
        <w:t xml:space="preserve">. Hal </w:t>
      </w:r>
      <w:proofErr w:type="spellStart"/>
      <w:r w:rsidRPr="00DB3996">
        <w:rPr>
          <w:rFonts w:ascii="Times New Roman" w:hAnsi="Times New Roman" w:cs="Times New Roman"/>
          <w:sz w:val="24"/>
          <w:szCs w:val="24"/>
          <w:lang w:val="en-US"/>
        </w:rPr>
        <w:t>ini</w:t>
      </w:r>
      <w:proofErr w:type="spellEnd"/>
      <w:r w:rsidRPr="00DB3996">
        <w:rPr>
          <w:rFonts w:ascii="Times New Roman" w:hAnsi="Times New Roman" w:cs="Times New Roman"/>
          <w:sz w:val="24"/>
          <w:szCs w:val="24"/>
          <w:lang w:val="en-US"/>
        </w:rPr>
        <w:t xml:space="preserve"> </w:t>
      </w:r>
      <w:proofErr w:type="spellStart"/>
      <w:r w:rsidR="00DB3996" w:rsidRPr="00DB3996">
        <w:rPr>
          <w:rFonts w:ascii="Times New Roman" w:hAnsi="Times New Roman" w:cs="Times New Roman"/>
          <w:sz w:val="24"/>
          <w:szCs w:val="24"/>
        </w:rPr>
        <w:t>masih</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kurangnya</w:t>
      </w:r>
      <w:proofErr w:type="spellEnd"/>
      <w:r w:rsidR="00DB3996" w:rsidRPr="00DB3996">
        <w:rPr>
          <w:rFonts w:ascii="Times New Roman" w:hAnsi="Times New Roman" w:cs="Times New Roman"/>
          <w:sz w:val="24"/>
          <w:szCs w:val="24"/>
        </w:rPr>
        <w:t> </w:t>
      </w:r>
      <w:proofErr w:type="spellStart"/>
      <w:r w:rsidR="00DB3996" w:rsidRPr="00DB3996">
        <w:rPr>
          <w:rFonts w:ascii="Times New Roman" w:hAnsi="Times New Roman" w:cs="Times New Roman"/>
          <w:sz w:val="24"/>
          <w:szCs w:val="24"/>
        </w:rPr>
        <w:t>komitmen</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aparatur</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desa</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terhadap</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pengelolaan</w:t>
      </w:r>
      <w:proofErr w:type="spellEnd"/>
      <w:r w:rsidR="00DB3996" w:rsidRPr="00DB3996">
        <w:rPr>
          <w:rFonts w:ascii="Times New Roman" w:hAnsi="Times New Roman" w:cs="Times New Roman"/>
          <w:sz w:val="24"/>
          <w:szCs w:val="24"/>
        </w:rPr>
        <w:t xml:space="preserve"> dana </w:t>
      </w:r>
      <w:proofErr w:type="spellStart"/>
      <w:r w:rsidR="00DB3996" w:rsidRPr="00DB3996">
        <w:rPr>
          <w:rFonts w:ascii="Times New Roman" w:hAnsi="Times New Roman" w:cs="Times New Roman"/>
          <w:sz w:val="24"/>
          <w:szCs w:val="24"/>
        </w:rPr>
        <w:t>desa</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seperti</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keyakinan</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terhadap</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tujuan</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organisasi</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perasaan</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memiliki</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organisasi</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mempertahankan</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keanggotaan</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organisasi</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kesetiaan</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dalam</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organisasi</w:t>
      </w:r>
      <w:proofErr w:type="spellEnd"/>
      <w:r w:rsidR="00DB3996" w:rsidRPr="00DB3996">
        <w:rPr>
          <w:rFonts w:ascii="Times New Roman" w:hAnsi="Times New Roman" w:cs="Times New Roman"/>
          <w:sz w:val="24"/>
          <w:szCs w:val="24"/>
        </w:rPr>
        <w:t xml:space="preserve">, dan </w:t>
      </w:r>
      <w:proofErr w:type="spellStart"/>
      <w:r w:rsidR="00DB3996" w:rsidRPr="00DB3996">
        <w:rPr>
          <w:rFonts w:ascii="Times New Roman" w:hAnsi="Times New Roman" w:cs="Times New Roman"/>
          <w:sz w:val="24"/>
          <w:szCs w:val="24"/>
        </w:rPr>
        <w:t>keinginan</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untuk</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melakukan</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upaya</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atas</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nama</w:t>
      </w:r>
      <w:proofErr w:type="spellEnd"/>
      <w:r w:rsidR="00DB3996" w:rsidRPr="00DB3996">
        <w:rPr>
          <w:rFonts w:ascii="Times New Roman" w:hAnsi="Times New Roman" w:cs="Times New Roman"/>
          <w:sz w:val="24"/>
          <w:szCs w:val="24"/>
        </w:rPr>
        <w:t xml:space="preserve"> </w:t>
      </w:r>
      <w:proofErr w:type="spellStart"/>
      <w:r w:rsidR="00DB3996" w:rsidRPr="00DB3996">
        <w:rPr>
          <w:rFonts w:ascii="Times New Roman" w:hAnsi="Times New Roman" w:cs="Times New Roman"/>
          <w:sz w:val="24"/>
          <w:szCs w:val="24"/>
        </w:rPr>
        <w:t>organisasi</w:t>
      </w:r>
      <w:proofErr w:type="spellEnd"/>
      <w:r w:rsidR="00DB3996" w:rsidRPr="00DB3996">
        <w:rPr>
          <w:rFonts w:ascii="Times New Roman" w:hAnsi="Times New Roman" w:cs="Times New Roman"/>
          <w:sz w:val="24"/>
          <w:szCs w:val="24"/>
        </w:rPr>
        <w:t xml:space="preserve">. </w:t>
      </w:r>
    </w:p>
    <w:p w14:paraId="633AAF39" w14:textId="59EFD692" w:rsidR="00915725" w:rsidRPr="00DB3996" w:rsidRDefault="00DB3996" w:rsidP="00DB3996">
      <w:pPr>
        <w:pStyle w:val="ListParagraph"/>
        <w:numPr>
          <w:ilvl w:val="0"/>
          <w:numId w:val="71"/>
        </w:numPr>
        <w:spacing w:line="480" w:lineRule="auto"/>
        <w:ind w:left="851" w:hanging="425"/>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Saran </w:t>
      </w:r>
    </w:p>
    <w:p w14:paraId="5D60F958" w14:textId="77777777" w:rsidR="00915725" w:rsidRDefault="00915725" w:rsidP="00A1618D">
      <w:pPr>
        <w:pStyle w:val="ListParagraph"/>
        <w:spacing w:line="480" w:lineRule="auto"/>
        <w:ind w:firstLine="49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diuraikan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saran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2B5A49D6" w14:textId="11D6A825" w:rsidR="009B14C8" w:rsidRDefault="009B14C8" w:rsidP="009B14C8">
      <w:pPr>
        <w:pStyle w:val="ListParagraph"/>
        <w:numPr>
          <w:ilvl w:val="0"/>
          <w:numId w:val="73"/>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sidR="00F45542">
        <w:rPr>
          <w:rFonts w:ascii="Times New Roman" w:hAnsi="Times New Roman" w:cs="Times New Roman"/>
          <w:sz w:val="24"/>
          <w:szCs w:val="24"/>
          <w:lang w:val="en-US"/>
        </w:rPr>
        <w:t>sistem</w:t>
      </w:r>
      <w:proofErr w:type="spellEnd"/>
      <w:r w:rsidR="00F45542">
        <w:rPr>
          <w:rFonts w:ascii="Times New Roman" w:hAnsi="Times New Roman" w:cs="Times New Roman"/>
          <w:sz w:val="24"/>
          <w:szCs w:val="24"/>
          <w:lang w:val="en-US"/>
        </w:rPr>
        <w:t xml:space="preserve"> </w:t>
      </w:r>
      <w:proofErr w:type="spellStart"/>
      <w:r w:rsidR="00F45542">
        <w:rPr>
          <w:rFonts w:ascii="Times New Roman" w:hAnsi="Times New Roman" w:cs="Times New Roman"/>
          <w:sz w:val="24"/>
          <w:szCs w:val="24"/>
          <w:lang w:val="en-US"/>
        </w:rPr>
        <w:t>keuangan</w:t>
      </w:r>
      <w:proofErr w:type="spellEnd"/>
      <w:r w:rsidR="00F45542">
        <w:rPr>
          <w:rFonts w:ascii="Times New Roman" w:hAnsi="Times New Roman" w:cs="Times New Roman"/>
          <w:sz w:val="24"/>
          <w:szCs w:val="24"/>
          <w:lang w:val="en-US"/>
        </w:rPr>
        <w:t xml:space="preserve"> </w:t>
      </w:r>
      <w:proofErr w:type="spellStart"/>
      <w:r w:rsidR="00F45542">
        <w:rPr>
          <w:rFonts w:ascii="Times New Roman" w:hAnsi="Times New Roman" w:cs="Times New Roman"/>
          <w:sz w:val="24"/>
          <w:szCs w:val="24"/>
          <w:lang w:val="en-US"/>
        </w:rPr>
        <w:t>desa</w:t>
      </w:r>
      <w:proofErr w:type="spellEnd"/>
      <w:r w:rsidR="00F45542">
        <w:rPr>
          <w:rFonts w:ascii="Times New Roman" w:hAnsi="Times New Roman" w:cs="Times New Roman"/>
          <w:sz w:val="24"/>
          <w:szCs w:val="24"/>
          <w:lang w:val="en-US"/>
        </w:rPr>
        <w:t xml:space="preserve"> </w:t>
      </w:r>
      <w:proofErr w:type="spellStart"/>
      <w:r w:rsidR="00F45542">
        <w:rPr>
          <w:rFonts w:ascii="Times New Roman" w:hAnsi="Times New Roman" w:cs="Times New Roman"/>
          <w:sz w:val="24"/>
          <w:szCs w:val="24"/>
          <w:lang w:val="en-US"/>
        </w:rPr>
        <w:t>berpengaruh</w:t>
      </w:r>
      <w:proofErr w:type="spellEnd"/>
      <w:r w:rsidR="00F45542">
        <w:rPr>
          <w:rFonts w:ascii="Times New Roman" w:hAnsi="Times New Roman" w:cs="Times New Roman"/>
          <w:sz w:val="24"/>
          <w:szCs w:val="24"/>
          <w:lang w:val="en-US"/>
        </w:rPr>
        <w:t xml:space="preserve"> </w:t>
      </w:r>
      <w:proofErr w:type="spellStart"/>
      <w:r w:rsidR="00F45542">
        <w:rPr>
          <w:rFonts w:ascii="Times New Roman" w:hAnsi="Times New Roman" w:cs="Times New Roman"/>
          <w:sz w:val="24"/>
          <w:szCs w:val="24"/>
          <w:lang w:val="en-US"/>
        </w:rPr>
        <w:t>positif</w:t>
      </w:r>
      <w:proofErr w:type="spellEnd"/>
      <w:r w:rsidR="00F45542">
        <w:rPr>
          <w:rFonts w:ascii="Times New Roman" w:hAnsi="Times New Roman" w:cs="Times New Roman"/>
          <w:sz w:val="24"/>
          <w:szCs w:val="24"/>
          <w:lang w:val="en-US"/>
        </w:rPr>
        <w:t xml:space="preserve"> </w:t>
      </w:r>
      <w:proofErr w:type="spellStart"/>
      <w:r w:rsidR="00F45542">
        <w:rPr>
          <w:rFonts w:ascii="Times New Roman" w:hAnsi="Times New Roman" w:cs="Times New Roman"/>
          <w:sz w:val="24"/>
          <w:szCs w:val="24"/>
          <w:lang w:val="en-US"/>
        </w:rPr>
        <w:t>terhadap</w:t>
      </w:r>
      <w:proofErr w:type="spellEnd"/>
      <w:r w:rsidR="00F45542">
        <w:rPr>
          <w:rFonts w:ascii="Times New Roman" w:hAnsi="Times New Roman" w:cs="Times New Roman"/>
          <w:sz w:val="24"/>
          <w:szCs w:val="24"/>
          <w:lang w:val="en-US"/>
        </w:rPr>
        <w:t xml:space="preserve"> </w:t>
      </w:r>
      <w:proofErr w:type="spellStart"/>
      <w:r w:rsidR="00F45542">
        <w:rPr>
          <w:rFonts w:ascii="Times New Roman" w:hAnsi="Times New Roman" w:cs="Times New Roman"/>
          <w:sz w:val="24"/>
          <w:szCs w:val="24"/>
          <w:lang w:val="en-US"/>
        </w:rPr>
        <w:t>akuntabilitas</w:t>
      </w:r>
      <w:proofErr w:type="spellEnd"/>
      <w:r w:rsidR="00F45542">
        <w:rPr>
          <w:rFonts w:ascii="Times New Roman" w:hAnsi="Times New Roman" w:cs="Times New Roman"/>
          <w:sz w:val="24"/>
          <w:szCs w:val="24"/>
          <w:lang w:val="en-US"/>
        </w:rPr>
        <w:t xml:space="preserve"> </w:t>
      </w:r>
      <w:proofErr w:type="spellStart"/>
      <w:r w:rsidR="00F45542">
        <w:rPr>
          <w:rFonts w:ascii="Times New Roman" w:hAnsi="Times New Roman" w:cs="Times New Roman"/>
          <w:sz w:val="24"/>
          <w:szCs w:val="24"/>
          <w:lang w:val="en-US"/>
        </w:rPr>
        <w:t>pengelolaan</w:t>
      </w:r>
      <w:proofErr w:type="spellEnd"/>
      <w:r w:rsidR="00F45542">
        <w:rPr>
          <w:rFonts w:ascii="Times New Roman" w:hAnsi="Times New Roman" w:cs="Times New Roman"/>
          <w:sz w:val="24"/>
          <w:szCs w:val="24"/>
          <w:lang w:val="en-US"/>
        </w:rPr>
        <w:t xml:space="preserve"> dana </w:t>
      </w:r>
      <w:proofErr w:type="spellStart"/>
      <w:r w:rsidR="00F45542">
        <w:rPr>
          <w:rFonts w:ascii="Times New Roman" w:hAnsi="Times New Roman" w:cs="Times New Roman"/>
          <w:sz w:val="24"/>
          <w:szCs w:val="24"/>
          <w:lang w:val="en-US"/>
        </w:rPr>
        <w:t>desa</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sehingga</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diharapkan</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peneliti</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selanjutnya</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menggunakan</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variabel</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tersebut</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dengan</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objek</w:t>
      </w:r>
      <w:proofErr w:type="spellEnd"/>
      <w:r w:rsidR="00F643D0">
        <w:rPr>
          <w:rFonts w:ascii="Times New Roman" w:hAnsi="Times New Roman" w:cs="Times New Roman"/>
          <w:sz w:val="24"/>
          <w:szCs w:val="24"/>
          <w:lang w:val="en-US"/>
        </w:rPr>
        <w:t xml:space="preserve"> yang </w:t>
      </w:r>
      <w:proofErr w:type="spellStart"/>
      <w:r w:rsidR="00F643D0">
        <w:rPr>
          <w:rFonts w:ascii="Times New Roman" w:hAnsi="Times New Roman" w:cs="Times New Roman"/>
          <w:sz w:val="24"/>
          <w:szCs w:val="24"/>
          <w:lang w:val="en-US"/>
        </w:rPr>
        <w:t>berbeda</w:t>
      </w:r>
      <w:proofErr w:type="spellEnd"/>
      <w:r w:rsidR="00F643D0">
        <w:rPr>
          <w:rFonts w:ascii="Times New Roman" w:hAnsi="Times New Roman" w:cs="Times New Roman"/>
          <w:sz w:val="24"/>
          <w:szCs w:val="24"/>
          <w:lang w:val="en-US"/>
        </w:rPr>
        <w:t xml:space="preserve">. Hal </w:t>
      </w:r>
      <w:proofErr w:type="spellStart"/>
      <w:r w:rsidR="00F643D0">
        <w:rPr>
          <w:rFonts w:ascii="Times New Roman" w:hAnsi="Times New Roman" w:cs="Times New Roman"/>
          <w:sz w:val="24"/>
          <w:szCs w:val="24"/>
          <w:lang w:val="en-US"/>
        </w:rPr>
        <w:t>ini</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untuk</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membandingkan</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apakah</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ada</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proksi</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variabel</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sistem</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keuangan</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desa</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berpengaruh</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terhadap</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akuntanbilitas</w:t>
      </w:r>
      <w:proofErr w:type="spellEnd"/>
      <w:r w:rsidR="00F643D0">
        <w:rPr>
          <w:rFonts w:ascii="Times New Roman" w:hAnsi="Times New Roman" w:cs="Times New Roman"/>
          <w:sz w:val="24"/>
          <w:szCs w:val="24"/>
          <w:lang w:val="en-US"/>
        </w:rPr>
        <w:t xml:space="preserve"> </w:t>
      </w:r>
      <w:proofErr w:type="spellStart"/>
      <w:r w:rsidR="00F643D0">
        <w:rPr>
          <w:rFonts w:ascii="Times New Roman" w:hAnsi="Times New Roman" w:cs="Times New Roman"/>
          <w:sz w:val="24"/>
          <w:szCs w:val="24"/>
          <w:lang w:val="en-US"/>
        </w:rPr>
        <w:t>pengelolaan</w:t>
      </w:r>
      <w:proofErr w:type="spellEnd"/>
      <w:r w:rsidR="00F643D0">
        <w:rPr>
          <w:rFonts w:ascii="Times New Roman" w:hAnsi="Times New Roman" w:cs="Times New Roman"/>
          <w:sz w:val="24"/>
          <w:szCs w:val="24"/>
          <w:lang w:val="en-US"/>
        </w:rPr>
        <w:t xml:space="preserve"> dana </w:t>
      </w:r>
      <w:proofErr w:type="spellStart"/>
      <w:r w:rsidR="00F643D0">
        <w:rPr>
          <w:rFonts w:ascii="Times New Roman" w:hAnsi="Times New Roman" w:cs="Times New Roman"/>
          <w:sz w:val="24"/>
          <w:szCs w:val="24"/>
          <w:lang w:val="en-US"/>
        </w:rPr>
        <w:t>desa</w:t>
      </w:r>
      <w:proofErr w:type="spellEnd"/>
      <w:r w:rsidR="00F643D0">
        <w:rPr>
          <w:rFonts w:ascii="Times New Roman" w:hAnsi="Times New Roman" w:cs="Times New Roman"/>
          <w:sz w:val="24"/>
          <w:szCs w:val="24"/>
          <w:lang w:val="en-US"/>
        </w:rPr>
        <w:t>.</w:t>
      </w:r>
    </w:p>
    <w:p w14:paraId="098C17B8" w14:textId="2F112AAE" w:rsidR="00F45542" w:rsidRPr="00F643D0" w:rsidRDefault="00F45542" w:rsidP="00F643D0">
      <w:pPr>
        <w:pStyle w:val="ListParagraph"/>
        <w:numPr>
          <w:ilvl w:val="0"/>
          <w:numId w:val="7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komitmen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desa</w:t>
      </w:r>
      <w:proofErr w:type="spellEnd"/>
      <w:r w:rsidR="00875D8F">
        <w:rPr>
          <w:rFonts w:ascii="Times New Roman" w:hAnsi="Times New Roman" w:cs="Times New Roman"/>
          <w:sz w:val="24"/>
          <w:szCs w:val="24"/>
          <w:lang w:val="en-US"/>
        </w:rPr>
        <w:t xml:space="preserve"> </w:t>
      </w:r>
      <w:proofErr w:type="spellStart"/>
      <w:r w:rsidR="00875D8F">
        <w:rPr>
          <w:rFonts w:ascii="Times New Roman" w:hAnsi="Times New Roman" w:cs="Times New Roman"/>
          <w:sz w:val="24"/>
          <w:szCs w:val="24"/>
          <w:lang w:val="en-US"/>
        </w:rPr>
        <w:t>untuk</w:t>
      </w:r>
      <w:proofErr w:type="spellEnd"/>
      <w:r w:rsidR="00875D8F">
        <w:rPr>
          <w:rFonts w:ascii="Times New Roman" w:hAnsi="Times New Roman" w:cs="Times New Roman"/>
          <w:sz w:val="24"/>
          <w:szCs w:val="24"/>
          <w:lang w:val="en-US"/>
        </w:rPr>
        <w:t xml:space="preserve"> </w:t>
      </w:r>
      <w:proofErr w:type="spellStart"/>
      <w:r w:rsidR="00875D8F">
        <w:rPr>
          <w:rFonts w:ascii="Times New Roman" w:hAnsi="Times New Roman" w:cs="Times New Roman"/>
          <w:sz w:val="24"/>
          <w:szCs w:val="24"/>
          <w:lang w:val="en-US"/>
        </w:rPr>
        <w:t>itu</w:t>
      </w:r>
      <w:proofErr w:type="spellEnd"/>
      <w:r w:rsidR="00875D8F">
        <w:rPr>
          <w:rFonts w:ascii="Times New Roman" w:hAnsi="Times New Roman" w:cs="Times New Roman"/>
          <w:sz w:val="24"/>
          <w:szCs w:val="24"/>
          <w:lang w:val="en-US"/>
        </w:rPr>
        <w:t xml:space="preserve">, </w:t>
      </w:r>
      <w:proofErr w:type="spellStart"/>
      <w:r w:rsidR="00875D8F" w:rsidRPr="00875D8F">
        <w:rPr>
          <w:rFonts w:ascii="Times New Roman" w:hAnsi="Times New Roman" w:cs="Times New Roman"/>
          <w:sz w:val="24"/>
          <w:szCs w:val="24"/>
        </w:rPr>
        <w:t>Pemerintah</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desa</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hendaknya</w:t>
      </w:r>
      <w:proofErr w:type="spellEnd"/>
      <w:r w:rsidR="00875D8F" w:rsidRPr="00875D8F">
        <w:rPr>
          <w:rFonts w:ascii="Times New Roman" w:hAnsi="Times New Roman" w:cs="Times New Roman"/>
          <w:sz w:val="24"/>
          <w:szCs w:val="24"/>
        </w:rPr>
        <w:t> </w:t>
      </w:r>
      <w:proofErr w:type="spellStart"/>
      <w:r w:rsidR="00875D8F" w:rsidRPr="00875D8F">
        <w:rPr>
          <w:rFonts w:ascii="Times New Roman" w:hAnsi="Times New Roman" w:cs="Times New Roman"/>
          <w:sz w:val="24"/>
          <w:szCs w:val="24"/>
        </w:rPr>
        <w:t>meningkatkan</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pengetahuan</w:t>
      </w:r>
      <w:proofErr w:type="spellEnd"/>
      <w:r w:rsidR="00875D8F" w:rsidRPr="00875D8F">
        <w:rPr>
          <w:rFonts w:ascii="Times New Roman" w:hAnsi="Times New Roman" w:cs="Times New Roman"/>
          <w:sz w:val="24"/>
          <w:szCs w:val="24"/>
        </w:rPr>
        <w:t xml:space="preserve"> dan </w:t>
      </w:r>
      <w:proofErr w:type="spellStart"/>
      <w:r w:rsidR="00875D8F" w:rsidRPr="00875D8F">
        <w:rPr>
          <w:rFonts w:ascii="Times New Roman" w:hAnsi="Times New Roman" w:cs="Times New Roman"/>
          <w:sz w:val="24"/>
          <w:szCs w:val="24"/>
        </w:rPr>
        <w:t>kemampuan</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aparat</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desa</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tentang</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cara</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mengelola</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keuangan</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desa</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lastRenderedPageBreak/>
        <w:t>sehingga</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semua</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perangkat</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memahami</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bahwa</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tujuannya</w:t>
      </w:r>
      <w:proofErr w:type="spellEnd"/>
      <w:r w:rsidR="00525072">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untuk</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membantu</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mengelola</w:t>
      </w:r>
      <w:proofErr w:type="spellEnd"/>
      <w:r w:rsidR="00875D8F" w:rsidRPr="00875D8F">
        <w:rPr>
          <w:rFonts w:ascii="Times New Roman" w:hAnsi="Times New Roman" w:cs="Times New Roman"/>
          <w:sz w:val="24"/>
          <w:szCs w:val="24"/>
        </w:rPr>
        <w:t xml:space="preserve"> </w:t>
      </w:r>
      <w:proofErr w:type="spellStart"/>
      <w:r w:rsidR="00A93E86">
        <w:rPr>
          <w:rFonts w:ascii="Times New Roman" w:hAnsi="Times New Roman" w:cs="Times New Roman"/>
          <w:sz w:val="24"/>
          <w:szCs w:val="24"/>
        </w:rPr>
        <w:t>a</w:t>
      </w:r>
      <w:r w:rsidR="00875D8F" w:rsidRPr="00875D8F">
        <w:rPr>
          <w:rFonts w:ascii="Times New Roman" w:hAnsi="Times New Roman" w:cs="Times New Roman"/>
          <w:sz w:val="24"/>
          <w:szCs w:val="24"/>
        </w:rPr>
        <w:t>lokasi</w:t>
      </w:r>
      <w:proofErr w:type="spellEnd"/>
      <w:r w:rsidR="00875D8F" w:rsidRPr="00875D8F">
        <w:rPr>
          <w:rFonts w:ascii="Times New Roman" w:hAnsi="Times New Roman" w:cs="Times New Roman"/>
          <w:sz w:val="24"/>
          <w:szCs w:val="24"/>
        </w:rPr>
        <w:t xml:space="preserve"> </w:t>
      </w:r>
      <w:r w:rsidR="00A93E86">
        <w:rPr>
          <w:rFonts w:ascii="Times New Roman" w:hAnsi="Times New Roman" w:cs="Times New Roman"/>
          <w:sz w:val="24"/>
          <w:szCs w:val="24"/>
        </w:rPr>
        <w:t>d</w:t>
      </w:r>
      <w:r w:rsidR="00875D8F" w:rsidRPr="00875D8F">
        <w:rPr>
          <w:rFonts w:ascii="Times New Roman" w:hAnsi="Times New Roman" w:cs="Times New Roman"/>
          <w:sz w:val="24"/>
          <w:szCs w:val="24"/>
        </w:rPr>
        <w:t xml:space="preserve">ana </w:t>
      </w:r>
      <w:proofErr w:type="spellStart"/>
      <w:r w:rsidR="00A93E86">
        <w:rPr>
          <w:rFonts w:ascii="Times New Roman" w:hAnsi="Times New Roman" w:cs="Times New Roman"/>
          <w:sz w:val="24"/>
          <w:szCs w:val="24"/>
        </w:rPr>
        <w:t>d</w:t>
      </w:r>
      <w:r w:rsidR="00875D8F" w:rsidRPr="00875D8F">
        <w:rPr>
          <w:rFonts w:ascii="Times New Roman" w:hAnsi="Times New Roman" w:cs="Times New Roman"/>
          <w:sz w:val="24"/>
          <w:szCs w:val="24"/>
        </w:rPr>
        <w:t>esa</w:t>
      </w:r>
      <w:proofErr w:type="spellEnd"/>
      <w:r w:rsidR="00875D8F" w:rsidRPr="00875D8F">
        <w:rPr>
          <w:rFonts w:ascii="Times New Roman" w:hAnsi="Times New Roman" w:cs="Times New Roman"/>
          <w:sz w:val="24"/>
          <w:szCs w:val="24"/>
        </w:rPr>
        <w:t xml:space="preserve"> dan </w:t>
      </w:r>
      <w:proofErr w:type="spellStart"/>
      <w:r w:rsidR="00875D8F" w:rsidRPr="00875D8F">
        <w:rPr>
          <w:rFonts w:ascii="Times New Roman" w:hAnsi="Times New Roman" w:cs="Times New Roman"/>
          <w:sz w:val="24"/>
          <w:szCs w:val="24"/>
        </w:rPr>
        <w:t>keuangan</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desa</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secara</w:t>
      </w:r>
      <w:proofErr w:type="spellEnd"/>
      <w:r w:rsidR="00A93E86">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umum</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dengan</w:t>
      </w:r>
      <w:proofErr w:type="spellEnd"/>
      <w:r w:rsidR="00875D8F" w:rsidRPr="00875D8F">
        <w:rPr>
          <w:rFonts w:ascii="Times New Roman" w:hAnsi="Times New Roman" w:cs="Times New Roman"/>
          <w:sz w:val="24"/>
          <w:szCs w:val="24"/>
        </w:rPr>
        <w:t xml:space="preserve"> </w:t>
      </w:r>
      <w:proofErr w:type="spellStart"/>
      <w:r w:rsidR="00875D8F" w:rsidRPr="00875D8F">
        <w:rPr>
          <w:rFonts w:ascii="Times New Roman" w:hAnsi="Times New Roman" w:cs="Times New Roman"/>
          <w:sz w:val="24"/>
          <w:szCs w:val="24"/>
        </w:rPr>
        <w:t>sukses</w:t>
      </w:r>
      <w:proofErr w:type="spellEnd"/>
      <w:r w:rsidR="00875D8F" w:rsidRPr="00875D8F">
        <w:rPr>
          <w:rFonts w:ascii="Times New Roman" w:hAnsi="Times New Roman" w:cs="Times New Roman"/>
          <w:sz w:val="24"/>
          <w:szCs w:val="24"/>
        </w:rPr>
        <w:t xml:space="preserve">. </w:t>
      </w:r>
      <w:proofErr w:type="spellStart"/>
      <w:r w:rsidR="00F643D0">
        <w:rPr>
          <w:rFonts w:ascii="Times New Roman" w:hAnsi="Times New Roman" w:cs="Times New Roman"/>
          <w:sz w:val="24"/>
          <w:szCs w:val="24"/>
        </w:rPr>
        <w:t>Disarankan</w:t>
      </w:r>
      <w:proofErr w:type="spellEnd"/>
      <w:r w:rsidR="00F643D0">
        <w:rPr>
          <w:rFonts w:ascii="Times New Roman" w:hAnsi="Times New Roman" w:cs="Times New Roman"/>
          <w:sz w:val="24"/>
          <w:szCs w:val="24"/>
        </w:rPr>
        <w:t xml:space="preserve"> </w:t>
      </w:r>
      <w:proofErr w:type="spellStart"/>
      <w:r w:rsidR="00F643D0">
        <w:rPr>
          <w:rFonts w:ascii="Times New Roman" w:hAnsi="Times New Roman" w:cs="Times New Roman"/>
          <w:sz w:val="24"/>
          <w:szCs w:val="24"/>
        </w:rPr>
        <w:t>untuk</w:t>
      </w:r>
      <w:proofErr w:type="spellEnd"/>
      <w:r w:rsidR="00F643D0">
        <w:rPr>
          <w:rFonts w:ascii="Times New Roman" w:hAnsi="Times New Roman" w:cs="Times New Roman"/>
          <w:sz w:val="24"/>
          <w:szCs w:val="24"/>
        </w:rPr>
        <w:t xml:space="preserve"> </w:t>
      </w:r>
      <w:proofErr w:type="spellStart"/>
      <w:r w:rsidR="00F643D0">
        <w:rPr>
          <w:rFonts w:ascii="Times New Roman" w:hAnsi="Times New Roman" w:cs="Times New Roman"/>
          <w:sz w:val="24"/>
          <w:szCs w:val="24"/>
        </w:rPr>
        <w:t>mengganti</w:t>
      </w:r>
      <w:proofErr w:type="spellEnd"/>
      <w:r w:rsidR="00F643D0">
        <w:rPr>
          <w:rFonts w:ascii="Times New Roman" w:hAnsi="Times New Roman" w:cs="Times New Roman"/>
          <w:sz w:val="24"/>
          <w:szCs w:val="24"/>
        </w:rPr>
        <w:t xml:space="preserve"> </w:t>
      </w:r>
      <w:proofErr w:type="spellStart"/>
      <w:r w:rsidR="00F643D0">
        <w:rPr>
          <w:rFonts w:ascii="Times New Roman" w:hAnsi="Times New Roman" w:cs="Times New Roman"/>
          <w:sz w:val="24"/>
          <w:szCs w:val="24"/>
        </w:rPr>
        <w:t>atau</w:t>
      </w:r>
      <w:proofErr w:type="spellEnd"/>
      <w:r w:rsidR="00F643D0">
        <w:rPr>
          <w:rFonts w:ascii="Times New Roman" w:hAnsi="Times New Roman" w:cs="Times New Roman"/>
          <w:sz w:val="24"/>
          <w:szCs w:val="24"/>
        </w:rPr>
        <w:t xml:space="preserve"> </w:t>
      </w:r>
      <w:proofErr w:type="spellStart"/>
      <w:r w:rsidR="00F643D0">
        <w:rPr>
          <w:rFonts w:ascii="Times New Roman" w:hAnsi="Times New Roman" w:cs="Times New Roman"/>
          <w:sz w:val="24"/>
          <w:szCs w:val="24"/>
        </w:rPr>
        <w:t>menambahkan</w:t>
      </w:r>
      <w:proofErr w:type="spellEnd"/>
      <w:r w:rsidR="00F643D0">
        <w:rPr>
          <w:rFonts w:ascii="Times New Roman" w:hAnsi="Times New Roman" w:cs="Times New Roman"/>
          <w:sz w:val="24"/>
          <w:szCs w:val="24"/>
        </w:rPr>
        <w:t xml:space="preserve"> </w:t>
      </w:r>
      <w:proofErr w:type="spellStart"/>
      <w:r w:rsidR="00F643D0">
        <w:rPr>
          <w:rFonts w:ascii="Times New Roman" w:hAnsi="Times New Roman" w:cs="Times New Roman"/>
          <w:sz w:val="24"/>
          <w:szCs w:val="24"/>
        </w:rPr>
        <w:t>variabel</w:t>
      </w:r>
      <w:proofErr w:type="spellEnd"/>
      <w:r w:rsidR="00F643D0">
        <w:rPr>
          <w:rFonts w:ascii="Times New Roman" w:hAnsi="Times New Roman" w:cs="Times New Roman"/>
          <w:sz w:val="24"/>
          <w:szCs w:val="24"/>
        </w:rPr>
        <w:t xml:space="preserve"> </w:t>
      </w:r>
      <w:proofErr w:type="spellStart"/>
      <w:r w:rsidR="00F643D0">
        <w:rPr>
          <w:rFonts w:ascii="Times New Roman" w:hAnsi="Times New Roman" w:cs="Times New Roman"/>
          <w:sz w:val="24"/>
          <w:szCs w:val="24"/>
        </w:rPr>
        <w:t>baru</w:t>
      </w:r>
      <w:proofErr w:type="spellEnd"/>
      <w:r w:rsidR="00F643D0">
        <w:rPr>
          <w:rFonts w:ascii="Times New Roman" w:hAnsi="Times New Roman" w:cs="Times New Roman"/>
          <w:sz w:val="24"/>
          <w:szCs w:val="24"/>
        </w:rPr>
        <w:t xml:space="preserve"> </w:t>
      </w:r>
      <w:proofErr w:type="spellStart"/>
      <w:r w:rsidR="00F643D0">
        <w:rPr>
          <w:rFonts w:ascii="Times New Roman" w:hAnsi="Times New Roman" w:cs="Times New Roman"/>
          <w:sz w:val="24"/>
          <w:szCs w:val="24"/>
        </w:rPr>
        <w:t>seperti</w:t>
      </w:r>
      <w:proofErr w:type="spellEnd"/>
      <w:r w:rsidR="004A5E68">
        <w:rPr>
          <w:rFonts w:ascii="Times New Roman" w:hAnsi="Times New Roman" w:cs="Times New Roman"/>
          <w:sz w:val="24"/>
          <w:szCs w:val="24"/>
        </w:rPr>
        <w:t xml:space="preserve"> </w:t>
      </w:r>
      <w:proofErr w:type="spellStart"/>
      <w:r w:rsidR="00662BC9">
        <w:rPr>
          <w:rFonts w:ascii="Times New Roman" w:hAnsi="Times New Roman" w:cs="Times New Roman"/>
          <w:sz w:val="24"/>
          <w:szCs w:val="24"/>
        </w:rPr>
        <w:t>sistem</w:t>
      </w:r>
      <w:proofErr w:type="spellEnd"/>
      <w:r w:rsidR="00662BC9">
        <w:rPr>
          <w:rFonts w:ascii="Times New Roman" w:hAnsi="Times New Roman" w:cs="Times New Roman"/>
          <w:sz w:val="24"/>
          <w:szCs w:val="24"/>
        </w:rPr>
        <w:t xml:space="preserve"> </w:t>
      </w:r>
      <w:proofErr w:type="spellStart"/>
      <w:r w:rsidR="00662BC9">
        <w:rPr>
          <w:rFonts w:ascii="Times New Roman" w:hAnsi="Times New Roman" w:cs="Times New Roman"/>
          <w:sz w:val="24"/>
          <w:szCs w:val="24"/>
        </w:rPr>
        <w:t>pengendalian</w:t>
      </w:r>
      <w:proofErr w:type="spellEnd"/>
      <w:r w:rsidR="00662BC9">
        <w:rPr>
          <w:rFonts w:ascii="Times New Roman" w:hAnsi="Times New Roman" w:cs="Times New Roman"/>
          <w:sz w:val="24"/>
          <w:szCs w:val="24"/>
        </w:rPr>
        <w:t xml:space="preserve"> internal</w:t>
      </w:r>
      <w:r w:rsidR="007E6029">
        <w:rPr>
          <w:rFonts w:ascii="Times New Roman" w:hAnsi="Times New Roman" w:cs="Times New Roman"/>
          <w:sz w:val="24"/>
          <w:szCs w:val="24"/>
        </w:rPr>
        <w:t xml:space="preserve">, </w:t>
      </w:r>
      <w:proofErr w:type="spellStart"/>
      <w:r w:rsidR="007E6029">
        <w:rPr>
          <w:rFonts w:ascii="Times New Roman" w:hAnsi="Times New Roman" w:cs="Times New Roman"/>
          <w:sz w:val="24"/>
          <w:szCs w:val="24"/>
        </w:rPr>
        <w:t>Transparansi</w:t>
      </w:r>
      <w:proofErr w:type="spellEnd"/>
      <w:r w:rsidR="00A93E86">
        <w:rPr>
          <w:rFonts w:ascii="Times New Roman" w:hAnsi="Times New Roman" w:cs="Times New Roman"/>
          <w:sz w:val="24"/>
          <w:szCs w:val="24"/>
        </w:rPr>
        <w:t xml:space="preserve">, </w:t>
      </w:r>
      <w:proofErr w:type="spellStart"/>
      <w:r w:rsidR="00A93E86">
        <w:rPr>
          <w:rFonts w:ascii="Times New Roman" w:hAnsi="Times New Roman" w:cs="Times New Roman"/>
          <w:sz w:val="24"/>
          <w:szCs w:val="24"/>
        </w:rPr>
        <w:t>ketaatan</w:t>
      </w:r>
      <w:proofErr w:type="spellEnd"/>
      <w:r w:rsidR="00A93E86">
        <w:rPr>
          <w:rFonts w:ascii="Times New Roman" w:hAnsi="Times New Roman" w:cs="Times New Roman"/>
          <w:sz w:val="24"/>
          <w:szCs w:val="24"/>
        </w:rPr>
        <w:t xml:space="preserve"> </w:t>
      </w:r>
      <w:proofErr w:type="spellStart"/>
      <w:r w:rsidR="00A93E86">
        <w:rPr>
          <w:rFonts w:ascii="Times New Roman" w:hAnsi="Times New Roman" w:cs="Times New Roman"/>
          <w:sz w:val="24"/>
          <w:szCs w:val="24"/>
        </w:rPr>
        <w:t>laporan</w:t>
      </w:r>
      <w:proofErr w:type="spellEnd"/>
      <w:r w:rsidR="00A93E86">
        <w:rPr>
          <w:rFonts w:ascii="Times New Roman" w:hAnsi="Times New Roman" w:cs="Times New Roman"/>
          <w:sz w:val="24"/>
          <w:szCs w:val="24"/>
        </w:rPr>
        <w:t xml:space="preserve"> </w:t>
      </w:r>
      <w:proofErr w:type="spellStart"/>
      <w:r w:rsidR="00A93E86">
        <w:rPr>
          <w:rFonts w:ascii="Times New Roman" w:hAnsi="Times New Roman" w:cs="Times New Roman"/>
          <w:sz w:val="24"/>
          <w:szCs w:val="24"/>
        </w:rPr>
        <w:t>keuangan</w:t>
      </w:r>
      <w:proofErr w:type="spellEnd"/>
      <w:r w:rsidR="00A93E86">
        <w:rPr>
          <w:rFonts w:ascii="Times New Roman" w:hAnsi="Times New Roman" w:cs="Times New Roman"/>
          <w:sz w:val="24"/>
          <w:szCs w:val="24"/>
        </w:rPr>
        <w:t xml:space="preserve"> dan lain </w:t>
      </w:r>
      <w:proofErr w:type="spellStart"/>
      <w:r w:rsidR="00A93E86">
        <w:rPr>
          <w:rFonts w:ascii="Times New Roman" w:hAnsi="Times New Roman" w:cs="Times New Roman"/>
          <w:sz w:val="24"/>
          <w:szCs w:val="24"/>
        </w:rPr>
        <w:t>sebagainya</w:t>
      </w:r>
      <w:proofErr w:type="spellEnd"/>
      <w:r w:rsidR="00A93E86">
        <w:rPr>
          <w:rFonts w:ascii="Times New Roman" w:hAnsi="Times New Roman" w:cs="Times New Roman"/>
          <w:sz w:val="24"/>
          <w:szCs w:val="24"/>
        </w:rPr>
        <w:t>.</w:t>
      </w:r>
    </w:p>
    <w:p w14:paraId="6C4A846D" w14:textId="77777777" w:rsidR="00915725" w:rsidRDefault="00915725" w:rsidP="006B6469">
      <w:pPr>
        <w:pStyle w:val="ListParagraph"/>
        <w:numPr>
          <w:ilvl w:val="0"/>
          <w:numId w:val="73"/>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memperluas</w:t>
      </w:r>
      <w:proofErr w:type="spellEnd"/>
      <w:r>
        <w:rPr>
          <w:rFonts w:ascii="Times New Roman" w:hAnsi="Times New Roman" w:cs="Times New Roman"/>
          <w:sz w:val="24"/>
          <w:szCs w:val="24"/>
          <w:lang w:val="en-US"/>
        </w:rPr>
        <w:t xml:space="preserve"> wilayah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tambahan</w:t>
      </w:r>
      <w:proofErr w:type="spellEnd"/>
    </w:p>
    <w:p w14:paraId="48E53B41" w14:textId="3879EBD7" w:rsidR="000063DF" w:rsidRPr="00FC4F53" w:rsidRDefault="00915725" w:rsidP="00367683">
      <w:pPr>
        <w:pStyle w:val="ListParagraph"/>
        <w:numPr>
          <w:ilvl w:val="0"/>
          <w:numId w:val="73"/>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menamabah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desa</w:t>
      </w:r>
      <w:proofErr w:type="spellEnd"/>
      <w:r w:rsidR="00FC4F53">
        <w:rPr>
          <w:rFonts w:ascii="Times New Roman" w:hAnsi="Times New Roman" w:cs="Times New Roman"/>
          <w:sz w:val="24"/>
          <w:szCs w:val="24"/>
          <w:lang w:val="en-US"/>
        </w:rPr>
        <w:t>.</w:t>
      </w:r>
    </w:p>
    <w:p w14:paraId="58325DE6" w14:textId="77777777" w:rsidR="00FC4F53" w:rsidRDefault="00FC4F53" w:rsidP="00FA249C">
      <w:pPr>
        <w:pStyle w:val="ListParagraph"/>
        <w:spacing w:line="480" w:lineRule="auto"/>
        <w:ind w:left="0"/>
        <w:jc w:val="center"/>
        <w:rPr>
          <w:rFonts w:ascii="Times New Roman" w:hAnsi="Times New Roman" w:cs="Times New Roman"/>
          <w:b/>
          <w:bCs/>
          <w:sz w:val="24"/>
          <w:szCs w:val="24"/>
        </w:rPr>
      </w:pPr>
    </w:p>
    <w:p w14:paraId="53949A35" w14:textId="77777777" w:rsidR="00FC4F53" w:rsidRDefault="00FC4F53" w:rsidP="00FA249C">
      <w:pPr>
        <w:pStyle w:val="ListParagraph"/>
        <w:spacing w:line="480" w:lineRule="auto"/>
        <w:ind w:left="0"/>
        <w:jc w:val="center"/>
        <w:rPr>
          <w:rFonts w:ascii="Times New Roman" w:hAnsi="Times New Roman" w:cs="Times New Roman"/>
          <w:b/>
          <w:bCs/>
          <w:sz w:val="24"/>
          <w:szCs w:val="24"/>
        </w:rPr>
      </w:pPr>
    </w:p>
    <w:p w14:paraId="427E1AA2" w14:textId="77777777" w:rsidR="00FC4F53" w:rsidRDefault="00FC4F53" w:rsidP="00FA249C">
      <w:pPr>
        <w:pStyle w:val="ListParagraph"/>
        <w:spacing w:line="480" w:lineRule="auto"/>
        <w:ind w:left="0"/>
        <w:jc w:val="center"/>
        <w:rPr>
          <w:rFonts w:ascii="Times New Roman" w:hAnsi="Times New Roman" w:cs="Times New Roman"/>
          <w:b/>
          <w:bCs/>
          <w:sz w:val="24"/>
          <w:szCs w:val="24"/>
        </w:rPr>
      </w:pPr>
    </w:p>
    <w:p w14:paraId="0CC9D30A" w14:textId="77777777" w:rsidR="00A1618D" w:rsidRDefault="00A1618D" w:rsidP="00FA249C">
      <w:pPr>
        <w:pStyle w:val="ListParagraph"/>
        <w:spacing w:line="480" w:lineRule="auto"/>
        <w:ind w:left="0"/>
        <w:jc w:val="center"/>
        <w:rPr>
          <w:rFonts w:ascii="Times New Roman" w:hAnsi="Times New Roman" w:cs="Times New Roman"/>
          <w:b/>
          <w:bCs/>
          <w:sz w:val="24"/>
          <w:szCs w:val="24"/>
        </w:rPr>
      </w:pPr>
    </w:p>
    <w:p w14:paraId="022BDFCE" w14:textId="77777777" w:rsidR="00A1618D" w:rsidRDefault="00A1618D" w:rsidP="00FA249C">
      <w:pPr>
        <w:pStyle w:val="ListParagraph"/>
        <w:spacing w:line="480" w:lineRule="auto"/>
        <w:ind w:left="0"/>
        <w:jc w:val="center"/>
        <w:rPr>
          <w:rFonts w:ascii="Times New Roman" w:hAnsi="Times New Roman" w:cs="Times New Roman"/>
          <w:b/>
          <w:bCs/>
          <w:sz w:val="24"/>
          <w:szCs w:val="24"/>
        </w:rPr>
      </w:pPr>
    </w:p>
    <w:p w14:paraId="6C2C3E89" w14:textId="77777777" w:rsidR="00A1618D" w:rsidRDefault="00A1618D" w:rsidP="00FA249C">
      <w:pPr>
        <w:pStyle w:val="ListParagraph"/>
        <w:spacing w:line="480" w:lineRule="auto"/>
        <w:ind w:left="0"/>
        <w:jc w:val="center"/>
        <w:rPr>
          <w:rFonts w:ascii="Times New Roman" w:hAnsi="Times New Roman" w:cs="Times New Roman"/>
          <w:b/>
          <w:bCs/>
          <w:sz w:val="24"/>
          <w:szCs w:val="24"/>
        </w:rPr>
      </w:pPr>
    </w:p>
    <w:p w14:paraId="46E7C981" w14:textId="77777777" w:rsidR="00A1618D" w:rsidRDefault="00A1618D" w:rsidP="00FA249C">
      <w:pPr>
        <w:pStyle w:val="ListParagraph"/>
        <w:spacing w:line="480" w:lineRule="auto"/>
        <w:ind w:left="0"/>
        <w:jc w:val="center"/>
        <w:rPr>
          <w:rFonts w:ascii="Times New Roman" w:hAnsi="Times New Roman" w:cs="Times New Roman"/>
          <w:b/>
          <w:bCs/>
          <w:sz w:val="24"/>
          <w:szCs w:val="24"/>
        </w:rPr>
      </w:pPr>
    </w:p>
    <w:p w14:paraId="7CEC2AA2" w14:textId="77777777" w:rsidR="00A1618D" w:rsidRDefault="00A1618D" w:rsidP="00FA249C">
      <w:pPr>
        <w:pStyle w:val="ListParagraph"/>
        <w:spacing w:line="480" w:lineRule="auto"/>
        <w:ind w:left="0"/>
        <w:jc w:val="center"/>
        <w:rPr>
          <w:rFonts w:ascii="Times New Roman" w:hAnsi="Times New Roman" w:cs="Times New Roman"/>
          <w:b/>
          <w:bCs/>
          <w:sz w:val="24"/>
          <w:szCs w:val="24"/>
        </w:rPr>
      </w:pPr>
    </w:p>
    <w:p w14:paraId="54428AF6" w14:textId="77777777" w:rsidR="00A1618D" w:rsidRDefault="00A1618D" w:rsidP="00FA249C">
      <w:pPr>
        <w:pStyle w:val="ListParagraph"/>
        <w:spacing w:line="480" w:lineRule="auto"/>
        <w:ind w:left="0"/>
        <w:jc w:val="center"/>
        <w:rPr>
          <w:rFonts w:ascii="Times New Roman" w:hAnsi="Times New Roman" w:cs="Times New Roman"/>
          <w:b/>
          <w:bCs/>
          <w:sz w:val="24"/>
          <w:szCs w:val="24"/>
        </w:rPr>
      </w:pPr>
    </w:p>
    <w:p w14:paraId="1B99B5FD" w14:textId="77777777" w:rsidR="00A1618D" w:rsidRDefault="00A1618D" w:rsidP="00FA249C">
      <w:pPr>
        <w:pStyle w:val="ListParagraph"/>
        <w:spacing w:line="480" w:lineRule="auto"/>
        <w:ind w:left="0"/>
        <w:jc w:val="center"/>
        <w:rPr>
          <w:rFonts w:ascii="Times New Roman" w:hAnsi="Times New Roman" w:cs="Times New Roman"/>
          <w:b/>
          <w:bCs/>
          <w:sz w:val="24"/>
          <w:szCs w:val="24"/>
        </w:rPr>
      </w:pPr>
    </w:p>
    <w:p w14:paraId="724844AE" w14:textId="77777777" w:rsidR="00FC4F53" w:rsidRDefault="00FC4F53" w:rsidP="004E7A8B">
      <w:pPr>
        <w:pStyle w:val="ListParagraph"/>
        <w:spacing w:line="480" w:lineRule="auto"/>
        <w:ind w:left="0"/>
        <w:rPr>
          <w:rFonts w:ascii="Times New Roman" w:hAnsi="Times New Roman" w:cs="Times New Roman"/>
          <w:b/>
          <w:bCs/>
          <w:sz w:val="24"/>
          <w:szCs w:val="24"/>
        </w:rPr>
      </w:pPr>
    </w:p>
    <w:p w14:paraId="6D9977B9" w14:textId="77777777" w:rsidR="00AB5C5D" w:rsidRDefault="00AB5C5D" w:rsidP="004E7A8B">
      <w:pPr>
        <w:pStyle w:val="ListParagraph"/>
        <w:spacing w:line="480" w:lineRule="auto"/>
        <w:ind w:left="0"/>
        <w:rPr>
          <w:rFonts w:ascii="Times New Roman" w:hAnsi="Times New Roman" w:cs="Times New Roman"/>
          <w:b/>
          <w:bCs/>
          <w:sz w:val="24"/>
          <w:szCs w:val="24"/>
        </w:rPr>
      </w:pPr>
    </w:p>
    <w:p w14:paraId="731B7024" w14:textId="4F1C85BA" w:rsidR="00210D1D" w:rsidRDefault="00210D1D" w:rsidP="00CB4A7B">
      <w:pPr>
        <w:jc w:val="both"/>
      </w:pPr>
    </w:p>
    <w:sectPr w:rsidR="00210D1D" w:rsidSect="00FB16E5">
      <w:headerReference w:type="default" r:id="rId10"/>
      <w:footerReference w:type="even" r:id="rId11"/>
      <w:footerReference w:type="default" r:id="rId12"/>
      <w:footerReference w:type="first" r:id="rId13"/>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CD2E6" w14:textId="77777777" w:rsidR="00FC2DCB" w:rsidRDefault="00FC2DCB" w:rsidP="00E44C80">
      <w:pPr>
        <w:spacing w:after="0" w:line="240" w:lineRule="auto"/>
      </w:pPr>
      <w:r>
        <w:separator/>
      </w:r>
    </w:p>
  </w:endnote>
  <w:endnote w:type="continuationSeparator" w:id="0">
    <w:p w14:paraId="31A2B6A3" w14:textId="77777777" w:rsidR="00FC2DCB" w:rsidRDefault="00FC2DCB" w:rsidP="00E44C80">
      <w:pPr>
        <w:spacing w:after="0" w:line="240" w:lineRule="auto"/>
      </w:pPr>
      <w:r>
        <w:continuationSeparator/>
      </w:r>
    </w:p>
  </w:endnote>
  <w:endnote w:type="continuationNotice" w:id="1">
    <w:p w14:paraId="63B2B6B6" w14:textId="77777777" w:rsidR="00FC2DCB" w:rsidRDefault="00FC2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AA5CF" w14:textId="5AEE01CF" w:rsidR="00FC4F53" w:rsidRDefault="00FC4F53">
    <w:pPr>
      <w:pStyle w:val="Footer"/>
      <w:jc w:val="center"/>
    </w:pPr>
  </w:p>
  <w:p w14:paraId="7017D1FC" w14:textId="77777777" w:rsidR="00FC4F53" w:rsidRDefault="00FC4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B98E7" w14:textId="1C182B0C" w:rsidR="00FC4F53" w:rsidRDefault="00FC4F53">
    <w:pPr>
      <w:pStyle w:val="Footer"/>
      <w:jc w:val="center"/>
    </w:pPr>
  </w:p>
  <w:p w14:paraId="35A59336" w14:textId="77777777" w:rsidR="00FC4F53" w:rsidRDefault="00FC4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220806"/>
      <w:docPartObj>
        <w:docPartGallery w:val="Page Numbers (Bottom of Page)"/>
        <w:docPartUnique/>
      </w:docPartObj>
    </w:sdtPr>
    <w:sdtEndPr>
      <w:rPr>
        <w:noProof/>
      </w:rPr>
    </w:sdtEndPr>
    <w:sdtContent>
      <w:p w14:paraId="461970AC" w14:textId="77777777" w:rsidR="00FC4F53" w:rsidRDefault="00FC4F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44A2E" w14:textId="77777777" w:rsidR="00FC4F53" w:rsidRDefault="00FC4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6688" w14:textId="77777777" w:rsidR="00FC2DCB" w:rsidRDefault="00FC2DCB" w:rsidP="00E44C80">
      <w:pPr>
        <w:spacing w:after="0" w:line="240" w:lineRule="auto"/>
      </w:pPr>
      <w:r>
        <w:separator/>
      </w:r>
    </w:p>
  </w:footnote>
  <w:footnote w:type="continuationSeparator" w:id="0">
    <w:p w14:paraId="7E6BBF7C" w14:textId="77777777" w:rsidR="00FC2DCB" w:rsidRDefault="00FC2DCB" w:rsidP="00E44C80">
      <w:pPr>
        <w:spacing w:after="0" w:line="240" w:lineRule="auto"/>
      </w:pPr>
      <w:r>
        <w:continuationSeparator/>
      </w:r>
    </w:p>
  </w:footnote>
  <w:footnote w:type="continuationNotice" w:id="1">
    <w:p w14:paraId="74F624D2" w14:textId="77777777" w:rsidR="00FC2DCB" w:rsidRDefault="00FC2D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651289"/>
      <w:docPartObj>
        <w:docPartGallery w:val="Page Numbers (Top of Page)"/>
        <w:docPartUnique/>
      </w:docPartObj>
    </w:sdtPr>
    <w:sdtEndPr>
      <w:rPr>
        <w:noProof/>
      </w:rPr>
    </w:sdtEndPr>
    <w:sdtContent>
      <w:p w14:paraId="5F946473" w14:textId="77777777" w:rsidR="00FC4F53" w:rsidRDefault="00FC4F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DE7275" w14:textId="77777777" w:rsidR="00FC4F53" w:rsidRDefault="00FC4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70A"/>
    <w:multiLevelType w:val="hybridMultilevel"/>
    <w:tmpl w:val="73E8122E"/>
    <w:lvl w:ilvl="0" w:tplc="F11C4DB8">
      <w:start w:val="1"/>
      <w:numFmt w:val="decimal"/>
      <w:lvlText w:val="%1."/>
      <w:lvlJc w:val="left"/>
      <w:pPr>
        <w:ind w:left="1069" w:hanging="360"/>
      </w:pPr>
      <w:rPr>
        <w:rFonts w:hint="default"/>
        <w:b w:val="0"/>
        <w:b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047A79E5"/>
    <w:multiLevelType w:val="hybridMultilevel"/>
    <w:tmpl w:val="A536B74A"/>
    <w:lvl w:ilvl="0" w:tplc="32E6088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15:restartNumberingAfterBreak="0">
    <w:nsid w:val="057163C7"/>
    <w:multiLevelType w:val="hybridMultilevel"/>
    <w:tmpl w:val="374EF5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C874C7"/>
    <w:multiLevelType w:val="hybridMultilevel"/>
    <w:tmpl w:val="78FA6A3A"/>
    <w:lvl w:ilvl="0" w:tplc="EFD0A8E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 w15:restartNumberingAfterBreak="0">
    <w:nsid w:val="06CE4DC9"/>
    <w:multiLevelType w:val="hybridMultilevel"/>
    <w:tmpl w:val="9230A0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95432E"/>
    <w:multiLevelType w:val="hybridMultilevel"/>
    <w:tmpl w:val="75FA910A"/>
    <w:lvl w:ilvl="0" w:tplc="435EF8F4">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6" w15:restartNumberingAfterBreak="0">
    <w:nsid w:val="0AC140B4"/>
    <w:multiLevelType w:val="hybridMultilevel"/>
    <w:tmpl w:val="498CF274"/>
    <w:lvl w:ilvl="0" w:tplc="41AE0FB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AE76288"/>
    <w:multiLevelType w:val="hybridMultilevel"/>
    <w:tmpl w:val="05A609C4"/>
    <w:lvl w:ilvl="0" w:tplc="10201946">
      <w:start w:val="1"/>
      <w:numFmt w:val="decimal"/>
      <w:lvlText w:val="%1."/>
      <w:lvlJc w:val="left"/>
      <w:pPr>
        <w:ind w:left="1996" w:hanging="360"/>
      </w:pPr>
      <w:rPr>
        <w:rFonts w:hint="default"/>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 w15:restartNumberingAfterBreak="0">
    <w:nsid w:val="0B543D20"/>
    <w:multiLevelType w:val="hybridMultilevel"/>
    <w:tmpl w:val="53FC7AC6"/>
    <w:lvl w:ilvl="0" w:tplc="CC1E55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0DA05630"/>
    <w:multiLevelType w:val="hybridMultilevel"/>
    <w:tmpl w:val="CE6A2D82"/>
    <w:lvl w:ilvl="0" w:tplc="38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C024A"/>
    <w:multiLevelType w:val="hybridMultilevel"/>
    <w:tmpl w:val="9D2634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DCC7BA9"/>
    <w:multiLevelType w:val="hybridMultilevel"/>
    <w:tmpl w:val="BB12527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0E3A743D"/>
    <w:multiLevelType w:val="hybridMultilevel"/>
    <w:tmpl w:val="1C900300"/>
    <w:lvl w:ilvl="0" w:tplc="E0DCD222">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3" w15:restartNumberingAfterBreak="0">
    <w:nsid w:val="13931CCB"/>
    <w:multiLevelType w:val="hybridMultilevel"/>
    <w:tmpl w:val="4456F0A4"/>
    <w:lvl w:ilvl="0" w:tplc="DE2E3C2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14A127A9"/>
    <w:multiLevelType w:val="hybridMultilevel"/>
    <w:tmpl w:val="6A0E13F4"/>
    <w:lvl w:ilvl="0" w:tplc="C3F04B6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15104271"/>
    <w:multiLevelType w:val="hybridMultilevel"/>
    <w:tmpl w:val="3A5E79E6"/>
    <w:lvl w:ilvl="0" w:tplc="E90069A2">
      <w:start w:val="1"/>
      <w:numFmt w:val="lowerLetter"/>
      <w:lvlText w:val="%1."/>
      <w:lvlJc w:val="left"/>
      <w:pPr>
        <w:ind w:left="1800" w:hanging="360"/>
      </w:pPr>
      <w:rPr>
        <w:rFonts w:hint="default"/>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155501EB"/>
    <w:multiLevelType w:val="hybridMultilevel"/>
    <w:tmpl w:val="660E7E96"/>
    <w:lvl w:ilvl="0" w:tplc="B0F064A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7473111"/>
    <w:multiLevelType w:val="hybridMultilevel"/>
    <w:tmpl w:val="3D7E602A"/>
    <w:lvl w:ilvl="0" w:tplc="DEDEA0B8">
      <w:start w:val="1"/>
      <w:numFmt w:val="upperLetter"/>
      <w:lvlText w:val="%1."/>
      <w:lvlJc w:val="left"/>
      <w:pPr>
        <w:ind w:left="72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B85777"/>
    <w:multiLevelType w:val="hybridMultilevel"/>
    <w:tmpl w:val="300E1300"/>
    <w:lvl w:ilvl="0" w:tplc="CC322992">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 w15:restartNumberingAfterBreak="0">
    <w:nsid w:val="1B4F6347"/>
    <w:multiLevelType w:val="hybridMultilevel"/>
    <w:tmpl w:val="BA247736"/>
    <w:lvl w:ilvl="0" w:tplc="034A9C18">
      <w:start w:val="1"/>
      <w:numFmt w:val="lowerLetter"/>
      <w:lvlText w:val="%1."/>
      <w:lvlJc w:val="left"/>
      <w:pPr>
        <w:ind w:left="2782" w:hanging="360"/>
      </w:pPr>
      <w:rPr>
        <w:rFonts w:hint="default"/>
      </w:rPr>
    </w:lvl>
    <w:lvl w:ilvl="1" w:tplc="38090019" w:tentative="1">
      <w:start w:val="1"/>
      <w:numFmt w:val="lowerLetter"/>
      <w:lvlText w:val="%2."/>
      <w:lvlJc w:val="left"/>
      <w:pPr>
        <w:ind w:left="3502" w:hanging="360"/>
      </w:pPr>
    </w:lvl>
    <w:lvl w:ilvl="2" w:tplc="3809001B" w:tentative="1">
      <w:start w:val="1"/>
      <w:numFmt w:val="lowerRoman"/>
      <w:lvlText w:val="%3."/>
      <w:lvlJc w:val="right"/>
      <w:pPr>
        <w:ind w:left="4222" w:hanging="180"/>
      </w:pPr>
    </w:lvl>
    <w:lvl w:ilvl="3" w:tplc="3809000F" w:tentative="1">
      <w:start w:val="1"/>
      <w:numFmt w:val="decimal"/>
      <w:lvlText w:val="%4."/>
      <w:lvlJc w:val="left"/>
      <w:pPr>
        <w:ind w:left="4942" w:hanging="360"/>
      </w:pPr>
    </w:lvl>
    <w:lvl w:ilvl="4" w:tplc="38090019" w:tentative="1">
      <w:start w:val="1"/>
      <w:numFmt w:val="lowerLetter"/>
      <w:lvlText w:val="%5."/>
      <w:lvlJc w:val="left"/>
      <w:pPr>
        <w:ind w:left="5662" w:hanging="360"/>
      </w:pPr>
    </w:lvl>
    <w:lvl w:ilvl="5" w:tplc="3809001B" w:tentative="1">
      <w:start w:val="1"/>
      <w:numFmt w:val="lowerRoman"/>
      <w:lvlText w:val="%6."/>
      <w:lvlJc w:val="right"/>
      <w:pPr>
        <w:ind w:left="6382" w:hanging="180"/>
      </w:pPr>
    </w:lvl>
    <w:lvl w:ilvl="6" w:tplc="3809000F" w:tentative="1">
      <w:start w:val="1"/>
      <w:numFmt w:val="decimal"/>
      <w:lvlText w:val="%7."/>
      <w:lvlJc w:val="left"/>
      <w:pPr>
        <w:ind w:left="7102" w:hanging="360"/>
      </w:pPr>
    </w:lvl>
    <w:lvl w:ilvl="7" w:tplc="38090019" w:tentative="1">
      <w:start w:val="1"/>
      <w:numFmt w:val="lowerLetter"/>
      <w:lvlText w:val="%8."/>
      <w:lvlJc w:val="left"/>
      <w:pPr>
        <w:ind w:left="7822" w:hanging="360"/>
      </w:pPr>
    </w:lvl>
    <w:lvl w:ilvl="8" w:tplc="3809001B" w:tentative="1">
      <w:start w:val="1"/>
      <w:numFmt w:val="lowerRoman"/>
      <w:lvlText w:val="%9."/>
      <w:lvlJc w:val="right"/>
      <w:pPr>
        <w:ind w:left="8542" w:hanging="180"/>
      </w:pPr>
    </w:lvl>
  </w:abstractNum>
  <w:abstractNum w:abstractNumId="20" w15:restartNumberingAfterBreak="0">
    <w:nsid w:val="1BE1366D"/>
    <w:multiLevelType w:val="hybridMultilevel"/>
    <w:tmpl w:val="01DA82CE"/>
    <w:lvl w:ilvl="0" w:tplc="2C040A72">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15:restartNumberingAfterBreak="0">
    <w:nsid w:val="1D7A7B34"/>
    <w:multiLevelType w:val="hybridMultilevel"/>
    <w:tmpl w:val="0C043E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EFD7505"/>
    <w:multiLevelType w:val="hybridMultilevel"/>
    <w:tmpl w:val="312E1570"/>
    <w:lvl w:ilvl="0" w:tplc="13D29D9E">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 w15:restartNumberingAfterBreak="0">
    <w:nsid w:val="1F9B4519"/>
    <w:multiLevelType w:val="hybridMultilevel"/>
    <w:tmpl w:val="4EDEFA0C"/>
    <w:lvl w:ilvl="0" w:tplc="F552E484">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4" w15:restartNumberingAfterBreak="0">
    <w:nsid w:val="23855894"/>
    <w:multiLevelType w:val="hybridMultilevel"/>
    <w:tmpl w:val="13C837CA"/>
    <w:lvl w:ilvl="0" w:tplc="38090019">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28D37304"/>
    <w:multiLevelType w:val="hybridMultilevel"/>
    <w:tmpl w:val="16169848"/>
    <w:lvl w:ilvl="0" w:tplc="7398FA1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15:restartNumberingAfterBreak="0">
    <w:nsid w:val="2AC343B9"/>
    <w:multiLevelType w:val="hybridMultilevel"/>
    <w:tmpl w:val="18E8FAFA"/>
    <w:lvl w:ilvl="0" w:tplc="AC386228">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2FB85D6A"/>
    <w:multiLevelType w:val="hybridMultilevel"/>
    <w:tmpl w:val="0E54FB9E"/>
    <w:lvl w:ilvl="0" w:tplc="AC00FC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3132033D"/>
    <w:multiLevelType w:val="hybridMultilevel"/>
    <w:tmpl w:val="80468DD0"/>
    <w:lvl w:ilvl="0" w:tplc="B0F064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316C3A6A"/>
    <w:multiLevelType w:val="hybridMultilevel"/>
    <w:tmpl w:val="2396BB4E"/>
    <w:lvl w:ilvl="0" w:tplc="470A96AE">
      <w:start w:val="1"/>
      <w:numFmt w:val="lowerLetter"/>
      <w:lvlText w:val="%1."/>
      <w:lvlJc w:val="left"/>
      <w:pPr>
        <w:ind w:left="1647" w:hanging="360"/>
      </w:pPr>
      <w:rPr>
        <w:rFonts w:hint="default"/>
        <w:b/>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0" w15:restartNumberingAfterBreak="0">
    <w:nsid w:val="31E1505A"/>
    <w:multiLevelType w:val="hybridMultilevel"/>
    <w:tmpl w:val="E05266E8"/>
    <w:lvl w:ilvl="0" w:tplc="3809000F">
      <w:start w:val="1"/>
      <w:numFmt w:val="decimal"/>
      <w:lvlText w:val="%1."/>
      <w:lvlJc w:val="left"/>
      <w:pPr>
        <w:ind w:left="2062" w:hanging="360"/>
      </w:pPr>
    </w:lvl>
    <w:lvl w:ilvl="1" w:tplc="38090019">
      <w:start w:val="1"/>
      <w:numFmt w:val="lowerLetter"/>
      <w:lvlText w:val="%2."/>
      <w:lvlJc w:val="left"/>
      <w:pPr>
        <w:ind w:left="2520" w:hanging="360"/>
      </w:pPr>
    </w:lvl>
    <w:lvl w:ilvl="2" w:tplc="47BE901E">
      <w:start w:val="1"/>
      <w:numFmt w:val="decimal"/>
      <w:lvlText w:val="%3)"/>
      <w:lvlJc w:val="left"/>
      <w:pPr>
        <w:ind w:left="3420" w:hanging="360"/>
      </w:pPr>
      <w:rPr>
        <w:rFonts w:hint="default"/>
      </w:rPr>
    </w:lvl>
    <w:lvl w:ilvl="3" w:tplc="3809000F">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34876AE7"/>
    <w:multiLevelType w:val="hybridMultilevel"/>
    <w:tmpl w:val="22F432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63F59FA"/>
    <w:multiLevelType w:val="hybridMultilevel"/>
    <w:tmpl w:val="F4BC5A6A"/>
    <w:lvl w:ilvl="0" w:tplc="57443678">
      <w:start w:val="1"/>
      <w:numFmt w:val="lowerLetter"/>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33" w15:restartNumberingAfterBreak="0">
    <w:nsid w:val="37154EF6"/>
    <w:multiLevelType w:val="hybridMultilevel"/>
    <w:tmpl w:val="32404C96"/>
    <w:lvl w:ilvl="0" w:tplc="4AF0467A">
      <w:start w:val="1"/>
      <w:numFmt w:val="decimal"/>
      <w:lvlText w:val="%1)"/>
      <w:lvlJc w:val="left"/>
      <w:pPr>
        <w:ind w:left="3780" w:hanging="360"/>
      </w:pPr>
      <w:rPr>
        <w:rFonts w:hint="default"/>
      </w:r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34" w15:restartNumberingAfterBreak="0">
    <w:nsid w:val="3AEE7C7D"/>
    <w:multiLevelType w:val="hybridMultilevel"/>
    <w:tmpl w:val="6C707FD8"/>
    <w:lvl w:ilvl="0" w:tplc="86F25AF2">
      <w:start w:val="1"/>
      <w:numFmt w:val="decimal"/>
      <w:lvlText w:val="%1)"/>
      <w:lvlJc w:val="left"/>
      <w:pPr>
        <w:ind w:left="1636" w:hanging="360"/>
      </w:pPr>
      <w:rPr>
        <w:rFonts w:hint="default"/>
      </w:rPr>
    </w:lvl>
    <w:lvl w:ilvl="1" w:tplc="38090019">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5" w15:restartNumberingAfterBreak="0">
    <w:nsid w:val="3B0F6DAC"/>
    <w:multiLevelType w:val="hybridMultilevel"/>
    <w:tmpl w:val="944490F0"/>
    <w:lvl w:ilvl="0" w:tplc="A294748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3E186999"/>
    <w:multiLevelType w:val="hybridMultilevel"/>
    <w:tmpl w:val="D722E64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09C5321"/>
    <w:multiLevelType w:val="hybridMultilevel"/>
    <w:tmpl w:val="F626CC28"/>
    <w:lvl w:ilvl="0" w:tplc="879047B2">
      <w:start w:val="3"/>
      <w:numFmt w:val="decimal"/>
      <w:lvlText w:val="%1)"/>
      <w:lvlJc w:val="left"/>
      <w:pPr>
        <w:ind w:left="3780" w:hanging="360"/>
      </w:pPr>
      <w:rPr>
        <w:rFonts w:hint="default"/>
      </w:r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38" w15:restartNumberingAfterBreak="0">
    <w:nsid w:val="41F5154B"/>
    <w:multiLevelType w:val="hybridMultilevel"/>
    <w:tmpl w:val="586EEC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23D598D"/>
    <w:multiLevelType w:val="hybridMultilevel"/>
    <w:tmpl w:val="5F76C348"/>
    <w:lvl w:ilvl="0" w:tplc="A4388F5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44010AFF"/>
    <w:multiLevelType w:val="hybridMultilevel"/>
    <w:tmpl w:val="BC3843E2"/>
    <w:lvl w:ilvl="0" w:tplc="C6542EB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454D6447"/>
    <w:multiLevelType w:val="hybridMultilevel"/>
    <w:tmpl w:val="D890B59C"/>
    <w:lvl w:ilvl="0" w:tplc="D19A8F7A">
      <w:start w:val="1"/>
      <w:numFmt w:val="lowerLetter"/>
      <w:lvlText w:val="%1)"/>
      <w:lvlJc w:val="left"/>
      <w:pPr>
        <w:ind w:left="2651" w:hanging="360"/>
      </w:pPr>
      <w:rPr>
        <w:rFonts w:hint="default"/>
      </w:rPr>
    </w:lvl>
    <w:lvl w:ilvl="1" w:tplc="38090019" w:tentative="1">
      <w:start w:val="1"/>
      <w:numFmt w:val="lowerLetter"/>
      <w:lvlText w:val="%2."/>
      <w:lvlJc w:val="left"/>
      <w:pPr>
        <w:ind w:left="3371" w:hanging="360"/>
      </w:pPr>
    </w:lvl>
    <w:lvl w:ilvl="2" w:tplc="3809001B" w:tentative="1">
      <w:start w:val="1"/>
      <w:numFmt w:val="lowerRoman"/>
      <w:lvlText w:val="%3."/>
      <w:lvlJc w:val="right"/>
      <w:pPr>
        <w:ind w:left="4091" w:hanging="180"/>
      </w:pPr>
    </w:lvl>
    <w:lvl w:ilvl="3" w:tplc="3809000F" w:tentative="1">
      <w:start w:val="1"/>
      <w:numFmt w:val="decimal"/>
      <w:lvlText w:val="%4."/>
      <w:lvlJc w:val="left"/>
      <w:pPr>
        <w:ind w:left="4811" w:hanging="360"/>
      </w:pPr>
    </w:lvl>
    <w:lvl w:ilvl="4" w:tplc="38090019" w:tentative="1">
      <w:start w:val="1"/>
      <w:numFmt w:val="lowerLetter"/>
      <w:lvlText w:val="%5."/>
      <w:lvlJc w:val="left"/>
      <w:pPr>
        <w:ind w:left="5531" w:hanging="360"/>
      </w:pPr>
    </w:lvl>
    <w:lvl w:ilvl="5" w:tplc="3809001B" w:tentative="1">
      <w:start w:val="1"/>
      <w:numFmt w:val="lowerRoman"/>
      <w:lvlText w:val="%6."/>
      <w:lvlJc w:val="right"/>
      <w:pPr>
        <w:ind w:left="6251" w:hanging="180"/>
      </w:pPr>
    </w:lvl>
    <w:lvl w:ilvl="6" w:tplc="3809000F" w:tentative="1">
      <w:start w:val="1"/>
      <w:numFmt w:val="decimal"/>
      <w:lvlText w:val="%7."/>
      <w:lvlJc w:val="left"/>
      <w:pPr>
        <w:ind w:left="6971" w:hanging="360"/>
      </w:pPr>
    </w:lvl>
    <w:lvl w:ilvl="7" w:tplc="38090019" w:tentative="1">
      <w:start w:val="1"/>
      <w:numFmt w:val="lowerLetter"/>
      <w:lvlText w:val="%8."/>
      <w:lvlJc w:val="left"/>
      <w:pPr>
        <w:ind w:left="7691" w:hanging="360"/>
      </w:pPr>
    </w:lvl>
    <w:lvl w:ilvl="8" w:tplc="3809001B" w:tentative="1">
      <w:start w:val="1"/>
      <w:numFmt w:val="lowerRoman"/>
      <w:lvlText w:val="%9."/>
      <w:lvlJc w:val="right"/>
      <w:pPr>
        <w:ind w:left="8411" w:hanging="180"/>
      </w:pPr>
    </w:lvl>
  </w:abstractNum>
  <w:abstractNum w:abstractNumId="42" w15:restartNumberingAfterBreak="0">
    <w:nsid w:val="45AD4967"/>
    <w:multiLevelType w:val="hybridMultilevel"/>
    <w:tmpl w:val="F8D6C732"/>
    <w:lvl w:ilvl="0" w:tplc="6610FBA2">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3" w15:restartNumberingAfterBreak="0">
    <w:nsid w:val="4B1B1EF2"/>
    <w:multiLevelType w:val="hybridMultilevel"/>
    <w:tmpl w:val="5DC84F42"/>
    <w:lvl w:ilvl="0" w:tplc="29E48F2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4" w15:restartNumberingAfterBreak="0">
    <w:nsid w:val="4B930648"/>
    <w:multiLevelType w:val="hybridMultilevel"/>
    <w:tmpl w:val="9D067D5C"/>
    <w:lvl w:ilvl="0" w:tplc="C18492A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5" w15:restartNumberingAfterBreak="0">
    <w:nsid w:val="4D770F9C"/>
    <w:multiLevelType w:val="hybridMultilevel"/>
    <w:tmpl w:val="391A0F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E7E790B"/>
    <w:multiLevelType w:val="hybridMultilevel"/>
    <w:tmpl w:val="9F32BC5C"/>
    <w:lvl w:ilvl="0" w:tplc="3D4850B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4F29263E"/>
    <w:multiLevelType w:val="hybridMultilevel"/>
    <w:tmpl w:val="36523C7E"/>
    <w:lvl w:ilvl="0" w:tplc="72A23608">
      <w:start w:val="1"/>
      <w:numFmt w:val="upperLetter"/>
      <w:lvlText w:val="%1."/>
      <w:lvlJc w:val="left"/>
      <w:pPr>
        <w:ind w:left="927"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50063E83"/>
    <w:multiLevelType w:val="hybridMultilevel"/>
    <w:tmpl w:val="E78227C0"/>
    <w:lvl w:ilvl="0" w:tplc="C6D09BEA">
      <w:start w:val="1"/>
      <w:numFmt w:val="lowerLetter"/>
      <w:lvlText w:val="%1)"/>
      <w:lvlJc w:val="left"/>
      <w:pPr>
        <w:ind w:left="2651" w:hanging="360"/>
      </w:pPr>
      <w:rPr>
        <w:rFonts w:hint="default"/>
      </w:rPr>
    </w:lvl>
    <w:lvl w:ilvl="1" w:tplc="38090019" w:tentative="1">
      <w:start w:val="1"/>
      <w:numFmt w:val="lowerLetter"/>
      <w:lvlText w:val="%2."/>
      <w:lvlJc w:val="left"/>
      <w:pPr>
        <w:ind w:left="3371" w:hanging="360"/>
      </w:pPr>
    </w:lvl>
    <w:lvl w:ilvl="2" w:tplc="3809001B" w:tentative="1">
      <w:start w:val="1"/>
      <w:numFmt w:val="lowerRoman"/>
      <w:lvlText w:val="%3."/>
      <w:lvlJc w:val="right"/>
      <w:pPr>
        <w:ind w:left="4091" w:hanging="180"/>
      </w:pPr>
    </w:lvl>
    <w:lvl w:ilvl="3" w:tplc="3809000F" w:tentative="1">
      <w:start w:val="1"/>
      <w:numFmt w:val="decimal"/>
      <w:lvlText w:val="%4."/>
      <w:lvlJc w:val="left"/>
      <w:pPr>
        <w:ind w:left="4811" w:hanging="360"/>
      </w:pPr>
    </w:lvl>
    <w:lvl w:ilvl="4" w:tplc="38090019" w:tentative="1">
      <w:start w:val="1"/>
      <w:numFmt w:val="lowerLetter"/>
      <w:lvlText w:val="%5."/>
      <w:lvlJc w:val="left"/>
      <w:pPr>
        <w:ind w:left="5531" w:hanging="360"/>
      </w:pPr>
    </w:lvl>
    <w:lvl w:ilvl="5" w:tplc="3809001B" w:tentative="1">
      <w:start w:val="1"/>
      <w:numFmt w:val="lowerRoman"/>
      <w:lvlText w:val="%6."/>
      <w:lvlJc w:val="right"/>
      <w:pPr>
        <w:ind w:left="6251" w:hanging="180"/>
      </w:pPr>
    </w:lvl>
    <w:lvl w:ilvl="6" w:tplc="3809000F" w:tentative="1">
      <w:start w:val="1"/>
      <w:numFmt w:val="decimal"/>
      <w:lvlText w:val="%7."/>
      <w:lvlJc w:val="left"/>
      <w:pPr>
        <w:ind w:left="6971" w:hanging="360"/>
      </w:pPr>
    </w:lvl>
    <w:lvl w:ilvl="7" w:tplc="38090019" w:tentative="1">
      <w:start w:val="1"/>
      <w:numFmt w:val="lowerLetter"/>
      <w:lvlText w:val="%8."/>
      <w:lvlJc w:val="left"/>
      <w:pPr>
        <w:ind w:left="7691" w:hanging="360"/>
      </w:pPr>
    </w:lvl>
    <w:lvl w:ilvl="8" w:tplc="3809001B" w:tentative="1">
      <w:start w:val="1"/>
      <w:numFmt w:val="lowerRoman"/>
      <w:lvlText w:val="%9."/>
      <w:lvlJc w:val="right"/>
      <w:pPr>
        <w:ind w:left="8411" w:hanging="180"/>
      </w:pPr>
    </w:lvl>
  </w:abstractNum>
  <w:abstractNum w:abstractNumId="49" w15:restartNumberingAfterBreak="0">
    <w:nsid w:val="50080935"/>
    <w:multiLevelType w:val="hybridMultilevel"/>
    <w:tmpl w:val="2EC808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178260B"/>
    <w:multiLevelType w:val="hybridMultilevel"/>
    <w:tmpl w:val="0CFEE15C"/>
    <w:lvl w:ilvl="0" w:tplc="A15E038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1" w15:restartNumberingAfterBreak="0">
    <w:nsid w:val="5198762B"/>
    <w:multiLevelType w:val="hybridMultilevel"/>
    <w:tmpl w:val="990CE4D8"/>
    <w:lvl w:ilvl="0" w:tplc="AE02074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553172BC"/>
    <w:multiLevelType w:val="hybridMultilevel"/>
    <w:tmpl w:val="ACF6D160"/>
    <w:lvl w:ilvl="0" w:tplc="301870C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591A059E"/>
    <w:multiLevelType w:val="hybridMultilevel"/>
    <w:tmpl w:val="047699F2"/>
    <w:lvl w:ilvl="0" w:tplc="26E0C63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4" w15:restartNumberingAfterBreak="0">
    <w:nsid w:val="5D137D3A"/>
    <w:multiLevelType w:val="hybridMultilevel"/>
    <w:tmpl w:val="6C768092"/>
    <w:lvl w:ilvl="0" w:tplc="41AE0FB8">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15:restartNumberingAfterBreak="0">
    <w:nsid w:val="60416493"/>
    <w:multiLevelType w:val="hybridMultilevel"/>
    <w:tmpl w:val="71B46704"/>
    <w:lvl w:ilvl="0" w:tplc="870A334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6" w15:restartNumberingAfterBreak="0">
    <w:nsid w:val="62DE2AE3"/>
    <w:multiLevelType w:val="hybridMultilevel"/>
    <w:tmpl w:val="0352DE82"/>
    <w:lvl w:ilvl="0" w:tplc="3809000F">
      <w:start w:val="1"/>
      <w:numFmt w:val="decimal"/>
      <w:lvlText w:val="%1."/>
      <w:lvlJc w:val="left"/>
      <w:pPr>
        <w:ind w:left="1644" w:hanging="360"/>
      </w:pPr>
    </w:lvl>
    <w:lvl w:ilvl="1" w:tplc="38090019" w:tentative="1">
      <w:start w:val="1"/>
      <w:numFmt w:val="lowerLetter"/>
      <w:lvlText w:val="%2."/>
      <w:lvlJc w:val="left"/>
      <w:pPr>
        <w:ind w:left="2364" w:hanging="360"/>
      </w:pPr>
    </w:lvl>
    <w:lvl w:ilvl="2" w:tplc="3809001B" w:tentative="1">
      <w:start w:val="1"/>
      <w:numFmt w:val="lowerRoman"/>
      <w:lvlText w:val="%3."/>
      <w:lvlJc w:val="right"/>
      <w:pPr>
        <w:ind w:left="3084" w:hanging="180"/>
      </w:pPr>
    </w:lvl>
    <w:lvl w:ilvl="3" w:tplc="3809000F" w:tentative="1">
      <w:start w:val="1"/>
      <w:numFmt w:val="decimal"/>
      <w:lvlText w:val="%4."/>
      <w:lvlJc w:val="left"/>
      <w:pPr>
        <w:ind w:left="3804" w:hanging="360"/>
      </w:pPr>
    </w:lvl>
    <w:lvl w:ilvl="4" w:tplc="38090019" w:tentative="1">
      <w:start w:val="1"/>
      <w:numFmt w:val="lowerLetter"/>
      <w:lvlText w:val="%5."/>
      <w:lvlJc w:val="left"/>
      <w:pPr>
        <w:ind w:left="4524" w:hanging="360"/>
      </w:pPr>
    </w:lvl>
    <w:lvl w:ilvl="5" w:tplc="3809001B" w:tentative="1">
      <w:start w:val="1"/>
      <w:numFmt w:val="lowerRoman"/>
      <w:lvlText w:val="%6."/>
      <w:lvlJc w:val="right"/>
      <w:pPr>
        <w:ind w:left="5244" w:hanging="180"/>
      </w:pPr>
    </w:lvl>
    <w:lvl w:ilvl="6" w:tplc="3809000F" w:tentative="1">
      <w:start w:val="1"/>
      <w:numFmt w:val="decimal"/>
      <w:lvlText w:val="%7."/>
      <w:lvlJc w:val="left"/>
      <w:pPr>
        <w:ind w:left="5964" w:hanging="360"/>
      </w:pPr>
    </w:lvl>
    <w:lvl w:ilvl="7" w:tplc="38090019" w:tentative="1">
      <w:start w:val="1"/>
      <w:numFmt w:val="lowerLetter"/>
      <w:lvlText w:val="%8."/>
      <w:lvlJc w:val="left"/>
      <w:pPr>
        <w:ind w:left="6684" w:hanging="360"/>
      </w:pPr>
    </w:lvl>
    <w:lvl w:ilvl="8" w:tplc="3809001B" w:tentative="1">
      <w:start w:val="1"/>
      <w:numFmt w:val="lowerRoman"/>
      <w:lvlText w:val="%9."/>
      <w:lvlJc w:val="right"/>
      <w:pPr>
        <w:ind w:left="7404" w:hanging="180"/>
      </w:pPr>
    </w:lvl>
  </w:abstractNum>
  <w:abstractNum w:abstractNumId="57" w15:restartNumberingAfterBreak="0">
    <w:nsid w:val="639227AA"/>
    <w:multiLevelType w:val="hybridMultilevel"/>
    <w:tmpl w:val="51243F52"/>
    <w:lvl w:ilvl="0" w:tplc="F386DC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66842951"/>
    <w:multiLevelType w:val="hybridMultilevel"/>
    <w:tmpl w:val="AAB2E816"/>
    <w:lvl w:ilvl="0" w:tplc="8A0682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68345E3A"/>
    <w:multiLevelType w:val="hybridMultilevel"/>
    <w:tmpl w:val="33B066EE"/>
    <w:lvl w:ilvl="0" w:tplc="41AE0FB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15:restartNumberingAfterBreak="0">
    <w:nsid w:val="689C740B"/>
    <w:multiLevelType w:val="hybridMultilevel"/>
    <w:tmpl w:val="709C8954"/>
    <w:lvl w:ilvl="0" w:tplc="94E0039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1" w15:restartNumberingAfterBreak="0">
    <w:nsid w:val="696769AD"/>
    <w:multiLevelType w:val="hybridMultilevel"/>
    <w:tmpl w:val="7D443A34"/>
    <w:lvl w:ilvl="0" w:tplc="5236767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BF741D9"/>
    <w:multiLevelType w:val="hybridMultilevel"/>
    <w:tmpl w:val="167CD866"/>
    <w:lvl w:ilvl="0" w:tplc="860ABF6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3" w15:restartNumberingAfterBreak="0">
    <w:nsid w:val="6CB77464"/>
    <w:multiLevelType w:val="hybridMultilevel"/>
    <w:tmpl w:val="CE6A2D82"/>
    <w:lvl w:ilvl="0" w:tplc="38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3F36D9"/>
    <w:multiLevelType w:val="hybridMultilevel"/>
    <w:tmpl w:val="813A1D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6E993501"/>
    <w:multiLevelType w:val="hybridMultilevel"/>
    <w:tmpl w:val="EC725DBC"/>
    <w:lvl w:ilvl="0" w:tplc="2842EA2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705A74F7"/>
    <w:multiLevelType w:val="hybridMultilevel"/>
    <w:tmpl w:val="C6D436BE"/>
    <w:lvl w:ilvl="0" w:tplc="645A460C">
      <w:start w:val="1"/>
      <w:numFmt w:val="decimal"/>
      <w:lvlText w:val="%1)"/>
      <w:lvlJc w:val="left"/>
      <w:pPr>
        <w:ind w:left="2291" w:hanging="360"/>
      </w:pPr>
      <w:rPr>
        <w:rFonts w:hint="default"/>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67" w15:restartNumberingAfterBreak="0">
    <w:nsid w:val="725167C8"/>
    <w:multiLevelType w:val="hybridMultilevel"/>
    <w:tmpl w:val="F1CA870A"/>
    <w:lvl w:ilvl="0" w:tplc="0A128FA6">
      <w:start w:val="1"/>
      <w:numFmt w:val="decimal"/>
      <w:lvlText w:val="%1)"/>
      <w:lvlJc w:val="left"/>
      <w:pPr>
        <w:ind w:left="2061" w:hanging="360"/>
      </w:pPr>
      <w:rPr>
        <w:rFonts w:hint="default"/>
        <w:b w:val="0"/>
        <w:bCs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8" w15:restartNumberingAfterBreak="0">
    <w:nsid w:val="72765966"/>
    <w:multiLevelType w:val="multilevel"/>
    <w:tmpl w:val="5726C326"/>
    <w:lvl w:ilvl="0">
      <w:start w:val="1"/>
      <w:numFmt w:val="upperLetter"/>
      <w:lvlText w:val="%1."/>
      <w:lvlJc w:val="left"/>
      <w:pPr>
        <w:ind w:left="360" w:hanging="360"/>
      </w:pPr>
      <w:rPr>
        <w:rFonts w:hint="default"/>
      </w:rPr>
    </w:lvl>
    <w:lvl w:ilvl="1">
      <w:start w:val="1"/>
      <w:numFmt w:val="upperLetter"/>
      <w:lvlText w:val="%2."/>
      <w:lvlJc w:val="left"/>
      <w:pPr>
        <w:ind w:left="1584" w:hanging="360"/>
      </w:p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9" w15:restartNumberingAfterBreak="0">
    <w:nsid w:val="749551E3"/>
    <w:multiLevelType w:val="hybridMultilevel"/>
    <w:tmpl w:val="6FAEF670"/>
    <w:lvl w:ilvl="0" w:tplc="55D2E69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0" w15:restartNumberingAfterBreak="0">
    <w:nsid w:val="76EB6CCE"/>
    <w:multiLevelType w:val="hybridMultilevel"/>
    <w:tmpl w:val="0FAEFDB4"/>
    <w:lvl w:ilvl="0" w:tplc="2D26652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77F13505"/>
    <w:multiLevelType w:val="hybridMultilevel"/>
    <w:tmpl w:val="7630B1D6"/>
    <w:lvl w:ilvl="0" w:tplc="738423D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2" w15:restartNumberingAfterBreak="0">
    <w:nsid w:val="78C5788F"/>
    <w:multiLevelType w:val="hybridMultilevel"/>
    <w:tmpl w:val="36523C7E"/>
    <w:lvl w:ilvl="0" w:tplc="72A23608">
      <w:start w:val="1"/>
      <w:numFmt w:val="upperLetter"/>
      <w:lvlText w:val="%1."/>
      <w:lvlJc w:val="left"/>
      <w:pPr>
        <w:ind w:left="927"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78D901E3"/>
    <w:multiLevelType w:val="hybridMultilevel"/>
    <w:tmpl w:val="73E80242"/>
    <w:lvl w:ilvl="0" w:tplc="76D676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15:restartNumberingAfterBreak="0">
    <w:nsid w:val="78EF3040"/>
    <w:multiLevelType w:val="hybridMultilevel"/>
    <w:tmpl w:val="355218DC"/>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7A8C19D1"/>
    <w:multiLevelType w:val="hybridMultilevel"/>
    <w:tmpl w:val="36523C7E"/>
    <w:lvl w:ilvl="0" w:tplc="72A23608">
      <w:start w:val="1"/>
      <w:numFmt w:val="upperLetter"/>
      <w:lvlText w:val="%1."/>
      <w:lvlJc w:val="left"/>
      <w:pPr>
        <w:ind w:left="72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4D7CD7"/>
    <w:multiLevelType w:val="hybridMultilevel"/>
    <w:tmpl w:val="D7FED6F4"/>
    <w:lvl w:ilvl="0" w:tplc="2C2AB72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7" w15:restartNumberingAfterBreak="0">
    <w:nsid w:val="7B9853B9"/>
    <w:multiLevelType w:val="hybridMultilevel"/>
    <w:tmpl w:val="71AEBBCE"/>
    <w:lvl w:ilvl="0" w:tplc="682AAE0C">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8" w15:restartNumberingAfterBreak="0">
    <w:nsid w:val="7BF00A97"/>
    <w:multiLevelType w:val="hybridMultilevel"/>
    <w:tmpl w:val="C9B849DE"/>
    <w:lvl w:ilvl="0" w:tplc="DCA89F4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9" w15:restartNumberingAfterBreak="0">
    <w:nsid w:val="7EDA4D0D"/>
    <w:multiLevelType w:val="hybridMultilevel"/>
    <w:tmpl w:val="B5400C2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307439118">
    <w:abstractNumId w:val="38"/>
  </w:num>
  <w:num w:numId="2" w16cid:durableId="2124614766">
    <w:abstractNumId w:val="68"/>
  </w:num>
  <w:num w:numId="3" w16cid:durableId="122121557">
    <w:abstractNumId w:val="28"/>
  </w:num>
  <w:num w:numId="4" w16cid:durableId="1772554188">
    <w:abstractNumId w:val="16"/>
  </w:num>
  <w:num w:numId="5" w16cid:durableId="1874534515">
    <w:abstractNumId w:val="74"/>
  </w:num>
  <w:num w:numId="6" w16cid:durableId="1338272123">
    <w:abstractNumId w:val="30"/>
  </w:num>
  <w:num w:numId="7" w16cid:durableId="1884829750">
    <w:abstractNumId w:val="19"/>
  </w:num>
  <w:num w:numId="8" w16cid:durableId="1141844956">
    <w:abstractNumId w:val="34"/>
  </w:num>
  <w:num w:numId="9" w16cid:durableId="1831024891">
    <w:abstractNumId w:val="3"/>
  </w:num>
  <w:num w:numId="10" w16cid:durableId="1180196503">
    <w:abstractNumId w:val="67"/>
  </w:num>
  <w:num w:numId="11" w16cid:durableId="1428962864">
    <w:abstractNumId w:val="13"/>
  </w:num>
  <w:num w:numId="12" w16cid:durableId="613710784">
    <w:abstractNumId w:val="18"/>
  </w:num>
  <w:num w:numId="13" w16cid:durableId="1267467518">
    <w:abstractNumId w:val="22"/>
  </w:num>
  <w:num w:numId="14" w16cid:durableId="1614554993">
    <w:abstractNumId w:val="23"/>
  </w:num>
  <w:num w:numId="15" w16cid:durableId="99691897">
    <w:abstractNumId w:val="60"/>
  </w:num>
  <w:num w:numId="16" w16cid:durableId="452948363">
    <w:abstractNumId w:val="5"/>
  </w:num>
  <w:num w:numId="17" w16cid:durableId="1380518444">
    <w:abstractNumId w:val="62"/>
  </w:num>
  <w:num w:numId="18" w16cid:durableId="2121757548">
    <w:abstractNumId w:val="69"/>
  </w:num>
  <w:num w:numId="19" w16cid:durableId="1670520601">
    <w:abstractNumId w:val="12"/>
  </w:num>
  <w:num w:numId="20" w16cid:durableId="2109570992">
    <w:abstractNumId w:val="42"/>
  </w:num>
  <w:num w:numId="21" w16cid:durableId="1123303818">
    <w:abstractNumId w:val="32"/>
  </w:num>
  <w:num w:numId="22" w16cid:durableId="661198117">
    <w:abstractNumId w:val="66"/>
  </w:num>
  <w:num w:numId="23" w16cid:durableId="1934704714">
    <w:abstractNumId w:val="48"/>
  </w:num>
  <w:num w:numId="24" w16cid:durableId="813982145">
    <w:abstractNumId w:val="41"/>
  </w:num>
  <w:num w:numId="25" w16cid:durableId="14768828">
    <w:abstractNumId w:val="25"/>
  </w:num>
  <w:num w:numId="26" w16cid:durableId="1534269177">
    <w:abstractNumId w:val="78"/>
  </w:num>
  <w:num w:numId="27" w16cid:durableId="1360737182">
    <w:abstractNumId w:val="43"/>
  </w:num>
  <w:num w:numId="28" w16cid:durableId="631328452">
    <w:abstractNumId w:val="24"/>
  </w:num>
  <w:num w:numId="29" w16cid:durableId="675962136">
    <w:abstractNumId w:val="26"/>
  </w:num>
  <w:num w:numId="30" w16cid:durableId="128479344">
    <w:abstractNumId w:val="50"/>
  </w:num>
  <w:num w:numId="31" w16cid:durableId="359405541">
    <w:abstractNumId w:val="55"/>
  </w:num>
  <w:num w:numId="32" w16cid:durableId="861894562">
    <w:abstractNumId w:val="29"/>
  </w:num>
  <w:num w:numId="33" w16cid:durableId="929969576">
    <w:abstractNumId w:val="45"/>
  </w:num>
  <w:num w:numId="34" w16cid:durableId="203567096">
    <w:abstractNumId w:val="46"/>
  </w:num>
  <w:num w:numId="35" w16cid:durableId="219023811">
    <w:abstractNumId w:val="52"/>
  </w:num>
  <w:num w:numId="36" w16cid:durableId="1736079389">
    <w:abstractNumId w:val="53"/>
  </w:num>
  <w:num w:numId="37" w16cid:durableId="395056767">
    <w:abstractNumId w:val="8"/>
  </w:num>
  <w:num w:numId="38" w16cid:durableId="619382332">
    <w:abstractNumId w:val="73"/>
  </w:num>
  <w:num w:numId="39" w16cid:durableId="1746686890">
    <w:abstractNumId w:val="15"/>
  </w:num>
  <w:num w:numId="40" w16cid:durableId="1906915321">
    <w:abstractNumId w:val="51"/>
  </w:num>
  <w:num w:numId="41" w16cid:durableId="422260803">
    <w:abstractNumId w:val="21"/>
  </w:num>
  <w:num w:numId="42" w16cid:durableId="1261333464">
    <w:abstractNumId w:val="11"/>
  </w:num>
  <w:num w:numId="43" w16cid:durableId="1084642877">
    <w:abstractNumId w:val="44"/>
  </w:num>
  <w:num w:numId="44" w16cid:durableId="252403084">
    <w:abstractNumId w:val="7"/>
  </w:num>
  <w:num w:numId="45" w16cid:durableId="2017531737">
    <w:abstractNumId w:val="77"/>
  </w:num>
  <w:num w:numId="46" w16cid:durableId="1150561104">
    <w:abstractNumId w:val="33"/>
  </w:num>
  <w:num w:numId="47" w16cid:durableId="997001429">
    <w:abstractNumId w:val="37"/>
  </w:num>
  <w:num w:numId="48" w16cid:durableId="2034845081">
    <w:abstractNumId w:val="79"/>
  </w:num>
  <w:num w:numId="49" w16cid:durableId="1193030521">
    <w:abstractNumId w:val="17"/>
  </w:num>
  <w:num w:numId="50" w16cid:durableId="778454951">
    <w:abstractNumId w:val="75"/>
  </w:num>
  <w:num w:numId="51" w16cid:durableId="1916863797">
    <w:abstractNumId w:val="56"/>
  </w:num>
  <w:num w:numId="52" w16cid:durableId="1982491308">
    <w:abstractNumId w:val="63"/>
  </w:num>
  <w:num w:numId="53" w16cid:durableId="303317374">
    <w:abstractNumId w:val="9"/>
  </w:num>
  <w:num w:numId="54" w16cid:durableId="950160806">
    <w:abstractNumId w:val="57"/>
  </w:num>
  <w:num w:numId="55" w16cid:durableId="223415081">
    <w:abstractNumId w:val="1"/>
  </w:num>
  <w:num w:numId="56" w16cid:durableId="1191839115">
    <w:abstractNumId w:val="40"/>
  </w:num>
  <w:num w:numId="57" w16cid:durableId="638538078">
    <w:abstractNumId w:val="64"/>
  </w:num>
  <w:num w:numId="58" w16cid:durableId="1943103961">
    <w:abstractNumId w:val="31"/>
  </w:num>
  <w:num w:numId="59" w16cid:durableId="830292467">
    <w:abstractNumId w:val="71"/>
  </w:num>
  <w:num w:numId="60" w16cid:durableId="1528719807">
    <w:abstractNumId w:val="70"/>
  </w:num>
  <w:num w:numId="61" w16cid:durableId="1167135667">
    <w:abstractNumId w:val="65"/>
  </w:num>
  <w:num w:numId="62" w16cid:durableId="2092241186">
    <w:abstractNumId w:val="27"/>
  </w:num>
  <w:num w:numId="63" w16cid:durableId="245696796">
    <w:abstractNumId w:val="54"/>
  </w:num>
  <w:num w:numId="64" w16cid:durableId="1614088921">
    <w:abstractNumId w:val="35"/>
  </w:num>
  <w:num w:numId="65" w16cid:durableId="1764453215">
    <w:abstractNumId w:val="59"/>
  </w:num>
  <w:num w:numId="66" w16cid:durableId="1555695419">
    <w:abstractNumId w:val="39"/>
  </w:num>
  <w:num w:numId="67" w16cid:durableId="1624538308">
    <w:abstractNumId w:val="6"/>
  </w:num>
  <w:num w:numId="68" w16cid:durableId="1265268491">
    <w:abstractNumId w:val="36"/>
  </w:num>
  <w:num w:numId="69" w16cid:durableId="1704481011">
    <w:abstractNumId w:val="14"/>
  </w:num>
  <w:num w:numId="70" w16cid:durableId="824664561">
    <w:abstractNumId w:val="58"/>
  </w:num>
  <w:num w:numId="71" w16cid:durableId="1350329444">
    <w:abstractNumId w:val="20"/>
  </w:num>
  <w:num w:numId="72" w16cid:durableId="389772724">
    <w:abstractNumId w:val="0"/>
  </w:num>
  <w:num w:numId="73" w16cid:durableId="1955482071">
    <w:abstractNumId w:val="76"/>
  </w:num>
  <w:num w:numId="74" w16cid:durableId="1980263555">
    <w:abstractNumId w:val="72"/>
  </w:num>
  <w:num w:numId="75" w16cid:durableId="957372105">
    <w:abstractNumId w:val="47"/>
  </w:num>
  <w:num w:numId="76" w16cid:durableId="913780092">
    <w:abstractNumId w:val="49"/>
  </w:num>
  <w:num w:numId="77" w16cid:durableId="140124040">
    <w:abstractNumId w:val="10"/>
  </w:num>
  <w:num w:numId="78" w16cid:durableId="905724968">
    <w:abstractNumId w:val="61"/>
  </w:num>
  <w:num w:numId="79" w16cid:durableId="1327437081">
    <w:abstractNumId w:val="2"/>
  </w:num>
  <w:num w:numId="80" w16cid:durableId="1792557201">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D2"/>
    <w:rsid w:val="00000A6D"/>
    <w:rsid w:val="000037BA"/>
    <w:rsid w:val="000040DC"/>
    <w:rsid w:val="00005844"/>
    <w:rsid w:val="000063DF"/>
    <w:rsid w:val="00007473"/>
    <w:rsid w:val="00007A1A"/>
    <w:rsid w:val="000115FE"/>
    <w:rsid w:val="000121F3"/>
    <w:rsid w:val="00013B36"/>
    <w:rsid w:val="00014553"/>
    <w:rsid w:val="000169BB"/>
    <w:rsid w:val="00017ABD"/>
    <w:rsid w:val="00020BF8"/>
    <w:rsid w:val="000219EF"/>
    <w:rsid w:val="00021F59"/>
    <w:rsid w:val="000220E9"/>
    <w:rsid w:val="000225C2"/>
    <w:rsid w:val="000249AD"/>
    <w:rsid w:val="00024EAA"/>
    <w:rsid w:val="000257E1"/>
    <w:rsid w:val="00025820"/>
    <w:rsid w:val="00026669"/>
    <w:rsid w:val="000272F2"/>
    <w:rsid w:val="00027FF8"/>
    <w:rsid w:val="00031827"/>
    <w:rsid w:val="000325E9"/>
    <w:rsid w:val="00032AD6"/>
    <w:rsid w:val="00033EAD"/>
    <w:rsid w:val="00033FB7"/>
    <w:rsid w:val="00034914"/>
    <w:rsid w:val="00035EAD"/>
    <w:rsid w:val="0003725C"/>
    <w:rsid w:val="00040576"/>
    <w:rsid w:val="00040C88"/>
    <w:rsid w:val="00042020"/>
    <w:rsid w:val="00043610"/>
    <w:rsid w:val="0004475E"/>
    <w:rsid w:val="00044D3C"/>
    <w:rsid w:val="000469FD"/>
    <w:rsid w:val="00047ABE"/>
    <w:rsid w:val="00051806"/>
    <w:rsid w:val="00052746"/>
    <w:rsid w:val="000572AC"/>
    <w:rsid w:val="00057364"/>
    <w:rsid w:val="00057612"/>
    <w:rsid w:val="0006082E"/>
    <w:rsid w:val="00061146"/>
    <w:rsid w:val="000621E9"/>
    <w:rsid w:val="000638E6"/>
    <w:rsid w:val="000641F4"/>
    <w:rsid w:val="00064766"/>
    <w:rsid w:val="00065210"/>
    <w:rsid w:val="00067695"/>
    <w:rsid w:val="00067D9F"/>
    <w:rsid w:val="00070F80"/>
    <w:rsid w:val="00071E63"/>
    <w:rsid w:val="00072637"/>
    <w:rsid w:val="00072828"/>
    <w:rsid w:val="0007402C"/>
    <w:rsid w:val="00074539"/>
    <w:rsid w:val="00076E11"/>
    <w:rsid w:val="00077096"/>
    <w:rsid w:val="00077204"/>
    <w:rsid w:val="0007749D"/>
    <w:rsid w:val="00077B3D"/>
    <w:rsid w:val="000820B4"/>
    <w:rsid w:val="00082A88"/>
    <w:rsid w:val="00082E8D"/>
    <w:rsid w:val="00083FF4"/>
    <w:rsid w:val="00084598"/>
    <w:rsid w:val="00084623"/>
    <w:rsid w:val="00084A03"/>
    <w:rsid w:val="00085B5A"/>
    <w:rsid w:val="000876F8"/>
    <w:rsid w:val="000916AE"/>
    <w:rsid w:val="00092BCF"/>
    <w:rsid w:val="00094B0D"/>
    <w:rsid w:val="00095FDD"/>
    <w:rsid w:val="0009708A"/>
    <w:rsid w:val="000A088F"/>
    <w:rsid w:val="000A0FD3"/>
    <w:rsid w:val="000A1047"/>
    <w:rsid w:val="000A175F"/>
    <w:rsid w:val="000A1ED3"/>
    <w:rsid w:val="000A318F"/>
    <w:rsid w:val="000A3EA3"/>
    <w:rsid w:val="000A7020"/>
    <w:rsid w:val="000B13BB"/>
    <w:rsid w:val="000B13D4"/>
    <w:rsid w:val="000B1983"/>
    <w:rsid w:val="000B20AC"/>
    <w:rsid w:val="000B2560"/>
    <w:rsid w:val="000B3A2B"/>
    <w:rsid w:val="000B45EF"/>
    <w:rsid w:val="000B4E7A"/>
    <w:rsid w:val="000B536E"/>
    <w:rsid w:val="000B7385"/>
    <w:rsid w:val="000C002A"/>
    <w:rsid w:val="000C113D"/>
    <w:rsid w:val="000C150B"/>
    <w:rsid w:val="000C1721"/>
    <w:rsid w:val="000C3D41"/>
    <w:rsid w:val="000C4EAE"/>
    <w:rsid w:val="000C6936"/>
    <w:rsid w:val="000C6E89"/>
    <w:rsid w:val="000C7217"/>
    <w:rsid w:val="000D0B39"/>
    <w:rsid w:val="000D0D60"/>
    <w:rsid w:val="000D160E"/>
    <w:rsid w:val="000D2784"/>
    <w:rsid w:val="000D3A84"/>
    <w:rsid w:val="000D501E"/>
    <w:rsid w:val="000D5138"/>
    <w:rsid w:val="000D6FDF"/>
    <w:rsid w:val="000E140F"/>
    <w:rsid w:val="000E206C"/>
    <w:rsid w:val="000E28C6"/>
    <w:rsid w:val="000E5FD1"/>
    <w:rsid w:val="000E7740"/>
    <w:rsid w:val="000F024A"/>
    <w:rsid w:val="000F1002"/>
    <w:rsid w:val="000F29A8"/>
    <w:rsid w:val="000F35E5"/>
    <w:rsid w:val="000F4E65"/>
    <w:rsid w:val="000F5FFA"/>
    <w:rsid w:val="000F6FB5"/>
    <w:rsid w:val="001010F0"/>
    <w:rsid w:val="001024CE"/>
    <w:rsid w:val="001028B1"/>
    <w:rsid w:val="001037BB"/>
    <w:rsid w:val="0010441C"/>
    <w:rsid w:val="001050BF"/>
    <w:rsid w:val="0010579D"/>
    <w:rsid w:val="00106462"/>
    <w:rsid w:val="00107598"/>
    <w:rsid w:val="00110AA9"/>
    <w:rsid w:val="00110D6D"/>
    <w:rsid w:val="00112C28"/>
    <w:rsid w:val="001131B8"/>
    <w:rsid w:val="001139D4"/>
    <w:rsid w:val="001147A5"/>
    <w:rsid w:val="00116543"/>
    <w:rsid w:val="00116709"/>
    <w:rsid w:val="0011692E"/>
    <w:rsid w:val="00116ED4"/>
    <w:rsid w:val="00116EFE"/>
    <w:rsid w:val="00124091"/>
    <w:rsid w:val="0012710F"/>
    <w:rsid w:val="001272FB"/>
    <w:rsid w:val="00127677"/>
    <w:rsid w:val="001276F0"/>
    <w:rsid w:val="001319C9"/>
    <w:rsid w:val="00132A2F"/>
    <w:rsid w:val="00132ACD"/>
    <w:rsid w:val="00132E4D"/>
    <w:rsid w:val="001338C3"/>
    <w:rsid w:val="00135DC2"/>
    <w:rsid w:val="0013607F"/>
    <w:rsid w:val="0013658B"/>
    <w:rsid w:val="00137327"/>
    <w:rsid w:val="00140CD6"/>
    <w:rsid w:val="00145174"/>
    <w:rsid w:val="001451D0"/>
    <w:rsid w:val="001470E2"/>
    <w:rsid w:val="00147F1E"/>
    <w:rsid w:val="00150360"/>
    <w:rsid w:val="00151B42"/>
    <w:rsid w:val="00152E39"/>
    <w:rsid w:val="0015363B"/>
    <w:rsid w:val="00154228"/>
    <w:rsid w:val="00156235"/>
    <w:rsid w:val="0015642A"/>
    <w:rsid w:val="0015676A"/>
    <w:rsid w:val="00156C5A"/>
    <w:rsid w:val="00162538"/>
    <w:rsid w:val="00163A3A"/>
    <w:rsid w:val="00163E12"/>
    <w:rsid w:val="001652E7"/>
    <w:rsid w:val="00170461"/>
    <w:rsid w:val="001706F8"/>
    <w:rsid w:val="001755A9"/>
    <w:rsid w:val="00175AD4"/>
    <w:rsid w:val="001770CD"/>
    <w:rsid w:val="001777BA"/>
    <w:rsid w:val="001809B0"/>
    <w:rsid w:val="00181F6A"/>
    <w:rsid w:val="0018312A"/>
    <w:rsid w:val="001833B3"/>
    <w:rsid w:val="001850C4"/>
    <w:rsid w:val="00185421"/>
    <w:rsid w:val="00185F24"/>
    <w:rsid w:val="00186E81"/>
    <w:rsid w:val="0018706C"/>
    <w:rsid w:val="0018709C"/>
    <w:rsid w:val="00187169"/>
    <w:rsid w:val="0019168A"/>
    <w:rsid w:val="001920F6"/>
    <w:rsid w:val="00192AE1"/>
    <w:rsid w:val="001934E6"/>
    <w:rsid w:val="0019575F"/>
    <w:rsid w:val="00195DF7"/>
    <w:rsid w:val="00196341"/>
    <w:rsid w:val="00197A49"/>
    <w:rsid w:val="001A0FA7"/>
    <w:rsid w:val="001A133D"/>
    <w:rsid w:val="001A156D"/>
    <w:rsid w:val="001A17C8"/>
    <w:rsid w:val="001A1B2E"/>
    <w:rsid w:val="001A2162"/>
    <w:rsid w:val="001A37C7"/>
    <w:rsid w:val="001A45F0"/>
    <w:rsid w:val="001A4EEF"/>
    <w:rsid w:val="001A6370"/>
    <w:rsid w:val="001A7AE6"/>
    <w:rsid w:val="001B03EA"/>
    <w:rsid w:val="001B097B"/>
    <w:rsid w:val="001B3DB7"/>
    <w:rsid w:val="001B3DE8"/>
    <w:rsid w:val="001C1EB5"/>
    <w:rsid w:val="001C3C0A"/>
    <w:rsid w:val="001C4E2E"/>
    <w:rsid w:val="001D0B10"/>
    <w:rsid w:val="001D1CCA"/>
    <w:rsid w:val="001D329B"/>
    <w:rsid w:val="001D365F"/>
    <w:rsid w:val="001D3B00"/>
    <w:rsid w:val="001D4E17"/>
    <w:rsid w:val="001D6D50"/>
    <w:rsid w:val="001E13C3"/>
    <w:rsid w:val="001E14E5"/>
    <w:rsid w:val="001E1EB4"/>
    <w:rsid w:val="001E1F7D"/>
    <w:rsid w:val="001E3763"/>
    <w:rsid w:val="001E3FD0"/>
    <w:rsid w:val="001E54D5"/>
    <w:rsid w:val="001E5F4E"/>
    <w:rsid w:val="001E62BC"/>
    <w:rsid w:val="001E6F31"/>
    <w:rsid w:val="001E707A"/>
    <w:rsid w:val="001E7F7F"/>
    <w:rsid w:val="001F0335"/>
    <w:rsid w:val="001F0A7D"/>
    <w:rsid w:val="001F1A33"/>
    <w:rsid w:val="001F2484"/>
    <w:rsid w:val="001F3284"/>
    <w:rsid w:val="001F3BD1"/>
    <w:rsid w:val="001F45F7"/>
    <w:rsid w:val="001F53E0"/>
    <w:rsid w:val="001F6580"/>
    <w:rsid w:val="001F79EB"/>
    <w:rsid w:val="001F7AC6"/>
    <w:rsid w:val="00202608"/>
    <w:rsid w:val="0020712D"/>
    <w:rsid w:val="0020738C"/>
    <w:rsid w:val="002078A9"/>
    <w:rsid w:val="00207BF0"/>
    <w:rsid w:val="00210C9D"/>
    <w:rsid w:val="00210D1D"/>
    <w:rsid w:val="0021159F"/>
    <w:rsid w:val="00211660"/>
    <w:rsid w:val="00211EC2"/>
    <w:rsid w:val="0021376A"/>
    <w:rsid w:val="002139F9"/>
    <w:rsid w:val="00214061"/>
    <w:rsid w:val="00214598"/>
    <w:rsid w:val="00214E80"/>
    <w:rsid w:val="00215048"/>
    <w:rsid w:val="00215493"/>
    <w:rsid w:val="00215ADB"/>
    <w:rsid w:val="00217278"/>
    <w:rsid w:val="002176FB"/>
    <w:rsid w:val="00217C43"/>
    <w:rsid w:val="00220343"/>
    <w:rsid w:val="00220E4D"/>
    <w:rsid w:val="00221260"/>
    <w:rsid w:val="002220CE"/>
    <w:rsid w:val="00224FEE"/>
    <w:rsid w:val="0022671C"/>
    <w:rsid w:val="0023070C"/>
    <w:rsid w:val="00231110"/>
    <w:rsid w:val="002333DC"/>
    <w:rsid w:val="00233D63"/>
    <w:rsid w:val="002356AB"/>
    <w:rsid w:val="002363D2"/>
    <w:rsid w:val="002366ED"/>
    <w:rsid w:val="00241699"/>
    <w:rsid w:val="00241E1A"/>
    <w:rsid w:val="002421D0"/>
    <w:rsid w:val="0024364C"/>
    <w:rsid w:val="0024517E"/>
    <w:rsid w:val="002452EA"/>
    <w:rsid w:val="00245C87"/>
    <w:rsid w:val="0024686A"/>
    <w:rsid w:val="0025139A"/>
    <w:rsid w:val="0025286E"/>
    <w:rsid w:val="00252D23"/>
    <w:rsid w:val="0025460A"/>
    <w:rsid w:val="00257BF6"/>
    <w:rsid w:val="002600A2"/>
    <w:rsid w:val="0026074B"/>
    <w:rsid w:val="00261885"/>
    <w:rsid w:val="00261D0E"/>
    <w:rsid w:val="00262EF0"/>
    <w:rsid w:val="00263214"/>
    <w:rsid w:val="0026468F"/>
    <w:rsid w:val="002650B5"/>
    <w:rsid w:val="00267122"/>
    <w:rsid w:val="00267C43"/>
    <w:rsid w:val="00270E6C"/>
    <w:rsid w:val="00271085"/>
    <w:rsid w:val="00271C21"/>
    <w:rsid w:val="00271E4D"/>
    <w:rsid w:val="0027279E"/>
    <w:rsid w:val="00273784"/>
    <w:rsid w:val="00276759"/>
    <w:rsid w:val="00277FAD"/>
    <w:rsid w:val="00280D2D"/>
    <w:rsid w:val="0028121C"/>
    <w:rsid w:val="0028121E"/>
    <w:rsid w:val="00281D40"/>
    <w:rsid w:val="0028303C"/>
    <w:rsid w:val="00285D1C"/>
    <w:rsid w:val="00285E32"/>
    <w:rsid w:val="00290841"/>
    <w:rsid w:val="00290D1D"/>
    <w:rsid w:val="00290FD3"/>
    <w:rsid w:val="0029199D"/>
    <w:rsid w:val="002934C0"/>
    <w:rsid w:val="0029429D"/>
    <w:rsid w:val="00294668"/>
    <w:rsid w:val="00294AEB"/>
    <w:rsid w:val="002A03AA"/>
    <w:rsid w:val="002A36B5"/>
    <w:rsid w:val="002A3A45"/>
    <w:rsid w:val="002A4B26"/>
    <w:rsid w:val="002A4CBD"/>
    <w:rsid w:val="002A56FB"/>
    <w:rsid w:val="002A60B1"/>
    <w:rsid w:val="002A6C73"/>
    <w:rsid w:val="002A784E"/>
    <w:rsid w:val="002A7A7C"/>
    <w:rsid w:val="002B1444"/>
    <w:rsid w:val="002B1F15"/>
    <w:rsid w:val="002B3542"/>
    <w:rsid w:val="002B38DB"/>
    <w:rsid w:val="002B4C7C"/>
    <w:rsid w:val="002C3204"/>
    <w:rsid w:val="002C34EE"/>
    <w:rsid w:val="002C3814"/>
    <w:rsid w:val="002C42EC"/>
    <w:rsid w:val="002C5253"/>
    <w:rsid w:val="002C557A"/>
    <w:rsid w:val="002C68C5"/>
    <w:rsid w:val="002D2348"/>
    <w:rsid w:val="002D24DF"/>
    <w:rsid w:val="002D28E5"/>
    <w:rsid w:val="002D29CA"/>
    <w:rsid w:val="002D2C41"/>
    <w:rsid w:val="002D349B"/>
    <w:rsid w:val="002D37C6"/>
    <w:rsid w:val="002D5929"/>
    <w:rsid w:val="002E2148"/>
    <w:rsid w:val="002E27AD"/>
    <w:rsid w:val="002E3B2F"/>
    <w:rsid w:val="002E5FE0"/>
    <w:rsid w:val="002E668A"/>
    <w:rsid w:val="002E66EA"/>
    <w:rsid w:val="002E6E66"/>
    <w:rsid w:val="002E6F6B"/>
    <w:rsid w:val="002E7AF6"/>
    <w:rsid w:val="002F0E79"/>
    <w:rsid w:val="002F39C7"/>
    <w:rsid w:val="002F442B"/>
    <w:rsid w:val="002F4743"/>
    <w:rsid w:val="002F4BFC"/>
    <w:rsid w:val="002F5B45"/>
    <w:rsid w:val="002F621A"/>
    <w:rsid w:val="002F6310"/>
    <w:rsid w:val="002F6DDB"/>
    <w:rsid w:val="002F737F"/>
    <w:rsid w:val="0030189A"/>
    <w:rsid w:val="003019E4"/>
    <w:rsid w:val="00301BD4"/>
    <w:rsid w:val="00303359"/>
    <w:rsid w:val="003036F8"/>
    <w:rsid w:val="003039A6"/>
    <w:rsid w:val="00303AFF"/>
    <w:rsid w:val="00303D89"/>
    <w:rsid w:val="00304D34"/>
    <w:rsid w:val="0030646E"/>
    <w:rsid w:val="003103C4"/>
    <w:rsid w:val="003107AF"/>
    <w:rsid w:val="00310E4C"/>
    <w:rsid w:val="00313DEB"/>
    <w:rsid w:val="003154EE"/>
    <w:rsid w:val="00315545"/>
    <w:rsid w:val="00315910"/>
    <w:rsid w:val="00316DAD"/>
    <w:rsid w:val="0031715B"/>
    <w:rsid w:val="00321ED9"/>
    <w:rsid w:val="00323B11"/>
    <w:rsid w:val="00331038"/>
    <w:rsid w:val="00331797"/>
    <w:rsid w:val="0033258B"/>
    <w:rsid w:val="003332AC"/>
    <w:rsid w:val="00333581"/>
    <w:rsid w:val="00333A52"/>
    <w:rsid w:val="003356F5"/>
    <w:rsid w:val="00336217"/>
    <w:rsid w:val="00336744"/>
    <w:rsid w:val="003367BA"/>
    <w:rsid w:val="003406DC"/>
    <w:rsid w:val="00340C2A"/>
    <w:rsid w:val="00343918"/>
    <w:rsid w:val="00343F6E"/>
    <w:rsid w:val="0034566D"/>
    <w:rsid w:val="00346120"/>
    <w:rsid w:val="00347A14"/>
    <w:rsid w:val="00347B25"/>
    <w:rsid w:val="003501B9"/>
    <w:rsid w:val="00350A20"/>
    <w:rsid w:val="00351E54"/>
    <w:rsid w:val="003520AF"/>
    <w:rsid w:val="003532A9"/>
    <w:rsid w:val="00353C0F"/>
    <w:rsid w:val="00353E6A"/>
    <w:rsid w:val="00355271"/>
    <w:rsid w:val="00356F06"/>
    <w:rsid w:val="00357B2C"/>
    <w:rsid w:val="00360A48"/>
    <w:rsid w:val="0036252B"/>
    <w:rsid w:val="00363A56"/>
    <w:rsid w:val="00363FE2"/>
    <w:rsid w:val="00365021"/>
    <w:rsid w:val="00365773"/>
    <w:rsid w:val="00366064"/>
    <w:rsid w:val="00366106"/>
    <w:rsid w:val="003667EB"/>
    <w:rsid w:val="00367683"/>
    <w:rsid w:val="00367EDE"/>
    <w:rsid w:val="0037002E"/>
    <w:rsid w:val="00373026"/>
    <w:rsid w:val="00373A56"/>
    <w:rsid w:val="0037424B"/>
    <w:rsid w:val="00374319"/>
    <w:rsid w:val="003747CB"/>
    <w:rsid w:val="0037500B"/>
    <w:rsid w:val="003765ED"/>
    <w:rsid w:val="003776FA"/>
    <w:rsid w:val="00377B2E"/>
    <w:rsid w:val="00380B5D"/>
    <w:rsid w:val="003819FE"/>
    <w:rsid w:val="00381F1A"/>
    <w:rsid w:val="00382136"/>
    <w:rsid w:val="003831EC"/>
    <w:rsid w:val="003834F6"/>
    <w:rsid w:val="00383FB6"/>
    <w:rsid w:val="00386978"/>
    <w:rsid w:val="00387BAA"/>
    <w:rsid w:val="003917B3"/>
    <w:rsid w:val="00391931"/>
    <w:rsid w:val="0039429F"/>
    <w:rsid w:val="003954A1"/>
    <w:rsid w:val="003956C6"/>
    <w:rsid w:val="0039602A"/>
    <w:rsid w:val="00396539"/>
    <w:rsid w:val="003973C1"/>
    <w:rsid w:val="00397A93"/>
    <w:rsid w:val="003A09C3"/>
    <w:rsid w:val="003A1ADC"/>
    <w:rsid w:val="003A3674"/>
    <w:rsid w:val="003B2A37"/>
    <w:rsid w:val="003B2AEC"/>
    <w:rsid w:val="003B3FDC"/>
    <w:rsid w:val="003B4373"/>
    <w:rsid w:val="003B5E7E"/>
    <w:rsid w:val="003B7B23"/>
    <w:rsid w:val="003C1BA6"/>
    <w:rsid w:val="003C3F04"/>
    <w:rsid w:val="003C461B"/>
    <w:rsid w:val="003C46BB"/>
    <w:rsid w:val="003C5455"/>
    <w:rsid w:val="003C588C"/>
    <w:rsid w:val="003C6416"/>
    <w:rsid w:val="003C6BAE"/>
    <w:rsid w:val="003D0C2B"/>
    <w:rsid w:val="003D0F55"/>
    <w:rsid w:val="003D1CED"/>
    <w:rsid w:val="003D1E44"/>
    <w:rsid w:val="003D1E4C"/>
    <w:rsid w:val="003D5BCF"/>
    <w:rsid w:val="003D5E8C"/>
    <w:rsid w:val="003D6B57"/>
    <w:rsid w:val="003D77FD"/>
    <w:rsid w:val="003E238F"/>
    <w:rsid w:val="003E2ACC"/>
    <w:rsid w:val="003E3A66"/>
    <w:rsid w:val="003E44E1"/>
    <w:rsid w:val="003E5C5D"/>
    <w:rsid w:val="003E753B"/>
    <w:rsid w:val="003E7965"/>
    <w:rsid w:val="003F01A7"/>
    <w:rsid w:val="003F1ACA"/>
    <w:rsid w:val="003F3544"/>
    <w:rsid w:val="003F4BE1"/>
    <w:rsid w:val="003F5B4E"/>
    <w:rsid w:val="003F6770"/>
    <w:rsid w:val="003F6984"/>
    <w:rsid w:val="003F7F25"/>
    <w:rsid w:val="00400A89"/>
    <w:rsid w:val="00404477"/>
    <w:rsid w:val="00404AB7"/>
    <w:rsid w:val="004078A2"/>
    <w:rsid w:val="00410201"/>
    <w:rsid w:val="00410D5F"/>
    <w:rsid w:val="00413C2D"/>
    <w:rsid w:val="0041444F"/>
    <w:rsid w:val="00414C95"/>
    <w:rsid w:val="0041565E"/>
    <w:rsid w:val="004165EC"/>
    <w:rsid w:val="0042024C"/>
    <w:rsid w:val="00422111"/>
    <w:rsid w:val="004231C0"/>
    <w:rsid w:val="004242C3"/>
    <w:rsid w:val="00424621"/>
    <w:rsid w:val="0042563F"/>
    <w:rsid w:val="00425F47"/>
    <w:rsid w:val="00430AEE"/>
    <w:rsid w:val="00430D4E"/>
    <w:rsid w:val="00432527"/>
    <w:rsid w:val="00432BB5"/>
    <w:rsid w:val="00432D3B"/>
    <w:rsid w:val="00433DF6"/>
    <w:rsid w:val="00435066"/>
    <w:rsid w:val="00435FE7"/>
    <w:rsid w:val="004379B1"/>
    <w:rsid w:val="00440E26"/>
    <w:rsid w:val="00441603"/>
    <w:rsid w:val="00443255"/>
    <w:rsid w:val="00443477"/>
    <w:rsid w:val="00443CB3"/>
    <w:rsid w:val="004451B1"/>
    <w:rsid w:val="00446546"/>
    <w:rsid w:val="00446B30"/>
    <w:rsid w:val="004500D1"/>
    <w:rsid w:val="0045278C"/>
    <w:rsid w:val="0045526B"/>
    <w:rsid w:val="00455E2A"/>
    <w:rsid w:val="00455E5D"/>
    <w:rsid w:val="00455F38"/>
    <w:rsid w:val="004573CF"/>
    <w:rsid w:val="00457466"/>
    <w:rsid w:val="00457EA3"/>
    <w:rsid w:val="00460C96"/>
    <w:rsid w:val="00460F94"/>
    <w:rsid w:val="00461B10"/>
    <w:rsid w:val="0046202A"/>
    <w:rsid w:val="00462AC7"/>
    <w:rsid w:val="00464A72"/>
    <w:rsid w:val="004650C4"/>
    <w:rsid w:val="00465254"/>
    <w:rsid w:val="00465E07"/>
    <w:rsid w:val="00467DFA"/>
    <w:rsid w:val="0047080D"/>
    <w:rsid w:val="00470D2F"/>
    <w:rsid w:val="00471319"/>
    <w:rsid w:val="00471BE5"/>
    <w:rsid w:val="0047258D"/>
    <w:rsid w:val="004731D2"/>
    <w:rsid w:val="004753DE"/>
    <w:rsid w:val="00475D22"/>
    <w:rsid w:val="0047683F"/>
    <w:rsid w:val="0047784E"/>
    <w:rsid w:val="00480893"/>
    <w:rsid w:val="00480A24"/>
    <w:rsid w:val="004812A0"/>
    <w:rsid w:val="0048435C"/>
    <w:rsid w:val="0048516F"/>
    <w:rsid w:val="004853BD"/>
    <w:rsid w:val="004858DA"/>
    <w:rsid w:val="0048599E"/>
    <w:rsid w:val="00485B0D"/>
    <w:rsid w:val="00485B20"/>
    <w:rsid w:val="004866B9"/>
    <w:rsid w:val="00490533"/>
    <w:rsid w:val="00490781"/>
    <w:rsid w:val="00491838"/>
    <w:rsid w:val="0049186E"/>
    <w:rsid w:val="00491996"/>
    <w:rsid w:val="00491D43"/>
    <w:rsid w:val="00491F79"/>
    <w:rsid w:val="00492E03"/>
    <w:rsid w:val="00493253"/>
    <w:rsid w:val="0049360D"/>
    <w:rsid w:val="004937CC"/>
    <w:rsid w:val="004956CE"/>
    <w:rsid w:val="00497822"/>
    <w:rsid w:val="004A28AA"/>
    <w:rsid w:val="004A2CE9"/>
    <w:rsid w:val="004A3DA8"/>
    <w:rsid w:val="004A4132"/>
    <w:rsid w:val="004A5E68"/>
    <w:rsid w:val="004B27E7"/>
    <w:rsid w:val="004B29F2"/>
    <w:rsid w:val="004B2DA2"/>
    <w:rsid w:val="004B2DD9"/>
    <w:rsid w:val="004B301A"/>
    <w:rsid w:val="004B57B0"/>
    <w:rsid w:val="004B5C1C"/>
    <w:rsid w:val="004B7E4D"/>
    <w:rsid w:val="004C0732"/>
    <w:rsid w:val="004C0AED"/>
    <w:rsid w:val="004C1E05"/>
    <w:rsid w:val="004C2CDC"/>
    <w:rsid w:val="004C4313"/>
    <w:rsid w:val="004C6E38"/>
    <w:rsid w:val="004C7B7D"/>
    <w:rsid w:val="004D1E1E"/>
    <w:rsid w:val="004D2281"/>
    <w:rsid w:val="004D2491"/>
    <w:rsid w:val="004D422C"/>
    <w:rsid w:val="004D4289"/>
    <w:rsid w:val="004D4C1F"/>
    <w:rsid w:val="004D4D52"/>
    <w:rsid w:val="004D5C35"/>
    <w:rsid w:val="004D5C7C"/>
    <w:rsid w:val="004D6C32"/>
    <w:rsid w:val="004D7F91"/>
    <w:rsid w:val="004E10B5"/>
    <w:rsid w:val="004E1DA2"/>
    <w:rsid w:val="004E27F6"/>
    <w:rsid w:val="004E42DF"/>
    <w:rsid w:val="004E45B9"/>
    <w:rsid w:val="004E482A"/>
    <w:rsid w:val="004E48CE"/>
    <w:rsid w:val="004E48ED"/>
    <w:rsid w:val="004E4D1C"/>
    <w:rsid w:val="004E5DE4"/>
    <w:rsid w:val="004E7A8B"/>
    <w:rsid w:val="004F0BE8"/>
    <w:rsid w:val="004F1397"/>
    <w:rsid w:val="004F345F"/>
    <w:rsid w:val="004F7CB0"/>
    <w:rsid w:val="0050015C"/>
    <w:rsid w:val="00501543"/>
    <w:rsid w:val="005015BA"/>
    <w:rsid w:val="00502282"/>
    <w:rsid w:val="0050239E"/>
    <w:rsid w:val="00502926"/>
    <w:rsid w:val="00503FAC"/>
    <w:rsid w:val="00505FAF"/>
    <w:rsid w:val="00506DB4"/>
    <w:rsid w:val="005123CB"/>
    <w:rsid w:val="00512A0C"/>
    <w:rsid w:val="00512A50"/>
    <w:rsid w:val="00512C63"/>
    <w:rsid w:val="0051409E"/>
    <w:rsid w:val="00515597"/>
    <w:rsid w:val="00515FEB"/>
    <w:rsid w:val="005200C5"/>
    <w:rsid w:val="0052074B"/>
    <w:rsid w:val="00523DBE"/>
    <w:rsid w:val="005240DE"/>
    <w:rsid w:val="00525072"/>
    <w:rsid w:val="00526AE2"/>
    <w:rsid w:val="00533444"/>
    <w:rsid w:val="00533F90"/>
    <w:rsid w:val="005343AD"/>
    <w:rsid w:val="00534678"/>
    <w:rsid w:val="00536041"/>
    <w:rsid w:val="005361ED"/>
    <w:rsid w:val="005364FE"/>
    <w:rsid w:val="005377DB"/>
    <w:rsid w:val="00537A6E"/>
    <w:rsid w:val="0054029A"/>
    <w:rsid w:val="00544BCC"/>
    <w:rsid w:val="00544EF3"/>
    <w:rsid w:val="00545559"/>
    <w:rsid w:val="00545CEE"/>
    <w:rsid w:val="00547812"/>
    <w:rsid w:val="005507EC"/>
    <w:rsid w:val="00551B8C"/>
    <w:rsid w:val="005530C8"/>
    <w:rsid w:val="00553633"/>
    <w:rsid w:val="00553CA5"/>
    <w:rsid w:val="005548D9"/>
    <w:rsid w:val="0055579A"/>
    <w:rsid w:val="00556521"/>
    <w:rsid w:val="0055686B"/>
    <w:rsid w:val="00557032"/>
    <w:rsid w:val="00557139"/>
    <w:rsid w:val="00557D55"/>
    <w:rsid w:val="00560A41"/>
    <w:rsid w:val="00562AD5"/>
    <w:rsid w:val="00562C85"/>
    <w:rsid w:val="00563CFA"/>
    <w:rsid w:val="005645CF"/>
    <w:rsid w:val="005650B8"/>
    <w:rsid w:val="00566B1B"/>
    <w:rsid w:val="00567D5D"/>
    <w:rsid w:val="00570AE3"/>
    <w:rsid w:val="0057100A"/>
    <w:rsid w:val="00572A58"/>
    <w:rsid w:val="00572BAA"/>
    <w:rsid w:val="00575672"/>
    <w:rsid w:val="00576B42"/>
    <w:rsid w:val="0057762D"/>
    <w:rsid w:val="00583455"/>
    <w:rsid w:val="00584F09"/>
    <w:rsid w:val="005859D6"/>
    <w:rsid w:val="00585D4B"/>
    <w:rsid w:val="00586C57"/>
    <w:rsid w:val="005871B6"/>
    <w:rsid w:val="00587F4D"/>
    <w:rsid w:val="00590E91"/>
    <w:rsid w:val="00590F01"/>
    <w:rsid w:val="0059147A"/>
    <w:rsid w:val="005934ED"/>
    <w:rsid w:val="00595008"/>
    <w:rsid w:val="00595656"/>
    <w:rsid w:val="00595D55"/>
    <w:rsid w:val="00597627"/>
    <w:rsid w:val="005A0AE4"/>
    <w:rsid w:val="005A1B43"/>
    <w:rsid w:val="005A1FC2"/>
    <w:rsid w:val="005A1FD9"/>
    <w:rsid w:val="005A3A85"/>
    <w:rsid w:val="005A45E5"/>
    <w:rsid w:val="005A46AD"/>
    <w:rsid w:val="005A53A3"/>
    <w:rsid w:val="005A701D"/>
    <w:rsid w:val="005B0555"/>
    <w:rsid w:val="005B0BA1"/>
    <w:rsid w:val="005B2D4F"/>
    <w:rsid w:val="005B3109"/>
    <w:rsid w:val="005B3682"/>
    <w:rsid w:val="005B3DDA"/>
    <w:rsid w:val="005B4232"/>
    <w:rsid w:val="005B49AC"/>
    <w:rsid w:val="005B6F42"/>
    <w:rsid w:val="005B78AE"/>
    <w:rsid w:val="005B7D61"/>
    <w:rsid w:val="005B7D9E"/>
    <w:rsid w:val="005B7F2A"/>
    <w:rsid w:val="005C0AE0"/>
    <w:rsid w:val="005C2E69"/>
    <w:rsid w:val="005C3D36"/>
    <w:rsid w:val="005C5713"/>
    <w:rsid w:val="005C6664"/>
    <w:rsid w:val="005C7E4E"/>
    <w:rsid w:val="005D0C5A"/>
    <w:rsid w:val="005D1BF2"/>
    <w:rsid w:val="005D3524"/>
    <w:rsid w:val="005D5F15"/>
    <w:rsid w:val="005D65DC"/>
    <w:rsid w:val="005D6DB8"/>
    <w:rsid w:val="005D6DE2"/>
    <w:rsid w:val="005D7577"/>
    <w:rsid w:val="005D79F8"/>
    <w:rsid w:val="005D7BEE"/>
    <w:rsid w:val="005E1391"/>
    <w:rsid w:val="005E35B5"/>
    <w:rsid w:val="005E47BC"/>
    <w:rsid w:val="005E5446"/>
    <w:rsid w:val="005E58A9"/>
    <w:rsid w:val="005E58CA"/>
    <w:rsid w:val="005E7786"/>
    <w:rsid w:val="005E7F4A"/>
    <w:rsid w:val="005F1157"/>
    <w:rsid w:val="005F18C7"/>
    <w:rsid w:val="005F255D"/>
    <w:rsid w:val="005F5322"/>
    <w:rsid w:val="005F58E4"/>
    <w:rsid w:val="005F5D61"/>
    <w:rsid w:val="005F6CD1"/>
    <w:rsid w:val="005F73BA"/>
    <w:rsid w:val="006003EF"/>
    <w:rsid w:val="00600ACC"/>
    <w:rsid w:val="006010B6"/>
    <w:rsid w:val="00601E6A"/>
    <w:rsid w:val="00602BEC"/>
    <w:rsid w:val="00606E23"/>
    <w:rsid w:val="0061126C"/>
    <w:rsid w:val="00612A19"/>
    <w:rsid w:val="00612D21"/>
    <w:rsid w:val="00614E22"/>
    <w:rsid w:val="00616B8B"/>
    <w:rsid w:val="006204F0"/>
    <w:rsid w:val="00620A63"/>
    <w:rsid w:val="00620BC6"/>
    <w:rsid w:val="0062130C"/>
    <w:rsid w:val="00623397"/>
    <w:rsid w:val="00625E7F"/>
    <w:rsid w:val="00625E9D"/>
    <w:rsid w:val="00625EC9"/>
    <w:rsid w:val="0062657A"/>
    <w:rsid w:val="00626807"/>
    <w:rsid w:val="00627297"/>
    <w:rsid w:val="006306E5"/>
    <w:rsid w:val="00630719"/>
    <w:rsid w:val="00630C93"/>
    <w:rsid w:val="00635651"/>
    <w:rsid w:val="00635B1C"/>
    <w:rsid w:val="00635F27"/>
    <w:rsid w:val="00635FCB"/>
    <w:rsid w:val="00640484"/>
    <w:rsid w:val="0064065E"/>
    <w:rsid w:val="0064156F"/>
    <w:rsid w:val="0064288A"/>
    <w:rsid w:val="00643A95"/>
    <w:rsid w:val="00643F14"/>
    <w:rsid w:val="006459A0"/>
    <w:rsid w:val="00651958"/>
    <w:rsid w:val="00651C91"/>
    <w:rsid w:val="0065298A"/>
    <w:rsid w:val="006536C6"/>
    <w:rsid w:val="00656AA2"/>
    <w:rsid w:val="006571CE"/>
    <w:rsid w:val="006623DA"/>
    <w:rsid w:val="0066249A"/>
    <w:rsid w:val="006625CD"/>
    <w:rsid w:val="00662BC9"/>
    <w:rsid w:val="00665DEA"/>
    <w:rsid w:val="00666078"/>
    <w:rsid w:val="0066637C"/>
    <w:rsid w:val="0066655F"/>
    <w:rsid w:val="006726FC"/>
    <w:rsid w:val="0067354B"/>
    <w:rsid w:val="00673C35"/>
    <w:rsid w:val="00673CD6"/>
    <w:rsid w:val="006748E4"/>
    <w:rsid w:val="006756E9"/>
    <w:rsid w:val="0067686E"/>
    <w:rsid w:val="0067743C"/>
    <w:rsid w:val="00677A63"/>
    <w:rsid w:val="006829E8"/>
    <w:rsid w:val="00682AF1"/>
    <w:rsid w:val="0068495A"/>
    <w:rsid w:val="006857C7"/>
    <w:rsid w:val="00691D80"/>
    <w:rsid w:val="006924DE"/>
    <w:rsid w:val="00692E1A"/>
    <w:rsid w:val="006944D3"/>
    <w:rsid w:val="00694C39"/>
    <w:rsid w:val="00694F32"/>
    <w:rsid w:val="00696475"/>
    <w:rsid w:val="0069722F"/>
    <w:rsid w:val="00697A07"/>
    <w:rsid w:val="006A07FC"/>
    <w:rsid w:val="006A0839"/>
    <w:rsid w:val="006A0D5B"/>
    <w:rsid w:val="006A17C9"/>
    <w:rsid w:val="006A1860"/>
    <w:rsid w:val="006A274D"/>
    <w:rsid w:val="006A2D57"/>
    <w:rsid w:val="006B0EFC"/>
    <w:rsid w:val="006B1788"/>
    <w:rsid w:val="006B210E"/>
    <w:rsid w:val="006B2727"/>
    <w:rsid w:val="006B28A7"/>
    <w:rsid w:val="006B28FE"/>
    <w:rsid w:val="006B4666"/>
    <w:rsid w:val="006B46FC"/>
    <w:rsid w:val="006B5511"/>
    <w:rsid w:val="006B63D1"/>
    <w:rsid w:val="006B6469"/>
    <w:rsid w:val="006C1358"/>
    <w:rsid w:val="006C164E"/>
    <w:rsid w:val="006C1E9D"/>
    <w:rsid w:val="006C220A"/>
    <w:rsid w:val="006C2EA2"/>
    <w:rsid w:val="006C32D9"/>
    <w:rsid w:val="006C3ED6"/>
    <w:rsid w:val="006C4F97"/>
    <w:rsid w:val="006C68A3"/>
    <w:rsid w:val="006C69E8"/>
    <w:rsid w:val="006C6AA6"/>
    <w:rsid w:val="006C6B1F"/>
    <w:rsid w:val="006C7B1C"/>
    <w:rsid w:val="006C7C38"/>
    <w:rsid w:val="006D2429"/>
    <w:rsid w:val="006D2B03"/>
    <w:rsid w:val="006D2F6F"/>
    <w:rsid w:val="006D3E77"/>
    <w:rsid w:val="006D45D2"/>
    <w:rsid w:val="006D479C"/>
    <w:rsid w:val="006D4D99"/>
    <w:rsid w:val="006D62B6"/>
    <w:rsid w:val="006D6485"/>
    <w:rsid w:val="006D7DEB"/>
    <w:rsid w:val="006E197F"/>
    <w:rsid w:val="006E24D5"/>
    <w:rsid w:val="006E2FB5"/>
    <w:rsid w:val="006E6542"/>
    <w:rsid w:val="006E75DB"/>
    <w:rsid w:val="006F023D"/>
    <w:rsid w:val="006F07B5"/>
    <w:rsid w:val="006F3497"/>
    <w:rsid w:val="006F55DC"/>
    <w:rsid w:val="006F7510"/>
    <w:rsid w:val="006F7860"/>
    <w:rsid w:val="00700357"/>
    <w:rsid w:val="00700AB0"/>
    <w:rsid w:val="00701C5C"/>
    <w:rsid w:val="007037B3"/>
    <w:rsid w:val="00703CCF"/>
    <w:rsid w:val="00704402"/>
    <w:rsid w:val="00705A30"/>
    <w:rsid w:val="007063AB"/>
    <w:rsid w:val="00706E1D"/>
    <w:rsid w:val="00710495"/>
    <w:rsid w:val="00710EC7"/>
    <w:rsid w:val="00711134"/>
    <w:rsid w:val="0071141A"/>
    <w:rsid w:val="007115FF"/>
    <w:rsid w:val="00712022"/>
    <w:rsid w:val="0071244F"/>
    <w:rsid w:val="00712479"/>
    <w:rsid w:val="0071594B"/>
    <w:rsid w:val="00715E20"/>
    <w:rsid w:val="007161AD"/>
    <w:rsid w:val="007174BC"/>
    <w:rsid w:val="007207CC"/>
    <w:rsid w:val="007209A1"/>
    <w:rsid w:val="00721DFA"/>
    <w:rsid w:val="007222FA"/>
    <w:rsid w:val="007233F7"/>
    <w:rsid w:val="0072439A"/>
    <w:rsid w:val="00724C12"/>
    <w:rsid w:val="00726B6A"/>
    <w:rsid w:val="0073035C"/>
    <w:rsid w:val="00730A20"/>
    <w:rsid w:val="00731E70"/>
    <w:rsid w:val="00733B4A"/>
    <w:rsid w:val="0073413C"/>
    <w:rsid w:val="00734249"/>
    <w:rsid w:val="00734B11"/>
    <w:rsid w:val="0073621D"/>
    <w:rsid w:val="00736277"/>
    <w:rsid w:val="0074061B"/>
    <w:rsid w:val="00742BED"/>
    <w:rsid w:val="00742E51"/>
    <w:rsid w:val="00744A37"/>
    <w:rsid w:val="00745889"/>
    <w:rsid w:val="00745FE2"/>
    <w:rsid w:val="00746991"/>
    <w:rsid w:val="007500AF"/>
    <w:rsid w:val="007505E2"/>
    <w:rsid w:val="007512F2"/>
    <w:rsid w:val="00752D99"/>
    <w:rsid w:val="00755432"/>
    <w:rsid w:val="00756049"/>
    <w:rsid w:val="007572A5"/>
    <w:rsid w:val="00762130"/>
    <w:rsid w:val="00762330"/>
    <w:rsid w:val="0076562E"/>
    <w:rsid w:val="00765EF7"/>
    <w:rsid w:val="00766310"/>
    <w:rsid w:val="00770DCD"/>
    <w:rsid w:val="007745AB"/>
    <w:rsid w:val="00774961"/>
    <w:rsid w:val="00774A84"/>
    <w:rsid w:val="00774EC9"/>
    <w:rsid w:val="00774FB1"/>
    <w:rsid w:val="00775176"/>
    <w:rsid w:val="007757E6"/>
    <w:rsid w:val="007777FE"/>
    <w:rsid w:val="00780278"/>
    <w:rsid w:val="00782A90"/>
    <w:rsid w:val="00782F79"/>
    <w:rsid w:val="00783FCE"/>
    <w:rsid w:val="00784349"/>
    <w:rsid w:val="007857B2"/>
    <w:rsid w:val="007860A7"/>
    <w:rsid w:val="0078636A"/>
    <w:rsid w:val="00786C25"/>
    <w:rsid w:val="00792E65"/>
    <w:rsid w:val="00793C40"/>
    <w:rsid w:val="007943E8"/>
    <w:rsid w:val="00794A4C"/>
    <w:rsid w:val="00795547"/>
    <w:rsid w:val="00795734"/>
    <w:rsid w:val="007A0995"/>
    <w:rsid w:val="007A1CA6"/>
    <w:rsid w:val="007A2472"/>
    <w:rsid w:val="007A4F92"/>
    <w:rsid w:val="007A7A11"/>
    <w:rsid w:val="007A7A9E"/>
    <w:rsid w:val="007A7C2F"/>
    <w:rsid w:val="007B179E"/>
    <w:rsid w:val="007B29A2"/>
    <w:rsid w:val="007B3252"/>
    <w:rsid w:val="007B3863"/>
    <w:rsid w:val="007B420A"/>
    <w:rsid w:val="007B4E29"/>
    <w:rsid w:val="007B5334"/>
    <w:rsid w:val="007B5C0B"/>
    <w:rsid w:val="007B5C59"/>
    <w:rsid w:val="007B5EB8"/>
    <w:rsid w:val="007B6115"/>
    <w:rsid w:val="007B651D"/>
    <w:rsid w:val="007C1B10"/>
    <w:rsid w:val="007C285A"/>
    <w:rsid w:val="007C3C10"/>
    <w:rsid w:val="007C3FE7"/>
    <w:rsid w:val="007C6BD7"/>
    <w:rsid w:val="007C7B2E"/>
    <w:rsid w:val="007D35E3"/>
    <w:rsid w:val="007D36CD"/>
    <w:rsid w:val="007D4CC4"/>
    <w:rsid w:val="007D547F"/>
    <w:rsid w:val="007D5795"/>
    <w:rsid w:val="007D57EC"/>
    <w:rsid w:val="007D6CD1"/>
    <w:rsid w:val="007E013A"/>
    <w:rsid w:val="007E030A"/>
    <w:rsid w:val="007E06D1"/>
    <w:rsid w:val="007E0C91"/>
    <w:rsid w:val="007E1356"/>
    <w:rsid w:val="007E274F"/>
    <w:rsid w:val="007E29AB"/>
    <w:rsid w:val="007E3820"/>
    <w:rsid w:val="007E3BD5"/>
    <w:rsid w:val="007E50AE"/>
    <w:rsid w:val="007E5AC1"/>
    <w:rsid w:val="007E6029"/>
    <w:rsid w:val="007E7726"/>
    <w:rsid w:val="007F08FD"/>
    <w:rsid w:val="007F0B5F"/>
    <w:rsid w:val="007F1C98"/>
    <w:rsid w:val="007F1E50"/>
    <w:rsid w:val="007F204B"/>
    <w:rsid w:val="007F281A"/>
    <w:rsid w:val="007F2C8E"/>
    <w:rsid w:val="007F2E09"/>
    <w:rsid w:val="007F453D"/>
    <w:rsid w:val="007F48E2"/>
    <w:rsid w:val="007F5695"/>
    <w:rsid w:val="007F58A0"/>
    <w:rsid w:val="007F76B0"/>
    <w:rsid w:val="00800293"/>
    <w:rsid w:val="0080109B"/>
    <w:rsid w:val="00802E9B"/>
    <w:rsid w:val="008034D9"/>
    <w:rsid w:val="00803DE4"/>
    <w:rsid w:val="0080568C"/>
    <w:rsid w:val="00812031"/>
    <w:rsid w:val="00813500"/>
    <w:rsid w:val="00814631"/>
    <w:rsid w:val="00814BB5"/>
    <w:rsid w:val="008151B4"/>
    <w:rsid w:val="008155CD"/>
    <w:rsid w:val="00817310"/>
    <w:rsid w:val="00817867"/>
    <w:rsid w:val="0082059D"/>
    <w:rsid w:val="0082105B"/>
    <w:rsid w:val="00823CE5"/>
    <w:rsid w:val="00825072"/>
    <w:rsid w:val="008261AE"/>
    <w:rsid w:val="0082677F"/>
    <w:rsid w:val="00826873"/>
    <w:rsid w:val="00826993"/>
    <w:rsid w:val="008271D4"/>
    <w:rsid w:val="008278EF"/>
    <w:rsid w:val="008279D2"/>
    <w:rsid w:val="00827F73"/>
    <w:rsid w:val="00830908"/>
    <w:rsid w:val="0083220E"/>
    <w:rsid w:val="00832A88"/>
    <w:rsid w:val="00832EF8"/>
    <w:rsid w:val="00833159"/>
    <w:rsid w:val="0083348D"/>
    <w:rsid w:val="0083370D"/>
    <w:rsid w:val="00833877"/>
    <w:rsid w:val="00833AC1"/>
    <w:rsid w:val="00834EC8"/>
    <w:rsid w:val="0083643F"/>
    <w:rsid w:val="00836DCE"/>
    <w:rsid w:val="00842287"/>
    <w:rsid w:val="008428EF"/>
    <w:rsid w:val="0084406F"/>
    <w:rsid w:val="008445DE"/>
    <w:rsid w:val="008462BA"/>
    <w:rsid w:val="008471BC"/>
    <w:rsid w:val="00847A61"/>
    <w:rsid w:val="00847E89"/>
    <w:rsid w:val="00851382"/>
    <w:rsid w:val="00851981"/>
    <w:rsid w:val="008524C3"/>
    <w:rsid w:val="00852B5D"/>
    <w:rsid w:val="00853965"/>
    <w:rsid w:val="00854210"/>
    <w:rsid w:val="00854E96"/>
    <w:rsid w:val="00856AFA"/>
    <w:rsid w:val="0085788F"/>
    <w:rsid w:val="00857C28"/>
    <w:rsid w:val="0086110E"/>
    <w:rsid w:val="00861362"/>
    <w:rsid w:val="00862275"/>
    <w:rsid w:val="00862AEB"/>
    <w:rsid w:val="00862E0A"/>
    <w:rsid w:val="00863FC2"/>
    <w:rsid w:val="008645C7"/>
    <w:rsid w:val="0086509A"/>
    <w:rsid w:val="008675C1"/>
    <w:rsid w:val="00867FC9"/>
    <w:rsid w:val="0087009F"/>
    <w:rsid w:val="008706C1"/>
    <w:rsid w:val="008710F6"/>
    <w:rsid w:val="00872A93"/>
    <w:rsid w:val="0087389E"/>
    <w:rsid w:val="008740B0"/>
    <w:rsid w:val="00874D68"/>
    <w:rsid w:val="00875D8F"/>
    <w:rsid w:val="00876982"/>
    <w:rsid w:val="00876AB7"/>
    <w:rsid w:val="00876AC0"/>
    <w:rsid w:val="00877C83"/>
    <w:rsid w:val="00880D61"/>
    <w:rsid w:val="008832F7"/>
    <w:rsid w:val="008837E6"/>
    <w:rsid w:val="008845E6"/>
    <w:rsid w:val="00884B56"/>
    <w:rsid w:val="008852FC"/>
    <w:rsid w:val="008863A9"/>
    <w:rsid w:val="00886793"/>
    <w:rsid w:val="00891A10"/>
    <w:rsid w:val="00891E44"/>
    <w:rsid w:val="00892DBF"/>
    <w:rsid w:val="008931F9"/>
    <w:rsid w:val="00894E5F"/>
    <w:rsid w:val="008957D1"/>
    <w:rsid w:val="00895C52"/>
    <w:rsid w:val="008A0B56"/>
    <w:rsid w:val="008A1D25"/>
    <w:rsid w:val="008A2E16"/>
    <w:rsid w:val="008A35D0"/>
    <w:rsid w:val="008A405D"/>
    <w:rsid w:val="008A494E"/>
    <w:rsid w:val="008A56A9"/>
    <w:rsid w:val="008A6DD9"/>
    <w:rsid w:val="008A77C2"/>
    <w:rsid w:val="008B1943"/>
    <w:rsid w:val="008B1B02"/>
    <w:rsid w:val="008B2418"/>
    <w:rsid w:val="008B2449"/>
    <w:rsid w:val="008B29EE"/>
    <w:rsid w:val="008B2A91"/>
    <w:rsid w:val="008B3610"/>
    <w:rsid w:val="008B3D35"/>
    <w:rsid w:val="008B560A"/>
    <w:rsid w:val="008C0320"/>
    <w:rsid w:val="008C128D"/>
    <w:rsid w:val="008C238D"/>
    <w:rsid w:val="008C2555"/>
    <w:rsid w:val="008C25A7"/>
    <w:rsid w:val="008C2F57"/>
    <w:rsid w:val="008C37EB"/>
    <w:rsid w:val="008C5E6D"/>
    <w:rsid w:val="008D107C"/>
    <w:rsid w:val="008D30D9"/>
    <w:rsid w:val="008D3434"/>
    <w:rsid w:val="008D3C0E"/>
    <w:rsid w:val="008D43AE"/>
    <w:rsid w:val="008D468B"/>
    <w:rsid w:val="008D4903"/>
    <w:rsid w:val="008D4A79"/>
    <w:rsid w:val="008D4F21"/>
    <w:rsid w:val="008D5634"/>
    <w:rsid w:val="008D5D79"/>
    <w:rsid w:val="008D5E22"/>
    <w:rsid w:val="008D793F"/>
    <w:rsid w:val="008E1DCD"/>
    <w:rsid w:val="008E28FF"/>
    <w:rsid w:val="008E3314"/>
    <w:rsid w:val="008E33D2"/>
    <w:rsid w:val="008E4E39"/>
    <w:rsid w:val="008E582A"/>
    <w:rsid w:val="008E5C7F"/>
    <w:rsid w:val="008E5CD0"/>
    <w:rsid w:val="008E6129"/>
    <w:rsid w:val="008E634A"/>
    <w:rsid w:val="008E6EAE"/>
    <w:rsid w:val="008E7039"/>
    <w:rsid w:val="008E73E1"/>
    <w:rsid w:val="008E7872"/>
    <w:rsid w:val="008F00D7"/>
    <w:rsid w:val="008F07EC"/>
    <w:rsid w:val="008F1F66"/>
    <w:rsid w:val="008F483D"/>
    <w:rsid w:val="008F4E9A"/>
    <w:rsid w:val="008F5B46"/>
    <w:rsid w:val="008F6540"/>
    <w:rsid w:val="008F687A"/>
    <w:rsid w:val="008F6A42"/>
    <w:rsid w:val="008F7D8E"/>
    <w:rsid w:val="009003EA"/>
    <w:rsid w:val="00900F7A"/>
    <w:rsid w:val="00902436"/>
    <w:rsid w:val="00904F1D"/>
    <w:rsid w:val="0090569A"/>
    <w:rsid w:val="00907CA0"/>
    <w:rsid w:val="009134FD"/>
    <w:rsid w:val="009135D2"/>
    <w:rsid w:val="00915725"/>
    <w:rsid w:val="00920106"/>
    <w:rsid w:val="0092384D"/>
    <w:rsid w:val="00927002"/>
    <w:rsid w:val="0092715F"/>
    <w:rsid w:val="00930067"/>
    <w:rsid w:val="009304E5"/>
    <w:rsid w:val="00930F46"/>
    <w:rsid w:val="009310BE"/>
    <w:rsid w:val="00931422"/>
    <w:rsid w:val="009314CF"/>
    <w:rsid w:val="009338AA"/>
    <w:rsid w:val="00933CDD"/>
    <w:rsid w:val="009347F1"/>
    <w:rsid w:val="0094031A"/>
    <w:rsid w:val="009408AF"/>
    <w:rsid w:val="00940AB4"/>
    <w:rsid w:val="0094201B"/>
    <w:rsid w:val="009438D2"/>
    <w:rsid w:val="0094449A"/>
    <w:rsid w:val="009445DC"/>
    <w:rsid w:val="00945E3E"/>
    <w:rsid w:val="009461C3"/>
    <w:rsid w:val="009468F8"/>
    <w:rsid w:val="00946AD8"/>
    <w:rsid w:val="00946F91"/>
    <w:rsid w:val="00947B15"/>
    <w:rsid w:val="00951BF8"/>
    <w:rsid w:val="009534E2"/>
    <w:rsid w:val="00953C60"/>
    <w:rsid w:val="00954187"/>
    <w:rsid w:val="0095473D"/>
    <w:rsid w:val="009560A4"/>
    <w:rsid w:val="00956285"/>
    <w:rsid w:val="00956734"/>
    <w:rsid w:val="009569EB"/>
    <w:rsid w:val="00957088"/>
    <w:rsid w:val="00957702"/>
    <w:rsid w:val="00957A96"/>
    <w:rsid w:val="009605BA"/>
    <w:rsid w:val="0096221F"/>
    <w:rsid w:val="00963DBC"/>
    <w:rsid w:val="0096465D"/>
    <w:rsid w:val="00965968"/>
    <w:rsid w:val="00965E94"/>
    <w:rsid w:val="00966FF7"/>
    <w:rsid w:val="00970602"/>
    <w:rsid w:val="00972A38"/>
    <w:rsid w:val="00973400"/>
    <w:rsid w:val="00974066"/>
    <w:rsid w:val="009744FA"/>
    <w:rsid w:val="009747AE"/>
    <w:rsid w:val="0097563E"/>
    <w:rsid w:val="00976112"/>
    <w:rsid w:val="0097614A"/>
    <w:rsid w:val="00976403"/>
    <w:rsid w:val="0097669B"/>
    <w:rsid w:val="00976DC6"/>
    <w:rsid w:val="009773AE"/>
    <w:rsid w:val="009774F9"/>
    <w:rsid w:val="009776C1"/>
    <w:rsid w:val="00977B00"/>
    <w:rsid w:val="009809C7"/>
    <w:rsid w:val="009814BA"/>
    <w:rsid w:val="00981EAD"/>
    <w:rsid w:val="00982C7F"/>
    <w:rsid w:val="00983D6F"/>
    <w:rsid w:val="009848D8"/>
    <w:rsid w:val="00987E5A"/>
    <w:rsid w:val="009903AB"/>
    <w:rsid w:val="00990909"/>
    <w:rsid w:val="00990C74"/>
    <w:rsid w:val="0099128C"/>
    <w:rsid w:val="00992083"/>
    <w:rsid w:val="009929D0"/>
    <w:rsid w:val="00994B67"/>
    <w:rsid w:val="009A00AA"/>
    <w:rsid w:val="009A20BA"/>
    <w:rsid w:val="009A4B3B"/>
    <w:rsid w:val="009A525B"/>
    <w:rsid w:val="009A6191"/>
    <w:rsid w:val="009B14C8"/>
    <w:rsid w:val="009B68B9"/>
    <w:rsid w:val="009B6D65"/>
    <w:rsid w:val="009B71C4"/>
    <w:rsid w:val="009B7F04"/>
    <w:rsid w:val="009C107C"/>
    <w:rsid w:val="009C12EC"/>
    <w:rsid w:val="009C180E"/>
    <w:rsid w:val="009C3C86"/>
    <w:rsid w:val="009C598B"/>
    <w:rsid w:val="009C6967"/>
    <w:rsid w:val="009C6BFE"/>
    <w:rsid w:val="009C7BFD"/>
    <w:rsid w:val="009D0129"/>
    <w:rsid w:val="009D2C68"/>
    <w:rsid w:val="009D5DEF"/>
    <w:rsid w:val="009D7C3C"/>
    <w:rsid w:val="009E194B"/>
    <w:rsid w:val="009E25DA"/>
    <w:rsid w:val="009E36EA"/>
    <w:rsid w:val="009E3EA5"/>
    <w:rsid w:val="009E5503"/>
    <w:rsid w:val="009E6358"/>
    <w:rsid w:val="009E737A"/>
    <w:rsid w:val="009F12C9"/>
    <w:rsid w:val="009F2C14"/>
    <w:rsid w:val="009F2C2D"/>
    <w:rsid w:val="009F3A9B"/>
    <w:rsid w:val="009F493B"/>
    <w:rsid w:val="009F49E5"/>
    <w:rsid w:val="009F5746"/>
    <w:rsid w:val="009F6C18"/>
    <w:rsid w:val="00A00414"/>
    <w:rsid w:val="00A0179F"/>
    <w:rsid w:val="00A036A2"/>
    <w:rsid w:val="00A03836"/>
    <w:rsid w:val="00A0420A"/>
    <w:rsid w:val="00A04BB9"/>
    <w:rsid w:val="00A05468"/>
    <w:rsid w:val="00A05893"/>
    <w:rsid w:val="00A065FF"/>
    <w:rsid w:val="00A06927"/>
    <w:rsid w:val="00A07B26"/>
    <w:rsid w:val="00A101B3"/>
    <w:rsid w:val="00A10D11"/>
    <w:rsid w:val="00A1110C"/>
    <w:rsid w:val="00A11215"/>
    <w:rsid w:val="00A11475"/>
    <w:rsid w:val="00A117D8"/>
    <w:rsid w:val="00A118B3"/>
    <w:rsid w:val="00A118E1"/>
    <w:rsid w:val="00A13C02"/>
    <w:rsid w:val="00A14BB0"/>
    <w:rsid w:val="00A156DE"/>
    <w:rsid w:val="00A158A0"/>
    <w:rsid w:val="00A1618D"/>
    <w:rsid w:val="00A16816"/>
    <w:rsid w:val="00A16B02"/>
    <w:rsid w:val="00A16CEB"/>
    <w:rsid w:val="00A1744C"/>
    <w:rsid w:val="00A17AA9"/>
    <w:rsid w:val="00A17C8C"/>
    <w:rsid w:val="00A2208A"/>
    <w:rsid w:val="00A22467"/>
    <w:rsid w:val="00A2263E"/>
    <w:rsid w:val="00A226B1"/>
    <w:rsid w:val="00A24D7E"/>
    <w:rsid w:val="00A26709"/>
    <w:rsid w:val="00A26BB4"/>
    <w:rsid w:val="00A27986"/>
    <w:rsid w:val="00A314A9"/>
    <w:rsid w:val="00A32320"/>
    <w:rsid w:val="00A32C95"/>
    <w:rsid w:val="00A3526D"/>
    <w:rsid w:val="00A3691B"/>
    <w:rsid w:val="00A372B4"/>
    <w:rsid w:val="00A37C02"/>
    <w:rsid w:val="00A40BE8"/>
    <w:rsid w:val="00A41450"/>
    <w:rsid w:val="00A41F20"/>
    <w:rsid w:val="00A42B54"/>
    <w:rsid w:val="00A42FC4"/>
    <w:rsid w:val="00A43188"/>
    <w:rsid w:val="00A449DE"/>
    <w:rsid w:val="00A45666"/>
    <w:rsid w:val="00A46093"/>
    <w:rsid w:val="00A47138"/>
    <w:rsid w:val="00A47A76"/>
    <w:rsid w:val="00A50F2A"/>
    <w:rsid w:val="00A51623"/>
    <w:rsid w:val="00A51E47"/>
    <w:rsid w:val="00A526B6"/>
    <w:rsid w:val="00A52BB5"/>
    <w:rsid w:val="00A54238"/>
    <w:rsid w:val="00A54CD6"/>
    <w:rsid w:val="00A54FAF"/>
    <w:rsid w:val="00A559C1"/>
    <w:rsid w:val="00A55A62"/>
    <w:rsid w:val="00A56DC1"/>
    <w:rsid w:val="00A62094"/>
    <w:rsid w:val="00A62306"/>
    <w:rsid w:val="00A628E9"/>
    <w:rsid w:val="00A63322"/>
    <w:rsid w:val="00A63430"/>
    <w:rsid w:val="00A660CF"/>
    <w:rsid w:val="00A67209"/>
    <w:rsid w:val="00A72156"/>
    <w:rsid w:val="00A73F98"/>
    <w:rsid w:val="00A75FD5"/>
    <w:rsid w:val="00A77D74"/>
    <w:rsid w:val="00A80AC7"/>
    <w:rsid w:val="00A80EC1"/>
    <w:rsid w:val="00A81877"/>
    <w:rsid w:val="00A81B79"/>
    <w:rsid w:val="00A822F0"/>
    <w:rsid w:val="00A82D88"/>
    <w:rsid w:val="00A83268"/>
    <w:rsid w:val="00A837ED"/>
    <w:rsid w:val="00A83805"/>
    <w:rsid w:val="00A83C6C"/>
    <w:rsid w:val="00A84FEF"/>
    <w:rsid w:val="00A876C9"/>
    <w:rsid w:val="00A90DCD"/>
    <w:rsid w:val="00A93527"/>
    <w:rsid w:val="00A93B21"/>
    <w:rsid w:val="00A93E86"/>
    <w:rsid w:val="00A94D7B"/>
    <w:rsid w:val="00A95803"/>
    <w:rsid w:val="00A9619A"/>
    <w:rsid w:val="00A96A0C"/>
    <w:rsid w:val="00A97998"/>
    <w:rsid w:val="00A979D5"/>
    <w:rsid w:val="00AA09B3"/>
    <w:rsid w:val="00AA0A21"/>
    <w:rsid w:val="00AA2FDD"/>
    <w:rsid w:val="00AA3083"/>
    <w:rsid w:val="00AA3251"/>
    <w:rsid w:val="00AA3301"/>
    <w:rsid w:val="00AA387C"/>
    <w:rsid w:val="00AA3CE5"/>
    <w:rsid w:val="00AA6514"/>
    <w:rsid w:val="00AA6FCA"/>
    <w:rsid w:val="00AA7358"/>
    <w:rsid w:val="00AA73BB"/>
    <w:rsid w:val="00AB1519"/>
    <w:rsid w:val="00AB27E2"/>
    <w:rsid w:val="00AB3770"/>
    <w:rsid w:val="00AB4A0F"/>
    <w:rsid w:val="00AB4C01"/>
    <w:rsid w:val="00AB53E9"/>
    <w:rsid w:val="00AB5498"/>
    <w:rsid w:val="00AB5945"/>
    <w:rsid w:val="00AB5C5D"/>
    <w:rsid w:val="00AB7057"/>
    <w:rsid w:val="00AB7361"/>
    <w:rsid w:val="00AB73C8"/>
    <w:rsid w:val="00AC06B7"/>
    <w:rsid w:val="00AC17C4"/>
    <w:rsid w:val="00AC19B8"/>
    <w:rsid w:val="00AC19E7"/>
    <w:rsid w:val="00AC1C4C"/>
    <w:rsid w:val="00AC2137"/>
    <w:rsid w:val="00AC243D"/>
    <w:rsid w:val="00AC32E3"/>
    <w:rsid w:val="00AC3B0E"/>
    <w:rsid w:val="00AC4F52"/>
    <w:rsid w:val="00AC5167"/>
    <w:rsid w:val="00AC518C"/>
    <w:rsid w:val="00AC5B9A"/>
    <w:rsid w:val="00AC7639"/>
    <w:rsid w:val="00AD5767"/>
    <w:rsid w:val="00AD5777"/>
    <w:rsid w:val="00AD67EA"/>
    <w:rsid w:val="00AD68C4"/>
    <w:rsid w:val="00AD70A7"/>
    <w:rsid w:val="00AD7229"/>
    <w:rsid w:val="00AE0779"/>
    <w:rsid w:val="00AE13C5"/>
    <w:rsid w:val="00AE2E92"/>
    <w:rsid w:val="00AE3048"/>
    <w:rsid w:val="00AE50D5"/>
    <w:rsid w:val="00AE699A"/>
    <w:rsid w:val="00AE6CB0"/>
    <w:rsid w:val="00AE7559"/>
    <w:rsid w:val="00AF2A6F"/>
    <w:rsid w:val="00AF2B8C"/>
    <w:rsid w:val="00AF3C01"/>
    <w:rsid w:val="00AF4F0E"/>
    <w:rsid w:val="00AF68A3"/>
    <w:rsid w:val="00B005CC"/>
    <w:rsid w:val="00B00A0C"/>
    <w:rsid w:val="00B01E05"/>
    <w:rsid w:val="00B02DA2"/>
    <w:rsid w:val="00B02F06"/>
    <w:rsid w:val="00B038BE"/>
    <w:rsid w:val="00B0410E"/>
    <w:rsid w:val="00B044C6"/>
    <w:rsid w:val="00B04CDB"/>
    <w:rsid w:val="00B06DB2"/>
    <w:rsid w:val="00B0702A"/>
    <w:rsid w:val="00B124A1"/>
    <w:rsid w:val="00B12B2E"/>
    <w:rsid w:val="00B13877"/>
    <w:rsid w:val="00B13893"/>
    <w:rsid w:val="00B13AD8"/>
    <w:rsid w:val="00B14C8F"/>
    <w:rsid w:val="00B16162"/>
    <w:rsid w:val="00B16299"/>
    <w:rsid w:val="00B17EB8"/>
    <w:rsid w:val="00B238B9"/>
    <w:rsid w:val="00B25303"/>
    <w:rsid w:val="00B2653B"/>
    <w:rsid w:val="00B27D35"/>
    <w:rsid w:val="00B316D3"/>
    <w:rsid w:val="00B34557"/>
    <w:rsid w:val="00B351FB"/>
    <w:rsid w:val="00B35450"/>
    <w:rsid w:val="00B35B15"/>
    <w:rsid w:val="00B37431"/>
    <w:rsid w:val="00B40658"/>
    <w:rsid w:val="00B40E6C"/>
    <w:rsid w:val="00B40E85"/>
    <w:rsid w:val="00B41333"/>
    <w:rsid w:val="00B41969"/>
    <w:rsid w:val="00B435AB"/>
    <w:rsid w:val="00B45ECB"/>
    <w:rsid w:val="00B5074E"/>
    <w:rsid w:val="00B51617"/>
    <w:rsid w:val="00B53857"/>
    <w:rsid w:val="00B547F0"/>
    <w:rsid w:val="00B554CC"/>
    <w:rsid w:val="00B56512"/>
    <w:rsid w:val="00B60F8A"/>
    <w:rsid w:val="00B621FC"/>
    <w:rsid w:val="00B640CA"/>
    <w:rsid w:val="00B64E67"/>
    <w:rsid w:val="00B6603A"/>
    <w:rsid w:val="00B66C80"/>
    <w:rsid w:val="00B67F0A"/>
    <w:rsid w:val="00B70120"/>
    <w:rsid w:val="00B71E31"/>
    <w:rsid w:val="00B72A36"/>
    <w:rsid w:val="00B74810"/>
    <w:rsid w:val="00B7500F"/>
    <w:rsid w:val="00B7520C"/>
    <w:rsid w:val="00B76AA7"/>
    <w:rsid w:val="00B7715B"/>
    <w:rsid w:val="00B8005D"/>
    <w:rsid w:val="00B80694"/>
    <w:rsid w:val="00B8115E"/>
    <w:rsid w:val="00B82B22"/>
    <w:rsid w:val="00B8407F"/>
    <w:rsid w:val="00B846F7"/>
    <w:rsid w:val="00B85D28"/>
    <w:rsid w:val="00B85EA6"/>
    <w:rsid w:val="00B8696E"/>
    <w:rsid w:val="00B86C94"/>
    <w:rsid w:val="00B87C66"/>
    <w:rsid w:val="00B90F53"/>
    <w:rsid w:val="00B91011"/>
    <w:rsid w:val="00B927F8"/>
    <w:rsid w:val="00B92E5F"/>
    <w:rsid w:val="00B9382A"/>
    <w:rsid w:val="00B9394D"/>
    <w:rsid w:val="00B951B0"/>
    <w:rsid w:val="00B962F9"/>
    <w:rsid w:val="00B97E3C"/>
    <w:rsid w:val="00BA0B9F"/>
    <w:rsid w:val="00BA1ADD"/>
    <w:rsid w:val="00BA2F16"/>
    <w:rsid w:val="00BA319F"/>
    <w:rsid w:val="00BA4A33"/>
    <w:rsid w:val="00BA605E"/>
    <w:rsid w:val="00BA697E"/>
    <w:rsid w:val="00BA6BB9"/>
    <w:rsid w:val="00BA7F56"/>
    <w:rsid w:val="00BB119C"/>
    <w:rsid w:val="00BB1336"/>
    <w:rsid w:val="00BB25C6"/>
    <w:rsid w:val="00BB2CB1"/>
    <w:rsid w:val="00BB5A2E"/>
    <w:rsid w:val="00BB70C9"/>
    <w:rsid w:val="00BC0E51"/>
    <w:rsid w:val="00BC2A69"/>
    <w:rsid w:val="00BC31B5"/>
    <w:rsid w:val="00BC41E5"/>
    <w:rsid w:val="00BC4E72"/>
    <w:rsid w:val="00BD190D"/>
    <w:rsid w:val="00BD27FB"/>
    <w:rsid w:val="00BD2C6F"/>
    <w:rsid w:val="00BD4078"/>
    <w:rsid w:val="00BD4D24"/>
    <w:rsid w:val="00BD5261"/>
    <w:rsid w:val="00BD7660"/>
    <w:rsid w:val="00BE1453"/>
    <w:rsid w:val="00BE1552"/>
    <w:rsid w:val="00BE24E2"/>
    <w:rsid w:val="00BE3EDE"/>
    <w:rsid w:val="00BE4EEE"/>
    <w:rsid w:val="00BE5231"/>
    <w:rsid w:val="00BE58CD"/>
    <w:rsid w:val="00BE5AFD"/>
    <w:rsid w:val="00BE618C"/>
    <w:rsid w:val="00BE7A8C"/>
    <w:rsid w:val="00BF0964"/>
    <w:rsid w:val="00BF1964"/>
    <w:rsid w:val="00BF4CD7"/>
    <w:rsid w:val="00BF6CF4"/>
    <w:rsid w:val="00C00555"/>
    <w:rsid w:val="00C0128F"/>
    <w:rsid w:val="00C03D0B"/>
    <w:rsid w:val="00C04AE0"/>
    <w:rsid w:val="00C10858"/>
    <w:rsid w:val="00C10978"/>
    <w:rsid w:val="00C10E1D"/>
    <w:rsid w:val="00C11FA5"/>
    <w:rsid w:val="00C12490"/>
    <w:rsid w:val="00C134BB"/>
    <w:rsid w:val="00C1416C"/>
    <w:rsid w:val="00C16902"/>
    <w:rsid w:val="00C20579"/>
    <w:rsid w:val="00C2215B"/>
    <w:rsid w:val="00C22B4B"/>
    <w:rsid w:val="00C2311B"/>
    <w:rsid w:val="00C264CB"/>
    <w:rsid w:val="00C2756A"/>
    <w:rsid w:val="00C278D0"/>
    <w:rsid w:val="00C303B5"/>
    <w:rsid w:val="00C307BA"/>
    <w:rsid w:val="00C32268"/>
    <w:rsid w:val="00C32356"/>
    <w:rsid w:val="00C3256E"/>
    <w:rsid w:val="00C32C25"/>
    <w:rsid w:val="00C333EE"/>
    <w:rsid w:val="00C34E68"/>
    <w:rsid w:val="00C357FF"/>
    <w:rsid w:val="00C374A0"/>
    <w:rsid w:val="00C40ABB"/>
    <w:rsid w:val="00C421E2"/>
    <w:rsid w:val="00C4429B"/>
    <w:rsid w:val="00C443AC"/>
    <w:rsid w:val="00C45BC2"/>
    <w:rsid w:val="00C509B5"/>
    <w:rsid w:val="00C513BB"/>
    <w:rsid w:val="00C52313"/>
    <w:rsid w:val="00C52406"/>
    <w:rsid w:val="00C52564"/>
    <w:rsid w:val="00C56112"/>
    <w:rsid w:val="00C57F94"/>
    <w:rsid w:val="00C6144F"/>
    <w:rsid w:val="00C62A39"/>
    <w:rsid w:val="00C63750"/>
    <w:rsid w:val="00C63D4E"/>
    <w:rsid w:val="00C65555"/>
    <w:rsid w:val="00C669E0"/>
    <w:rsid w:val="00C67360"/>
    <w:rsid w:val="00C67CB4"/>
    <w:rsid w:val="00C71853"/>
    <w:rsid w:val="00C72130"/>
    <w:rsid w:val="00C7224D"/>
    <w:rsid w:val="00C7334A"/>
    <w:rsid w:val="00C73CC8"/>
    <w:rsid w:val="00C74971"/>
    <w:rsid w:val="00C751DB"/>
    <w:rsid w:val="00C75BA6"/>
    <w:rsid w:val="00C774FB"/>
    <w:rsid w:val="00C77F1A"/>
    <w:rsid w:val="00C81089"/>
    <w:rsid w:val="00C83F80"/>
    <w:rsid w:val="00C85E99"/>
    <w:rsid w:val="00C860C8"/>
    <w:rsid w:val="00C911F9"/>
    <w:rsid w:val="00C93BD8"/>
    <w:rsid w:val="00C9448C"/>
    <w:rsid w:val="00C9682D"/>
    <w:rsid w:val="00C97477"/>
    <w:rsid w:val="00C97560"/>
    <w:rsid w:val="00CA0309"/>
    <w:rsid w:val="00CA0D00"/>
    <w:rsid w:val="00CA21E5"/>
    <w:rsid w:val="00CA23BC"/>
    <w:rsid w:val="00CA3400"/>
    <w:rsid w:val="00CA3B1E"/>
    <w:rsid w:val="00CA499D"/>
    <w:rsid w:val="00CA6454"/>
    <w:rsid w:val="00CA7EF7"/>
    <w:rsid w:val="00CB2D8F"/>
    <w:rsid w:val="00CB307B"/>
    <w:rsid w:val="00CB44A5"/>
    <w:rsid w:val="00CB4A7B"/>
    <w:rsid w:val="00CB5601"/>
    <w:rsid w:val="00CB6A69"/>
    <w:rsid w:val="00CB6D04"/>
    <w:rsid w:val="00CC0DD7"/>
    <w:rsid w:val="00CC3207"/>
    <w:rsid w:val="00CC4E81"/>
    <w:rsid w:val="00CC5557"/>
    <w:rsid w:val="00CC6A67"/>
    <w:rsid w:val="00CC75DA"/>
    <w:rsid w:val="00CD09C3"/>
    <w:rsid w:val="00CD1D78"/>
    <w:rsid w:val="00CD2619"/>
    <w:rsid w:val="00CD371F"/>
    <w:rsid w:val="00CD42D7"/>
    <w:rsid w:val="00CD686B"/>
    <w:rsid w:val="00CD6CE4"/>
    <w:rsid w:val="00CD7121"/>
    <w:rsid w:val="00CD758A"/>
    <w:rsid w:val="00CD788E"/>
    <w:rsid w:val="00CE07A6"/>
    <w:rsid w:val="00CE0DB4"/>
    <w:rsid w:val="00CE5A50"/>
    <w:rsid w:val="00CE67CC"/>
    <w:rsid w:val="00CE7211"/>
    <w:rsid w:val="00CE7B1F"/>
    <w:rsid w:val="00CF0260"/>
    <w:rsid w:val="00CF11F7"/>
    <w:rsid w:val="00CF397F"/>
    <w:rsid w:val="00CF405F"/>
    <w:rsid w:val="00CF68F5"/>
    <w:rsid w:val="00D00193"/>
    <w:rsid w:val="00D03629"/>
    <w:rsid w:val="00D040A6"/>
    <w:rsid w:val="00D07C0C"/>
    <w:rsid w:val="00D108A5"/>
    <w:rsid w:val="00D1295A"/>
    <w:rsid w:val="00D12D50"/>
    <w:rsid w:val="00D14A87"/>
    <w:rsid w:val="00D155C6"/>
    <w:rsid w:val="00D172BD"/>
    <w:rsid w:val="00D230C5"/>
    <w:rsid w:val="00D23764"/>
    <w:rsid w:val="00D2616F"/>
    <w:rsid w:val="00D27BA6"/>
    <w:rsid w:val="00D30A08"/>
    <w:rsid w:val="00D310B6"/>
    <w:rsid w:val="00D33C45"/>
    <w:rsid w:val="00D33D26"/>
    <w:rsid w:val="00D3523D"/>
    <w:rsid w:val="00D40C56"/>
    <w:rsid w:val="00D42513"/>
    <w:rsid w:val="00D42B93"/>
    <w:rsid w:val="00D437BC"/>
    <w:rsid w:val="00D441BF"/>
    <w:rsid w:val="00D4534A"/>
    <w:rsid w:val="00D462D5"/>
    <w:rsid w:val="00D4649C"/>
    <w:rsid w:val="00D50B56"/>
    <w:rsid w:val="00D50D20"/>
    <w:rsid w:val="00D51192"/>
    <w:rsid w:val="00D5296F"/>
    <w:rsid w:val="00D53174"/>
    <w:rsid w:val="00D538D6"/>
    <w:rsid w:val="00D55229"/>
    <w:rsid w:val="00D560BD"/>
    <w:rsid w:val="00D61434"/>
    <w:rsid w:val="00D61D47"/>
    <w:rsid w:val="00D62556"/>
    <w:rsid w:val="00D62D41"/>
    <w:rsid w:val="00D63004"/>
    <w:rsid w:val="00D63BE9"/>
    <w:rsid w:val="00D6438C"/>
    <w:rsid w:val="00D64E00"/>
    <w:rsid w:val="00D65A03"/>
    <w:rsid w:val="00D65A78"/>
    <w:rsid w:val="00D666D7"/>
    <w:rsid w:val="00D66C76"/>
    <w:rsid w:val="00D7054A"/>
    <w:rsid w:val="00D71916"/>
    <w:rsid w:val="00D72271"/>
    <w:rsid w:val="00D73811"/>
    <w:rsid w:val="00D73B6B"/>
    <w:rsid w:val="00D74133"/>
    <w:rsid w:val="00D760F0"/>
    <w:rsid w:val="00D76F9B"/>
    <w:rsid w:val="00D7752D"/>
    <w:rsid w:val="00D77955"/>
    <w:rsid w:val="00D77FCE"/>
    <w:rsid w:val="00D81158"/>
    <w:rsid w:val="00D816AB"/>
    <w:rsid w:val="00D8237B"/>
    <w:rsid w:val="00D82890"/>
    <w:rsid w:val="00D83C16"/>
    <w:rsid w:val="00D85376"/>
    <w:rsid w:val="00D85AA8"/>
    <w:rsid w:val="00D86B8A"/>
    <w:rsid w:val="00D87F2E"/>
    <w:rsid w:val="00D90446"/>
    <w:rsid w:val="00D9241D"/>
    <w:rsid w:val="00D92A37"/>
    <w:rsid w:val="00D92DEE"/>
    <w:rsid w:val="00D92EB8"/>
    <w:rsid w:val="00D92EC0"/>
    <w:rsid w:val="00D934F1"/>
    <w:rsid w:val="00D94C8C"/>
    <w:rsid w:val="00D95283"/>
    <w:rsid w:val="00DA13B9"/>
    <w:rsid w:val="00DA16A3"/>
    <w:rsid w:val="00DA17C7"/>
    <w:rsid w:val="00DA2BE1"/>
    <w:rsid w:val="00DA2CAB"/>
    <w:rsid w:val="00DA30F4"/>
    <w:rsid w:val="00DA346D"/>
    <w:rsid w:val="00DA5082"/>
    <w:rsid w:val="00DA618B"/>
    <w:rsid w:val="00DA6270"/>
    <w:rsid w:val="00DB2EB8"/>
    <w:rsid w:val="00DB3342"/>
    <w:rsid w:val="00DB3996"/>
    <w:rsid w:val="00DB3BF7"/>
    <w:rsid w:val="00DB7030"/>
    <w:rsid w:val="00DC0705"/>
    <w:rsid w:val="00DC115B"/>
    <w:rsid w:val="00DC1247"/>
    <w:rsid w:val="00DC3128"/>
    <w:rsid w:val="00DC33BD"/>
    <w:rsid w:val="00DC40D1"/>
    <w:rsid w:val="00DC5038"/>
    <w:rsid w:val="00DC72DA"/>
    <w:rsid w:val="00DC749F"/>
    <w:rsid w:val="00DD06DB"/>
    <w:rsid w:val="00DD0839"/>
    <w:rsid w:val="00DD0F3A"/>
    <w:rsid w:val="00DD112F"/>
    <w:rsid w:val="00DD11D8"/>
    <w:rsid w:val="00DD1F9D"/>
    <w:rsid w:val="00DD2030"/>
    <w:rsid w:val="00DD3AE9"/>
    <w:rsid w:val="00DD4589"/>
    <w:rsid w:val="00DD4EF0"/>
    <w:rsid w:val="00DD63DC"/>
    <w:rsid w:val="00DD6E6A"/>
    <w:rsid w:val="00DD79DF"/>
    <w:rsid w:val="00DE0175"/>
    <w:rsid w:val="00DE0587"/>
    <w:rsid w:val="00DE0AF0"/>
    <w:rsid w:val="00DE1AEF"/>
    <w:rsid w:val="00DE212A"/>
    <w:rsid w:val="00DE3D7D"/>
    <w:rsid w:val="00DE4B68"/>
    <w:rsid w:val="00DE4E9E"/>
    <w:rsid w:val="00DE56D1"/>
    <w:rsid w:val="00DE655B"/>
    <w:rsid w:val="00DE6E80"/>
    <w:rsid w:val="00DF08C0"/>
    <w:rsid w:val="00DF0DC3"/>
    <w:rsid w:val="00DF2A27"/>
    <w:rsid w:val="00DF32D1"/>
    <w:rsid w:val="00DF46ED"/>
    <w:rsid w:val="00DF4DE7"/>
    <w:rsid w:val="00DF7F5D"/>
    <w:rsid w:val="00E00989"/>
    <w:rsid w:val="00E01473"/>
    <w:rsid w:val="00E06B77"/>
    <w:rsid w:val="00E1276C"/>
    <w:rsid w:val="00E12C7C"/>
    <w:rsid w:val="00E13A23"/>
    <w:rsid w:val="00E13ABF"/>
    <w:rsid w:val="00E141FC"/>
    <w:rsid w:val="00E14256"/>
    <w:rsid w:val="00E144F3"/>
    <w:rsid w:val="00E14A5E"/>
    <w:rsid w:val="00E15F6A"/>
    <w:rsid w:val="00E2163D"/>
    <w:rsid w:val="00E22190"/>
    <w:rsid w:val="00E2256A"/>
    <w:rsid w:val="00E22AAB"/>
    <w:rsid w:val="00E22B23"/>
    <w:rsid w:val="00E24556"/>
    <w:rsid w:val="00E25DC5"/>
    <w:rsid w:val="00E278A9"/>
    <w:rsid w:val="00E2791F"/>
    <w:rsid w:val="00E3247C"/>
    <w:rsid w:val="00E33858"/>
    <w:rsid w:val="00E35352"/>
    <w:rsid w:val="00E3736E"/>
    <w:rsid w:val="00E379A2"/>
    <w:rsid w:val="00E42929"/>
    <w:rsid w:val="00E431A9"/>
    <w:rsid w:val="00E435D9"/>
    <w:rsid w:val="00E447D6"/>
    <w:rsid w:val="00E44C80"/>
    <w:rsid w:val="00E46172"/>
    <w:rsid w:val="00E470AE"/>
    <w:rsid w:val="00E47E62"/>
    <w:rsid w:val="00E50950"/>
    <w:rsid w:val="00E516FC"/>
    <w:rsid w:val="00E51961"/>
    <w:rsid w:val="00E52DDE"/>
    <w:rsid w:val="00E5300F"/>
    <w:rsid w:val="00E53B26"/>
    <w:rsid w:val="00E550E8"/>
    <w:rsid w:val="00E5510A"/>
    <w:rsid w:val="00E55799"/>
    <w:rsid w:val="00E55CAD"/>
    <w:rsid w:val="00E5606D"/>
    <w:rsid w:val="00E57570"/>
    <w:rsid w:val="00E57705"/>
    <w:rsid w:val="00E6057D"/>
    <w:rsid w:val="00E620B3"/>
    <w:rsid w:val="00E63919"/>
    <w:rsid w:val="00E63996"/>
    <w:rsid w:val="00E63B45"/>
    <w:rsid w:val="00E64662"/>
    <w:rsid w:val="00E6483E"/>
    <w:rsid w:val="00E64CAA"/>
    <w:rsid w:val="00E6505B"/>
    <w:rsid w:val="00E652A1"/>
    <w:rsid w:val="00E658C0"/>
    <w:rsid w:val="00E65DC4"/>
    <w:rsid w:val="00E66957"/>
    <w:rsid w:val="00E6728C"/>
    <w:rsid w:val="00E676ED"/>
    <w:rsid w:val="00E67734"/>
    <w:rsid w:val="00E679A8"/>
    <w:rsid w:val="00E70B02"/>
    <w:rsid w:val="00E71C58"/>
    <w:rsid w:val="00E73073"/>
    <w:rsid w:val="00E73BE8"/>
    <w:rsid w:val="00E7674F"/>
    <w:rsid w:val="00E76F6E"/>
    <w:rsid w:val="00E81D2C"/>
    <w:rsid w:val="00E81FF0"/>
    <w:rsid w:val="00E83464"/>
    <w:rsid w:val="00E84060"/>
    <w:rsid w:val="00E860EC"/>
    <w:rsid w:val="00E8627F"/>
    <w:rsid w:val="00E86C44"/>
    <w:rsid w:val="00E86DFE"/>
    <w:rsid w:val="00E901AD"/>
    <w:rsid w:val="00E930CC"/>
    <w:rsid w:val="00E942EB"/>
    <w:rsid w:val="00E94F22"/>
    <w:rsid w:val="00E95A54"/>
    <w:rsid w:val="00E97E3C"/>
    <w:rsid w:val="00EA1886"/>
    <w:rsid w:val="00EA30BB"/>
    <w:rsid w:val="00EA310B"/>
    <w:rsid w:val="00EA3D1B"/>
    <w:rsid w:val="00EA3DF5"/>
    <w:rsid w:val="00EA3F7B"/>
    <w:rsid w:val="00EA7498"/>
    <w:rsid w:val="00EB110C"/>
    <w:rsid w:val="00EB1311"/>
    <w:rsid w:val="00EB1871"/>
    <w:rsid w:val="00EB2D71"/>
    <w:rsid w:val="00EB4733"/>
    <w:rsid w:val="00EB4A36"/>
    <w:rsid w:val="00EB5108"/>
    <w:rsid w:val="00EB6D81"/>
    <w:rsid w:val="00EB7379"/>
    <w:rsid w:val="00EC17C3"/>
    <w:rsid w:val="00EC198C"/>
    <w:rsid w:val="00EC2059"/>
    <w:rsid w:val="00EC3E4A"/>
    <w:rsid w:val="00EC4469"/>
    <w:rsid w:val="00EC4561"/>
    <w:rsid w:val="00EC54DC"/>
    <w:rsid w:val="00EC6CB4"/>
    <w:rsid w:val="00ED1A72"/>
    <w:rsid w:val="00ED1F47"/>
    <w:rsid w:val="00ED23A6"/>
    <w:rsid w:val="00ED4503"/>
    <w:rsid w:val="00ED47F0"/>
    <w:rsid w:val="00ED4844"/>
    <w:rsid w:val="00ED48BB"/>
    <w:rsid w:val="00ED763B"/>
    <w:rsid w:val="00EE067C"/>
    <w:rsid w:val="00EE07A1"/>
    <w:rsid w:val="00EE1DB9"/>
    <w:rsid w:val="00EE27DB"/>
    <w:rsid w:val="00EE33A1"/>
    <w:rsid w:val="00EE550C"/>
    <w:rsid w:val="00EE76C1"/>
    <w:rsid w:val="00EF0C72"/>
    <w:rsid w:val="00EF1E09"/>
    <w:rsid w:val="00EF30C9"/>
    <w:rsid w:val="00EF3C61"/>
    <w:rsid w:val="00EF4B43"/>
    <w:rsid w:val="00EF4EC1"/>
    <w:rsid w:val="00EF6020"/>
    <w:rsid w:val="00F00011"/>
    <w:rsid w:val="00F0073A"/>
    <w:rsid w:val="00F03701"/>
    <w:rsid w:val="00F03802"/>
    <w:rsid w:val="00F03AB5"/>
    <w:rsid w:val="00F044A5"/>
    <w:rsid w:val="00F048DE"/>
    <w:rsid w:val="00F04A4A"/>
    <w:rsid w:val="00F0683D"/>
    <w:rsid w:val="00F07BA6"/>
    <w:rsid w:val="00F07F7C"/>
    <w:rsid w:val="00F106DE"/>
    <w:rsid w:val="00F1086A"/>
    <w:rsid w:val="00F10B05"/>
    <w:rsid w:val="00F10C6C"/>
    <w:rsid w:val="00F114BC"/>
    <w:rsid w:val="00F125F7"/>
    <w:rsid w:val="00F12A6A"/>
    <w:rsid w:val="00F1376B"/>
    <w:rsid w:val="00F145EA"/>
    <w:rsid w:val="00F14738"/>
    <w:rsid w:val="00F147CF"/>
    <w:rsid w:val="00F15B0B"/>
    <w:rsid w:val="00F20C59"/>
    <w:rsid w:val="00F21D19"/>
    <w:rsid w:val="00F2327C"/>
    <w:rsid w:val="00F23C17"/>
    <w:rsid w:val="00F23EED"/>
    <w:rsid w:val="00F25630"/>
    <w:rsid w:val="00F26126"/>
    <w:rsid w:val="00F26309"/>
    <w:rsid w:val="00F26815"/>
    <w:rsid w:val="00F272A9"/>
    <w:rsid w:val="00F30256"/>
    <w:rsid w:val="00F30E32"/>
    <w:rsid w:val="00F31763"/>
    <w:rsid w:val="00F31875"/>
    <w:rsid w:val="00F31CE5"/>
    <w:rsid w:val="00F31D7F"/>
    <w:rsid w:val="00F32B98"/>
    <w:rsid w:val="00F33053"/>
    <w:rsid w:val="00F33187"/>
    <w:rsid w:val="00F339DD"/>
    <w:rsid w:val="00F33E42"/>
    <w:rsid w:val="00F34921"/>
    <w:rsid w:val="00F352EF"/>
    <w:rsid w:val="00F3560F"/>
    <w:rsid w:val="00F359DD"/>
    <w:rsid w:val="00F40ACB"/>
    <w:rsid w:val="00F4192F"/>
    <w:rsid w:val="00F41D6B"/>
    <w:rsid w:val="00F433E8"/>
    <w:rsid w:val="00F4517B"/>
    <w:rsid w:val="00F45542"/>
    <w:rsid w:val="00F45682"/>
    <w:rsid w:val="00F473B4"/>
    <w:rsid w:val="00F51B3D"/>
    <w:rsid w:val="00F524AD"/>
    <w:rsid w:val="00F52A33"/>
    <w:rsid w:val="00F53353"/>
    <w:rsid w:val="00F543B6"/>
    <w:rsid w:val="00F54530"/>
    <w:rsid w:val="00F54933"/>
    <w:rsid w:val="00F56BED"/>
    <w:rsid w:val="00F56CA0"/>
    <w:rsid w:val="00F56F44"/>
    <w:rsid w:val="00F57D4E"/>
    <w:rsid w:val="00F61291"/>
    <w:rsid w:val="00F61FC9"/>
    <w:rsid w:val="00F62B6F"/>
    <w:rsid w:val="00F63876"/>
    <w:rsid w:val="00F643D0"/>
    <w:rsid w:val="00F64489"/>
    <w:rsid w:val="00F645EC"/>
    <w:rsid w:val="00F673F4"/>
    <w:rsid w:val="00F674A0"/>
    <w:rsid w:val="00F676EF"/>
    <w:rsid w:val="00F67D4B"/>
    <w:rsid w:val="00F718C3"/>
    <w:rsid w:val="00F71AFF"/>
    <w:rsid w:val="00F740CA"/>
    <w:rsid w:val="00F74FFB"/>
    <w:rsid w:val="00F75487"/>
    <w:rsid w:val="00F75D34"/>
    <w:rsid w:val="00F76690"/>
    <w:rsid w:val="00F766FE"/>
    <w:rsid w:val="00F76CFF"/>
    <w:rsid w:val="00F77961"/>
    <w:rsid w:val="00F77AE0"/>
    <w:rsid w:val="00F77CC9"/>
    <w:rsid w:val="00F80A4D"/>
    <w:rsid w:val="00F812A4"/>
    <w:rsid w:val="00F81BA1"/>
    <w:rsid w:val="00F8268D"/>
    <w:rsid w:val="00F82FE3"/>
    <w:rsid w:val="00F8358F"/>
    <w:rsid w:val="00F869A9"/>
    <w:rsid w:val="00F86F46"/>
    <w:rsid w:val="00F87AE2"/>
    <w:rsid w:val="00F902C4"/>
    <w:rsid w:val="00F9076B"/>
    <w:rsid w:val="00F92160"/>
    <w:rsid w:val="00F9283B"/>
    <w:rsid w:val="00F935FD"/>
    <w:rsid w:val="00F94994"/>
    <w:rsid w:val="00F955E7"/>
    <w:rsid w:val="00F961A8"/>
    <w:rsid w:val="00FA043E"/>
    <w:rsid w:val="00FA11AE"/>
    <w:rsid w:val="00FA190F"/>
    <w:rsid w:val="00FA22F6"/>
    <w:rsid w:val="00FA249C"/>
    <w:rsid w:val="00FA5039"/>
    <w:rsid w:val="00FA5F3A"/>
    <w:rsid w:val="00FA618A"/>
    <w:rsid w:val="00FA61BC"/>
    <w:rsid w:val="00FB0B07"/>
    <w:rsid w:val="00FB16E5"/>
    <w:rsid w:val="00FB1C69"/>
    <w:rsid w:val="00FB28BF"/>
    <w:rsid w:val="00FB297A"/>
    <w:rsid w:val="00FB2A5D"/>
    <w:rsid w:val="00FB3E41"/>
    <w:rsid w:val="00FB417E"/>
    <w:rsid w:val="00FB5D8A"/>
    <w:rsid w:val="00FB5F74"/>
    <w:rsid w:val="00FB63C8"/>
    <w:rsid w:val="00FB6414"/>
    <w:rsid w:val="00FB66BC"/>
    <w:rsid w:val="00FB6C35"/>
    <w:rsid w:val="00FB73F4"/>
    <w:rsid w:val="00FB7CC9"/>
    <w:rsid w:val="00FC043C"/>
    <w:rsid w:val="00FC073F"/>
    <w:rsid w:val="00FC0CF7"/>
    <w:rsid w:val="00FC0DE4"/>
    <w:rsid w:val="00FC1DB1"/>
    <w:rsid w:val="00FC2DCB"/>
    <w:rsid w:val="00FC323B"/>
    <w:rsid w:val="00FC3A0A"/>
    <w:rsid w:val="00FC3EC8"/>
    <w:rsid w:val="00FC4148"/>
    <w:rsid w:val="00FC4193"/>
    <w:rsid w:val="00FC4F53"/>
    <w:rsid w:val="00FC5202"/>
    <w:rsid w:val="00FC5269"/>
    <w:rsid w:val="00FC6264"/>
    <w:rsid w:val="00FC6785"/>
    <w:rsid w:val="00FD06C2"/>
    <w:rsid w:val="00FD0707"/>
    <w:rsid w:val="00FD0721"/>
    <w:rsid w:val="00FD10FD"/>
    <w:rsid w:val="00FD1611"/>
    <w:rsid w:val="00FD29BD"/>
    <w:rsid w:val="00FD2CE3"/>
    <w:rsid w:val="00FD30A5"/>
    <w:rsid w:val="00FD3CED"/>
    <w:rsid w:val="00FD518D"/>
    <w:rsid w:val="00FD5675"/>
    <w:rsid w:val="00FD67F2"/>
    <w:rsid w:val="00FD79CD"/>
    <w:rsid w:val="00FE1B8A"/>
    <w:rsid w:val="00FE1E63"/>
    <w:rsid w:val="00FE2C3B"/>
    <w:rsid w:val="00FE388E"/>
    <w:rsid w:val="00FE44C1"/>
    <w:rsid w:val="00FE4F47"/>
    <w:rsid w:val="00FE697E"/>
    <w:rsid w:val="00FE7B12"/>
    <w:rsid w:val="00FE7E7C"/>
    <w:rsid w:val="00FF2BD8"/>
    <w:rsid w:val="00FF4739"/>
    <w:rsid w:val="00FF78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53129"/>
  <w15:docId w15:val="{F097C4B3-3F2D-42F7-A724-C97F9029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1C"/>
  </w:style>
  <w:style w:type="paragraph" w:styleId="Heading1">
    <w:name w:val="heading 1"/>
    <w:basedOn w:val="Normal"/>
    <w:next w:val="Normal"/>
    <w:link w:val="Heading1Char"/>
    <w:uiPriority w:val="9"/>
    <w:qFormat/>
    <w:rsid w:val="00E63B4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163E12"/>
    <w:pPr>
      <w:ind w:left="720"/>
      <w:contextualSpacing/>
    </w:pPr>
  </w:style>
  <w:style w:type="paragraph" w:styleId="Header">
    <w:name w:val="header"/>
    <w:basedOn w:val="Normal"/>
    <w:link w:val="HeaderChar"/>
    <w:uiPriority w:val="99"/>
    <w:unhideWhenUsed/>
    <w:rsid w:val="00E44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80"/>
  </w:style>
  <w:style w:type="paragraph" w:styleId="Footer">
    <w:name w:val="footer"/>
    <w:basedOn w:val="Normal"/>
    <w:link w:val="FooterChar"/>
    <w:uiPriority w:val="99"/>
    <w:unhideWhenUsed/>
    <w:rsid w:val="00E4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80"/>
  </w:style>
  <w:style w:type="character" w:styleId="Emphasis">
    <w:name w:val="Emphasis"/>
    <w:basedOn w:val="DefaultParagraphFont"/>
    <w:uiPriority w:val="20"/>
    <w:qFormat/>
    <w:rsid w:val="001E13C3"/>
    <w:rPr>
      <w:i/>
      <w:iCs/>
    </w:rPr>
  </w:style>
  <w:style w:type="paragraph" w:styleId="TOC1">
    <w:name w:val="toc 1"/>
    <w:basedOn w:val="Normal"/>
    <w:next w:val="Normal"/>
    <w:autoRedefine/>
    <w:uiPriority w:val="39"/>
    <w:unhideWhenUsed/>
    <w:qFormat/>
    <w:rsid w:val="006D2429"/>
    <w:pPr>
      <w:spacing w:after="100" w:line="276" w:lineRule="auto"/>
    </w:pPr>
    <w:rPr>
      <w:rFonts w:ascii="Arial" w:eastAsiaTheme="minorEastAsia" w:hAnsi="Arial" w:cs="Arial"/>
      <w:bCs/>
      <w:color w:val="000000" w:themeColor="text1"/>
      <w:kern w:val="0"/>
      <w:lang w:val="en-US" w:eastAsia="zh-CN"/>
    </w:r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locked/>
    <w:rsid w:val="006D2429"/>
  </w:style>
  <w:style w:type="character" w:customStyle="1" w:styleId="Heading1Char">
    <w:name w:val="Heading 1 Char"/>
    <w:basedOn w:val="DefaultParagraphFont"/>
    <w:link w:val="Heading1"/>
    <w:uiPriority w:val="9"/>
    <w:rsid w:val="00E63B45"/>
    <w:rPr>
      <w:rFonts w:asciiTheme="majorHAnsi" w:eastAsiaTheme="majorEastAsia" w:hAnsiTheme="majorHAnsi" w:cstheme="majorBidi"/>
      <w:color w:val="2F5496" w:themeColor="accent1" w:themeShade="BF"/>
      <w:kern w:val="0"/>
      <w:sz w:val="32"/>
      <w:szCs w:val="32"/>
      <w14:ligatures w14:val="none"/>
    </w:rPr>
  </w:style>
  <w:style w:type="paragraph" w:styleId="Caption">
    <w:name w:val="caption"/>
    <w:basedOn w:val="Normal"/>
    <w:next w:val="Normal"/>
    <w:link w:val="CaptionChar"/>
    <w:uiPriority w:val="35"/>
    <w:unhideWhenUsed/>
    <w:qFormat/>
    <w:rsid w:val="00220E4D"/>
    <w:pPr>
      <w:spacing w:after="200" w:line="240" w:lineRule="auto"/>
    </w:pPr>
    <w:rPr>
      <w:i/>
      <w:iCs/>
      <w:color w:val="44546A" w:themeColor="text2"/>
      <w:kern w:val="0"/>
      <w:sz w:val="18"/>
      <w:szCs w:val="18"/>
      <w14:ligatures w14:val="none"/>
    </w:rPr>
  </w:style>
  <w:style w:type="character" w:customStyle="1" w:styleId="CaptionChar">
    <w:name w:val="Caption Char"/>
    <w:basedOn w:val="DefaultParagraphFont"/>
    <w:link w:val="Caption"/>
    <w:uiPriority w:val="35"/>
    <w:rsid w:val="00220E4D"/>
    <w:rPr>
      <w:i/>
      <w:iCs/>
      <w:color w:val="44546A" w:themeColor="text2"/>
      <w:kern w:val="0"/>
      <w:sz w:val="18"/>
      <w:szCs w:val="18"/>
      <w14:ligatures w14:val="none"/>
    </w:rPr>
  </w:style>
  <w:style w:type="character" w:styleId="Hyperlink">
    <w:name w:val="Hyperlink"/>
    <w:basedOn w:val="DefaultParagraphFont"/>
    <w:uiPriority w:val="99"/>
    <w:semiHidden/>
    <w:unhideWhenUsed/>
    <w:rsid w:val="009773AE"/>
    <w:rPr>
      <w:color w:val="0563C1"/>
      <w:u w:val="single"/>
    </w:rPr>
  </w:style>
  <w:style w:type="character" w:styleId="FollowedHyperlink">
    <w:name w:val="FollowedHyperlink"/>
    <w:basedOn w:val="DefaultParagraphFont"/>
    <w:uiPriority w:val="99"/>
    <w:semiHidden/>
    <w:unhideWhenUsed/>
    <w:rsid w:val="009773AE"/>
    <w:rPr>
      <w:color w:val="954F72"/>
      <w:u w:val="single"/>
    </w:rPr>
  </w:style>
  <w:style w:type="paragraph" w:customStyle="1" w:styleId="msonormal0">
    <w:name w:val="msonormal"/>
    <w:basedOn w:val="Normal"/>
    <w:rsid w:val="009773AE"/>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977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977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7416">
      <w:bodyDiv w:val="1"/>
      <w:marLeft w:val="0"/>
      <w:marRight w:val="0"/>
      <w:marTop w:val="0"/>
      <w:marBottom w:val="0"/>
      <w:divBdr>
        <w:top w:val="none" w:sz="0" w:space="0" w:color="auto"/>
        <w:left w:val="none" w:sz="0" w:space="0" w:color="auto"/>
        <w:bottom w:val="none" w:sz="0" w:space="0" w:color="auto"/>
        <w:right w:val="none" w:sz="0" w:space="0" w:color="auto"/>
      </w:divBdr>
    </w:div>
    <w:div w:id="137646571">
      <w:bodyDiv w:val="1"/>
      <w:marLeft w:val="0"/>
      <w:marRight w:val="0"/>
      <w:marTop w:val="0"/>
      <w:marBottom w:val="0"/>
      <w:divBdr>
        <w:top w:val="none" w:sz="0" w:space="0" w:color="auto"/>
        <w:left w:val="none" w:sz="0" w:space="0" w:color="auto"/>
        <w:bottom w:val="none" w:sz="0" w:space="0" w:color="auto"/>
        <w:right w:val="none" w:sz="0" w:space="0" w:color="auto"/>
      </w:divBdr>
    </w:div>
    <w:div w:id="179589582">
      <w:bodyDiv w:val="1"/>
      <w:marLeft w:val="0"/>
      <w:marRight w:val="0"/>
      <w:marTop w:val="0"/>
      <w:marBottom w:val="0"/>
      <w:divBdr>
        <w:top w:val="none" w:sz="0" w:space="0" w:color="auto"/>
        <w:left w:val="none" w:sz="0" w:space="0" w:color="auto"/>
        <w:bottom w:val="none" w:sz="0" w:space="0" w:color="auto"/>
        <w:right w:val="none" w:sz="0" w:space="0" w:color="auto"/>
      </w:divBdr>
    </w:div>
    <w:div w:id="198127400">
      <w:bodyDiv w:val="1"/>
      <w:marLeft w:val="0"/>
      <w:marRight w:val="0"/>
      <w:marTop w:val="0"/>
      <w:marBottom w:val="0"/>
      <w:divBdr>
        <w:top w:val="none" w:sz="0" w:space="0" w:color="auto"/>
        <w:left w:val="none" w:sz="0" w:space="0" w:color="auto"/>
        <w:bottom w:val="none" w:sz="0" w:space="0" w:color="auto"/>
        <w:right w:val="none" w:sz="0" w:space="0" w:color="auto"/>
      </w:divBdr>
      <w:divsChild>
        <w:div w:id="116998550">
          <w:marLeft w:val="0"/>
          <w:marRight w:val="0"/>
          <w:marTop w:val="0"/>
          <w:marBottom w:val="0"/>
          <w:divBdr>
            <w:top w:val="none" w:sz="0" w:space="0" w:color="auto"/>
            <w:left w:val="none" w:sz="0" w:space="0" w:color="auto"/>
            <w:bottom w:val="none" w:sz="0" w:space="0" w:color="auto"/>
            <w:right w:val="none" w:sz="0" w:space="0" w:color="auto"/>
          </w:divBdr>
        </w:div>
        <w:div w:id="570963618">
          <w:marLeft w:val="0"/>
          <w:marRight w:val="0"/>
          <w:marTop w:val="0"/>
          <w:marBottom w:val="0"/>
          <w:divBdr>
            <w:top w:val="none" w:sz="0" w:space="0" w:color="auto"/>
            <w:left w:val="none" w:sz="0" w:space="0" w:color="auto"/>
            <w:bottom w:val="none" w:sz="0" w:space="0" w:color="auto"/>
            <w:right w:val="none" w:sz="0" w:space="0" w:color="auto"/>
          </w:divBdr>
        </w:div>
        <w:div w:id="599215353">
          <w:marLeft w:val="0"/>
          <w:marRight w:val="0"/>
          <w:marTop w:val="0"/>
          <w:marBottom w:val="0"/>
          <w:divBdr>
            <w:top w:val="none" w:sz="0" w:space="0" w:color="auto"/>
            <w:left w:val="none" w:sz="0" w:space="0" w:color="auto"/>
            <w:bottom w:val="none" w:sz="0" w:space="0" w:color="auto"/>
            <w:right w:val="none" w:sz="0" w:space="0" w:color="auto"/>
          </w:divBdr>
        </w:div>
        <w:div w:id="601960122">
          <w:marLeft w:val="0"/>
          <w:marRight w:val="0"/>
          <w:marTop w:val="0"/>
          <w:marBottom w:val="0"/>
          <w:divBdr>
            <w:top w:val="none" w:sz="0" w:space="0" w:color="auto"/>
            <w:left w:val="none" w:sz="0" w:space="0" w:color="auto"/>
            <w:bottom w:val="none" w:sz="0" w:space="0" w:color="auto"/>
            <w:right w:val="none" w:sz="0" w:space="0" w:color="auto"/>
          </w:divBdr>
        </w:div>
        <w:div w:id="712385436">
          <w:marLeft w:val="0"/>
          <w:marRight w:val="0"/>
          <w:marTop w:val="0"/>
          <w:marBottom w:val="0"/>
          <w:divBdr>
            <w:top w:val="none" w:sz="0" w:space="0" w:color="auto"/>
            <w:left w:val="none" w:sz="0" w:space="0" w:color="auto"/>
            <w:bottom w:val="none" w:sz="0" w:space="0" w:color="auto"/>
            <w:right w:val="none" w:sz="0" w:space="0" w:color="auto"/>
          </w:divBdr>
        </w:div>
        <w:div w:id="735513437">
          <w:marLeft w:val="0"/>
          <w:marRight w:val="0"/>
          <w:marTop w:val="0"/>
          <w:marBottom w:val="0"/>
          <w:divBdr>
            <w:top w:val="none" w:sz="0" w:space="0" w:color="auto"/>
            <w:left w:val="none" w:sz="0" w:space="0" w:color="auto"/>
            <w:bottom w:val="none" w:sz="0" w:space="0" w:color="auto"/>
            <w:right w:val="none" w:sz="0" w:space="0" w:color="auto"/>
          </w:divBdr>
        </w:div>
        <w:div w:id="958562198">
          <w:marLeft w:val="0"/>
          <w:marRight w:val="0"/>
          <w:marTop w:val="0"/>
          <w:marBottom w:val="0"/>
          <w:divBdr>
            <w:top w:val="none" w:sz="0" w:space="0" w:color="auto"/>
            <w:left w:val="none" w:sz="0" w:space="0" w:color="auto"/>
            <w:bottom w:val="none" w:sz="0" w:space="0" w:color="auto"/>
            <w:right w:val="none" w:sz="0" w:space="0" w:color="auto"/>
          </w:divBdr>
        </w:div>
        <w:div w:id="1168907368">
          <w:marLeft w:val="0"/>
          <w:marRight w:val="0"/>
          <w:marTop w:val="0"/>
          <w:marBottom w:val="0"/>
          <w:divBdr>
            <w:top w:val="none" w:sz="0" w:space="0" w:color="auto"/>
            <w:left w:val="none" w:sz="0" w:space="0" w:color="auto"/>
            <w:bottom w:val="none" w:sz="0" w:space="0" w:color="auto"/>
            <w:right w:val="none" w:sz="0" w:space="0" w:color="auto"/>
          </w:divBdr>
        </w:div>
        <w:div w:id="1232229613">
          <w:marLeft w:val="0"/>
          <w:marRight w:val="0"/>
          <w:marTop w:val="0"/>
          <w:marBottom w:val="0"/>
          <w:divBdr>
            <w:top w:val="none" w:sz="0" w:space="0" w:color="auto"/>
            <w:left w:val="none" w:sz="0" w:space="0" w:color="auto"/>
            <w:bottom w:val="none" w:sz="0" w:space="0" w:color="auto"/>
            <w:right w:val="none" w:sz="0" w:space="0" w:color="auto"/>
          </w:divBdr>
        </w:div>
        <w:div w:id="1351445695">
          <w:marLeft w:val="0"/>
          <w:marRight w:val="0"/>
          <w:marTop w:val="0"/>
          <w:marBottom w:val="0"/>
          <w:divBdr>
            <w:top w:val="none" w:sz="0" w:space="0" w:color="auto"/>
            <w:left w:val="none" w:sz="0" w:space="0" w:color="auto"/>
            <w:bottom w:val="none" w:sz="0" w:space="0" w:color="auto"/>
            <w:right w:val="none" w:sz="0" w:space="0" w:color="auto"/>
          </w:divBdr>
        </w:div>
        <w:div w:id="1972130426">
          <w:marLeft w:val="0"/>
          <w:marRight w:val="0"/>
          <w:marTop w:val="0"/>
          <w:marBottom w:val="0"/>
          <w:divBdr>
            <w:top w:val="none" w:sz="0" w:space="0" w:color="auto"/>
            <w:left w:val="none" w:sz="0" w:space="0" w:color="auto"/>
            <w:bottom w:val="none" w:sz="0" w:space="0" w:color="auto"/>
            <w:right w:val="none" w:sz="0" w:space="0" w:color="auto"/>
          </w:divBdr>
        </w:div>
        <w:div w:id="2013946797">
          <w:marLeft w:val="0"/>
          <w:marRight w:val="0"/>
          <w:marTop w:val="0"/>
          <w:marBottom w:val="0"/>
          <w:divBdr>
            <w:top w:val="none" w:sz="0" w:space="0" w:color="auto"/>
            <w:left w:val="none" w:sz="0" w:space="0" w:color="auto"/>
            <w:bottom w:val="none" w:sz="0" w:space="0" w:color="auto"/>
            <w:right w:val="none" w:sz="0" w:space="0" w:color="auto"/>
          </w:divBdr>
        </w:div>
        <w:div w:id="2024235874">
          <w:marLeft w:val="0"/>
          <w:marRight w:val="0"/>
          <w:marTop w:val="0"/>
          <w:marBottom w:val="0"/>
          <w:divBdr>
            <w:top w:val="none" w:sz="0" w:space="0" w:color="auto"/>
            <w:left w:val="none" w:sz="0" w:space="0" w:color="auto"/>
            <w:bottom w:val="none" w:sz="0" w:space="0" w:color="auto"/>
            <w:right w:val="none" w:sz="0" w:space="0" w:color="auto"/>
          </w:divBdr>
        </w:div>
      </w:divsChild>
    </w:div>
    <w:div w:id="265843183">
      <w:bodyDiv w:val="1"/>
      <w:marLeft w:val="0"/>
      <w:marRight w:val="0"/>
      <w:marTop w:val="0"/>
      <w:marBottom w:val="0"/>
      <w:divBdr>
        <w:top w:val="none" w:sz="0" w:space="0" w:color="auto"/>
        <w:left w:val="none" w:sz="0" w:space="0" w:color="auto"/>
        <w:bottom w:val="none" w:sz="0" w:space="0" w:color="auto"/>
        <w:right w:val="none" w:sz="0" w:space="0" w:color="auto"/>
      </w:divBdr>
    </w:div>
    <w:div w:id="290063542">
      <w:bodyDiv w:val="1"/>
      <w:marLeft w:val="0"/>
      <w:marRight w:val="0"/>
      <w:marTop w:val="0"/>
      <w:marBottom w:val="0"/>
      <w:divBdr>
        <w:top w:val="none" w:sz="0" w:space="0" w:color="auto"/>
        <w:left w:val="none" w:sz="0" w:space="0" w:color="auto"/>
        <w:bottom w:val="none" w:sz="0" w:space="0" w:color="auto"/>
        <w:right w:val="none" w:sz="0" w:space="0" w:color="auto"/>
      </w:divBdr>
    </w:div>
    <w:div w:id="291135762">
      <w:bodyDiv w:val="1"/>
      <w:marLeft w:val="0"/>
      <w:marRight w:val="0"/>
      <w:marTop w:val="0"/>
      <w:marBottom w:val="0"/>
      <w:divBdr>
        <w:top w:val="none" w:sz="0" w:space="0" w:color="auto"/>
        <w:left w:val="none" w:sz="0" w:space="0" w:color="auto"/>
        <w:bottom w:val="none" w:sz="0" w:space="0" w:color="auto"/>
        <w:right w:val="none" w:sz="0" w:space="0" w:color="auto"/>
      </w:divBdr>
    </w:div>
    <w:div w:id="302546267">
      <w:bodyDiv w:val="1"/>
      <w:marLeft w:val="0"/>
      <w:marRight w:val="0"/>
      <w:marTop w:val="0"/>
      <w:marBottom w:val="0"/>
      <w:divBdr>
        <w:top w:val="none" w:sz="0" w:space="0" w:color="auto"/>
        <w:left w:val="none" w:sz="0" w:space="0" w:color="auto"/>
        <w:bottom w:val="none" w:sz="0" w:space="0" w:color="auto"/>
        <w:right w:val="none" w:sz="0" w:space="0" w:color="auto"/>
      </w:divBdr>
    </w:div>
    <w:div w:id="390274714">
      <w:bodyDiv w:val="1"/>
      <w:marLeft w:val="0"/>
      <w:marRight w:val="0"/>
      <w:marTop w:val="0"/>
      <w:marBottom w:val="0"/>
      <w:divBdr>
        <w:top w:val="none" w:sz="0" w:space="0" w:color="auto"/>
        <w:left w:val="none" w:sz="0" w:space="0" w:color="auto"/>
        <w:bottom w:val="none" w:sz="0" w:space="0" w:color="auto"/>
        <w:right w:val="none" w:sz="0" w:space="0" w:color="auto"/>
      </w:divBdr>
    </w:div>
    <w:div w:id="400563390">
      <w:bodyDiv w:val="1"/>
      <w:marLeft w:val="0"/>
      <w:marRight w:val="0"/>
      <w:marTop w:val="0"/>
      <w:marBottom w:val="0"/>
      <w:divBdr>
        <w:top w:val="none" w:sz="0" w:space="0" w:color="auto"/>
        <w:left w:val="none" w:sz="0" w:space="0" w:color="auto"/>
        <w:bottom w:val="none" w:sz="0" w:space="0" w:color="auto"/>
        <w:right w:val="none" w:sz="0" w:space="0" w:color="auto"/>
      </w:divBdr>
    </w:div>
    <w:div w:id="406653550">
      <w:bodyDiv w:val="1"/>
      <w:marLeft w:val="0"/>
      <w:marRight w:val="0"/>
      <w:marTop w:val="0"/>
      <w:marBottom w:val="0"/>
      <w:divBdr>
        <w:top w:val="none" w:sz="0" w:space="0" w:color="auto"/>
        <w:left w:val="none" w:sz="0" w:space="0" w:color="auto"/>
        <w:bottom w:val="none" w:sz="0" w:space="0" w:color="auto"/>
        <w:right w:val="none" w:sz="0" w:space="0" w:color="auto"/>
      </w:divBdr>
    </w:div>
    <w:div w:id="444737978">
      <w:bodyDiv w:val="1"/>
      <w:marLeft w:val="0"/>
      <w:marRight w:val="0"/>
      <w:marTop w:val="0"/>
      <w:marBottom w:val="0"/>
      <w:divBdr>
        <w:top w:val="none" w:sz="0" w:space="0" w:color="auto"/>
        <w:left w:val="none" w:sz="0" w:space="0" w:color="auto"/>
        <w:bottom w:val="none" w:sz="0" w:space="0" w:color="auto"/>
        <w:right w:val="none" w:sz="0" w:space="0" w:color="auto"/>
      </w:divBdr>
    </w:div>
    <w:div w:id="528952869">
      <w:bodyDiv w:val="1"/>
      <w:marLeft w:val="0"/>
      <w:marRight w:val="0"/>
      <w:marTop w:val="0"/>
      <w:marBottom w:val="0"/>
      <w:divBdr>
        <w:top w:val="none" w:sz="0" w:space="0" w:color="auto"/>
        <w:left w:val="none" w:sz="0" w:space="0" w:color="auto"/>
        <w:bottom w:val="none" w:sz="0" w:space="0" w:color="auto"/>
        <w:right w:val="none" w:sz="0" w:space="0" w:color="auto"/>
      </w:divBdr>
    </w:div>
    <w:div w:id="556093041">
      <w:bodyDiv w:val="1"/>
      <w:marLeft w:val="0"/>
      <w:marRight w:val="0"/>
      <w:marTop w:val="0"/>
      <w:marBottom w:val="0"/>
      <w:divBdr>
        <w:top w:val="none" w:sz="0" w:space="0" w:color="auto"/>
        <w:left w:val="none" w:sz="0" w:space="0" w:color="auto"/>
        <w:bottom w:val="none" w:sz="0" w:space="0" w:color="auto"/>
        <w:right w:val="none" w:sz="0" w:space="0" w:color="auto"/>
      </w:divBdr>
    </w:div>
    <w:div w:id="653800214">
      <w:bodyDiv w:val="1"/>
      <w:marLeft w:val="0"/>
      <w:marRight w:val="0"/>
      <w:marTop w:val="0"/>
      <w:marBottom w:val="0"/>
      <w:divBdr>
        <w:top w:val="none" w:sz="0" w:space="0" w:color="auto"/>
        <w:left w:val="none" w:sz="0" w:space="0" w:color="auto"/>
        <w:bottom w:val="none" w:sz="0" w:space="0" w:color="auto"/>
        <w:right w:val="none" w:sz="0" w:space="0" w:color="auto"/>
      </w:divBdr>
    </w:div>
    <w:div w:id="726223136">
      <w:bodyDiv w:val="1"/>
      <w:marLeft w:val="0"/>
      <w:marRight w:val="0"/>
      <w:marTop w:val="0"/>
      <w:marBottom w:val="0"/>
      <w:divBdr>
        <w:top w:val="none" w:sz="0" w:space="0" w:color="auto"/>
        <w:left w:val="none" w:sz="0" w:space="0" w:color="auto"/>
        <w:bottom w:val="none" w:sz="0" w:space="0" w:color="auto"/>
        <w:right w:val="none" w:sz="0" w:space="0" w:color="auto"/>
      </w:divBdr>
      <w:divsChild>
        <w:div w:id="435104548">
          <w:marLeft w:val="0"/>
          <w:marRight w:val="0"/>
          <w:marTop w:val="0"/>
          <w:marBottom w:val="0"/>
          <w:divBdr>
            <w:top w:val="none" w:sz="0" w:space="0" w:color="auto"/>
            <w:left w:val="none" w:sz="0" w:space="0" w:color="auto"/>
            <w:bottom w:val="none" w:sz="0" w:space="0" w:color="auto"/>
            <w:right w:val="none" w:sz="0" w:space="0" w:color="auto"/>
          </w:divBdr>
        </w:div>
        <w:div w:id="890271156">
          <w:marLeft w:val="0"/>
          <w:marRight w:val="0"/>
          <w:marTop w:val="0"/>
          <w:marBottom w:val="0"/>
          <w:divBdr>
            <w:top w:val="none" w:sz="0" w:space="0" w:color="auto"/>
            <w:left w:val="none" w:sz="0" w:space="0" w:color="auto"/>
            <w:bottom w:val="none" w:sz="0" w:space="0" w:color="auto"/>
            <w:right w:val="none" w:sz="0" w:space="0" w:color="auto"/>
          </w:divBdr>
        </w:div>
        <w:div w:id="1729183793">
          <w:marLeft w:val="0"/>
          <w:marRight w:val="0"/>
          <w:marTop w:val="0"/>
          <w:marBottom w:val="0"/>
          <w:divBdr>
            <w:top w:val="none" w:sz="0" w:space="0" w:color="auto"/>
            <w:left w:val="none" w:sz="0" w:space="0" w:color="auto"/>
            <w:bottom w:val="none" w:sz="0" w:space="0" w:color="auto"/>
            <w:right w:val="none" w:sz="0" w:space="0" w:color="auto"/>
          </w:divBdr>
        </w:div>
        <w:div w:id="1883707413">
          <w:marLeft w:val="0"/>
          <w:marRight w:val="0"/>
          <w:marTop w:val="0"/>
          <w:marBottom w:val="0"/>
          <w:divBdr>
            <w:top w:val="none" w:sz="0" w:space="0" w:color="auto"/>
            <w:left w:val="none" w:sz="0" w:space="0" w:color="auto"/>
            <w:bottom w:val="none" w:sz="0" w:space="0" w:color="auto"/>
            <w:right w:val="none" w:sz="0" w:space="0" w:color="auto"/>
          </w:divBdr>
        </w:div>
      </w:divsChild>
    </w:div>
    <w:div w:id="778987286">
      <w:bodyDiv w:val="1"/>
      <w:marLeft w:val="0"/>
      <w:marRight w:val="0"/>
      <w:marTop w:val="0"/>
      <w:marBottom w:val="0"/>
      <w:divBdr>
        <w:top w:val="none" w:sz="0" w:space="0" w:color="auto"/>
        <w:left w:val="none" w:sz="0" w:space="0" w:color="auto"/>
        <w:bottom w:val="none" w:sz="0" w:space="0" w:color="auto"/>
        <w:right w:val="none" w:sz="0" w:space="0" w:color="auto"/>
      </w:divBdr>
    </w:div>
    <w:div w:id="811481900">
      <w:bodyDiv w:val="1"/>
      <w:marLeft w:val="0"/>
      <w:marRight w:val="0"/>
      <w:marTop w:val="0"/>
      <w:marBottom w:val="0"/>
      <w:divBdr>
        <w:top w:val="none" w:sz="0" w:space="0" w:color="auto"/>
        <w:left w:val="none" w:sz="0" w:space="0" w:color="auto"/>
        <w:bottom w:val="none" w:sz="0" w:space="0" w:color="auto"/>
        <w:right w:val="none" w:sz="0" w:space="0" w:color="auto"/>
      </w:divBdr>
    </w:div>
    <w:div w:id="848561512">
      <w:bodyDiv w:val="1"/>
      <w:marLeft w:val="0"/>
      <w:marRight w:val="0"/>
      <w:marTop w:val="0"/>
      <w:marBottom w:val="0"/>
      <w:divBdr>
        <w:top w:val="none" w:sz="0" w:space="0" w:color="auto"/>
        <w:left w:val="none" w:sz="0" w:space="0" w:color="auto"/>
        <w:bottom w:val="none" w:sz="0" w:space="0" w:color="auto"/>
        <w:right w:val="none" w:sz="0" w:space="0" w:color="auto"/>
      </w:divBdr>
    </w:div>
    <w:div w:id="853568691">
      <w:bodyDiv w:val="1"/>
      <w:marLeft w:val="0"/>
      <w:marRight w:val="0"/>
      <w:marTop w:val="0"/>
      <w:marBottom w:val="0"/>
      <w:divBdr>
        <w:top w:val="none" w:sz="0" w:space="0" w:color="auto"/>
        <w:left w:val="none" w:sz="0" w:space="0" w:color="auto"/>
        <w:bottom w:val="none" w:sz="0" w:space="0" w:color="auto"/>
        <w:right w:val="none" w:sz="0" w:space="0" w:color="auto"/>
      </w:divBdr>
    </w:div>
    <w:div w:id="888607936">
      <w:bodyDiv w:val="1"/>
      <w:marLeft w:val="0"/>
      <w:marRight w:val="0"/>
      <w:marTop w:val="0"/>
      <w:marBottom w:val="0"/>
      <w:divBdr>
        <w:top w:val="none" w:sz="0" w:space="0" w:color="auto"/>
        <w:left w:val="none" w:sz="0" w:space="0" w:color="auto"/>
        <w:bottom w:val="none" w:sz="0" w:space="0" w:color="auto"/>
        <w:right w:val="none" w:sz="0" w:space="0" w:color="auto"/>
      </w:divBdr>
    </w:div>
    <w:div w:id="1164323658">
      <w:bodyDiv w:val="1"/>
      <w:marLeft w:val="0"/>
      <w:marRight w:val="0"/>
      <w:marTop w:val="0"/>
      <w:marBottom w:val="0"/>
      <w:divBdr>
        <w:top w:val="none" w:sz="0" w:space="0" w:color="auto"/>
        <w:left w:val="none" w:sz="0" w:space="0" w:color="auto"/>
        <w:bottom w:val="none" w:sz="0" w:space="0" w:color="auto"/>
        <w:right w:val="none" w:sz="0" w:space="0" w:color="auto"/>
      </w:divBdr>
    </w:div>
    <w:div w:id="1187407511">
      <w:bodyDiv w:val="1"/>
      <w:marLeft w:val="0"/>
      <w:marRight w:val="0"/>
      <w:marTop w:val="0"/>
      <w:marBottom w:val="0"/>
      <w:divBdr>
        <w:top w:val="none" w:sz="0" w:space="0" w:color="auto"/>
        <w:left w:val="none" w:sz="0" w:space="0" w:color="auto"/>
        <w:bottom w:val="none" w:sz="0" w:space="0" w:color="auto"/>
        <w:right w:val="none" w:sz="0" w:space="0" w:color="auto"/>
      </w:divBdr>
    </w:div>
    <w:div w:id="1281689385">
      <w:bodyDiv w:val="1"/>
      <w:marLeft w:val="0"/>
      <w:marRight w:val="0"/>
      <w:marTop w:val="0"/>
      <w:marBottom w:val="0"/>
      <w:divBdr>
        <w:top w:val="none" w:sz="0" w:space="0" w:color="auto"/>
        <w:left w:val="none" w:sz="0" w:space="0" w:color="auto"/>
        <w:bottom w:val="none" w:sz="0" w:space="0" w:color="auto"/>
        <w:right w:val="none" w:sz="0" w:space="0" w:color="auto"/>
      </w:divBdr>
    </w:div>
    <w:div w:id="1476410880">
      <w:bodyDiv w:val="1"/>
      <w:marLeft w:val="0"/>
      <w:marRight w:val="0"/>
      <w:marTop w:val="0"/>
      <w:marBottom w:val="0"/>
      <w:divBdr>
        <w:top w:val="none" w:sz="0" w:space="0" w:color="auto"/>
        <w:left w:val="none" w:sz="0" w:space="0" w:color="auto"/>
        <w:bottom w:val="none" w:sz="0" w:space="0" w:color="auto"/>
        <w:right w:val="none" w:sz="0" w:space="0" w:color="auto"/>
      </w:divBdr>
    </w:div>
    <w:div w:id="1527521686">
      <w:bodyDiv w:val="1"/>
      <w:marLeft w:val="0"/>
      <w:marRight w:val="0"/>
      <w:marTop w:val="0"/>
      <w:marBottom w:val="0"/>
      <w:divBdr>
        <w:top w:val="none" w:sz="0" w:space="0" w:color="auto"/>
        <w:left w:val="none" w:sz="0" w:space="0" w:color="auto"/>
        <w:bottom w:val="none" w:sz="0" w:space="0" w:color="auto"/>
        <w:right w:val="none" w:sz="0" w:space="0" w:color="auto"/>
      </w:divBdr>
    </w:div>
    <w:div w:id="1653870521">
      <w:bodyDiv w:val="1"/>
      <w:marLeft w:val="0"/>
      <w:marRight w:val="0"/>
      <w:marTop w:val="0"/>
      <w:marBottom w:val="0"/>
      <w:divBdr>
        <w:top w:val="none" w:sz="0" w:space="0" w:color="auto"/>
        <w:left w:val="none" w:sz="0" w:space="0" w:color="auto"/>
        <w:bottom w:val="none" w:sz="0" w:space="0" w:color="auto"/>
        <w:right w:val="none" w:sz="0" w:space="0" w:color="auto"/>
      </w:divBdr>
    </w:div>
    <w:div w:id="1658995108">
      <w:bodyDiv w:val="1"/>
      <w:marLeft w:val="0"/>
      <w:marRight w:val="0"/>
      <w:marTop w:val="0"/>
      <w:marBottom w:val="0"/>
      <w:divBdr>
        <w:top w:val="none" w:sz="0" w:space="0" w:color="auto"/>
        <w:left w:val="none" w:sz="0" w:space="0" w:color="auto"/>
        <w:bottom w:val="none" w:sz="0" w:space="0" w:color="auto"/>
        <w:right w:val="none" w:sz="0" w:space="0" w:color="auto"/>
      </w:divBdr>
    </w:div>
    <w:div w:id="1677996203">
      <w:bodyDiv w:val="1"/>
      <w:marLeft w:val="0"/>
      <w:marRight w:val="0"/>
      <w:marTop w:val="0"/>
      <w:marBottom w:val="0"/>
      <w:divBdr>
        <w:top w:val="none" w:sz="0" w:space="0" w:color="auto"/>
        <w:left w:val="none" w:sz="0" w:space="0" w:color="auto"/>
        <w:bottom w:val="none" w:sz="0" w:space="0" w:color="auto"/>
        <w:right w:val="none" w:sz="0" w:space="0" w:color="auto"/>
      </w:divBdr>
    </w:div>
    <w:div w:id="1772624062">
      <w:bodyDiv w:val="1"/>
      <w:marLeft w:val="0"/>
      <w:marRight w:val="0"/>
      <w:marTop w:val="0"/>
      <w:marBottom w:val="0"/>
      <w:divBdr>
        <w:top w:val="none" w:sz="0" w:space="0" w:color="auto"/>
        <w:left w:val="none" w:sz="0" w:space="0" w:color="auto"/>
        <w:bottom w:val="none" w:sz="0" w:space="0" w:color="auto"/>
        <w:right w:val="none" w:sz="0" w:space="0" w:color="auto"/>
      </w:divBdr>
    </w:div>
    <w:div w:id="1847207453">
      <w:bodyDiv w:val="1"/>
      <w:marLeft w:val="0"/>
      <w:marRight w:val="0"/>
      <w:marTop w:val="0"/>
      <w:marBottom w:val="0"/>
      <w:divBdr>
        <w:top w:val="none" w:sz="0" w:space="0" w:color="auto"/>
        <w:left w:val="none" w:sz="0" w:space="0" w:color="auto"/>
        <w:bottom w:val="none" w:sz="0" w:space="0" w:color="auto"/>
        <w:right w:val="none" w:sz="0" w:space="0" w:color="auto"/>
      </w:divBdr>
    </w:div>
    <w:div w:id="1895769563">
      <w:bodyDiv w:val="1"/>
      <w:marLeft w:val="0"/>
      <w:marRight w:val="0"/>
      <w:marTop w:val="0"/>
      <w:marBottom w:val="0"/>
      <w:divBdr>
        <w:top w:val="none" w:sz="0" w:space="0" w:color="auto"/>
        <w:left w:val="none" w:sz="0" w:space="0" w:color="auto"/>
        <w:bottom w:val="none" w:sz="0" w:space="0" w:color="auto"/>
        <w:right w:val="none" w:sz="0" w:space="0" w:color="auto"/>
      </w:divBdr>
    </w:div>
    <w:div w:id="1951811540">
      <w:bodyDiv w:val="1"/>
      <w:marLeft w:val="0"/>
      <w:marRight w:val="0"/>
      <w:marTop w:val="0"/>
      <w:marBottom w:val="0"/>
      <w:divBdr>
        <w:top w:val="none" w:sz="0" w:space="0" w:color="auto"/>
        <w:left w:val="none" w:sz="0" w:space="0" w:color="auto"/>
        <w:bottom w:val="none" w:sz="0" w:space="0" w:color="auto"/>
        <w:right w:val="none" w:sz="0" w:space="0" w:color="auto"/>
      </w:divBdr>
    </w:div>
    <w:div w:id="1954943913">
      <w:bodyDiv w:val="1"/>
      <w:marLeft w:val="0"/>
      <w:marRight w:val="0"/>
      <w:marTop w:val="0"/>
      <w:marBottom w:val="0"/>
      <w:divBdr>
        <w:top w:val="none" w:sz="0" w:space="0" w:color="auto"/>
        <w:left w:val="none" w:sz="0" w:space="0" w:color="auto"/>
        <w:bottom w:val="none" w:sz="0" w:space="0" w:color="auto"/>
        <w:right w:val="none" w:sz="0" w:space="0" w:color="auto"/>
      </w:divBdr>
    </w:div>
    <w:div w:id="1958099016">
      <w:bodyDiv w:val="1"/>
      <w:marLeft w:val="0"/>
      <w:marRight w:val="0"/>
      <w:marTop w:val="0"/>
      <w:marBottom w:val="0"/>
      <w:divBdr>
        <w:top w:val="none" w:sz="0" w:space="0" w:color="auto"/>
        <w:left w:val="none" w:sz="0" w:space="0" w:color="auto"/>
        <w:bottom w:val="none" w:sz="0" w:space="0" w:color="auto"/>
        <w:right w:val="none" w:sz="0" w:space="0" w:color="auto"/>
      </w:divBdr>
    </w:div>
    <w:div w:id="2057971838">
      <w:bodyDiv w:val="1"/>
      <w:marLeft w:val="0"/>
      <w:marRight w:val="0"/>
      <w:marTop w:val="0"/>
      <w:marBottom w:val="0"/>
      <w:divBdr>
        <w:top w:val="none" w:sz="0" w:space="0" w:color="auto"/>
        <w:left w:val="none" w:sz="0" w:space="0" w:color="auto"/>
        <w:bottom w:val="none" w:sz="0" w:space="0" w:color="auto"/>
        <w:right w:val="none" w:sz="0" w:space="0" w:color="auto"/>
      </w:divBdr>
    </w:div>
    <w:div w:id="2109764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4D6F-836D-4F52-9CA8-2BDF389C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10402</Words>
  <Characters>59295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lestari</dc:creator>
  <cp:keywords/>
  <dc:description/>
  <cp:lastModifiedBy>Bella Apri Lia</cp:lastModifiedBy>
  <cp:revision>3</cp:revision>
  <cp:lastPrinted>2024-07-21T13:59:00Z</cp:lastPrinted>
  <dcterms:created xsi:type="dcterms:W3CDTF">2024-08-18T16:19:00Z</dcterms:created>
  <dcterms:modified xsi:type="dcterms:W3CDTF">2024-08-19T05:11:00Z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de9a7684-ea84-39a4-987d-7e9b933d1357</vt:lpwstr>
  </property>
  <property fmtid="{D5CDD505-2E9C-101B-9397-08002B2CF9AE}" pid="24" name="Mendeley Citation Style_1">
    <vt:lpwstr>http://www.zotero.org/styles/apa</vt:lpwstr>
  </property>
</Properties>
</file>