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73C8E">
      <w:pPr>
        <w:pStyle w:val="6"/>
        <w:rPr>
          <w:sz w:val="20"/>
        </w:rPr>
      </w:pPr>
      <w:r>
        <w:rPr>
          <w:rFonts w:hint="default"/>
          <w:lang w:val="en-US"/>
        </w:rPr>
        <w:t xml:space="preserve">                                                                     </w:t>
      </w:r>
    </w:p>
    <w:p w14:paraId="357AD8E5">
      <w:pPr>
        <w:pStyle w:val="6"/>
        <w:rPr>
          <w:sz w:val="20"/>
        </w:rPr>
      </w:pPr>
    </w:p>
    <w:p w14:paraId="44DFA3B4">
      <w:pPr>
        <w:pStyle w:val="6"/>
        <w:rPr>
          <w:sz w:val="18"/>
        </w:rPr>
      </w:pPr>
    </w:p>
    <w:p w14:paraId="52981A6A">
      <w:pPr>
        <w:pStyle w:val="2"/>
        <w:spacing w:before="0"/>
        <w:ind w:left="1661" w:right="2270"/>
        <w:jc w:val="center"/>
      </w:pPr>
      <w:r>
        <w:t>BAB</w:t>
      </w:r>
      <w:r>
        <w:rPr>
          <w:spacing w:val="-3"/>
        </w:rPr>
        <w:t xml:space="preserve"> </w:t>
      </w:r>
      <w:r>
        <w:t>IV</w:t>
      </w:r>
    </w:p>
    <w:p w14:paraId="303A2F2C">
      <w:pPr>
        <w:pStyle w:val="6"/>
        <w:rPr>
          <w:b/>
        </w:rPr>
      </w:pPr>
    </w:p>
    <w:p w14:paraId="43307C95">
      <w:pPr>
        <w:ind w:left="1660" w:right="2270"/>
        <w:jc w:val="center"/>
        <w:rPr>
          <w:b/>
          <w:sz w:val="24"/>
        </w:rPr>
      </w:pPr>
      <w:r>
        <w:rPr>
          <w:b/>
          <w:spacing w:val="-1"/>
          <w:sz w:val="24"/>
        </w:rPr>
        <w:t>HASIL</w:t>
      </w:r>
      <w:r>
        <w:rPr>
          <w:b/>
          <w:spacing w:val="-14"/>
          <w:sz w:val="24"/>
        </w:rPr>
        <w:t xml:space="preserve"> </w:t>
      </w:r>
      <w:r>
        <w:rPr>
          <w:b/>
          <w:sz w:val="24"/>
        </w:rPr>
        <w:t>DAN</w:t>
      </w:r>
      <w:r>
        <w:rPr>
          <w:b/>
          <w:spacing w:val="-1"/>
          <w:sz w:val="24"/>
        </w:rPr>
        <w:t xml:space="preserve"> </w:t>
      </w:r>
      <w:r>
        <w:rPr>
          <w:b/>
          <w:sz w:val="24"/>
        </w:rPr>
        <w:t>PEMBAHASAN</w:t>
      </w:r>
    </w:p>
    <w:p w14:paraId="3628328D">
      <w:pPr>
        <w:pStyle w:val="6"/>
        <w:rPr>
          <w:b/>
          <w:sz w:val="38"/>
        </w:rPr>
      </w:pPr>
    </w:p>
    <w:p w14:paraId="3F281D92">
      <w:pPr>
        <w:pStyle w:val="2"/>
        <w:numPr>
          <w:ilvl w:val="0"/>
          <w:numId w:val="1"/>
        </w:numPr>
        <w:tabs>
          <w:tab w:val="left" w:pos="1116"/>
        </w:tabs>
        <w:spacing w:before="0"/>
        <w:ind w:hanging="361"/>
      </w:pPr>
      <w:r>
        <w:t>Gambaran</w:t>
      </w:r>
      <w:r>
        <w:rPr>
          <w:spacing w:val="-2"/>
        </w:rPr>
        <w:t xml:space="preserve"> </w:t>
      </w:r>
      <w:r>
        <w:t>Umum</w:t>
      </w:r>
      <w:r>
        <w:rPr>
          <w:spacing w:val="-3"/>
        </w:rPr>
        <w:t xml:space="preserve"> </w:t>
      </w:r>
      <w:r>
        <w:t>Objek</w:t>
      </w:r>
      <w:r>
        <w:rPr>
          <w:spacing w:val="-1"/>
        </w:rPr>
        <w:t xml:space="preserve"> </w:t>
      </w:r>
      <w:r>
        <w:t>Penelitian</w:t>
      </w:r>
    </w:p>
    <w:p w14:paraId="0103356C">
      <w:pPr>
        <w:pStyle w:val="6"/>
        <w:rPr>
          <w:b/>
        </w:rPr>
      </w:pPr>
    </w:p>
    <w:p w14:paraId="7325195E">
      <w:pPr>
        <w:pStyle w:val="12"/>
        <w:numPr>
          <w:ilvl w:val="1"/>
          <w:numId w:val="1"/>
        </w:numPr>
        <w:tabs>
          <w:tab w:val="left" w:pos="1541"/>
        </w:tabs>
        <w:ind w:left="1540" w:hanging="361"/>
        <w:rPr>
          <w:b/>
          <w:sz w:val="24"/>
        </w:rPr>
      </w:pPr>
      <w:r>
        <w:rPr>
          <w:b/>
          <w:sz w:val="24"/>
        </w:rPr>
        <w:t>Sejarah</w:t>
      </w:r>
      <w:r>
        <w:rPr>
          <w:b/>
          <w:spacing w:val="-4"/>
          <w:sz w:val="24"/>
        </w:rPr>
        <w:t xml:space="preserve"> </w:t>
      </w:r>
      <w:r>
        <w:rPr>
          <w:b/>
          <w:sz w:val="24"/>
        </w:rPr>
        <w:t>Singkat</w:t>
      </w:r>
      <w:r>
        <w:rPr>
          <w:b/>
          <w:spacing w:val="-3"/>
          <w:sz w:val="24"/>
        </w:rPr>
        <w:t xml:space="preserve"> </w:t>
      </w:r>
      <w:r>
        <w:rPr>
          <w:b/>
          <w:sz w:val="24"/>
        </w:rPr>
        <w:t>Bank</w:t>
      </w:r>
      <w:r>
        <w:rPr>
          <w:b/>
          <w:spacing w:val="-4"/>
          <w:sz w:val="24"/>
        </w:rPr>
        <w:t xml:space="preserve"> </w:t>
      </w:r>
      <w:r>
        <w:rPr>
          <w:b/>
          <w:sz w:val="24"/>
        </w:rPr>
        <w:t>Perkreditan</w:t>
      </w:r>
      <w:r>
        <w:rPr>
          <w:b/>
          <w:spacing w:val="-3"/>
          <w:sz w:val="24"/>
        </w:rPr>
        <w:t xml:space="preserve"> </w:t>
      </w:r>
      <w:r>
        <w:rPr>
          <w:b/>
          <w:sz w:val="24"/>
        </w:rPr>
        <w:t>Rakyat</w:t>
      </w:r>
      <w:r>
        <w:rPr>
          <w:b/>
          <w:spacing w:val="-4"/>
          <w:sz w:val="24"/>
        </w:rPr>
        <w:t xml:space="preserve"> </w:t>
      </w:r>
      <w:r>
        <w:rPr>
          <w:b/>
          <w:sz w:val="24"/>
        </w:rPr>
        <w:t>(BPR)</w:t>
      </w:r>
    </w:p>
    <w:p w14:paraId="714B20A2">
      <w:pPr>
        <w:pStyle w:val="6"/>
        <w:rPr>
          <w:b/>
        </w:rPr>
      </w:pPr>
    </w:p>
    <w:p w14:paraId="46BBAE7C">
      <w:pPr>
        <w:pStyle w:val="6"/>
        <w:spacing w:line="480" w:lineRule="auto"/>
        <w:ind w:left="1540" w:right="1300" w:firstLine="588"/>
        <w:jc w:val="both"/>
      </w:pPr>
      <w:r>
        <w:t>Di Indonesia, usaha kecil dan menengah serta masyarakat pedesaan menjadi sasaran utama Bank Perkreditan Rakyat (BPR). Pada tahun 1988 diterbitkan Undang-Undang Nomor 7 tentang Perbankan sehingga terbentuklah BPR. Peran utama BPR adalah mengumpulkan simpanan masyarakat dan kemudian meminjamkan uang tersebut kepada usaha mikro, kecil, dan menengah. Menurut Otoritas Jasa Keuangan (2021), BPR telah berperan penting dalam mendorong pertumbuhan ekonomi di wilayah terjauh di Indonesia dan memperluas akses terhadap layanan keuangan sejak awal berdirinya. Lembaga keuangan yang telah mengajukan permohonan dan mendapat izin usaha dari Menteri Keuangan dapat melakukan reklasifikasi menjadi bank sesuai dengan Undang-undang No.7/1992 yang mengatur mengenai perbankan. Selain itu disebutkan bahwa lembaga keuangan kecil seperti Bank Desa, Lumbung Desa, Bank Pasar, Bank Pegawai, LPN, LPD, BKD, BKK, KURK, LPK, BKPD, dan lembaga sejenis dapat ditetapkan sebagai BPR apabila memenuhi kriteria. dan mengikuti proses yang dituangkan dalam Peraturan Pemerintah (PP) (DPR RI, 1992).</w:t>
      </w:r>
    </w:p>
    <w:p w14:paraId="2921AB08">
      <w:pPr>
        <w:pStyle w:val="2"/>
        <w:numPr>
          <w:ilvl w:val="2"/>
          <w:numId w:val="1"/>
        </w:numPr>
        <w:tabs>
          <w:tab w:val="left" w:pos="1966"/>
        </w:tabs>
        <w:spacing w:before="0"/>
        <w:ind w:left="1965" w:hanging="361"/>
        <w:jc w:val="both"/>
      </w:pPr>
      <w:r>
        <w:t>Sasaran</w:t>
      </w:r>
      <w:r>
        <w:rPr>
          <w:spacing w:val="-4"/>
        </w:rPr>
        <w:t xml:space="preserve"> </w:t>
      </w:r>
      <w:r>
        <w:t>Bank</w:t>
      </w:r>
      <w:r>
        <w:rPr>
          <w:spacing w:val="-3"/>
        </w:rPr>
        <w:t xml:space="preserve"> </w:t>
      </w:r>
      <w:r>
        <w:t>Perkreditan</w:t>
      </w:r>
      <w:r>
        <w:rPr>
          <w:spacing w:val="-4"/>
        </w:rPr>
        <w:t xml:space="preserve"> </w:t>
      </w:r>
      <w:r>
        <w:t>Rakyat</w:t>
      </w:r>
    </w:p>
    <w:p w14:paraId="0BAB1F89">
      <w:pPr>
        <w:pStyle w:val="6"/>
        <w:rPr>
          <w:b/>
        </w:rPr>
      </w:pPr>
    </w:p>
    <w:p w14:paraId="3EE58524">
      <w:pPr>
        <w:pStyle w:val="6"/>
        <w:spacing w:line="480" w:lineRule="auto"/>
        <w:ind w:left="1965" w:right="1296" w:firstLine="720"/>
        <w:jc w:val="both"/>
      </w:pPr>
      <w:r>
        <w:t>Sebagai hasil dari fokus BPR pada kelompok yang kurang beruntung secara ekonomi, termasuk yang berada di daerah pedesaan dan perkotaan, BPR bertujuan untuk melayani kebutuhan para petani, peternak, nelayan, pedagang, pemilik usaha kecil, karyawan, dan pensiunan – sebuah tujuan yang menjadi tujuan bank komersial. belum tercapai dengan memfasilitasi akses yang lebih adil terhadap layanan perbankan, peluang bisnis, dan distribusi pendapatan serta mencegah akumulasi kekayaan oleh “penggerutu uang” (lintah darat dan rentenir) (Bank Indonesia, 2021).</w:t>
      </w:r>
    </w:p>
    <w:p w14:paraId="06317CAA">
      <w:pPr>
        <w:pStyle w:val="2"/>
        <w:numPr>
          <w:ilvl w:val="2"/>
          <w:numId w:val="1"/>
        </w:numPr>
        <w:tabs>
          <w:tab w:val="left" w:pos="1966"/>
        </w:tabs>
        <w:spacing w:before="0"/>
        <w:ind w:left="1965" w:hanging="361"/>
        <w:jc w:val="both"/>
      </w:pPr>
      <w:r>
        <w:t>Asas</w:t>
      </w:r>
      <w:r>
        <w:rPr>
          <w:spacing w:val="-5"/>
        </w:rPr>
        <w:t xml:space="preserve"> </w:t>
      </w:r>
      <w:r>
        <w:t>Bank</w:t>
      </w:r>
      <w:r>
        <w:rPr>
          <w:spacing w:val="-4"/>
        </w:rPr>
        <w:t xml:space="preserve"> </w:t>
      </w:r>
      <w:r>
        <w:t>Perkreditan</w:t>
      </w:r>
      <w:r>
        <w:rPr>
          <w:spacing w:val="-6"/>
        </w:rPr>
        <w:t xml:space="preserve"> </w:t>
      </w:r>
      <w:r>
        <w:t>Rakyat</w:t>
      </w:r>
    </w:p>
    <w:p w14:paraId="33883D48">
      <w:pPr>
        <w:pStyle w:val="6"/>
        <w:rPr>
          <w:b/>
        </w:rPr>
      </w:pPr>
    </w:p>
    <w:p w14:paraId="3918E9A3">
      <w:pPr>
        <w:pStyle w:val="6"/>
        <w:spacing w:line="480" w:lineRule="auto"/>
        <w:ind w:left="1965" w:right="1329"/>
        <w:jc w:val="both"/>
      </w:pPr>
      <w:r>
        <w:t>Dengan berpegang pada prinsip kehati-hatian, BPR menjalankan operasionalnya secara ekonomi demokratis. Pasal 33 UUD 1945 menetapkan demokrasi ekonomi sebagai kerangka hukum pengambilan keputusan ekonomi di Indonesia. Sistem ini, menurut Kementerian Keuangan (2021), mencakup delapan ciri yang patut dipuji dan tiga ciri yang tidak diinginkan: liberalisme perjuangan bebas, etatisme, dan monopoli. Menurut pasal tersebut antara lain: Perekonomian nasional disusun menurut demokrasi ekonomi, yang bercirikan cita-cita seperti solidaritas, pemerataan, efisiensi, keberlanjutan, kepedulian lingkungan, otonomi, dan terpeliharanya keseimbangan antara pembangunan ekonomi dan pembangunan nasional. kesatuan ekonomi.</w:t>
      </w:r>
    </w:p>
    <w:p w14:paraId="0BF16ED8">
      <w:pPr>
        <w:pStyle w:val="6"/>
        <w:spacing w:line="480" w:lineRule="auto"/>
        <w:ind w:left="1965" w:right="1329"/>
        <w:jc w:val="both"/>
      </w:pPr>
      <w:r>
        <w:t>Premis demokrasi ekonomi tertuang dalam pasal 33, dengan penjelasannya: produksi dilakukan oleh setiap orang, untuk semua, di bawah pimpinan atau pengawasan anggota masyarakat. Keberhasilan individu merupakan hal kedua dibandingkan keberhasilan masyarakat secara keseluruhan. Sumber daya alam yang terdapat di Bumi, termasuk air, juga diyakini menjadi sumber kekayaan manusia. Oleh karena itu, negara harus memilikinya dan memanfaatkannya untuk sebesar-besarnya kemakmuran rakyat (UUD, 1945). Dengan demikian, dilarang keras bagi perorangan untuk menguasai sumber daya alam menurut Pasal 33 dan penjelasannya dalam UUD 1945. Sederhananya, prinsip pasal 33 bertentangan dengan strategi pengelolaan sumber daya alam yang melibatkan monopoli, oligopoli, atau kartel.</w:t>
      </w:r>
    </w:p>
    <w:p w14:paraId="76473841">
      <w:pPr>
        <w:jc w:val="both"/>
        <w:sectPr>
          <w:headerReference r:id="rId3" w:type="default"/>
          <w:footerReference r:id="rId4" w:type="default"/>
          <w:pgSz w:w="12240" w:h="15840"/>
          <w:pgMar w:top="1500" w:right="400" w:bottom="280" w:left="1580" w:header="717" w:footer="0" w:gutter="0"/>
          <w:cols w:space="720" w:num="1"/>
        </w:sectPr>
      </w:pPr>
    </w:p>
    <w:p w14:paraId="5ADBCC18">
      <w:pPr>
        <w:pStyle w:val="6"/>
        <w:rPr>
          <w:sz w:val="20"/>
        </w:rPr>
      </w:pPr>
    </w:p>
    <w:p w14:paraId="3D31A39D">
      <w:pPr>
        <w:pStyle w:val="6"/>
        <w:rPr>
          <w:sz w:val="20"/>
        </w:rPr>
      </w:pPr>
    </w:p>
    <w:p w14:paraId="345E9148">
      <w:pPr>
        <w:pStyle w:val="6"/>
        <w:rPr>
          <w:sz w:val="18"/>
        </w:rPr>
      </w:pPr>
    </w:p>
    <w:p w14:paraId="2AF8496E">
      <w:pPr>
        <w:pStyle w:val="2"/>
        <w:numPr>
          <w:ilvl w:val="2"/>
          <w:numId w:val="1"/>
        </w:numPr>
        <w:tabs>
          <w:tab w:val="left" w:pos="1966"/>
        </w:tabs>
        <w:spacing w:before="0"/>
        <w:ind w:left="1965" w:hanging="361"/>
      </w:pPr>
      <w:r>
        <w:t>Struktur</w:t>
      </w:r>
      <w:r>
        <w:rPr>
          <w:spacing w:val="-9"/>
        </w:rPr>
        <w:t xml:space="preserve"> </w:t>
      </w:r>
      <w:r>
        <w:t>Organisasi</w:t>
      </w:r>
      <w:r>
        <w:rPr>
          <w:spacing w:val="-5"/>
        </w:rPr>
        <w:t xml:space="preserve"> </w:t>
      </w:r>
      <w:r>
        <w:t>Bank</w:t>
      </w:r>
      <w:r>
        <w:rPr>
          <w:spacing w:val="-4"/>
        </w:rPr>
        <w:t xml:space="preserve"> </w:t>
      </w:r>
      <w:r>
        <w:t>Perkreditan</w:t>
      </w:r>
      <w:r>
        <w:rPr>
          <w:spacing w:val="-5"/>
        </w:rPr>
        <w:t xml:space="preserve"> </w:t>
      </w:r>
      <w:r>
        <w:t>Rakyat</w:t>
      </w:r>
    </w:p>
    <w:p w14:paraId="1225C560">
      <w:pPr>
        <w:pStyle w:val="6"/>
        <w:rPr>
          <w:b/>
          <w:sz w:val="34"/>
        </w:rPr>
      </w:pPr>
    </w:p>
    <w:p w14:paraId="4E11A122">
      <w:pPr>
        <w:pStyle w:val="6"/>
        <w:spacing w:line="480" w:lineRule="auto"/>
        <w:ind w:left="1965" w:right="1302" w:firstLine="720"/>
        <w:jc w:val="both"/>
      </w:pPr>
      <w:r>
        <w:t>Berikut gambaran struktur anggota Direksi &amp; Dewan Komisaris</w:t>
      </w:r>
      <w:r>
        <w:rPr>
          <w:spacing w:val="1"/>
        </w:rPr>
        <w:t xml:space="preserve"> </w:t>
      </w:r>
      <w:r>
        <w:t>Bank</w:t>
      </w:r>
      <w:r>
        <w:rPr>
          <w:spacing w:val="-1"/>
        </w:rPr>
        <w:t xml:space="preserve"> </w:t>
      </w:r>
      <w:r>
        <w:t>Perkreditan Rakyat (Otoritas</w:t>
      </w:r>
      <w:r>
        <w:rPr>
          <w:spacing w:val="-1"/>
        </w:rPr>
        <w:t xml:space="preserve"> </w:t>
      </w:r>
      <w:r>
        <w:t>Jasa</w:t>
      </w:r>
      <w:r>
        <w:rPr>
          <w:spacing w:val="-1"/>
        </w:rPr>
        <w:t xml:space="preserve"> </w:t>
      </w:r>
      <w:r>
        <w:t>Keuangan, 2020):</w:t>
      </w:r>
    </w:p>
    <w:p w14:paraId="155F641B">
      <w:pPr>
        <w:pStyle w:val="6"/>
        <w:ind w:left="1965"/>
      </w:pPr>
      <w:r>
        <w:t>Anggota</w:t>
      </w:r>
      <w:r>
        <w:rPr>
          <w:spacing w:val="49"/>
        </w:rPr>
        <w:t xml:space="preserve"> </w:t>
      </w:r>
      <w:r>
        <w:t>Direksi</w:t>
      </w:r>
      <w:r>
        <w:rPr>
          <w:spacing w:val="-7"/>
        </w:rPr>
        <w:t xml:space="preserve"> </w:t>
      </w:r>
      <w:r>
        <w:t>dan</w:t>
      </w:r>
      <w:r>
        <w:rPr>
          <w:spacing w:val="-6"/>
        </w:rPr>
        <w:t xml:space="preserve"> </w:t>
      </w:r>
      <w:r>
        <w:t>Dewan</w:t>
      </w:r>
      <w:r>
        <w:rPr>
          <w:spacing w:val="2"/>
        </w:rPr>
        <w:t xml:space="preserve"> </w:t>
      </w:r>
      <w:r>
        <w:t>Komisaris</w:t>
      </w:r>
      <w:r>
        <w:rPr>
          <w:spacing w:val="-3"/>
        </w:rPr>
        <w:t xml:space="preserve"> </w:t>
      </w:r>
      <w:r>
        <w:t>wajib</w:t>
      </w:r>
      <w:r>
        <w:rPr>
          <w:spacing w:val="-3"/>
        </w:rPr>
        <w:t xml:space="preserve"> </w:t>
      </w:r>
      <w:r>
        <w:t>memenuhi</w:t>
      </w:r>
      <w:r>
        <w:rPr>
          <w:spacing w:val="-10"/>
        </w:rPr>
        <w:t xml:space="preserve"> </w:t>
      </w:r>
      <w:r>
        <w:t>persyaratan:</w:t>
      </w:r>
    </w:p>
    <w:p w14:paraId="07900F9E">
      <w:pPr>
        <w:pStyle w:val="6"/>
        <w:rPr>
          <w:sz w:val="38"/>
        </w:rPr>
      </w:pPr>
    </w:p>
    <w:p w14:paraId="3CB3CF87">
      <w:pPr>
        <w:pStyle w:val="12"/>
        <w:numPr>
          <w:ilvl w:val="3"/>
          <w:numId w:val="1"/>
        </w:numPr>
        <w:tabs>
          <w:tab w:val="left" w:pos="2249"/>
        </w:tabs>
        <w:rPr>
          <w:sz w:val="24"/>
        </w:rPr>
      </w:pPr>
      <w:r>
        <w:rPr>
          <w:sz w:val="24"/>
        </w:rPr>
        <w:t>Kompetensi</w:t>
      </w:r>
    </w:p>
    <w:p w14:paraId="592D518C">
      <w:pPr>
        <w:pStyle w:val="6"/>
      </w:pPr>
    </w:p>
    <w:p w14:paraId="3A9E4A17">
      <w:pPr>
        <w:pStyle w:val="12"/>
        <w:numPr>
          <w:ilvl w:val="3"/>
          <w:numId w:val="1"/>
        </w:numPr>
        <w:tabs>
          <w:tab w:val="left" w:pos="2249"/>
        </w:tabs>
        <w:rPr>
          <w:sz w:val="24"/>
        </w:rPr>
      </w:pPr>
      <w:r>
        <w:rPr>
          <w:sz w:val="24"/>
        </w:rPr>
        <w:t>Integritas</w:t>
      </w:r>
    </w:p>
    <w:p w14:paraId="658D3336">
      <w:pPr>
        <w:pStyle w:val="6"/>
      </w:pPr>
    </w:p>
    <w:p w14:paraId="74F29D2B">
      <w:pPr>
        <w:pStyle w:val="12"/>
        <w:numPr>
          <w:ilvl w:val="3"/>
          <w:numId w:val="1"/>
        </w:numPr>
        <w:tabs>
          <w:tab w:val="left" w:pos="2249"/>
        </w:tabs>
        <w:rPr>
          <w:sz w:val="24"/>
        </w:rPr>
      </w:pPr>
      <w:r>
        <w:rPr>
          <w:sz w:val="24"/>
        </w:rPr>
        <w:t>Reputasi</w:t>
      </w:r>
      <w:r>
        <w:rPr>
          <w:spacing w:val="-2"/>
          <w:sz w:val="24"/>
        </w:rPr>
        <w:t xml:space="preserve"> </w:t>
      </w:r>
      <w:r>
        <w:rPr>
          <w:sz w:val="24"/>
        </w:rPr>
        <w:t>keuangan</w:t>
      </w:r>
    </w:p>
    <w:p w14:paraId="1A8472CF">
      <w:pPr>
        <w:pStyle w:val="6"/>
        <w:rPr>
          <w:sz w:val="37"/>
        </w:rPr>
      </w:pPr>
    </w:p>
    <w:p w14:paraId="66353029">
      <w:pPr>
        <w:pStyle w:val="6"/>
        <w:spacing w:line="480" w:lineRule="auto"/>
        <w:ind w:left="1965" w:right="1296" w:firstLine="720"/>
        <w:jc w:val="both"/>
      </w:pPr>
      <w:r>
        <w:t>Pemenuhan</w:t>
      </w:r>
      <w:r>
        <w:rPr>
          <w:spacing w:val="1"/>
        </w:rPr>
        <w:t xml:space="preserve"> </w:t>
      </w:r>
      <w:r>
        <w:t>persyaratan</w:t>
      </w:r>
      <w:r>
        <w:rPr>
          <w:spacing w:val="1"/>
        </w:rPr>
        <w:t xml:space="preserve"> </w:t>
      </w:r>
      <w:r>
        <w:t>bagi</w:t>
      </w:r>
      <w:r>
        <w:rPr>
          <w:spacing w:val="1"/>
        </w:rPr>
        <w:t xml:space="preserve"> </w:t>
      </w:r>
      <w:r>
        <w:t>anggota</w:t>
      </w:r>
      <w:r>
        <w:rPr>
          <w:spacing w:val="1"/>
        </w:rPr>
        <w:t xml:space="preserve"> </w:t>
      </w:r>
      <w:r>
        <w:t>Direksi</w:t>
      </w:r>
      <w:r>
        <w:rPr>
          <w:spacing w:val="1"/>
        </w:rPr>
        <w:t xml:space="preserve"> </w:t>
      </w:r>
      <w:r>
        <w:t>dan</w:t>
      </w:r>
      <w:r>
        <w:rPr>
          <w:spacing w:val="1"/>
        </w:rPr>
        <w:t xml:space="preserve"> </w:t>
      </w:r>
      <w:r>
        <w:t>Dewan</w:t>
      </w:r>
      <w:r>
        <w:rPr>
          <w:spacing w:val="1"/>
        </w:rPr>
        <w:t xml:space="preserve"> </w:t>
      </w:r>
      <w:r>
        <w:t>Komisaris</w:t>
      </w:r>
      <w:r>
        <w:rPr>
          <w:spacing w:val="1"/>
        </w:rPr>
        <w:t xml:space="preserve"> </w:t>
      </w:r>
      <w:r>
        <w:t>diatas</w:t>
      </w:r>
      <w:r>
        <w:rPr>
          <w:spacing w:val="1"/>
        </w:rPr>
        <w:t xml:space="preserve"> </w:t>
      </w:r>
      <w:r>
        <w:t>dilaksanakan</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mengenai</w:t>
      </w:r>
      <w:r>
        <w:rPr>
          <w:spacing w:val="1"/>
        </w:rPr>
        <w:t xml:space="preserve"> </w:t>
      </w:r>
      <w:r>
        <w:t>penilaian kemampuan dan kepatutan (</w:t>
      </w:r>
      <w:r>
        <w:rPr>
          <w:i/>
        </w:rPr>
        <w:t>fit and proper test</w:t>
      </w:r>
      <w:r>
        <w:t>) BPR. Jumlah</w:t>
      </w:r>
      <w:r>
        <w:rPr>
          <w:spacing w:val="1"/>
        </w:rPr>
        <w:t xml:space="preserve"> </w:t>
      </w:r>
      <w:r>
        <w:t>anggota Direksi minimal berjumlah 2 orang dengan pendidikan minimal</w:t>
      </w:r>
      <w:r>
        <w:rPr>
          <w:spacing w:val="-57"/>
        </w:rPr>
        <w:t xml:space="preserve"> </w:t>
      </w:r>
      <w:r>
        <w:t>D3.</w:t>
      </w:r>
    </w:p>
    <w:p w14:paraId="2185813E">
      <w:pPr>
        <w:pStyle w:val="6"/>
        <w:ind w:left="1965"/>
      </w:pPr>
      <w:r>
        <w:t>Anggota</w:t>
      </w:r>
      <w:r>
        <w:rPr>
          <w:spacing w:val="-6"/>
        </w:rPr>
        <w:t xml:space="preserve"> </w:t>
      </w:r>
      <w:r>
        <w:t>Direksi</w:t>
      </w:r>
      <w:r>
        <w:rPr>
          <w:spacing w:val="-12"/>
        </w:rPr>
        <w:t xml:space="preserve"> </w:t>
      </w:r>
      <w:r>
        <w:t>dilarang</w:t>
      </w:r>
      <w:r>
        <w:rPr>
          <w:spacing w:val="4"/>
        </w:rPr>
        <w:t xml:space="preserve"> </w:t>
      </w:r>
      <w:r>
        <w:t>mempunyai</w:t>
      </w:r>
      <w:r>
        <w:rPr>
          <w:spacing w:val="-8"/>
        </w:rPr>
        <w:t xml:space="preserve"> </w:t>
      </w:r>
      <w:r>
        <w:t>hubungan</w:t>
      </w:r>
      <w:r>
        <w:rPr>
          <w:spacing w:val="-7"/>
        </w:rPr>
        <w:t xml:space="preserve"> </w:t>
      </w:r>
      <w:r>
        <w:t>keluarga</w:t>
      </w:r>
      <w:r>
        <w:rPr>
          <w:spacing w:val="-4"/>
        </w:rPr>
        <w:t xml:space="preserve"> </w:t>
      </w:r>
      <w:r>
        <w:t>dengan</w:t>
      </w:r>
      <w:r>
        <w:rPr>
          <w:spacing w:val="-8"/>
        </w:rPr>
        <w:t xml:space="preserve"> </w:t>
      </w:r>
      <w:r>
        <w:t>:</w:t>
      </w:r>
    </w:p>
    <w:p w14:paraId="19BBF407">
      <w:pPr>
        <w:pStyle w:val="6"/>
        <w:rPr>
          <w:sz w:val="37"/>
        </w:rPr>
      </w:pPr>
    </w:p>
    <w:p w14:paraId="5A8D757A">
      <w:pPr>
        <w:pStyle w:val="12"/>
        <w:numPr>
          <w:ilvl w:val="0"/>
          <w:numId w:val="2"/>
        </w:numPr>
        <w:tabs>
          <w:tab w:val="left" w:pos="2249"/>
        </w:tabs>
        <w:spacing w:line="480" w:lineRule="auto"/>
        <w:ind w:right="1301"/>
        <w:jc w:val="both"/>
        <w:rPr>
          <w:sz w:val="24"/>
        </w:rPr>
      </w:pPr>
      <w:r>
        <w:rPr>
          <w:sz w:val="24"/>
        </w:rPr>
        <w:t>Anggota</w:t>
      </w:r>
      <w:r>
        <w:rPr>
          <w:spacing w:val="1"/>
          <w:sz w:val="24"/>
        </w:rPr>
        <w:t xml:space="preserve"> </w:t>
      </w:r>
      <w:r>
        <w:rPr>
          <w:sz w:val="24"/>
        </w:rPr>
        <w:t>Direksi</w:t>
      </w:r>
      <w:r>
        <w:rPr>
          <w:spacing w:val="1"/>
          <w:sz w:val="24"/>
        </w:rPr>
        <w:t xml:space="preserve"> </w:t>
      </w:r>
      <w:r>
        <w:rPr>
          <w:sz w:val="24"/>
        </w:rPr>
        <w:t>lainnya</w:t>
      </w:r>
      <w:r>
        <w:rPr>
          <w:spacing w:val="1"/>
          <w:sz w:val="24"/>
        </w:rPr>
        <w:t xml:space="preserve"> </w:t>
      </w:r>
      <w:r>
        <w:rPr>
          <w:sz w:val="24"/>
        </w:rPr>
        <w:t>dalam</w:t>
      </w:r>
      <w:r>
        <w:rPr>
          <w:spacing w:val="1"/>
          <w:sz w:val="24"/>
        </w:rPr>
        <w:t xml:space="preserve"> </w:t>
      </w:r>
      <w:r>
        <w:rPr>
          <w:sz w:val="24"/>
        </w:rPr>
        <w:t>hubungannya</w:t>
      </w:r>
      <w:r>
        <w:rPr>
          <w:spacing w:val="1"/>
          <w:sz w:val="24"/>
        </w:rPr>
        <w:t xml:space="preserve"> </w:t>
      </w:r>
      <w:r>
        <w:rPr>
          <w:sz w:val="24"/>
        </w:rPr>
        <w:t>sebagai</w:t>
      </w:r>
      <w:r>
        <w:rPr>
          <w:spacing w:val="1"/>
          <w:sz w:val="24"/>
        </w:rPr>
        <w:t xml:space="preserve"> </w:t>
      </w:r>
      <w:r>
        <w:rPr>
          <w:sz w:val="24"/>
        </w:rPr>
        <w:t>orang</w:t>
      </w:r>
      <w:r>
        <w:rPr>
          <w:spacing w:val="1"/>
          <w:sz w:val="24"/>
        </w:rPr>
        <w:t xml:space="preserve"> </w:t>
      </w:r>
      <w:r>
        <w:rPr>
          <w:sz w:val="24"/>
        </w:rPr>
        <w:t>tua,</w:t>
      </w:r>
      <w:r>
        <w:rPr>
          <w:spacing w:val="1"/>
          <w:sz w:val="24"/>
        </w:rPr>
        <w:t xml:space="preserve"> </w:t>
      </w:r>
      <w:r>
        <w:rPr>
          <w:sz w:val="24"/>
        </w:rPr>
        <w:t>mertua,</w:t>
      </w:r>
      <w:r>
        <w:rPr>
          <w:spacing w:val="-1"/>
          <w:sz w:val="24"/>
        </w:rPr>
        <w:t xml:space="preserve"> </w:t>
      </w:r>
      <w:r>
        <w:rPr>
          <w:sz w:val="24"/>
        </w:rPr>
        <w:t>menantu,</w:t>
      </w:r>
      <w:r>
        <w:rPr>
          <w:spacing w:val="-1"/>
          <w:sz w:val="24"/>
        </w:rPr>
        <w:t xml:space="preserve"> </w:t>
      </w:r>
      <w:r>
        <w:rPr>
          <w:sz w:val="24"/>
        </w:rPr>
        <w:t>suami,</w:t>
      </w:r>
      <w:r>
        <w:rPr>
          <w:spacing w:val="1"/>
          <w:sz w:val="24"/>
        </w:rPr>
        <w:t xml:space="preserve"> </w:t>
      </w:r>
      <w:r>
        <w:rPr>
          <w:sz w:val="24"/>
        </w:rPr>
        <w:t>isteri,</w:t>
      </w:r>
      <w:r>
        <w:rPr>
          <w:spacing w:val="-1"/>
          <w:sz w:val="24"/>
        </w:rPr>
        <w:t xml:space="preserve"> </w:t>
      </w:r>
      <w:r>
        <w:rPr>
          <w:sz w:val="24"/>
        </w:rPr>
        <w:t>saudara</w:t>
      </w:r>
      <w:r>
        <w:rPr>
          <w:spacing w:val="-3"/>
          <w:sz w:val="24"/>
        </w:rPr>
        <w:t xml:space="preserve"> </w:t>
      </w:r>
      <w:r>
        <w:rPr>
          <w:sz w:val="24"/>
        </w:rPr>
        <w:t>kandung,</w:t>
      </w:r>
      <w:r>
        <w:rPr>
          <w:spacing w:val="-1"/>
          <w:sz w:val="24"/>
        </w:rPr>
        <w:t xml:space="preserve"> </w:t>
      </w:r>
      <w:r>
        <w:rPr>
          <w:sz w:val="24"/>
        </w:rPr>
        <w:t>atau</w:t>
      </w:r>
      <w:r>
        <w:rPr>
          <w:spacing w:val="-1"/>
          <w:sz w:val="24"/>
        </w:rPr>
        <w:t xml:space="preserve"> </w:t>
      </w:r>
      <w:r>
        <w:rPr>
          <w:sz w:val="24"/>
        </w:rPr>
        <w:t>ipar;</w:t>
      </w:r>
      <w:r>
        <w:rPr>
          <w:spacing w:val="-1"/>
          <w:sz w:val="24"/>
        </w:rPr>
        <w:t xml:space="preserve"> </w:t>
      </w:r>
      <w:r>
        <w:rPr>
          <w:sz w:val="24"/>
        </w:rPr>
        <w:t>dan/</w:t>
      </w:r>
      <w:r>
        <w:rPr>
          <w:spacing w:val="-1"/>
          <w:sz w:val="24"/>
        </w:rPr>
        <w:t xml:space="preserve"> </w:t>
      </w:r>
      <w:r>
        <w:rPr>
          <w:sz w:val="24"/>
        </w:rPr>
        <w:t>atau</w:t>
      </w:r>
    </w:p>
    <w:p w14:paraId="7FE0A75A">
      <w:pPr>
        <w:pStyle w:val="12"/>
        <w:numPr>
          <w:ilvl w:val="0"/>
          <w:numId w:val="2"/>
        </w:numPr>
        <w:tabs>
          <w:tab w:val="left" w:pos="2249"/>
        </w:tabs>
        <w:spacing w:line="480" w:lineRule="auto"/>
        <w:ind w:right="1304"/>
        <w:jc w:val="both"/>
        <w:rPr>
          <w:sz w:val="24"/>
        </w:rPr>
      </w:pPr>
      <w:r>
        <w:rPr>
          <w:sz w:val="24"/>
        </w:rPr>
        <w:t>Anggota Dewan Komisaris dalam hubungannya sebagai orang tua,</w:t>
      </w:r>
      <w:r>
        <w:rPr>
          <w:spacing w:val="1"/>
          <w:sz w:val="24"/>
        </w:rPr>
        <w:t xml:space="preserve"> </w:t>
      </w:r>
      <w:r>
        <w:rPr>
          <w:sz w:val="24"/>
        </w:rPr>
        <w:t>mertua,</w:t>
      </w:r>
      <w:r>
        <w:rPr>
          <w:spacing w:val="-1"/>
          <w:sz w:val="24"/>
        </w:rPr>
        <w:t xml:space="preserve"> </w:t>
      </w:r>
      <w:r>
        <w:rPr>
          <w:sz w:val="24"/>
        </w:rPr>
        <w:t>menantu, suami,</w:t>
      </w:r>
      <w:r>
        <w:rPr>
          <w:spacing w:val="2"/>
          <w:sz w:val="24"/>
        </w:rPr>
        <w:t xml:space="preserve"> </w:t>
      </w:r>
      <w:r>
        <w:rPr>
          <w:sz w:val="24"/>
        </w:rPr>
        <w:t>isteri,</w:t>
      </w:r>
      <w:r>
        <w:rPr>
          <w:spacing w:val="-1"/>
          <w:sz w:val="24"/>
        </w:rPr>
        <w:t xml:space="preserve"> </w:t>
      </w:r>
      <w:r>
        <w:rPr>
          <w:sz w:val="24"/>
        </w:rPr>
        <w:t>atau saudara</w:t>
      </w:r>
      <w:r>
        <w:rPr>
          <w:spacing w:val="-2"/>
          <w:sz w:val="24"/>
        </w:rPr>
        <w:t xml:space="preserve"> </w:t>
      </w:r>
      <w:r>
        <w:rPr>
          <w:sz w:val="24"/>
        </w:rPr>
        <w:t>kandung.</w:t>
      </w:r>
    </w:p>
    <w:p w14:paraId="68812652">
      <w:pPr>
        <w:pStyle w:val="6"/>
        <w:spacing w:line="480" w:lineRule="auto"/>
        <w:ind w:left="1965" w:right="1300" w:firstLine="720"/>
        <w:jc w:val="both"/>
      </w:pPr>
      <w:r>
        <w:t>Anggota Direksi dilarang merangkap jabatan sebagai Anggota</w:t>
      </w:r>
      <w:r>
        <w:rPr>
          <w:spacing w:val="1"/>
        </w:rPr>
        <w:t xml:space="preserve"> </w:t>
      </w:r>
      <w:r>
        <w:t>Direksi</w:t>
      </w:r>
      <w:r>
        <w:rPr>
          <w:spacing w:val="-11"/>
        </w:rPr>
        <w:t xml:space="preserve"> </w:t>
      </w:r>
      <w:r>
        <w:t>atau</w:t>
      </w:r>
      <w:r>
        <w:rPr>
          <w:spacing w:val="-12"/>
        </w:rPr>
        <w:t xml:space="preserve"> </w:t>
      </w:r>
      <w:r>
        <w:t>Pejabat</w:t>
      </w:r>
      <w:r>
        <w:rPr>
          <w:spacing w:val="-12"/>
        </w:rPr>
        <w:t xml:space="preserve"> </w:t>
      </w:r>
      <w:r>
        <w:t>Eksekutif</w:t>
      </w:r>
      <w:r>
        <w:rPr>
          <w:spacing w:val="-12"/>
        </w:rPr>
        <w:t xml:space="preserve"> </w:t>
      </w:r>
      <w:r>
        <w:t>pada</w:t>
      </w:r>
      <w:r>
        <w:rPr>
          <w:spacing w:val="-13"/>
        </w:rPr>
        <w:t xml:space="preserve"> </w:t>
      </w:r>
      <w:r>
        <w:t>lembaga</w:t>
      </w:r>
      <w:r>
        <w:rPr>
          <w:spacing w:val="-13"/>
        </w:rPr>
        <w:t xml:space="preserve"> </w:t>
      </w:r>
      <w:r>
        <w:t>perbankan,</w:t>
      </w:r>
      <w:r>
        <w:rPr>
          <w:spacing w:val="-11"/>
        </w:rPr>
        <w:t xml:space="preserve"> </w:t>
      </w:r>
      <w:r>
        <w:t>perusahaan,</w:t>
      </w:r>
      <w:r>
        <w:rPr>
          <w:spacing w:val="-12"/>
        </w:rPr>
        <w:t xml:space="preserve"> </w:t>
      </w:r>
      <w:r>
        <w:t>atau</w:t>
      </w:r>
      <w:r>
        <w:rPr>
          <w:spacing w:val="-58"/>
        </w:rPr>
        <w:t xml:space="preserve"> </w:t>
      </w:r>
      <w:r>
        <w:t>lembaga</w:t>
      </w:r>
      <w:r>
        <w:rPr>
          <w:spacing w:val="28"/>
        </w:rPr>
        <w:t xml:space="preserve"> </w:t>
      </w:r>
      <w:r>
        <w:t>lain.</w:t>
      </w:r>
      <w:r>
        <w:rPr>
          <w:spacing w:val="31"/>
        </w:rPr>
        <w:t xml:space="preserve"> </w:t>
      </w:r>
      <w:r>
        <w:t>Jumlah</w:t>
      </w:r>
      <w:r>
        <w:rPr>
          <w:spacing w:val="29"/>
        </w:rPr>
        <w:t xml:space="preserve"> </w:t>
      </w:r>
      <w:r>
        <w:t>anggota</w:t>
      </w:r>
      <w:r>
        <w:rPr>
          <w:spacing w:val="28"/>
        </w:rPr>
        <w:t xml:space="preserve"> </w:t>
      </w:r>
      <w:r>
        <w:t>Dewan</w:t>
      </w:r>
      <w:r>
        <w:rPr>
          <w:spacing w:val="29"/>
        </w:rPr>
        <w:t xml:space="preserve"> </w:t>
      </w:r>
      <w:r>
        <w:t>Komisaris</w:t>
      </w:r>
      <w:r>
        <w:rPr>
          <w:spacing w:val="29"/>
        </w:rPr>
        <w:t xml:space="preserve"> </w:t>
      </w:r>
      <w:r>
        <w:t>minimal</w:t>
      </w:r>
      <w:r>
        <w:rPr>
          <w:spacing w:val="29"/>
        </w:rPr>
        <w:t xml:space="preserve"> </w:t>
      </w:r>
      <w:r>
        <w:t>2</w:t>
      </w:r>
      <w:r>
        <w:rPr>
          <w:spacing w:val="29"/>
        </w:rPr>
        <w:t xml:space="preserve"> </w:t>
      </w:r>
      <w:r>
        <w:t>orang</w:t>
      </w:r>
      <w:r>
        <w:rPr>
          <w:spacing w:val="31"/>
        </w:rPr>
        <w:t xml:space="preserve"> </w:t>
      </w:r>
      <w:r>
        <w:t>dan</w:t>
      </w:r>
    </w:p>
    <w:p w14:paraId="043E8060">
      <w:pPr>
        <w:spacing w:line="480" w:lineRule="auto"/>
        <w:jc w:val="both"/>
        <w:sectPr>
          <w:headerReference r:id="rId5" w:type="default"/>
          <w:footerReference r:id="rId6" w:type="default"/>
          <w:pgSz w:w="12240" w:h="15840"/>
          <w:pgMar w:top="1500" w:right="400" w:bottom="280" w:left="1580" w:header="717" w:footer="0" w:gutter="0"/>
          <w:cols w:space="720" w:num="1"/>
        </w:sectPr>
      </w:pPr>
    </w:p>
    <w:p w14:paraId="748ABE7F">
      <w:pPr>
        <w:pStyle w:val="6"/>
        <w:rPr>
          <w:sz w:val="20"/>
        </w:rPr>
      </w:pPr>
    </w:p>
    <w:p w14:paraId="09BAF29F">
      <w:pPr>
        <w:pStyle w:val="6"/>
        <w:rPr>
          <w:sz w:val="20"/>
        </w:rPr>
      </w:pPr>
    </w:p>
    <w:p w14:paraId="63FA6133">
      <w:pPr>
        <w:pStyle w:val="6"/>
        <w:rPr>
          <w:sz w:val="18"/>
        </w:rPr>
      </w:pPr>
    </w:p>
    <w:p w14:paraId="176FDE83">
      <w:pPr>
        <w:pStyle w:val="6"/>
        <w:spacing w:line="480" w:lineRule="auto"/>
        <w:ind w:left="1965" w:right="1303"/>
        <w:jc w:val="both"/>
      </w:pPr>
      <w:r>
        <w:t>minimal</w:t>
      </w:r>
      <w:r>
        <w:rPr>
          <w:spacing w:val="-4"/>
        </w:rPr>
        <w:t xml:space="preserve"> </w:t>
      </w:r>
      <w:r>
        <w:t>50%</w:t>
      </w:r>
      <w:r>
        <w:rPr>
          <w:spacing w:val="-6"/>
        </w:rPr>
        <w:t xml:space="preserve"> </w:t>
      </w:r>
      <w:r>
        <w:t>anggota</w:t>
      </w:r>
      <w:r>
        <w:rPr>
          <w:spacing w:val="-5"/>
        </w:rPr>
        <w:t xml:space="preserve"> </w:t>
      </w:r>
      <w:r>
        <w:t>Dewan</w:t>
      </w:r>
      <w:r>
        <w:rPr>
          <w:spacing w:val="-4"/>
        </w:rPr>
        <w:t xml:space="preserve"> </w:t>
      </w:r>
      <w:r>
        <w:t>Komisaris</w:t>
      </w:r>
      <w:r>
        <w:rPr>
          <w:spacing w:val="-5"/>
        </w:rPr>
        <w:t xml:space="preserve"> </w:t>
      </w:r>
      <w:r>
        <w:t>memiliki</w:t>
      </w:r>
      <w:r>
        <w:rPr>
          <w:spacing w:val="-4"/>
        </w:rPr>
        <w:t xml:space="preserve"> </w:t>
      </w:r>
      <w:r>
        <w:t>pengalaman</w:t>
      </w:r>
      <w:r>
        <w:rPr>
          <w:spacing w:val="-4"/>
        </w:rPr>
        <w:t xml:space="preserve"> </w:t>
      </w:r>
      <w:r>
        <w:t>di</w:t>
      </w:r>
      <w:r>
        <w:rPr>
          <w:spacing w:val="-4"/>
        </w:rPr>
        <w:t xml:space="preserve"> </w:t>
      </w:r>
      <w:r>
        <w:t>bidang</w:t>
      </w:r>
      <w:r>
        <w:rPr>
          <w:spacing w:val="-58"/>
        </w:rPr>
        <w:t xml:space="preserve"> </w:t>
      </w:r>
      <w:r>
        <w:t>perbankan. Anggota Dewan Komisaris hanya dapat merangkap jabatan</w:t>
      </w:r>
      <w:r>
        <w:rPr>
          <w:spacing w:val="1"/>
        </w:rPr>
        <w:t xml:space="preserve"> </w:t>
      </w:r>
      <w:r>
        <w:t>sebagai komisaris paling banyak pada 2 BPR atau pada 1 Bank Umum</w:t>
      </w:r>
      <w:r>
        <w:rPr>
          <w:spacing w:val="1"/>
        </w:rPr>
        <w:t xml:space="preserve"> </w:t>
      </w:r>
      <w:r>
        <w:t>(Otoritas</w:t>
      </w:r>
      <w:r>
        <w:rPr>
          <w:spacing w:val="-1"/>
        </w:rPr>
        <w:t xml:space="preserve"> </w:t>
      </w:r>
      <w:r>
        <w:t>Jasa</w:t>
      </w:r>
      <w:r>
        <w:rPr>
          <w:spacing w:val="-1"/>
        </w:rPr>
        <w:t xml:space="preserve"> </w:t>
      </w:r>
      <w:r>
        <w:t>Keuangan,</w:t>
      </w:r>
      <w:r>
        <w:rPr>
          <w:spacing w:val="2"/>
        </w:rPr>
        <w:t xml:space="preserve"> </w:t>
      </w:r>
      <w:r>
        <w:t>2020).</w:t>
      </w:r>
    </w:p>
    <w:p w14:paraId="39B7FA2B">
      <w:pPr>
        <w:pStyle w:val="2"/>
        <w:numPr>
          <w:ilvl w:val="1"/>
          <w:numId w:val="1"/>
        </w:numPr>
        <w:tabs>
          <w:tab w:val="left" w:pos="1541"/>
        </w:tabs>
        <w:spacing w:before="0"/>
        <w:ind w:left="1540" w:hanging="361"/>
        <w:jc w:val="both"/>
      </w:pPr>
      <w:r>
        <w:t>Gambaran</w:t>
      </w:r>
      <w:r>
        <w:rPr>
          <w:spacing w:val="-3"/>
        </w:rPr>
        <w:t xml:space="preserve"> </w:t>
      </w:r>
      <w:r>
        <w:t>Umum</w:t>
      </w:r>
      <w:r>
        <w:rPr>
          <w:spacing w:val="-4"/>
        </w:rPr>
        <w:t xml:space="preserve"> </w:t>
      </w:r>
      <w:r>
        <w:t>Sampel</w:t>
      </w:r>
      <w:r>
        <w:rPr>
          <w:spacing w:val="-2"/>
        </w:rPr>
        <w:t xml:space="preserve"> </w:t>
      </w:r>
      <w:r>
        <w:t>Perusahaan</w:t>
      </w:r>
    </w:p>
    <w:p w14:paraId="62050E66">
      <w:pPr>
        <w:pStyle w:val="6"/>
        <w:rPr>
          <w:b/>
        </w:rPr>
      </w:pPr>
    </w:p>
    <w:p w14:paraId="77064388">
      <w:pPr>
        <w:pStyle w:val="12"/>
        <w:numPr>
          <w:ilvl w:val="2"/>
          <w:numId w:val="1"/>
        </w:numPr>
        <w:tabs>
          <w:tab w:val="left" w:pos="1822"/>
        </w:tabs>
        <w:ind w:left="1821" w:hanging="282"/>
        <w:rPr>
          <w:sz w:val="24"/>
        </w:rPr>
      </w:pPr>
      <w:r>
        <w:rPr>
          <w:sz w:val="24"/>
        </w:rPr>
        <w:t>PT</w:t>
      </w:r>
      <w:r>
        <w:rPr>
          <w:spacing w:val="-2"/>
          <w:sz w:val="24"/>
        </w:rPr>
        <w:t xml:space="preserve"> </w:t>
      </w:r>
      <w:r>
        <w:rPr>
          <w:sz w:val="24"/>
        </w:rPr>
        <w:t>Bank</w:t>
      </w:r>
      <w:r>
        <w:rPr>
          <w:spacing w:val="-1"/>
          <w:sz w:val="24"/>
        </w:rPr>
        <w:t xml:space="preserve"> </w:t>
      </w:r>
      <w:r>
        <w:rPr>
          <w:sz w:val="24"/>
        </w:rPr>
        <w:t>Perkreditan</w:t>
      </w:r>
      <w:r>
        <w:rPr>
          <w:spacing w:val="-2"/>
          <w:sz w:val="24"/>
        </w:rPr>
        <w:t xml:space="preserve"> </w:t>
      </w:r>
      <w:r>
        <w:rPr>
          <w:sz w:val="24"/>
        </w:rPr>
        <w:t>Rakyat</w:t>
      </w:r>
      <w:r>
        <w:rPr>
          <w:spacing w:val="-1"/>
          <w:sz w:val="24"/>
        </w:rPr>
        <w:t xml:space="preserve"> </w:t>
      </w:r>
      <w:r>
        <w:rPr>
          <w:sz w:val="24"/>
        </w:rPr>
        <w:t>(BPR)</w:t>
      </w:r>
      <w:r>
        <w:rPr>
          <w:spacing w:val="-1"/>
          <w:sz w:val="24"/>
        </w:rPr>
        <w:t xml:space="preserve"> </w:t>
      </w:r>
      <w:r>
        <w:rPr>
          <w:sz w:val="24"/>
        </w:rPr>
        <w:t>Kota</w:t>
      </w:r>
      <w:r>
        <w:rPr>
          <w:spacing w:val="-2"/>
          <w:sz w:val="24"/>
        </w:rPr>
        <w:t xml:space="preserve"> </w:t>
      </w:r>
      <w:r>
        <w:rPr>
          <w:sz w:val="24"/>
        </w:rPr>
        <w:t>Tegal</w:t>
      </w:r>
      <w:r>
        <w:rPr>
          <w:spacing w:val="-1"/>
          <w:sz w:val="24"/>
        </w:rPr>
        <w:t xml:space="preserve"> </w:t>
      </w:r>
      <w:r>
        <w:rPr>
          <w:sz w:val="24"/>
        </w:rPr>
        <w:t>(Perseroda)</w:t>
      </w:r>
    </w:p>
    <w:p w14:paraId="4659A880">
      <w:pPr>
        <w:pStyle w:val="6"/>
      </w:pPr>
    </w:p>
    <w:p w14:paraId="78A20625">
      <w:pPr>
        <w:pStyle w:val="6"/>
        <w:spacing w:line="480" w:lineRule="auto"/>
        <w:ind w:left="1821" w:right="1300"/>
        <w:jc w:val="both"/>
      </w:pPr>
      <w:r>
        <w:rPr>
          <w:spacing w:val="-1"/>
        </w:rPr>
        <w:t>PT</w:t>
      </w:r>
      <w:r>
        <w:rPr>
          <w:spacing w:val="-8"/>
        </w:rPr>
        <w:t xml:space="preserve"> </w:t>
      </w:r>
      <w:r>
        <w:rPr>
          <w:spacing w:val="-1"/>
        </w:rPr>
        <w:t>BPR</w:t>
      </w:r>
      <w:r>
        <w:rPr>
          <w:spacing w:val="-2"/>
        </w:rPr>
        <w:t xml:space="preserve"> </w:t>
      </w:r>
      <w:r>
        <w:rPr>
          <w:spacing w:val="-1"/>
        </w:rPr>
        <w:t>BKK</w:t>
      </w:r>
      <w:r>
        <w:rPr>
          <w:spacing w:val="-4"/>
        </w:rPr>
        <w:t xml:space="preserve"> </w:t>
      </w:r>
      <w:r>
        <w:rPr>
          <w:spacing w:val="-1"/>
        </w:rPr>
        <w:t>KOTA</w:t>
      </w:r>
      <w:r>
        <w:rPr>
          <w:spacing w:val="-19"/>
        </w:rPr>
        <w:t xml:space="preserve"> </w:t>
      </w:r>
      <w:r>
        <w:rPr>
          <w:spacing w:val="-1"/>
        </w:rPr>
        <w:t>TEGAL</w:t>
      </w:r>
      <w:r>
        <w:rPr>
          <w:spacing w:val="1"/>
        </w:rPr>
        <w:t xml:space="preserve"> </w:t>
      </w:r>
      <w:r>
        <w:rPr>
          <w:spacing w:val="-1"/>
        </w:rPr>
        <w:t>adalah Perusahaan</w:t>
      </w:r>
      <w:r>
        <w:rPr>
          <w:spacing w:val="1"/>
        </w:rPr>
        <w:t xml:space="preserve"> </w:t>
      </w:r>
      <w:r>
        <w:rPr>
          <w:spacing w:val="-1"/>
        </w:rPr>
        <w:t>Daerah</w:t>
      </w:r>
      <w:r>
        <w:rPr>
          <w:spacing w:val="-3"/>
        </w:rPr>
        <w:t xml:space="preserve"> </w:t>
      </w:r>
      <w:r>
        <w:rPr>
          <w:spacing w:val="-1"/>
        </w:rPr>
        <w:t xml:space="preserve">yang </w:t>
      </w:r>
      <w:r>
        <w:t>bergerak</w:t>
      </w:r>
      <w:r>
        <w:rPr>
          <w:spacing w:val="-3"/>
        </w:rPr>
        <w:t xml:space="preserve"> </w:t>
      </w:r>
      <w:r>
        <w:t>di</w:t>
      </w:r>
      <w:r>
        <w:rPr>
          <w:spacing w:val="-57"/>
        </w:rPr>
        <w:t xml:space="preserve"> </w:t>
      </w:r>
      <w:r>
        <w:t>bidang perbankan yang sebelumnya bernama Perusahaan Daerah Badan</w:t>
      </w:r>
      <w:r>
        <w:rPr>
          <w:spacing w:val="1"/>
        </w:rPr>
        <w:t xml:space="preserve"> </w:t>
      </w:r>
      <w:r>
        <w:t>Kredit</w:t>
      </w:r>
      <w:r>
        <w:rPr>
          <w:spacing w:val="1"/>
        </w:rPr>
        <w:t xml:space="preserve"> </w:t>
      </w:r>
      <w:r>
        <w:t>Kecamatan</w:t>
      </w:r>
      <w:r>
        <w:rPr>
          <w:spacing w:val="1"/>
        </w:rPr>
        <w:t xml:space="preserve"> </w:t>
      </w:r>
      <w:r>
        <w:t>Sumurpanggang</w:t>
      </w:r>
      <w:r>
        <w:rPr>
          <w:spacing w:val="1"/>
        </w:rPr>
        <w:t xml:space="preserve"> </w:t>
      </w:r>
      <w:r>
        <w:t>(PD</w:t>
      </w:r>
      <w:r>
        <w:rPr>
          <w:spacing w:val="1"/>
        </w:rPr>
        <w:t xml:space="preserve"> </w:t>
      </w:r>
      <w:r>
        <w:t>BKK</w:t>
      </w:r>
      <w:r>
        <w:rPr>
          <w:spacing w:val="1"/>
        </w:rPr>
        <w:t xml:space="preserve"> </w:t>
      </w:r>
      <w:r>
        <w:t>SUMURPANGGANG)</w:t>
      </w:r>
      <w:r>
        <w:rPr>
          <w:spacing w:val="1"/>
        </w:rPr>
        <w:t xml:space="preserve"> </w:t>
      </w:r>
      <w:r>
        <w:t>Kabupaten Tegal yang didirikan berdasarkan Keputusan Gubernur Kepala</w:t>
      </w:r>
      <w:r>
        <w:rPr>
          <w:spacing w:val="-57"/>
        </w:rPr>
        <w:t xml:space="preserve"> </w:t>
      </w:r>
      <w:r>
        <w:t>Daerah</w:t>
      </w:r>
      <w:r>
        <w:rPr>
          <w:spacing w:val="1"/>
        </w:rPr>
        <w:t xml:space="preserve"> </w:t>
      </w:r>
      <w:r>
        <w:t>Tingkat</w:t>
      </w:r>
      <w:r>
        <w:rPr>
          <w:spacing w:val="1"/>
        </w:rPr>
        <w:t xml:space="preserve"> </w:t>
      </w:r>
      <w:r>
        <w:t>I</w:t>
      </w:r>
      <w:r>
        <w:rPr>
          <w:spacing w:val="1"/>
        </w:rPr>
        <w:t xml:space="preserve"> </w:t>
      </w:r>
      <w:r>
        <w:t>Jawa</w:t>
      </w:r>
      <w:r>
        <w:rPr>
          <w:spacing w:val="1"/>
        </w:rPr>
        <w:t xml:space="preserve"> </w:t>
      </w:r>
      <w:r>
        <w:t>Tengah</w:t>
      </w:r>
      <w:r>
        <w:rPr>
          <w:spacing w:val="1"/>
        </w:rPr>
        <w:t xml:space="preserve"> </w:t>
      </w:r>
      <w:r>
        <w:t>Tanggal</w:t>
      </w:r>
      <w:r>
        <w:rPr>
          <w:spacing w:val="1"/>
        </w:rPr>
        <w:t xml:space="preserve"> </w:t>
      </w:r>
      <w:r>
        <w:t>4</w:t>
      </w:r>
      <w:r>
        <w:rPr>
          <w:spacing w:val="1"/>
        </w:rPr>
        <w:t xml:space="preserve"> </w:t>
      </w:r>
      <w:r>
        <w:t>September</w:t>
      </w:r>
      <w:r>
        <w:rPr>
          <w:spacing w:val="1"/>
        </w:rPr>
        <w:t xml:space="preserve"> </w:t>
      </w:r>
      <w:r>
        <w:t>1969,</w:t>
      </w:r>
      <w:r>
        <w:rPr>
          <w:spacing w:val="1"/>
        </w:rPr>
        <w:t xml:space="preserve"> </w:t>
      </w:r>
      <w:r>
        <w:t>nomor</w:t>
      </w:r>
      <w:r>
        <w:rPr>
          <w:spacing w:val="1"/>
        </w:rPr>
        <w:t xml:space="preserve"> </w:t>
      </w:r>
      <w:r>
        <w:t>Dsa.GImage</w:t>
      </w:r>
      <w:r>
        <w:rPr>
          <w:spacing w:val="1"/>
        </w:rPr>
        <w:t xml:space="preserve"> </w:t>
      </w:r>
      <w:r>
        <w:t>tanggal</w:t>
      </w:r>
      <w:r>
        <w:rPr>
          <w:spacing w:val="1"/>
        </w:rPr>
        <w:t xml:space="preserve"> </w:t>
      </w:r>
      <w:r>
        <w:t>19</w:t>
      </w:r>
      <w:r>
        <w:rPr>
          <w:spacing w:val="1"/>
        </w:rPr>
        <w:t xml:space="preserve"> </w:t>
      </w:r>
      <w:r>
        <w:t>November</w:t>
      </w:r>
      <w:r>
        <w:rPr>
          <w:spacing w:val="1"/>
        </w:rPr>
        <w:t xml:space="preserve"> </w:t>
      </w:r>
      <w:r>
        <w:t>1970,</w:t>
      </w:r>
      <w:r>
        <w:rPr>
          <w:spacing w:val="1"/>
        </w:rPr>
        <w:t xml:space="preserve"> </w:t>
      </w:r>
      <w:r>
        <w:t>nomor</w:t>
      </w:r>
      <w:r>
        <w:rPr>
          <w:spacing w:val="1"/>
        </w:rPr>
        <w:t xml:space="preserve"> </w:t>
      </w:r>
      <w:r>
        <w:t>Dsa.G</w:t>
      </w:r>
      <w:r>
        <w:rPr>
          <w:spacing w:val="1"/>
        </w:rPr>
        <w:t xml:space="preserve"> </w:t>
      </w:r>
      <w:r>
        <w:t>Image</w:t>
      </w:r>
      <w:r>
        <w:rPr>
          <w:spacing w:val="1"/>
        </w:rPr>
        <w:t xml:space="preserve"> </w:t>
      </w:r>
      <w:r>
        <w:t>yang</w:t>
      </w:r>
      <w:r>
        <w:rPr>
          <w:spacing w:val="1"/>
        </w:rPr>
        <w:t xml:space="preserve"> </w:t>
      </w:r>
      <w:r>
        <w:t>selanjutnya dikukuhkan dengan Peraturan Daerah Provinsi Jawa Tengah</w:t>
      </w:r>
      <w:r>
        <w:rPr>
          <w:spacing w:val="1"/>
        </w:rPr>
        <w:t xml:space="preserve"> </w:t>
      </w:r>
      <w:r>
        <w:t>tentang</w:t>
      </w:r>
      <w:r>
        <w:rPr>
          <w:spacing w:val="-6"/>
        </w:rPr>
        <w:t xml:space="preserve"> </w:t>
      </w:r>
      <w:r>
        <w:t>Badan</w:t>
      </w:r>
      <w:r>
        <w:rPr>
          <w:spacing w:val="-5"/>
        </w:rPr>
        <w:t xml:space="preserve"> </w:t>
      </w:r>
      <w:r>
        <w:t>Kredit</w:t>
      </w:r>
      <w:r>
        <w:rPr>
          <w:spacing w:val="-4"/>
        </w:rPr>
        <w:t xml:space="preserve"> </w:t>
      </w:r>
      <w:r>
        <w:rPr>
          <w:color w:val="0D0D0D"/>
        </w:rPr>
        <w:t>Kecamatan</w:t>
      </w:r>
      <w:r>
        <w:rPr>
          <w:color w:val="0D0D0D"/>
          <w:spacing w:val="-5"/>
        </w:rPr>
        <w:t xml:space="preserve"> </w:t>
      </w:r>
      <w:r>
        <w:rPr>
          <w:color w:val="0D0D0D"/>
        </w:rPr>
        <w:t>(</w:t>
      </w:r>
      <w:r>
        <w:fldChar w:fldCharType="begin"/>
      </w:r>
      <w:r>
        <w:instrText xml:space="preserve"> HYPERLINK "http://www.bprbkktegal.co.id/" \h </w:instrText>
      </w:r>
      <w:r>
        <w:fldChar w:fldCharType="separate"/>
      </w:r>
      <w:r>
        <w:rPr>
          <w:color w:val="0D0D0D"/>
        </w:rPr>
        <w:t>www.bprbkktegal.co.id,</w:t>
      </w:r>
      <w:r>
        <w:rPr>
          <w:color w:val="0D0D0D"/>
        </w:rPr>
        <w:fldChar w:fldCharType="end"/>
      </w:r>
      <w:r>
        <w:rPr>
          <w:color w:val="0D0D0D"/>
          <w:spacing w:val="-5"/>
        </w:rPr>
        <w:t xml:space="preserve"> </w:t>
      </w:r>
      <w:r>
        <w:rPr>
          <w:color w:val="0D0D0D"/>
        </w:rPr>
        <w:t>Diakses</w:t>
      </w:r>
      <w:r>
        <w:rPr>
          <w:color w:val="0D0D0D"/>
          <w:spacing w:val="-7"/>
        </w:rPr>
        <w:t xml:space="preserve"> </w:t>
      </w:r>
      <w:r>
        <w:rPr>
          <w:color w:val="0D0D0D"/>
        </w:rPr>
        <w:t>2024).</w:t>
      </w:r>
    </w:p>
    <w:p w14:paraId="7AD2BCDD">
      <w:pPr>
        <w:pStyle w:val="12"/>
        <w:numPr>
          <w:ilvl w:val="2"/>
          <w:numId w:val="1"/>
        </w:numPr>
        <w:tabs>
          <w:tab w:val="left" w:pos="1822"/>
        </w:tabs>
        <w:spacing w:line="274" w:lineRule="exact"/>
        <w:ind w:left="1821" w:hanging="282"/>
        <w:rPr>
          <w:sz w:val="24"/>
        </w:rPr>
      </w:pPr>
      <w:r>
        <w:rPr>
          <w:sz w:val="24"/>
        </w:rPr>
        <w:t>PT</w:t>
      </w:r>
      <w:r>
        <w:rPr>
          <w:spacing w:val="-1"/>
          <w:sz w:val="24"/>
        </w:rPr>
        <w:t xml:space="preserve"> </w:t>
      </w:r>
      <w:r>
        <w:rPr>
          <w:sz w:val="24"/>
        </w:rPr>
        <w:t>Bank</w:t>
      </w:r>
      <w:r>
        <w:rPr>
          <w:spacing w:val="-1"/>
          <w:sz w:val="24"/>
        </w:rPr>
        <w:t xml:space="preserve"> </w:t>
      </w:r>
      <w:r>
        <w:rPr>
          <w:sz w:val="24"/>
        </w:rPr>
        <w:t>Bahari</w:t>
      </w:r>
      <w:r>
        <w:rPr>
          <w:spacing w:val="-1"/>
          <w:sz w:val="24"/>
        </w:rPr>
        <w:t xml:space="preserve"> </w:t>
      </w:r>
      <w:r>
        <w:rPr>
          <w:sz w:val="24"/>
        </w:rPr>
        <w:t>Kota</w:t>
      </w:r>
      <w:r>
        <w:rPr>
          <w:spacing w:val="-1"/>
          <w:sz w:val="24"/>
        </w:rPr>
        <w:t xml:space="preserve"> </w:t>
      </w:r>
      <w:r>
        <w:rPr>
          <w:sz w:val="24"/>
        </w:rPr>
        <w:t>Tegal</w:t>
      </w:r>
    </w:p>
    <w:p w14:paraId="01A45B35">
      <w:pPr>
        <w:pStyle w:val="6"/>
      </w:pPr>
    </w:p>
    <w:p w14:paraId="194BA98B">
      <w:pPr>
        <w:pStyle w:val="6"/>
        <w:spacing w:line="480" w:lineRule="auto"/>
        <w:ind w:left="1821" w:right="1301"/>
        <w:jc w:val="both"/>
      </w:pPr>
      <w:r>
        <w:t>PT Bank Bahari Kota Tegal adalah Bank BUMD 100% milik Pmerintah</w:t>
      </w:r>
      <w:r>
        <w:rPr>
          <w:spacing w:val="1"/>
        </w:rPr>
        <w:t xml:space="preserve"> </w:t>
      </w:r>
      <w:r>
        <w:t>Kota Tegal yang didirikan atas dasar Peraturan Daerah Nomor 10 Tahun</w:t>
      </w:r>
      <w:r>
        <w:rPr>
          <w:spacing w:val="1"/>
        </w:rPr>
        <w:t xml:space="preserve"> </w:t>
      </w:r>
      <w:r>
        <w:t>2000</w:t>
      </w:r>
      <w:r>
        <w:rPr>
          <w:spacing w:val="-7"/>
        </w:rPr>
        <w:t xml:space="preserve"> </w:t>
      </w:r>
      <w:r>
        <w:t>tentan</w:t>
      </w:r>
      <w:r>
        <w:rPr>
          <w:spacing w:val="-7"/>
        </w:rPr>
        <w:t xml:space="preserve"> </w:t>
      </w:r>
      <w:r>
        <w:t>Perusahaan</w:t>
      </w:r>
      <w:r>
        <w:rPr>
          <w:spacing w:val="-5"/>
        </w:rPr>
        <w:t xml:space="preserve"> </w:t>
      </w:r>
      <w:r>
        <w:t>Daerah</w:t>
      </w:r>
      <w:r>
        <w:rPr>
          <w:spacing w:val="-6"/>
        </w:rPr>
        <w:t xml:space="preserve"> </w:t>
      </w:r>
      <w:r>
        <w:t>Bank</w:t>
      </w:r>
      <w:r>
        <w:rPr>
          <w:spacing w:val="-5"/>
        </w:rPr>
        <w:t xml:space="preserve"> </w:t>
      </w:r>
      <w:r>
        <w:t>Perkreditan</w:t>
      </w:r>
      <w:r>
        <w:rPr>
          <w:spacing w:val="-5"/>
        </w:rPr>
        <w:t xml:space="preserve"> </w:t>
      </w:r>
      <w:r>
        <w:t>Rakyat</w:t>
      </w:r>
      <w:r>
        <w:rPr>
          <w:spacing w:val="-7"/>
        </w:rPr>
        <w:t xml:space="preserve"> </w:t>
      </w:r>
      <w:r>
        <w:t>Bank</w:t>
      </w:r>
      <w:r>
        <w:rPr>
          <w:spacing w:val="-7"/>
        </w:rPr>
        <w:t xml:space="preserve"> </w:t>
      </w:r>
      <w:r>
        <w:t>Pasar</w:t>
      </w:r>
      <w:r>
        <w:rPr>
          <w:spacing w:val="-5"/>
        </w:rPr>
        <w:t xml:space="preserve"> </w:t>
      </w:r>
      <w:r>
        <w:t>Kota</w:t>
      </w:r>
      <w:r>
        <w:rPr>
          <w:spacing w:val="-58"/>
        </w:rPr>
        <w:t xml:space="preserve"> </w:t>
      </w:r>
      <w:r>
        <w:t>Tegal,</w:t>
      </w:r>
      <w:r>
        <w:rPr>
          <w:spacing w:val="1"/>
        </w:rPr>
        <w:t xml:space="preserve"> </w:t>
      </w:r>
      <w:r>
        <w:t>sebagaimana</w:t>
      </w:r>
      <w:r>
        <w:rPr>
          <w:spacing w:val="1"/>
        </w:rPr>
        <w:t xml:space="preserve"> </w:t>
      </w:r>
      <w:r>
        <w:t>telah</w:t>
      </w:r>
      <w:r>
        <w:rPr>
          <w:spacing w:val="1"/>
        </w:rPr>
        <w:t xml:space="preserve"> </w:t>
      </w:r>
      <w:r>
        <w:t>diubah</w:t>
      </w:r>
      <w:r>
        <w:rPr>
          <w:spacing w:val="1"/>
        </w:rPr>
        <w:t xml:space="preserve"> </w:t>
      </w:r>
      <w:r>
        <w:t>dalam</w:t>
      </w:r>
      <w:r>
        <w:rPr>
          <w:spacing w:val="1"/>
        </w:rPr>
        <w:t xml:space="preserve"> </w:t>
      </w:r>
      <w:r>
        <w:t>Peraturan</w:t>
      </w:r>
      <w:r>
        <w:rPr>
          <w:spacing w:val="1"/>
        </w:rPr>
        <w:t xml:space="preserve"> </w:t>
      </w:r>
      <w:r>
        <w:t>Daerah</w:t>
      </w:r>
      <w:r>
        <w:rPr>
          <w:spacing w:val="1"/>
        </w:rPr>
        <w:t xml:space="preserve"> </w:t>
      </w:r>
      <w:r>
        <w:t>Kota</w:t>
      </w:r>
      <w:r>
        <w:rPr>
          <w:spacing w:val="1"/>
        </w:rPr>
        <w:t xml:space="preserve"> </w:t>
      </w:r>
      <w:r>
        <w:t>Tegal</w:t>
      </w:r>
      <w:r>
        <w:rPr>
          <w:spacing w:val="-58"/>
        </w:rPr>
        <w:t xml:space="preserve"> </w:t>
      </w:r>
      <w:r>
        <w:t>Nomr 3 Tahun 2007 tentang perubahan atas Peraturan Daerah Nomor 10</w:t>
      </w:r>
      <w:r>
        <w:rPr>
          <w:spacing w:val="1"/>
        </w:rPr>
        <w:t xml:space="preserve"> </w:t>
      </w:r>
      <w:r>
        <w:t>Tahun</w:t>
      </w:r>
      <w:r>
        <w:rPr>
          <w:spacing w:val="-1"/>
        </w:rPr>
        <w:t xml:space="preserve"> </w:t>
      </w:r>
      <w:r>
        <w:t>2000 (PERDA Kota Tegal, 2007).</w:t>
      </w:r>
    </w:p>
    <w:p w14:paraId="4B3BBF37">
      <w:pPr>
        <w:spacing w:line="480" w:lineRule="auto"/>
        <w:jc w:val="both"/>
        <w:sectPr>
          <w:headerReference r:id="rId7" w:type="default"/>
          <w:footerReference r:id="rId8" w:type="default"/>
          <w:pgSz w:w="12240" w:h="15840"/>
          <w:pgMar w:top="1500" w:right="400" w:bottom="280" w:left="1580" w:header="717" w:footer="0" w:gutter="0"/>
          <w:cols w:space="720" w:num="1"/>
        </w:sectPr>
      </w:pPr>
    </w:p>
    <w:p w14:paraId="40128412">
      <w:pPr>
        <w:pStyle w:val="6"/>
        <w:rPr>
          <w:sz w:val="20"/>
        </w:rPr>
      </w:pPr>
    </w:p>
    <w:p w14:paraId="216176D4">
      <w:pPr>
        <w:pStyle w:val="6"/>
        <w:rPr>
          <w:sz w:val="20"/>
        </w:rPr>
      </w:pPr>
    </w:p>
    <w:p w14:paraId="33185B5D">
      <w:pPr>
        <w:pStyle w:val="6"/>
        <w:rPr>
          <w:sz w:val="18"/>
        </w:rPr>
      </w:pPr>
    </w:p>
    <w:p w14:paraId="4875C90A">
      <w:pPr>
        <w:pStyle w:val="12"/>
        <w:numPr>
          <w:ilvl w:val="2"/>
          <w:numId w:val="1"/>
        </w:numPr>
        <w:tabs>
          <w:tab w:val="left" w:pos="1822"/>
        </w:tabs>
        <w:ind w:left="1821" w:hanging="282"/>
        <w:jc w:val="both"/>
        <w:rPr>
          <w:sz w:val="24"/>
        </w:rPr>
      </w:pPr>
      <w:r>
        <w:rPr>
          <w:sz w:val="24"/>
        </w:rPr>
        <w:t>Bank</w:t>
      </w:r>
      <w:r>
        <w:rPr>
          <w:spacing w:val="-12"/>
          <w:sz w:val="24"/>
        </w:rPr>
        <w:t xml:space="preserve"> </w:t>
      </w:r>
      <w:r>
        <w:rPr>
          <w:sz w:val="24"/>
        </w:rPr>
        <w:t>WM</w:t>
      </w:r>
      <w:r>
        <w:rPr>
          <w:spacing w:val="-11"/>
          <w:sz w:val="24"/>
        </w:rPr>
        <w:t xml:space="preserve"> </w:t>
      </w:r>
      <w:r>
        <w:rPr>
          <w:sz w:val="24"/>
        </w:rPr>
        <w:t>Tegal</w:t>
      </w:r>
      <w:r>
        <w:rPr>
          <w:spacing w:val="-7"/>
          <w:sz w:val="24"/>
        </w:rPr>
        <w:t xml:space="preserve"> </w:t>
      </w:r>
      <w:r>
        <w:rPr>
          <w:sz w:val="24"/>
        </w:rPr>
        <w:t>(PT</w:t>
      </w:r>
      <w:r>
        <w:rPr>
          <w:spacing w:val="-11"/>
          <w:sz w:val="24"/>
        </w:rPr>
        <w:t xml:space="preserve"> </w:t>
      </w:r>
      <w:r>
        <w:rPr>
          <w:sz w:val="24"/>
        </w:rPr>
        <w:t>BPR</w:t>
      </w:r>
      <w:r>
        <w:rPr>
          <w:spacing w:val="-11"/>
          <w:sz w:val="24"/>
        </w:rPr>
        <w:t xml:space="preserve"> </w:t>
      </w:r>
      <w:r>
        <w:rPr>
          <w:sz w:val="24"/>
        </w:rPr>
        <w:t>Weleri</w:t>
      </w:r>
      <w:r>
        <w:rPr>
          <w:spacing w:val="-7"/>
          <w:sz w:val="24"/>
        </w:rPr>
        <w:t xml:space="preserve"> </w:t>
      </w:r>
      <w:r>
        <w:rPr>
          <w:sz w:val="24"/>
        </w:rPr>
        <w:t>Makmur)</w:t>
      </w:r>
    </w:p>
    <w:p w14:paraId="69AE5EB2">
      <w:pPr>
        <w:pStyle w:val="6"/>
      </w:pPr>
    </w:p>
    <w:p w14:paraId="6173B93D">
      <w:pPr>
        <w:pStyle w:val="6"/>
        <w:spacing w:line="480" w:lineRule="auto"/>
        <w:ind w:left="1821" w:right="1301"/>
        <w:jc w:val="both"/>
      </w:pPr>
      <w:r>
        <w:t>Bank</w:t>
      </w:r>
      <w:r>
        <w:rPr>
          <w:spacing w:val="56"/>
        </w:rPr>
        <w:t xml:space="preserve"> </w:t>
      </w:r>
      <w:r>
        <w:t>WM</w:t>
      </w:r>
      <w:r>
        <w:rPr>
          <w:spacing w:val="57"/>
        </w:rPr>
        <w:t xml:space="preserve"> </w:t>
      </w:r>
      <w:r>
        <w:t>didirikan</w:t>
      </w:r>
      <w:r>
        <w:rPr>
          <w:spacing w:val="58"/>
        </w:rPr>
        <w:t xml:space="preserve"> </w:t>
      </w:r>
      <w:r>
        <w:t>tanggal</w:t>
      </w:r>
      <w:r>
        <w:rPr>
          <w:spacing w:val="56"/>
        </w:rPr>
        <w:t xml:space="preserve"> </w:t>
      </w:r>
      <w:r>
        <w:t>6</w:t>
      </w:r>
      <w:r>
        <w:rPr>
          <w:spacing w:val="57"/>
        </w:rPr>
        <w:t xml:space="preserve"> </w:t>
      </w:r>
      <w:r>
        <w:t>Desember</w:t>
      </w:r>
      <w:r>
        <w:rPr>
          <w:spacing w:val="57"/>
        </w:rPr>
        <w:t xml:space="preserve"> </w:t>
      </w:r>
      <w:r>
        <w:t>1989</w:t>
      </w:r>
      <w:r>
        <w:rPr>
          <w:spacing w:val="56"/>
        </w:rPr>
        <w:t xml:space="preserve"> </w:t>
      </w:r>
      <w:r>
        <w:t>di</w:t>
      </w:r>
      <w:r>
        <w:rPr>
          <w:spacing w:val="56"/>
        </w:rPr>
        <w:t xml:space="preserve"> </w:t>
      </w:r>
      <w:r>
        <w:t>Kecamatan</w:t>
      </w:r>
      <w:r>
        <w:rPr>
          <w:spacing w:val="58"/>
        </w:rPr>
        <w:t xml:space="preserve"> </w:t>
      </w:r>
      <w:r>
        <w:t>Weleri,</w:t>
      </w:r>
      <w:r>
        <w:rPr>
          <w:spacing w:val="-57"/>
        </w:rPr>
        <w:t xml:space="preserve"> </w:t>
      </w:r>
      <w:r>
        <w:t>Kabupaten Kendal. Sepuluh tahun berselang, Bank WM membuka kantor</w:t>
      </w:r>
      <w:r>
        <w:rPr>
          <w:spacing w:val="-57"/>
        </w:rPr>
        <w:t xml:space="preserve"> </w:t>
      </w:r>
      <w:r>
        <w:t>Cabang</w:t>
      </w:r>
      <w:r>
        <w:rPr>
          <w:spacing w:val="-12"/>
        </w:rPr>
        <w:t xml:space="preserve"> </w:t>
      </w:r>
      <w:r>
        <w:t>di</w:t>
      </w:r>
      <w:r>
        <w:rPr>
          <w:spacing w:val="-11"/>
        </w:rPr>
        <w:t xml:space="preserve"> </w:t>
      </w:r>
      <w:r>
        <w:t>Kota</w:t>
      </w:r>
      <w:r>
        <w:rPr>
          <w:spacing w:val="-12"/>
        </w:rPr>
        <w:t xml:space="preserve"> </w:t>
      </w:r>
      <w:r>
        <w:t>Semarang.</w:t>
      </w:r>
      <w:r>
        <w:rPr>
          <w:spacing w:val="-11"/>
        </w:rPr>
        <w:t xml:space="preserve"> </w:t>
      </w:r>
      <w:r>
        <w:t>Guna</w:t>
      </w:r>
      <w:r>
        <w:rPr>
          <w:spacing w:val="-14"/>
        </w:rPr>
        <w:t xml:space="preserve"> </w:t>
      </w:r>
      <w:r>
        <w:t>mewujudkan</w:t>
      </w:r>
      <w:r>
        <w:rPr>
          <w:spacing w:val="-12"/>
        </w:rPr>
        <w:t xml:space="preserve"> </w:t>
      </w:r>
      <w:r>
        <w:t>Visi</w:t>
      </w:r>
      <w:r>
        <w:rPr>
          <w:spacing w:val="-11"/>
        </w:rPr>
        <w:t xml:space="preserve"> </w:t>
      </w:r>
      <w:r>
        <w:t>perusahaan,</w:t>
      </w:r>
      <w:r>
        <w:rPr>
          <w:spacing w:val="-11"/>
        </w:rPr>
        <w:t xml:space="preserve"> </w:t>
      </w:r>
      <w:r>
        <w:t>pada</w:t>
      </w:r>
      <w:r>
        <w:rPr>
          <w:spacing w:val="-12"/>
        </w:rPr>
        <w:t xml:space="preserve"> </w:t>
      </w:r>
      <w:r>
        <w:t>tahun</w:t>
      </w:r>
      <w:r>
        <w:rPr>
          <w:spacing w:val="-58"/>
        </w:rPr>
        <w:t xml:space="preserve"> </w:t>
      </w:r>
      <w:r>
        <w:t>2001</w:t>
      </w:r>
      <w:r>
        <w:rPr>
          <w:spacing w:val="1"/>
        </w:rPr>
        <w:t xml:space="preserve"> </w:t>
      </w:r>
      <w:r>
        <w:t>Kantor</w:t>
      </w:r>
      <w:r>
        <w:rPr>
          <w:spacing w:val="1"/>
        </w:rPr>
        <w:t xml:space="preserve"> </w:t>
      </w:r>
      <w:r>
        <w:t>Pusat</w:t>
      </w:r>
      <w:r>
        <w:rPr>
          <w:spacing w:val="1"/>
        </w:rPr>
        <w:t xml:space="preserve"> </w:t>
      </w:r>
      <w:r>
        <w:t>Bank</w:t>
      </w:r>
      <w:r>
        <w:rPr>
          <w:spacing w:val="1"/>
        </w:rPr>
        <w:t xml:space="preserve"> </w:t>
      </w:r>
      <w:r>
        <w:t>WM</w:t>
      </w:r>
      <w:r>
        <w:rPr>
          <w:spacing w:val="1"/>
        </w:rPr>
        <w:t xml:space="preserve"> </w:t>
      </w:r>
      <w:r>
        <w:t>resmi</w:t>
      </w:r>
      <w:r>
        <w:rPr>
          <w:spacing w:val="1"/>
        </w:rPr>
        <w:t xml:space="preserve"> </w:t>
      </w:r>
      <w:r>
        <w:t>dipindahkan</w:t>
      </w:r>
      <w:r>
        <w:rPr>
          <w:spacing w:val="1"/>
        </w:rPr>
        <w:t xml:space="preserve"> </w:t>
      </w:r>
      <w:r>
        <w:t>ke</w:t>
      </w:r>
      <w:r>
        <w:rPr>
          <w:spacing w:val="1"/>
        </w:rPr>
        <w:t xml:space="preserve"> </w:t>
      </w:r>
      <w:r>
        <w:t>Kota</w:t>
      </w:r>
      <w:r>
        <w:rPr>
          <w:spacing w:val="1"/>
        </w:rPr>
        <w:t xml:space="preserve"> </w:t>
      </w:r>
      <w:r>
        <w:t>Semarang</w:t>
      </w:r>
      <w:r>
        <w:rPr>
          <w:spacing w:val="1"/>
        </w:rPr>
        <w:t xml:space="preserve"> </w:t>
      </w:r>
      <w:r>
        <w:t>sekaligus membuka Kantor Kas pertama di jalan Setiabudi Semarang.</w:t>
      </w:r>
      <w:r>
        <w:rPr>
          <w:spacing w:val="1"/>
        </w:rPr>
        <w:t xml:space="preserve"> </w:t>
      </w:r>
      <w:r>
        <w:t>Tahun</w:t>
      </w:r>
      <w:r>
        <w:rPr>
          <w:spacing w:val="1"/>
        </w:rPr>
        <w:t xml:space="preserve"> </w:t>
      </w:r>
      <w:r>
        <w:t>2004</w:t>
      </w:r>
      <w:r>
        <w:rPr>
          <w:spacing w:val="1"/>
        </w:rPr>
        <w:t xml:space="preserve"> </w:t>
      </w:r>
      <w:r>
        <w:t>jaringan</w:t>
      </w:r>
      <w:r>
        <w:rPr>
          <w:spacing w:val="1"/>
        </w:rPr>
        <w:t xml:space="preserve"> </w:t>
      </w:r>
      <w:r>
        <w:t>Bank</w:t>
      </w:r>
      <w:r>
        <w:rPr>
          <w:spacing w:val="1"/>
        </w:rPr>
        <w:t xml:space="preserve"> </w:t>
      </w:r>
      <w:r>
        <w:t>WM</w:t>
      </w:r>
      <w:r>
        <w:rPr>
          <w:spacing w:val="1"/>
        </w:rPr>
        <w:t xml:space="preserve"> </w:t>
      </w:r>
      <w:r>
        <w:t>bertambah</w:t>
      </w:r>
      <w:r>
        <w:rPr>
          <w:spacing w:val="1"/>
        </w:rPr>
        <w:t xml:space="preserve"> </w:t>
      </w:r>
      <w:r>
        <w:t>dengan</w:t>
      </w:r>
      <w:r>
        <w:rPr>
          <w:spacing w:val="1"/>
        </w:rPr>
        <w:t xml:space="preserve"> </w:t>
      </w:r>
      <w:r>
        <w:t>membuka</w:t>
      </w:r>
      <w:r>
        <w:rPr>
          <w:spacing w:val="1"/>
        </w:rPr>
        <w:t xml:space="preserve"> </w:t>
      </w:r>
      <w:r>
        <w:t>Kantor</w:t>
      </w:r>
      <w:r>
        <w:rPr>
          <w:spacing w:val="-57"/>
        </w:rPr>
        <w:t xml:space="preserve"> </w:t>
      </w:r>
      <w:r>
        <w:t>Cabang di Kabupaten Kudus, dan diikuti Kantor Cabang Surakarta pada</w:t>
      </w:r>
      <w:r>
        <w:rPr>
          <w:spacing w:val="1"/>
        </w:rPr>
        <w:t xml:space="preserve"> </w:t>
      </w:r>
      <w:r>
        <w:t>tahun</w:t>
      </w:r>
      <w:r>
        <w:rPr>
          <w:spacing w:val="-6"/>
        </w:rPr>
        <w:t xml:space="preserve"> </w:t>
      </w:r>
      <w:r>
        <w:t>2005.</w:t>
      </w:r>
      <w:r>
        <w:rPr>
          <w:spacing w:val="-5"/>
        </w:rPr>
        <w:t xml:space="preserve"> </w:t>
      </w:r>
      <w:r>
        <w:t>Peningkatan</w:t>
      </w:r>
      <w:r>
        <w:rPr>
          <w:spacing w:val="-7"/>
        </w:rPr>
        <w:t xml:space="preserve"> </w:t>
      </w:r>
      <w:r>
        <w:t>pelayanan</w:t>
      </w:r>
      <w:r>
        <w:rPr>
          <w:spacing w:val="-6"/>
        </w:rPr>
        <w:t xml:space="preserve"> </w:t>
      </w:r>
      <w:r>
        <w:t>terus</w:t>
      </w:r>
      <w:r>
        <w:rPr>
          <w:spacing w:val="-5"/>
        </w:rPr>
        <w:t xml:space="preserve"> </w:t>
      </w:r>
      <w:r>
        <w:t>diupayakan</w:t>
      </w:r>
      <w:r>
        <w:rPr>
          <w:spacing w:val="-6"/>
        </w:rPr>
        <w:t xml:space="preserve"> </w:t>
      </w:r>
      <w:r>
        <w:t>dengan</w:t>
      </w:r>
      <w:r>
        <w:rPr>
          <w:spacing w:val="-5"/>
        </w:rPr>
        <w:t xml:space="preserve"> </w:t>
      </w:r>
      <w:r>
        <w:t>membuka</w:t>
      </w:r>
      <w:r>
        <w:rPr>
          <w:spacing w:val="-6"/>
        </w:rPr>
        <w:t xml:space="preserve"> </w:t>
      </w:r>
      <w:r>
        <w:t>14</w:t>
      </w:r>
      <w:r>
        <w:rPr>
          <w:spacing w:val="-58"/>
        </w:rPr>
        <w:t xml:space="preserve"> </w:t>
      </w:r>
      <w:r>
        <w:t>Kantor Kas Pelayanan selama periode 2007-2012. Tidak cukup dengan</w:t>
      </w:r>
      <w:r>
        <w:rPr>
          <w:spacing w:val="1"/>
        </w:rPr>
        <w:t xml:space="preserve"> </w:t>
      </w:r>
      <w:r>
        <w:t>memiliki 3 Kantor Cabang, Bank WM membuka Kantor Cabang baru di</w:t>
      </w:r>
      <w:r>
        <w:rPr>
          <w:spacing w:val="1"/>
        </w:rPr>
        <w:t xml:space="preserve"> </w:t>
      </w:r>
      <w:r>
        <w:t>tiga</w:t>
      </w:r>
      <w:r>
        <w:rPr>
          <w:spacing w:val="-5"/>
        </w:rPr>
        <w:t xml:space="preserve"> </w:t>
      </w:r>
      <w:r>
        <w:t>kota</w:t>
      </w:r>
      <w:r>
        <w:rPr>
          <w:spacing w:val="-4"/>
        </w:rPr>
        <w:t xml:space="preserve"> </w:t>
      </w:r>
      <w:r>
        <w:t>berbeda</w:t>
      </w:r>
      <w:r>
        <w:rPr>
          <w:spacing w:val="-4"/>
        </w:rPr>
        <w:t xml:space="preserve"> </w:t>
      </w:r>
      <w:r>
        <w:t>tahun</w:t>
      </w:r>
      <w:r>
        <w:rPr>
          <w:spacing w:val="-4"/>
        </w:rPr>
        <w:t xml:space="preserve"> </w:t>
      </w:r>
      <w:r>
        <w:t>2013-2015.</w:t>
      </w:r>
      <w:r>
        <w:rPr>
          <w:spacing w:val="-3"/>
        </w:rPr>
        <w:t xml:space="preserve"> </w:t>
      </w:r>
      <w:r>
        <w:t>Kantor</w:t>
      </w:r>
      <w:r>
        <w:rPr>
          <w:spacing w:val="-4"/>
        </w:rPr>
        <w:t xml:space="preserve"> </w:t>
      </w:r>
      <w:r>
        <w:t>Cabang</w:t>
      </w:r>
      <w:r>
        <w:rPr>
          <w:spacing w:val="-3"/>
        </w:rPr>
        <w:t xml:space="preserve"> </w:t>
      </w:r>
      <w:r>
        <w:t>tersebut</w:t>
      </w:r>
      <w:r>
        <w:rPr>
          <w:spacing w:val="-3"/>
        </w:rPr>
        <w:t xml:space="preserve"> </w:t>
      </w:r>
      <w:r>
        <w:t>adalah</w:t>
      </w:r>
      <w:r>
        <w:rPr>
          <w:spacing w:val="-3"/>
        </w:rPr>
        <w:t xml:space="preserve"> </w:t>
      </w:r>
      <w:r>
        <w:t>Kantor</w:t>
      </w:r>
      <w:r>
        <w:rPr>
          <w:spacing w:val="-58"/>
        </w:rPr>
        <w:t xml:space="preserve"> </w:t>
      </w:r>
      <w:r>
        <w:t>Cabang Klaten (2013), Kantor Cabang Sragen (2014), Kantor Cabang</w:t>
      </w:r>
      <w:r>
        <w:rPr>
          <w:spacing w:val="1"/>
        </w:rPr>
        <w:t xml:space="preserve"> </w:t>
      </w:r>
      <w:r>
        <w:t>Tegal (2015). Di Tahun 2021-2022 Bank WM kembali mengembangkan</w:t>
      </w:r>
      <w:r>
        <w:rPr>
          <w:spacing w:val="1"/>
        </w:rPr>
        <w:t xml:space="preserve"> </w:t>
      </w:r>
      <w:r>
        <w:t>wilayahnya dengan membuka kantor kas di Kabupaten Sukoharjo (2021)</w:t>
      </w:r>
      <w:r>
        <w:rPr>
          <w:spacing w:val="1"/>
        </w:rPr>
        <w:t xml:space="preserve"> </w:t>
      </w:r>
      <w:r>
        <w:t>dan</w:t>
      </w:r>
      <w:r>
        <w:rPr>
          <w:spacing w:val="-1"/>
        </w:rPr>
        <w:t xml:space="preserve"> </w:t>
      </w:r>
      <w:r>
        <w:t>kabupaten Pati (</w:t>
      </w:r>
      <w:r>
        <w:rPr>
          <w:color w:val="0D0D0D"/>
        </w:rPr>
        <w:t>2022) (</w:t>
      </w:r>
      <w:r>
        <w:fldChar w:fldCharType="begin"/>
      </w:r>
      <w:r>
        <w:instrText xml:space="preserve"> HYPERLINK "http://www.bankwm.co.id/" \h </w:instrText>
      </w:r>
      <w:r>
        <w:fldChar w:fldCharType="separate"/>
      </w:r>
      <w:r>
        <w:rPr>
          <w:color w:val="0D0D0D"/>
        </w:rPr>
        <w:t>www.bankwm.co.id,</w:t>
      </w:r>
      <w:r>
        <w:rPr>
          <w:color w:val="0D0D0D"/>
        </w:rPr>
        <w:fldChar w:fldCharType="end"/>
      </w:r>
      <w:r>
        <w:rPr>
          <w:color w:val="0D0D0D"/>
          <w:spacing w:val="-1"/>
        </w:rPr>
        <w:t xml:space="preserve"> </w:t>
      </w:r>
      <w:r>
        <w:rPr>
          <w:color w:val="0D0D0D"/>
        </w:rPr>
        <w:t>Diakses 2024).</w:t>
      </w:r>
    </w:p>
    <w:p w14:paraId="2F964C8D">
      <w:pPr>
        <w:pStyle w:val="12"/>
        <w:numPr>
          <w:ilvl w:val="2"/>
          <w:numId w:val="1"/>
        </w:numPr>
        <w:tabs>
          <w:tab w:val="left" w:pos="1822"/>
        </w:tabs>
        <w:ind w:left="1821" w:hanging="282"/>
        <w:jc w:val="both"/>
        <w:rPr>
          <w:sz w:val="24"/>
        </w:rPr>
      </w:pPr>
      <w:r>
        <w:rPr>
          <w:sz w:val="24"/>
        </w:rPr>
        <w:t>BPR</w:t>
      </w:r>
      <w:r>
        <w:rPr>
          <w:spacing w:val="-1"/>
          <w:sz w:val="24"/>
        </w:rPr>
        <w:t xml:space="preserve"> </w:t>
      </w:r>
      <w:r>
        <w:rPr>
          <w:sz w:val="24"/>
        </w:rPr>
        <w:t>Hidup Artha</w:t>
      </w:r>
      <w:r>
        <w:rPr>
          <w:spacing w:val="-1"/>
          <w:sz w:val="24"/>
        </w:rPr>
        <w:t xml:space="preserve"> </w:t>
      </w:r>
      <w:r>
        <w:rPr>
          <w:sz w:val="24"/>
        </w:rPr>
        <w:t>Putra</w:t>
      </w:r>
    </w:p>
    <w:p w14:paraId="34038C93">
      <w:pPr>
        <w:pStyle w:val="6"/>
      </w:pPr>
    </w:p>
    <w:p w14:paraId="0734A498">
      <w:pPr>
        <w:pStyle w:val="6"/>
        <w:spacing w:line="480" w:lineRule="auto"/>
        <w:ind w:left="1821" w:right="1297" w:firstLine="60"/>
        <w:jc w:val="both"/>
      </w:pPr>
      <w:r>
        <w:t>PT.</w:t>
      </w:r>
      <w:r>
        <w:rPr>
          <w:spacing w:val="-9"/>
        </w:rPr>
        <w:t xml:space="preserve"> </w:t>
      </w:r>
      <w:r>
        <w:t>BPR</w:t>
      </w:r>
      <w:r>
        <w:rPr>
          <w:spacing w:val="-10"/>
        </w:rPr>
        <w:t xml:space="preserve"> </w:t>
      </w:r>
      <w:r>
        <w:t>Hidup</w:t>
      </w:r>
      <w:r>
        <w:rPr>
          <w:spacing w:val="-8"/>
        </w:rPr>
        <w:t xml:space="preserve"> </w:t>
      </w:r>
      <w:r>
        <w:t>Artha</w:t>
      </w:r>
      <w:r>
        <w:rPr>
          <w:spacing w:val="-9"/>
        </w:rPr>
        <w:t xml:space="preserve"> </w:t>
      </w:r>
      <w:r>
        <w:t>Putra awalnya</w:t>
      </w:r>
      <w:r>
        <w:rPr>
          <w:spacing w:val="-10"/>
        </w:rPr>
        <w:t xml:space="preserve"> </w:t>
      </w:r>
      <w:r>
        <w:t>berdiri</w:t>
      </w:r>
      <w:r>
        <w:rPr>
          <w:spacing w:val="-7"/>
        </w:rPr>
        <w:t xml:space="preserve"> </w:t>
      </w:r>
      <w:r>
        <w:t>dengan</w:t>
      </w:r>
      <w:r>
        <w:rPr>
          <w:spacing w:val="-9"/>
        </w:rPr>
        <w:t xml:space="preserve"> </w:t>
      </w:r>
      <w:r>
        <w:t>nama</w:t>
      </w:r>
      <w:r>
        <w:rPr>
          <w:spacing w:val="-8"/>
        </w:rPr>
        <w:t xml:space="preserve"> </w:t>
      </w:r>
      <w:r>
        <w:t>PT.</w:t>
      </w:r>
      <w:r>
        <w:rPr>
          <w:spacing w:val="-9"/>
        </w:rPr>
        <w:t xml:space="preserve"> </w:t>
      </w:r>
      <w:r>
        <w:t>BPR</w:t>
      </w:r>
      <w:r>
        <w:rPr>
          <w:spacing w:val="-8"/>
        </w:rPr>
        <w:t xml:space="preserve"> </w:t>
      </w:r>
      <w:r>
        <w:t>Hidup</w:t>
      </w:r>
      <w:r>
        <w:rPr>
          <w:spacing w:val="-57"/>
        </w:rPr>
        <w:t xml:space="preserve"> </w:t>
      </w:r>
      <w:r>
        <w:t>Selera</w:t>
      </w:r>
      <w:r>
        <w:rPr>
          <w:spacing w:val="-2"/>
        </w:rPr>
        <w:t xml:space="preserve"> </w:t>
      </w:r>
      <w:r>
        <w:t>Maju,</w:t>
      </w:r>
      <w:r>
        <w:rPr>
          <w:spacing w:val="1"/>
        </w:rPr>
        <w:t xml:space="preserve"> </w:t>
      </w:r>
      <w:r>
        <w:t>didirikan</w:t>
      </w:r>
      <w:r>
        <w:rPr>
          <w:spacing w:val="-1"/>
        </w:rPr>
        <w:t xml:space="preserve"> </w:t>
      </w:r>
      <w:r>
        <w:t>pada</w:t>
      </w:r>
      <w:r>
        <w:rPr>
          <w:spacing w:val="-2"/>
        </w:rPr>
        <w:t xml:space="preserve"> </w:t>
      </w:r>
      <w:r>
        <w:t>tahun 1991</w:t>
      </w:r>
      <w:r>
        <w:rPr>
          <w:spacing w:val="-1"/>
        </w:rPr>
        <w:t xml:space="preserve"> </w:t>
      </w:r>
      <w:r>
        <w:t>berdasarkan</w:t>
      </w:r>
      <w:r>
        <w:rPr>
          <w:spacing w:val="-1"/>
        </w:rPr>
        <w:t xml:space="preserve"> </w:t>
      </w:r>
      <w:r>
        <w:t>akta pendirian</w:t>
      </w:r>
      <w:r>
        <w:rPr>
          <w:spacing w:val="-1"/>
        </w:rPr>
        <w:t xml:space="preserve"> </w:t>
      </w:r>
      <w:r>
        <w:t>nomor</w:t>
      </w:r>
    </w:p>
    <w:p w14:paraId="099B0FBF">
      <w:pPr>
        <w:pStyle w:val="6"/>
        <w:spacing w:line="480" w:lineRule="auto"/>
        <w:ind w:left="1821" w:right="1302"/>
        <w:jc w:val="both"/>
      </w:pPr>
      <w:r>
        <w:t>5</w:t>
      </w:r>
      <w:r>
        <w:rPr>
          <w:spacing w:val="1"/>
        </w:rPr>
        <w:t xml:space="preserve"> </w:t>
      </w:r>
      <w:r>
        <w:t>tanggal</w:t>
      </w:r>
      <w:r>
        <w:rPr>
          <w:spacing w:val="1"/>
        </w:rPr>
        <w:t xml:space="preserve"> </w:t>
      </w:r>
      <w:r>
        <w:t>29</w:t>
      </w:r>
      <w:r>
        <w:rPr>
          <w:spacing w:val="1"/>
        </w:rPr>
        <w:t xml:space="preserve"> </w:t>
      </w:r>
      <w:r>
        <w:t>Mei</w:t>
      </w:r>
      <w:r>
        <w:rPr>
          <w:spacing w:val="1"/>
        </w:rPr>
        <w:t xml:space="preserve"> </w:t>
      </w:r>
      <w:r>
        <w:t>1991.</w:t>
      </w:r>
      <w:r>
        <w:rPr>
          <w:spacing w:val="1"/>
        </w:rPr>
        <w:t xml:space="preserve"> </w:t>
      </w:r>
      <w:r>
        <w:t>Akta</w:t>
      </w:r>
      <w:r>
        <w:rPr>
          <w:spacing w:val="1"/>
        </w:rPr>
        <w:t xml:space="preserve"> </w:t>
      </w:r>
      <w:r>
        <w:t>ini</w:t>
      </w:r>
      <w:r>
        <w:rPr>
          <w:spacing w:val="1"/>
        </w:rPr>
        <w:t xml:space="preserve"> </w:t>
      </w:r>
      <w:r>
        <w:t>mendapat</w:t>
      </w:r>
      <w:r>
        <w:rPr>
          <w:spacing w:val="1"/>
        </w:rPr>
        <w:t xml:space="preserve"> </w:t>
      </w:r>
      <w:r>
        <w:t>pengesahan</w:t>
      </w:r>
      <w:r>
        <w:rPr>
          <w:spacing w:val="1"/>
        </w:rPr>
        <w:t xml:space="preserve"> </w:t>
      </w:r>
      <w:r>
        <w:t>dari</w:t>
      </w:r>
      <w:r>
        <w:rPr>
          <w:spacing w:val="1"/>
        </w:rPr>
        <w:t xml:space="preserve"> </w:t>
      </w:r>
      <w:r>
        <w:t>Menteri</w:t>
      </w:r>
      <w:r>
        <w:rPr>
          <w:spacing w:val="-57"/>
        </w:rPr>
        <w:t xml:space="preserve"> </w:t>
      </w:r>
      <w:r>
        <w:t>Kehakiman RI dengan Nomor 02-7630 HT.01.01.TH.91 pada tanggal 11</w:t>
      </w:r>
      <w:r>
        <w:rPr>
          <w:spacing w:val="1"/>
        </w:rPr>
        <w:t xml:space="preserve"> </w:t>
      </w:r>
      <w:r>
        <w:t>Desember</w:t>
      </w:r>
      <w:r>
        <w:rPr>
          <w:spacing w:val="33"/>
        </w:rPr>
        <w:t xml:space="preserve"> </w:t>
      </w:r>
      <w:r>
        <w:t>1991.</w:t>
      </w:r>
      <w:r>
        <w:rPr>
          <w:spacing w:val="32"/>
        </w:rPr>
        <w:t xml:space="preserve"> </w:t>
      </w:r>
      <w:r>
        <w:t>BPR</w:t>
      </w:r>
      <w:r>
        <w:rPr>
          <w:spacing w:val="32"/>
        </w:rPr>
        <w:t xml:space="preserve"> </w:t>
      </w:r>
      <w:r>
        <w:t>Hidup</w:t>
      </w:r>
      <w:r>
        <w:rPr>
          <w:spacing w:val="33"/>
        </w:rPr>
        <w:t xml:space="preserve"> </w:t>
      </w:r>
      <w:r>
        <w:t>Artha</w:t>
      </w:r>
      <w:r>
        <w:rPr>
          <w:spacing w:val="31"/>
        </w:rPr>
        <w:t xml:space="preserve"> </w:t>
      </w:r>
      <w:r>
        <w:t>Putra</w:t>
      </w:r>
      <w:r>
        <w:rPr>
          <w:spacing w:val="33"/>
        </w:rPr>
        <w:t xml:space="preserve"> </w:t>
      </w:r>
      <w:r>
        <w:t>saat</w:t>
      </w:r>
      <w:r>
        <w:rPr>
          <w:spacing w:val="35"/>
        </w:rPr>
        <w:t xml:space="preserve"> </w:t>
      </w:r>
      <w:r>
        <w:t>ini</w:t>
      </w:r>
      <w:r>
        <w:rPr>
          <w:spacing w:val="34"/>
        </w:rPr>
        <w:t xml:space="preserve"> </w:t>
      </w:r>
      <w:r>
        <w:t>telah</w:t>
      </w:r>
      <w:r>
        <w:rPr>
          <w:spacing w:val="32"/>
        </w:rPr>
        <w:t xml:space="preserve"> </w:t>
      </w:r>
      <w:r>
        <w:t>memiliki</w:t>
      </w:r>
      <w:r>
        <w:rPr>
          <w:spacing w:val="33"/>
        </w:rPr>
        <w:t xml:space="preserve"> </w:t>
      </w:r>
      <w:r>
        <w:t>kantor</w:t>
      </w:r>
    </w:p>
    <w:p w14:paraId="7A39DA23">
      <w:pPr>
        <w:spacing w:line="480" w:lineRule="auto"/>
        <w:jc w:val="both"/>
        <w:sectPr>
          <w:headerReference r:id="rId9" w:type="default"/>
          <w:footerReference r:id="rId10" w:type="default"/>
          <w:pgSz w:w="12240" w:h="15840"/>
          <w:pgMar w:top="1500" w:right="400" w:bottom="280" w:left="1580" w:header="717" w:footer="0" w:gutter="0"/>
          <w:cols w:space="720" w:num="1"/>
        </w:sectPr>
      </w:pPr>
    </w:p>
    <w:p w14:paraId="53144B1A">
      <w:pPr>
        <w:pStyle w:val="6"/>
        <w:rPr>
          <w:sz w:val="20"/>
        </w:rPr>
      </w:pPr>
    </w:p>
    <w:p w14:paraId="4C91F7EA">
      <w:pPr>
        <w:pStyle w:val="6"/>
        <w:rPr>
          <w:sz w:val="20"/>
        </w:rPr>
      </w:pPr>
    </w:p>
    <w:p w14:paraId="16E0B330">
      <w:pPr>
        <w:pStyle w:val="6"/>
        <w:rPr>
          <w:sz w:val="18"/>
        </w:rPr>
      </w:pPr>
    </w:p>
    <w:p w14:paraId="4546F07C">
      <w:pPr>
        <w:pStyle w:val="6"/>
        <w:spacing w:line="480" w:lineRule="auto"/>
        <w:ind w:left="1821" w:right="1306"/>
        <w:jc w:val="both"/>
      </w:pPr>
      <w:r>
        <w:t>cabang</w:t>
      </w:r>
      <w:r>
        <w:rPr>
          <w:spacing w:val="1"/>
        </w:rPr>
        <w:t xml:space="preserve"> </w:t>
      </w:r>
      <w:r>
        <w:t>di</w:t>
      </w:r>
      <w:r>
        <w:rPr>
          <w:spacing w:val="1"/>
        </w:rPr>
        <w:t xml:space="preserve"> </w:t>
      </w:r>
      <w:r>
        <w:t>kota</w:t>
      </w:r>
      <w:r>
        <w:rPr>
          <w:spacing w:val="1"/>
        </w:rPr>
        <w:t xml:space="preserve"> </w:t>
      </w:r>
      <w:r>
        <w:t>Tegal</w:t>
      </w:r>
      <w:r>
        <w:rPr>
          <w:spacing w:val="1"/>
        </w:rPr>
        <w:t xml:space="preserve"> </w:t>
      </w:r>
      <w:r>
        <w:t>dan</w:t>
      </w:r>
      <w:r>
        <w:rPr>
          <w:spacing w:val="1"/>
        </w:rPr>
        <w:t xml:space="preserve"> </w:t>
      </w:r>
      <w:r>
        <w:t>kantor</w:t>
      </w:r>
      <w:r>
        <w:rPr>
          <w:spacing w:val="1"/>
        </w:rPr>
        <w:t xml:space="preserve"> </w:t>
      </w:r>
      <w:r>
        <w:t>kas</w:t>
      </w:r>
      <w:r>
        <w:rPr>
          <w:spacing w:val="1"/>
        </w:rPr>
        <w:t xml:space="preserve"> </w:t>
      </w:r>
      <w:r>
        <w:t>yang</w:t>
      </w:r>
      <w:r>
        <w:rPr>
          <w:spacing w:val="1"/>
        </w:rPr>
        <w:t xml:space="preserve"> </w:t>
      </w:r>
      <w:r>
        <w:t>berada</w:t>
      </w:r>
      <w:r>
        <w:rPr>
          <w:spacing w:val="1"/>
        </w:rPr>
        <w:t xml:space="preserve"> </w:t>
      </w:r>
      <w:r>
        <w:t>di</w:t>
      </w:r>
      <w:r>
        <w:rPr>
          <w:spacing w:val="1"/>
        </w:rPr>
        <w:t xml:space="preserve"> </w:t>
      </w:r>
      <w:r>
        <w:t>kota</w:t>
      </w:r>
      <w:r>
        <w:rPr>
          <w:spacing w:val="1"/>
        </w:rPr>
        <w:t xml:space="preserve"> </w:t>
      </w:r>
      <w:r>
        <w:t>Pemalang</w:t>
      </w:r>
      <w:r>
        <w:rPr>
          <w:spacing w:val="-57"/>
        </w:rPr>
        <w:t xml:space="preserve"> </w:t>
      </w:r>
      <w:r>
        <w:rPr>
          <w:color w:val="0D0D0D"/>
        </w:rPr>
        <w:t>(</w:t>
      </w:r>
      <w:r>
        <w:fldChar w:fldCharType="begin"/>
      </w:r>
      <w:r>
        <w:instrText xml:space="preserve"> HYPERLINK "http://www.bprririnegara.com/" \h </w:instrText>
      </w:r>
      <w:r>
        <w:fldChar w:fldCharType="separate"/>
      </w:r>
      <w:r>
        <w:rPr>
          <w:color w:val="0D0D0D"/>
        </w:rPr>
        <w:t>www.bprririnegara.com,</w:t>
      </w:r>
      <w:r>
        <w:rPr>
          <w:color w:val="0D0D0D"/>
          <w:spacing w:val="1"/>
        </w:rPr>
        <w:t xml:space="preserve"> </w:t>
      </w:r>
      <w:r>
        <w:rPr>
          <w:color w:val="0D0D0D"/>
          <w:spacing w:val="1"/>
        </w:rPr>
        <w:fldChar w:fldCharType="end"/>
      </w:r>
      <w:r>
        <w:rPr>
          <w:color w:val="0D0D0D"/>
        </w:rPr>
        <w:t>Diakses 2024).</w:t>
      </w:r>
    </w:p>
    <w:p w14:paraId="4D8499CA">
      <w:pPr>
        <w:pStyle w:val="12"/>
        <w:numPr>
          <w:ilvl w:val="2"/>
          <w:numId w:val="1"/>
        </w:numPr>
        <w:tabs>
          <w:tab w:val="left" w:pos="1822"/>
        </w:tabs>
        <w:ind w:left="1821" w:hanging="282"/>
        <w:jc w:val="both"/>
        <w:rPr>
          <w:sz w:val="24"/>
        </w:rPr>
      </w:pPr>
      <w:r>
        <w:rPr>
          <w:sz w:val="24"/>
        </w:rPr>
        <w:t>BPR</w:t>
      </w:r>
      <w:r>
        <w:rPr>
          <w:spacing w:val="-2"/>
          <w:sz w:val="24"/>
        </w:rPr>
        <w:t xml:space="preserve"> </w:t>
      </w:r>
      <w:r>
        <w:rPr>
          <w:sz w:val="24"/>
        </w:rPr>
        <w:t>Central</w:t>
      </w:r>
      <w:r>
        <w:rPr>
          <w:spacing w:val="-1"/>
          <w:sz w:val="24"/>
        </w:rPr>
        <w:t xml:space="preserve"> </w:t>
      </w:r>
      <w:r>
        <w:rPr>
          <w:sz w:val="24"/>
        </w:rPr>
        <w:t>Artha-</w:t>
      </w:r>
      <w:r>
        <w:rPr>
          <w:spacing w:val="-2"/>
          <w:sz w:val="24"/>
        </w:rPr>
        <w:t xml:space="preserve"> </w:t>
      </w:r>
      <w:r>
        <w:rPr>
          <w:sz w:val="24"/>
        </w:rPr>
        <w:t>Premium Branch</w:t>
      </w:r>
    </w:p>
    <w:p w14:paraId="730CC4EE">
      <w:pPr>
        <w:pStyle w:val="6"/>
      </w:pPr>
    </w:p>
    <w:p w14:paraId="4BEBC38A">
      <w:pPr>
        <w:pStyle w:val="6"/>
        <w:spacing w:line="480" w:lineRule="auto"/>
        <w:ind w:left="1821" w:right="1298"/>
        <w:jc w:val="both"/>
      </w:pPr>
      <w:r>
        <w:t>PT.</w:t>
      </w:r>
      <w:r>
        <w:rPr>
          <w:spacing w:val="1"/>
        </w:rPr>
        <w:t xml:space="preserve"> </w:t>
      </w:r>
      <w:r>
        <w:t>Bank</w:t>
      </w:r>
      <w:r>
        <w:rPr>
          <w:spacing w:val="1"/>
        </w:rPr>
        <w:t xml:space="preserve"> </w:t>
      </w:r>
      <w:r>
        <w:t>Perkreditan</w:t>
      </w:r>
      <w:r>
        <w:rPr>
          <w:spacing w:val="1"/>
        </w:rPr>
        <w:t xml:space="preserve"> </w:t>
      </w:r>
      <w:r>
        <w:t>Rakyat</w:t>
      </w:r>
      <w:r>
        <w:rPr>
          <w:spacing w:val="1"/>
        </w:rPr>
        <w:t xml:space="preserve"> </w:t>
      </w:r>
      <w:r>
        <w:t>Central</w:t>
      </w:r>
      <w:r>
        <w:rPr>
          <w:spacing w:val="1"/>
        </w:rPr>
        <w:t xml:space="preserve"> </w:t>
      </w:r>
      <w:r>
        <w:t>Artha</w:t>
      </w:r>
      <w:r>
        <w:rPr>
          <w:spacing w:val="1"/>
        </w:rPr>
        <w:t xml:space="preserve"> </w:t>
      </w:r>
      <w:r>
        <w:t>didirikan</w:t>
      </w:r>
      <w:r>
        <w:rPr>
          <w:spacing w:val="1"/>
        </w:rPr>
        <w:t xml:space="preserve"> </w:t>
      </w:r>
      <w:r>
        <w:t>di</w:t>
      </w:r>
      <w:r>
        <w:rPr>
          <w:spacing w:val="1"/>
        </w:rPr>
        <w:t xml:space="preserve"> </w:t>
      </w:r>
      <w:r>
        <w:t>jalan</w:t>
      </w:r>
      <w:r>
        <w:rPr>
          <w:spacing w:val="1"/>
        </w:rPr>
        <w:t xml:space="preserve"> </w:t>
      </w:r>
      <w:r>
        <w:t>Hos</w:t>
      </w:r>
      <w:r>
        <w:rPr>
          <w:spacing w:val="1"/>
        </w:rPr>
        <w:t xml:space="preserve"> </w:t>
      </w:r>
      <w:r>
        <w:t>Cokroaminoto No 63, Kota Tegal pada tanggal 17 Juni 2010 dengan akta</w:t>
      </w:r>
      <w:r>
        <w:rPr>
          <w:spacing w:val="1"/>
        </w:rPr>
        <w:t xml:space="preserve"> </w:t>
      </w:r>
      <w:r>
        <w:rPr>
          <w:spacing w:val="-1"/>
        </w:rPr>
        <w:t>pendirian</w:t>
      </w:r>
      <w:r>
        <w:rPr>
          <w:spacing w:val="-5"/>
        </w:rPr>
        <w:t xml:space="preserve"> </w:t>
      </w:r>
      <w:r>
        <w:rPr>
          <w:spacing w:val="-1"/>
        </w:rPr>
        <w:t>nomor</w:t>
      </w:r>
      <w:r>
        <w:rPr>
          <w:spacing w:val="-5"/>
        </w:rPr>
        <w:t xml:space="preserve"> </w:t>
      </w:r>
      <w:r>
        <w:rPr>
          <w:spacing w:val="-1"/>
        </w:rPr>
        <w:t>:</w:t>
      </w:r>
      <w:r>
        <w:rPr>
          <w:spacing w:val="-5"/>
        </w:rPr>
        <w:t xml:space="preserve"> </w:t>
      </w:r>
      <w:r>
        <w:rPr>
          <w:spacing w:val="-1"/>
        </w:rPr>
        <w:t>No.40</w:t>
      </w:r>
      <w:r>
        <w:rPr>
          <w:spacing w:val="-5"/>
        </w:rPr>
        <w:t xml:space="preserve"> </w:t>
      </w:r>
      <w:r>
        <w:rPr>
          <w:spacing w:val="-1"/>
        </w:rPr>
        <w:t>tanggal</w:t>
      </w:r>
      <w:r>
        <w:rPr>
          <w:spacing w:val="-5"/>
        </w:rPr>
        <w:t xml:space="preserve"> </w:t>
      </w:r>
      <w:r>
        <w:t>22</w:t>
      </w:r>
      <w:r>
        <w:rPr>
          <w:spacing w:val="-4"/>
        </w:rPr>
        <w:t xml:space="preserve"> </w:t>
      </w:r>
      <w:r>
        <w:t>Januari</w:t>
      </w:r>
      <w:r>
        <w:rPr>
          <w:spacing w:val="-6"/>
        </w:rPr>
        <w:t xml:space="preserve"> </w:t>
      </w:r>
      <w:r>
        <w:t>2010,</w:t>
      </w:r>
      <w:r>
        <w:rPr>
          <w:spacing w:val="-14"/>
        </w:rPr>
        <w:t xml:space="preserve"> </w:t>
      </w:r>
      <w:r>
        <w:t>Anggaran</w:t>
      </w:r>
      <w:r>
        <w:rPr>
          <w:spacing w:val="-5"/>
        </w:rPr>
        <w:t xml:space="preserve"> </w:t>
      </w:r>
      <w:r>
        <w:t>dasar</w:t>
      </w:r>
      <w:r>
        <w:rPr>
          <w:spacing w:val="-5"/>
        </w:rPr>
        <w:t xml:space="preserve"> </w:t>
      </w:r>
      <w:r>
        <w:t>ini</w:t>
      </w:r>
      <w:r>
        <w:rPr>
          <w:spacing w:val="-5"/>
        </w:rPr>
        <w:t xml:space="preserve"> </w:t>
      </w:r>
      <w:r>
        <w:t>telah</w:t>
      </w:r>
      <w:r>
        <w:rPr>
          <w:spacing w:val="-57"/>
        </w:rPr>
        <w:t xml:space="preserve"> </w:t>
      </w:r>
      <w:r>
        <w:t>mendapatkan pengesahan dari Menteri Kehakiman Republik Indonesia</w:t>
      </w:r>
      <w:r>
        <w:rPr>
          <w:spacing w:val="1"/>
        </w:rPr>
        <w:t xml:space="preserve"> </w:t>
      </w:r>
      <w:r>
        <w:t>dengan</w:t>
      </w:r>
      <w:r>
        <w:rPr>
          <w:spacing w:val="1"/>
        </w:rPr>
        <w:t xml:space="preserve"> </w:t>
      </w:r>
      <w:r>
        <w:t>surat</w:t>
      </w:r>
      <w:r>
        <w:rPr>
          <w:spacing w:val="1"/>
        </w:rPr>
        <w:t xml:space="preserve"> </w:t>
      </w:r>
      <w:r>
        <w:t>keputusan</w:t>
      </w:r>
      <w:r>
        <w:rPr>
          <w:spacing w:val="1"/>
        </w:rPr>
        <w:t xml:space="preserve"> </w:t>
      </w:r>
      <w:r>
        <w:t>nomor</w:t>
      </w:r>
      <w:r>
        <w:rPr>
          <w:spacing w:val="1"/>
        </w:rPr>
        <w:t xml:space="preserve"> </w:t>
      </w:r>
      <w:r>
        <w:t>:</w:t>
      </w:r>
      <w:r>
        <w:rPr>
          <w:spacing w:val="1"/>
        </w:rPr>
        <w:t xml:space="preserve"> </w:t>
      </w:r>
      <w:r>
        <w:t>AHU-08343.AH.01.01</w:t>
      </w:r>
      <w:r>
        <w:rPr>
          <w:spacing w:val="1"/>
        </w:rPr>
        <w:t xml:space="preserve"> </w:t>
      </w:r>
      <w:r>
        <w:t>tanggal</w:t>
      </w:r>
      <w:r>
        <w:rPr>
          <w:spacing w:val="1"/>
        </w:rPr>
        <w:t xml:space="preserve"> </w:t>
      </w:r>
      <w:r>
        <w:t>16</w:t>
      </w:r>
      <w:r>
        <w:rPr>
          <w:spacing w:val="1"/>
        </w:rPr>
        <w:t xml:space="preserve"> </w:t>
      </w:r>
      <w:r>
        <w:t>Februari</w:t>
      </w:r>
      <w:r>
        <w:rPr>
          <w:spacing w:val="1"/>
        </w:rPr>
        <w:t xml:space="preserve"> </w:t>
      </w:r>
      <w:r>
        <w:t>2010</w:t>
      </w:r>
      <w:r>
        <w:rPr>
          <w:spacing w:val="1"/>
        </w:rPr>
        <w:t xml:space="preserve"> </w:t>
      </w:r>
      <w:r>
        <w:t>dan</w:t>
      </w:r>
      <w:r>
        <w:rPr>
          <w:spacing w:val="1"/>
        </w:rPr>
        <w:t xml:space="preserve"> </w:t>
      </w:r>
      <w:r>
        <w:t>berdasarkan</w:t>
      </w:r>
      <w:r>
        <w:rPr>
          <w:spacing w:val="1"/>
        </w:rPr>
        <w:t xml:space="preserve"> </w:t>
      </w:r>
      <w:r>
        <w:t>Surat</w:t>
      </w:r>
      <w:r>
        <w:rPr>
          <w:spacing w:val="1"/>
        </w:rPr>
        <w:t xml:space="preserve"> </w:t>
      </w:r>
      <w:r>
        <w:t>Pengesahan</w:t>
      </w:r>
      <w:r>
        <w:rPr>
          <w:spacing w:val="1"/>
        </w:rPr>
        <w:t xml:space="preserve"> </w:t>
      </w:r>
      <w:r>
        <w:t>Deputi</w:t>
      </w:r>
      <w:r>
        <w:rPr>
          <w:spacing w:val="1"/>
        </w:rPr>
        <w:t xml:space="preserve"> </w:t>
      </w:r>
      <w:r>
        <w:t>Gubernur</w:t>
      </w:r>
      <w:r>
        <w:rPr>
          <w:spacing w:val="1"/>
        </w:rPr>
        <w:t xml:space="preserve"> </w:t>
      </w:r>
      <w:r>
        <w:t>Indonesia Nomor 12/39/KGP.GBI/DpG/2010 tanggal 18 Mei 2010 dibuat</w:t>
      </w:r>
      <w:r>
        <w:rPr>
          <w:spacing w:val="-57"/>
        </w:rPr>
        <w:t xml:space="preserve"> </w:t>
      </w:r>
      <w:r>
        <w:t xml:space="preserve">oleh notaris Ny. Dewi Indahwati, SH di Malang </w:t>
      </w:r>
      <w:r>
        <w:rPr>
          <w:color w:val="0D0D0D"/>
        </w:rPr>
        <w:t>(</w:t>
      </w:r>
      <w:r>
        <w:fldChar w:fldCharType="begin"/>
      </w:r>
      <w:r>
        <w:instrText xml:space="preserve"> HYPERLINK "http://www.centralartha.com/" \h </w:instrText>
      </w:r>
      <w:r>
        <w:fldChar w:fldCharType="separate"/>
      </w:r>
      <w:r>
        <w:rPr>
          <w:color w:val="0D0D0D"/>
        </w:rPr>
        <w:t>www.centralartha.com,</w:t>
      </w:r>
      <w:r>
        <w:rPr>
          <w:color w:val="0D0D0D"/>
        </w:rPr>
        <w:fldChar w:fldCharType="end"/>
      </w:r>
      <w:r>
        <w:rPr>
          <w:color w:val="0D0D0D"/>
          <w:spacing w:val="1"/>
        </w:rPr>
        <w:t xml:space="preserve"> </w:t>
      </w:r>
      <w:r>
        <w:t>Diakses</w:t>
      </w:r>
      <w:r>
        <w:rPr>
          <w:spacing w:val="-2"/>
        </w:rPr>
        <w:t xml:space="preserve"> </w:t>
      </w:r>
      <w:r>
        <w:t>2024).</w:t>
      </w:r>
    </w:p>
    <w:p w14:paraId="2EB96052">
      <w:pPr>
        <w:pStyle w:val="12"/>
        <w:numPr>
          <w:ilvl w:val="2"/>
          <w:numId w:val="1"/>
        </w:numPr>
        <w:tabs>
          <w:tab w:val="left" w:pos="1822"/>
        </w:tabs>
        <w:ind w:left="1821" w:hanging="282"/>
        <w:jc w:val="both"/>
        <w:rPr>
          <w:sz w:val="24"/>
        </w:rPr>
      </w:pPr>
      <w:r>
        <w:rPr>
          <w:sz w:val="24"/>
        </w:rPr>
        <w:t>PT</w:t>
      </w:r>
      <w:r>
        <w:rPr>
          <w:spacing w:val="-2"/>
          <w:sz w:val="24"/>
        </w:rPr>
        <w:t xml:space="preserve"> </w:t>
      </w:r>
      <w:r>
        <w:rPr>
          <w:sz w:val="24"/>
        </w:rPr>
        <w:t>BPRS</w:t>
      </w:r>
      <w:r>
        <w:rPr>
          <w:spacing w:val="1"/>
          <w:sz w:val="24"/>
        </w:rPr>
        <w:t xml:space="preserve"> </w:t>
      </w:r>
      <w:r>
        <w:rPr>
          <w:sz w:val="24"/>
        </w:rPr>
        <w:t>HIK</w:t>
      </w:r>
      <w:r>
        <w:rPr>
          <w:spacing w:val="-1"/>
          <w:sz w:val="24"/>
        </w:rPr>
        <w:t xml:space="preserve"> </w:t>
      </w:r>
      <w:r>
        <w:rPr>
          <w:sz w:val="24"/>
        </w:rPr>
        <w:t>Bahari</w:t>
      </w:r>
    </w:p>
    <w:p w14:paraId="18B105CE">
      <w:pPr>
        <w:pStyle w:val="6"/>
      </w:pPr>
    </w:p>
    <w:p w14:paraId="5A386569">
      <w:pPr>
        <w:pStyle w:val="6"/>
        <w:spacing w:line="480" w:lineRule="auto"/>
        <w:ind w:left="1821" w:right="1301"/>
        <w:jc w:val="both"/>
      </w:pPr>
      <w:r>
        <w:t>PT BPRS Harta Insan Karimah Mulai beroperasi pada tahun 1993, hingga</w:t>
      </w:r>
      <w:r>
        <w:rPr>
          <w:spacing w:val="-57"/>
        </w:rPr>
        <w:t xml:space="preserve"> </w:t>
      </w:r>
      <w:r>
        <w:t>saat ini BPRS HIK telah memiliki 4 Kantor Cabang dan 3 Kantor Kas.</w:t>
      </w:r>
      <w:r>
        <w:rPr>
          <w:spacing w:val="1"/>
        </w:rPr>
        <w:t xml:space="preserve"> </w:t>
      </w:r>
      <w:r>
        <w:t>Pendirian PT BPRS HIK Tegal pada tahun 2014 dalam mengembangkan</w:t>
      </w:r>
      <w:r>
        <w:rPr>
          <w:spacing w:val="1"/>
        </w:rPr>
        <w:t xml:space="preserve"> </w:t>
      </w:r>
      <w:r>
        <w:t>jaringan</w:t>
      </w:r>
      <w:r>
        <w:rPr>
          <w:spacing w:val="-10"/>
        </w:rPr>
        <w:t xml:space="preserve"> </w:t>
      </w:r>
      <w:r>
        <w:t>BPRS</w:t>
      </w:r>
      <w:r>
        <w:rPr>
          <w:spacing w:val="-8"/>
        </w:rPr>
        <w:t xml:space="preserve"> </w:t>
      </w:r>
      <w:r>
        <w:t>HIK</w:t>
      </w:r>
      <w:r>
        <w:rPr>
          <w:spacing w:val="-9"/>
        </w:rPr>
        <w:t xml:space="preserve"> </w:t>
      </w:r>
      <w:r>
        <w:t>Grup</w:t>
      </w:r>
      <w:r>
        <w:rPr>
          <w:spacing w:val="-7"/>
        </w:rPr>
        <w:t xml:space="preserve"> </w:t>
      </w:r>
      <w:r>
        <w:t>di</w:t>
      </w:r>
      <w:r>
        <w:rPr>
          <w:spacing w:val="-8"/>
        </w:rPr>
        <w:t xml:space="preserve"> </w:t>
      </w:r>
      <w:r>
        <w:t>wilayah</w:t>
      </w:r>
      <w:r>
        <w:rPr>
          <w:spacing w:val="-8"/>
        </w:rPr>
        <w:t xml:space="preserve"> </w:t>
      </w:r>
      <w:r>
        <w:t>Pantura,</w:t>
      </w:r>
      <w:r>
        <w:rPr>
          <w:spacing w:val="-9"/>
        </w:rPr>
        <w:t xml:space="preserve"> </w:t>
      </w:r>
      <w:r>
        <w:t>Jawa</w:t>
      </w:r>
      <w:r>
        <w:rPr>
          <w:spacing w:val="-8"/>
        </w:rPr>
        <w:t xml:space="preserve"> </w:t>
      </w:r>
      <w:r>
        <w:t>Tengah.</w:t>
      </w:r>
      <w:r>
        <w:rPr>
          <w:spacing w:val="-7"/>
        </w:rPr>
        <w:t xml:space="preserve"> </w:t>
      </w:r>
      <w:r>
        <w:t>Saat</w:t>
      </w:r>
      <w:r>
        <w:rPr>
          <w:spacing w:val="-8"/>
        </w:rPr>
        <w:t xml:space="preserve"> </w:t>
      </w:r>
      <w:r>
        <w:t>ini</w:t>
      </w:r>
      <w:r>
        <w:rPr>
          <w:spacing w:val="-8"/>
        </w:rPr>
        <w:t xml:space="preserve"> </w:t>
      </w:r>
      <w:r>
        <w:t>BPRS</w:t>
      </w:r>
      <w:r>
        <w:rPr>
          <w:spacing w:val="-58"/>
        </w:rPr>
        <w:t xml:space="preserve"> </w:t>
      </w:r>
      <w:r>
        <w:t>HIK</w:t>
      </w:r>
      <w:r>
        <w:rPr>
          <w:spacing w:val="-5"/>
        </w:rPr>
        <w:t xml:space="preserve"> </w:t>
      </w:r>
      <w:r>
        <w:t>Tegal</w:t>
      </w:r>
      <w:r>
        <w:rPr>
          <w:spacing w:val="-4"/>
        </w:rPr>
        <w:t xml:space="preserve"> </w:t>
      </w:r>
      <w:r>
        <w:t>berganti</w:t>
      </w:r>
      <w:r>
        <w:rPr>
          <w:spacing w:val="-4"/>
        </w:rPr>
        <w:t xml:space="preserve"> </w:t>
      </w:r>
      <w:r>
        <w:t>nama</w:t>
      </w:r>
      <w:r>
        <w:rPr>
          <w:spacing w:val="-3"/>
        </w:rPr>
        <w:t xml:space="preserve"> </w:t>
      </w:r>
      <w:r>
        <w:t>menjadi</w:t>
      </w:r>
      <w:r>
        <w:rPr>
          <w:spacing w:val="-3"/>
        </w:rPr>
        <w:t xml:space="preserve"> </w:t>
      </w:r>
      <w:r>
        <w:t>BPRS</w:t>
      </w:r>
      <w:r>
        <w:rPr>
          <w:spacing w:val="-6"/>
        </w:rPr>
        <w:t xml:space="preserve"> </w:t>
      </w:r>
      <w:r>
        <w:t>HIK</w:t>
      </w:r>
      <w:r>
        <w:rPr>
          <w:spacing w:val="-5"/>
        </w:rPr>
        <w:t xml:space="preserve"> </w:t>
      </w:r>
      <w:r>
        <w:t>Bahari</w:t>
      </w:r>
      <w:r>
        <w:rPr>
          <w:spacing w:val="-2"/>
        </w:rPr>
        <w:t xml:space="preserve"> </w:t>
      </w:r>
      <w:r>
        <w:rPr>
          <w:color w:val="0D0D0D"/>
        </w:rPr>
        <w:t>(</w:t>
      </w:r>
      <w:r>
        <w:fldChar w:fldCharType="begin"/>
      </w:r>
      <w:r>
        <w:instrText xml:space="preserve"> HYPERLINK "http://www.bprshik.co.id/" \h </w:instrText>
      </w:r>
      <w:r>
        <w:fldChar w:fldCharType="separate"/>
      </w:r>
      <w:r>
        <w:rPr>
          <w:color w:val="0D0D0D"/>
        </w:rPr>
        <w:t>www.bprshik.co.id,</w:t>
      </w:r>
      <w:r>
        <w:rPr>
          <w:color w:val="0D0D0D"/>
        </w:rPr>
        <w:fldChar w:fldCharType="end"/>
      </w:r>
      <w:r>
        <w:rPr>
          <w:color w:val="0D0D0D"/>
          <w:spacing w:val="-57"/>
        </w:rPr>
        <w:t xml:space="preserve"> </w:t>
      </w:r>
      <w:r>
        <w:rPr>
          <w:color w:val="0D0D0D"/>
        </w:rPr>
        <w:t>Diakses</w:t>
      </w:r>
      <w:r>
        <w:rPr>
          <w:color w:val="0D0D0D"/>
          <w:spacing w:val="-1"/>
        </w:rPr>
        <w:t xml:space="preserve"> </w:t>
      </w:r>
      <w:r>
        <w:rPr>
          <w:color w:val="0D0D0D"/>
        </w:rPr>
        <w:t>2024)</w:t>
      </w:r>
      <w:r>
        <w:t>.</w:t>
      </w:r>
    </w:p>
    <w:p w14:paraId="4097421D">
      <w:pPr>
        <w:pStyle w:val="12"/>
        <w:numPr>
          <w:ilvl w:val="2"/>
          <w:numId w:val="1"/>
        </w:numPr>
        <w:tabs>
          <w:tab w:val="left" w:pos="1822"/>
        </w:tabs>
        <w:ind w:left="1821" w:hanging="282"/>
        <w:jc w:val="both"/>
        <w:rPr>
          <w:sz w:val="24"/>
        </w:rPr>
      </w:pPr>
      <w:r>
        <w:rPr>
          <w:sz w:val="24"/>
        </w:rPr>
        <w:t>BPR</w:t>
      </w:r>
      <w:r>
        <w:rPr>
          <w:spacing w:val="-2"/>
          <w:sz w:val="24"/>
        </w:rPr>
        <w:t xml:space="preserve"> </w:t>
      </w:r>
      <w:r>
        <w:rPr>
          <w:sz w:val="24"/>
        </w:rPr>
        <w:t>Binsani</w:t>
      </w:r>
      <w:r>
        <w:rPr>
          <w:spacing w:val="-2"/>
          <w:sz w:val="24"/>
        </w:rPr>
        <w:t xml:space="preserve"> </w:t>
      </w:r>
      <w:r>
        <w:rPr>
          <w:sz w:val="24"/>
        </w:rPr>
        <w:t>Tegal</w:t>
      </w:r>
    </w:p>
    <w:p w14:paraId="05D02BA1">
      <w:pPr>
        <w:pStyle w:val="6"/>
      </w:pPr>
    </w:p>
    <w:p w14:paraId="1E2671D8">
      <w:pPr>
        <w:pStyle w:val="6"/>
        <w:spacing w:line="480" w:lineRule="auto"/>
        <w:ind w:left="1821" w:right="1305"/>
        <w:jc w:val="both"/>
      </w:pPr>
      <w:r>
        <w:t>BPR Bina Kharisma Insani diakuisisi Insani Group atas rekomendasi dan</w:t>
      </w:r>
      <w:r>
        <w:rPr>
          <w:spacing w:val="1"/>
        </w:rPr>
        <w:t xml:space="preserve"> </w:t>
      </w:r>
      <w:r>
        <w:t>arahan</w:t>
      </w:r>
      <w:r>
        <w:rPr>
          <w:spacing w:val="53"/>
        </w:rPr>
        <w:t xml:space="preserve"> </w:t>
      </w:r>
      <w:r>
        <w:t>dari</w:t>
      </w:r>
      <w:r>
        <w:rPr>
          <w:spacing w:val="53"/>
        </w:rPr>
        <w:t xml:space="preserve"> </w:t>
      </w:r>
      <w:r>
        <w:t>Otoritas</w:t>
      </w:r>
      <w:r>
        <w:rPr>
          <w:spacing w:val="51"/>
        </w:rPr>
        <w:t xml:space="preserve"> </w:t>
      </w:r>
      <w:r>
        <w:t>Jasa</w:t>
      </w:r>
      <w:r>
        <w:rPr>
          <w:spacing w:val="50"/>
        </w:rPr>
        <w:t xml:space="preserve"> </w:t>
      </w:r>
      <w:r>
        <w:t>Keuangan</w:t>
      </w:r>
      <w:r>
        <w:rPr>
          <w:spacing w:val="51"/>
        </w:rPr>
        <w:t xml:space="preserve"> </w:t>
      </w:r>
      <w:r>
        <w:t>(OJK)</w:t>
      </w:r>
      <w:r>
        <w:rPr>
          <w:spacing w:val="50"/>
        </w:rPr>
        <w:t xml:space="preserve"> </w:t>
      </w:r>
      <w:r>
        <w:t>Surabaya,</w:t>
      </w:r>
      <w:r>
        <w:rPr>
          <w:spacing w:val="51"/>
        </w:rPr>
        <w:t xml:space="preserve"> </w:t>
      </w:r>
      <w:r>
        <w:t>dari</w:t>
      </w:r>
      <w:r>
        <w:rPr>
          <w:spacing w:val="51"/>
        </w:rPr>
        <w:t xml:space="preserve"> </w:t>
      </w:r>
      <w:r>
        <w:t>sebelumnya</w:t>
      </w:r>
    </w:p>
    <w:p w14:paraId="13FAB83C">
      <w:pPr>
        <w:spacing w:line="480" w:lineRule="auto"/>
        <w:jc w:val="both"/>
        <w:sectPr>
          <w:headerReference r:id="rId11" w:type="default"/>
          <w:footerReference r:id="rId12" w:type="default"/>
          <w:pgSz w:w="12240" w:h="15840"/>
          <w:pgMar w:top="1500" w:right="400" w:bottom="280" w:left="1580" w:header="717" w:footer="0" w:gutter="0"/>
          <w:cols w:space="720" w:num="1"/>
        </w:sectPr>
      </w:pPr>
    </w:p>
    <w:p w14:paraId="080DF774">
      <w:pPr>
        <w:pStyle w:val="6"/>
        <w:rPr>
          <w:sz w:val="20"/>
        </w:rPr>
      </w:pPr>
    </w:p>
    <w:p w14:paraId="1ADABF63">
      <w:pPr>
        <w:pStyle w:val="6"/>
        <w:rPr>
          <w:sz w:val="20"/>
        </w:rPr>
      </w:pPr>
    </w:p>
    <w:p w14:paraId="54ECECD0">
      <w:pPr>
        <w:pStyle w:val="6"/>
        <w:rPr>
          <w:sz w:val="18"/>
        </w:rPr>
      </w:pPr>
    </w:p>
    <w:p w14:paraId="2045DC14">
      <w:pPr>
        <w:pStyle w:val="6"/>
        <w:spacing w:line="480" w:lineRule="auto"/>
        <w:ind w:left="1821" w:right="1297"/>
        <w:jc w:val="both"/>
      </w:pPr>
      <w:r>
        <w:t>bernama BPR Charis Utama yang berkantor pusat di Tuban. Selain BPR</w:t>
      </w:r>
      <w:r>
        <w:rPr>
          <w:spacing w:val="1"/>
        </w:rPr>
        <w:t xml:space="preserve"> </w:t>
      </w:r>
      <w:r>
        <w:t>Bina Kharisma Insani, Insani Group juga memiliki tiga BPR lain yang</w:t>
      </w:r>
      <w:r>
        <w:rPr>
          <w:spacing w:val="1"/>
        </w:rPr>
        <w:t xml:space="preserve"> </w:t>
      </w:r>
      <w:r>
        <w:t>beroperasi di Jateng, yakni BPR Bina Insani (Binsani), BPR Rejeki Insani</w:t>
      </w:r>
      <w:r>
        <w:rPr>
          <w:spacing w:val="-57"/>
        </w:rPr>
        <w:t xml:space="preserve"> </w:t>
      </w:r>
      <w:r>
        <w:t>(BPR</w:t>
      </w:r>
      <w:r>
        <w:rPr>
          <w:spacing w:val="1"/>
        </w:rPr>
        <w:t xml:space="preserve"> </w:t>
      </w:r>
      <w:r>
        <w:t>Rinsani),</w:t>
      </w:r>
      <w:r>
        <w:rPr>
          <w:spacing w:val="1"/>
        </w:rPr>
        <w:t xml:space="preserve"> </w:t>
      </w:r>
      <w:r>
        <w:t>dan</w:t>
      </w:r>
      <w:r>
        <w:rPr>
          <w:spacing w:val="1"/>
        </w:rPr>
        <w:t xml:space="preserve"> </w:t>
      </w:r>
      <w:r>
        <w:t>BPR</w:t>
      </w:r>
      <w:r>
        <w:rPr>
          <w:spacing w:val="1"/>
        </w:rPr>
        <w:t xml:space="preserve"> </w:t>
      </w:r>
      <w:r>
        <w:t>Dutabhakti</w:t>
      </w:r>
      <w:r>
        <w:rPr>
          <w:spacing w:val="1"/>
        </w:rPr>
        <w:t xml:space="preserve"> </w:t>
      </w:r>
      <w:r>
        <w:t>Insani</w:t>
      </w:r>
      <w:r>
        <w:rPr>
          <w:spacing w:val="1"/>
        </w:rPr>
        <w:t xml:space="preserve"> </w:t>
      </w:r>
      <w:r>
        <w:t>(BPR</w:t>
      </w:r>
      <w:r>
        <w:rPr>
          <w:spacing w:val="1"/>
        </w:rPr>
        <w:t xml:space="preserve"> </w:t>
      </w:r>
      <w:r>
        <w:t>Dinsani)</w:t>
      </w:r>
      <w:r>
        <w:rPr>
          <w:spacing w:val="1"/>
        </w:rPr>
        <w:t xml:space="preserve"> </w:t>
      </w:r>
      <w:r>
        <w:rPr>
          <w:color w:val="0D0D0D"/>
        </w:rPr>
        <w:t>(</w:t>
      </w:r>
      <w:r>
        <w:fldChar w:fldCharType="begin"/>
      </w:r>
      <w:r>
        <w:instrText xml:space="preserve"> HYPERLINK "http://www.insanigroup.id/" \h </w:instrText>
      </w:r>
      <w:r>
        <w:fldChar w:fldCharType="separate"/>
      </w:r>
      <w:r>
        <w:rPr>
          <w:color w:val="0D0D0D"/>
        </w:rPr>
        <w:t>www.insanigroup.id,</w:t>
      </w:r>
      <w:r>
        <w:rPr>
          <w:color w:val="0D0D0D"/>
        </w:rPr>
        <w:fldChar w:fldCharType="end"/>
      </w:r>
      <w:r>
        <w:rPr>
          <w:color w:val="0D0D0D"/>
          <w:spacing w:val="-1"/>
        </w:rPr>
        <w:t xml:space="preserve"> </w:t>
      </w:r>
      <w:r>
        <w:rPr>
          <w:color w:val="0D0D0D"/>
        </w:rPr>
        <w:t>diakses 2024).</w:t>
      </w:r>
    </w:p>
    <w:p w14:paraId="3318B00D">
      <w:pPr>
        <w:pStyle w:val="2"/>
        <w:numPr>
          <w:ilvl w:val="0"/>
          <w:numId w:val="1"/>
        </w:numPr>
        <w:tabs>
          <w:tab w:val="left" w:pos="1116"/>
        </w:tabs>
        <w:spacing w:before="0"/>
        <w:ind w:hanging="361"/>
        <w:jc w:val="both"/>
      </w:pPr>
      <w:r>
        <w:t>Gambaran</w:t>
      </w:r>
      <w:r>
        <w:rPr>
          <w:spacing w:val="-3"/>
        </w:rPr>
        <w:t xml:space="preserve"> </w:t>
      </w:r>
      <w:r>
        <w:t>Umum</w:t>
      </w:r>
      <w:r>
        <w:rPr>
          <w:spacing w:val="-3"/>
        </w:rPr>
        <w:t xml:space="preserve"> </w:t>
      </w:r>
      <w:r>
        <w:t>Responden</w:t>
      </w:r>
    </w:p>
    <w:p w14:paraId="5526B2D2">
      <w:pPr>
        <w:pStyle w:val="6"/>
        <w:rPr>
          <w:b/>
        </w:rPr>
      </w:pPr>
    </w:p>
    <w:p w14:paraId="48A702CC">
      <w:pPr>
        <w:pStyle w:val="12"/>
        <w:numPr>
          <w:ilvl w:val="1"/>
          <w:numId w:val="1"/>
        </w:numPr>
        <w:tabs>
          <w:tab w:val="left" w:pos="1397"/>
        </w:tabs>
        <w:ind w:left="1396" w:hanging="282"/>
        <w:rPr>
          <w:sz w:val="24"/>
        </w:rPr>
      </w:pPr>
      <w:r>
        <w:rPr>
          <w:sz w:val="24"/>
        </w:rPr>
        <w:t>Deskripsi</w:t>
      </w:r>
      <w:r>
        <w:rPr>
          <w:spacing w:val="-7"/>
          <w:sz w:val="24"/>
        </w:rPr>
        <w:t xml:space="preserve"> </w:t>
      </w:r>
      <w:r>
        <w:rPr>
          <w:sz w:val="24"/>
        </w:rPr>
        <w:t>Responden</w:t>
      </w:r>
    </w:p>
    <w:p w14:paraId="4A232426">
      <w:pPr>
        <w:pStyle w:val="6"/>
      </w:pPr>
    </w:p>
    <w:p w14:paraId="412EB00E">
      <w:pPr>
        <w:pStyle w:val="6"/>
        <w:spacing w:line="480" w:lineRule="auto"/>
        <w:ind w:left="1396" w:right="1300" w:firstLine="720"/>
        <w:jc w:val="both"/>
      </w:pPr>
      <w:r>
        <w:t>Penelitian</w:t>
      </w:r>
      <w:r>
        <w:rPr>
          <w:spacing w:val="1"/>
        </w:rPr>
        <w:t xml:space="preserve"> </w:t>
      </w:r>
      <w:r>
        <w:t>dilakukan</w:t>
      </w:r>
      <w:r>
        <w:rPr>
          <w:spacing w:val="1"/>
        </w:rPr>
        <w:t xml:space="preserve"> </w:t>
      </w:r>
      <w:r>
        <w:t>pada</w:t>
      </w:r>
      <w:r>
        <w:rPr>
          <w:spacing w:val="1"/>
        </w:rPr>
        <w:t xml:space="preserve"> </w:t>
      </w:r>
      <w:r>
        <w:t>pegawai</w:t>
      </w:r>
      <w:r>
        <w:rPr>
          <w:spacing w:val="1"/>
        </w:rPr>
        <w:t xml:space="preserve"> </w:t>
      </w:r>
      <w:r>
        <w:t>BPR</w:t>
      </w:r>
      <w:r>
        <w:rPr>
          <w:spacing w:val="1"/>
        </w:rPr>
        <w:t xml:space="preserve"> </w:t>
      </w:r>
      <w:r>
        <w:t>di</w:t>
      </w:r>
      <w:r>
        <w:rPr>
          <w:spacing w:val="1"/>
        </w:rPr>
        <w:t xml:space="preserve"> </w:t>
      </w:r>
      <w:r>
        <w:t>Kota</w:t>
      </w:r>
      <w:r>
        <w:rPr>
          <w:spacing w:val="1"/>
        </w:rPr>
        <w:t xml:space="preserve"> </w:t>
      </w:r>
      <w:r>
        <w:t>Tegal</w:t>
      </w:r>
      <w:r>
        <w:rPr>
          <w:spacing w:val="1"/>
        </w:rPr>
        <w:t xml:space="preserve"> </w:t>
      </w:r>
      <w:r>
        <w:t>dengan</w:t>
      </w:r>
      <w:r>
        <w:rPr>
          <w:spacing w:val="1"/>
        </w:rPr>
        <w:t xml:space="preserve"> </w:t>
      </w:r>
      <w:r>
        <w:t>mengambil</w:t>
      </w:r>
      <w:r>
        <w:rPr>
          <w:spacing w:val="1"/>
        </w:rPr>
        <w:t xml:space="preserve"> </w:t>
      </w:r>
      <w:r>
        <w:t>sampel</w:t>
      </w:r>
      <w:r>
        <w:rPr>
          <w:spacing w:val="1"/>
        </w:rPr>
        <w:t xml:space="preserve"> </w:t>
      </w:r>
      <w:r>
        <w:t>sejumlah</w:t>
      </w:r>
      <w:r>
        <w:rPr>
          <w:spacing w:val="1"/>
        </w:rPr>
        <w:t xml:space="preserve"> </w:t>
      </w:r>
      <w:r>
        <w:t>40</w:t>
      </w:r>
      <w:r>
        <w:rPr>
          <w:spacing w:val="1"/>
        </w:rPr>
        <w:t xml:space="preserve"> </w:t>
      </w:r>
      <w:r>
        <w:t>responden.</w:t>
      </w:r>
      <w:r>
        <w:rPr>
          <w:spacing w:val="1"/>
        </w:rPr>
        <w:t xml:space="preserve"> </w:t>
      </w:r>
      <w:r>
        <w:t>Berikut</w:t>
      </w:r>
      <w:r>
        <w:rPr>
          <w:spacing w:val="1"/>
        </w:rPr>
        <w:t xml:space="preserve"> </w:t>
      </w:r>
      <w:r>
        <w:t>ini</w:t>
      </w:r>
      <w:r>
        <w:rPr>
          <w:spacing w:val="1"/>
        </w:rPr>
        <w:t xml:space="preserve"> </w:t>
      </w:r>
      <w:r>
        <w:t>adalah</w:t>
      </w:r>
      <w:r>
        <w:rPr>
          <w:spacing w:val="1"/>
        </w:rPr>
        <w:t xml:space="preserve"> </w:t>
      </w:r>
      <w:r>
        <w:t>deskripsi</w:t>
      </w:r>
      <w:r>
        <w:rPr>
          <w:spacing w:val="1"/>
        </w:rPr>
        <w:t xml:space="preserve"> </w:t>
      </w:r>
      <w:r>
        <w:t>responden</w:t>
      </w:r>
      <w:r>
        <w:rPr>
          <w:spacing w:val="-1"/>
        </w:rPr>
        <w:t xml:space="preserve"> </w:t>
      </w:r>
      <w:r>
        <w:t>yang telah mengisi</w:t>
      </w:r>
      <w:r>
        <w:rPr>
          <w:spacing w:val="-1"/>
        </w:rPr>
        <w:t xml:space="preserve"> </w:t>
      </w:r>
      <w:r>
        <w:t>kuesioner</w:t>
      </w:r>
      <w:r>
        <w:rPr>
          <w:spacing w:val="-1"/>
        </w:rPr>
        <w:t xml:space="preserve"> </w:t>
      </w:r>
      <w:r>
        <w:t>penelitian ini</w:t>
      </w:r>
      <w:r>
        <w:rPr>
          <w:spacing w:val="-10"/>
        </w:rPr>
        <w:t xml:space="preserve"> </w:t>
      </w:r>
      <w:r>
        <w:t>:</w:t>
      </w:r>
    </w:p>
    <w:p w14:paraId="3724D24B">
      <w:pPr>
        <w:pStyle w:val="6"/>
        <w:ind w:left="2363" w:right="2270"/>
        <w:jc w:val="center"/>
      </w:pPr>
      <w:r>
        <w:t>Tabel</w:t>
      </w:r>
      <w:r>
        <w:rPr>
          <w:spacing w:val="-9"/>
        </w:rPr>
        <w:t xml:space="preserve"> </w:t>
      </w:r>
      <w:r>
        <w:t>4.1</w:t>
      </w:r>
    </w:p>
    <w:p w14:paraId="1AA44C7C">
      <w:pPr>
        <w:pStyle w:val="6"/>
        <w:ind w:left="2363" w:right="2270"/>
        <w:jc w:val="center"/>
      </w:pPr>
      <w:r>
        <w:t>Klasifikasi</w:t>
      </w:r>
      <w:r>
        <w:rPr>
          <w:spacing w:val="-6"/>
        </w:rPr>
        <w:t xml:space="preserve"> </w:t>
      </w:r>
      <w:r>
        <w:t>Responden</w:t>
      </w:r>
      <w:r>
        <w:rPr>
          <w:spacing w:val="-4"/>
        </w:rPr>
        <w:t xml:space="preserve"> </w:t>
      </w:r>
      <w:r>
        <w:t>Berdasarkan</w:t>
      </w:r>
      <w:r>
        <w:rPr>
          <w:spacing w:val="-4"/>
        </w:rPr>
        <w:t xml:space="preserve"> </w:t>
      </w:r>
      <w:r>
        <w:t>Jenis</w:t>
      </w:r>
      <w:r>
        <w:rPr>
          <w:spacing w:val="-5"/>
        </w:rPr>
        <w:t xml:space="preserve"> </w:t>
      </w:r>
      <w:r>
        <w:t>Kelamin</w:t>
      </w:r>
    </w:p>
    <w:p w14:paraId="2C16DE3B">
      <w:pPr>
        <w:pStyle w:val="6"/>
        <w:rPr>
          <w:sz w:val="13"/>
        </w:rPr>
      </w:pPr>
    </w:p>
    <w:tbl>
      <w:tblPr>
        <w:tblStyle w:val="5"/>
        <w:tblW w:w="0" w:type="auto"/>
        <w:tblInd w:w="18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2443"/>
        <w:gridCol w:w="1948"/>
        <w:gridCol w:w="1759"/>
      </w:tblGrid>
      <w:tr w14:paraId="15E5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61" w:type="dxa"/>
          </w:tcPr>
          <w:p w14:paraId="04584538">
            <w:pPr>
              <w:pStyle w:val="13"/>
              <w:spacing w:before="0" w:line="268" w:lineRule="exact"/>
              <w:ind w:left="359"/>
              <w:jc w:val="left"/>
              <w:rPr>
                <w:sz w:val="24"/>
              </w:rPr>
            </w:pPr>
            <w:r>
              <w:rPr>
                <w:sz w:val="24"/>
              </w:rPr>
              <w:t>No</w:t>
            </w:r>
          </w:p>
        </w:tc>
        <w:tc>
          <w:tcPr>
            <w:tcW w:w="2443" w:type="dxa"/>
          </w:tcPr>
          <w:p w14:paraId="49642945">
            <w:pPr>
              <w:pStyle w:val="13"/>
              <w:spacing w:before="0" w:line="268" w:lineRule="exact"/>
              <w:ind w:left="540"/>
              <w:jc w:val="left"/>
              <w:rPr>
                <w:sz w:val="24"/>
              </w:rPr>
            </w:pPr>
            <w:r>
              <w:rPr>
                <w:sz w:val="24"/>
              </w:rPr>
              <w:t>Jenis</w:t>
            </w:r>
            <w:r>
              <w:rPr>
                <w:spacing w:val="-1"/>
                <w:sz w:val="24"/>
              </w:rPr>
              <w:t xml:space="preserve"> </w:t>
            </w:r>
            <w:r>
              <w:rPr>
                <w:sz w:val="24"/>
              </w:rPr>
              <w:t>Kelamin</w:t>
            </w:r>
          </w:p>
        </w:tc>
        <w:tc>
          <w:tcPr>
            <w:tcW w:w="1948" w:type="dxa"/>
          </w:tcPr>
          <w:p w14:paraId="22901130">
            <w:pPr>
              <w:pStyle w:val="13"/>
              <w:spacing w:before="0" w:line="230" w:lineRule="auto"/>
              <w:ind w:left="651" w:right="449" w:hanging="120"/>
              <w:jc w:val="left"/>
              <w:rPr>
                <w:sz w:val="24"/>
              </w:rPr>
            </w:pPr>
            <w:r>
              <w:rPr>
                <w:spacing w:val="-1"/>
                <w:sz w:val="24"/>
              </w:rPr>
              <w:t>Frekuensi</w:t>
            </w:r>
            <w:r>
              <w:rPr>
                <w:spacing w:val="-57"/>
                <w:sz w:val="24"/>
              </w:rPr>
              <w:t xml:space="preserve"> </w:t>
            </w:r>
            <w:r>
              <w:rPr>
                <w:sz w:val="24"/>
              </w:rPr>
              <w:t>(Orang)</w:t>
            </w:r>
          </w:p>
        </w:tc>
        <w:tc>
          <w:tcPr>
            <w:tcW w:w="1759" w:type="dxa"/>
          </w:tcPr>
          <w:p w14:paraId="0BF01F1B">
            <w:pPr>
              <w:pStyle w:val="13"/>
              <w:spacing w:before="0" w:line="230" w:lineRule="auto"/>
              <w:ind w:left="378" w:right="348"/>
              <w:jc w:val="left"/>
              <w:rPr>
                <w:sz w:val="24"/>
              </w:rPr>
            </w:pPr>
            <w:r>
              <w:rPr>
                <w:spacing w:val="-1"/>
                <w:sz w:val="24"/>
              </w:rPr>
              <w:t>Persentase</w:t>
            </w:r>
            <w:r>
              <w:rPr>
                <w:spacing w:val="-57"/>
                <w:sz w:val="24"/>
              </w:rPr>
              <w:t xml:space="preserve"> </w:t>
            </w:r>
            <w:r>
              <w:rPr>
                <w:sz w:val="24"/>
              </w:rPr>
              <w:t>(%)</w:t>
            </w:r>
          </w:p>
        </w:tc>
      </w:tr>
      <w:tr w14:paraId="49A9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61" w:type="dxa"/>
          </w:tcPr>
          <w:p w14:paraId="328B2C5C">
            <w:pPr>
              <w:pStyle w:val="13"/>
              <w:spacing w:before="0" w:line="268" w:lineRule="exact"/>
              <w:ind w:left="323"/>
              <w:jc w:val="left"/>
              <w:rPr>
                <w:sz w:val="24"/>
              </w:rPr>
            </w:pPr>
            <w:r>
              <w:rPr>
                <w:sz w:val="24"/>
              </w:rPr>
              <w:t>1</w:t>
            </w:r>
          </w:p>
        </w:tc>
        <w:tc>
          <w:tcPr>
            <w:tcW w:w="2443" w:type="dxa"/>
          </w:tcPr>
          <w:p w14:paraId="203188DC">
            <w:pPr>
              <w:pStyle w:val="13"/>
              <w:spacing w:before="0" w:line="273" w:lineRule="exact"/>
              <w:ind w:left="108"/>
              <w:jc w:val="left"/>
              <w:rPr>
                <w:sz w:val="24"/>
              </w:rPr>
            </w:pPr>
            <w:r>
              <w:rPr>
                <w:sz w:val="24"/>
              </w:rPr>
              <w:t>Laki-laki</w:t>
            </w:r>
          </w:p>
        </w:tc>
        <w:tc>
          <w:tcPr>
            <w:tcW w:w="1948" w:type="dxa"/>
          </w:tcPr>
          <w:p w14:paraId="275C25AF">
            <w:pPr>
              <w:pStyle w:val="13"/>
              <w:spacing w:before="0" w:line="268" w:lineRule="exact"/>
              <w:ind w:left="866" w:right="792"/>
              <w:rPr>
                <w:sz w:val="24"/>
              </w:rPr>
            </w:pPr>
            <w:r>
              <w:rPr>
                <w:sz w:val="24"/>
              </w:rPr>
              <w:t>22</w:t>
            </w:r>
          </w:p>
        </w:tc>
        <w:tc>
          <w:tcPr>
            <w:tcW w:w="1759" w:type="dxa"/>
          </w:tcPr>
          <w:p w14:paraId="151E622D">
            <w:pPr>
              <w:pStyle w:val="13"/>
              <w:spacing w:before="0" w:line="268" w:lineRule="exact"/>
              <w:ind w:left="618" w:right="469"/>
              <w:rPr>
                <w:sz w:val="24"/>
              </w:rPr>
            </w:pPr>
            <w:r>
              <w:rPr>
                <w:sz w:val="24"/>
              </w:rPr>
              <w:t>55%</w:t>
            </w:r>
          </w:p>
        </w:tc>
      </w:tr>
      <w:tr w14:paraId="00B17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61" w:type="dxa"/>
          </w:tcPr>
          <w:p w14:paraId="73EFBE11">
            <w:pPr>
              <w:pStyle w:val="13"/>
              <w:spacing w:before="0" w:line="270" w:lineRule="exact"/>
              <w:ind w:left="323"/>
              <w:jc w:val="left"/>
              <w:rPr>
                <w:sz w:val="24"/>
              </w:rPr>
            </w:pPr>
            <w:r>
              <w:rPr>
                <w:sz w:val="24"/>
              </w:rPr>
              <w:t>2</w:t>
            </w:r>
          </w:p>
        </w:tc>
        <w:tc>
          <w:tcPr>
            <w:tcW w:w="2443" w:type="dxa"/>
          </w:tcPr>
          <w:p w14:paraId="4F5B7501">
            <w:pPr>
              <w:pStyle w:val="13"/>
              <w:spacing w:before="0" w:line="273" w:lineRule="exact"/>
              <w:ind w:left="108"/>
              <w:jc w:val="left"/>
              <w:rPr>
                <w:sz w:val="24"/>
              </w:rPr>
            </w:pPr>
            <w:r>
              <w:rPr>
                <w:sz w:val="24"/>
              </w:rPr>
              <w:t>Perempuan</w:t>
            </w:r>
          </w:p>
        </w:tc>
        <w:tc>
          <w:tcPr>
            <w:tcW w:w="1948" w:type="dxa"/>
          </w:tcPr>
          <w:p w14:paraId="02A497AF">
            <w:pPr>
              <w:pStyle w:val="13"/>
              <w:spacing w:before="0" w:line="270" w:lineRule="exact"/>
              <w:ind w:left="866" w:right="792"/>
              <w:rPr>
                <w:sz w:val="24"/>
              </w:rPr>
            </w:pPr>
            <w:r>
              <w:rPr>
                <w:sz w:val="24"/>
              </w:rPr>
              <w:t>18</w:t>
            </w:r>
          </w:p>
        </w:tc>
        <w:tc>
          <w:tcPr>
            <w:tcW w:w="1759" w:type="dxa"/>
          </w:tcPr>
          <w:p w14:paraId="7F5BD2C3">
            <w:pPr>
              <w:pStyle w:val="13"/>
              <w:spacing w:before="0" w:line="270" w:lineRule="exact"/>
              <w:ind w:left="618" w:right="469"/>
              <w:rPr>
                <w:sz w:val="24"/>
              </w:rPr>
            </w:pPr>
            <w:r>
              <w:rPr>
                <w:sz w:val="24"/>
              </w:rPr>
              <w:t>45%</w:t>
            </w:r>
          </w:p>
        </w:tc>
      </w:tr>
      <w:tr w14:paraId="5970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204" w:type="dxa"/>
            <w:gridSpan w:val="2"/>
          </w:tcPr>
          <w:p w14:paraId="339E7573">
            <w:pPr>
              <w:pStyle w:val="13"/>
              <w:spacing w:before="0" w:line="258" w:lineRule="exact"/>
              <w:ind w:left="1853"/>
              <w:jc w:val="left"/>
              <w:rPr>
                <w:sz w:val="24"/>
              </w:rPr>
            </w:pPr>
            <w:r>
              <w:rPr>
                <w:sz w:val="24"/>
              </w:rPr>
              <w:t>Total</w:t>
            </w:r>
          </w:p>
        </w:tc>
        <w:tc>
          <w:tcPr>
            <w:tcW w:w="1948" w:type="dxa"/>
          </w:tcPr>
          <w:p w14:paraId="610C9125">
            <w:pPr>
              <w:pStyle w:val="13"/>
              <w:spacing w:before="0" w:line="258" w:lineRule="exact"/>
              <w:ind w:left="866" w:right="792"/>
              <w:rPr>
                <w:sz w:val="24"/>
              </w:rPr>
            </w:pPr>
            <w:r>
              <w:rPr>
                <w:sz w:val="24"/>
              </w:rPr>
              <w:t>40</w:t>
            </w:r>
          </w:p>
        </w:tc>
        <w:tc>
          <w:tcPr>
            <w:tcW w:w="1759" w:type="dxa"/>
          </w:tcPr>
          <w:p w14:paraId="3A293203">
            <w:pPr>
              <w:pStyle w:val="13"/>
              <w:spacing w:before="0" w:line="258" w:lineRule="exact"/>
              <w:ind w:left="618" w:right="531"/>
              <w:rPr>
                <w:sz w:val="24"/>
              </w:rPr>
            </w:pPr>
            <w:r>
              <w:rPr>
                <w:sz w:val="24"/>
              </w:rPr>
              <w:t>100%</w:t>
            </w:r>
          </w:p>
        </w:tc>
      </w:tr>
    </w:tbl>
    <w:p w14:paraId="4BC8AC09">
      <w:pPr>
        <w:ind w:left="1821"/>
        <w:jc w:val="both"/>
        <w:rPr>
          <w:i/>
          <w:sz w:val="24"/>
        </w:rPr>
      </w:pPr>
      <w:r>
        <w:rPr>
          <w:sz w:val="24"/>
        </w:rPr>
        <w:t>Sumber:</w:t>
      </w:r>
      <w:r>
        <w:rPr>
          <w:spacing w:val="-1"/>
          <w:sz w:val="24"/>
        </w:rPr>
        <w:t xml:space="preserve"> </w:t>
      </w:r>
      <w:r>
        <w:rPr>
          <w:i/>
          <w:sz w:val="24"/>
        </w:rPr>
        <w:t>Data</w:t>
      </w:r>
      <w:r>
        <w:rPr>
          <w:i/>
          <w:spacing w:val="-2"/>
          <w:sz w:val="24"/>
        </w:rPr>
        <w:t xml:space="preserve"> </w:t>
      </w:r>
      <w:r>
        <w:rPr>
          <w:i/>
          <w:sz w:val="24"/>
        </w:rPr>
        <w:t>primer</w:t>
      </w:r>
      <w:r>
        <w:rPr>
          <w:i/>
          <w:spacing w:val="-3"/>
          <w:sz w:val="24"/>
        </w:rPr>
        <w:t xml:space="preserve"> </w:t>
      </w:r>
      <w:r>
        <w:rPr>
          <w:i/>
          <w:sz w:val="24"/>
        </w:rPr>
        <w:t>diolah,</w:t>
      </w:r>
      <w:r>
        <w:rPr>
          <w:i/>
          <w:spacing w:val="-1"/>
          <w:sz w:val="24"/>
        </w:rPr>
        <w:t xml:space="preserve"> </w:t>
      </w:r>
      <w:r>
        <w:rPr>
          <w:i/>
          <w:sz w:val="24"/>
        </w:rPr>
        <w:t>2024</w:t>
      </w:r>
    </w:p>
    <w:p w14:paraId="6C7CB9D2">
      <w:pPr>
        <w:pStyle w:val="6"/>
        <w:spacing w:line="480" w:lineRule="auto"/>
        <w:ind w:left="1396" w:right="1300" w:firstLine="720"/>
        <w:jc w:val="both"/>
      </w:pPr>
      <w:r>
        <w:t>Perempuan merupakan responden terbesar dalam penelitian ini, seperti terlihat pada tabel di atas. Responden laki-laki berjumlah 22 orang (atau 55% dari total), dan responden perempuan 18 orang (atau 45%).</w:t>
      </w:r>
    </w:p>
    <w:p w14:paraId="53753CE4">
      <w:pPr>
        <w:spacing w:line="480" w:lineRule="auto"/>
        <w:jc w:val="both"/>
        <w:sectPr>
          <w:headerReference r:id="rId13" w:type="default"/>
          <w:footerReference r:id="rId14" w:type="default"/>
          <w:pgSz w:w="12240" w:h="15840"/>
          <w:pgMar w:top="1500" w:right="400" w:bottom="280" w:left="1580" w:header="717" w:footer="0" w:gutter="0"/>
          <w:cols w:space="720" w:num="1"/>
        </w:sectPr>
      </w:pPr>
    </w:p>
    <w:p w14:paraId="5C3ADC4C">
      <w:pPr>
        <w:pStyle w:val="6"/>
        <w:rPr>
          <w:sz w:val="20"/>
        </w:rPr>
      </w:pPr>
    </w:p>
    <w:p w14:paraId="59223403">
      <w:pPr>
        <w:pStyle w:val="6"/>
        <w:rPr>
          <w:sz w:val="20"/>
        </w:rPr>
      </w:pPr>
    </w:p>
    <w:p w14:paraId="10324038">
      <w:pPr>
        <w:pStyle w:val="6"/>
        <w:rPr>
          <w:sz w:val="18"/>
        </w:rPr>
      </w:pPr>
    </w:p>
    <w:p w14:paraId="72D651BF">
      <w:pPr>
        <w:pStyle w:val="6"/>
        <w:ind w:left="2363" w:right="2270"/>
        <w:jc w:val="center"/>
      </w:pPr>
      <w:r>
        <w:t>Tabel</w:t>
      </w:r>
      <w:r>
        <w:rPr>
          <w:spacing w:val="-9"/>
        </w:rPr>
        <w:t xml:space="preserve"> </w:t>
      </w:r>
      <w:r>
        <w:t>4.2</w:t>
      </w:r>
    </w:p>
    <w:p w14:paraId="230B0F70">
      <w:pPr>
        <w:pStyle w:val="6"/>
        <w:ind w:left="2361" w:right="2270"/>
        <w:jc w:val="center"/>
      </w:pPr>
      <w:r>
        <w:t>Klasifikasi</w:t>
      </w:r>
      <w:r>
        <w:rPr>
          <w:spacing w:val="-7"/>
        </w:rPr>
        <w:t xml:space="preserve"> </w:t>
      </w:r>
      <w:r>
        <w:t>Responden</w:t>
      </w:r>
      <w:r>
        <w:rPr>
          <w:spacing w:val="-5"/>
        </w:rPr>
        <w:t xml:space="preserve"> </w:t>
      </w:r>
      <w:r>
        <w:t>Berdasarkan</w:t>
      </w:r>
      <w:r>
        <w:rPr>
          <w:spacing w:val="-4"/>
        </w:rPr>
        <w:t xml:space="preserve"> </w:t>
      </w:r>
      <w:r>
        <w:t>Pendidikan</w:t>
      </w:r>
    </w:p>
    <w:p w14:paraId="7A5C09AF">
      <w:pPr>
        <w:pStyle w:val="6"/>
        <w:rPr>
          <w:sz w:val="14"/>
        </w:rPr>
      </w:pPr>
    </w:p>
    <w:tbl>
      <w:tblPr>
        <w:tblStyle w:val="5"/>
        <w:tblW w:w="0" w:type="auto"/>
        <w:tblInd w:w="2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400"/>
        <w:gridCol w:w="2128"/>
        <w:gridCol w:w="1701"/>
      </w:tblGrid>
      <w:tr w14:paraId="7E0F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57" w:type="dxa"/>
          </w:tcPr>
          <w:p w14:paraId="37EC8226">
            <w:pPr>
              <w:pStyle w:val="13"/>
              <w:spacing w:before="0" w:line="275" w:lineRule="exact"/>
              <w:ind w:left="209" w:right="203"/>
              <w:rPr>
                <w:sz w:val="24"/>
              </w:rPr>
            </w:pPr>
            <w:r>
              <w:rPr>
                <w:sz w:val="24"/>
              </w:rPr>
              <w:t>No</w:t>
            </w:r>
          </w:p>
        </w:tc>
        <w:tc>
          <w:tcPr>
            <w:tcW w:w="1400" w:type="dxa"/>
          </w:tcPr>
          <w:p w14:paraId="0749C426">
            <w:pPr>
              <w:pStyle w:val="13"/>
              <w:spacing w:before="0" w:line="275" w:lineRule="exact"/>
              <w:ind w:left="67" w:right="63"/>
              <w:rPr>
                <w:sz w:val="24"/>
              </w:rPr>
            </w:pPr>
            <w:r>
              <w:rPr>
                <w:sz w:val="24"/>
              </w:rPr>
              <w:t>Pendidikan</w:t>
            </w:r>
          </w:p>
        </w:tc>
        <w:tc>
          <w:tcPr>
            <w:tcW w:w="2128" w:type="dxa"/>
          </w:tcPr>
          <w:p w14:paraId="33F69F33">
            <w:pPr>
              <w:pStyle w:val="13"/>
              <w:spacing w:before="0" w:line="265" w:lineRule="exact"/>
              <w:ind w:left="158" w:right="155"/>
              <w:rPr>
                <w:sz w:val="24"/>
              </w:rPr>
            </w:pPr>
            <w:r>
              <w:rPr>
                <w:sz w:val="24"/>
              </w:rPr>
              <w:t>Frekuensi</w:t>
            </w:r>
            <w:r>
              <w:rPr>
                <w:spacing w:val="-2"/>
                <w:sz w:val="24"/>
              </w:rPr>
              <w:t xml:space="preserve"> </w:t>
            </w:r>
            <w:r>
              <w:rPr>
                <w:sz w:val="24"/>
              </w:rPr>
              <w:t>(Orang)</w:t>
            </w:r>
          </w:p>
        </w:tc>
        <w:tc>
          <w:tcPr>
            <w:tcW w:w="1701" w:type="dxa"/>
          </w:tcPr>
          <w:p w14:paraId="1746469D">
            <w:pPr>
              <w:pStyle w:val="13"/>
              <w:spacing w:before="0" w:line="275" w:lineRule="exact"/>
              <w:ind w:left="117"/>
              <w:jc w:val="left"/>
              <w:rPr>
                <w:sz w:val="24"/>
              </w:rPr>
            </w:pPr>
            <w:r>
              <w:rPr>
                <w:sz w:val="24"/>
              </w:rPr>
              <w:t>Persentase</w:t>
            </w:r>
            <w:r>
              <w:rPr>
                <w:spacing w:val="-4"/>
                <w:sz w:val="24"/>
              </w:rPr>
              <w:t xml:space="preserve"> </w:t>
            </w:r>
            <w:r>
              <w:rPr>
                <w:sz w:val="24"/>
              </w:rPr>
              <w:t>(%)</w:t>
            </w:r>
          </w:p>
        </w:tc>
      </w:tr>
      <w:tr w14:paraId="0F9A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7" w:type="dxa"/>
          </w:tcPr>
          <w:p w14:paraId="3CA33A07">
            <w:pPr>
              <w:pStyle w:val="13"/>
              <w:spacing w:before="0" w:line="275" w:lineRule="exact"/>
              <w:ind w:left="7"/>
              <w:rPr>
                <w:sz w:val="24"/>
              </w:rPr>
            </w:pPr>
            <w:r>
              <w:rPr>
                <w:sz w:val="24"/>
              </w:rPr>
              <w:t>1</w:t>
            </w:r>
          </w:p>
        </w:tc>
        <w:tc>
          <w:tcPr>
            <w:tcW w:w="1400" w:type="dxa"/>
          </w:tcPr>
          <w:p w14:paraId="5CF5E0B4">
            <w:pPr>
              <w:pStyle w:val="13"/>
              <w:spacing w:before="0" w:line="270" w:lineRule="exact"/>
              <w:ind w:left="137" w:right="22"/>
              <w:rPr>
                <w:sz w:val="24"/>
              </w:rPr>
            </w:pPr>
            <w:r>
              <w:rPr>
                <w:sz w:val="24"/>
              </w:rPr>
              <w:t>SMA/SMK</w:t>
            </w:r>
          </w:p>
        </w:tc>
        <w:tc>
          <w:tcPr>
            <w:tcW w:w="2128" w:type="dxa"/>
          </w:tcPr>
          <w:p w14:paraId="5FBA4224">
            <w:pPr>
              <w:pStyle w:val="13"/>
              <w:spacing w:before="0" w:line="275" w:lineRule="exact"/>
              <w:ind w:left="6"/>
              <w:rPr>
                <w:sz w:val="24"/>
              </w:rPr>
            </w:pPr>
            <w:r>
              <w:rPr>
                <w:sz w:val="24"/>
              </w:rPr>
              <w:t>0</w:t>
            </w:r>
          </w:p>
        </w:tc>
        <w:tc>
          <w:tcPr>
            <w:tcW w:w="1701" w:type="dxa"/>
          </w:tcPr>
          <w:p w14:paraId="07883660">
            <w:pPr>
              <w:pStyle w:val="13"/>
              <w:spacing w:before="0" w:line="275" w:lineRule="exact"/>
              <w:ind w:left="566" w:right="764"/>
              <w:rPr>
                <w:sz w:val="24"/>
              </w:rPr>
            </w:pPr>
            <w:r>
              <w:rPr>
                <w:sz w:val="24"/>
              </w:rPr>
              <w:t>0%</w:t>
            </w:r>
          </w:p>
        </w:tc>
      </w:tr>
      <w:tr w14:paraId="13B5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7" w:type="dxa"/>
          </w:tcPr>
          <w:p w14:paraId="3AC9AC1B">
            <w:pPr>
              <w:pStyle w:val="13"/>
              <w:spacing w:before="0" w:line="275" w:lineRule="exact"/>
              <w:ind w:left="7"/>
              <w:rPr>
                <w:sz w:val="24"/>
              </w:rPr>
            </w:pPr>
            <w:r>
              <w:rPr>
                <w:sz w:val="24"/>
              </w:rPr>
              <w:t>2</w:t>
            </w:r>
          </w:p>
        </w:tc>
        <w:tc>
          <w:tcPr>
            <w:tcW w:w="1400" w:type="dxa"/>
          </w:tcPr>
          <w:p w14:paraId="65DC494B">
            <w:pPr>
              <w:pStyle w:val="13"/>
              <w:spacing w:before="0" w:line="273" w:lineRule="exact"/>
              <w:ind w:left="137" w:right="27"/>
              <w:rPr>
                <w:sz w:val="24"/>
              </w:rPr>
            </w:pPr>
            <w:r>
              <w:rPr>
                <w:sz w:val="24"/>
              </w:rPr>
              <w:t>D3</w:t>
            </w:r>
          </w:p>
        </w:tc>
        <w:tc>
          <w:tcPr>
            <w:tcW w:w="2128" w:type="dxa"/>
          </w:tcPr>
          <w:p w14:paraId="4EF4B902">
            <w:pPr>
              <w:pStyle w:val="13"/>
              <w:spacing w:before="0" w:line="275" w:lineRule="exact"/>
              <w:ind w:left="158" w:right="152"/>
              <w:rPr>
                <w:sz w:val="24"/>
              </w:rPr>
            </w:pPr>
            <w:r>
              <w:rPr>
                <w:sz w:val="24"/>
              </w:rPr>
              <w:t>12</w:t>
            </w:r>
          </w:p>
        </w:tc>
        <w:tc>
          <w:tcPr>
            <w:tcW w:w="1701" w:type="dxa"/>
          </w:tcPr>
          <w:p w14:paraId="1D6A57BF">
            <w:pPr>
              <w:pStyle w:val="13"/>
              <w:spacing w:before="0" w:line="275" w:lineRule="exact"/>
              <w:ind w:left="527"/>
              <w:jc w:val="left"/>
              <w:rPr>
                <w:sz w:val="24"/>
              </w:rPr>
            </w:pPr>
            <w:r>
              <w:rPr>
                <w:sz w:val="24"/>
              </w:rPr>
              <w:t>30%</w:t>
            </w:r>
          </w:p>
        </w:tc>
      </w:tr>
      <w:tr w14:paraId="0ECE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7" w:type="dxa"/>
          </w:tcPr>
          <w:p w14:paraId="2218664D">
            <w:pPr>
              <w:pStyle w:val="13"/>
              <w:spacing w:before="0" w:line="275" w:lineRule="exact"/>
              <w:ind w:left="7"/>
              <w:rPr>
                <w:sz w:val="24"/>
              </w:rPr>
            </w:pPr>
            <w:r>
              <w:rPr>
                <w:sz w:val="24"/>
              </w:rPr>
              <w:t>3</w:t>
            </w:r>
          </w:p>
        </w:tc>
        <w:tc>
          <w:tcPr>
            <w:tcW w:w="1400" w:type="dxa"/>
          </w:tcPr>
          <w:p w14:paraId="1D195318">
            <w:pPr>
              <w:pStyle w:val="13"/>
              <w:spacing w:before="0" w:line="273" w:lineRule="exact"/>
              <w:ind w:left="137" w:right="25"/>
              <w:rPr>
                <w:sz w:val="24"/>
              </w:rPr>
            </w:pPr>
            <w:r>
              <w:rPr>
                <w:sz w:val="24"/>
              </w:rPr>
              <w:t>S1</w:t>
            </w:r>
          </w:p>
        </w:tc>
        <w:tc>
          <w:tcPr>
            <w:tcW w:w="2128" w:type="dxa"/>
          </w:tcPr>
          <w:p w14:paraId="6F957F41">
            <w:pPr>
              <w:pStyle w:val="13"/>
              <w:spacing w:before="0" w:line="275" w:lineRule="exact"/>
              <w:ind w:left="158" w:right="152"/>
              <w:rPr>
                <w:sz w:val="24"/>
              </w:rPr>
            </w:pPr>
            <w:r>
              <w:rPr>
                <w:sz w:val="24"/>
              </w:rPr>
              <w:t>28</w:t>
            </w:r>
          </w:p>
        </w:tc>
        <w:tc>
          <w:tcPr>
            <w:tcW w:w="1701" w:type="dxa"/>
          </w:tcPr>
          <w:p w14:paraId="553FE203">
            <w:pPr>
              <w:pStyle w:val="13"/>
              <w:spacing w:before="0" w:line="275" w:lineRule="exact"/>
              <w:ind w:left="525"/>
              <w:jc w:val="left"/>
              <w:rPr>
                <w:sz w:val="24"/>
              </w:rPr>
            </w:pPr>
            <w:r>
              <w:rPr>
                <w:sz w:val="24"/>
              </w:rPr>
              <w:t>70%</w:t>
            </w:r>
          </w:p>
        </w:tc>
      </w:tr>
      <w:tr w14:paraId="38011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7" w:type="dxa"/>
          </w:tcPr>
          <w:p w14:paraId="234EDC18">
            <w:pPr>
              <w:pStyle w:val="13"/>
              <w:spacing w:before="0" w:line="275" w:lineRule="exact"/>
              <w:ind w:left="7"/>
              <w:rPr>
                <w:sz w:val="24"/>
              </w:rPr>
            </w:pPr>
            <w:r>
              <w:rPr>
                <w:sz w:val="24"/>
              </w:rPr>
              <w:t>4</w:t>
            </w:r>
          </w:p>
        </w:tc>
        <w:tc>
          <w:tcPr>
            <w:tcW w:w="1400" w:type="dxa"/>
          </w:tcPr>
          <w:p w14:paraId="235E54D2">
            <w:pPr>
              <w:pStyle w:val="13"/>
              <w:spacing w:before="0" w:line="273" w:lineRule="exact"/>
              <w:ind w:left="137" w:right="25"/>
              <w:rPr>
                <w:sz w:val="24"/>
              </w:rPr>
            </w:pPr>
            <w:r>
              <w:rPr>
                <w:sz w:val="24"/>
              </w:rPr>
              <w:t>S2</w:t>
            </w:r>
          </w:p>
        </w:tc>
        <w:tc>
          <w:tcPr>
            <w:tcW w:w="2128" w:type="dxa"/>
          </w:tcPr>
          <w:p w14:paraId="74E8B66E">
            <w:pPr>
              <w:pStyle w:val="13"/>
              <w:spacing w:before="0" w:line="275" w:lineRule="exact"/>
              <w:ind w:left="6"/>
              <w:rPr>
                <w:sz w:val="24"/>
              </w:rPr>
            </w:pPr>
            <w:r>
              <w:rPr>
                <w:sz w:val="24"/>
              </w:rPr>
              <w:t>0</w:t>
            </w:r>
          </w:p>
        </w:tc>
        <w:tc>
          <w:tcPr>
            <w:tcW w:w="1701" w:type="dxa"/>
          </w:tcPr>
          <w:p w14:paraId="1EAB985E">
            <w:pPr>
              <w:pStyle w:val="13"/>
              <w:spacing w:before="0" w:line="275" w:lineRule="exact"/>
              <w:ind w:left="566" w:right="764"/>
              <w:rPr>
                <w:sz w:val="24"/>
              </w:rPr>
            </w:pPr>
            <w:r>
              <w:rPr>
                <w:sz w:val="24"/>
              </w:rPr>
              <w:t>0%</w:t>
            </w:r>
          </w:p>
        </w:tc>
      </w:tr>
      <w:tr w14:paraId="7707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57" w:type="dxa"/>
            <w:gridSpan w:val="2"/>
          </w:tcPr>
          <w:p w14:paraId="1C208C59">
            <w:pPr>
              <w:pStyle w:val="13"/>
              <w:spacing w:before="0" w:line="260" w:lineRule="exact"/>
              <w:ind w:left="803" w:right="797"/>
              <w:rPr>
                <w:sz w:val="24"/>
              </w:rPr>
            </w:pPr>
            <w:r>
              <w:rPr>
                <w:sz w:val="24"/>
              </w:rPr>
              <w:t>Total</w:t>
            </w:r>
          </w:p>
        </w:tc>
        <w:tc>
          <w:tcPr>
            <w:tcW w:w="2128" w:type="dxa"/>
          </w:tcPr>
          <w:p w14:paraId="27B4F372">
            <w:pPr>
              <w:pStyle w:val="13"/>
              <w:spacing w:before="0" w:line="260" w:lineRule="exact"/>
              <w:ind w:left="158" w:right="152"/>
              <w:rPr>
                <w:sz w:val="24"/>
              </w:rPr>
            </w:pPr>
            <w:r>
              <w:rPr>
                <w:sz w:val="24"/>
              </w:rPr>
              <w:t>40</w:t>
            </w:r>
          </w:p>
        </w:tc>
        <w:tc>
          <w:tcPr>
            <w:tcW w:w="1701" w:type="dxa"/>
          </w:tcPr>
          <w:p w14:paraId="63EC3055">
            <w:pPr>
              <w:pStyle w:val="13"/>
              <w:spacing w:before="0" w:line="260" w:lineRule="exact"/>
              <w:ind w:left="465"/>
              <w:jc w:val="left"/>
              <w:rPr>
                <w:sz w:val="24"/>
              </w:rPr>
            </w:pPr>
            <w:r>
              <w:rPr>
                <w:sz w:val="24"/>
              </w:rPr>
              <w:t>100%</w:t>
            </w:r>
          </w:p>
        </w:tc>
      </w:tr>
    </w:tbl>
    <w:p w14:paraId="661D758B">
      <w:pPr>
        <w:ind w:left="2106"/>
        <w:rPr>
          <w:i/>
          <w:sz w:val="24"/>
        </w:rPr>
      </w:pPr>
      <w:r>
        <w:rPr>
          <w:sz w:val="24"/>
        </w:rPr>
        <w:t>Sumber:</w:t>
      </w:r>
      <w:r>
        <w:rPr>
          <w:spacing w:val="-1"/>
          <w:sz w:val="24"/>
        </w:rPr>
        <w:t xml:space="preserve"> </w:t>
      </w:r>
      <w:r>
        <w:rPr>
          <w:i/>
          <w:sz w:val="24"/>
        </w:rPr>
        <w:t>Data</w:t>
      </w:r>
      <w:r>
        <w:rPr>
          <w:i/>
          <w:spacing w:val="-2"/>
          <w:sz w:val="24"/>
        </w:rPr>
        <w:t xml:space="preserve"> </w:t>
      </w:r>
      <w:r>
        <w:rPr>
          <w:i/>
          <w:sz w:val="24"/>
        </w:rPr>
        <w:t>primer</w:t>
      </w:r>
      <w:r>
        <w:rPr>
          <w:i/>
          <w:spacing w:val="-3"/>
          <w:sz w:val="24"/>
        </w:rPr>
        <w:t xml:space="preserve"> </w:t>
      </w:r>
      <w:r>
        <w:rPr>
          <w:i/>
          <w:sz w:val="24"/>
        </w:rPr>
        <w:t>diolah,</w:t>
      </w:r>
      <w:r>
        <w:rPr>
          <w:i/>
          <w:spacing w:val="-1"/>
          <w:sz w:val="24"/>
        </w:rPr>
        <w:t xml:space="preserve"> </w:t>
      </w:r>
      <w:r>
        <w:rPr>
          <w:i/>
          <w:sz w:val="24"/>
        </w:rPr>
        <w:t>2024</w:t>
      </w:r>
    </w:p>
    <w:p w14:paraId="13335301">
      <w:pPr>
        <w:pStyle w:val="6"/>
        <w:rPr>
          <w:i/>
          <w:sz w:val="34"/>
        </w:rPr>
      </w:pPr>
    </w:p>
    <w:p w14:paraId="33040A5B">
      <w:pPr>
        <w:pStyle w:val="6"/>
        <w:spacing w:line="480" w:lineRule="auto"/>
        <w:ind w:left="1540" w:right="1298" w:firstLine="588"/>
        <w:jc w:val="both"/>
      </w:pPr>
      <w:r>
        <w:t>Berdasarkan</w:t>
      </w:r>
      <w:r>
        <w:rPr>
          <w:spacing w:val="-8"/>
        </w:rPr>
        <w:t xml:space="preserve"> </w:t>
      </w:r>
      <w:r>
        <w:t>tabel</w:t>
      </w:r>
      <w:r>
        <w:rPr>
          <w:spacing w:val="-8"/>
        </w:rPr>
        <w:t xml:space="preserve"> </w:t>
      </w:r>
      <w:r>
        <w:t>di</w:t>
      </w:r>
      <w:r>
        <w:rPr>
          <w:spacing w:val="-8"/>
        </w:rPr>
        <w:t xml:space="preserve"> </w:t>
      </w:r>
      <w:r>
        <w:t>atas</w:t>
      </w:r>
      <w:r>
        <w:rPr>
          <w:spacing w:val="-8"/>
        </w:rPr>
        <w:t xml:space="preserve"> </w:t>
      </w:r>
      <w:r>
        <w:t>responden</w:t>
      </w:r>
      <w:r>
        <w:rPr>
          <w:spacing w:val="-7"/>
        </w:rPr>
        <w:t xml:space="preserve"> </w:t>
      </w:r>
      <w:r>
        <w:t>dalam</w:t>
      </w:r>
      <w:r>
        <w:rPr>
          <w:spacing w:val="-8"/>
        </w:rPr>
        <w:t xml:space="preserve"> </w:t>
      </w:r>
      <w:r>
        <w:t>penelitian</w:t>
      </w:r>
      <w:r>
        <w:rPr>
          <w:spacing w:val="-8"/>
        </w:rPr>
        <w:t xml:space="preserve"> </w:t>
      </w:r>
      <w:r>
        <w:t>ini</w:t>
      </w:r>
      <w:r>
        <w:rPr>
          <w:spacing w:val="-8"/>
        </w:rPr>
        <w:t xml:space="preserve"> </w:t>
      </w:r>
      <w:r>
        <w:t>sebagian</w:t>
      </w:r>
      <w:r>
        <w:rPr>
          <w:spacing w:val="-8"/>
        </w:rPr>
        <w:t xml:space="preserve"> </w:t>
      </w:r>
      <w:r>
        <w:t>besar</w:t>
      </w:r>
      <w:r>
        <w:rPr>
          <w:spacing w:val="-58"/>
        </w:rPr>
        <w:t xml:space="preserve"> </w:t>
      </w:r>
      <w:r>
        <w:t>yang memiliki pendidikan terakhir Sarjan</w:t>
      </w:r>
      <w:r>
        <w:rPr>
          <w:spacing w:val="1"/>
        </w:rPr>
        <w:t xml:space="preserve"> </w:t>
      </w:r>
      <w:r>
        <w:t>yaitu sebanyak 28 responden atau</w:t>
      </w:r>
      <w:r>
        <w:rPr>
          <w:spacing w:val="1"/>
        </w:rPr>
        <w:t xml:space="preserve"> </w:t>
      </w:r>
      <w:r>
        <w:t>70%, jumlah responden yang memiliki pendidikan terakhir diploma adalah</w:t>
      </w:r>
      <w:r>
        <w:rPr>
          <w:spacing w:val="1"/>
        </w:rPr>
        <w:t xml:space="preserve"> </w:t>
      </w:r>
      <w:r>
        <w:t>sebanyak</w:t>
      </w:r>
      <w:r>
        <w:rPr>
          <w:spacing w:val="-1"/>
        </w:rPr>
        <w:t xml:space="preserve"> </w:t>
      </w:r>
      <w:r>
        <w:t>12  responden</w:t>
      </w:r>
      <w:r>
        <w:rPr>
          <w:spacing w:val="2"/>
        </w:rPr>
        <w:t xml:space="preserve"> </w:t>
      </w:r>
      <w:r>
        <w:t>atau 70</w:t>
      </w:r>
      <w:r>
        <w:rPr>
          <w:spacing w:val="-1"/>
        </w:rPr>
        <w:t xml:space="preserve"> </w:t>
      </w:r>
      <w:r>
        <w:t>%.</w:t>
      </w:r>
    </w:p>
    <w:p w14:paraId="3D0E195A">
      <w:pPr>
        <w:pStyle w:val="6"/>
        <w:ind w:left="2363" w:right="2270"/>
        <w:jc w:val="center"/>
      </w:pPr>
      <w:r>
        <w:t>Tabel</w:t>
      </w:r>
      <w:r>
        <w:rPr>
          <w:spacing w:val="-9"/>
        </w:rPr>
        <w:t xml:space="preserve"> </w:t>
      </w:r>
      <w:r>
        <w:t>4.3</w:t>
      </w:r>
    </w:p>
    <w:p w14:paraId="60EF78CC">
      <w:pPr>
        <w:pStyle w:val="6"/>
        <w:ind w:left="2362" w:right="2270"/>
        <w:jc w:val="center"/>
      </w:pPr>
      <w:r>
        <w:t>Klasifikasi</w:t>
      </w:r>
      <w:r>
        <w:rPr>
          <w:spacing w:val="-7"/>
        </w:rPr>
        <w:t xml:space="preserve"> </w:t>
      </w:r>
      <w:r>
        <w:t>Responden</w:t>
      </w:r>
      <w:r>
        <w:rPr>
          <w:spacing w:val="-6"/>
        </w:rPr>
        <w:t xml:space="preserve"> </w:t>
      </w:r>
      <w:r>
        <w:t>Berdasarkan</w:t>
      </w:r>
      <w:r>
        <w:rPr>
          <w:spacing w:val="-6"/>
        </w:rPr>
        <w:t xml:space="preserve"> </w:t>
      </w:r>
      <w:r>
        <w:t>Umur</w:t>
      </w:r>
    </w:p>
    <w:p w14:paraId="5DFA018D">
      <w:pPr>
        <w:pStyle w:val="6"/>
        <w:rPr>
          <w:sz w:val="14"/>
        </w:rPr>
      </w:pPr>
    </w:p>
    <w:tbl>
      <w:tblPr>
        <w:tblStyle w:val="5"/>
        <w:tblW w:w="0" w:type="auto"/>
        <w:tblInd w:w="1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540"/>
        <w:gridCol w:w="1952"/>
        <w:gridCol w:w="1969"/>
      </w:tblGrid>
      <w:tr w14:paraId="4E19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57" w:type="dxa"/>
          </w:tcPr>
          <w:p w14:paraId="5B1A5716">
            <w:pPr>
              <w:pStyle w:val="13"/>
              <w:spacing w:before="0"/>
              <w:ind w:left="208" w:right="203"/>
              <w:rPr>
                <w:sz w:val="24"/>
              </w:rPr>
            </w:pPr>
            <w:r>
              <w:rPr>
                <w:sz w:val="24"/>
              </w:rPr>
              <w:t>No</w:t>
            </w:r>
          </w:p>
        </w:tc>
        <w:tc>
          <w:tcPr>
            <w:tcW w:w="2540" w:type="dxa"/>
          </w:tcPr>
          <w:p w14:paraId="1C8BD12B">
            <w:pPr>
              <w:pStyle w:val="13"/>
              <w:spacing w:before="0"/>
              <w:ind w:left="510"/>
              <w:jc w:val="left"/>
              <w:rPr>
                <w:sz w:val="24"/>
              </w:rPr>
            </w:pPr>
            <w:r>
              <w:rPr>
                <w:sz w:val="24"/>
              </w:rPr>
              <w:t>Umur</w:t>
            </w:r>
          </w:p>
        </w:tc>
        <w:tc>
          <w:tcPr>
            <w:tcW w:w="1952" w:type="dxa"/>
          </w:tcPr>
          <w:p w14:paraId="3AE420DC">
            <w:pPr>
              <w:pStyle w:val="13"/>
              <w:spacing w:before="0" w:line="232" w:lineRule="auto"/>
              <w:ind w:left="591" w:right="476" w:hanging="92"/>
              <w:jc w:val="left"/>
              <w:rPr>
                <w:sz w:val="24"/>
              </w:rPr>
            </w:pPr>
            <w:r>
              <w:rPr>
                <w:sz w:val="24"/>
              </w:rPr>
              <w:t>Frekuensi</w:t>
            </w:r>
            <w:r>
              <w:rPr>
                <w:spacing w:val="-58"/>
                <w:sz w:val="24"/>
              </w:rPr>
              <w:t xml:space="preserve"> </w:t>
            </w:r>
            <w:r>
              <w:rPr>
                <w:sz w:val="24"/>
              </w:rPr>
              <w:t>(Orang)</w:t>
            </w:r>
          </w:p>
        </w:tc>
        <w:tc>
          <w:tcPr>
            <w:tcW w:w="1969" w:type="dxa"/>
          </w:tcPr>
          <w:p w14:paraId="5CCD6146">
            <w:pPr>
              <w:pStyle w:val="13"/>
              <w:spacing w:before="0"/>
              <w:ind w:left="138" w:right="351"/>
              <w:rPr>
                <w:sz w:val="24"/>
              </w:rPr>
            </w:pPr>
            <w:r>
              <w:rPr>
                <w:sz w:val="24"/>
              </w:rPr>
              <w:t>Persentase</w:t>
            </w:r>
            <w:r>
              <w:rPr>
                <w:spacing w:val="-4"/>
                <w:sz w:val="24"/>
              </w:rPr>
              <w:t xml:space="preserve"> </w:t>
            </w:r>
            <w:r>
              <w:rPr>
                <w:sz w:val="24"/>
              </w:rPr>
              <w:t>(%)</w:t>
            </w:r>
          </w:p>
        </w:tc>
      </w:tr>
      <w:tr w14:paraId="60CB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7" w:type="dxa"/>
          </w:tcPr>
          <w:p w14:paraId="4B19D608">
            <w:pPr>
              <w:pStyle w:val="13"/>
              <w:spacing w:before="0"/>
              <w:ind w:left="6"/>
              <w:rPr>
                <w:sz w:val="24"/>
              </w:rPr>
            </w:pPr>
            <w:r>
              <w:rPr>
                <w:sz w:val="24"/>
              </w:rPr>
              <w:t>1</w:t>
            </w:r>
          </w:p>
        </w:tc>
        <w:tc>
          <w:tcPr>
            <w:tcW w:w="2540" w:type="dxa"/>
          </w:tcPr>
          <w:p w14:paraId="3934DFCD">
            <w:pPr>
              <w:pStyle w:val="13"/>
              <w:spacing w:before="0" w:line="268" w:lineRule="exact"/>
              <w:ind w:right="622"/>
              <w:jc w:val="right"/>
              <w:rPr>
                <w:sz w:val="24"/>
              </w:rPr>
            </w:pPr>
            <w:r>
              <w:rPr>
                <w:sz w:val="24"/>
              </w:rPr>
              <w:t>18 -</w:t>
            </w:r>
            <w:r>
              <w:rPr>
                <w:spacing w:val="-1"/>
                <w:sz w:val="24"/>
              </w:rPr>
              <w:t xml:space="preserve"> </w:t>
            </w:r>
            <w:r>
              <w:rPr>
                <w:sz w:val="24"/>
              </w:rPr>
              <w:t>28 tahun</w:t>
            </w:r>
          </w:p>
        </w:tc>
        <w:tc>
          <w:tcPr>
            <w:tcW w:w="1952" w:type="dxa"/>
          </w:tcPr>
          <w:p w14:paraId="3C7A8EB8">
            <w:pPr>
              <w:pStyle w:val="13"/>
              <w:spacing w:before="0"/>
              <w:ind w:left="865"/>
              <w:jc w:val="left"/>
              <w:rPr>
                <w:sz w:val="24"/>
              </w:rPr>
            </w:pPr>
            <w:r>
              <w:rPr>
                <w:sz w:val="24"/>
              </w:rPr>
              <w:t>16</w:t>
            </w:r>
          </w:p>
        </w:tc>
        <w:tc>
          <w:tcPr>
            <w:tcW w:w="1969" w:type="dxa"/>
          </w:tcPr>
          <w:p w14:paraId="44C1FB1D">
            <w:pPr>
              <w:pStyle w:val="13"/>
              <w:spacing w:before="0"/>
              <w:ind w:left="138" w:right="332"/>
              <w:rPr>
                <w:sz w:val="24"/>
              </w:rPr>
            </w:pPr>
            <w:r>
              <w:rPr>
                <w:sz w:val="24"/>
              </w:rPr>
              <w:t>40%</w:t>
            </w:r>
          </w:p>
        </w:tc>
      </w:tr>
      <w:tr w14:paraId="3CF5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7" w:type="dxa"/>
          </w:tcPr>
          <w:p w14:paraId="77ED1451">
            <w:pPr>
              <w:pStyle w:val="13"/>
              <w:spacing w:before="0"/>
              <w:ind w:left="6"/>
              <w:rPr>
                <w:sz w:val="24"/>
              </w:rPr>
            </w:pPr>
            <w:r>
              <w:rPr>
                <w:sz w:val="24"/>
              </w:rPr>
              <w:t>2</w:t>
            </w:r>
          </w:p>
        </w:tc>
        <w:tc>
          <w:tcPr>
            <w:tcW w:w="2540" w:type="dxa"/>
          </w:tcPr>
          <w:p w14:paraId="5D315C8A">
            <w:pPr>
              <w:pStyle w:val="13"/>
              <w:spacing w:before="0" w:line="268" w:lineRule="exact"/>
              <w:ind w:right="622"/>
              <w:jc w:val="right"/>
              <w:rPr>
                <w:sz w:val="24"/>
              </w:rPr>
            </w:pPr>
            <w:r>
              <w:rPr>
                <w:sz w:val="24"/>
              </w:rPr>
              <w:t>29 -</w:t>
            </w:r>
            <w:r>
              <w:rPr>
                <w:spacing w:val="-1"/>
                <w:sz w:val="24"/>
              </w:rPr>
              <w:t xml:space="preserve"> </w:t>
            </w:r>
            <w:r>
              <w:rPr>
                <w:sz w:val="24"/>
              </w:rPr>
              <w:t>39 tahun</w:t>
            </w:r>
          </w:p>
        </w:tc>
        <w:tc>
          <w:tcPr>
            <w:tcW w:w="1952" w:type="dxa"/>
          </w:tcPr>
          <w:p w14:paraId="49B7F060">
            <w:pPr>
              <w:pStyle w:val="13"/>
              <w:spacing w:before="0"/>
              <w:ind w:left="865"/>
              <w:jc w:val="left"/>
              <w:rPr>
                <w:sz w:val="24"/>
              </w:rPr>
            </w:pPr>
            <w:r>
              <w:rPr>
                <w:sz w:val="24"/>
              </w:rPr>
              <w:t>14</w:t>
            </w:r>
          </w:p>
        </w:tc>
        <w:tc>
          <w:tcPr>
            <w:tcW w:w="1969" w:type="dxa"/>
          </w:tcPr>
          <w:p w14:paraId="308D6F56">
            <w:pPr>
              <w:pStyle w:val="13"/>
              <w:spacing w:before="0"/>
              <w:ind w:left="138" w:right="332"/>
              <w:rPr>
                <w:sz w:val="24"/>
              </w:rPr>
            </w:pPr>
            <w:r>
              <w:rPr>
                <w:sz w:val="24"/>
              </w:rPr>
              <w:t>35%</w:t>
            </w:r>
          </w:p>
        </w:tc>
      </w:tr>
      <w:tr w14:paraId="74E09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7" w:type="dxa"/>
          </w:tcPr>
          <w:p w14:paraId="214B7DBC">
            <w:pPr>
              <w:pStyle w:val="13"/>
              <w:spacing w:before="0"/>
              <w:ind w:left="6"/>
              <w:rPr>
                <w:sz w:val="24"/>
              </w:rPr>
            </w:pPr>
            <w:r>
              <w:rPr>
                <w:sz w:val="24"/>
              </w:rPr>
              <w:t>3</w:t>
            </w:r>
          </w:p>
        </w:tc>
        <w:tc>
          <w:tcPr>
            <w:tcW w:w="2540" w:type="dxa"/>
          </w:tcPr>
          <w:p w14:paraId="68234A45">
            <w:pPr>
              <w:pStyle w:val="13"/>
              <w:spacing w:before="0" w:line="268" w:lineRule="exact"/>
              <w:ind w:left="724"/>
              <w:jc w:val="left"/>
              <w:rPr>
                <w:sz w:val="24"/>
              </w:rPr>
            </w:pPr>
            <w:r>
              <w:rPr>
                <w:sz w:val="24"/>
              </w:rPr>
              <w:t>&gt;</w:t>
            </w:r>
            <w:r>
              <w:rPr>
                <w:spacing w:val="59"/>
                <w:sz w:val="24"/>
              </w:rPr>
              <w:t xml:space="preserve"> </w:t>
            </w:r>
            <w:r>
              <w:rPr>
                <w:sz w:val="24"/>
              </w:rPr>
              <w:t>40 tahun</w:t>
            </w:r>
          </w:p>
        </w:tc>
        <w:tc>
          <w:tcPr>
            <w:tcW w:w="1952" w:type="dxa"/>
          </w:tcPr>
          <w:p w14:paraId="2CE52304">
            <w:pPr>
              <w:pStyle w:val="13"/>
              <w:spacing w:before="0"/>
              <w:ind w:left="865"/>
              <w:jc w:val="left"/>
              <w:rPr>
                <w:sz w:val="24"/>
              </w:rPr>
            </w:pPr>
            <w:r>
              <w:rPr>
                <w:sz w:val="24"/>
              </w:rPr>
              <w:t>10</w:t>
            </w:r>
          </w:p>
        </w:tc>
        <w:tc>
          <w:tcPr>
            <w:tcW w:w="1969" w:type="dxa"/>
          </w:tcPr>
          <w:p w14:paraId="6D7D2425">
            <w:pPr>
              <w:pStyle w:val="13"/>
              <w:spacing w:before="0"/>
              <w:ind w:left="138" w:right="332"/>
              <w:rPr>
                <w:sz w:val="24"/>
              </w:rPr>
            </w:pPr>
            <w:r>
              <w:rPr>
                <w:sz w:val="24"/>
              </w:rPr>
              <w:t>25%</w:t>
            </w:r>
          </w:p>
        </w:tc>
      </w:tr>
      <w:tr w14:paraId="2CCA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97" w:type="dxa"/>
            <w:gridSpan w:val="2"/>
          </w:tcPr>
          <w:p w14:paraId="67BB35B9">
            <w:pPr>
              <w:pStyle w:val="13"/>
              <w:spacing w:before="0" w:line="258" w:lineRule="exact"/>
              <w:ind w:left="1374" w:right="1366"/>
              <w:rPr>
                <w:sz w:val="24"/>
              </w:rPr>
            </w:pPr>
            <w:r>
              <w:rPr>
                <w:sz w:val="24"/>
              </w:rPr>
              <w:t>Total</w:t>
            </w:r>
          </w:p>
        </w:tc>
        <w:tc>
          <w:tcPr>
            <w:tcW w:w="1952" w:type="dxa"/>
          </w:tcPr>
          <w:p w14:paraId="1408F684">
            <w:pPr>
              <w:pStyle w:val="13"/>
              <w:spacing w:before="0" w:line="259" w:lineRule="exact"/>
              <w:ind w:left="865"/>
              <w:jc w:val="left"/>
              <w:rPr>
                <w:sz w:val="24"/>
              </w:rPr>
            </w:pPr>
            <w:r>
              <w:rPr>
                <w:sz w:val="24"/>
              </w:rPr>
              <w:t>40</w:t>
            </w:r>
          </w:p>
        </w:tc>
        <w:tc>
          <w:tcPr>
            <w:tcW w:w="1969" w:type="dxa"/>
          </w:tcPr>
          <w:p w14:paraId="36E5E68B">
            <w:pPr>
              <w:pStyle w:val="13"/>
              <w:spacing w:before="0" w:line="258" w:lineRule="exact"/>
              <w:ind w:left="138" w:right="332"/>
              <w:rPr>
                <w:sz w:val="24"/>
              </w:rPr>
            </w:pPr>
            <w:r>
              <w:rPr>
                <w:sz w:val="24"/>
              </w:rPr>
              <w:t>100%</w:t>
            </w:r>
          </w:p>
        </w:tc>
      </w:tr>
    </w:tbl>
    <w:p w14:paraId="6306DD1B">
      <w:pPr>
        <w:ind w:left="1636"/>
        <w:jc w:val="both"/>
        <w:rPr>
          <w:i/>
          <w:sz w:val="24"/>
        </w:rPr>
      </w:pPr>
      <w:r>
        <w:rPr>
          <w:sz w:val="24"/>
        </w:rPr>
        <w:t>Sumber:</w:t>
      </w:r>
      <w:r>
        <w:rPr>
          <w:spacing w:val="-1"/>
          <w:sz w:val="24"/>
        </w:rPr>
        <w:t xml:space="preserve"> </w:t>
      </w:r>
      <w:r>
        <w:rPr>
          <w:i/>
          <w:sz w:val="24"/>
        </w:rPr>
        <w:t>Data</w:t>
      </w:r>
      <w:r>
        <w:rPr>
          <w:i/>
          <w:spacing w:val="-2"/>
          <w:sz w:val="24"/>
        </w:rPr>
        <w:t xml:space="preserve"> </w:t>
      </w:r>
      <w:r>
        <w:rPr>
          <w:i/>
          <w:sz w:val="24"/>
        </w:rPr>
        <w:t>primer</w:t>
      </w:r>
      <w:r>
        <w:rPr>
          <w:i/>
          <w:spacing w:val="-3"/>
          <w:sz w:val="24"/>
        </w:rPr>
        <w:t xml:space="preserve"> </w:t>
      </w:r>
      <w:r>
        <w:rPr>
          <w:i/>
          <w:sz w:val="24"/>
        </w:rPr>
        <w:t>diolah,</w:t>
      </w:r>
      <w:r>
        <w:rPr>
          <w:i/>
          <w:spacing w:val="-1"/>
          <w:sz w:val="24"/>
        </w:rPr>
        <w:t xml:space="preserve"> </w:t>
      </w:r>
      <w:r>
        <w:rPr>
          <w:i/>
          <w:sz w:val="24"/>
        </w:rPr>
        <w:t>2024</w:t>
      </w:r>
    </w:p>
    <w:p w14:paraId="195D3E3C">
      <w:pPr>
        <w:pStyle w:val="6"/>
        <w:spacing w:line="480" w:lineRule="auto"/>
        <w:ind w:left="1540" w:right="1295" w:firstLine="588"/>
        <w:jc w:val="both"/>
      </w:pPr>
      <w:r>
        <w:t>Berdasarkan</w:t>
      </w:r>
      <w:r>
        <w:rPr>
          <w:spacing w:val="-8"/>
        </w:rPr>
        <w:t xml:space="preserve"> </w:t>
      </w:r>
      <w:r>
        <w:t>tabel</w:t>
      </w:r>
      <w:r>
        <w:rPr>
          <w:spacing w:val="-8"/>
        </w:rPr>
        <w:t xml:space="preserve"> </w:t>
      </w:r>
      <w:r>
        <w:t>di</w:t>
      </w:r>
      <w:r>
        <w:rPr>
          <w:spacing w:val="-8"/>
        </w:rPr>
        <w:t xml:space="preserve"> </w:t>
      </w:r>
      <w:r>
        <w:t>atas</w:t>
      </w:r>
      <w:r>
        <w:rPr>
          <w:spacing w:val="-8"/>
        </w:rPr>
        <w:t xml:space="preserve"> </w:t>
      </w:r>
      <w:r>
        <w:t>responden</w:t>
      </w:r>
      <w:r>
        <w:rPr>
          <w:spacing w:val="-7"/>
        </w:rPr>
        <w:t xml:space="preserve"> </w:t>
      </w:r>
      <w:r>
        <w:t>dalam</w:t>
      </w:r>
      <w:r>
        <w:rPr>
          <w:spacing w:val="-8"/>
        </w:rPr>
        <w:t xml:space="preserve"> </w:t>
      </w:r>
      <w:r>
        <w:t>penelitian</w:t>
      </w:r>
      <w:r>
        <w:rPr>
          <w:spacing w:val="-8"/>
        </w:rPr>
        <w:t xml:space="preserve"> </w:t>
      </w:r>
      <w:r>
        <w:t>ini</w:t>
      </w:r>
      <w:r>
        <w:rPr>
          <w:spacing w:val="-8"/>
        </w:rPr>
        <w:t xml:space="preserve"> </w:t>
      </w:r>
      <w:r>
        <w:t>sebagian</w:t>
      </w:r>
      <w:r>
        <w:rPr>
          <w:spacing w:val="-8"/>
        </w:rPr>
        <w:t xml:space="preserve"> </w:t>
      </w:r>
      <w:r>
        <w:t>besar</w:t>
      </w:r>
      <w:r>
        <w:rPr>
          <w:spacing w:val="-58"/>
        </w:rPr>
        <w:t xml:space="preserve"> </w:t>
      </w:r>
      <w:r>
        <w:t>adalah berumur dari 18-28 tahun yaitu sebanyak</w:t>
      </w:r>
      <w:r>
        <w:rPr>
          <w:spacing w:val="1"/>
        </w:rPr>
        <w:t xml:space="preserve"> </w:t>
      </w:r>
      <w:r>
        <w:t>16 responden atau 40%.</w:t>
      </w:r>
      <w:r>
        <w:rPr>
          <w:spacing w:val="1"/>
        </w:rPr>
        <w:t xml:space="preserve"> </w:t>
      </w:r>
      <w:r>
        <w:t>Jumlah responden yang berumur antara 29-39</w:t>
      </w:r>
      <w:r>
        <w:rPr>
          <w:spacing w:val="1"/>
        </w:rPr>
        <w:t xml:space="preserve"> </w:t>
      </w:r>
      <w:r>
        <w:t>tahun adalah sebanyak 14</w:t>
      </w:r>
      <w:r>
        <w:rPr>
          <w:spacing w:val="1"/>
        </w:rPr>
        <w:t xml:space="preserve"> </w:t>
      </w:r>
      <w:r>
        <w:t>responden atau 35%, jumlah responden yang berumur antara diatas 40 tahun</w:t>
      </w:r>
      <w:r>
        <w:rPr>
          <w:spacing w:val="1"/>
        </w:rPr>
        <w:t xml:space="preserve"> </w:t>
      </w:r>
      <w:r>
        <w:t>adalah</w:t>
      </w:r>
      <w:r>
        <w:rPr>
          <w:spacing w:val="-1"/>
        </w:rPr>
        <w:t xml:space="preserve"> </w:t>
      </w:r>
      <w:r>
        <w:t>sebanyak 10 responden atau25%.</w:t>
      </w:r>
    </w:p>
    <w:p w14:paraId="784A4B74">
      <w:pPr>
        <w:spacing w:line="480" w:lineRule="auto"/>
        <w:jc w:val="both"/>
        <w:sectPr>
          <w:headerReference r:id="rId15" w:type="default"/>
          <w:footerReference r:id="rId16" w:type="default"/>
          <w:pgSz w:w="12240" w:h="15840"/>
          <w:pgMar w:top="1500" w:right="400" w:bottom="280" w:left="1580" w:header="717" w:footer="0" w:gutter="0"/>
          <w:cols w:space="720" w:num="1"/>
        </w:sectPr>
      </w:pPr>
    </w:p>
    <w:p w14:paraId="307EC478">
      <w:pPr>
        <w:pStyle w:val="6"/>
        <w:rPr>
          <w:sz w:val="20"/>
        </w:rPr>
      </w:pPr>
    </w:p>
    <w:p w14:paraId="0A43FF05">
      <w:pPr>
        <w:pStyle w:val="6"/>
        <w:rPr>
          <w:sz w:val="20"/>
        </w:rPr>
      </w:pPr>
    </w:p>
    <w:p w14:paraId="6D9B2AF8">
      <w:pPr>
        <w:pStyle w:val="6"/>
        <w:rPr>
          <w:sz w:val="18"/>
        </w:rPr>
      </w:pPr>
    </w:p>
    <w:p w14:paraId="74CC6939">
      <w:pPr>
        <w:pStyle w:val="2"/>
        <w:numPr>
          <w:ilvl w:val="0"/>
          <w:numId w:val="1"/>
        </w:numPr>
        <w:tabs>
          <w:tab w:val="left" w:pos="1116"/>
        </w:tabs>
        <w:spacing w:before="0"/>
        <w:ind w:hanging="361"/>
      </w:pPr>
      <w:r>
        <w:t>Pengujian</w:t>
      </w:r>
      <w:r>
        <w:rPr>
          <w:spacing w:val="-4"/>
        </w:rPr>
        <w:t xml:space="preserve"> </w:t>
      </w:r>
      <w:r>
        <w:t>Instrumen</w:t>
      </w:r>
      <w:r>
        <w:rPr>
          <w:spacing w:val="-4"/>
        </w:rPr>
        <w:t xml:space="preserve"> </w:t>
      </w:r>
      <w:r>
        <w:t>Penelitian</w:t>
      </w:r>
    </w:p>
    <w:p w14:paraId="60ED96BB">
      <w:pPr>
        <w:pStyle w:val="6"/>
        <w:rPr>
          <w:b/>
          <w:sz w:val="38"/>
        </w:rPr>
      </w:pPr>
    </w:p>
    <w:p w14:paraId="15BC7AD9">
      <w:pPr>
        <w:pStyle w:val="6"/>
        <w:spacing w:line="480" w:lineRule="auto"/>
        <w:ind w:left="1115" w:right="1296" w:firstLine="720"/>
        <w:jc w:val="both"/>
      </w:pPr>
      <w:r>
        <w:t>Kompetensi Sumber Daya Manusia (X1), Sistem Pengendalian Intern (X2), Pemanfaatan Teknologi Informasi (X3), dan Keberhasilan Penerapan SIK (X4) Terhadap Kualitas Laporan Keuangan (Y) merupakan variabel penelitian yang akan diuji dalam penelitian ini . Dengan menggunakan Microsoft Excel dan program SPSS 22, penelitian ini akan menghitung uji validitas dan reliabilitas temuan dari kuesioner yang telah diisi oleh empat puluh peserta.</w:t>
      </w:r>
    </w:p>
    <w:p w14:paraId="7AC1946B">
      <w:pPr>
        <w:pStyle w:val="2"/>
        <w:numPr>
          <w:ilvl w:val="1"/>
          <w:numId w:val="1"/>
        </w:numPr>
        <w:tabs>
          <w:tab w:val="left" w:pos="1397"/>
        </w:tabs>
        <w:spacing w:before="0"/>
        <w:ind w:left="1396"/>
      </w:pPr>
      <w:r>
        <w:rPr>
          <w:spacing w:val="-1"/>
        </w:rPr>
        <w:t>Uji</w:t>
      </w:r>
      <w:r>
        <w:rPr>
          <w:spacing w:val="-11"/>
        </w:rPr>
        <w:t xml:space="preserve"> </w:t>
      </w:r>
      <w:r>
        <w:rPr>
          <w:spacing w:val="-1"/>
        </w:rPr>
        <w:t>Validitas</w:t>
      </w:r>
    </w:p>
    <w:p w14:paraId="6F67D8E9">
      <w:pPr>
        <w:pStyle w:val="6"/>
        <w:rPr>
          <w:b/>
        </w:rPr>
      </w:pPr>
    </w:p>
    <w:p w14:paraId="7DF94F36">
      <w:pPr>
        <w:pStyle w:val="6"/>
        <w:spacing w:line="480" w:lineRule="auto"/>
        <w:ind w:left="1396" w:right="1297" w:firstLine="720"/>
        <w:jc w:val="both"/>
      </w:pPr>
      <w:r>
        <w:t>Untuk menentukan validitas kuesioner, terdapat 56 pertanyaan yang berkaitan dengan variabel berikut: kompetensi sumber daya manusia (X1), sistem pengendalian internal (X2), pemanfaatan teknologi informasi (X3), dan keberhasilan penerapan SIK (X4), semuanya diantaranya mempengaruhi kualitas laporan keuangan (Y). dengan menggunakan Misalnya, jika Anda memeriksa tabel terlampir dan menetapkan alpha = 5% (0,05), dan (df) = (40-2 = 38), Anda akan melihat bahwa rtabelnya adalah 0,312. Jika nilai r yang dihitung lebih tinggi dari r tabel, maka item tersebut sah. Secara khusus, r tabel menghasilkan nilai 0,312 ketika tingkat signifikansi ditetapkan pada 5% (atau 0,05) dan ukuran sampel adalah 40. Penerapan SPSS versi 22 memungkinkan penghitungan berdasarkan hasil analisis 56 pertanyaan.</w:t>
      </w:r>
    </w:p>
    <w:p w14:paraId="751527F7">
      <w:pPr>
        <w:spacing w:line="480" w:lineRule="auto"/>
        <w:jc w:val="both"/>
        <w:sectPr>
          <w:headerReference r:id="rId17" w:type="default"/>
          <w:footerReference r:id="rId18" w:type="default"/>
          <w:pgSz w:w="12240" w:h="15840"/>
          <w:pgMar w:top="1500" w:right="400" w:bottom="280" w:left="1580" w:header="717" w:footer="0" w:gutter="0"/>
          <w:cols w:space="720" w:num="1"/>
        </w:sectPr>
      </w:pPr>
    </w:p>
    <w:p w14:paraId="7D76DED7">
      <w:pPr>
        <w:pStyle w:val="6"/>
        <w:rPr>
          <w:sz w:val="20"/>
        </w:rPr>
      </w:pPr>
    </w:p>
    <w:p w14:paraId="544FE679">
      <w:pPr>
        <w:pStyle w:val="6"/>
        <w:rPr>
          <w:sz w:val="20"/>
        </w:rPr>
      </w:pPr>
    </w:p>
    <w:p w14:paraId="1849A047">
      <w:pPr>
        <w:pStyle w:val="6"/>
        <w:rPr>
          <w:sz w:val="18"/>
        </w:rPr>
      </w:pPr>
    </w:p>
    <w:p w14:paraId="5B9681FB">
      <w:pPr>
        <w:pStyle w:val="12"/>
        <w:numPr>
          <w:ilvl w:val="2"/>
          <w:numId w:val="1"/>
        </w:numPr>
        <w:tabs>
          <w:tab w:val="left" w:pos="1682"/>
        </w:tabs>
        <w:ind w:left="1682"/>
        <w:rPr>
          <w:sz w:val="24"/>
        </w:rPr>
      </w:pPr>
      <w:r>
        <w:rPr>
          <w:sz w:val="24"/>
        </w:rPr>
        <w:t>Uji</w:t>
      </w:r>
      <w:r>
        <w:rPr>
          <w:spacing w:val="-11"/>
          <w:sz w:val="24"/>
        </w:rPr>
        <w:t xml:space="preserve"> </w:t>
      </w:r>
      <w:r>
        <w:rPr>
          <w:sz w:val="24"/>
        </w:rPr>
        <w:t>Validitas</w:t>
      </w:r>
      <w:r>
        <w:rPr>
          <w:spacing w:val="-6"/>
          <w:sz w:val="24"/>
        </w:rPr>
        <w:t xml:space="preserve"> </w:t>
      </w:r>
      <w:r>
        <w:rPr>
          <w:sz w:val="24"/>
        </w:rPr>
        <w:t>variabel</w:t>
      </w:r>
      <w:r>
        <w:rPr>
          <w:spacing w:val="-6"/>
          <w:sz w:val="24"/>
        </w:rPr>
        <w:t xml:space="preserve"> </w:t>
      </w:r>
      <w:r>
        <w:rPr>
          <w:sz w:val="24"/>
        </w:rPr>
        <w:t>Kualitas</w:t>
      </w:r>
      <w:r>
        <w:rPr>
          <w:spacing w:val="-5"/>
          <w:sz w:val="24"/>
        </w:rPr>
        <w:t xml:space="preserve"> </w:t>
      </w:r>
      <w:r>
        <w:rPr>
          <w:sz w:val="24"/>
        </w:rPr>
        <w:t>Laporan</w:t>
      </w:r>
      <w:r>
        <w:rPr>
          <w:spacing w:val="-6"/>
          <w:sz w:val="24"/>
        </w:rPr>
        <w:t xml:space="preserve"> </w:t>
      </w:r>
      <w:r>
        <w:rPr>
          <w:sz w:val="24"/>
        </w:rPr>
        <w:t>Keuangan</w:t>
      </w:r>
      <w:r>
        <w:rPr>
          <w:spacing w:val="-4"/>
          <w:sz w:val="24"/>
        </w:rPr>
        <w:t xml:space="preserve"> </w:t>
      </w:r>
      <w:r>
        <w:rPr>
          <w:sz w:val="24"/>
        </w:rPr>
        <w:t>(Y)</w:t>
      </w:r>
    </w:p>
    <w:p w14:paraId="3805713F">
      <w:pPr>
        <w:pStyle w:val="6"/>
      </w:pPr>
    </w:p>
    <w:p w14:paraId="43D6496A">
      <w:pPr>
        <w:pStyle w:val="6"/>
        <w:ind w:left="2647" w:right="2270"/>
        <w:jc w:val="center"/>
      </w:pPr>
      <w:r>
        <w:t>Tabel</w:t>
      </w:r>
      <w:r>
        <w:rPr>
          <w:spacing w:val="-9"/>
        </w:rPr>
        <w:t xml:space="preserve"> </w:t>
      </w:r>
      <w:r>
        <w:t>4.4</w:t>
      </w:r>
    </w:p>
    <w:p w14:paraId="0ECB44F2">
      <w:pPr>
        <w:pStyle w:val="6"/>
        <w:ind w:left="2647" w:right="2270"/>
        <w:jc w:val="center"/>
      </w:pPr>
      <w:r>
        <w:t>Hasil</w:t>
      </w:r>
      <w:r>
        <w:rPr>
          <w:spacing w:val="-7"/>
        </w:rPr>
        <w:t xml:space="preserve"> </w:t>
      </w:r>
      <w:r>
        <w:t>Uji</w:t>
      </w:r>
      <w:r>
        <w:rPr>
          <w:spacing w:val="-11"/>
        </w:rPr>
        <w:t xml:space="preserve"> </w:t>
      </w:r>
      <w:r>
        <w:t>Validitas</w:t>
      </w:r>
      <w:r>
        <w:rPr>
          <w:spacing w:val="-7"/>
        </w:rPr>
        <w:t xml:space="preserve"> </w:t>
      </w:r>
      <w:r>
        <w:t>Item</w:t>
      </w:r>
      <w:r>
        <w:rPr>
          <w:spacing w:val="-7"/>
        </w:rPr>
        <w:t xml:space="preserve"> </w:t>
      </w:r>
      <w:r>
        <w:t>Kualitas</w:t>
      </w:r>
      <w:r>
        <w:rPr>
          <w:spacing w:val="-6"/>
        </w:rPr>
        <w:t xml:space="preserve"> </w:t>
      </w:r>
      <w:r>
        <w:t>Laporan</w:t>
      </w:r>
      <w:r>
        <w:rPr>
          <w:spacing w:val="-5"/>
        </w:rPr>
        <w:t xml:space="preserve"> </w:t>
      </w:r>
      <w:r>
        <w:t>Keuangan</w:t>
      </w:r>
    </w:p>
    <w:p w14:paraId="2720BECC">
      <w:pPr>
        <w:pStyle w:val="6"/>
        <w:rPr>
          <w:sz w:val="15"/>
        </w:rPr>
      </w:pPr>
    </w:p>
    <w:tbl>
      <w:tblPr>
        <w:tblStyle w:val="5"/>
        <w:tblW w:w="0" w:type="auto"/>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67"/>
        <w:gridCol w:w="1201"/>
        <w:gridCol w:w="1177"/>
        <w:gridCol w:w="1562"/>
      </w:tblGrid>
      <w:tr w14:paraId="4A37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tcPr>
          <w:p w14:paraId="2E446B82">
            <w:pPr>
              <w:pStyle w:val="13"/>
              <w:spacing w:before="0"/>
              <w:ind w:left="520"/>
              <w:jc w:val="left"/>
              <w:rPr>
                <w:sz w:val="16"/>
                <w:szCs w:val="16"/>
              </w:rPr>
            </w:pPr>
            <w:r>
              <w:rPr>
                <w:sz w:val="16"/>
                <w:szCs w:val="16"/>
              </w:rPr>
              <w:t>Variabel</w:t>
            </w:r>
          </w:p>
        </w:tc>
        <w:tc>
          <w:tcPr>
            <w:tcW w:w="1167" w:type="dxa"/>
          </w:tcPr>
          <w:p w14:paraId="11DD1413">
            <w:pPr>
              <w:pStyle w:val="13"/>
              <w:spacing w:before="0"/>
              <w:ind w:left="136" w:right="130"/>
              <w:rPr>
                <w:sz w:val="16"/>
                <w:szCs w:val="16"/>
              </w:rPr>
            </w:pPr>
            <w:r>
              <w:rPr>
                <w:sz w:val="16"/>
                <w:szCs w:val="16"/>
              </w:rPr>
              <w:t>No.</w:t>
            </w:r>
            <w:r>
              <w:rPr>
                <w:spacing w:val="-3"/>
                <w:sz w:val="16"/>
                <w:szCs w:val="16"/>
              </w:rPr>
              <w:t xml:space="preserve"> </w:t>
            </w:r>
            <w:r>
              <w:rPr>
                <w:sz w:val="16"/>
                <w:szCs w:val="16"/>
              </w:rPr>
              <w:t>Item</w:t>
            </w:r>
          </w:p>
        </w:tc>
        <w:tc>
          <w:tcPr>
            <w:tcW w:w="1201" w:type="dxa"/>
          </w:tcPr>
          <w:p w14:paraId="6957D911">
            <w:pPr>
              <w:pStyle w:val="13"/>
              <w:spacing w:before="0"/>
              <w:ind w:left="175" w:right="169"/>
              <w:rPr>
                <w:sz w:val="16"/>
                <w:szCs w:val="16"/>
              </w:rPr>
            </w:pPr>
            <w:r>
              <w:rPr>
                <w:sz w:val="16"/>
                <w:szCs w:val="16"/>
              </w:rPr>
              <w:t>r</w:t>
            </w:r>
            <w:r>
              <w:rPr>
                <w:spacing w:val="-1"/>
                <w:sz w:val="16"/>
                <w:szCs w:val="16"/>
              </w:rPr>
              <w:t xml:space="preserve"> </w:t>
            </w:r>
            <w:r>
              <w:rPr>
                <w:sz w:val="16"/>
                <w:szCs w:val="16"/>
              </w:rPr>
              <w:t>Hitung</w:t>
            </w:r>
          </w:p>
        </w:tc>
        <w:tc>
          <w:tcPr>
            <w:tcW w:w="1177" w:type="dxa"/>
          </w:tcPr>
          <w:p w14:paraId="6A2F5BE8">
            <w:pPr>
              <w:pStyle w:val="13"/>
              <w:spacing w:before="0"/>
              <w:ind w:left="227" w:right="227"/>
              <w:rPr>
                <w:sz w:val="16"/>
                <w:szCs w:val="16"/>
              </w:rPr>
            </w:pPr>
            <w:r>
              <w:rPr>
                <w:sz w:val="16"/>
                <w:szCs w:val="16"/>
              </w:rPr>
              <w:t>r</w:t>
            </w:r>
            <w:r>
              <w:rPr>
                <w:spacing w:val="-14"/>
                <w:sz w:val="16"/>
                <w:szCs w:val="16"/>
              </w:rPr>
              <w:t xml:space="preserve"> </w:t>
            </w:r>
            <w:r>
              <w:rPr>
                <w:sz w:val="16"/>
                <w:szCs w:val="16"/>
              </w:rPr>
              <w:t>Tabel</w:t>
            </w:r>
          </w:p>
        </w:tc>
        <w:tc>
          <w:tcPr>
            <w:tcW w:w="1562" w:type="dxa"/>
          </w:tcPr>
          <w:p w14:paraId="35E5C15A">
            <w:pPr>
              <w:pStyle w:val="13"/>
              <w:spacing w:before="0"/>
              <w:ind w:left="203" w:right="203"/>
              <w:rPr>
                <w:sz w:val="16"/>
                <w:szCs w:val="16"/>
              </w:rPr>
            </w:pPr>
            <w:r>
              <w:rPr>
                <w:sz w:val="16"/>
                <w:szCs w:val="16"/>
              </w:rPr>
              <w:t>Keterangan</w:t>
            </w:r>
          </w:p>
        </w:tc>
      </w:tr>
      <w:tr w14:paraId="091B8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restart"/>
          </w:tcPr>
          <w:p w14:paraId="4B5E0BB1">
            <w:pPr>
              <w:pStyle w:val="13"/>
              <w:spacing w:before="0"/>
              <w:jc w:val="left"/>
              <w:rPr>
                <w:sz w:val="16"/>
                <w:szCs w:val="16"/>
              </w:rPr>
            </w:pPr>
          </w:p>
          <w:p w14:paraId="71F36BF3">
            <w:pPr>
              <w:pStyle w:val="13"/>
              <w:spacing w:before="0"/>
              <w:jc w:val="left"/>
              <w:rPr>
                <w:sz w:val="16"/>
                <w:szCs w:val="16"/>
              </w:rPr>
            </w:pPr>
          </w:p>
          <w:p w14:paraId="228143A3">
            <w:pPr>
              <w:pStyle w:val="13"/>
              <w:spacing w:before="0"/>
              <w:jc w:val="left"/>
              <w:rPr>
                <w:sz w:val="16"/>
                <w:szCs w:val="16"/>
              </w:rPr>
            </w:pPr>
          </w:p>
          <w:p w14:paraId="540C8F84">
            <w:pPr>
              <w:pStyle w:val="13"/>
              <w:spacing w:before="0"/>
              <w:jc w:val="left"/>
              <w:rPr>
                <w:sz w:val="16"/>
                <w:szCs w:val="16"/>
              </w:rPr>
            </w:pPr>
          </w:p>
          <w:p w14:paraId="00EAA9DA">
            <w:pPr>
              <w:pStyle w:val="13"/>
              <w:spacing w:before="0"/>
              <w:ind w:left="237" w:right="230" w:firstLine="1"/>
              <w:rPr>
                <w:sz w:val="16"/>
                <w:szCs w:val="16"/>
              </w:rPr>
            </w:pPr>
            <w:r>
              <w:rPr>
                <w:sz w:val="16"/>
                <w:szCs w:val="16"/>
              </w:rPr>
              <w:t>Kualitas</w:t>
            </w:r>
            <w:r>
              <w:rPr>
                <w:spacing w:val="1"/>
                <w:sz w:val="16"/>
                <w:szCs w:val="16"/>
              </w:rPr>
              <w:t xml:space="preserve"> </w:t>
            </w:r>
            <w:r>
              <w:rPr>
                <w:sz w:val="16"/>
                <w:szCs w:val="16"/>
              </w:rPr>
              <w:t>Laporan</w:t>
            </w:r>
            <w:r>
              <w:rPr>
                <w:spacing w:val="1"/>
                <w:sz w:val="16"/>
                <w:szCs w:val="16"/>
              </w:rPr>
              <w:t xml:space="preserve"> </w:t>
            </w:r>
            <w:r>
              <w:rPr>
                <w:sz w:val="16"/>
                <w:szCs w:val="16"/>
              </w:rPr>
              <w:t>Keuangan</w:t>
            </w:r>
            <w:r>
              <w:rPr>
                <w:spacing w:val="-14"/>
                <w:sz w:val="16"/>
                <w:szCs w:val="16"/>
              </w:rPr>
              <w:t xml:space="preserve"> </w:t>
            </w:r>
            <w:r>
              <w:rPr>
                <w:sz w:val="16"/>
                <w:szCs w:val="16"/>
              </w:rPr>
              <w:t>(Y)</w:t>
            </w:r>
          </w:p>
        </w:tc>
        <w:tc>
          <w:tcPr>
            <w:tcW w:w="1167" w:type="dxa"/>
          </w:tcPr>
          <w:p w14:paraId="4582BD14">
            <w:pPr>
              <w:pStyle w:val="13"/>
              <w:spacing w:before="0"/>
              <w:ind w:left="136" w:right="128"/>
              <w:rPr>
                <w:sz w:val="16"/>
                <w:szCs w:val="16"/>
              </w:rPr>
            </w:pPr>
            <w:r>
              <w:rPr>
                <w:sz w:val="16"/>
                <w:szCs w:val="16"/>
              </w:rPr>
              <w:t>Y.1</w:t>
            </w:r>
          </w:p>
        </w:tc>
        <w:tc>
          <w:tcPr>
            <w:tcW w:w="1201" w:type="dxa"/>
          </w:tcPr>
          <w:p w14:paraId="439C7A8A">
            <w:pPr>
              <w:pStyle w:val="13"/>
              <w:spacing w:before="0"/>
              <w:ind w:left="174" w:right="169"/>
              <w:rPr>
                <w:sz w:val="16"/>
                <w:szCs w:val="16"/>
              </w:rPr>
            </w:pPr>
            <w:r>
              <w:rPr>
                <w:sz w:val="16"/>
                <w:szCs w:val="16"/>
              </w:rPr>
              <w:t>0,674</w:t>
            </w:r>
          </w:p>
        </w:tc>
        <w:tc>
          <w:tcPr>
            <w:tcW w:w="1177" w:type="dxa"/>
          </w:tcPr>
          <w:p w14:paraId="6515D001">
            <w:pPr>
              <w:pStyle w:val="13"/>
              <w:spacing w:before="0"/>
              <w:ind w:left="227" w:right="224"/>
              <w:rPr>
                <w:sz w:val="16"/>
                <w:szCs w:val="16"/>
              </w:rPr>
            </w:pPr>
            <w:r>
              <w:rPr>
                <w:sz w:val="16"/>
                <w:szCs w:val="16"/>
              </w:rPr>
              <w:t>0,312</w:t>
            </w:r>
          </w:p>
        </w:tc>
        <w:tc>
          <w:tcPr>
            <w:tcW w:w="1562" w:type="dxa"/>
          </w:tcPr>
          <w:p w14:paraId="10D9A855">
            <w:pPr>
              <w:pStyle w:val="13"/>
              <w:spacing w:before="0"/>
              <w:ind w:left="203" w:right="202"/>
              <w:rPr>
                <w:sz w:val="16"/>
                <w:szCs w:val="16"/>
              </w:rPr>
            </w:pPr>
            <w:r>
              <w:rPr>
                <w:sz w:val="16"/>
                <w:szCs w:val="16"/>
              </w:rPr>
              <w:t>Valid</w:t>
            </w:r>
          </w:p>
        </w:tc>
      </w:tr>
      <w:tr w14:paraId="3D99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7F7A5A7E">
            <w:pPr>
              <w:rPr>
                <w:sz w:val="16"/>
                <w:szCs w:val="16"/>
              </w:rPr>
            </w:pPr>
          </w:p>
        </w:tc>
        <w:tc>
          <w:tcPr>
            <w:tcW w:w="1167" w:type="dxa"/>
          </w:tcPr>
          <w:p w14:paraId="13EE8DE9">
            <w:pPr>
              <w:pStyle w:val="13"/>
              <w:spacing w:before="0"/>
              <w:ind w:left="136" w:right="128"/>
              <w:rPr>
                <w:sz w:val="16"/>
                <w:szCs w:val="16"/>
              </w:rPr>
            </w:pPr>
            <w:r>
              <w:rPr>
                <w:sz w:val="16"/>
                <w:szCs w:val="16"/>
              </w:rPr>
              <w:t>Y.2</w:t>
            </w:r>
          </w:p>
        </w:tc>
        <w:tc>
          <w:tcPr>
            <w:tcW w:w="1201" w:type="dxa"/>
          </w:tcPr>
          <w:p w14:paraId="41C6DA1E">
            <w:pPr>
              <w:pStyle w:val="13"/>
              <w:spacing w:before="0"/>
              <w:ind w:left="174" w:right="169"/>
              <w:rPr>
                <w:sz w:val="16"/>
                <w:szCs w:val="16"/>
              </w:rPr>
            </w:pPr>
            <w:r>
              <w:rPr>
                <w:sz w:val="16"/>
                <w:szCs w:val="16"/>
              </w:rPr>
              <w:t>0,475</w:t>
            </w:r>
          </w:p>
        </w:tc>
        <w:tc>
          <w:tcPr>
            <w:tcW w:w="1177" w:type="dxa"/>
          </w:tcPr>
          <w:p w14:paraId="04AA8CC4">
            <w:pPr>
              <w:pStyle w:val="13"/>
              <w:spacing w:before="0"/>
              <w:ind w:left="227" w:right="224"/>
              <w:rPr>
                <w:sz w:val="16"/>
                <w:szCs w:val="16"/>
              </w:rPr>
            </w:pPr>
            <w:r>
              <w:rPr>
                <w:sz w:val="16"/>
                <w:szCs w:val="16"/>
              </w:rPr>
              <w:t>0,312</w:t>
            </w:r>
          </w:p>
        </w:tc>
        <w:tc>
          <w:tcPr>
            <w:tcW w:w="1562" w:type="dxa"/>
          </w:tcPr>
          <w:p w14:paraId="1DE6E2D8">
            <w:pPr>
              <w:pStyle w:val="13"/>
              <w:spacing w:before="0"/>
              <w:ind w:left="203" w:right="202"/>
              <w:rPr>
                <w:sz w:val="16"/>
                <w:szCs w:val="16"/>
              </w:rPr>
            </w:pPr>
            <w:r>
              <w:rPr>
                <w:sz w:val="16"/>
                <w:szCs w:val="16"/>
              </w:rPr>
              <w:t>Valid</w:t>
            </w:r>
          </w:p>
        </w:tc>
      </w:tr>
      <w:tr w14:paraId="72DC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38B90EC4">
            <w:pPr>
              <w:rPr>
                <w:sz w:val="16"/>
                <w:szCs w:val="16"/>
              </w:rPr>
            </w:pPr>
          </w:p>
        </w:tc>
        <w:tc>
          <w:tcPr>
            <w:tcW w:w="1167" w:type="dxa"/>
          </w:tcPr>
          <w:p w14:paraId="2E7854F6">
            <w:pPr>
              <w:pStyle w:val="13"/>
              <w:spacing w:before="0"/>
              <w:ind w:left="136" w:right="128"/>
              <w:rPr>
                <w:sz w:val="16"/>
                <w:szCs w:val="16"/>
              </w:rPr>
            </w:pPr>
            <w:r>
              <w:rPr>
                <w:sz w:val="16"/>
                <w:szCs w:val="16"/>
              </w:rPr>
              <w:t>Y.3</w:t>
            </w:r>
          </w:p>
        </w:tc>
        <w:tc>
          <w:tcPr>
            <w:tcW w:w="1201" w:type="dxa"/>
          </w:tcPr>
          <w:p w14:paraId="59604073">
            <w:pPr>
              <w:pStyle w:val="13"/>
              <w:spacing w:before="0"/>
              <w:ind w:left="174" w:right="169"/>
              <w:rPr>
                <w:sz w:val="16"/>
                <w:szCs w:val="16"/>
              </w:rPr>
            </w:pPr>
            <w:r>
              <w:rPr>
                <w:sz w:val="16"/>
                <w:szCs w:val="16"/>
              </w:rPr>
              <w:t>0,579</w:t>
            </w:r>
          </w:p>
        </w:tc>
        <w:tc>
          <w:tcPr>
            <w:tcW w:w="1177" w:type="dxa"/>
          </w:tcPr>
          <w:p w14:paraId="5C9568DF">
            <w:pPr>
              <w:pStyle w:val="13"/>
              <w:spacing w:before="0"/>
              <w:ind w:left="227" w:right="224"/>
              <w:rPr>
                <w:sz w:val="16"/>
                <w:szCs w:val="16"/>
              </w:rPr>
            </w:pPr>
            <w:r>
              <w:rPr>
                <w:sz w:val="16"/>
                <w:szCs w:val="16"/>
              </w:rPr>
              <w:t>0,312</w:t>
            </w:r>
          </w:p>
        </w:tc>
        <w:tc>
          <w:tcPr>
            <w:tcW w:w="1562" w:type="dxa"/>
          </w:tcPr>
          <w:p w14:paraId="6AE51ED5">
            <w:pPr>
              <w:pStyle w:val="13"/>
              <w:spacing w:before="0"/>
              <w:ind w:left="203" w:right="202"/>
              <w:rPr>
                <w:sz w:val="16"/>
                <w:szCs w:val="16"/>
              </w:rPr>
            </w:pPr>
            <w:r>
              <w:rPr>
                <w:sz w:val="16"/>
                <w:szCs w:val="16"/>
              </w:rPr>
              <w:t>Valid</w:t>
            </w:r>
          </w:p>
        </w:tc>
      </w:tr>
      <w:tr w14:paraId="1AD0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18D1DBF3">
            <w:pPr>
              <w:rPr>
                <w:sz w:val="16"/>
                <w:szCs w:val="16"/>
              </w:rPr>
            </w:pPr>
          </w:p>
        </w:tc>
        <w:tc>
          <w:tcPr>
            <w:tcW w:w="1167" w:type="dxa"/>
          </w:tcPr>
          <w:p w14:paraId="45EFBC57">
            <w:pPr>
              <w:pStyle w:val="13"/>
              <w:spacing w:before="0"/>
              <w:ind w:left="136" w:right="128"/>
              <w:rPr>
                <w:sz w:val="16"/>
                <w:szCs w:val="16"/>
              </w:rPr>
            </w:pPr>
            <w:r>
              <w:rPr>
                <w:sz w:val="16"/>
                <w:szCs w:val="16"/>
              </w:rPr>
              <w:t>Y.4</w:t>
            </w:r>
          </w:p>
        </w:tc>
        <w:tc>
          <w:tcPr>
            <w:tcW w:w="1201" w:type="dxa"/>
          </w:tcPr>
          <w:p w14:paraId="19191EE3">
            <w:pPr>
              <w:pStyle w:val="13"/>
              <w:spacing w:before="0"/>
              <w:ind w:left="174" w:right="169"/>
              <w:rPr>
                <w:sz w:val="16"/>
                <w:szCs w:val="16"/>
              </w:rPr>
            </w:pPr>
            <w:r>
              <w:rPr>
                <w:sz w:val="16"/>
                <w:szCs w:val="16"/>
              </w:rPr>
              <w:t>0,439</w:t>
            </w:r>
          </w:p>
        </w:tc>
        <w:tc>
          <w:tcPr>
            <w:tcW w:w="1177" w:type="dxa"/>
          </w:tcPr>
          <w:p w14:paraId="73C2B6AA">
            <w:pPr>
              <w:pStyle w:val="13"/>
              <w:spacing w:before="0"/>
              <w:ind w:left="227" w:right="224"/>
              <w:rPr>
                <w:sz w:val="16"/>
                <w:szCs w:val="16"/>
              </w:rPr>
            </w:pPr>
            <w:r>
              <w:rPr>
                <w:sz w:val="16"/>
                <w:szCs w:val="16"/>
              </w:rPr>
              <w:t>0,312</w:t>
            </w:r>
          </w:p>
        </w:tc>
        <w:tc>
          <w:tcPr>
            <w:tcW w:w="1562" w:type="dxa"/>
          </w:tcPr>
          <w:p w14:paraId="0FE68D8C">
            <w:pPr>
              <w:pStyle w:val="13"/>
              <w:spacing w:before="0"/>
              <w:ind w:left="203" w:right="202"/>
              <w:rPr>
                <w:sz w:val="16"/>
                <w:szCs w:val="16"/>
              </w:rPr>
            </w:pPr>
            <w:r>
              <w:rPr>
                <w:sz w:val="16"/>
                <w:szCs w:val="16"/>
              </w:rPr>
              <w:t>Valid</w:t>
            </w:r>
          </w:p>
        </w:tc>
      </w:tr>
      <w:tr w14:paraId="703C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5E60FC38">
            <w:pPr>
              <w:rPr>
                <w:sz w:val="16"/>
                <w:szCs w:val="16"/>
              </w:rPr>
            </w:pPr>
          </w:p>
        </w:tc>
        <w:tc>
          <w:tcPr>
            <w:tcW w:w="1167" w:type="dxa"/>
          </w:tcPr>
          <w:p w14:paraId="49B8D738">
            <w:pPr>
              <w:pStyle w:val="13"/>
              <w:spacing w:before="0"/>
              <w:ind w:left="136" w:right="128"/>
              <w:rPr>
                <w:sz w:val="16"/>
                <w:szCs w:val="16"/>
              </w:rPr>
            </w:pPr>
            <w:r>
              <w:rPr>
                <w:sz w:val="16"/>
                <w:szCs w:val="16"/>
              </w:rPr>
              <w:t>Y.5</w:t>
            </w:r>
          </w:p>
        </w:tc>
        <w:tc>
          <w:tcPr>
            <w:tcW w:w="1201" w:type="dxa"/>
          </w:tcPr>
          <w:p w14:paraId="5325683E">
            <w:pPr>
              <w:pStyle w:val="13"/>
              <w:spacing w:before="0"/>
              <w:ind w:left="174" w:right="169"/>
              <w:rPr>
                <w:sz w:val="16"/>
                <w:szCs w:val="16"/>
              </w:rPr>
            </w:pPr>
            <w:r>
              <w:rPr>
                <w:sz w:val="16"/>
                <w:szCs w:val="16"/>
              </w:rPr>
              <w:t>0,466</w:t>
            </w:r>
          </w:p>
        </w:tc>
        <w:tc>
          <w:tcPr>
            <w:tcW w:w="1177" w:type="dxa"/>
          </w:tcPr>
          <w:p w14:paraId="5D1CF7C0">
            <w:pPr>
              <w:pStyle w:val="13"/>
              <w:spacing w:before="0"/>
              <w:ind w:left="227" w:right="224"/>
              <w:rPr>
                <w:sz w:val="16"/>
                <w:szCs w:val="16"/>
              </w:rPr>
            </w:pPr>
            <w:r>
              <w:rPr>
                <w:sz w:val="16"/>
                <w:szCs w:val="16"/>
              </w:rPr>
              <w:t>0,312</w:t>
            </w:r>
          </w:p>
        </w:tc>
        <w:tc>
          <w:tcPr>
            <w:tcW w:w="1562" w:type="dxa"/>
          </w:tcPr>
          <w:p w14:paraId="3B5969CD">
            <w:pPr>
              <w:pStyle w:val="13"/>
              <w:spacing w:before="0"/>
              <w:ind w:left="203" w:right="202"/>
              <w:rPr>
                <w:sz w:val="16"/>
                <w:szCs w:val="16"/>
              </w:rPr>
            </w:pPr>
            <w:r>
              <w:rPr>
                <w:sz w:val="16"/>
                <w:szCs w:val="16"/>
              </w:rPr>
              <w:t>Valid</w:t>
            </w:r>
          </w:p>
        </w:tc>
      </w:tr>
      <w:tr w14:paraId="4B27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625D203C">
            <w:pPr>
              <w:rPr>
                <w:sz w:val="16"/>
                <w:szCs w:val="16"/>
              </w:rPr>
            </w:pPr>
          </w:p>
        </w:tc>
        <w:tc>
          <w:tcPr>
            <w:tcW w:w="1167" w:type="dxa"/>
          </w:tcPr>
          <w:p w14:paraId="29AA91B6">
            <w:pPr>
              <w:pStyle w:val="13"/>
              <w:spacing w:before="0"/>
              <w:ind w:left="136" w:right="128"/>
              <w:rPr>
                <w:sz w:val="16"/>
                <w:szCs w:val="16"/>
              </w:rPr>
            </w:pPr>
            <w:r>
              <w:rPr>
                <w:sz w:val="16"/>
                <w:szCs w:val="16"/>
              </w:rPr>
              <w:t>Y.6</w:t>
            </w:r>
          </w:p>
        </w:tc>
        <w:tc>
          <w:tcPr>
            <w:tcW w:w="1201" w:type="dxa"/>
          </w:tcPr>
          <w:p w14:paraId="0FA4CCE2">
            <w:pPr>
              <w:pStyle w:val="13"/>
              <w:spacing w:before="0"/>
              <w:ind w:left="174" w:right="169"/>
              <w:rPr>
                <w:sz w:val="16"/>
                <w:szCs w:val="16"/>
              </w:rPr>
            </w:pPr>
            <w:r>
              <w:rPr>
                <w:sz w:val="16"/>
                <w:szCs w:val="16"/>
              </w:rPr>
              <w:t>0,537</w:t>
            </w:r>
          </w:p>
        </w:tc>
        <w:tc>
          <w:tcPr>
            <w:tcW w:w="1177" w:type="dxa"/>
          </w:tcPr>
          <w:p w14:paraId="4054C4CE">
            <w:pPr>
              <w:pStyle w:val="13"/>
              <w:spacing w:before="0"/>
              <w:ind w:left="227" w:right="224"/>
              <w:rPr>
                <w:sz w:val="16"/>
                <w:szCs w:val="16"/>
              </w:rPr>
            </w:pPr>
            <w:r>
              <w:rPr>
                <w:sz w:val="16"/>
                <w:szCs w:val="16"/>
              </w:rPr>
              <w:t>0,312</w:t>
            </w:r>
          </w:p>
        </w:tc>
        <w:tc>
          <w:tcPr>
            <w:tcW w:w="1562" w:type="dxa"/>
          </w:tcPr>
          <w:p w14:paraId="0F0EF05A">
            <w:pPr>
              <w:pStyle w:val="13"/>
              <w:spacing w:before="0"/>
              <w:ind w:left="203" w:right="202"/>
              <w:rPr>
                <w:sz w:val="16"/>
                <w:szCs w:val="16"/>
              </w:rPr>
            </w:pPr>
            <w:r>
              <w:rPr>
                <w:sz w:val="16"/>
                <w:szCs w:val="16"/>
              </w:rPr>
              <w:t>Valid</w:t>
            </w:r>
          </w:p>
        </w:tc>
      </w:tr>
      <w:tr w14:paraId="1AB31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3ED55E59">
            <w:pPr>
              <w:rPr>
                <w:sz w:val="16"/>
                <w:szCs w:val="16"/>
              </w:rPr>
            </w:pPr>
          </w:p>
        </w:tc>
        <w:tc>
          <w:tcPr>
            <w:tcW w:w="1167" w:type="dxa"/>
          </w:tcPr>
          <w:p w14:paraId="1A915CEB">
            <w:pPr>
              <w:pStyle w:val="13"/>
              <w:spacing w:before="0"/>
              <w:ind w:left="136" w:right="128"/>
              <w:rPr>
                <w:sz w:val="16"/>
                <w:szCs w:val="16"/>
              </w:rPr>
            </w:pPr>
            <w:r>
              <w:rPr>
                <w:sz w:val="16"/>
                <w:szCs w:val="16"/>
              </w:rPr>
              <w:t>Y.7</w:t>
            </w:r>
          </w:p>
        </w:tc>
        <w:tc>
          <w:tcPr>
            <w:tcW w:w="1201" w:type="dxa"/>
          </w:tcPr>
          <w:p w14:paraId="55A65C04">
            <w:pPr>
              <w:pStyle w:val="13"/>
              <w:spacing w:before="0"/>
              <w:ind w:left="174" w:right="169"/>
              <w:rPr>
                <w:sz w:val="16"/>
                <w:szCs w:val="16"/>
              </w:rPr>
            </w:pPr>
            <w:r>
              <w:rPr>
                <w:sz w:val="16"/>
                <w:szCs w:val="16"/>
              </w:rPr>
              <w:t>0,360</w:t>
            </w:r>
          </w:p>
        </w:tc>
        <w:tc>
          <w:tcPr>
            <w:tcW w:w="1177" w:type="dxa"/>
          </w:tcPr>
          <w:p w14:paraId="6A24EB94">
            <w:pPr>
              <w:pStyle w:val="13"/>
              <w:spacing w:before="0"/>
              <w:ind w:left="227" w:right="224"/>
              <w:rPr>
                <w:sz w:val="16"/>
                <w:szCs w:val="16"/>
              </w:rPr>
            </w:pPr>
            <w:r>
              <w:rPr>
                <w:sz w:val="16"/>
                <w:szCs w:val="16"/>
              </w:rPr>
              <w:t>0,312</w:t>
            </w:r>
          </w:p>
        </w:tc>
        <w:tc>
          <w:tcPr>
            <w:tcW w:w="1562" w:type="dxa"/>
          </w:tcPr>
          <w:p w14:paraId="256E7CB6">
            <w:pPr>
              <w:pStyle w:val="13"/>
              <w:spacing w:before="0"/>
              <w:ind w:left="203" w:right="202"/>
              <w:rPr>
                <w:sz w:val="16"/>
                <w:szCs w:val="16"/>
              </w:rPr>
            </w:pPr>
            <w:r>
              <w:rPr>
                <w:sz w:val="16"/>
                <w:szCs w:val="16"/>
              </w:rPr>
              <w:t>Valid</w:t>
            </w:r>
          </w:p>
        </w:tc>
      </w:tr>
      <w:tr w14:paraId="79C5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630C9151">
            <w:pPr>
              <w:rPr>
                <w:sz w:val="16"/>
                <w:szCs w:val="16"/>
              </w:rPr>
            </w:pPr>
          </w:p>
        </w:tc>
        <w:tc>
          <w:tcPr>
            <w:tcW w:w="1167" w:type="dxa"/>
          </w:tcPr>
          <w:p w14:paraId="742FC071">
            <w:pPr>
              <w:pStyle w:val="13"/>
              <w:spacing w:before="0"/>
              <w:ind w:left="136" w:right="128"/>
              <w:rPr>
                <w:sz w:val="16"/>
                <w:szCs w:val="16"/>
              </w:rPr>
            </w:pPr>
            <w:r>
              <w:rPr>
                <w:sz w:val="16"/>
                <w:szCs w:val="16"/>
              </w:rPr>
              <w:t>Y.8</w:t>
            </w:r>
          </w:p>
        </w:tc>
        <w:tc>
          <w:tcPr>
            <w:tcW w:w="1201" w:type="dxa"/>
          </w:tcPr>
          <w:p w14:paraId="66F69E18">
            <w:pPr>
              <w:pStyle w:val="13"/>
              <w:spacing w:before="0"/>
              <w:ind w:left="174" w:right="169"/>
              <w:rPr>
                <w:sz w:val="16"/>
                <w:szCs w:val="16"/>
              </w:rPr>
            </w:pPr>
            <w:r>
              <w:rPr>
                <w:sz w:val="16"/>
                <w:szCs w:val="16"/>
              </w:rPr>
              <w:t>0,345</w:t>
            </w:r>
          </w:p>
        </w:tc>
        <w:tc>
          <w:tcPr>
            <w:tcW w:w="1177" w:type="dxa"/>
          </w:tcPr>
          <w:p w14:paraId="1E1BE00E">
            <w:pPr>
              <w:pStyle w:val="13"/>
              <w:spacing w:before="0"/>
              <w:ind w:left="227" w:right="224"/>
              <w:rPr>
                <w:sz w:val="16"/>
                <w:szCs w:val="16"/>
              </w:rPr>
            </w:pPr>
            <w:r>
              <w:rPr>
                <w:sz w:val="16"/>
                <w:szCs w:val="16"/>
              </w:rPr>
              <w:t>0,312</w:t>
            </w:r>
          </w:p>
        </w:tc>
        <w:tc>
          <w:tcPr>
            <w:tcW w:w="1562" w:type="dxa"/>
          </w:tcPr>
          <w:p w14:paraId="2E6F2AB1">
            <w:pPr>
              <w:pStyle w:val="13"/>
              <w:spacing w:before="0"/>
              <w:ind w:left="203" w:right="202"/>
              <w:rPr>
                <w:sz w:val="16"/>
                <w:szCs w:val="16"/>
              </w:rPr>
            </w:pPr>
            <w:r>
              <w:rPr>
                <w:sz w:val="16"/>
                <w:szCs w:val="16"/>
              </w:rPr>
              <w:t>Valid</w:t>
            </w:r>
          </w:p>
        </w:tc>
      </w:tr>
      <w:tr w14:paraId="7B4A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99482AC">
            <w:pPr>
              <w:rPr>
                <w:sz w:val="16"/>
                <w:szCs w:val="16"/>
              </w:rPr>
            </w:pPr>
          </w:p>
        </w:tc>
        <w:tc>
          <w:tcPr>
            <w:tcW w:w="1167" w:type="dxa"/>
          </w:tcPr>
          <w:p w14:paraId="4165C558">
            <w:pPr>
              <w:pStyle w:val="13"/>
              <w:spacing w:before="0"/>
              <w:ind w:left="136" w:right="128"/>
              <w:rPr>
                <w:sz w:val="16"/>
                <w:szCs w:val="16"/>
              </w:rPr>
            </w:pPr>
            <w:r>
              <w:rPr>
                <w:sz w:val="16"/>
                <w:szCs w:val="16"/>
              </w:rPr>
              <w:t>Y.9</w:t>
            </w:r>
          </w:p>
        </w:tc>
        <w:tc>
          <w:tcPr>
            <w:tcW w:w="1201" w:type="dxa"/>
          </w:tcPr>
          <w:p w14:paraId="78509808">
            <w:pPr>
              <w:pStyle w:val="13"/>
              <w:spacing w:before="0"/>
              <w:ind w:left="174" w:right="169"/>
              <w:rPr>
                <w:sz w:val="16"/>
                <w:szCs w:val="16"/>
              </w:rPr>
            </w:pPr>
            <w:r>
              <w:rPr>
                <w:sz w:val="16"/>
                <w:szCs w:val="16"/>
              </w:rPr>
              <w:t>0,422</w:t>
            </w:r>
          </w:p>
        </w:tc>
        <w:tc>
          <w:tcPr>
            <w:tcW w:w="1177" w:type="dxa"/>
          </w:tcPr>
          <w:p w14:paraId="46E56DA8">
            <w:pPr>
              <w:pStyle w:val="13"/>
              <w:spacing w:before="0"/>
              <w:ind w:left="227" w:right="224"/>
              <w:rPr>
                <w:sz w:val="16"/>
                <w:szCs w:val="16"/>
              </w:rPr>
            </w:pPr>
            <w:r>
              <w:rPr>
                <w:sz w:val="16"/>
                <w:szCs w:val="16"/>
              </w:rPr>
              <w:t>0,312</w:t>
            </w:r>
          </w:p>
        </w:tc>
        <w:tc>
          <w:tcPr>
            <w:tcW w:w="1562" w:type="dxa"/>
          </w:tcPr>
          <w:p w14:paraId="6AAC9E85">
            <w:pPr>
              <w:pStyle w:val="13"/>
              <w:spacing w:before="0"/>
              <w:ind w:left="203" w:right="202"/>
              <w:rPr>
                <w:sz w:val="16"/>
                <w:szCs w:val="16"/>
              </w:rPr>
            </w:pPr>
            <w:r>
              <w:rPr>
                <w:sz w:val="16"/>
                <w:szCs w:val="16"/>
              </w:rPr>
              <w:t>Valid</w:t>
            </w:r>
          </w:p>
        </w:tc>
      </w:tr>
      <w:tr w14:paraId="48C2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6AD343EE">
            <w:pPr>
              <w:rPr>
                <w:sz w:val="16"/>
                <w:szCs w:val="16"/>
              </w:rPr>
            </w:pPr>
          </w:p>
        </w:tc>
        <w:tc>
          <w:tcPr>
            <w:tcW w:w="1167" w:type="dxa"/>
          </w:tcPr>
          <w:p w14:paraId="45E1EF61">
            <w:pPr>
              <w:pStyle w:val="13"/>
              <w:spacing w:before="0"/>
              <w:ind w:left="136" w:right="128"/>
              <w:rPr>
                <w:sz w:val="16"/>
                <w:szCs w:val="16"/>
              </w:rPr>
            </w:pPr>
            <w:r>
              <w:rPr>
                <w:sz w:val="16"/>
                <w:szCs w:val="16"/>
              </w:rPr>
              <w:t>Y.10</w:t>
            </w:r>
          </w:p>
        </w:tc>
        <w:tc>
          <w:tcPr>
            <w:tcW w:w="1201" w:type="dxa"/>
          </w:tcPr>
          <w:p w14:paraId="07A94810">
            <w:pPr>
              <w:pStyle w:val="13"/>
              <w:spacing w:before="0"/>
              <w:ind w:left="174" w:right="169"/>
              <w:rPr>
                <w:sz w:val="16"/>
                <w:szCs w:val="16"/>
              </w:rPr>
            </w:pPr>
            <w:r>
              <w:rPr>
                <w:sz w:val="16"/>
                <w:szCs w:val="16"/>
              </w:rPr>
              <w:t>0,352</w:t>
            </w:r>
          </w:p>
        </w:tc>
        <w:tc>
          <w:tcPr>
            <w:tcW w:w="1177" w:type="dxa"/>
          </w:tcPr>
          <w:p w14:paraId="043E4FE7">
            <w:pPr>
              <w:pStyle w:val="13"/>
              <w:spacing w:before="0"/>
              <w:ind w:left="227" w:right="224"/>
              <w:rPr>
                <w:sz w:val="16"/>
                <w:szCs w:val="16"/>
              </w:rPr>
            </w:pPr>
            <w:r>
              <w:rPr>
                <w:sz w:val="16"/>
                <w:szCs w:val="16"/>
              </w:rPr>
              <w:t>0,312</w:t>
            </w:r>
          </w:p>
        </w:tc>
        <w:tc>
          <w:tcPr>
            <w:tcW w:w="1562" w:type="dxa"/>
          </w:tcPr>
          <w:p w14:paraId="658C0C56">
            <w:pPr>
              <w:pStyle w:val="13"/>
              <w:spacing w:before="0"/>
              <w:ind w:left="203" w:right="202"/>
              <w:rPr>
                <w:sz w:val="16"/>
                <w:szCs w:val="16"/>
              </w:rPr>
            </w:pPr>
            <w:r>
              <w:rPr>
                <w:sz w:val="16"/>
                <w:szCs w:val="16"/>
              </w:rPr>
              <w:t>Valid</w:t>
            </w:r>
          </w:p>
        </w:tc>
      </w:tr>
    </w:tbl>
    <w:p w14:paraId="59856995">
      <w:pPr>
        <w:pStyle w:val="6"/>
        <w:ind w:left="1835"/>
      </w:pPr>
      <w:r>
        <w:t>Sumber</w:t>
      </w:r>
      <w:r>
        <w:rPr>
          <w:spacing w:val="-2"/>
        </w:rPr>
        <w:t xml:space="preserve"> </w:t>
      </w:r>
      <w:r>
        <w:t>: Data diolah, 2024</w:t>
      </w:r>
    </w:p>
    <w:p w14:paraId="6E306F10">
      <w:pPr>
        <w:pStyle w:val="6"/>
      </w:pPr>
    </w:p>
    <w:p w14:paraId="5321B544">
      <w:pPr>
        <w:pStyle w:val="6"/>
        <w:spacing w:line="480" w:lineRule="auto"/>
        <w:ind w:left="1682" w:right="1295" w:firstLine="720"/>
        <w:jc w:val="both"/>
      </w:pPr>
      <w:r>
        <w:t>Setelah dilakukan perhitungan dengan menggunakan rumus Koefisien Korelasi Product Moment dengan bantuan alat SPSS versi 22, diperoleh kesimpulan dari pengujian sepuluh klaim tersebut adalah semuanya benar. Alasannya, r hitung &gt; r tabel memberikan hasil yang lebih baik. Nah, untuk mengumpulkan informasi tentang variabel Kualitas Laporan Keuangan, sepuluh item pernyataan berikut ini tepat.</w:t>
      </w:r>
    </w:p>
    <w:p w14:paraId="5BA55039">
      <w:pPr>
        <w:spacing w:line="480" w:lineRule="auto"/>
        <w:jc w:val="both"/>
        <w:sectPr>
          <w:headerReference r:id="rId19" w:type="default"/>
          <w:footerReference r:id="rId20" w:type="default"/>
          <w:pgSz w:w="12240" w:h="15840"/>
          <w:pgMar w:top="1500" w:right="400" w:bottom="280" w:left="1580" w:header="717" w:footer="0" w:gutter="0"/>
          <w:cols w:space="720" w:num="1"/>
        </w:sectPr>
      </w:pPr>
    </w:p>
    <w:p w14:paraId="1524F65B">
      <w:pPr>
        <w:pStyle w:val="6"/>
        <w:rPr>
          <w:sz w:val="20"/>
        </w:rPr>
      </w:pPr>
    </w:p>
    <w:p w14:paraId="460BB86E">
      <w:pPr>
        <w:pStyle w:val="6"/>
        <w:rPr>
          <w:sz w:val="20"/>
        </w:rPr>
      </w:pPr>
    </w:p>
    <w:p w14:paraId="4AAF36B7">
      <w:pPr>
        <w:pStyle w:val="6"/>
        <w:rPr>
          <w:sz w:val="18"/>
        </w:rPr>
      </w:pPr>
    </w:p>
    <w:p w14:paraId="3ED2F3C1">
      <w:pPr>
        <w:pStyle w:val="12"/>
        <w:numPr>
          <w:ilvl w:val="2"/>
          <w:numId w:val="1"/>
        </w:numPr>
        <w:tabs>
          <w:tab w:val="left" w:pos="1682"/>
        </w:tabs>
        <w:ind w:left="1682"/>
        <w:rPr>
          <w:sz w:val="24"/>
        </w:rPr>
      </w:pPr>
      <w:r>
        <w:rPr>
          <w:sz w:val="24"/>
        </w:rPr>
        <w:t>Uji</w:t>
      </w:r>
      <w:r>
        <w:rPr>
          <w:spacing w:val="-10"/>
          <w:sz w:val="24"/>
        </w:rPr>
        <w:t xml:space="preserve"> </w:t>
      </w:r>
      <w:r>
        <w:rPr>
          <w:sz w:val="24"/>
        </w:rPr>
        <w:t>Validitas</w:t>
      </w:r>
      <w:r>
        <w:rPr>
          <w:spacing w:val="50"/>
          <w:sz w:val="24"/>
        </w:rPr>
        <w:t xml:space="preserve"> </w:t>
      </w:r>
      <w:r>
        <w:rPr>
          <w:sz w:val="24"/>
        </w:rPr>
        <w:t>Kompetensi</w:t>
      </w:r>
      <w:r>
        <w:rPr>
          <w:spacing w:val="-5"/>
          <w:sz w:val="24"/>
        </w:rPr>
        <w:t xml:space="preserve"> </w:t>
      </w:r>
      <w:r>
        <w:rPr>
          <w:sz w:val="24"/>
        </w:rPr>
        <w:t>Sumber</w:t>
      </w:r>
      <w:r>
        <w:rPr>
          <w:spacing w:val="-7"/>
          <w:sz w:val="24"/>
        </w:rPr>
        <w:t xml:space="preserve"> </w:t>
      </w:r>
      <w:r>
        <w:rPr>
          <w:sz w:val="24"/>
        </w:rPr>
        <w:t>Daya</w:t>
      </w:r>
      <w:r>
        <w:rPr>
          <w:spacing w:val="-6"/>
          <w:sz w:val="24"/>
        </w:rPr>
        <w:t xml:space="preserve"> </w:t>
      </w:r>
      <w:r>
        <w:rPr>
          <w:sz w:val="24"/>
        </w:rPr>
        <w:t>Manusia</w:t>
      </w:r>
      <w:r>
        <w:rPr>
          <w:spacing w:val="-4"/>
          <w:sz w:val="24"/>
        </w:rPr>
        <w:t xml:space="preserve"> </w:t>
      </w:r>
      <w:r>
        <w:rPr>
          <w:sz w:val="24"/>
        </w:rPr>
        <w:t>(X1)</w:t>
      </w:r>
    </w:p>
    <w:p w14:paraId="3DDE14D2">
      <w:pPr>
        <w:pStyle w:val="6"/>
      </w:pPr>
    </w:p>
    <w:p w14:paraId="0BD190BD">
      <w:pPr>
        <w:pStyle w:val="6"/>
        <w:ind w:left="2647" w:right="2270"/>
        <w:jc w:val="center"/>
      </w:pPr>
      <w:r>
        <w:t>Tabel</w:t>
      </w:r>
      <w:r>
        <w:rPr>
          <w:spacing w:val="-9"/>
        </w:rPr>
        <w:t xml:space="preserve"> </w:t>
      </w:r>
      <w:r>
        <w:t>4.5</w:t>
      </w:r>
    </w:p>
    <w:p w14:paraId="01AA4AFA">
      <w:pPr>
        <w:pStyle w:val="6"/>
        <w:ind w:left="2651" w:right="2270"/>
        <w:jc w:val="center"/>
      </w:pPr>
      <w:r>
        <w:t>Hasil</w:t>
      </w:r>
      <w:r>
        <w:rPr>
          <w:spacing w:val="-5"/>
        </w:rPr>
        <w:t xml:space="preserve"> </w:t>
      </w:r>
      <w:r>
        <w:t>Uji</w:t>
      </w:r>
      <w:r>
        <w:rPr>
          <w:spacing w:val="-10"/>
        </w:rPr>
        <w:t xml:space="preserve"> </w:t>
      </w:r>
      <w:r>
        <w:t>Validitas</w:t>
      </w:r>
      <w:r>
        <w:rPr>
          <w:spacing w:val="51"/>
        </w:rPr>
        <w:t xml:space="preserve"> </w:t>
      </w:r>
      <w:r>
        <w:t>Kompetensi</w:t>
      </w:r>
      <w:r>
        <w:rPr>
          <w:spacing w:val="-5"/>
        </w:rPr>
        <w:t xml:space="preserve"> </w:t>
      </w:r>
      <w:r>
        <w:t>Sumber</w:t>
      </w:r>
      <w:r>
        <w:rPr>
          <w:spacing w:val="-7"/>
        </w:rPr>
        <w:t xml:space="preserve"> </w:t>
      </w:r>
      <w:r>
        <w:t>Daya</w:t>
      </w:r>
      <w:r>
        <w:rPr>
          <w:spacing w:val="-6"/>
        </w:rPr>
        <w:t xml:space="preserve"> </w:t>
      </w:r>
      <w:r>
        <w:t>Manusia</w:t>
      </w:r>
    </w:p>
    <w:p w14:paraId="7D0B01A7">
      <w:pPr>
        <w:pStyle w:val="6"/>
        <w:rPr>
          <w:sz w:val="15"/>
        </w:rPr>
      </w:pPr>
    </w:p>
    <w:tbl>
      <w:tblPr>
        <w:tblStyle w:val="5"/>
        <w:tblW w:w="0" w:type="auto"/>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67"/>
        <w:gridCol w:w="1201"/>
        <w:gridCol w:w="1177"/>
        <w:gridCol w:w="1562"/>
      </w:tblGrid>
      <w:tr w14:paraId="069F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tcPr>
          <w:p w14:paraId="2A4B63A6">
            <w:pPr>
              <w:pStyle w:val="13"/>
              <w:spacing w:before="0" w:line="257" w:lineRule="exact"/>
              <w:ind w:left="520"/>
              <w:jc w:val="left"/>
              <w:rPr>
                <w:sz w:val="24"/>
              </w:rPr>
            </w:pPr>
            <w:r>
              <w:rPr>
                <w:sz w:val="24"/>
              </w:rPr>
              <w:t>Variabel</w:t>
            </w:r>
          </w:p>
        </w:tc>
        <w:tc>
          <w:tcPr>
            <w:tcW w:w="1167" w:type="dxa"/>
          </w:tcPr>
          <w:p w14:paraId="293A9F9D">
            <w:pPr>
              <w:pStyle w:val="13"/>
              <w:spacing w:before="0" w:line="257" w:lineRule="exact"/>
              <w:ind w:left="136" w:right="130"/>
              <w:rPr>
                <w:sz w:val="24"/>
              </w:rPr>
            </w:pPr>
            <w:r>
              <w:rPr>
                <w:sz w:val="24"/>
              </w:rPr>
              <w:t>No.</w:t>
            </w:r>
            <w:r>
              <w:rPr>
                <w:spacing w:val="-3"/>
                <w:sz w:val="24"/>
              </w:rPr>
              <w:t xml:space="preserve"> </w:t>
            </w:r>
            <w:r>
              <w:rPr>
                <w:sz w:val="24"/>
              </w:rPr>
              <w:t>Item</w:t>
            </w:r>
          </w:p>
        </w:tc>
        <w:tc>
          <w:tcPr>
            <w:tcW w:w="1201" w:type="dxa"/>
          </w:tcPr>
          <w:p w14:paraId="490A0860">
            <w:pPr>
              <w:pStyle w:val="13"/>
              <w:spacing w:before="0" w:line="257" w:lineRule="exact"/>
              <w:ind w:left="175" w:right="169"/>
              <w:rPr>
                <w:sz w:val="24"/>
              </w:rPr>
            </w:pPr>
            <w:r>
              <w:rPr>
                <w:sz w:val="24"/>
              </w:rPr>
              <w:t>r</w:t>
            </w:r>
            <w:r>
              <w:rPr>
                <w:spacing w:val="-1"/>
                <w:sz w:val="24"/>
              </w:rPr>
              <w:t xml:space="preserve"> </w:t>
            </w:r>
            <w:r>
              <w:rPr>
                <w:sz w:val="24"/>
              </w:rPr>
              <w:t>Hitung</w:t>
            </w:r>
          </w:p>
        </w:tc>
        <w:tc>
          <w:tcPr>
            <w:tcW w:w="1177" w:type="dxa"/>
          </w:tcPr>
          <w:p w14:paraId="20F02983">
            <w:pPr>
              <w:pStyle w:val="13"/>
              <w:spacing w:before="0" w:line="257" w:lineRule="exact"/>
              <w:ind w:left="227" w:right="227"/>
              <w:rPr>
                <w:sz w:val="24"/>
              </w:rPr>
            </w:pPr>
            <w:r>
              <w:rPr>
                <w:sz w:val="24"/>
              </w:rPr>
              <w:t>r</w:t>
            </w:r>
            <w:r>
              <w:rPr>
                <w:spacing w:val="-14"/>
                <w:sz w:val="24"/>
              </w:rPr>
              <w:t xml:space="preserve"> </w:t>
            </w:r>
            <w:r>
              <w:rPr>
                <w:sz w:val="24"/>
              </w:rPr>
              <w:t>Tabel</w:t>
            </w:r>
          </w:p>
        </w:tc>
        <w:tc>
          <w:tcPr>
            <w:tcW w:w="1562" w:type="dxa"/>
          </w:tcPr>
          <w:p w14:paraId="387549E0">
            <w:pPr>
              <w:pStyle w:val="13"/>
              <w:spacing w:before="0" w:line="257" w:lineRule="exact"/>
              <w:ind w:left="203" w:right="203"/>
              <w:rPr>
                <w:sz w:val="24"/>
              </w:rPr>
            </w:pPr>
            <w:r>
              <w:rPr>
                <w:sz w:val="24"/>
              </w:rPr>
              <w:t>Keterangan</w:t>
            </w:r>
          </w:p>
        </w:tc>
      </w:tr>
      <w:tr w14:paraId="4EDA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restart"/>
          </w:tcPr>
          <w:p w14:paraId="4175F827">
            <w:pPr>
              <w:pStyle w:val="13"/>
              <w:spacing w:before="0"/>
              <w:jc w:val="left"/>
              <w:rPr>
                <w:sz w:val="26"/>
              </w:rPr>
            </w:pPr>
          </w:p>
          <w:p w14:paraId="65BDC0B7">
            <w:pPr>
              <w:pStyle w:val="13"/>
              <w:spacing w:before="0"/>
              <w:jc w:val="left"/>
              <w:rPr>
                <w:sz w:val="26"/>
              </w:rPr>
            </w:pPr>
          </w:p>
          <w:p w14:paraId="3B97106F">
            <w:pPr>
              <w:pStyle w:val="13"/>
              <w:spacing w:before="0"/>
              <w:jc w:val="left"/>
              <w:rPr>
                <w:sz w:val="26"/>
              </w:rPr>
            </w:pPr>
          </w:p>
          <w:p w14:paraId="2D5E5801">
            <w:pPr>
              <w:pStyle w:val="13"/>
              <w:spacing w:before="0"/>
              <w:jc w:val="left"/>
              <w:rPr>
                <w:sz w:val="26"/>
              </w:rPr>
            </w:pPr>
          </w:p>
          <w:p w14:paraId="1762E480">
            <w:pPr>
              <w:pStyle w:val="13"/>
              <w:spacing w:before="0"/>
              <w:jc w:val="left"/>
              <w:rPr>
                <w:sz w:val="26"/>
              </w:rPr>
            </w:pPr>
          </w:p>
          <w:p w14:paraId="47E4B693">
            <w:pPr>
              <w:pStyle w:val="13"/>
              <w:spacing w:before="0"/>
              <w:ind w:left="251" w:right="238" w:firstLine="88"/>
              <w:jc w:val="left"/>
              <w:rPr>
                <w:sz w:val="24"/>
              </w:rPr>
            </w:pPr>
            <w:r>
              <w:rPr>
                <w:sz w:val="24"/>
              </w:rPr>
              <w:t>Kompetensi</w:t>
            </w:r>
            <w:r>
              <w:rPr>
                <w:spacing w:val="1"/>
                <w:sz w:val="24"/>
              </w:rPr>
              <w:t xml:space="preserve"> </w:t>
            </w:r>
            <w:r>
              <w:rPr>
                <w:sz w:val="24"/>
              </w:rPr>
              <w:t>Sumber Daya</w:t>
            </w:r>
            <w:r>
              <w:rPr>
                <w:spacing w:val="-57"/>
                <w:sz w:val="24"/>
              </w:rPr>
              <w:t xml:space="preserve"> </w:t>
            </w:r>
            <w:r>
              <w:rPr>
                <w:sz w:val="24"/>
              </w:rPr>
              <w:t>Manusia</w:t>
            </w:r>
            <w:r>
              <w:rPr>
                <w:spacing w:val="-15"/>
                <w:sz w:val="24"/>
              </w:rPr>
              <w:t xml:space="preserve"> </w:t>
            </w:r>
            <w:r>
              <w:rPr>
                <w:sz w:val="24"/>
              </w:rPr>
              <w:t>(X1)</w:t>
            </w:r>
          </w:p>
        </w:tc>
        <w:tc>
          <w:tcPr>
            <w:tcW w:w="1167" w:type="dxa"/>
          </w:tcPr>
          <w:p w14:paraId="2C3D0876">
            <w:pPr>
              <w:pStyle w:val="13"/>
              <w:spacing w:before="0" w:line="257" w:lineRule="exact"/>
              <w:ind w:left="136" w:right="130"/>
              <w:rPr>
                <w:sz w:val="24"/>
              </w:rPr>
            </w:pPr>
            <w:r>
              <w:rPr>
                <w:sz w:val="24"/>
              </w:rPr>
              <w:t>X1.1</w:t>
            </w:r>
          </w:p>
        </w:tc>
        <w:tc>
          <w:tcPr>
            <w:tcW w:w="1201" w:type="dxa"/>
          </w:tcPr>
          <w:p w14:paraId="3C7A4F4A">
            <w:pPr>
              <w:pStyle w:val="13"/>
              <w:spacing w:before="0" w:line="257" w:lineRule="exact"/>
              <w:ind w:left="174" w:right="169"/>
              <w:rPr>
                <w:sz w:val="24"/>
              </w:rPr>
            </w:pPr>
            <w:r>
              <w:rPr>
                <w:sz w:val="24"/>
              </w:rPr>
              <w:t>0,600</w:t>
            </w:r>
          </w:p>
        </w:tc>
        <w:tc>
          <w:tcPr>
            <w:tcW w:w="1177" w:type="dxa"/>
          </w:tcPr>
          <w:p w14:paraId="3B409B1B">
            <w:pPr>
              <w:pStyle w:val="13"/>
              <w:spacing w:before="0" w:line="257" w:lineRule="exact"/>
              <w:ind w:left="227" w:right="224"/>
              <w:rPr>
                <w:sz w:val="24"/>
              </w:rPr>
            </w:pPr>
            <w:r>
              <w:rPr>
                <w:sz w:val="24"/>
              </w:rPr>
              <w:t>0,312</w:t>
            </w:r>
          </w:p>
        </w:tc>
        <w:tc>
          <w:tcPr>
            <w:tcW w:w="1562" w:type="dxa"/>
          </w:tcPr>
          <w:p w14:paraId="388B30C1">
            <w:pPr>
              <w:pStyle w:val="13"/>
              <w:spacing w:before="0" w:line="257" w:lineRule="exact"/>
              <w:ind w:left="203" w:right="202"/>
              <w:rPr>
                <w:sz w:val="24"/>
              </w:rPr>
            </w:pPr>
            <w:r>
              <w:rPr>
                <w:sz w:val="24"/>
              </w:rPr>
              <w:t>Valid</w:t>
            </w:r>
          </w:p>
        </w:tc>
      </w:tr>
      <w:tr w14:paraId="1C71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08BEEE6">
            <w:pPr>
              <w:rPr>
                <w:sz w:val="2"/>
                <w:szCs w:val="2"/>
              </w:rPr>
            </w:pPr>
          </w:p>
        </w:tc>
        <w:tc>
          <w:tcPr>
            <w:tcW w:w="1167" w:type="dxa"/>
          </w:tcPr>
          <w:p w14:paraId="3358A84D">
            <w:pPr>
              <w:pStyle w:val="13"/>
              <w:spacing w:before="0" w:line="257" w:lineRule="exact"/>
              <w:ind w:left="136" w:right="130"/>
              <w:rPr>
                <w:sz w:val="24"/>
              </w:rPr>
            </w:pPr>
            <w:r>
              <w:rPr>
                <w:sz w:val="24"/>
              </w:rPr>
              <w:t>X1.2</w:t>
            </w:r>
          </w:p>
        </w:tc>
        <w:tc>
          <w:tcPr>
            <w:tcW w:w="1201" w:type="dxa"/>
          </w:tcPr>
          <w:p w14:paraId="6B3D5508">
            <w:pPr>
              <w:pStyle w:val="13"/>
              <w:spacing w:before="0" w:line="257" w:lineRule="exact"/>
              <w:ind w:left="174" w:right="169"/>
              <w:rPr>
                <w:sz w:val="24"/>
              </w:rPr>
            </w:pPr>
            <w:r>
              <w:rPr>
                <w:sz w:val="24"/>
              </w:rPr>
              <w:t>0,496</w:t>
            </w:r>
          </w:p>
        </w:tc>
        <w:tc>
          <w:tcPr>
            <w:tcW w:w="1177" w:type="dxa"/>
          </w:tcPr>
          <w:p w14:paraId="2AF4038D">
            <w:pPr>
              <w:pStyle w:val="13"/>
              <w:spacing w:before="0" w:line="275" w:lineRule="exact"/>
              <w:ind w:left="227" w:right="224"/>
              <w:rPr>
                <w:sz w:val="24"/>
              </w:rPr>
            </w:pPr>
            <w:r>
              <w:rPr>
                <w:sz w:val="24"/>
              </w:rPr>
              <w:t>0,312</w:t>
            </w:r>
          </w:p>
        </w:tc>
        <w:tc>
          <w:tcPr>
            <w:tcW w:w="1562" w:type="dxa"/>
          </w:tcPr>
          <w:p w14:paraId="6E390492">
            <w:pPr>
              <w:pStyle w:val="13"/>
              <w:spacing w:before="0" w:line="257" w:lineRule="exact"/>
              <w:ind w:left="203" w:right="202"/>
              <w:rPr>
                <w:sz w:val="24"/>
              </w:rPr>
            </w:pPr>
            <w:r>
              <w:rPr>
                <w:sz w:val="24"/>
              </w:rPr>
              <w:t>Valid</w:t>
            </w:r>
          </w:p>
        </w:tc>
      </w:tr>
      <w:tr w14:paraId="62F88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43671744">
            <w:pPr>
              <w:rPr>
                <w:sz w:val="2"/>
                <w:szCs w:val="2"/>
              </w:rPr>
            </w:pPr>
          </w:p>
        </w:tc>
        <w:tc>
          <w:tcPr>
            <w:tcW w:w="1167" w:type="dxa"/>
          </w:tcPr>
          <w:p w14:paraId="64F47127">
            <w:pPr>
              <w:pStyle w:val="13"/>
              <w:spacing w:before="0" w:line="257" w:lineRule="exact"/>
              <w:ind w:left="136" w:right="130"/>
              <w:rPr>
                <w:sz w:val="24"/>
              </w:rPr>
            </w:pPr>
            <w:r>
              <w:rPr>
                <w:sz w:val="24"/>
              </w:rPr>
              <w:t>X1.3</w:t>
            </w:r>
          </w:p>
        </w:tc>
        <w:tc>
          <w:tcPr>
            <w:tcW w:w="1201" w:type="dxa"/>
          </w:tcPr>
          <w:p w14:paraId="10A5E320">
            <w:pPr>
              <w:pStyle w:val="13"/>
              <w:spacing w:before="0" w:line="257" w:lineRule="exact"/>
              <w:ind w:left="174" w:right="169"/>
              <w:rPr>
                <w:sz w:val="24"/>
              </w:rPr>
            </w:pPr>
            <w:r>
              <w:rPr>
                <w:sz w:val="24"/>
              </w:rPr>
              <w:t>0,714</w:t>
            </w:r>
          </w:p>
        </w:tc>
        <w:tc>
          <w:tcPr>
            <w:tcW w:w="1177" w:type="dxa"/>
          </w:tcPr>
          <w:p w14:paraId="47070310">
            <w:pPr>
              <w:pStyle w:val="13"/>
              <w:spacing w:before="0" w:line="275" w:lineRule="exact"/>
              <w:ind w:left="227" w:right="224"/>
              <w:rPr>
                <w:sz w:val="24"/>
              </w:rPr>
            </w:pPr>
            <w:r>
              <w:rPr>
                <w:sz w:val="24"/>
              </w:rPr>
              <w:t>0,312</w:t>
            </w:r>
          </w:p>
        </w:tc>
        <w:tc>
          <w:tcPr>
            <w:tcW w:w="1562" w:type="dxa"/>
          </w:tcPr>
          <w:p w14:paraId="730D5EBE">
            <w:pPr>
              <w:pStyle w:val="13"/>
              <w:spacing w:before="0" w:line="257" w:lineRule="exact"/>
              <w:ind w:left="203" w:right="202"/>
              <w:rPr>
                <w:sz w:val="24"/>
              </w:rPr>
            </w:pPr>
            <w:r>
              <w:rPr>
                <w:sz w:val="24"/>
              </w:rPr>
              <w:t>Valid</w:t>
            </w:r>
          </w:p>
        </w:tc>
      </w:tr>
      <w:tr w14:paraId="3C47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73948D55">
            <w:pPr>
              <w:rPr>
                <w:sz w:val="2"/>
                <w:szCs w:val="2"/>
              </w:rPr>
            </w:pPr>
          </w:p>
        </w:tc>
        <w:tc>
          <w:tcPr>
            <w:tcW w:w="1167" w:type="dxa"/>
          </w:tcPr>
          <w:p w14:paraId="24FEFA81">
            <w:pPr>
              <w:pStyle w:val="13"/>
              <w:spacing w:before="0" w:line="257" w:lineRule="exact"/>
              <w:ind w:left="136" w:right="130"/>
              <w:rPr>
                <w:sz w:val="24"/>
              </w:rPr>
            </w:pPr>
            <w:r>
              <w:rPr>
                <w:sz w:val="24"/>
              </w:rPr>
              <w:t>X1.4</w:t>
            </w:r>
          </w:p>
        </w:tc>
        <w:tc>
          <w:tcPr>
            <w:tcW w:w="1201" w:type="dxa"/>
          </w:tcPr>
          <w:p w14:paraId="64DCEDD2">
            <w:pPr>
              <w:pStyle w:val="13"/>
              <w:spacing w:before="0" w:line="257" w:lineRule="exact"/>
              <w:ind w:left="174" w:right="169"/>
              <w:rPr>
                <w:sz w:val="24"/>
              </w:rPr>
            </w:pPr>
            <w:r>
              <w:rPr>
                <w:sz w:val="24"/>
              </w:rPr>
              <w:t>0,539</w:t>
            </w:r>
          </w:p>
        </w:tc>
        <w:tc>
          <w:tcPr>
            <w:tcW w:w="1177" w:type="dxa"/>
          </w:tcPr>
          <w:p w14:paraId="0A9C6BA8">
            <w:pPr>
              <w:pStyle w:val="13"/>
              <w:spacing w:before="0" w:line="276" w:lineRule="exact"/>
              <w:ind w:left="227" w:right="224"/>
              <w:rPr>
                <w:sz w:val="24"/>
              </w:rPr>
            </w:pPr>
            <w:r>
              <w:rPr>
                <w:sz w:val="24"/>
              </w:rPr>
              <w:t>0,312</w:t>
            </w:r>
          </w:p>
        </w:tc>
        <w:tc>
          <w:tcPr>
            <w:tcW w:w="1562" w:type="dxa"/>
          </w:tcPr>
          <w:p w14:paraId="2DDAC1C2">
            <w:pPr>
              <w:pStyle w:val="13"/>
              <w:spacing w:before="0" w:line="257" w:lineRule="exact"/>
              <w:ind w:left="203" w:right="202"/>
              <w:rPr>
                <w:sz w:val="24"/>
              </w:rPr>
            </w:pPr>
            <w:r>
              <w:rPr>
                <w:sz w:val="24"/>
              </w:rPr>
              <w:t>Valid</w:t>
            </w:r>
          </w:p>
        </w:tc>
      </w:tr>
      <w:tr w14:paraId="6B17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E364CAA">
            <w:pPr>
              <w:rPr>
                <w:sz w:val="2"/>
                <w:szCs w:val="2"/>
              </w:rPr>
            </w:pPr>
          </w:p>
        </w:tc>
        <w:tc>
          <w:tcPr>
            <w:tcW w:w="1167" w:type="dxa"/>
          </w:tcPr>
          <w:p w14:paraId="7427EF38">
            <w:pPr>
              <w:pStyle w:val="13"/>
              <w:spacing w:before="0" w:line="257" w:lineRule="exact"/>
              <w:ind w:left="136" w:right="130"/>
              <w:rPr>
                <w:sz w:val="24"/>
              </w:rPr>
            </w:pPr>
            <w:r>
              <w:rPr>
                <w:sz w:val="24"/>
              </w:rPr>
              <w:t>X1.5</w:t>
            </w:r>
          </w:p>
        </w:tc>
        <w:tc>
          <w:tcPr>
            <w:tcW w:w="1201" w:type="dxa"/>
          </w:tcPr>
          <w:p w14:paraId="3B1132E7">
            <w:pPr>
              <w:pStyle w:val="13"/>
              <w:spacing w:before="0" w:line="257" w:lineRule="exact"/>
              <w:ind w:left="174" w:right="169"/>
              <w:rPr>
                <w:sz w:val="24"/>
              </w:rPr>
            </w:pPr>
            <w:r>
              <w:rPr>
                <w:sz w:val="24"/>
              </w:rPr>
              <w:t>0,581</w:t>
            </w:r>
          </w:p>
        </w:tc>
        <w:tc>
          <w:tcPr>
            <w:tcW w:w="1177" w:type="dxa"/>
          </w:tcPr>
          <w:p w14:paraId="1DDA8FA0">
            <w:pPr>
              <w:pStyle w:val="13"/>
              <w:spacing w:before="0" w:line="275" w:lineRule="exact"/>
              <w:ind w:left="227" w:right="224"/>
              <w:rPr>
                <w:sz w:val="24"/>
              </w:rPr>
            </w:pPr>
            <w:r>
              <w:rPr>
                <w:sz w:val="24"/>
              </w:rPr>
              <w:t>0,312</w:t>
            </w:r>
          </w:p>
        </w:tc>
        <w:tc>
          <w:tcPr>
            <w:tcW w:w="1562" w:type="dxa"/>
          </w:tcPr>
          <w:p w14:paraId="64C4C071">
            <w:pPr>
              <w:pStyle w:val="13"/>
              <w:spacing w:before="0" w:line="257" w:lineRule="exact"/>
              <w:ind w:left="203" w:right="202"/>
              <w:rPr>
                <w:sz w:val="24"/>
              </w:rPr>
            </w:pPr>
            <w:r>
              <w:rPr>
                <w:sz w:val="24"/>
              </w:rPr>
              <w:t>Valid</w:t>
            </w:r>
          </w:p>
        </w:tc>
      </w:tr>
      <w:tr w14:paraId="49757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6942353">
            <w:pPr>
              <w:rPr>
                <w:sz w:val="2"/>
                <w:szCs w:val="2"/>
              </w:rPr>
            </w:pPr>
          </w:p>
        </w:tc>
        <w:tc>
          <w:tcPr>
            <w:tcW w:w="1167" w:type="dxa"/>
          </w:tcPr>
          <w:p w14:paraId="7C1BD4EE">
            <w:pPr>
              <w:pStyle w:val="13"/>
              <w:spacing w:before="0" w:line="257" w:lineRule="exact"/>
              <w:ind w:left="136" w:right="130"/>
              <w:rPr>
                <w:sz w:val="24"/>
              </w:rPr>
            </w:pPr>
            <w:r>
              <w:rPr>
                <w:sz w:val="24"/>
              </w:rPr>
              <w:t>X1.6</w:t>
            </w:r>
          </w:p>
        </w:tc>
        <w:tc>
          <w:tcPr>
            <w:tcW w:w="1201" w:type="dxa"/>
          </w:tcPr>
          <w:p w14:paraId="52C4ADFD">
            <w:pPr>
              <w:pStyle w:val="13"/>
              <w:spacing w:before="0" w:line="257" w:lineRule="exact"/>
              <w:ind w:left="174" w:right="169"/>
              <w:rPr>
                <w:sz w:val="24"/>
              </w:rPr>
            </w:pPr>
            <w:r>
              <w:rPr>
                <w:sz w:val="24"/>
              </w:rPr>
              <w:t>0,660</w:t>
            </w:r>
          </w:p>
        </w:tc>
        <w:tc>
          <w:tcPr>
            <w:tcW w:w="1177" w:type="dxa"/>
          </w:tcPr>
          <w:p w14:paraId="5E53A2BE">
            <w:pPr>
              <w:pStyle w:val="13"/>
              <w:spacing w:before="0" w:line="275" w:lineRule="exact"/>
              <w:ind w:left="227" w:right="224"/>
              <w:rPr>
                <w:sz w:val="24"/>
              </w:rPr>
            </w:pPr>
            <w:r>
              <w:rPr>
                <w:sz w:val="24"/>
              </w:rPr>
              <w:t>0,312</w:t>
            </w:r>
          </w:p>
        </w:tc>
        <w:tc>
          <w:tcPr>
            <w:tcW w:w="1562" w:type="dxa"/>
          </w:tcPr>
          <w:p w14:paraId="49973913">
            <w:pPr>
              <w:pStyle w:val="13"/>
              <w:spacing w:before="0" w:line="275" w:lineRule="exact"/>
              <w:ind w:left="203" w:right="202"/>
              <w:rPr>
                <w:sz w:val="24"/>
              </w:rPr>
            </w:pPr>
            <w:r>
              <w:rPr>
                <w:sz w:val="24"/>
              </w:rPr>
              <w:t>Valid</w:t>
            </w:r>
          </w:p>
        </w:tc>
      </w:tr>
      <w:tr w14:paraId="28AA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3A5E5B92">
            <w:pPr>
              <w:rPr>
                <w:sz w:val="2"/>
                <w:szCs w:val="2"/>
              </w:rPr>
            </w:pPr>
          </w:p>
        </w:tc>
        <w:tc>
          <w:tcPr>
            <w:tcW w:w="1167" w:type="dxa"/>
          </w:tcPr>
          <w:p w14:paraId="50EBD4F7">
            <w:pPr>
              <w:pStyle w:val="13"/>
              <w:spacing w:before="0" w:line="257" w:lineRule="exact"/>
              <w:ind w:left="136" w:right="130"/>
              <w:rPr>
                <w:sz w:val="24"/>
              </w:rPr>
            </w:pPr>
            <w:r>
              <w:rPr>
                <w:sz w:val="24"/>
              </w:rPr>
              <w:t>X1.7</w:t>
            </w:r>
          </w:p>
        </w:tc>
        <w:tc>
          <w:tcPr>
            <w:tcW w:w="1201" w:type="dxa"/>
          </w:tcPr>
          <w:p w14:paraId="0255FB46">
            <w:pPr>
              <w:pStyle w:val="13"/>
              <w:spacing w:before="0" w:line="257" w:lineRule="exact"/>
              <w:ind w:left="174" w:right="169"/>
              <w:rPr>
                <w:sz w:val="24"/>
              </w:rPr>
            </w:pPr>
            <w:r>
              <w:rPr>
                <w:sz w:val="24"/>
              </w:rPr>
              <w:t>0,533</w:t>
            </w:r>
          </w:p>
        </w:tc>
        <w:tc>
          <w:tcPr>
            <w:tcW w:w="1177" w:type="dxa"/>
          </w:tcPr>
          <w:p w14:paraId="3795635A">
            <w:pPr>
              <w:pStyle w:val="13"/>
              <w:spacing w:before="0" w:line="275" w:lineRule="exact"/>
              <w:ind w:left="227" w:right="224"/>
              <w:rPr>
                <w:sz w:val="24"/>
              </w:rPr>
            </w:pPr>
            <w:r>
              <w:rPr>
                <w:sz w:val="24"/>
              </w:rPr>
              <w:t>0,312</w:t>
            </w:r>
          </w:p>
        </w:tc>
        <w:tc>
          <w:tcPr>
            <w:tcW w:w="1562" w:type="dxa"/>
          </w:tcPr>
          <w:p w14:paraId="79115301">
            <w:pPr>
              <w:pStyle w:val="13"/>
              <w:spacing w:before="0" w:line="275" w:lineRule="exact"/>
              <w:ind w:left="203" w:right="202"/>
              <w:rPr>
                <w:sz w:val="24"/>
              </w:rPr>
            </w:pPr>
            <w:r>
              <w:rPr>
                <w:sz w:val="24"/>
              </w:rPr>
              <w:t>Valid</w:t>
            </w:r>
          </w:p>
        </w:tc>
      </w:tr>
      <w:tr w14:paraId="66F01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26663CE8">
            <w:pPr>
              <w:rPr>
                <w:sz w:val="2"/>
                <w:szCs w:val="2"/>
              </w:rPr>
            </w:pPr>
          </w:p>
        </w:tc>
        <w:tc>
          <w:tcPr>
            <w:tcW w:w="1167" w:type="dxa"/>
          </w:tcPr>
          <w:p w14:paraId="3B3B6241">
            <w:pPr>
              <w:pStyle w:val="13"/>
              <w:spacing w:before="0" w:line="257" w:lineRule="exact"/>
              <w:ind w:left="136" w:right="130"/>
              <w:rPr>
                <w:sz w:val="24"/>
              </w:rPr>
            </w:pPr>
            <w:r>
              <w:rPr>
                <w:sz w:val="24"/>
              </w:rPr>
              <w:t>X1.8</w:t>
            </w:r>
          </w:p>
        </w:tc>
        <w:tc>
          <w:tcPr>
            <w:tcW w:w="1201" w:type="dxa"/>
          </w:tcPr>
          <w:p w14:paraId="70352683">
            <w:pPr>
              <w:pStyle w:val="13"/>
              <w:spacing w:before="0" w:line="257" w:lineRule="exact"/>
              <w:ind w:left="174" w:right="169"/>
              <w:rPr>
                <w:sz w:val="24"/>
              </w:rPr>
            </w:pPr>
            <w:r>
              <w:rPr>
                <w:sz w:val="24"/>
              </w:rPr>
              <w:t>0,562</w:t>
            </w:r>
          </w:p>
        </w:tc>
        <w:tc>
          <w:tcPr>
            <w:tcW w:w="1177" w:type="dxa"/>
          </w:tcPr>
          <w:p w14:paraId="421353B2">
            <w:pPr>
              <w:pStyle w:val="13"/>
              <w:spacing w:before="0" w:line="275" w:lineRule="exact"/>
              <w:ind w:left="227" w:right="224"/>
              <w:rPr>
                <w:sz w:val="24"/>
              </w:rPr>
            </w:pPr>
            <w:r>
              <w:rPr>
                <w:sz w:val="24"/>
              </w:rPr>
              <w:t>0,312</w:t>
            </w:r>
          </w:p>
        </w:tc>
        <w:tc>
          <w:tcPr>
            <w:tcW w:w="1562" w:type="dxa"/>
          </w:tcPr>
          <w:p w14:paraId="7A7EA0E9">
            <w:pPr>
              <w:pStyle w:val="13"/>
              <w:spacing w:before="0" w:line="275" w:lineRule="exact"/>
              <w:ind w:left="203" w:right="202"/>
              <w:rPr>
                <w:sz w:val="24"/>
              </w:rPr>
            </w:pPr>
            <w:r>
              <w:rPr>
                <w:sz w:val="24"/>
              </w:rPr>
              <w:t>Valid</w:t>
            </w:r>
          </w:p>
        </w:tc>
      </w:tr>
      <w:tr w14:paraId="35E24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36C86AE">
            <w:pPr>
              <w:rPr>
                <w:sz w:val="2"/>
                <w:szCs w:val="2"/>
              </w:rPr>
            </w:pPr>
          </w:p>
        </w:tc>
        <w:tc>
          <w:tcPr>
            <w:tcW w:w="1167" w:type="dxa"/>
          </w:tcPr>
          <w:p w14:paraId="157784CD">
            <w:pPr>
              <w:pStyle w:val="13"/>
              <w:spacing w:before="0" w:line="257" w:lineRule="exact"/>
              <w:ind w:left="136" w:right="130"/>
              <w:rPr>
                <w:sz w:val="24"/>
              </w:rPr>
            </w:pPr>
            <w:r>
              <w:rPr>
                <w:sz w:val="24"/>
              </w:rPr>
              <w:t>X1.9</w:t>
            </w:r>
          </w:p>
        </w:tc>
        <w:tc>
          <w:tcPr>
            <w:tcW w:w="1201" w:type="dxa"/>
          </w:tcPr>
          <w:p w14:paraId="252E59CE">
            <w:pPr>
              <w:pStyle w:val="13"/>
              <w:spacing w:before="0" w:line="257" w:lineRule="exact"/>
              <w:ind w:left="174" w:right="169"/>
              <w:rPr>
                <w:sz w:val="24"/>
              </w:rPr>
            </w:pPr>
            <w:r>
              <w:rPr>
                <w:sz w:val="24"/>
              </w:rPr>
              <w:t>0,505</w:t>
            </w:r>
          </w:p>
        </w:tc>
        <w:tc>
          <w:tcPr>
            <w:tcW w:w="1177" w:type="dxa"/>
          </w:tcPr>
          <w:p w14:paraId="7E38098D">
            <w:pPr>
              <w:pStyle w:val="13"/>
              <w:spacing w:before="0" w:line="275" w:lineRule="exact"/>
              <w:ind w:left="227" w:right="224"/>
              <w:rPr>
                <w:sz w:val="24"/>
              </w:rPr>
            </w:pPr>
            <w:r>
              <w:rPr>
                <w:sz w:val="24"/>
              </w:rPr>
              <w:t>0,312</w:t>
            </w:r>
          </w:p>
        </w:tc>
        <w:tc>
          <w:tcPr>
            <w:tcW w:w="1562" w:type="dxa"/>
          </w:tcPr>
          <w:p w14:paraId="46D35EA2">
            <w:pPr>
              <w:pStyle w:val="13"/>
              <w:spacing w:before="0" w:line="275" w:lineRule="exact"/>
              <w:ind w:left="203" w:right="202"/>
              <w:rPr>
                <w:sz w:val="24"/>
              </w:rPr>
            </w:pPr>
            <w:r>
              <w:rPr>
                <w:sz w:val="24"/>
              </w:rPr>
              <w:t>Valid</w:t>
            </w:r>
          </w:p>
        </w:tc>
      </w:tr>
      <w:tr w14:paraId="0E19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44294CB3">
            <w:pPr>
              <w:rPr>
                <w:sz w:val="2"/>
                <w:szCs w:val="2"/>
              </w:rPr>
            </w:pPr>
          </w:p>
        </w:tc>
        <w:tc>
          <w:tcPr>
            <w:tcW w:w="1167" w:type="dxa"/>
          </w:tcPr>
          <w:p w14:paraId="7F703887">
            <w:pPr>
              <w:pStyle w:val="13"/>
              <w:spacing w:before="0" w:line="257" w:lineRule="exact"/>
              <w:ind w:left="136" w:right="130"/>
              <w:rPr>
                <w:sz w:val="24"/>
              </w:rPr>
            </w:pPr>
            <w:r>
              <w:rPr>
                <w:sz w:val="24"/>
              </w:rPr>
              <w:t>X1.10</w:t>
            </w:r>
          </w:p>
        </w:tc>
        <w:tc>
          <w:tcPr>
            <w:tcW w:w="1201" w:type="dxa"/>
          </w:tcPr>
          <w:p w14:paraId="0F359A84">
            <w:pPr>
              <w:pStyle w:val="13"/>
              <w:spacing w:before="0" w:line="257" w:lineRule="exact"/>
              <w:ind w:left="174" w:right="169"/>
              <w:rPr>
                <w:sz w:val="24"/>
              </w:rPr>
            </w:pPr>
            <w:r>
              <w:rPr>
                <w:sz w:val="24"/>
              </w:rPr>
              <w:t>0,452</w:t>
            </w:r>
          </w:p>
        </w:tc>
        <w:tc>
          <w:tcPr>
            <w:tcW w:w="1177" w:type="dxa"/>
          </w:tcPr>
          <w:p w14:paraId="16757D04">
            <w:pPr>
              <w:pStyle w:val="13"/>
              <w:spacing w:before="0" w:line="275" w:lineRule="exact"/>
              <w:ind w:left="227" w:right="224"/>
              <w:rPr>
                <w:sz w:val="24"/>
              </w:rPr>
            </w:pPr>
            <w:r>
              <w:rPr>
                <w:sz w:val="24"/>
              </w:rPr>
              <w:t>0,312</w:t>
            </w:r>
          </w:p>
        </w:tc>
        <w:tc>
          <w:tcPr>
            <w:tcW w:w="1562" w:type="dxa"/>
          </w:tcPr>
          <w:p w14:paraId="3449CBBC">
            <w:pPr>
              <w:pStyle w:val="13"/>
              <w:spacing w:before="0" w:line="275" w:lineRule="exact"/>
              <w:ind w:left="203" w:right="202"/>
              <w:rPr>
                <w:sz w:val="24"/>
              </w:rPr>
            </w:pPr>
            <w:r>
              <w:rPr>
                <w:sz w:val="24"/>
              </w:rPr>
              <w:t>Valid</w:t>
            </w:r>
          </w:p>
        </w:tc>
      </w:tr>
      <w:tr w14:paraId="4AF21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BA178ED">
            <w:pPr>
              <w:rPr>
                <w:sz w:val="2"/>
                <w:szCs w:val="2"/>
              </w:rPr>
            </w:pPr>
          </w:p>
        </w:tc>
        <w:tc>
          <w:tcPr>
            <w:tcW w:w="1167" w:type="dxa"/>
          </w:tcPr>
          <w:p w14:paraId="4CA8E441">
            <w:pPr>
              <w:pStyle w:val="13"/>
              <w:spacing w:before="0" w:line="257" w:lineRule="exact"/>
              <w:ind w:left="136" w:right="130"/>
              <w:rPr>
                <w:sz w:val="24"/>
              </w:rPr>
            </w:pPr>
            <w:r>
              <w:rPr>
                <w:sz w:val="24"/>
              </w:rPr>
              <w:t>X1.11</w:t>
            </w:r>
          </w:p>
        </w:tc>
        <w:tc>
          <w:tcPr>
            <w:tcW w:w="1201" w:type="dxa"/>
          </w:tcPr>
          <w:p w14:paraId="06496862">
            <w:pPr>
              <w:pStyle w:val="13"/>
              <w:spacing w:before="0" w:line="257" w:lineRule="exact"/>
              <w:ind w:left="174" w:right="169"/>
              <w:rPr>
                <w:sz w:val="24"/>
              </w:rPr>
            </w:pPr>
            <w:r>
              <w:rPr>
                <w:sz w:val="24"/>
              </w:rPr>
              <w:t>0,354</w:t>
            </w:r>
          </w:p>
        </w:tc>
        <w:tc>
          <w:tcPr>
            <w:tcW w:w="1177" w:type="dxa"/>
          </w:tcPr>
          <w:p w14:paraId="4936381D">
            <w:pPr>
              <w:pStyle w:val="13"/>
              <w:spacing w:before="0"/>
              <w:ind w:left="227" w:right="224"/>
              <w:rPr>
                <w:sz w:val="24"/>
              </w:rPr>
            </w:pPr>
            <w:r>
              <w:rPr>
                <w:sz w:val="24"/>
              </w:rPr>
              <w:t>0,312</w:t>
            </w:r>
          </w:p>
        </w:tc>
        <w:tc>
          <w:tcPr>
            <w:tcW w:w="1562" w:type="dxa"/>
          </w:tcPr>
          <w:p w14:paraId="4013996F">
            <w:pPr>
              <w:pStyle w:val="13"/>
              <w:spacing w:before="0"/>
              <w:ind w:left="203" w:right="202"/>
              <w:rPr>
                <w:sz w:val="24"/>
              </w:rPr>
            </w:pPr>
            <w:r>
              <w:rPr>
                <w:sz w:val="24"/>
              </w:rPr>
              <w:t>Valid</w:t>
            </w:r>
          </w:p>
        </w:tc>
      </w:tr>
      <w:tr w14:paraId="228F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453E3646">
            <w:pPr>
              <w:rPr>
                <w:sz w:val="2"/>
                <w:szCs w:val="2"/>
              </w:rPr>
            </w:pPr>
          </w:p>
        </w:tc>
        <w:tc>
          <w:tcPr>
            <w:tcW w:w="1167" w:type="dxa"/>
          </w:tcPr>
          <w:p w14:paraId="7EB4E83A">
            <w:pPr>
              <w:pStyle w:val="13"/>
              <w:spacing w:before="0" w:line="257" w:lineRule="exact"/>
              <w:ind w:left="136" w:right="130"/>
              <w:rPr>
                <w:sz w:val="24"/>
              </w:rPr>
            </w:pPr>
            <w:r>
              <w:rPr>
                <w:sz w:val="24"/>
              </w:rPr>
              <w:t>X1.12</w:t>
            </w:r>
          </w:p>
        </w:tc>
        <w:tc>
          <w:tcPr>
            <w:tcW w:w="1201" w:type="dxa"/>
          </w:tcPr>
          <w:p w14:paraId="7D3E003D">
            <w:pPr>
              <w:pStyle w:val="13"/>
              <w:spacing w:before="0" w:line="257" w:lineRule="exact"/>
              <w:ind w:left="174" w:right="169"/>
              <w:rPr>
                <w:sz w:val="24"/>
              </w:rPr>
            </w:pPr>
            <w:r>
              <w:rPr>
                <w:sz w:val="24"/>
              </w:rPr>
              <w:t>0,327</w:t>
            </w:r>
          </w:p>
        </w:tc>
        <w:tc>
          <w:tcPr>
            <w:tcW w:w="1177" w:type="dxa"/>
          </w:tcPr>
          <w:p w14:paraId="4E9C1813">
            <w:pPr>
              <w:pStyle w:val="13"/>
              <w:spacing w:before="0" w:line="275" w:lineRule="exact"/>
              <w:ind w:left="227" w:right="224"/>
              <w:rPr>
                <w:sz w:val="24"/>
              </w:rPr>
            </w:pPr>
            <w:r>
              <w:rPr>
                <w:sz w:val="24"/>
              </w:rPr>
              <w:t>0,312</w:t>
            </w:r>
          </w:p>
        </w:tc>
        <w:tc>
          <w:tcPr>
            <w:tcW w:w="1562" w:type="dxa"/>
          </w:tcPr>
          <w:p w14:paraId="55546ABE">
            <w:pPr>
              <w:pStyle w:val="13"/>
              <w:spacing w:before="0" w:line="275" w:lineRule="exact"/>
              <w:ind w:left="203" w:right="202"/>
              <w:rPr>
                <w:sz w:val="24"/>
              </w:rPr>
            </w:pPr>
            <w:r>
              <w:rPr>
                <w:sz w:val="24"/>
              </w:rPr>
              <w:t>Valid</w:t>
            </w:r>
          </w:p>
        </w:tc>
      </w:tr>
      <w:tr w14:paraId="723E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1ACA20F">
            <w:pPr>
              <w:rPr>
                <w:sz w:val="2"/>
                <w:szCs w:val="2"/>
              </w:rPr>
            </w:pPr>
          </w:p>
        </w:tc>
        <w:tc>
          <w:tcPr>
            <w:tcW w:w="1167" w:type="dxa"/>
          </w:tcPr>
          <w:p w14:paraId="56D1C14F">
            <w:pPr>
              <w:pStyle w:val="13"/>
              <w:spacing w:before="0" w:line="257" w:lineRule="exact"/>
              <w:ind w:left="136" w:right="130"/>
              <w:rPr>
                <w:sz w:val="24"/>
              </w:rPr>
            </w:pPr>
            <w:r>
              <w:rPr>
                <w:sz w:val="24"/>
              </w:rPr>
              <w:t>X1.13</w:t>
            </w:r>
          </w:p>
        </w:tc>
        <w:tc>
          <w:tcPr>
            <w:tcW w:w="1201" w:type="dxa"/>
          </w:tcPr>
          <w:p w14:paraId="47F1E5D1">
            <w:pPr>
              <w:pStyle w:val="13"/>
              <w:spacing w:before="0" w:line="257" w:lineRule="exact"/>
              <w:ind w:left="174" w:right="169"/>
              <w:rPr>
                <w:sz w:val="24"/>
              </w:rPr>
            </w:pPr>
            <w:r>
              <w:rPr>
                <w:sz w:val="24"/>
              </w:rPr>
              <w:t>0,359</w:t>
            </w:r>
          </w:p>
        </w:tc>
        <w:tc>
          <w:tcPr>
            <w:tcW w:w="1177" w:type="dxa"/>
          </w:tcPr>
          <w:p w14:paraId="260A65E8">
            <w:pPr>
              <w:pStyle w:val="13"/>
              <w:spacing w:before="0" w:line="275" w:lineRule="exact"/>
              <w:ind w:left="227" w:right="224"/>
              <w:rPr>
                <w:sz w:val="24"/>
              </w:rPr>
            </w:pPr>
            <w:r>
              <w:rPr>
                <w:sz w:val="24"/>
              </w:rPr>
              <w:t>0,312</w:t>
            </w:r>
          </w:p>
        </w:tc>
        <w:tc>
          <w:tcPr>
            <w:tcW w:w="1562" w:type="dxa"/>
          </w:tcPr>
          <w:p w14:paraId="77F44D18">
            <w:pPr>
              <w:pStyle w:val="13"/>
              <w:spacing w:before="0" w:line="275" w:lineRule="exact"/>
              <w:ind w:left="203" w:right="202"/>
              <w:rPr>
                <w:sz w:val="24"/>
              </w:rPr>
            </w:pPr>
            <w:r>
              <w:rPr>
                <w:sz w:val="24"/>
              </w:rPr>
              <w:t>Valid</w:t>
            </w:r>
          </w:p>
        </w:tc>
      </w:tr>
    </w:tbl>
    <w:p w14:paraId="64C4643D">
      <w:pPr>
        <w:pStyle w:val="6"/>
        <w:ind w:left="1835"/>
      </w:pPr>
      <w:r>
        <w:t>Sumber</w:t>
      </w:r>
      <w:r>
        <w:rPr>
          <w:spacing w:val="-2"/>
        </w:rPr>
        <w:t xml:space="preserve"> </w:t>
      </w:r>
      <w:r>
        <w:t>: Data diolah, 2024</w:t>
      </w:r>
    </w:p>
    <w:p w14:paraId="5D4669AD">
      <w:pPr>
        <w:pStyle w:val="6"/>
      </w:pPr>
    </w:p>
    <w:p w14:paraId="7150F2CD">
      <w:pPr>
        <w:pStyle w:val="6"/>
        <w:spacing w:line="480" w:lineRule="auto"/>
        <w:ind w:left="1682" w:right="1295" w:firstLine="720"/>
        <w:jc w:val="both"/>
      </w:pPr>
      <w:r>
        <w:t>Setelah menghitung 13 pernyataan dengan menggunakan metode Koefisien Korelasi Product Moment dengan bantuan alat SPSS versi 22, diperoleh temuan bahwa ketigabelas klaim tersebut valid. Karena rhitung &gt; rtabel, maka dapat dikatakan demikian. Dengan demikian, variabel Kompetensi Sumber Daya Manusia dapat dikaji secara memadai dengan menggunakan ketiga belas item pernyataan tersebut.</w:t>
      </w:r>
    </w:p>
    <w:p w14:paraId="1BF608ED">
      <w:pPr>
        <w:spacing w:line="480" w:lineRule="auto"/>
        <w:jc w:val="both"/>
        <w:sectPr>
          <w:headerReference r:id="rId21" w:type="default"/>
          <w:footerReference r:id="rId22" w:type="default"/>
          <w:pgSz w:w="12240" w:h="15840"/>
          <w:pgMar w:top="1500" w:right="400" w:bottom="280" w:left="1580" w:header="717" w:footer="0" w:gutter="0"/>
          <w:cols w:space="720" w:num="1"/>
        </w:sectPr>
      </w:pPr>
    </w:p>
    <w:p w14:paraId="40CFD5C0">
      <w:pPr>
        <w:pStyle w:val="6"/>
        <w:rPr>
          <w:sz w:val="20"/>
        </w:rPr>
      </w:pPr>
    </w:p>
    <w:p w14:paraId="0047F92D">
      <w:pPr>
        <w:pStyle w:val="6"/>
        <w:rPr>
          <w:sz w:val="20"/>
        </w:rPr>
      </w:pPr>
    </w:p>
    <w:p w14:paraId="642EDF54">
      <w:pPr>
        <w:pStyle w:val="6"/>
        <w:rPr>
          <w:sz w:val="18"/>
        </w:rPr>
      </w:pPr>
    </w:p>
    <w:p w14:paraId="753A8B41">
      <w:pPr>
        <w:pStyle w:val="12"/>
        <w:numPr>
          <w:ilvl w:val="2"/>
          <w:numId w:val="1"/>
        </w:numPr>
        <w:tabs>
          <w:tab w:val="left" w:pos="1682"/>
        </w:tabs>
        <w:ind w:left="1682"/>
        <w:rPr>
          <w:sz w:val="24"/>
        </w:rPr>
      </w:pPr>
      <w:r>
        <w:rPr>
          <w:sz w:val="24"/>
        </w:rPr>
        <w:t>Uji</w:t>
      </w:r>
      <w:r>
        <w:rPr>
          <w:spacing w:val="-11"/>
          <w:sz w:val="24"/>
        </w:rPr>
        <w:t xml:space="preserve"> </w:t>
      </w:r>
      <w:r>
        <w:rPr>
          <w:sz w:val="24"/>
        </w:rPr>
        <w:t>Validitas</w:t>
      </w:r>
      <w:r>
        <w:rPr>
          <w:spacing w:val="-6"/>
          <w:sz w:val="24"/>
        </w:rPr>
        <w:t xml:space="preserve"> </w:t>
      </w:r>
      <w:r>
        <w:rPr>
          <w:sz w:val="24"/>
        </w:rPr>
        <w:t>Sistem</w:t>
      </w:r>
      <w:r>
        <w:rPr>
          <w:spacing w:val="-6"/>
          <w:sz w:val="24"/>
        </w:rPr>
        <w:t xml:space="preserve"> </w:t>
      </w:r>
      <w:r>
        <w:rPr>
          <w:sz w:val="24"/>
        </w:rPr>
        <w:t>Pengendalian</w:t>
      </w:r>
      <w:r>
        <w:rPr>
          <w:spacing w:val="-6"/>
          <w:sz w:val="24"/>
        </w:rPr>
        <w:t xml:space="preserve"> </w:t>
      </w:r>
      <w:r>
        <w:rPr>
          <w:sz w:val="24"/>
        </w:rPr>
        <w:t>Intern</w:t>
      </w:r>
      <w:r>
        <w:rPr>
          <w:spacing w:val="-6"/>
          <w:sz w:val="24"/>
        </w:rPr>
        <w:t xml:space="preserve"> </w:t>
      </w:r>
      <w:r>
        <w:rPr>
          <w:sz w:val="24"/>
        </w:rPr>
        <w:t>(X2)</w:t>
      </w:r>
    </w:p>
    <w:p w14:paraId="61FD40DC">
      <w:pPr>
        <w:pStyle w:val="6"/>
      </w:pPr>
    </w:p>
    <w:p w14:paraId="4BAE28B0">
      <w:pPr>
        <w:pStyle w:val="6"/>
        <w:ind w:left="2647" w:right="2270"/>
        <w:jc w:val="center"/>
      </w:pPr>
      <w:r>
        <w:t>Tabel</w:t>
      </w:r>
      <w:r>
        <w:rPr>
          <w:spacing w:val="-9"/>
        </w:rPr>
        <w:t xml:space="preserve"> </w:t>
      </w:r>
      <w:r>
        <w:t>4.6</w:t>
      </w:r>
    </w:p>
    <w:p w14:paraId="735BCFEF">
      <w:pPr>
        <w:pStyle w:val="6"/>
        <w:ind w:left="2649" w:right="2270"/>
        <w:jc w:val="center"/>
      </w:pPr>
      <w:r>
        <w:t>Hasil</w:t>
      </w:r>
      <w:r>
        <w:rPr>
          <w:spacing w:val="-7"/>
        </w:rPr>
        <w:t xml:space="preserve"> </w:t>
      </w:r>
      <w:r>
        <w:t>Uji</w:t>
      </w:r>
      <w:r>
        <w:rPr>
          <w:spacing w:val="-11"/>
        </w:rPr>
        <w:t xml:space="preserve"> </w:t>
      </w:r>
      <w:r>
        <w:t>Validitas</w:t>
      </w:r>
      <w:r>
        <w:rPr>
          <w:spacing w:val="-6"/>
        </w:rPr>
        <w:t xml:space="preserve"> </w:t>
      </w:r>
      <w:r>
        <w:t>Sistem</w:t>
      </w:r>
      <w:r>
        <w:rPr>
          <w:spacing w:val="-6"/>
        </w:rPr>
        <w:t xml:space="preserve"> </w:t>
      </w:r>
      <w:r>
        <w:t>Pengendalian</w:t>
      </w:r>
      <w:r>
        <w:rPr>
          <w:spacing w:val="-7"/>
        </w:rPr>
        <w:t xml:space="preserve"> </w:t>
      </w:r>
      <w:r>
        <w:t>Intern</w:t>
      </w:r>
    </w:p>
    <w:p w14:paraId="24450886">
      <w:pPr>
        <w:pStyle w:val="6"/>
        <w:rPr>
          <w:sz w:val="15"/>
        </w:rPr>
      </w:pPr>
    </w:p>
    <w:tbl>
      <w:tblPr>
        <w:tblStyle w:val="5"/>
        <w:tblW w:w="0" w:type="auto"/>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67"/>
        <w:gridCol w:w="1201"/>
        <w:gridCol w:w="1177"/>
        <w:gridCol w:w="1562"/>
      </w:tblGrid>
      <w:tr w14:paraId="16BC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tcPr>
          <w:p w14:paraId="0764CA89">
            <w:pPr>
              <w:pStyle w:val="13"/>
              <w:spacing w:before="0" w:line="257" w:lineRule="exact"/>
              <w:ind w:left="520"/>
              <w:jc w:val="left"/>
              <w:rPr>
                <w:sz w:val="24"/>
              </w:rPr>
            </w:pPr>
            <w:r>
              <w:rPr>
                <w:sz w:val="24"/>
              </w:rPr>
              <w:t>Variabel</w:t>
            </w:r>
          </w:p>
        </w:tc>
        <w:tc>
          <w:tcPr>
            <w:tcW w:w="1167" w:type="dxa"/>
          </w:tcPr>
          <w:p w14:paraId="40BA92AE">
            <w:pPr>
              <w:pStyle w:val="13"/>
              <w:spacing w:before="0" w:line="257" w:lineRule="exact"/>
              <w:ind w:left="136" w:right="130"/>
              <w:rPr>
                <w:sz w:val="24"/>
              </w:rPr>
            </w:pPr>
            <w:r>
              <w:rPr>
                <w:sz w:val="24"/>
              </w:rPr>
              <w:t>No.</w:t>
            </w:r>
            <w:r>
              <w:rPr>
                <w:spacing w:val="-3"/>
                <w:sz w:val="24"/>
              </w:rPr>
              <w:t xml:space="preserve"> </w:t>
            </w:r>
            <w:r>
              <w:rPr>
                <w:sz w:val="24"/>
              </w:rPr>
              <w:t>Item</w:t>
            </w:r>
          </w:p>
        </w:tc>
        <w:tc>
          <w:tcPr>
            <w:tcW w:w="1201" w:type="dxa"/>
          </w:tcPr>
          <w:p w14:paraId="5099FDCB">
            <w:pPr>
              <w:pStyle w:val="13"/>
              <w:spacing w:before="0" w:line="257" w:lineRule="exact"/>
              <w:ind w:left="175" w:right="169"/>
              <w:rPr>
                <w:sz w:val="24"/>
              </w:rPr>
            </w:pPr>
            <w:r>
              <w:rPr>
                <w:sz w:val="24"/>
              </w:rPr>
              <w:t>r</w:t>
            </w:r>
            <w:r>
              <w:rPr>
                <w:spacing w:val="-1"/>
                <w:sz w:val="24"/>
              </w:rPr>
              <w:t xml:space="preserve"> </w:t>
            </w:r>
            <w:r>
              <w:rPr>
                <w:sz w:val="24"/>
              </w:rPr>
              <w:t>Hitung</w:t>
            </w:r>
          </w:p>
        </w:tc>
        <w:tc>
          <w:tcPr>
            <w:tcW w:w="1177" w:type="dxa"/>
          </w:tcPr>
          <w:p w14:paraId="3EAA33C1">
            <w:pPr>
              <w:pStyle w:val="13"/>
              <w:spacing w:before="0" w:line="257" w:lineRule="exact"/>
              <w:ind w:left="227" w:right="227"/>
              <w:rPr>
                <w:sz w:val="24"/>
              </w:rPr>
            </w:pPr>
            <w:r>
              <w:rPr>
                <w:sz w:val="24"/>
              </w:rPr>
              <w:t>r</w:t>
            </w:r>
            <w:r>
              <w:rPr>
                <w:spacing w:val="-14"/>
                <w:sz w:val="24"/>
              </w:rPr>
              <w:t xml:space="preserve"> </w:t>
            </w:r>
            <w:r>
              <w:rPr>
                <w:sz w:val="24"/>
              </w:rPr>
              <w:t>Tabel</w:t>
            </w:r>
          </w:p>
        </w:tc>
        <w:tc>
          <w:tcPr>
            <w:tcW w:w="1562" w:type="dxa"/>
          </w:tcPr>
          <w:p w14:paraId="2290593E">
            <w:pPr>
              <w:pStyle w:val="13"/>
              <w:spacing w:before="0" w:line="257" w:lineRule="exact"/>
              <w:ind w:left="203" w:right="203"/>
              <w:rPr>
                <w:sz w:val="24"/>
              </w:rPr>
            </w:pPr>
            <w:r>
              <w:rPr>
                <w:sz w:val="24"/>
              </w:rPr>
              <w:t>Keterangan</w:t>
            </w:r>
          </w:p>
        </w:tc>
      </w:tr>
      <w:tr w14:paraId="2B961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restart"/>
          </w:tcPr>
          <w:p w14:paraId="5518F285">
            <w:pPr>
              <w:pStyle w:val="13"/>
              <w:spacing w:before="0"/>
              <w:jc w:val="left"/>
              <w:rPr>
                <w:sz w:val="26"/>
              </w:rPr>
            </w:pPr>
          </w:p>
          <w:p w14:paraId="391CBD9F">
            <w:pPr>
              <w:pStyle w:val="13"/>
              <w:spacing w:before="0"/>
              <w:jc w:val="left"/>
              <w:rPr>
                <w:sz w:val="26"/>
              </w:rPr>
            </w:pPr>
          </w:p>
          <w:p w14:paraId="1EA3466B">
            <w:pPr>
              <w:pStyle w:val="13"/>
              <w:spacing w:before="0"/>
              <w:jc w:val="left"/>
              <w:rPr>
                <w:sz w:val="26"/>
              </w:rPr>
            </w:pPr>
          </w:p>
          <w:p w14:paraId="78D13F8C">
            <w:pPr>
              <w:pStyle w:val="13"/>
              <w:spacing w:before="0"/>
              <w:jc w:val="left"/>
              <w:rPr>
                <w:sz w:val="26"/>
              </w:rPr>
            </w:pPr>
          </w:p>
          <w:p w14:paraId="0E7FE568">
            <w:pPr>
              <w:pStyle w:val="13"/>
              <w:spacing w:before="0"/>
              <w:jc w:val="left"/>
              <w:rPr>
                <w:sz w:val="26"/>
              </w:rPr>
            </w:pPr>
          </w:p>
          <w:p w14:paraId="5B9090E2">
            <w:pPr>
              <w:pStyle w:val="13"/>
              <w:spacing w:before="0"/>
              <w:jc w:val="left"/>
              <w:rPr>
                <w:sz w:val="31"/>
              </w:rPr>
            </w:pPr>
          </w:p>
          <w:p w14:paraId="54132097">
            <w:pPr>
              <w:pStyle w:val="13"/>
              <w:spacing w:before="0"/>
              <w:ind w:left="275" w:right="265" w:hanging="3"/>
              <w:rPr>
                <w:sz w:val="24"/>
              </w:rPr>
            </w:pPr>
            <w:r>
              <w:rPr>
                <w:sz w:val="24"/>
              </w:rPr>
              <w:t>Sistem</w:t>
            </w:r>
            <w:r>
              <w:rPr>
                <w:spacing w:val="1"/>
                <w:sz w:val="24"/>
              </w:rPr>
              <w:t xml:space="preserve"> </w:t>
            </w:r>
            <w:r>
              <w:rPr>
                <w:spacing w:val="-1"/>
                <w:sz w:val="24"/>
              </w:rPr>
              <w:t>Pengendalian</w:t>
            </w:r>
            <w:r>
              <w:rPr>
                <w:spacing w:val="-57"/>
                <w:sz w:val="24"/>
              </w:rPr>
              <w:t xml:space="preserve"> </w:t>
            </w:r>
            <w:r>
              <w:rPr>
                <w:sz w:val="24"/>
              </w:rPr>
              <w:t>Intern</w:t>
            </w:r>
            <w:r>
              <w:rPr>
                <w:spacing w:val="-2"/>
                <w:sz w:val="24"/>
              </w:rPr>
              <w:t xml:space="preserve"> </w:t>
            </w:r>
            <w:r>
              <w:rPr>
                <w:sz w:val="24"/>
              </w:rPr>
              <w:t>(X2)</w:t>
            </w:r>
          </w:p>
        </w:tc>
        <w:tc>
          <w:tcPr>
            <w:tcW w:w="1167" w:type="dxa"/>
          </w:tcPr>
          <w:p w14:paraId="7CD62FAC">
            <w:pPr>
              <w:pStyle w:val="13"/>
              <w:spacing w:before="0" w:line="257" w:lineRule="exact"/>
              <w:ind w:left="136" w:right="130"/>
              <w:rPr>
                <w:sz w:val="24"/>
              </w:rPr>
            </w:pPr>
            <w:r>
              <w:rPr>
                <w:sz w:val="24"/>
              </w:rPr>
              <w:t>X2.1</w:t>
            </w:r>
          </w:p>
        </w:tc>
        <w:tc>
          <w:tcPr>
            <w:tcW w:w="1201" w:type="dxa"/>
          </w:tcPr>
          <w:p w14:paraId="3FEFCC20">
            <w:pPr>
              <w:pStyle w:val="13"/>
              <w:spacing w:before="0" w:line="257" w:lineRule="exact"/>
              <w:ind w:left="174" w:right="169"/>
              <w:rPr>
                <w:sz w:val="24"/>
              </w:rPr>
            </w:pPr>
            <w:r>
              <w:rPr>
                <w:sz w:val="24"/>
              </w:rPr>
              <w:t>0,438</w:t>
            </w:r>
          </w:p>
        </w:tc>
        <w:tc>
          <w:tcPr>
            <w:tcW w:w="1177" w:type="dxa"/>
          </w:tcPr>
          <w:p w14:paraId="6D76BE2A">
            <w:pPr>
              <w:pStyle w:val="13"/>
              <w:spacing w:before="0" w:line="275" w:lineRule="exact"/>
              <w:ind w:left="227" w:right="224"/>
              <w:rPr>
                <w:sz w:val="24"/>
              </w:rPr>
            </w:pPr>
            <w:r>
              <w:rPr>
                <w:sz w:val="24"/>
              </w:rPr>
              <w:t>0,312</w:t>
            </w:r>
          </w:p>
        </w:tc>
        <w:tc>
          <w:tcPr>
            <w:tcW w:w="1562" w:type="dxa"/>
          </w:tcPr>
          <w:p w14:paraId="7F6A4997">
            <w:pPr>
              <w:pStyle w:val="13"/>
              <w:spacing w:before="0" w:line="257" w:lineRule="exact"/>
              <w:ind w:left="203" w:right="202"/>
              <w:rPr>
                <w:sz w:val="24"/>
              </w:rPr>
            </w:pPr>
            <w:r>
              <w:rPr>
                <w:sz w:val="24"/>
              </w:rPr>
              <w:t>Valid</w:t>
            </w:r>
          </w:p>
        </w:tc>
      </w:tr>
      <w:tr w14:paraId="32EE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38A0F1D2">
            <w:pPr>
              <w:rPr>
                <w:sz w:val="2"/>
                <w:szCs w:val="2"/>
              </w:rPr>
            </w:pPr>
          </w:p>
        </w:tc>
        <w:tc>
          <w:tcPr>
            <w:tcW w:w="1167" w:type="dxa"/>
          </w:tcPr>
          <w:p w14:paraId="1169D145">
            <w:pPr>
              <w:pStyle w:val="13"/>
              <w:spacing w:before="0" w:line="257" w:lineRule="exact"/>
              <w:ind w:left="136" w:right="130"/>
              <w:rPr>
                <w:sz w:val="24"/>
              </w:rPr>
            </w:pPr>
            <w:r>
              <w:rPr>
                <w:sz w:val="24"/>
              </w:rPr>
              <w:t>X2.2</w:t>
            </w:r>
          </w:p>
        </w:tc>
        <w:tc>
          <w:tcPr>
            <w:tcW w:w="1201" w:type="dxa"/>
          </w:tcPr>
          <w:p w14:paraId="238DFE96">
            <w:pPr>
              <w:pStyle w:val="13"/>
              <w:spacing w:before="0" w:line="257" w:lineRule="exact"/>
              <w:ind w:left="174" w:right="169"/>
              <w:rPr>
                <w:sz w:val="24"/>
              </w:rPr>
            </w:pPr>
            <w:r>
              <w:rPr>
                <w:sz w:val="24"/>
              </w:rPr>
              <w:t>0,393</w:t>
            </w:r>
          </w:p>
        </w:tc>
        <w:tc>
          <w:tcPr>
            <w:tcW w:w="1177" w:type="dxa"/>
          </w:tcPr>
          <w:p w14:paraId="196C9504">
            <w:pPr>
              <w:pStyle w:val="13"/>
              <w:spacing w:before="0" w:line="275" w:lineRule="exact"/>
              <w:ind w:left="227" w:right="224"/>
              <w:rPr>
                <w:sz w:val="24"/>
              </w:rPr>
            </w:pPr>
            <w:r>
              <w:rPr>
                <w:sz w:val="24"/>
              </w:rPr>
              <w:t>0,312</w:t>
            </w:r>
          </w:p>
        </w:tc>
        <w:tc>
          <w:tcPr>
            <w:tcW w:w="1562" w:type="dxa"/>
          </w:tcPr>
          <w:p w14:paraId="759D69BB">
            <w:pPr>
              <w:pStyle w:val="13"/>
              <w:spacing w:before="0" w:line="257" w:lineRule="exact"/>
              <w:ind w:left="203" w:right="202"/>
              <w:rPr>
                <w:sz w:val="24"/>
              </w:rPr>
            </w:pPr>
            <w:r>
              <w:rPr>
                <w:sz w:val="24"/>
              </w:rPr>
              <w:t>Valid</w:t>
            </w:r>
          </w:p>
        </w:tc>
      </w:tr>
      <w:tr w14:paraId="55C3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73C36903">
            <w:pPr>
              <w:rPr>
                <w:sz w:val="2"/>
                <w:szCs w:val="2"/>
              </w:rPr>
            </w:pPr>
          </w:p>
        </w:tc>
        <w:tc>
          <w:tcPr>
            <w:tcW w:w="1167" w:type="dxa"/>
          </w:tcPr>
          <w:p w14:paraId="2AA085A3">
            <w:pPr>
              <w:pStyle w:val="13"/>
              <w:spacing w:before="0" w:line="257" w:lineRule="exact"/>
              <w:ind w:left="136" w:right="130"/>
              <w:rPr>
                <w:sz w:val="24"/>
              </w:rPr>
            </w:pPr>
            <w:r>
              <w:rPr>
                <w:sz w:val="24"/>
              </w:rPr>
              <w:t>X2.3</w:t>
            </w:r>
          </w:p>
        </w:tc>
        <w:tc>
          <w:tcPr>
            <w:tcW w:w="1201" w:type="dxa"/>
          </w:tcPr>
          <w:p w14:paraId="6B338745">
            <w:pPr>
              <w:pStyle w:val="13"/>
              <w:spacing w:before="0" w:line="257" w:lineRule="exact"/>
              <w:ind w:left="174" w:right="169"/>
              <w:rPr>
                <w:sz w:val="24"/>
              </w:rPr>
            </w:pPr>
            <w:r>
              <w:rPr>
                <w:sz w:val="24"/>
              </w:rPr>
              <w:t>0,381</w:t>
            </w:r>
          </w:p>
        </w:tc>
        <w:tc>
          <w:tcPr>
            <w:tcW w:w="1177" w:type="dxa"/>
          </w:tcPr>
          <w:p w14:paraId="32D93FBA">
            <w:pPr>
              <w:pStyle w:val="13"/>
              <w:spacing w:before="0" w:line="275" w:lineRule="exact"/>
              <w:ind w:left="227" w:right="224"/>
              <w:rPr>
                <w:sz w:val="24"/>
              </w:rPr>
            </w:pPr>
            <w:r>
              <w:rPr>
                <w:sz w:val="24"/>
              </w:rPr>
              <w:t>0,312</w:t>
            </w:r>
          </w:p>
        </w:tc>
        <w:tc>
          <w:tcPr>
            <w:tcW w:w="1562" w:type="dxa"/>
          </w:tcPr>
          <w:p w14:paraId="536E9E82">
            <w:pPr>
              <w:pStyle w:val="13"/>
              <w:spacing w:before="0" w:line="257" w:lineRule="exact"/>
              <w:ind w:left="203" w:right="202"/>
              <w:rPr>
                <w:sz w:val="24"/>
              </w:rPr>
            </w:pPr>
            <w:r>
              <w:rPr>
                <w:sz w:val="24"/>
              </w:rPr>
              <w:t>Valid</w:t>
            </w:r>
          </w:p>
        </w:tc>
      </w:tr>
      <w:tr w14:paraId="0F7E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50317541">
            <w:pPr>
              <w:rPr>
                <w:sz w:val="2"/>
                <w:szCs w:val="2"/>
              </w:rPr>
            </w:pPr>
          </w:p>
        </w:tc>
        <w:tc>
          <w:tcPr>
            <w:tcW w:w="1167" w:type="dxa"/>
          </w:tcPr>
          <w:p w14:paraId="146C1755">
            <w:pPr>
              <w:pStyle w:val="13"/>
              <w:spacing w:before="0" w:line="257" w:lineRule="exact"/>
              <w:ind w:left="136" w:right="130"/>
              <w:rPr>
                <w:sz w:val="24"/>
              </w:rPr>
            </w:pPr>
            <w:r>
              <w:rPr>
                <w:sz w:val="24"/>
              </w:rPr>
              <w:t>X2.4</w:t>
            </w:r>
          </w:p>
        </w:tc>
        <w:tc>
          <w:tcPr>
            <w:tcW w:w="1201" w:type="dxa"/>
          </w:tcPr>
          <w:p w14:paraId="11C7CDC1">
            <w:pPr>
              <w:pStyle w:val="13"/>
              <w:spacing w:before="0" w:line="257" w:lineRule="exact"/>
              <w:ind w:left="174" w:right="169"/>
              <w:rPr>
                <w:sz w:val="24"/>
              </w:rPr>
            </w:pPr>
            <w:r>
              <w:rPr>
                <w:sz w:val="24"/>
              </w:rPr>
              <w:t>0,397</w:t>
            </w:r>
          </w:p>
        </w:tc>
        <w:tc>
          <w:tcPr>
            <w:tcW w:w="1177" w:type="dxa"/>
          </w:tcPr>
          <w:p w14:paraId="392D2F98">
            <w:pPr>
              <w:pStyle w:val="13"/>
              <w:spacing w:before="0" w:line="276" w:lineRule="exact"/>
              <w:ind w:left="227" w:right="224"/>
              <w:rPr>
                <w:sz w:val="24"/>
              </w:rPr>
            </w:pPr>
            <w:r>
              <w:rPr>
                <w:sz w:val="24"/>
              </w:rPr>
              <w:t>0,312</w:t>
            </w:r>
          </w:p>
        </w:tc>
        <w:tc>
          <w:tcPr>
            <w:tcW w:w="1562" w:type="dxa"/>
          </w:tcPr>
          <w:p w14:paraId="1587A2D4">
            <w:pPr>
              <w:pStyle w:val="13"/>
              <w:spacing w:before="0" w:line="257" w:lineRule="exact"/>
              <w:ind w:left="203" w:right="202"/>
              <w:rPr>
                <w:sz w:val="24"/>
              </w:rPr>
            </w:pPr>
            <w:r>
              <w:rPr>
                <w:sz w:val="24"/>
              </w:rPr>
              <w:t>Valid</w:t>
            </w:r>
          </w:p>
        </w:tc>
      </w:tr>
      <w:tr w14:paraId="71EC4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7C3DDCCC">
            <w:pPr>
              <w:rPr>
                <w:sz w:val="2"/>
                <w:szCs w:val="2"/>
              </w:rPr>
            </w:pPr>
          </w:p>
        </w:tc>
        <w:tc>
          <w:tcPr>
            <w:tcW w:w="1167" w:type="dxa"/>
          </w:tcPr>
          <w:p w14:paraId="6C4C6941">
            <w:pPr>
              <w:pStyle w:val="13"/>
              <w:spacing w:before="0" w:line="257" w:lineRule="exact"/>
              <w:ind w:left="136" w:right="130"/>
              <w:rPr>
                <w:sz w:val="24"/>
              </w:rPr>
            </w:pPr>
            <w:r>
              <w:rPr>
                <w:sz w:val="24"/>
              </w:rPr>
              <w:t>X2.5</w:t>
            </w:r>
          </w:p>
        </w:tc>
        <w:tc>
          <w:tcPr>
            <w:tcW w:w="1201" w:type="dxa"/>
          </w:tcPr>
          <w:p w14:paraId="4A6ED939">
            <w:pPr>
              <w:pStyle w:val="13"/>
              <w:spacing w:before="0" w:line="257" w:lineRule="exact"/>
              <w:ind w:left="174" w:right="169"/>
              <w:rPr>
                <w:sz w:val="24"/>
              </w:rPr>
            </w:pPr>
            <w:r>
              <w:rPr>
                <w:sz w:val="24"/>
              </w:rPr>
              <w:t>0,376</w:t>
            </w:r>
          </w:p>
        </w:tc>
        <w:tc>
          <w:tcPr>
            <w:tcW w:w="1177" w:type="dxa"/>
          </w:tcPr>
          <w:p w14:paraId="19904E3B">
            <w:pPr>
              <w:pStyle w:val="13"/>
              <w:spacing w:before="0" w:line="275" w:lineRule="exact"/>
              <w:ind w:left="227" w:right="224"/>
              <w:rPr>
                <w:sz w:val="24"/>
              </w:rPr>
            </w:pPr>
            <w:r>
              <w:rPr>
                <w:sz w:val="24"/>
              </w:rPr>
              <w:t>0,312</w:t>
            </w:r>
          </w:p>
        </w:tc>
        <w:tc>
          <w:tcPr>
            <w:tcW w:w="1562" w:type="dxa"/>
          </w:tcPr>
          <w:p w14:paraId="5015DDD6">
            <w:pPr>
              <w:pStyle w:val="13"/>
              <w:spacing w:before="0" w:line="257" w:lineRule="exact"/>
              <w:ind w:left="203" w:right="202"/>
              <w:rPr>
                <w:sz w:val="24"/>
              </w:rPr>
            </w:pPr>
            <w:r>
              <w:rPr>
                <w:sz w:val="24"/>
              </w:rPr>
              <w:t>Valid</w:t>
            </w:r>
          </w:p>
        </w:tc>
      </w:tr>
      <w:tr w14:paraId="6C20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F9E334D">
            <w:pPr>
              <w:rPr>
                <w:sz w:val="2"/>
                <w:szCs w:val="2"/>
              </w:rPr>
            </w:pPr>
          </w:p>
        </w:tc>
        <w:tc>
          <w:tcPr>
            <w:tcW w:w="1167" w:type="dxa"/>
          </w:tcPr>
          <w:p w14:paraId="4322CFD6">
            <w:pPr>
              <w:pStyle w:val="13"/>
              <w:spacing w:before="0" w:line="257" w:lineRule="exact"/>
              <w:ind w:left="136" w:right="130"/>
              <w:rPr>
                <w:sz w:val="24"/>
              </w:rPr>
            </w:pPr>
            <w:r>
              <w:rPr>
                <w:sz w:val="24"/>
              </w:rPr>
              <w:t>X2.6</w:t>
            </w:r>
          </w:p>
        </w:tc>
        <w:tc>
          <w:tcPr>
            <w:tcW w:w="1201" w:type="dxa"/>
          </w:tcPr>
          <w:p w14:paraId="298C2DCB">
            <w:pPr>
              <w:pStyle w:val="13"/>
              <w:spacing w:before="0" w:line="257" w:lineRule="exact"/>
              <w:ind w:left="174" w:right="169"/>
              <w:rPr>
                <w:sz w:val="24"/>
              </w:rPr>
            </w:pPr>
            <w:r>
              <w:rPr>
                <w:sz w:val="24"/>
              </w:rPr>
              <w:t>0,324</w:t>
            </w:r>
          </w:p>
        </w:tc>
        <w:tc>
          <w:tcPr>
            <w:tcW w:w="1177" w:type="dxa"/>
          </w:tcPr>
          <w:p w14:paraId="01C5918D">
            <w:pPr>
              <w:pStyle w:val="13"/>
              <w:spacing w:before="0" w:line="275" w:lineRule="exact"/>
              <w:ind w:left="227" w:right="224"/>
              <w:rPr>
                <w:sz w:val="24"/>
              </w:rPr>
            </w:pPr>
            <w:r>
              <w:rPr>
                <w:sz w:val="24"/>
              </w:rPr>
              <w:t>0,312</w:t>
            </w:r>
          </w:p>
        </w:tc>
        <w:tc>
          <w:tcPr>
            <w:tcW w:w="1562" w:type="dxa"/>
          </w:tcPr>
          <w:p w14:paraId="136D88AB">
            <w:pPr>
              <w:pStyle w:val="13"/>
              <w:spacing w:before="0" w:line="257" w:lineRule="exact"/>
              <w:ind w:left="203" w:right="202"/>
              <w:rPr>
                <w:sz w:val="24"/>
              </w:rPr>
            </w:pPr>
            <w:r>
              <w:rPr>
                <w:sz w:val="24"/>
              </w:rPr>
              <w:t>Valid</w:t>
            </w:r>
          </w:p>
        </w:tc>
      </w:tr>
      <w:tr w14:paraId="5F66F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42B21840">
            <w:pPr>
              <w:rPr>
                <w:sz w:val="2"/>
                <w:szCs w:val="2"/>
              </w:rPr>
            </w:pPr>
          </w:p>
        </w:tc>
        <w:tc>
          <w:tcPr>
            <w:tcW w:w="1167" w:type="dxa"/>
          </w:tcPr>
          <w:p w14:paraId="45593753">
            <w:pPr>
              <w:pStyle w:val="13"/>
              <w:spacing w:before="0" w:line="257" w:lineRule="exact"/>
              <w:ind w:left="136" w:right="130"/>
              <w:rPr>
                <w:sz w:val="24"/>
              </w:rPr>
            </w:pPr>
            <w:r>
              <w:rPr>
                <w:sz w:val="24"/>
              </w:rPr>
              <w:t>X2.7</w:t>
            </w:r>
          </w:p>
        </w:tc>
        <w:tc>
          <w:tcPr>
            <w:tcW w:w="1201" w:type="dxa"/>
          </w:tcPr>
          <w:p w14:paraId="0AAC5075">
            <w:pPr>
              <w:pStyle w:val="13"/>
              <w:spacing w:before="0" w:line="257" w:lineRule="exact"/>
              <w:ind w:left="174" w:right="169"/>
              <w:rPr>
                <w:sz w:val="24"/>
              </w:rPr>
            </w:pPr>
            <w:r>
              <w:rPr>
                <w:sz w:val="24"/>
              </w:rPr>
              <w:t>0,325</w:t>
            </w:r>
          </w:p>
        </w:tc>
        <w:tc>
          <w:tcPr>
            <w:tcW w:w="1177" w:type="dxa"/>
          </w:tcPr>
          <w:p w14:paraId="0F976229">
            <w:pPr>
              <w:pStyle w:val="13"/>
              <w:spacing w:before="0" w:line="275" w:lineRule="exact"/>
              <w:ind w:left="227" w:right="224"/>
              <w:rPr>
                <w:sz w:val="24"/>
              </w:rPr>
            </w:pPr>
            <w:r>
              <w:rPr>
                <w:sz w:val="24"/>
              </w:rPr>
              <w:t>0,312</w:t>
            </w:r>
          </w:p>
        </w:tc>
        <w:tc>
          <w:tcPr>
            <w:tcW w:w="1562" w:type="dxa"/>
          </w:tcPr>
          <w:p w14:paraId="3D9D8793">
            <w:pPr>
              <w:pStyle w:val="13"/>
              <w:spacing w:before="0" w:line="257" w:lineRule="exact"/>
              <w:ind w:left="203" w:right="202"/>
              <w:rPr>
                <w:sz w:val="24"/>
              </w:rPr>
            </w:pPr>
            <w:r>
              <w:rPr>
                <w:sz w:val="24"/>
              </w:rPr>
              <w:t>Valid</w:t>
            </w:r>
          </w:p>
        </w:tc>
      </w:tr>
      <w:tr w14:paraId="5EFC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B9B8B86">
            <w:pPr>
              <w:rPr>
                <w:sz w:val="2"/>
                <w:szCs w:val="2"/>
              </w:rPr>
            </w:pPr>
          </w:p>
        </w:tc>
        <w:tc>
          <w:tcPr>
            <w:tcW w:w="1167" w:type="dxa"/>
          </w:tcPr>
          <w:p w14:paraId="694458D6">
            <w:pPr>
              <w:pStyle w:val="13"/>
              <w:spacing w:before="0" w:line="257" w:lineRule="exact"/>
              <w:ind w:left="136" w:right="130"/>
              <w:rPr>
                <w:sz w:val="24"/>
              </w:rPr>
            </w:pPr>
            <w:r>
              <w:rPr>
                <w:sz w:val="24"/>
              </w:rPr>
              <w:t>X2.8</w:t>
            </w:r>
          </w:p>
        </w:tc>
        <w:tc>
          <w:tcPr>
            <w:tcW w:w="1201" w:type="dxa"/>
          </w:tcPr>
          <w:p w14:paraId="7E10FCAE">
            <w:pPr>
              <w:pStyle w:val="13"/>
              <w:spacing w:before="0" w:line="257" w:lineRule="exact"/>
              <w:ind w:left="174" w:right="169"/>
              <w:rPr>
                <w:sz w:val="24"/>
              </w:rPr>
            </w:pPr>
            <w:r>
              <w:rPr>
                <w:sz w:val="24"/>
              </w:rPr>
              <w:t>0,632</w:t>
            </w:r>
          </w:p>
        </w:tc>
        <w:tc>
          <w:tcPr>
            <w:tcW w:w="1177" w:type="dxa"/>
          </w:tcPr>
          <w:p w14:paraId="6CBA9179">
            <w:pPr>
              <w:pStyle w:val="13"/>
              <w:spacing w:before="0" w:line="275" w:lineRule="exact"/>
              <w:ind w:left="227" w:right="224"/>
              <w:rPr>
                <w:sz w:val="24"/>
              </w:rPr>
            </w:pPr>
            <w:r>
              <w:rPr>
                <w:sz w:val="24"/>
              </w:rPr>
              <w:t>0,312</w:t>
            </w:r>
          </w:p>
        </w:tc>
        <w:tc>
          <w:tcPr>
            <w:tcW w:w="1562" w:type="dxa"/>
          </w:tcPr>
          <w:p w14:paraId="4C6BCF4F">
            <w:pPr>
              <w:pStyle w:val="13"/>
              <w:spacing w:before="0" w:line="275" w:lineRule="exact"/>
              <w:ind w:left="203" w:right="202"/>
              <w:rPr>
                <w:sz w:val="24"/>
              </w:rPr>
            </w:pPr>
            <w:r>
              <w:rPr>
                <w:sz w:val="24"/>
              </w:rPr>
              <w:t>Valid</w:t>
            </w:r>
          </w:p>
        </w:tc>
      </w:tr>
      <w:tr w14:paraId="1A69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7922CB8">
            <w:pPr>
              <w:rPr>
                <w:sz w:val="2"/>
                <w:szCs w:val="2"/>
              </w:rPr>
            </w:pPr>
          </w:p>
        </w:tc>
        <w:tc>
          <w:tcPr>
            <w:tcW w:w="1167" w:type="dxa"/>
          </w:tcPr>
          <w:p w14:paraId="2DCA59B3">
            <w:pPr>
              <w:pStyle w:val="13"/>
              <w:spacing w:before="0" w:line="257" w:lineRule="exact"/>
              <w:ind w:left="136" w:right="130"/>
              <w:rPr>
                <w:sz w:val="24"/>
              </w:rPr>
            </w:pPr>
            <w:r>
              <w:rPr>
                <w:sz w:val="24"/>
              </w:rPr>
              <w:t>X2.9</w:t>
            </w:r>
          </w:p>
        </w:tc>
        <w:tc>
          <w:tcPr>
            <w:tcW w:w="1201" w:type="dxa"/>
          </w:tcPr>
          <w:p w14:paraId="46DFED1C">
            <w:pPr>
              <w:pStyle w:val="13"/>
              <w:spacing w:before="0" w:line="257" w:lineRule="exact"/>
              <w:ind w:left="174" w:right="169"/>
              <w:rPr>
                <w:sz w:val="24"/>
              </w:rPr>
            </w:pPr>
            <w:r>
              <w:rPr>
                <w:sz w:val="24"/>
              </w:rPr>
              <w:t>0,465</w:t>
            </w:r>
          </w:p>
        </w:tc>
        <w:tc>
          <w:tcPr>
            <w:tcW w:w="1177" w:type="dxa"/>
          </w:tcPr>
          <w:p w14:paraId="17983725">
            <w:pPr>
              <w:pStyle w:val="13"/>
              <w:spacing w:before="0" w:line="275" w:lineRule="exact"/>
              <w:ind w:left="227" w:right="224"/>
              <w:rPr>
                <w:sz w:val="24"/>
              </w:rPr>
            </w:pPr>
            <w:r>
              <w:rPr>
                <w:sz w:val="24"/>
              </w:rPr>
              <w:t>0,312</w:t>
            </w:r>
          </w:p>
        </w:tc>
        <w:tc>
          <w:tcPr>
            <w:tcW w:w="1562" w:type="dxa"/>
          </w:tcPr>
          <w:p w14:paraId="45885677">
            <w:pPr>
              <w:pStyle w:val="13"/>
              <w:spacing w:before="0" w:line="275" w:lineRule="exact"/>
              <w:ind w:left="203" w:right="202"/>
              <w:rPr>
                <w:sz w:val="24"/>
              </w:rPr>
            </w:pPr>
            <w:r>
              <w:rPr>
                <w:sz w:val="24"/>
              </w:rPr>
              <w:t>Valid</w:t>
            </w:r>
          </w:p>
        </w:tc>
      </w:tr>
      <w:tr w14:paraId="6A1D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6CAD1DBA">
            <w:pPr>
              <w:rPr>
                <w:sz w:val="2"/>
                <w:szCs w:val="2"/>
              </w:rPr>
            </w:pPr>
          </w:p>
        </w:tc>
        <w:tc>
          <w:tcPr>
            <w:tcW w:w="1167" w:type="dxa"/>
          </w:tcPr>
          <w:p w14:paraId="485A5272">
            <w:pPr>
              <w:pStyle w:val="13"/>
              <w:spacing w:before="0" w:line="257" w:lineRule="exact"/>
              <w:ind w:left="136" w:right="130"/>
              <w:rPr>
                <w:sz w:val="24"/>
              </w:rPr>
            </w:pPr>
            <w:r>
              <w:rPr>
                <w:sz w:val="24"/>
              </w:rPr>
              <w:t>X2.10</w:t>
            </w:r>
          </w:p>
        </w:tc>
        <w:tc>
          <w:tcPr>
            <w:tcW w:w="1201" w:type="dxa"/>
          </w:tcPr>
          <w:p w14:paraId="4C19AC37">
            <w:pPr>
              <w:pStyle w:val="13"/>
              <w:spacing w:before="0" w:line="257" w:lineRule="exact"/>
              <w:ind w:left="174" w:right="169"/>
              <w:rPr>
                <w:sz w:val="24"/>
              </w:rPr>
            </w:pPr>
            <w:r>
              <w:rPr>
                <w:sz w:val="24"/>
              </w:rPr>
              <w:t>0,424</w:t>
            </w:r>
          </w:p>
        </w:tc>
        <w:tc>
          <w:tcPr>
            <w:tcW w:w="1177" w:type="dxa"/>
          </w:tcPr>
          <w:p w14:paraId="0FF09ACB">
            <w:pPr>
              <w:pStyle w:val="13"/>
              <w:spacing w:before="0" w:line="275" w:lineRule="exact"/>
              <w:ind w:left="227" w:right="224"/>
              <w:rPr>
                <w:sz w:val="24"/>
              </w:rPr>
            </w:pPr>
            <w:r>
              <w:rPr>
                <w:sz w:val="24"/>
              </w:rPr>
              <w:t>0,312</w:t>
            </w:r>
          </w:p>
        </w:tc>
        <w:tc>
          <w:tcPr>
            <w:tcW w:w="1562" w:type="dxa"/>
          </w:tcPr>
          <w:p w14:paraId="1C6F04F0">
            <w:pPr>
              <w:pStyle w:val="13"/>
              <w:spacing w:before="0" w:line="275" w:lineRule="exact"/>
              <w:ind w:left="203" w:right="202"/>
              <w:rPr>
                <w:sz w:val="24"/>
              </w:rPr>
            </w:pPr>
            <w:r>
              <w:rPr>
                <w:sz w:val="24"/>
              </w:rPr>
              <w:t>Valid</w:t>
            </w:r>
          </w:p>
        </w:tc>
      </w:tr>
      <w:tr w14:paraId="0B18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7A2B518E">
            <w:pPr>
              <w:rPr>
                <w:sz w:val="2"/>
                <w:szCs w:val="2"/>
              </w:rPr>
            </w:pPr>
          </w:p>
        </w:tc>
        <w:tc>
          <w:tcPr>
            <w:tcW w:w="1167" w:type="dxa"/>
          </w:tcPr>
          <w:p w14:paraId="6AE4B875">
            <w:pPr>
              <w:pStyle w:val="13"/>
              <w:spacing w:before="0" w:line="257" w:lineRule="exact"/>
              <w:ind w:left="136" w:right="130"/>
              <w:rPr>
                <w:sz w:val="24"/>
              </w:rPr>
            </w:pPr>
            <w:r>
              <w:rPr>
                <w:sz w:val="24"/>
              </w:rPr>
              <w:t>X2.11</w:t>
            </w:r>
          </w:p>
        </w:tc>
        <w:tc>
          <w:tcPr>
            <w:tcW w:w="1201" w:type="dxa"/>
          </w:tcPr>
          <w:p w14:paraId="638554B7">
            <w:pPr>
              <w:pStyle w:val="13"/>
              <w:spacing w:before="0" w:line="257" w:lineRule="exact"/>
              <w:ind w:left="174" w:right="169"/>
              <w:rPr>
                <w:sz w:val="24"/>
              </w:rPr>
            </w:pPr>
            <w:r>
              <w:rPr>
                <w:sz w:val="24"/>
              </w:rPr>
              <w:t>0,663</w:t>
            </w:r>
          </w:p>
        </w:tc>
        <w:tc>
          <w:tcPr>
            <w:tcW w:w="1177" w:type="dxa"/>
          </w:tcPr>
          <w:p w14:paraId="0D0FE632">
            <w:pPr>
              <w:pStyle w:val="13"/>
              <w:spacing w:before="0"/>
              <w:ind w:left="227" w:right="224"/>
              <w:rPr>
                <w:sz w:val="24"/>
              </w:rPr>
            </w:pPr>
            <w:r>
              <w:rPr>
                <w:sz w:val="24"/>
              </w:rPr>
              <w:t>0,312</w:t>
            </w:r>
          </w:p>
        </w:tc>
        <w:tc>
          <w:tcPr>
            <w:tcW w:w="1562" w:type="dxa"/>
          </w:tcPr>
          <w:p w14:paraId="35FECD5A">
            <w:pPr>
              <w:pStyle w:val="13"/>
              <w:spacing w:before="0"/>
              <w:ind w:left="203" w:right="202"/>
              <w:rPr>
                <w:sz w:val="24"/>
              </w:rPr>
            </w:pPr>
            <w:r>
              <w:rPr>
                <w:sz w:val="24"/>
              </w:rPr>
              <w:t>Valid</w:t>
            </w:r>
          </w:p>
        </w:tc>
      </w:tr>
      <w:tr w14:paraId="232E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5206CAA1">
            <w:pPr>
              <w:rPr>
                <w:sz w:val="2"/>
                <w:szCs w:val="2"/>
              </w:rPr>
            </w:pPr>
          </w:p>
        </w:tc>
        <w:tc>
          <w:tcPr>
            <w:tcW w:w="1167" w:type="dxa"/>
          </w:tcPr>
          <w:p w14:paraId="69986EE8">
            <w:pPr>
              <w:pStyle w:val="13"/>
              <w:spacing w:before="0" w:line="257" w:lineRule="exact"/>
              <w:ind w:left="136" w:right="130"/>
              <w:rPr>
                <w:sz w:val="24"/>
              </w:rPr>
            </w:pPr>
            <w:r>
              <w:rPr>
                <w:sz w:val="24"/>
              </w:rPr>
              <w:t>X2.12</w:t>
            </w:r>
          </w:p>
        </w:tc>
        <w:tc>
          <w:tcPr>
            <w:tcW w:w="1201" w:type="dxa"/>
          </w:tcPr>
          <w:p w14:paraId="17E3B41E">
            <w:pPr>
              <w:pStyle w:val="13"/>
              <w:spacing w:before="0" w:line="257" w:lineRule="exact"/>
              <w:ind w:left="174" w:right="169"/>
              <w:rPr>
                <w:sz w:val="24"/>
              </w:rPr>
            </w:pPr>
            <w:r>
              <w:rPr>
                <w:sz w:val="24"/>
              </w:rPr>
              <w:t>0,470</w:t>
            </w:r>
          </w:p>
        </w:tc>
        <w:tc>
          <w:tcPr>
            <w:tcW w:w="1177" w:type="dxa"/>
          </w:tcPr>
          <w:p w14:paraId="1581A3B7">
            <w:pPr>
              <w:pStyle w:val="13"/>
              <w:spacing w:before="0" w:line="275" w:lineRule="exact"/>
              <w:ind w:left="227" w:right="224"/>
              <w:rPr>
                <w:sz w:val="24"/>
              </w:rPr>
            </w:pPr>
            <w:r>
              <w:rPr>
                <w:sz w:val="24"/>
              </w:rPr>
              <w:t>0,312</w:t>
            </w:r>
          </w:p>
        </w:tc>
        <w:tc>
          <w:tcPr>
            <w:tcW w:w="1562" w:type="dxa"/>
          </w:tcPr>
          <w:p w14:paraId="29725B87">
            <w:pPr>
              <w:pStyle w:val="13"/>
              <w:spacing w:before="0" w:line="275" w:lineRule="exact"/>
              <w:ind w:left="203" w:right="202"/>
              <w:rPr>
                <w:sz w:val="24"/>
              </w:rPr>
            </w:pPr>
            <w:r>
              <w:rPr>
                <w:sz w:val="24"/>
              </w:rPr>
              <w:t>Valid</w:t>
            </w:r>
          </w:p>
        </w:tc>
      </w:tr>
      <w:tr w14:paraId="2363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3B5FEF91">
            <w:pPr>
              <w:rPr>
                <w:sz w:val="2"/>
                <w:szCs w:val="2"/>
              </w:rPr>
            </w:pPr>
          </w:p>
        </w:tc>
        <w:tc>
          <w:tcPr>
            <w:tcW w:w="1167" w:type="dxa"/>
          </w:tcPr>
          <w:p w14:paraId="6A7672C0">
            <w:pPr>
              <w:pStyle w:val="13"/>
              <w:spacing w:before="0" w:line="257" w:lineRule="exact"/>
              <w:ind w:left="136" w:right="130"/>
              <w:rPr>
                <w:sz w:val="24"/>
              </w:rPr>
            </w:pPr>
            <w:r>
              <w:rPr>
                <w:sz w:val="24"/>
              </w:rPr>
              <w:t>X2.13</w:t>
            </w:r>
          </w:p>
        </w:tc>
        <w:tc>
          <w:tcPr>
            <w:tcW w:w="1201" w:type="dxa"/>
          </w:tcPr>
          <w:p w14:paraId="5D1D313A">
            <w:pPr>
              <w:pStyle w:val="13"/>
              <w:spacing w:before="0" w:line="257" w:lineRule="exact"/>
              <w:ind w:left="174" w:right="169"/>
              <w:rPr>
                <w:sz w:val="24"/>
              </w:rPr>
            </w:pPr>
            <w:r>
              <w:rPr>
                <w:sz w:val="24"/>
              </w:rPr>
              <w:t>0,341</w:t>
            </w:r>
          </w:p>
        </w:tc>
        <w:tc>
          <w:tcPr>
            <w:tcW w:w="1177" w:type="dxa"/>
          </w:tcPr>
          <w:p w14:paraId="43F6531D">
            <w:pPr>
              <w:pStyle w:val="13"/>
              <w:spacing w:before="0" w:line="275" w:lineRule="exact"/>
              <w:ind w:left="227" w:right="224"/>
              <w:rPr>
                <w:sz w:val="24"/>
              </w:rPr>
            </w:pPr>
            <w:r>
              <w:rPr>
                <w:sz w:val="24"/>
              </w:rPr>
              <w:t>0,312</w:t>
            </w:r>
          </w:p>
        </w:tc>
        <w:tc>
          <w:tcPr>
            <w:tcW w:w="1562" w:type="dxa"/>
          </w:tcPr>
          <w:p w14:paraId="5BDF5F98">
            <w:pPr>
              <w:pStyle w:val="13"/>
              <w:spacing w:before="0" w:line="275" w:lineRule="exact"/>
              <w:ind w:left="203" w:right="202"/>
              <w:rPr>
                <w:sz w:val="24"/>
              </w:rPr>
            </w:pPr>
            <w:r>
              <w:rPr>
                <w:sz w:val="24"/>
              </w:rPr>
              <w:t>Valid</w:t>
            </w:r>
          </w:p>
        </w:tc>
      </w:tr>
      <w:tr w14:paraId="35EC3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2CA1EE2D">
            <w:pPr>
              <w:rPr>
                <w:sz w:val="2"/>
                <w:szCs w:val="2"/>
              </w:rPr>
            </w:pPr>
          </w:p>
        </w:tc>
        <w:tc>
          <w:tcPr>
            <w:tcW w:w="1167" w:type="dxa"/>
          </w:tcPr>
          <w:p w14:paraId="5B3AFB4E">
            <w:pPr>
              <w:pStyle w:val="13"/>
              <w:spacing w:before="0" w:line="257" w:lineRule="exact"/>
              <w:ind w:left="136" w:right="130"/>
              <w:rPr>
                <w:sz w:val="24"/>
              </w:rPr>
            </w:pPr>
            <w:r>
              <w:rPr>
                <w:sz w:val="24"/>
              </w:rPr>
              <w:t>X2.14</w:t>
            </w:r>
          </w:p>
        </w:tc>
        <w:tc>
          <w:tcPr>
            <w:tcW w:w="1201" w:type="dxa"/>
          </w:tcPr>
          <w:p w14:paraId="00C7B9B4">
            <w:pPr>
              <w:pStyle w:val="13"/>
              <w:spacing w:before="0" w:line="257" w:lineRule="exact"/>
              <w:ind w:left="174" w:right="169"/>
              <w:rPr>
                <w:sz w:val="24"/>
              </w:rPr>
            </w:pPr>
            <w:r>
              <w:rPr>
                <w:sz w:val="24"/>
              </w:rPr>
              <w:t>0,537</w:t>
            </w:r>
          </w:p>
        </w:tc>
        <w:tc>
          <w:tcPr>
            <w:tcW w:w="1177" w:type="dxa"/>
          </w:tcPr>
          <w:p w14:paraId="092BE41E">
            <w:pPr>
              <w:pStyle w:val="13"/>
              <w:spacing w:before="0" w:line="275" w:lineRule="exact"/>
              <w:ind w:left="227" w:right="224"/>
              <w:rPr>
                <w:sz w:val="24"/>
              </w:rPr>
            </w:pPr>
            <w:r>
              <w:rPr>
                <w:sz w:val="24"/>
              </w:rPr>
              <w:t>0,312</w:t>
            </w:r>
          </w:p>
        </w:tc>
        <w:tc>
          <w:tcPr>
            <w:tcW w:w="1562" w:type="dxa"/>
          </w:tcPr>
          <w:p w14:paraId="73DB0F70">
            <w:pPr>
              <w:pStyle w:val="13"/>
              <w:spacing w:before="0" w:line="275" w:lineRule="exact"/>
              <w:ind w:left="203" w:right="202"/>
              <w:rPr>
                <w:sz w:val="24"/>
              </w:rPr>
            </w:pPr>
            <w:r>
              <w:rPr>
                <w:sz w:val="24"/>
              </w:rPr>
              <w:t>Valid</w:t>
            </w:r>
          </w:p>
        </w:tc>
      </w:tr>
    </w:tbl>
    <w:p w14:paraId="4322B748">
      <w:pPr>
        <w:pStyle w:val="6"/>
        <w:ind w:left="1682"/>
      </w:pPr>
      <w:r>
        <w:t>Sumber</w:t>
      </w:r>
      <w:r>
        <w:rPr>
          <w:spacing w:val="-2"/>
        </w:rPr>
        <w:t xml:space="preserve"> </w:t>
      </w:r>
      <w:r>
        <w:t>: Data diolah, 2024</w:t>
      </w:r>
    </w:p>
    <w:p w14:paraId="25DE1209">
      <w:pPr>
        <w:pStyle w:val="6"/>
      </w:pPr>
    </w:p>
    <w:p w14:paraId="5366A4AE">
      <w:pPr>
        <w:pStyle w:val="6"/>
        <w:spacing w:line="480" w:lineRule="auto"/>
        <w:ind w:left="1682" w:right="1295" w:firstLine="720"/>
        <w:jc w:val="both"/>
      </w:pPr>
      <w:r>
        <w:t>Setelah menghitung 14 klaim dengan menggunakan rumus Koefisien Korelasi Product Moment dengan bantuan alat SPSS versi 24, diperoleh temuan bahwa 14 pernyataan tersebut valid. Karena rhitung &gt; rtabel memberikan hasil yang lebih baik. Data penelitian mengenai faktor-faktor yang berhubungan dengan Sistem Pengendalian Intern dapat dikumpulkan dengan menggunakan 14 item pernyataan berikut.</w:t>
      </w:r>
    </w:p>
    <w:p w14:paraId="3D3A7119">
      <w:pPr>
        <w:spacing w:line="480" w:lineRule="auto"/>
        <w:jc w:val="both"/>
        <w:sectPr>
          <w:headerReference r:id="rId23" w:type="default"/>
          <w:footerReference r:id="rId24" w:type="default"/>
          <w:pgSz w:w="12240" w:h="15840"/>
          <w:pgMar w:top="1500" w:right="400" w:bottom="280" w:left="1580" w:header="717" w:footer="0" w:gutter="0"/>
          <w:cols w:space="720" w:num="1"/>
        </w:sectPr>
      </w:pPr>
    </w:p>
    <w:p w14:paraId="6155DB80">
      <w:pPr>
        <w:pStyle w:val="6"/>
        <w:rPr>
          <w:sz w:val="20"/>
        </w:rPr>
      </w:pPr>
    </w:p>
    <w:p w14:paraId="35D2AB0C">
      <w:pPr>
        <w:pStyle w:val="6"/>
        <w:rPr>
          <w:sz w:val="20"/>
        </w:rPr>
      </w:pPr>
    </w:p>
    <w:p w14:paraId="6DF8B443">
      <w:pPr>
        <w:pStyle w:val="6"/>
        <w:rPr>
          <w:sz w:val="18"/>
        </w:rPr>
      </w:pPr>
    </w:p>
    <w:p w14:paraId="7928646C">
      <w:pPr>
        <w:pStyle w:val="12"/>
        <w:numPr>
          <w:ilvl w:val="2"/>
          <w:numId w:val="1"/>
        </w:numPr>
        <w:tabs>
          <w:tab w:val="left" w:pos="1682"/>
        </w:tabs>
        <w:ind w:left="1682"/>
        <w:rPr>
          <w:sz w:val="24"/>
        </w:rPr>
      </w:pPr>
      <w:r>
        <w:rPr>
          <w:sz w:val="24"/>
        </w:rPr>
        <w:t>Uji</w:t>
      </w:r>
      <w:r>
        <w:rPr>
          <w:spacing w:val="-14"/>
          <w:sz w:val="24"/>
        </w:rPr>
        <w:t xml:space="preserve"> </w:t>
      </w:r>
      <w:r>
        <w:rPr>
          <w:sz w:val="24"/>
        </w:rPr>
        <w:t>Validitas</w:t>
      </w:r>
      <w:r>
        <w:rPr>
          <w:spacing w:val="-8"/>
          <w:sz w:val="24"/>
        </w:rPr>
        <w:t xml:space="preserve"> </w:t>
      </w:r>
      <w:r>
        <w:rPr>
          <w:sz w:val="24"/>
        </w:rPr>
        <w:t>Pemanfaatan</w:t>
      </w:r>
      <w:r>
        <w:rPr>
          <w:spacing w:val="-13"/>
          <w:sz w:val="24"/>
        </w:rPr>
        <w:t xml:space="preserve"> </w:t>
      </w:r>
      <w:r>
        <w:rPr>
          <w:sz w:val="24"/>
        </w:rPr>
        <w:t>Teknologi</w:t>
      </w:r>
      <w:r>
        <w:rPr>
          <w:spacing w:val="-9"/>
          <w:sz w:val="24"/>
        </w:rPr>
        <w:t xml:space="preserve"> </w:t>
      </w:r>
      <w:r>
        <w:rPr>
          <w:sz w:val="24"/>
        </w:rPr>
        <w:t>Informasi</w:t>
      </w:r>
      <w:r>
        <w:rPr>
          <w:spacing w:val="-8"/>
          <w:sz w:val="24"/>
        </w:rPr>
        <w:t xml:space="preserve"> </w:t>
      </w:r>
      <w:r>
        <w:rPr>
          <w:sz w:val="24"/>
        </w:rPr>
        <w:t>(X3)</w:t>
      </w:r>
    </w:p>
    <w:p w14:paraId="1DA18DA1">
      <w:pPr>
        <w:pStyle w:val="6"/>
      </w:pPr>
    </w:p>
    <w:p w14:paraId="59C31FD8">
      <w:pPr>
        <w:pStyle w:val="6"/>
        <w:ind w:left="2647" w:right="2270"/>
        <w:jc w:val="center"/>
      </w:pPr>
      <w:r>
        <w:t>Tabel</w:t>
      </w:r>
      <w:r>
        <w:rPr>
          <w:spacing w:val="-9"/>
        </w:rPr>
        <w:t xml:space="preserve"> </w:t>
      </w:r>
      <w:r>
        <w:t>4.7</w:t>
      </w:r>
    </w:p>
    <w:p w14:paraId="2DA990D0">
      <w:pPr>
        <w:pStyle w:val="6"/>
        <w:ind w:left="2648" w:right="2270"/>
        <w:jc w:val="center"/>
      </w:pPr>
      <w:r>
        <w:t>Hasil</w:t>
      </w:r>
      <w:r>
        <w:rPr>
          <w:spacing w:val="-10"/>
        </w:rPr>
        <w:t xml:space="preserve"> </w:t>
      </w:r>
      <w:r>
        <w:t>Uji</w:t>
      </w:r>
      <w:r>
        <w:rPr>
          <w:spacing w:val="-14"/>
        </w:rPr>
        <w:t xml:space="preserve"> </w:t>
      </w:r>
      <w:r>
        <w:t>Validitas</w:t>
      </w:r>
      <w:r>
        <w:rPr>
          <w:spacing w:val="-9"/>
        </w:rPr>
        <w:t xml:space="preserve"> </w:t>
      </w:r>
      <w:r>
        <w:t>Pemanfaatan</w:t>
      </w:r>
      <w:r>
        <w:rPr>
          <w:spacing w:val="-12"/>
        </w:rPr>
        <w:t xml:space="preserve"> </w:t>
      </w:r>
      <w:r>
        <w:t>Teknologi</w:t>
      </w:r>
      <w:r>
        <w:rPr>
          <w:spacing w:val="-10"/>
        </w:rPr>
        <w:t xml:space="preserve"> </w:t>
      </w:r>
      <w:r>
        <w:t>Informasi</w:t>
      </w:r>
    </w:p>
    <w:p w14:paraId="5D255241">
      <w:pPr>
        <w:pStyle w:val="6"/>
        <w:rPr>
          <w:sz w:val="15"/>
        </w:rPr>
      </w:pPr>
    </w:p>
    <w:tbl>
      <w:tblPr>
        <w:tblStyle w:val="5"/>
        <w:tblW w:w="0" w:type="auto"/>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67"/>
        <w:gridCol w:w="1201"/>
        <w:gridCol w:w="1177"/>
        <w:gridCol w:w="1562"/>
      </w:tblGrid>
      <w:tr w14:paraId="5E43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tcPr>
          <w:p w14:paraId="7BD16785">
            <w:pPr>
              <w:pStyle w:val="13"/>
              <w:spacing w:before="0" w:line="257" w:lineRule="exact"/>
              <w:ind w:left="520"/>
              <w:jc w:val="left"/>
              <w:rPr>
                <w:sz w:val="24"/>
              </w:rPr>
            </w:pPr>
            <w:r>
              <w:rPr>
                <w:sz w:val="24"/>
              </w:rPr>
              <w:t>Variabel</w:t>
            </w:r>
          </w:p>
        </w:tc>
        <w:tc>
          <w:tcPr>
            <w:tcW w:w="1167" w:type="dxa"/>
          </w:tcPr>
          <w:p w14:paraId="2B7D4657">
            <w:pPr>
              <w:pStyle w:val="13"/>
              <w:spacing w:before="0" w:line="257" w:lineRule="exact"/>
              <w:ind w:left="136" w:right="130"/>
              <w:rPr>
                <w:sz w:val="24"/>
              </w:rPr>
            </w:pPr>
            <w:r>
              <w:rPr>
                <w:sz w:val="24"/>
              </w:rPr>
              <w:t>No.</w:t>
            </w:r>
            <w:r>
              <w:rPr>
                <w:spacing w:val="-3"/>
                <w:sz w:val="24"/>
              </w:rPr>
              <w:t xml:space="preserve"> </w:t>
            </w:r>
            <w:r>
              <w:rPr>
                <w:sz w:val="24"/>
              </w:rPr>
              <w:t>Item</w:t>
            </w:r>
          </w:p>
        </w:tc>
        <w:tc>
          <w:tcPr>
            <w:tcW w:w="1201" w:type="dxa"/>
          </w:tcPr>
          <w:p w14:paraId="0000362D">
            <w:pPr>
              <w:pStyle w:val="13"/>
              <w:spacing w:before="0" w:line="257" w:lineRule="exact"/>
              <w:ind w:left="175" w:right="169"/>
              <w:rPr>
                <w:sz w:val="24"/>
              </w:rPr>
            </w:pPr>
            <w:r>
              <w:rPr>
                <w:sz w:val="24"/>
              </w:rPr>
              <w:t>r</w:t>
            </w:r>
            <w:r>
              <w:rPr>
                <w:spacing w:val="-1"/>
                <w:sz w:val="24"/>
              </w:rPr>
              <w:t xml:space="preserve"> </w:t>
            </w:r>
            <w:r>
              <w:rPr>
                <w:sz w:val="24"/>
              </w:rPr>
              <w:t>Hitung</w:t>
            </w:r>
          </w:p>
        </w:tc>
        <w:tc>
          <w:tcPr>
            <w:tcW w:w="1177" w:type="dxa"/>
          </w:tcPr>
          <w:p w14:paraId="232B032A">
            <w:pPr>
              <w:pStyle w:val="13"/>
              <w:spacing w:before="0" w:line="257" w:lineRule="exact"/>
              <w:ind w:left="227" w:right="227"/>
              <w:rPr>
                <w:sz w:val="24"/>
              </w:rPr>
            </w:pPr>
            <w:r>
              <w:rPr>
                <w:sz w:val="24"/>
              </w:rPr>
              <w:t>r</w:t>
            </w:r>
            <w:r>
              <w:rPr>
                <w:spacing w:val="-14"/>
                <w:sz w:val="24"/>
              </w:rPr>
              <w:t xml:space="preserve"> </w:t>
            </w:r>
            <w:r>
              <w:rPr>
                <w:sz w:val="24"/>
              </w:rPr>
              <w:t>Tabel</w:t>
            </w:r>
          </w:p>
        </w:tc>
        <w:tc>
          <w:tcPr>
            <w:tcW w:w="1562" w:type="dxa"/>
          </w:tcPr>
          <w:p w14:paraId="4425192F">
            <w:pPr>
              <w:pStyle w:val="13"/>
              <w:spacing w:before="0" w:line="257" w:lineRule="exact"/>
              <w:ind w:left="203" w:right="203"/>
              <w:rPr>
                <w:sz w:val="24"/>
              </w:rPr>
            </w:pPr>
            <w:r>
              <w:rPr>
                <w:sz w:val="24"/>
              </w:rPr>
              <w:t>Keterangan</w:t>
            </w:r>
          </w:p>
        </w:tc>
      </w:tr>
      <w:tr w14:paraId="5A857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restart"/>
          </w:tcPr>
          <w:p w14:paraId="6DFA58A8">
            <w:pPr>
              <w:pStyle w:val="13"/>
              <w:spacing w:before="0"/>
              <w:jc w:val="left"/>
              <w:rPr>
                <w:sz w:val="26"/>
              </w:rPr>
            </w:pPr>
          </w:p>
          <w:p w14:paraId="38280D7B">
            <w:pPr>
              <w:pStyle w:val="13"/>
              <w:spacing w:before="0"/>
              <w:jc w:val="left"/>
              <w:rPr>
                <w:sz w:val="26"/>
              </w:rPr>
            </w:pPr>
          </w:p>
          <w:p w14:paraId="739A099D">
            <w:pPr>
              <w:pStyle w:val="13"/>
              <w:spacing w:before="0"/>
              <w:jc w:val="left"/>
              <w:rPr>
                <w:sz w:val="26"/>
              </w:rPr>
            </w:pPr>
          </w:p>
          <w:p w14:paraId="776FB562">
            <w:pPr>
              <w:pStyle w:val="13"/>
              <w:spacing w:before="0"/>
              <w:jc w:val="left"/>
              <w:rPr>
                <w:sz w:val="26"/>
              </w:rPr>
            </w:pPr>
          </w:p>
          <w:p w14:paraId="138E596E">
            <w:pPr>
              <w:pStyle w:val="13"/>
              <w:spacing w:before="0"/>
              <w:jc w:val="left"/>
              <w:rPr>
                <w:sz w:val="29"/>
              </w:rPr>
            </w:pPr>
          </w:p>
          <w:p w14:paraId="570988EE">
            <w:pPr>
              <w:pStyle w:val="13"/>
              <w:spacing w:before="0"/>
              <w:ind w:left="196" w:right="189" w:firstLine="1"/>
              <w:rPr>
                <w:sz w:val="24"/>
              </w:rPr>
            </w:pPr>
            <w:r>
              <w:rPr>
                <w:sz w:val="24"/>
              </w:rPr>
              <w:t>Pemanfaatan</w:t>
            </w:r>
            <w:r>
              <w:rPr>
                <w:spacing w:val="1"/>
                <w:sz w:val="24"/>
              </w:rPr>
              <w:t xml:space="preserve"> </w:t>
            </w:r>
            <w:r>
              <w:rPr>
                <w:sz w:val="24"/>
              </w:rPr>
              <w:t>Teknologi</w:t>
            </w:r>
            <w:r>
              <w:rPr>
                <w:spacing w:val="1"/>
                <w:sz w:val="24"/>
              </w:rPr>
              <w:t xml:space="preserve"> </w:t>
            </w:r>
            <w:r>
              <w:rPr>
                <w:sz w:val="24"/>
              </w:rPr>
              <w:t>Informasi</w:t>
            </w:r>
            <w:r>
              <w:rPr>
                <w:spacing w:val="-13"/>
                <w:sz w:val="24"/>
              </w:rPr>
              <w:t xml:space="preserve"> </w:t>
            </w:r>
            <w:r>
              <w:rPr>
                <w:sz w:val="24"/>
              </w:rPr>
              <w:t>(X3)</w:t>
            </w:r>
          </w:p>
        </w:tc>
        <w:tc>
          <w:tcPr>
            <w:tcW w:w="1167" w:type="dxa"/>
          </w:tcPr>
          <w:p w14:paraId="23D7069A">
            <w:pPr>
              <w:pStyle w:val="13"/>
              <w:spacing w:before="0" w:line="257" w:lineRule="exact"/>
              <w:ind w:left="136" w:right="130"/>
              <w:rPr>
                <w:sz w:val="24"/>
              </w:rPr>
            </w:pPr>
            <w:r>
              <w:rPr>
                <w:sz w:val="24"/>
              </w:rPr>
              <w:t>X3.1</w:t>
            </w:r>
          </w:p>
        </w:tc>
        <w:tc>
          <w:tcPr>
            <w:tcW w:w="1201" w:type="dxa"/>
          </w:tcPr>
          <w:p w14:paraId="0B250A41">
            <w:pPr>
              <w:pStyle w:val="13"/>
              <w:spacing w:before="0" w:line="257" w:lineRule="exact"/>
              <w:ind w:left="174" w:right="169"/>
              <w:rPr>
                <w:sz w:val="24"/>
              </w:rPr>
            </w:pPr>
            <w:r>
              <w:rPr>
                <w:sz w:val="24"/>
              </w:rPr>
              <w:t>0,422</w:t>
            </w:r>
          </w:p>
        </w:tc>
        <w:tc>
          <w:tcPr>
            <w:tcW w:w="1177" w:type="dxa"/>
          </w:tcPr>
          <w:p w14:paraId="27071DF5">
            <w:pPr>
              <w:pStyle w:val="13"/>
              <w:spacing w:before="0" w:line="275" w:lineRule="exact"/>
              <w:ind w:left="227" w:right="224"/>
              <w:rPr>
                <w:sz w:val="24"/>
              </w:rPr>
            </w:pPr>
            <w:r>
              <w:rPr>
                <w:sz w:val="24"/>
              </w:rPr>
              <w:t>0,312</w:t>
            </w:r>
          </w:p>
        </w:tc>
        <w:tc>
          <w:tcPr>
            <w:tcW w:w="1562" w:type="dxa"/>
          </w:tcPr>
          <w:p w14:paraId="5714F846">
            <w:pPr>
              <w:pStyle w:val="13"/>
              <w:spacing w:before="0" w:line="257" w:lineRule="exact"/>
              <w:ind w:left="203" w:right="202"/>
              <w:rPr>
                <w:sz w:val="24"/>
              </w:rPr>
            </w:pPr>
            <w:r>
              <w:rPr>
                <w:sz w:val="24"/>
              </w:rPr>
              <w:t>Valid</w:t>
            </w:r>
          </w:p>
        </w:tc>
      </w:tr>
      <w:tr w14:paraId="2A36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4E690073">
            <w:pPr>
              <w:rPr>
                <w:sz w:val="2"/>
                <w:szCs w:val="2"/>
              </w:rPr>
            </w:pPr>
          </w:p>
        </w:tc>
        <w:tc>
          <w:tcPr>
            <w:tcW w:w="1167" w:type="dxa"/>
          </w:tcPr>
          <w:p w14:paraId="2D4321FB">
            <w:pPr>
              <w:pStyle w:val="13"/>
              <w:spacing w:before="0" w:line="257" w:lineRule="exact"/>
              <w:ind w:left="136" w:right="130"/>
              <w:rPr>
                <w:sz w:val="24"/>
              </w:rPr>
            </w:pPr>
            <w:r>
              <w:rPr>
                <w:sz w:val="24"/>
              </w:rPr>
              <w:t>X3.2</w:t>
            </w:r>
          </w:p>
        </w:tc>
        <w:tc>
          <w:tcPr>
            <w:tcW w:w="1201" w:type="dxa"/>
          </w:tcPr>
          <w:p w14:paraId="037B6ABC">
            <w:pPr>
              <w:pStyle w:val="13"/>
              <w:spacing w:before="0" w:line="257" w:lineRule="exact"/>
              <w:ind w:left="174" w:right="169"/>
              <w:rPr>
                <w:sz w:val="24"/>
              </w:rPr>
            </w:pPr>
            <w:r>
              <w:rPr>
                <w:sz w:val="24"/>
              </w:rPr>
              <w:t>0,345</w:t>
            </w:r>
          </w:p>
        </w:tc>
        <w:tc>
          <w:tcPr>
            <w:tcW w:w="1177" w:type="dxa"/>
          </w:tcPr>
          <w:p w14:paraId="30BA6BE4">
            <w:pPr>
              <w:pStyle w:val="13"/>
              <w:spacing w:before="0" w:line="275" w:lineRule="exact"/>
              <w:ind w:left="227" w:right="224"/>
              <w:rPr>
                <w:sz w:val="24"/>
              </w:rPr>
            </w:pPr>
            <w:r>
              <w:rPr>
                <w:sz w:val="24"/>
              </w:rPr>
              <w:t>0,312</w:t>
            </w:r>
          </w:p>
        </w:tc>
        <w:tc>
          <w:tcPr>
            <w:tcW w:w="1562" w:type="dxa"/>
          </w:tcPr>
          <w:p w14:paraId="7AC9C924">
            <w:pPr>
              <w:pStyle w:val="13"/>
              <w:spacing w:before="0" w:line="257" w:lineRule="exact"/>
              <w:ind w:left="203" w:right="202"/>
              <w:rPr>
                <w:sz w:val="24"/>
              </w:rPr>
            </w:pPr>
            <w:r>
              <w:rPr>
                <w:sz w:val="24"/>
              </w:rPr>
              <w:t>Valid</w:t>
            </w:r>
          </w:p>
        </w:tc>
      </w:tr>
      <w:tr w14:paraId="45CB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1A41FD8">
            <w:pPr>
              <w:rPr>
                <w:sz w:val="2"/>
                <w:szCs w:val="2"/>
              </w:rPr>
            </w:pPr>
          </w:p>
        </w:tc>
        <w:tc>
          <w:tcPr>
            <w:tcW w:w="1167" w:type="dxa"/>
          </w:tcPr>
          <w:p w14:paraId="10665E2A">
            <w:pPr>
              <w:pStyle w:val="13"/>
              <w:spacing w:before="0" w:line="257" w:lineRule="exact"/>
              <w:ind w:left="136" w:right="130"/>
              <w:rPr>
                <w:sz w:val="24"/>
              </w:rPr>
            </w:pPr>
            <w:r>
              <w:rPr>
                <w:sz w:val="24"/>
              </w:rPr>
              <w:t>X3.3</w:t>
            </w:r>
          </w:p>
        </w:tc>
        <w:tc>
          <w:tcPr>
            <w:tcW w:w="1201" w:type="dxa"/>
          </w:tcPr>
          <w:p w14:paraId="423729AE">
            <w:pPr>
              <w:pStyle w:val="13"/>
              <w:spacing w:before="0" w:line="257" w:lineRule="exact"/>
              <w:ind w:left="174" w:right="169"/>
              <w:rPr>
                <w:sz w:val="24"/>
              </w:rPr>
            </w:pPr>
            <w:r>
              <w:rPr>
                <w:sz w:val="24"/>
              </w:rPr>
              <w:t>0,366</w:t>
            </w:r>
          </w:p>
        </w:tc>
        <w:tc>
          <w:tcPr>
            <w:tcW w:w="1177" w:type="dxa"/>
          </w:tcPr>
          <w:p w14:paraId="5946D4EF">
            <w:pPr>
              <w:pStyle w:val="13"/>
              <w:spacing w:before="0" w:line="275" w:lineRule="exact"/>
              <w:ind w:left="227" w:right="224"/>
              <w:rPr>
                <w:sz w:val="24"/>
              </w:rPr>
            </w:pPr>
            <w:r>
              <w:rPr>
                <w:sz w:val="24"/>
              </w:rPr>
              <w:t>0,312</w:t>
            </w:r>
          </w:p>
        </w:tc>
        <w:tc>
          <w:tcPr>
            <w:tcW w:w="1562" w:type="dxa"/>
          </w:tcPr>
          <w:p w14:paraId="0D63B962">
            <w:pPr>
              <w:pStyle w:val="13"/>
              <w:spacing w:before="0" w:line="257" w:lineRule="exact"/>
              <w:ind w:left="203" w:right="202"/>
              <w:rPr>
                <w:sz w:val="24"/>
              </w:rPr>
            </w:pPr>
            <w:r>
              <w:rPr>
                <w:sz w:val="24"/>
              </w:rPr>
              <w:t>Valid</w:t>
            </w:r>
          </w:p>
        </w:tc>
      </w:tr>
      <w:tr w14:paraId="32C8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2D3758B7">
            <w:pPr>
              <w:rPr>
                <w:sz w:val="2"/>
                <w:szCs w:val="2"/>
              </w:rPr>
            </w:pPr>
          </w:p>
        </w:tc>
        <w:tc>
          <w:tcPr>
            <w:tcW w:w="1167" w:type="dxa"/>
          </w:tcPr>
          <w:p w14:paraId="3F5341EB">
            <w:pPr>
              <w:pStyle w:val="13"/>
              <w:spacing w:before="0" w:line="257" w:lineRule="exact"/>
              <w:ind w:left="136" w:right="130"/>
              <w:rPr>
                <w:sz w:val="24"/>
              </w:rPr>
            </w:pPr>
            <w:r>
              <w:rPr>
                <w:sz w:val="24"/>
              </w:rPr>
              <w:t>X3.4</w:t>
            </w:r>
          </w:p>
        </w:tc>
        <w:tc>
          <w:tcPr>
            <w:tcW w:w="1201" w:type="dxa"/>
          </w:tcPr>
          <w:p w14:paraId="78149B40">
            <w:pPr>
              <w:pStyle w:val="13"/>
              <w:spacing w:before="0" w:line="257" w:lineRule="exact"/>
              <w:ind w:left="174" w:right="169"/>
              <w:rPr>
                <w:sz w:val="24"/>
              </w:rPr>
            </w:pPr>
            <w:r>
              <w:rPr>
                <w:sz w:val="24"/>
              </w:rPr>
              <w:t>0,464</w:t>
            </w:r>
          </w:p>
        </w:tc>
        <w:tc>
          <w:tcPr>
            <w:tcW w:w="1177" w:type="dxa"/>
          </w:tcPr>
          <w:p w14:paraId="4994E002">
            <w:pPr>
              <w:pStyle w:val="13"/>
              <w:spacing w:before="0" w:line="276" w:lineRule="exact"/>
              <w:ind w:left="227" w:right="224"/>
              <w:rPr>
                <w:sz w:val="24"/>
              </w:rPr>
            </w:pPr>
            <w:r>
              <w:rPr>
                <w:sz w:val="24"/>
              </w:rPr>
              <w:t>0,312</w:t>
            </w:r>
          </w:p>
        </w:tc>
        <w:tc>
          <w:tcPr>
            <w:tcW w:w="1562" w:type="dxa"/>
          </w:tcPr>
          <w:p w14:paraId="6F628D02">
            <w:pPr>
              <w:pStyle w:val="13"/>
              <w:spacing w:before="0" w:line="257" w:lineRule="exact"/>
              <w:ind w:left="203" w:right="202"/>
              <w:rPr>
                <w:sz w:val="24"/>
              </w:rPr>
            </w:pPr>
            <w:r>
              <w:rPr>
                <w:sz w:val="24"/>
              </w:rPr>
              <w:t>Valid</w:t>
            </w:r>
          </w:p>
        </w:tc>
      </w:tr>
      <w:tr w14:paraId="1D50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4E5FD451">
            <w:pPr>
              <w:rPr>
                <w:sz w:val="2"/>
                <w:szCs w:val="2"/>
              </w:rPr>
            </w:pPr>
          </w:p>
        </w:tc>
        <w:tc>
          <w:tcPr>
            <w:tcW w:w="1167" w:type="dxa"/>
          </w:tcPr>
          <w:p w14:paraId="4D6115DF">
            <w:pPr>
              <w:pStyle w:val="13"/>
              <w:spacing w:before="0" w:line="257" w:lineRule="exact"/>
              <w:ind w:left="136" w:right="130"/>
              <w:rPr>
                <w:sz w:val="24"/>
              </w:rPr>
            </w:pPr>
            <w:r>
              <w:rPr>
                <w:sz w:val="24"/>
              </w:rPr>
              <w:t>X3.5</w:t>
            </w:r>
          </w:p>
        </w:tc>
        <w:tc>
          <w:tcPr>
            <w:tcW w:w="1201" w:type="dxa"/>
          </w:tcPr>
          <w:p w14:paraId="2090DBD0">
            <w:pPr>
              <w:pStyle w:val="13"/>
              <w:spacing w:before="0" w:line="257" w:lineRule="exact"/>
              <w:ind w:left="174" w:right="169"/>
              <w:rPr>
                <w:sz w:val="24"/>
              </w:rPr>
            </w:pPr>
            <w:r>
              <w:rPr>
                <w:sz w:val="24"/>
              </w:rPr>
              <w:t>0,359</w:t>
            </w:r>
          </w:p>
        </w:tc>
        <w:tc>
          <w:tcPr>
            <w:tcW w:w="1177" w:type="dxa"/>
          </w:tcPr>
          <w:p w14:paraId="704D7F32">
            <w:pPr>
              <w:pStyle w:val="13"/>
              <w:spacing w:before="0" w:line="275" w:lineRule="exact"/>
              <w:ind w:left="227" w:right="224"/>
              <w:rPr>
                <w:sz w:val="24"/>
              </w:rPr>
            </w:pPr>
            <w:r>
              <w:rPr>
                <w:sz w:val="24"/>
              </w:rPr>
              <w:t>0,312</w:t>
            </w:r>
          </w:p>
        </w:tc>
        <w:tc>
          <w:tcPr>
            <w:tcW w:w="1562" w:type="dxa"/>
          </w:tcPr>
          <w:p w14:paraId="681589B0">
            <w:pPr>
              <w:pStyle w:val="13"/>
              <w:spacing w:before="0" w:line="257" w:lineRule="exact"/>
              <w:ind w:left="203" w:right="202"/>
              <w:rPr>
                <w:sz w:val="24"/>
              </w:rPr>
            </w:pPr>
            <w:r>
              <w:rPr>
                <w:sz w:val="24"/>
              </w:rPr>
              <w:t>Valid</w:t>
            </w:r>
          </w:p>
        </w:tc>
      </w:tr>
      <w:tr w14:paraId="213D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232CD01A">
            <w:pPr>
              <w:rPr>
                <w:sz w:val="2"/>
                <w:szCs w:val="2"/>
              </w:rPr>
            </w:pPr>
          </w:p>
        </w:tc>
        <w:tc>
          <w:tcPr>
            <w:tcW w:w="1167" w:type="dxa"/>
          </w:tcPr>
          <w:p w14:paraId="09383C42">
            <w:pPr>
              <w:pStyle w:val="13"/>
              <w:spacing w:before="0" w:line="257" w:lineRule="exact"/>
              <w:ind w:left="136" w:right="130"/>
              <w:rPr>
                <w:sz w:val="24"/>
              </w:rPr>
            </w:pPr>
            <w:r>
              <w:rPr>
                <w:sz w:val="24"/>
              </w:rPr>
              <w:t>X3.6</w:t>
            </w:r>
          </w:p>
        </w:tc>
        <w:tc>
          <w:tcPr>
            <w:tcW w:w="1201" w:type="dxa"/>
          </w:tcPr>
          <w:p w14:paraId="4D6C560A">
            <w:pPr>
              <w:pStyle w:val="13"/>
              <w:spacing w:before="0" w:line="257" w:lineRule="exact"/>
              <w:ind w:left="174" w:right="169"/>
              <w:rPr>
                <w:sz w:val="24"/>
              </w:rPr>
            </w:pPr>
            <w:r>
              <w:rPr>
                <w:sz w:val="24"/>
              </w:rPr>
              <w:t>0,357</w:t>
            </w:r>
          </w:p>
        </w:tc>
        <w:tc>
          <w:tcPr>
            <w:tcW w:w="1177" w:type="dxa"/>
          </w:tcPr>
          <w:p w14:paraId="502DA1F6">
            <w:pPr>
              <w:pStyle w:val="13"/>
              <w:spacing w:before="0" w:line="275" w:lineRule="exact"/>
              <w:ind w:left="227" w:right="224"/>
              <w:rPr>
                <w:sz w:val="24"/>
              </w:rPr>
            </w:pPr>
            <w:r>
              <w:rPr>
                <w:sz w:val="24"/>
              </w:rPr>
              <w:t>0,312</w:t>
            </w:r>
          </w:p>
        </w:tc>
        <w:tc>
          <w:tcPr>
            <w:tcW w:w="1562" w:type="dxa"/>
          </w:tcPr>
          <w:p w14:paraId="01AB3C87">
            <w:pPr>
              <w:pStyle w:val="13"/>
              <w:spacing w:before="0" w:line="257" w:lineRule="exact"/>
              <w:ind w:left="203" w:right="202"/>
              <w:rPr>
                <w:sz w:val="24"/>
              </w:rPr>
            </w:pPr>
            <w:r>
              <w:rPr>
                <w:sz w:val="24"/>
              </w:rPr>
              <w:t>Valid</w:t>
            </w:r>
          </w:p>
        </w:tc>
      </w:tr>
      <w:tr w14:paraId="6846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57DE955A">
            <w:pPr>
              <w:rPr>
                <w:sz w:val="2"/>
                <w:szCs w:val="2"/>
              </w:rPr>
            </w:pPr>
          </w:p>
        </w:tc>
        <w:tc>
          <w:tcPr>
            <w:tcW w:w="1167" w:type="dxa"/>
          </w:tcPr>
          <w:p w14:paraId="11148626">
            <w:pPr>
              <w:pStyle w:val="13"/>
              <w:spacing w:before="0" w:line="257" w:lineRule="exact"/>
              <w:ind w:left="136" w:right="130"/>
              <w:rPr>
                <w:sz w:val="24"/>
              </w:rPr>
            </w:pPr>
            <w:r>
              <w:rPr>
                <w:sz w:val="24"/>
              </w:rPr>
              <w:t>X3.7</w:t>
            </w:r>
          </w:p>
        </w:tc>
        <w:tc>
          <w:tcPr>
            <w:tcW w:w="1201" w:type="dxa"/>
          </w:tcPr>
          <w:p w14:paraId="5B6B1B39">
            <w:pPr>
              <w:pStyle w:val="13"/>
              <w:spacing w:before="0" w:line="257" w:lineRule="exact"/>
              <w:ind w:left="174" w:right="169"/>
              <w:rPr>
                <w:sz w:val="24"/>
              </w:rPr>
            </w:pPr>
            <w:r>
              <w:rPr>
                <w:sz w:val="24"/>
              </w:rPr>
              <w:t>0,373</w:t>
            </w:r>
          </w:p>
        </w:tc>
        <w:tc>
          <w:tcPr>
            <w:tcW w:w="1177" w:type="dxa"/>
          </w:tcPr>
          <w:p w14:paraId="3700351F">
            <w:pPr>
              <w:pStyle w:val="13"/>
              <w:spacing w:before="0" w:line="275" w:lineRule="exact"/>
              <w:ind w:left="227" w:right="224"/>
              <w:rPr>
                <w:sz w:val="24"/>
              </w:rPr>
            </w:pPr>
            <w:r>
              <w:rPr>
                <w:sz w:val="24"/>
              </w:rPr>
              <w:t>0,312</w:t>
            </w:r>
          </w:p>
        </w:tc>
        <w:tc>
          <w:tcPr>
            <w:tcW w:w="1562" w:type="dxa"/>
          </w:tcPr>
          <w:p w14:paraId="1E02B0D1">
            <w:pPr>
              <w:pStyle w:val="13"/>
              <w:spacing w:before="0" w:line="275" w:lineRule="exact"/>
              <w:ind w:left="203" w:right="202"/>
              <w:rPr>
                <w:sz w:val="24"/>
              </w:rPr>
            </w:pPr>
            <w:r>
              <w:rPr>
                <w:sz w:val="24"/>
              </w:rPr>
              <w:t>Valid</w:t>
            </w:r>
          </w:p>
        </w:tc>
      </w:tr>
      <w:tr w14:paraId="7E3D7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631A3197">
            <w:pPr>
              <w:rPr>
                <w:sz w:val="2"/>
                <w:szCs w:val="2"/>
              </w:rPr>
            </w:pPr>
          </w:p>
        </w:tc>
        <w:tc>
          <w:tcPr>
            <w:tcW w:w="1167" w:type="dxa"/>
          </w:tcPr>
          <w:p w14:paraId="7EED62BD">
            <w:pPr>
              <w:pStyle w:val="13"/>
              <w:spacing w:before="0" w:line="257" w:lineRule="exact"/>
              <w:ind w:left="136" w:right="130"/>
              <w:rPr>
                <w:sz w:val="24"/>
              </w:rPr>
            </w:pPr>
            <w:r>
              <w:rPr>
                <w:sz w:val="24"/>
              </w:rPr>
              <w:t>X3.8</w:t>
            </w:r>
          </w:p>
        </w:tc>
        <w:tc>
          <w:tcPr>
            <w:tcW w:w="1201" w:type="dxa"/>
          </w:tcPr>
          <w:p w14:paraId="73F1FAA5">
            <w:pPr>
              <w:pStyle w:val="13"/>
              <w:spacing w:before="0" w:line="257" w:lineRule="exact"/>
              <w:ind w:left="174" w:right="169"/>
              <w:rPr>
                <w:sz w:val="24"/>
              </w:rPr>
            </w:pPr>
            <w:r>
              <w:rPr>
                <w:sz w:val="24"/>
              </w:rPr>
              <w:t>0,619</w:t>
            </w:r>
          </w:p>
        </w:tc>
        <w:tc>
          <w:tcPr>
            <w:tcW w:w="1177" w:type="dxa"/>
          </w:tcPr>
          <w:p w14:paraId="2529943D">
            <w:pPr>
              <w:pStyle w:val="13"/>
              <w:spacing w:before="0" w:line="275" w:lineRule="exact"/>
              <w:ind w:left="227" w:right="224"/>
              <w:rPr>
                <w:sz w:val="24"/>
              </w:rPr>
            </w:pPr>
            <w:r>
              <w:rPr>
                <w:sz w:val="24"/>
              </w:rPr>
              <w:t>0,312</w:t>
            </w:r>
          </w:p>
        </w:tc>
        <w:tc>
          <w:tcPr>
            <w:tcW w:w="1562" w:type="dxa"/>
          </w:tcPr>
          <w:p w14:paraId="4728AB39">
            <w:pPr>
              <w:pStyle w:val="13"/>
              <w:spacing w:before="0" w:line="275" w:lineRule="exact"/>
              <w:ind w:left="203" w:right="202"/>
              <w:rPr>
                <w:sz w:val="24"/>
              </w:rPr>
            </w:pPr>
            <w:r>
              <w:rPr>
                <w:sz w:val="24"/>
              </w:rPr>
              <w:t>Valid</w:t>
            </w:r>
          </w:p>
        </w:tc>
      </w:tr>
      <w:tr w14:paraId="282C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1671201D">
            <w:pPr>
              <w:rPr>
                <w:sz w:val="2"/>
                <w:szCs w:val="2"/>
              </w:rPr>
            </w:pPr>
          </w:p>
        </w:tc>
        <w:tc>
          <w:tcPr>
            <w:tcW w:w="1167" w:type="dxa"/>
          </w:tcPr>
          <w:p w14:paraId="0CE9C80A">
            <w:pPr>
              <w:pStyle w:val="13"/>
              <w:spacing w:before="0" w:line="257" w:lineRule="exact"/>
              <w:ind w:left="136" w:right="130"/>
              <w:rPr>
                <w:sz w:val="24"/>
              </w:rPr>
            </w:pPr>
            <w:r>
              <w:rPr>
                <w:sz w:val="24"/>
              </w:rPr>
              <w:t>X3.9</w:t>
            </w:r>
          </w:p>
        </w:tc>
        <w:tc>
          <w:tcPr>
            <w:tcW w:w="1201" w:type="dxa"/>
          </w:tcPr>
          <w:p w14:paraId="7FABD064">
            <w:pPr>
              <w:pStyle w:val="13"/>
              <w:spacing w:before="0" w:line="257" w:lineRule="exact"/>
              <w:ind w:left="174" w:right="169"/>
              <w:rPr>
                <w:sz w:val="24"/>
              </w:rPr>
            </w:pPr>
            <w:r>
              <w:rPr>
                <w:sz w:val="24"/>
              </w:rPr>
              <w:t>0,456</w:t>
            </w:r>
          </w:p>
        </w:tc>
        <w:tc>
          <w:tcPr>
            <w:tcW w:w="1177" w:type="dxa"/>
          </w:tcPr>
          <w:p w14:paraId="7D668555">
            <w:pPr>
              <w:pStyle w:val="13"/>
              <w:spacing w:before="0" w:line="275" w:lineRule="exact"/>
              <w:ind w:left="227" w:right="224"/>
              <w:rPr>
                <w:sz w:val="24"/>
              </w:rPr>
            </w:pPr>
            <w:r>
              <w:rPr>
                <w:sz w:val="24"/>
              </w:rPr>
              <w:t>0,312</w:t>
            </w:r>
          </w:p>
        </w:tc>
        <w:tc>
          <w:tcPr>
            <w:tcW w:w="1562" w:type="dxa"/>
          </w:tcPr>
          <w:p w14:paraId="61161B91">
            <w:pPr>
              <w:pStyle w:val="13"/>
              <w:spacing w:before="0" w:line="275" w:lineRule="exact"/>
              <w:ind w:left="203" w:right="202"/>
              <w:rPr>
                <w:sz w:val="24"/>
              </w:rPr>
            </w:pPr>
            <w:r>
              <w:rPr>
                <w:sz w:val="24"/>
              </w:rPr>
              <w:t>Valid</w:t>
            </w:r>
          </w:p>
        </w:tc>
      </w:tr>
      <w:tr w14:paraId="48B2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4CBB708D">
            <w:pPr>
              <w:rPr>
                <w:sz w:val="2"/>
                <w:szCs w:val="2"/>
              </w:rPr>
            </w:pPr>
          </w:p>
        </w:tc>
        <w:tc>
          <w:tcPr>
            <w:tcW w:w="1167" w:type="dxa"/>
          </w:tcPr>
          <w:p w14:paraId="4DD9B866">
            <w:pPr>
              <w:pStyle w:val="13"/>
              <w:spacing w:before="0" w:line="257" w:lineRule="exact"/>
              <w:ind w:left="136" w:right="130"/>
              <w:rPr>
                <w:sz w:val="24"/>
              </w:rPr>
            </w:pPr>
            <w:r>
              <w:rPr>
                <w:sz w:val="24"/>
              </w:rPr>
              <w:t>X3.10</w:t>
            </w:r>
          </w:p>
        </w:tc>
        <w:tc>
          <w:tcPr>
            <w:tcW w:w="1201" w:type="dxa"/>
          </w:tcPr>
          <w:p w14:paraId="3483FF77">
            <w:pPr>
              <w:pStyle w:val="13"/>
              <w:spacing w:before="0" w:line="257" w:lineRule="exact"/>
              <w:ind w:left="174" w:right="169"/>
              <w:rPr>
                <w:sz w:val="24"/>
              </w:rPr>
            </w:pPr>
            <w:r>
              <w:rPr>
                <w:sz w:val="24"/>
              </w:rPr>
              <w:t>0,483</w:t>
            </w:r>
          </w:p>
        </w:tc>
        <w:tc>
          <w:tcPr>
            <w:tcW w:w="1177" w:type="dxa"/>
          </w:tcPr>
          <w:p w14:paraId="46EC4CF9">
            <w:pPr>
              <w:pStyle w:val="13"/>
              <w:spacing w:before="0" w:line="275" w:lineRule="exact"/>
              <w:ind w:left="227" w:right="224"/>
              <w:rPr>
                <w:sz w:val="24"/>
              </w:rPr>
            </w:pPr>
            <w:r>
              <w:rPr>
                <w:sz w:val="24"/>
              </w:rPr>
              <w:t>0,312</w:t>
            </w:r>
          </w:p>
        </w:tc>
        <w:tc>
          <w:tcPr>
            <w:tcW w:w="1562" w:type="dxa"/>
          </w:tcPr>
          <w:p w14:paraId="7251D701">
            <w:pPr>
              <w:pStyle w:val="13"/>
              <w:spacing w:before="0" w:line="275" w:lineRule="exact"/>
              <w:ind w:left="203" w:right="202"/>
              <w:rPr>
                <w:sz w:val="24"/>
              </w:rPr>
            </w:pPr>
            <w:r>
              <w:rPr>
                <w:sz w:val="24"/>
              </w:rPr>
              <w:t>Valid</w:t>
            </w:r>
          </w:p>
        </w:tc>
      </w:tr>
      <w:tr w14:paraId="73E4C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7579983C">
            <w:pPr>
              <w:rPr>
                <w:sz w:val="2"/>
                <w:szCs w:val="2"/>
              </w:rPr>
            </w:pPr>
          </w:p>
        </w:tc>
        <w:tc>
          <w:tcPr>
            <w:tcW w:w="1167" w:type="dxa"/>
          </w:tcPr>
          <w:p w14:paraId="54D2382C">
            <w:pPr>
              <w:pStyle w:val="13"/>
              <w:spacing w:before="0" w:line="257" w:lineRule="exact"/>
              <w:ind w:left="136" w:right="130"/>
              <w:rPr>
                <w:sz w:val="24"/>
              </w:rPr>
            </w:pPr>
            <w:r>
              <w:rPr>
                <w:sz w:val="24"/>
              </w:rPr>
              <w:t>X3.11</w:t>
            </w:r>
          </w:p>
        </w:tc>
        <w:tc>
          <w:tcPr>
            <w:tcW w:w="1201" w:type="dxa"/>
          </w:tcPr>
          <w:p w14:paraId="1FC1CBEC">
            <w:pPr>
              <w:pStyle w:val="13"/>
              <w:spacing w:before="0" w:line="257" w:lineRule="exact"/>
              <w:ind w:left="174" w:right="169"/>
              <w:rPr>
                <w:sz w:val="24"/>
              </w:rPr>
            </w:pPr>
            <w:r>
              <w:rPr>
                <w:sz w:val="24"/>
              </w:rPr>
              <w:t>0,481</w:t>
            </w:r>
          </w:p>
        </w:tc>
        <w:tc>
          <w:tcPr>
            <w:tcW w:w="1177" w:type="dxa"/>
          </w:tcPr>
          <w:p w14:paraId="68B8F1B3">
            <w:pPr>
              <w:pStyle w:val="13"/>
              <w:spacing w:before="0"/>
              <w:ind w:left="227" w:right="224"/>
              <w:rPr>
                <w:sz w:val="24"/>
              </w:rPr>
            </w:pPr>
            <w:r>
              <w:rPr>
                <w:sz w:val="24"/>
              </w:rPr>
              <w:t>0,312</w:t>
            </w:r>
          </w:p>
        </w:tc>
        <w:tc>
          <w:tcPr>
            <w:tcW w:w="1562" w:type="dxa"/>
          </w:tcPr>
          <w:p w14:paraId="1A1D5F7C">
            <w:pPr>
              <w:pStyle w:val="13"/>
              <w:spacing w:before="0"/>
              <w:ind w:left="203" w:right="202"/>
              <w:rPr>
                <w:sz w:val="24"/>
              </w:rPr>
            </w:pPr>
            <w:r>
              <w:rPr>
                <w:sz w:val="24"/>
              </w:rPr>
              <w:t>Valid</w:t>
            </w:r>
          </w:p>
        </w:tc>
      </w:tr>
      <w:tr w14:paraId="378F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B35874B">
            <w:pPr>
              <w:rPr>
                <w:sz w:val="2"/>
                <w:szCs w:val="2"/>
              </w:rPr>
            </w:pPr>
          </w:p>
        </w:tc>
        <w:tc>
          <w:tcPr>
            <w:tcW w:w="1167" w:type="dxa"/>
          </w:tcPr>
          <w:p w14:paraId="3F9412CD">
            <w:pPr>
              <w:pStyle w:val="13"/>
              <w:spacing w:before="0" w:line="257" w:lineRule="exact"/>
              <w:ind w:left="136" w:right="130"/>
              <w:rPr>
                <w:sz w:val="24"/>
              </w:rPr>
            </w:pPr>
            <w:r>
              <w:rPr>
                <w:sz w:val="24"/>
              </w:rPr>
              <w:t>X3.12</w:t>
            </w:r>
          </w:p>
        </w:tc>
        <w:tc>
          <w:tcPr>
            <w:tcW w:w="1201" w:type="dxa"/>
          </w:tcPr>
          <w:p w14:paraId="2EA2120C">
            <w:pPr>
              <w:pStyle w:val="13"/>
              <w:spacing w:before="0" w:line="257" w:lineRule="exact"/>
              <w:ind w:left="174" w:right="169"/>
              <w:rPr>
                <w:sz w:val="24"/>
              </w:rPr>
            </w:pPr>
            <w:r>
              <w:rPr>
                <w:sz w:val="24"/>
              </w:rPr>
              <w:t>0,467</w:t>
            </w:r>
          </w:p>
        </w:tc>
        <w:tc>
          <w:tcPr>
            <w:tcW w:w="1177" w:type="dxa"/>
          </w:tcPr>
          <w:p w14:paraId="1A9B2C74">
            <w:pPr>
              <w:pStyle w:val="13"/>
              <w:spacing w:before="0" w:line="275" w:lineRule="exact"/>
              <w:ind w:left="227" w:right="224"/>
              <w:rPr>
                <w:sz w:val="24"/>
              </w:rPr>
            </w:pPr>
            <w:r>
              <w:rPr>
                <w:sz w:val="24"/>
              </w:rPr>
              <w:t>0,312</w:t>
            </w:r>
          </w:p>
        </w:tc>
        <w:tc>
          <w:tcPr>
            <w:tcW w:w="1562" w:type="dxa"/>
          </w:tcPr>
          <w:p w14:paraId="4E052CAA">
            <w:pPr>
              <w:pStyle w:val="13"/>
              <w:spacing w:before="0" w:line="275" w:lineRule="exact"/>
              <w:ind w:left="203" w:right="202"/>
              <w:rPr>
                <w:sz w:val="24"/>
              </w:rPr>
            </w:pPr>
            <w:r>
              <w:rPr>
                <w:sz w:val="24"/>
              </w:rPr>
              <w:t>Valid</w:t>
            </w:r>
          </w:p>
        </w:tc>
      </w:tr>
    </w:tbl>
    <w:p w14:paraId="11FE5A76">
      <w:pPr>
        <w:pStyle w:val="6"/>
        <w:ind w:left="1835"/>
      </w:pPr>
      <w:r>
        <w:t>Sumber</w:t>
      </w:r>
      <w:r>
        <w:rPr>
          <w:spacing w:val="-2"/>
        </w:rPr>
        <w:t xml:space="preserve"> </w:t>
      </w:r>
      <w:r>
        <w:t>: Data diolah, 2024</w:t>
      </w:r>
    </w:p>
    <w:p w14:paraId="65E11CE2">
      <w:pPr>
        <w:pStyle w:val="6"/>
      </w:pPr>
    </w:p>
    <w:p w14:paraId="081DF6E7">
      <w:pPr>
        <w:pStyle w:val="6"/>
        <w:spacing w:line="480" w:lineRule="auto"/>
        <w:ind w:left="1682" w:right="1295" w:firstLine="720"/>
        <w:jc w:val="both"/>
      </w:pPr>
      <w:r>
        <w:t>Ke-12 pernyataan tersebut ditetapkan valid setelah dilakukan perhitungan dengan menggunakan rumus Koefisien Korelasi Product Moment dengan bantuan aplikasi SPSS versi 22. Hal itu berdasarkan hasil analisis. Karena rhitung &gt; rtabel, maka dapat dikatakan demikian. Jadi, untuk mengumpulkan informasi tentang variabel Penggunaan TI, 12 item pernyataan ini berfungsi.</w:t>
      </w:r>
    </w:p>
    <w:p w14:paraId="275D215C">
      <w:pPr>
        <w:spacing w:line="480" w:lineRule="auto"/>
        <w:jc w:val="both"/>
        <w:sectPr>
          <w:headerReference r:id="rId25" w:type="default"/>
          <w:footerReference r:id="rId26" w:type="default"/>
          <w:pgSz w:w="12240" w:h="15840"/>
          <w:pgMar w:top="1500" w:right="400" w:bottom="280" w:left="1580" w:header="717" w:footer="0" w:gutter="0"/>
          <w:cols w:space="720" w:num="1"/>
        </w:sectPr>
      </w:pPr>
    </w:p>
    <w:p w14:paraId="07FB1870">
      <w:pPr>
        <w:pStyle w:val="6"/>
        <w:rPr>
          <w:sz w:val="20"/>
        </w:rPr>
      </w:pPr>
    </w:p>
    <w:p w14:paraId="46E53A9C">
      <w:pPr>
        <w:pStyle w:val="6"/>
        <w:rPr>
          <w:sz w:val="20"/>
        </w:rPr>
      </w:pPr>
    </w:p>
    <w:p w14:paraId="6306414F">
      <w:pPr>
        <w:pStyle w:val="6"/>
        <w:rPr>
          <w:sz w:val="18"/>
        </w:rPr>
      </w:pPr>
    </w:p>
    <w:p w14:paraId="02045290">
      <w:pPr>
        <w:pStyle w:val="12"/>
        <w:numPr>
          <w:ilvl w:val="2"/>
          <w:numId w:val="1"/>
        </w:numPr>
        <w:tabs>
          <w:tab w:val="left" w:pos="1682"/>
        </w:tabs>
        <w:ind w:left="1682"/>
        <w:rPr>
          <w:sz w:val="24"/>
        </w:rPr>
      </w:pPr>
      <w:r>
        <w:rPr>
          <w:sz w:val="24"/>
        </w:rPr>
        <w:t>Hasil</w:t>
      </w:r>
      <w:r>
        <w:rPr>
          <w:spacing w:val="-7"/>
          <w:sz w:val="24"/>
        </w:rPr>
        <w:t xml:space="preserve"> </w:t>
      </w:r>
      <w:r>
        <w:rPr>
          <w:sz w:val="24"/>
        </w:rPr>
        <w:t>Uji</w:t>
      </w:r>
      <w:r>
        <w:rPr>
          <w:spacing w:val="-11"/>
          <w:sz w:val="24"/>
        </w:rPr>
        <w:t xml:space="preserve"> </w:t>
      </w:r>
      <w:r>
        <w:rPr>
          <w:sz w:val="24"/>
        </w:rPr>
        <w:t>Validitas</w:t>
      </w:r>
      <w:r>
        <w:rPr>
          <w:spacing w:val="-7"/>
          <w:sz w:val="24"/>
        </w:rPr>
        <w:t xml:space="preserve"> </w:t>
      </w:r>
      <w:r>
        <w:rPr>
          <w:sz w:val="24"/>
        </w:rPr>
        <w:t>Penerapan</w:t>
      </w:r>
      <w:r>
        <w:rPr>
          <w:spacing w:val="-6"/>
          <w:sz w:val="24"/>
        </w:rPr>
        <w:t xml:space="preserve"> </w:t>
      </w:r>
      <w:r>
        <w:rPr>
          <w:sz w:val="24"/>
        </w:rPr>
        <w:t>SIK</w:t>
      </w:r>
      <w:r>
        <w:rPr>
          <w:spacing w:val="-8"/>
          <w:sz w:val="24"/>
        </w:rPr>
        <w:t xml:space="preserve"> </w:t>
      </w:r>
      <w:r>
        <w:rPr>
          <w:sz w:val="24"/>
        </w:rPr>
        <w:t>(X4)</w:t>
      </w:r>
    </w:p>
    <w:p w14:paraId="7AE01023">
      <w:pPr>
        <w:pStyle w:val="6"/>
      </w:pPr>
    </w:p>
    <w:p w14:paraId="00D806E8">
      <w:pPr>
        <w:pStyle w:val="6"/>
        <w:ind w:left="2651" w:right="1827"/>
        <w:jc w:val="center"/>
      </w:pPr>
      <w:r>
        <w:t>Tabel</w:t>
      </w:r>
      <w:r>
        <w:rPr>
          <w:spacing w:val="-9"/>
        </w:rPr>
        <w:t xml:space="preserve"> </w:t>
      </w:r>
      <w:r>
        <w:t>4.8</w:t>
      </w:r>
    </w:p>
    <w:p w14:paraId="7A8DA3F5">
      <w:pPr>
        <w:pStyle w:val="6"/>
        <w:ind w:left="2646" w:right="2270"/>
        <w:jc w:val="center"/>
      </w:pPr>
      <w:r>
        <w:t>Hasil</w:t>
      </w:r>
      <w:r>
        <w:rPr>
          <w:spacing w:val="-8"/>
        </w:rPr>
        <w:t xml:space="preserve"> </w:t>
      </w:r>
      <w:r>
        <w:t>Uji</w:t>
      </w:r>
      <w:r>
        <w:rPr>
          <w:spacing w:val="-12"/>
        </w:rPr>
        <w:t xml:space="preserve"> </w:t>
      </w:r>
      <w:r>
        <w:t>Validitas</w:t>
      </w:r>
      <w:r>
        <w:rPr>
          <w:spacing w:val="-8"/>
        </w:rPr>
        <w:t xml:space="preserve"> </w:t>
      </w:r>
      <w:r>
        <w:t>Penerapan</w:t>
      </w:r>
      <w:r>
        <w:rPr>
          <w:spacing w:val="-8"/>
        </w:rPr>
        <w:t xml:space="preserve"> </w:t>
      </w:r>
      <w:r>
        <w:t>SIK</w:t>
      </w:r>
    </w:p>
    <w:p w14:paraId="26D7D841">
      <w:pPr>
        <w:pStyle w:val="6"/>
        <w:rPr>
          <w:sz w:val="15"/>
        </w:rPr>
      </w:pPr>
    </w:p>
    <w:tbl>
      <w:tblPr>
        <w:tblStyle w:val="5"/>
        <w:tblW w:w="0" w:type="auto"/>
        <w:tblInd w:w="1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67"/>
        <w:gridCol w:w="1201"/>
        <w:gridCol w:w="1177"/>
        <w:gridCol w:w="1562"/>
      </w:tblGrid>
      <w:tr w14:paraId="14C1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tcPr>
          <w:p w14:paraId="41900A5B">
            <w:pPr>
              <w:pStyle w:val="13"/>
              <w:spacing w:before="0" w:line="257" w:lineRule="exact"/>
              <w:ind w:left="520"/>
              <w:jc w:val="left"/>
              <w:rPr>
                <w:sz w:val="24"/>
              </w:rPr>
            </w:pPr>
            <w:r>
              <w:rPr>
                <w:sz w:val="24"/>
              </w:rPr>
              <w:t>Variabel</w:t>
            </w:r>
          </w:p>
        </w:tc>
        <w:tc>
          <w:tcPr>
            <w:tcW w:w="1167" w:type="dxa"/>
          </w:tcPr>
          <w:p w14:paraId="4DEA2F9B">
            <w:pPr>
              <w:pStyle w:val="13"/>
              <w:spacing w:before="0" w:line="257" w:lineRule="exact"/>
              <w:ind w:left="136" w:right="130"/>
              <w:rPr>
                <w:sz w:val="24"/>
              </w:rPr>
            </w:pPr>
            <w:r>
              <w:rPr>
                <w:sz w:val="24"/>
              </w:rPr>
              <w:t>No.</w:t>
            </w:r>
            <w:r>
              <w:rPr>
                <w:spacing w:val="-3"/>
                <w:sz w:val="24"/>
              </w:rPr>
              <w:t xml:space="preserve"> </w:t>
            </w:r>
            <w:r>
              <w:rPr>
                <w:sz w:val="24"/>
              </w:rPr>
              <w:t>Item</w:t>
            </w:r>
          </w:p>
        </w:tc>
        <w:tc>
          <w:tcPr>
            <w:tcW w:w="1201" w:type="dxa"/>
          </w:tcPr>
          <w:p w14:paraId="2C313263">
            <w:pPr>
              <w:pStyle w:val="13"/>
              <w:spacing w:before="0" w:line="257" w:lineRule="exact"/>
              <w:ind w:left="175" w:right="169"/>
              <w:rPr>
                <w:sz w:val="24"/>
              </w:rPr>
            </w:pPr>
            <w:r>
              <w:rPr>
                <w:sz w:val="24"/>
              </w:rPr>
              <w:t>r</w:t>
            </w:r>
            <w:r>
              <w:rPr>
                <w:spacing w:val="-1"/>
                <w:sz w:val="24"/>
              </w:rPr>
              <w:t xml:space="preserve"> </w:t>
            </w:r>
            <w:r>
              <w:rPr>
                <w:sz w:val="24"/>
              </w:rPr>
              <w:t>Hitung</w:t>
            </w:r>
          </w:p>
        </w:tc>
        <w:tc>
          <w:tcPr>
            <w:tcW w:w="1177" w:type="dxa"/>
          </w:tcPr>
          <w:p w14:paraId="7666DB13">
            <w:pPr>
              <w:pStyle w:val="13"/>
              <w:spacing w:before="0" w:line="257" w:lineRule="exact"/>
              <w:ind w:left="227" w:right="227"/>
              <w:rPr>
                <w:sz w:val="24"/>
              </w:rPr>
            </w:pPr>
            <w:r>
              <w:rPr>
                <w:sz w:val="24"/>
              </w:rPr>
              <w:t>r</w:t>
            </w:r>
            <w:r>
              <w:rPr>
                <w:spacing w:val="-14"/>
                <w:sz w:val="24"/>
              </w:rPr>
              <w:t xml:space="preserve"> </w:t>
            </w:r>
            <w:r>
              <w:rPr>
                <w:sz w:val="24"/>
              </w:rPr>
              <w:t>Tabel</w:t>
            </w:r>
          </w:p>
        </w:tc>
        <w:tc>
          <w:tcPr>
            <w:tcW w:w="1562" w:type="dxa"/>
          </w:tcPr>
          <w:p w14:paraId="62EF634F">
            <w:pPr>
              <w:pStyle w:val="13"/>
              <w:spacing w:before="0" w:line="257" w:lineRule="exact"/>
              <w:ind w:left="203" w:right="203"/>
              <w:rPr>
                <w:sz w:val="24"/>
              </w:rPr>
            </w:pPr>
            <w:r>
              <w:rPr>
                <w:sz w:val="24"/>
              </w:rPr>
              <w:t>Keterangan</w:t>
            </w:r>
          </w:p>
        </w:tc>
      </w:tr>
      <w:tr w14:paraId="12FD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restart"/>
          </w:tcPr>
          <w:p w14:paraId="65369FF0">
            <w:pPr>
              <w:pStyle w:val="13"/>
              <w:spacing w:before="0"/>
              <w:jc w:val="left"/>
              <w:rPr>
                <w:sz w:val="26"/>
              </w:rPr>
            </w:pPr>
          </w:p>
          <w:p w14:paraId="7BA2B90A">
            <w:pPr>
              <w:pStyle w:val="13"/>
              <w:spacing w:before="0"/>
              <w:jc w:val="left"/>
              <w:rPr>
                <w:sz w:val="26"/>
              </w:rPr>
            </w:pPr>
          </w:p>
          <w:p w14:paraId="2CA1A254">
            <w:pPr>
              <w:pStyle w:val="13"/>
              <w:spacing w:before="0"/>
              <w:jc w:val="left"/>
            </w:pPr>
          </w:p>
          <w:p w14:paraId="4FDD475B">
            <w:pPr>
              <w:pStyle w:val="13"/>
              <w:spacing w:before="0"/>
              <w:ind w:left="693" w:right="183" w:hanging="495"/>
              <w:jc w:val="left"/>
              <w:rPr>
                <w:sz w:val="24"/>
              </w:rPr>
            </w:pPr>
            <w:r>
              <w:rPr>
                <w:sz w:val="24"/>
              </w:rPr>
              <w:t>Penerapan</w:t>
            </w:r>
            <w:r>
              <w:rPr>
                <w:spacing w:val="-14"/>
                <w:sz w:val="24"/>
              </w:rPr>
              <w:t xml:space="preserve"> </w:t>
            </w:r>
            <w:r>
              <w:rPr>
                <w:sz w:val="24"/>
              </w:rPr>
              <w:t>SIK</w:t>
            </w:r>
            <w:r>
              <w:rPr>
                <w:spacing w:val="-57"/>
                <w:sz w:val="24"/>
              </w:rPr>
              <w:t xml:space="preserve"> </w:t>
            </w:r>
            <w:r>
              <w:rPr>
                <w:sz w:val="24"/>
              </w:rPr>
              <w:t>(X4)</w:t>
            </w:r>
          </w:p>
        </w:tc>
        <w:tc>
          <w:tcPr>
            <w:tcW w:w="1167" w:type="dxa"/>
          </w:tcPr>
          <w:p w14:paraId="77075BE7">
            <w:pPr>
              <w:pStyle w:val="13"/>
              <w:spacing w:before="0" w:line="257" w:lineRule="exact"/>
              <w:ind w:left="136" w:right="130"/>
              <w:rPr>
                <w:sz w:val="24"/>
              </w:rPr>
            </w:pPr>
            <w:r>
              <w:rPr>
                <w:sz w:val="24"/>
              </w:rPr>
              <w:t>X4.1</w:t>
            </w:r>
          </w:p>
        </w:tc>
        <w:tc>
          <w:tcPr>
            <w:tcW w:w="1201" w:type="dxa"/>
          </w:tcPr>
          <w:p w14:paraId="705D91B2">
            <w:pPr>
              <w:pStyle w:val="13"/>
              <w:spacing w:before="0" w:line="257" w:lineRule="exact"/>
              <w:ind w:left="174" w:right="169"/>
              <w:rPr>
                <w:sz w:val="24"/>
              </w:rPr>
            </w:pPr>
            <w:r>
              <w:rPr>
                <w:sz w:val="24"/>
              </w:rPr>
              <w:t>0,451</w:t>
            </w:r>
          </w:p>
        </w:tc>
        <w:tc>
          <w:tcPr>
            <w:tcW w:w="1177" w:type="dxa"/>
          </w:tcPr>
          <w:p w14:paraId="50AB3F57">
            <w:pPr>
              <w:pStyle w:val="13"/>
              <w:spacing w:before="0" w:line="275" w:lineRule="exact"/>
              <w:ind w:left="227" w:right="224"/>
              <w:rPr>
                <w:sz w:val="24"/>
              </w:rPr>
            </w:pPr>
            <w:r>
              <w:rPr>
                <w:sz w:val="24"/>
              </w:rPr>
              <w:t>0,312</w:t>
            </w:r>
          </w:p>
        </w:tc>
        <w:tc>
          <w:tcPr>
            <w:tcW w:w="1562" w:type="dxa"/>
          </w:tcPr>
          <w:p w14:paraId="54A9D92D">
            <w:pPr>
              <w:pStyle w:val="13"/>
              <w:spacing w:before="0" w:line="257" w:lineRule="exact"/>
              <w:ind w:left="203" w:right="202"/>
              <w:rPr>
                <w:sz w:val="24"/>
              </w:rPr>
            </w:pPr>
            <w:r>
              <w:rPr>
                <w:sz w:val="24"/>
              </w:rPr>
              <w:t>Valid</w:t>
            </w:r>
          </w:p>
        </w:tc>
      </w:tr>
      <w:tr w14:paraId="7869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2074EF0D">
            <w:pPr>
              <w:rPr>
                <w:sz w:val="2"/>
                <w:szCs w:val="2"/>
              </w:rPr>
            </w:pPr>
          </w:p>
        </w:tc>
        <w:tc>
          <w:tcPr>
            <w:tcW w:w="1167" w:type="dxa"/>
          </w:tcPr>
          <w:p w14:paraId="41037E85">
            <w:pPr>
              <w:pStyle w:val="13"/>
              <w:spacing w:before="0" w:line="257" w:lineRule="exact"/>
              <w:ind w:left="136" w:right="130"/>
              <w:rPr>
                <w:sz w:val="24"/>
              </w:rPr>
            </w:pPr>
            <w:r>
              <w:rPr>
                <w:sz w:val="24"/>
              </w:rPr>
              <w:t>X4.2</w:t>
            </w:r>
          </w:p>
        </w:tc>
        <w:tc>
          <w:tcPr>
            <w:tcW w:w="1201" w:type="dxa"/>
          </w:tcPr>
          <w:p w14:paraId="3E198204">
            <w:pPr>
              <w:pStyle w:val="13"/>
              <w:spacing w:before="0" w:line="257" w:lineRule="exact"/>
              <w:ind w:left="174" w:right="169"/>
              <w:rPr>
                <w:sz w:val="24"/>
              </w:rPr>
            </w:pPr>
            <w:r>
              <w:rPr>
                <w:sz w:val="24"/>
              </w:rPr>
              <w:t>0,455</w:t>
            </w:r>
          </w:p>
        </w:tc>
        <w:tc>
          <w:tcPr>
            <w:tcW w:w="1177" w:type="dxa"/>
          </w:tcPr>
          <w:p w14:paraId="739DBB27">
            <w:pPr>
              <w:pStyle w:val="13"/>
              <w:spacing w:before="0" w:line="275" w:lineRule="exact"/>
              <w:ind w:left="227" w:right="224"/>
              <w:rPr>
                <w:sz w:val="24"/>
              </w:rPr>
            </w:pPr>
            <w:r>
              <w:rPr>
                <w:sz w:val="24"/>
              </w:rPr>
              <w:t>0,312</w:t>
            </w:r>
          </w:p>
        </w:tc>
        <w:tc>
          <w:tcPr>
            <w:tcW w:w="1562" w:type="dxa"/>
          </w:tcPr>
          <w:p w14:paraId="0521AFFF">
            <w:pPr>
              <w:pStyle w:val="13"/>
              <w:spacing w:before="0" w:line="257" w:lineRule="exact"/>
              <w:ind w:left="203" w:right="202"/>
              <w:rPr>
                <w:sz w:val="24"/>
              </w:rPr>
            </w:pPr>
            <w:r>
              <w:rPr>
                <w:sz w:val="24"/>
              </w:rPr>
              <w:t>Valid</w:t>
            </w:r>
          </w:p>
        </w:tc>
      </w:tr>
      <w:tr w14:paraId="569EA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029E0B74">
            <w:pPr>
              <w:rPr>
                <w:sz w:val="2"/>
                <w:szCs w:val="2"/>
              </w:rPr>
            </w:pPr>
          </w:p>
        </w:tc>
        <w:tc>
          <w:tcPr>
            <w:tcW w:w="1167" w:type="dxa"/>
          </w:tcPr>
          <w:p w14:paraId="042A033D">
            <w:pPr>
              <w:pStyle w:val="13"/>
              <w:spacing w:before="0" w:line="257" w:lineRule="exact"/>
              <w:ind w:left="136" w:right="130"/>
              <w:rPr>
                <w:sz w:val="24"/>
              </w:rPr>
            </w:pPr>
            <w:r>
              <w:rPr>
                <w:sz w:val="24"/>
              </w:rPr>
              <w:t>X4.3</w:t>
            </w:r>
          </w:p>
        </w:tc>
        <w:tc>
          <w:tcPr>
            <w:tcW w:w="1201" w:type="dxa"/>
          </w:tcPr>
          <w:p w14:paraId="5ACAE113">
            <w:pPr>
              <w:pStyle w:val="13"/>
              <w:spacing w:before="0" w:line="257" w:lineRule="exact"/>
              <w:ind w:left="174" w:right="169"/>
              <w:rPr>
                <w:sz w:val="24"/>
              </w:rPr>
            </w:pPr>
            <w:r>
              <w:rPr>
                <w:sz w:val="24"/>
              </w:rPr>
              <w:t>0,649</w:t>
            </w:r>
          </w:p>
        </w:tc>
        <w:tc>
          <w:tcPr>
            <w:tcW w:w="1177" w:type="dxa"/>
          </w:tcPr>
          <w:p w14:paraId="3429834A">
            <w:pPr>
              <w:pStyle w:val="13"/>
              <w:spacing w:before="0" w:line="275" w:lineRule="exact"/>
              <w:ind w:left="227" w:right="224"/>
              <w:rPr>
                <w:sz w:val="24"/>
              </w:rPr>
            </w:pPr>
            <w:r>
              <w:rPr>
                <w:sz w:val="24"/>
              </w:rPr>
              <w:t>0,312</w:t>
            </w:r>
          </w:p>
        </w:tc>
        <w:tc>
          <w:tcPr>
            <w:tcW w:w="1562" w:type="dxa"/>
          </w:tcPr>
          <w:p w14:paraId="379E7FEE">
            <w:pPr>
              <w:pStyle w:val="13"/>
              <w:spacing w:before="0" w:line="257" w:lineRule="exact"/>
              <w:ind w:left="203" w:right="202"/>
              <w:rPr>
                <w:sz w:val="24"/>
              </w:rPr>
            </w:pPr>
            <w:r>
              <w:rPr>
                <w:sz w:val="24"/>
              </w:rPr>
              <w:t>Valid</w:t>
            </w:r>
          </w:p>
        </w:tc>
      </w:tr>
      <w:tr w14:paraId="433B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1EECAD80">
            <w:pPr>
              <w:rPr>
                <w:sz w:val="2"/>
                <w:szCs w:val="2"/>
              </w:rPr>
            </w:pPr>
          </w:p>
        </w:tc>
        <w:tc>
          <w:tcPr>
            <w:tcW w:w="1167" w:type="dxa"/>
          </w:tcPr>
          <w:p w14:paraId="78C8D51F">
            <w:pPr>
              <w:pStyle w:val="13"/>
              <w:spacing w:before="0" w:line="257" w:lineRule="exact"/>
              <w:ind w:left="136" w:right="130"/>
              <w:rPr>
                <w:sz w:val="24"/>
              </w:rPr>
            </w:pPr>
            <w:r>
              <w:rPr>
                <w:sz w:val="24"/>
              </w:rPr>
              <w:t>X4.4</w:t>
            </w:r>
          </w:p>
        </w:tc>
        <w:tc>
          <w:tcPr>
            <w:tcW w:w="1201" w:type="dxa"/>
          </w:tcPr>
          <w:p w14:paraId="4BA50D5B">
            <w:pPr>
              <w:pStyle w:val="13"/>
              <w:spacing w:before="0" w:line="257" w:lineRule="exact"/>
              <w:ind w:left="174" w:right="169"/>
              <w:rPr>
                <w:sz w:val="24"/>
              </w:rPr>
            </w:pPr>
            <w:r>
              <w:rPr>
                <w:sz w:val="24"/>
              </w:rPr>
              <w:t>0,723</w:t>
            </w:r>
          </w:p>
        </w:tc>
        <w:tc>
          <w:tcPr>
            <w:tcW w:w="1177" w:type="dxa"/>
          </w:tcPr>
          <w:p w14:paraId="15FE4915">
            <w:pPr>
              <w:pStyle w:val="13"/>
              <w:spacing w:before="0" w:line="276" w:lineRule="exact"/>
              <w:ind w:left="227" w:right="224"/>
              <w:rPr>
                <w:sz w:val="24"/>
              </w:rPr>
            </w:pPr>
            <w:r>
              <w:rPr>
                <w:sz w:val="24"/>
              </w:rPr>
              <w:t>0,312</w:t>
            </w:r>
          </w:p>
        </w:tc>
        <w:tc>
          <w:tcPr>
            <w:tcW w:w="1562" w:type="dxa"/>
          </w:tcPr>
          <w:p w14:paraId="5746691E">
            <w:pPr>
              <w:pStyle w:val="13"/>
              <w:spacing w:before="0" w:line="257" w:lineRule="exact"/>
              <w:ind w:left="203" w:right="202"/>
              <w:rPr>
                <w:sz w:val="24"/>
              </w:rPr>
            </w:pPr>
            <w:r>
              <w:rPr>
                <w:sz w:val="24"/>
              </w:rPr>
              <w:t>Valid</w:t>
            </w:r>
          </w:p>
        </w:tc>
      </w:tr>
      <w:tr w14:paraId="3440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844" w:type="dxa"/>
            <w:vMerge w:val="continue"/>
            <w:tcBorders>
              <w:top w:val="nil"/>
            </w:tcBorders>
          </w:tcPr>
          <w:p w14:paraId="5F222D00">
            <w:pPr>
              <w:rPr>
                <w:sz w:val="2"/>
                <w:szCs w:val="2"/>
              </w:rPr>
            </w:pPr>
          </w:p>
        </w:tc>
        <w:tc>
          <w:tcPr>
            <w:tcW w:w="1167" w:type="dxa"/>
          </w:tcPr>
          <w:p w14:paraId="3D2537EF">
            <w:pPr>
              <w:pStyle w:val="13"/>
              <w:spacing w:before="0" w:line="257" w:lineRule="exact"/>
              <w:ind w:left="136" w:right="130"/>
              <w:rPr>
                <w:sz w:val="24"/>
              </w:rPr>
            </w:pPr>
            <w:r>
              <w:rPr>
                <w:sz w:val="24"/>
              </w:rPr>
              <w:t>X4.5</w:t>
            </w:r>
          </w:p>
        </w:tc>
        <w:tc>
          <w:tcPr>
            <w:tcW w:w="1201" w:type="dxa"/>
          </w:tcPr>
          <w:p w14:paraId="57DFAAFB">
            <w:pPr>
              <w:pStyle w:val="13"/>
              <w:spacing w:before="0" w:line="257" w:lineRule="exact"/>
              <w:ind w:left="174" w:right="169"/>
              <w:rPr>
                <w:sz w:val="24"/>
              </w:rPr>
            </w:pPr>
            <w:r>
              <w:rPr>
                <w:sz w:val="24"/>
              </w:rPr>
              <w:t>0,584</w:t>
            </w:r>
          </w:p>
        </w:tc>
        <w:tc>
          <w:tcPr>
            <w:tcW w:w="1177" w:type="dxa"/>
          </w:tcPr>
          <w:p w14:paraId="3AAF5340">
            <w:pPr>
              <w:pStyle w:val="13"/>
              <w:spacing w:before="0" w:line="275" w:lineRule="exact"/>
              <w:ind w:left="227" w:right="224"/>
              <w:rPr>
                <w:sz w:val="24"/>
              </w:rPr>
            </w:pPr>
            <w:r>
              <w:rPr>
                <w:sz w:val="24"/>
              </w:rPr>
              <w:t>0,312</w:t>
            </w:r>
          </w:p>
        </w:tc>
        <w:tc>
          <w:tcPr>
            <w:tcW w:w="1562" w:type="dxa"/>
          </w:tcPr>
          <w:p w14:paraId="73197F96">
            <w:pPr>
              <w:pStyle w:val="13"/>
              <w:spacing w:before="0" w:line="257" w:lineRule="exact"/>
              <w:ind w:left="203" w:right="202"/>
              <w:rPr>
                <w:sz w:val="24"/>
              </w:rPr>
            </w:pPr>
            <w:r>
              <w:rPr>
                <w:sz w:val="24"/>
              </w:rPr>
              <w:t>Valid</w:t>
            </w:r>
          </w:p>
        </w:tc>
      </w:tr>
      <w:tr w14:paraId="52D9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44" w:type="dxa"/>
            <w:vMerge w:val="continue"/>
            <w:tcBorders>
              <w:top w:val="nil"/>
            </w:tcBorders>
          </w:tcPr>
          <w:p w14:paraId="2A6DAFC3">
            <w:pPr>
              <w:rPr>
                <w:sz w:val="2"/>
                <w:szCs w:val="2"/>
              </w:rPr>
            </w:pPr>
          </w:p>
        </w:tc>
        <w:tc>
          <w:tcPr>
            <w:tcW w:w="1167" w:type="dxa"/>
          </w:tcPr>
          <w:p w14:paraId="4CFC999D">
            <w:pPr>
              <w:pStyle w:val="13"/>
              <w:spacing w:before="0" w:line="257" w:lineRule="exact"/>
              <w:ind w:left="136" w:right="130"/>
              <w:rPr>
                <w:sz w:val="24"/>
              </w:rPr>
            </w:pPr>
            <w:r>
              <w:rPr>
                <w:sz w:val="24"/>
              </w:rPr>
              <w:t>X4.6</w:t>
            </w:r>
          </w:p>
        </w:tc>
        <w:tc>
          <w:tcPr>
            <w:tcW w:w="1201" w:type="dxa"/>
          </w:tcPr>
          <w:p w14:paraId="119E0AB5">
            <w:pPr>
              <w:pStyle w:val="13"/>
              <w:spacing w:before="0" w:line="257" w:lineRule="exact"/>
              <w:ind w:left="174" w:right="169"/>
              <w:rPr>
                <w:sz w:val="24"/>
              </w:rPr>
            </w:pPr>
            <w:r>
              <w:rPr>
                <w:sz w:val="24"/>
              </w:rPr>
              <w:t>0,812</w:t>
            </w:r>
          </w:p>
        </w:tc>
        <w:tc>
          <w:tcPr>
            <w:tcW w:w="1177" w:type="dxa"/>
          </w:tcPr>
          <w:p w14:paraId="770D8017">
            <w:pPr>
              <w:pStyle w:val="13"/>
              <w:spacing w:before="0" w:line="275" w:lineRule="exact"/>
              <w:ind w:left="227" w:right="224"/>
              <w:rPr>
                <w:sz w:val="24"/>
              </w:rPr>
            </w:pPr>
            <w:r>
              <w:rPr>
                <w:sz w:val="24"/>
              </w:rPr>
              <w:t>0,312</w:t>
            </w:r>
          </w:p>
        </w:tc>
        <w:tc>
          <w:tcPr>
            <w:tcW w:w="1562" w:type="dxa"/>
          </w:tcPr>
          <w:p w14:paraId="5BF7F75A">
            <w:pPr>
              <w:pStyle w:val="13"/>
              <w:spacing w:before="0" w:line="257" w:lineRule="exact"/>
              <w:ind w:left="203" w:right="202"/>
              <w:rPr>
                <w:sz w:val="24"/>
              </w:rPr>
            </w:pPr>
            <w:r>
              <w:rPr>
                <w:sz w:val="24"/>
              </w:rPr>
              <w:t>Valid</w:t>
            </w:r>
          </w:p>
        </w:tc>
      </w:tr>
      <w:tr w14:paraId="59ED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44" w:type="dxa"/>
            <w:vMerge w:val="continue"/>
            <w:tcBorders>
              <w:top w:val="nil"/>
            </w:tcBorders>
          </w:tcPr>
          <w:p w14:paraId="6EE3EB06">
            <w:pPr>
              <w:rPr>
                <w:sz w:val="2"/>
                <w:szCs w:val="2"/>
              </w:rPr>
            </w:pPr>
          </w:p>
        </w:tc>
        <w:tc>
          <w:tcPr>
            <w:tcW w:w="1167" w:type="dxa"/>
          </w:tcPr>
          <w:p w14:paraId="38BC2743">
            <w:pPr>
              <w:pStyle w:val="13"/>
              <w:spacing w:before="0" w:line="257" w:lineRule="exact"/>
              <w:ind w:left="136" w:right="130"/>
              <w:rPr>
                <w:sz w:val="24"/>
              </w:rPr>
            </w:pPr>
            <w:r>
              <w:rPr>
                <w:sz w:val="24"/>
              </w:rPr>
              <w:t>X4.7</w:t>
            </w:r>
          </w:p>
        </w:tc>
        <w:tc>
          <w:tcPr>
            <w:tcW w:w="1201" w:type="dxa"/>
          </w:tcPr>
          <w:p w14:paraId="253B0657">
            <w:pPr>
              <w:pStyle w:val="13"/>
              <w:spacing w:before="0" w:line="257" w:lineRule="exact"/>
              <w:ind w:left="174" w:right="169"/>
              <w:rPr>
                <w:sz w:val="24"/>
              </w:rPr>
            </w:pPr>
            <w:r>
              <w:rPr>
                <w:sz w:val="24"/>
              </w:rPr>
              <w:t>0,781</w:t>
            </w:r>
          </w:p>
        </w:tc>
        <w:tc>
          <w:tcPr>
            <w:tcW w:w="1177" w:type="dxa"/>
          </w:tcPr>
          <w:p w14:paraId="646EF8A4">
            <w:pPr>
              <w:pStyle w:val="13"/>
              <w:spacing w:before="0" w:line="275" w:lineRule="exact"/>
              <w:ind w:left="227" w:right="224"/>
              <w:rPr>
                <w:sz w:val="24"/>
              </w:rPr>
            </w:pPr>
            <w:r>
              <w:rPr>
                <w:sz w:val="24"/>
              </w:rPr>
              <w:t>0,312</w:t>
            </w:r>
          </w:p>
        </w:tc>
        <w:tc>
          <w:tcPr>
            <w:tcW w:w="1562" w:type="dxa"/>
          </w:tcPr>
          <w:p w14:paraId="10459EE5">
            <w:pPr>
              <w:pStyle w:val="13"/>
              <w:spacing w:before="0" w:line="257" w:lineRule="exact"/>
              <w:ind w:left="203" w:right="202"/>
              <w:rPr>
                <w:sz w:val="24"/>
              </w:rPr>
            </w:pPr>
            <w:r>
              <w:rPr>
                <w:sz w:val="24"/>
              </w:rPr>
              <w:t>Valid</w:t>
            </w:r>
          </w:p>
        </w:tc>
      </w:tr>
    </w:tbl>
    <w:p w14:paraId="0743EFB7">
      <w:pPr>
        <w:pStyle w:val="6"/>
        <w:ind w:left="1835"/>
      </w:pPr>
      <w:r>
        <w:t>Sumber</w:t>
      </w:r>
      <w:r>
        <w:rPr>
          <w:spacing w:val="-3"/>
        </w:rPr>
        <w:t xml:space="preserve"> </w:t>
      </w:r>
      <w:r>
        <w:t>: Data diolah, 2023</w:t>
      </w:r>
    </w:p>
    <w:p w14:paraId="544FF3A1">
      <w:pPr>
        <w:pStyle w:val="6"/>
      </w:pPr>
    </w:p>
    <w:p w14:paraId="1A425184">
      <w:pPr>
        <w:pStyle w:val="6"/>
        <w:spacing w:line="480" w:lineRule="auto"/>
        <w:ind w:left="1682" w:right="1294" w:firstLine="720"/>
        <w:jc w:val="both"/>
      </w:pPr>
      <w:r>
        <w:t>Ketujuh pernyataan tersebut ditentukan kebenarannya berdasarkan hasil analisis setelah penerapan algoritma Koefisien Korelasi Product Moment pada SPSS versi 22. Karena rhitung &gt; rtabel maka dapat dikatakan demikian. Nah, untuk mendapatkan informasi mengenai variabel Penerapan SIK, ketujuh item pernyataan berikut ini tepat.</w:t>
      </w:r>
    </w:p>
    <w:p w14:paraId="7D3DE940">
      <w:pPr>
        <w:pStyle w:val="2"/>
        <w:numPr>
          <w:ilvl w:val="1"/>
          <w:numId w:val="1"/>
        </w:numPr>
        <w:tabs>
          <w:tab w:val="left" w:pos="1397"/>
        </w:tabs>
        <w:spacing w:before="0"/>
        <w:ind w:left="1396"/>
        <w:jc w:val="both"/>
      </w:pPr>
      <w:r>
        <w:t>Uji</w:t>
      </w:r>
      <w:r>
        <w:rPr>
          <w:spacing w:val="-3"/>
        </w:rPr>
        <w:t xml:space="preserve"> </w:t>
      </w:r>
      <w:r>
        <w:t>Reliabilitas</w:t>
      </w:r>
    </w:p>
    <w:p w14:paraId="4B2A3436">
      <w:pPr>
        <w:pStyle w:val="6"/>
        <w:rPr>
          <w:b/>
          <w:sz w:val="23"/>
        </w:rPr>
      </w:pPr>
    </w:p>
    <w:p w14:paraId="2D21CE1D">
      <w:pPr>
        <w:pStyle w:val="6"/>
        <w:spacing w:line="480" w:lineRule="auto"/>
        <w:ind w:left="1396" w:right="1302" w:firstLine="720"/>
        <w:jc w:val="both"/>
      </w:pPr>
      <w:r>
        <w:t>Reliabilitas adalah suatu metode penilaian suatu kuesioner yang berfungsi sebagai ukuran suatu variabel. Dengan nilai Cronbach alpha lebih besar dari 0,7, suatu variabel dianggap dapat diandalkan.</w:t>
      </w:r>
    </w:p>
    <w:p w14:paraId="64EB0EE3">
      <w:pPr>
        <w:spacing w:line="480" w:lineRule="auto"/>
        <w:jc w:val="both"/>
        <w:sectPr>
          <w:headerReference r:id="rId27" w:type="default"/>
          <w:footerReference r:id="rId28" w:type="default"/>
          <w:pgSz w:w="12240" w:h="15840"/>
          <w:pgMar w:top="1500" w:right="400" w:bottom="280" w:left="1580" w:header="717" w:footer="0" w:gutter="0"/>
          <w:cols w:space="720" w:num="1"/>
        </w:sectPr>
      </w:pPr>
    </w:p>
    <w:p w14:paraId="1452FD75">
      <w:pPr>
        <w:pStyle w:val="6"/>
        <w:rPr>
          <w:sz w:val="20"/>
        </w:rPr>
      </w:pPr>
    </w:p>
    <w:p w14:paraId="4ED21B03">
      <w:pPr>
        <w:pStyle w:val="6"/>
        <w:rPr>
          <w:sz w:val="20"/>
        </w:rPr>
      </w:pPr>
    </w:p>
    <w:p w14:paraId="6D63340E">
      <w:pPr>
        <w:pStyle w:val="6"/>
        <w:rPr>
          <w:sz w:val="18"/>
        </w:rPr>
      </w:pPr>
    </w:p>
    <w:p w14:paraId="11D0E17E">
      <w:pPr>
        <w:pStyle w:val="6"/>
        <w:spacing w:line="259" w:lineRule="auto"/>
        <w:ind w:left="4372" w:right="3985" w:firstLine="501"/>
      </w:pPr>
      <w:r>
        <w:t>Tabel 4.9</w:t>
      </w:r>
      <w:r>
        <w:rPr>
          <w:spacing w:val="1"/>
        </w:rPr>
        <w:t xml:space="preserve"> </w:t>
      </w:r>
      <w:r>
        <w:t>Hasil</w:t>
      </w:r>
      <w:r>
        <w:rPr>
          <w:spacing w:val="-5"/>
        </w:rPr>
        <w:t xml:space="preserve"> </w:t>
      </w:r>
      <w:r>
        <w:t>Uji</w:t>
      </w:r>
      <w:r>
        <w:rPr>
          <w:spacing w:val="-6"/>
        </w:rPr>
        <w:t xml:space="preserve"> </w:t>
      </w:r>
      <w:r>
        <w:t>Realibitas</w:t>
      </w:r>
    </w:p>
    <w:p w14:paraId="1567618A">
      <w:pPr>
        <w:pStyle w:val="6"/>
        <w:rPr>
          <w:sz w:val="14"/>
        </w:rPr>
      </w:pPr>
    </w:p>
    <w:tbl>
      <w:tblPr>
        <w:tblStyle w:val="5"/>
        <w:tblW w:w="0" w:type="auto"/>
        <w:tblInd w:w="2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4"/>
        <w:gridCol w:w="1984"/>
        <w:gridCol w:w="1418"/>
      </w:tblGrid>
      <w:tr w14:paraId="5BF1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664" w:type="dxa"/>
          </w:tcPr>
          <w:p w14:paraId="3A15988A">
            <w:pPr>
              <w:pStyle w:val="13"/>
              <w:spacing w:before="0" w:line="257" w:lineRule="exact"/>
              <w:ind w:left="895" w:right="891"/>
              <w:rPr>
                <w:sz w:val="24"/>
              </w:rPr>
            </w:pPr>
            <w:r>
              <w:rPr>
                <w:sz w:val="24"/>
              </w:rPr>
              <w:t>Variabel</w:t>
            </w:r>
          </w:p>
        </w:tc>
        <w:tc>
          <w:tcPr>
            <w:tcW w:w="1984" w:type="dxa"/>
          </w:tcPr>
          <w:p w14:paraId="6989C2D1">
            <w:pPr>
              <w:pStyle w:val="13"/>
              <w:spacing w:before="0" w:line="257" w:lineRule="exact"/>
              <w:ind w:left="123" w:right="117"/>
              <w:rPr>
                <w:sz w:val="24"/>
              </w:rPr>
            </w:pPr>
            <w:r>
              <w:rPr>
                <w:spacing w:val="-1"/>
                <w:sz w:val="24"/>
              </w:rPr>
              <w:t>Cronbach's</w:t>
            </w:r>
            <w:r>
              <w:rPr>
                <w:spacing w:val="-13"/>
                <w:sz w:val="24"/>
              </w:rPr>
              <w:t xml:space="preserve"> </w:t>
            </w:r>
            <w:r>
              <w:rPr>
                <w:sz w:val="24"/>
              </w:rPr>
              <w:t>Alpha</w:t>
            </w:r>
          </w:p>
        </w:tc>
        <w:tc>
          <w:tcPr>
            <w:tcW w:w="1418" w:type="dxa"/>
          </w:tcPr>
          <w:p w14:paraId="6503C036">
            <w:pPr>
              <w:pStyle w:val="13"/>
              <w:spacing w:before="0" w:line="257" w:lineRule="exact"/>
              <w:ind w:left="135" w:right="126"/>
              <w:rPr>
                <w:sz w:val="24"/>
              </w:rPr>
            </w:pPr>
            <w:r>
              <w:rPr>
                <w:sz w:val="24"/>
              </w:rPr>
              <w:t>Keterangan</w:t>
            </w:r>
          </w:p>
        </w:tc>
      </w:tr>
      <w:tr w14:paraId="0A01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4" w:type="dxa"/>
          </w:tcPr>
          <w:p w14:paraId="67676B2B">
            <w:pPr>
              <w:pStyle w:val="13"/>
              <w:spacing w:before="0" w:line="276" w:lineRule="exact"/>
              <w:ind w:left="647" w:right="480" w:hanging="144"/>
              <w:jc w:val="left"/>
              <w:rPr>
                <w:sz w:val="24"/>
              </w:rPr>
            </w:pPr>
            <w:r>
              <w:rPr>
                <w:spacing w:val="-1"/>
                <w:sz w:val="24"/>
              </w:rPr>
              <w:t xml:space="preserve">Kualitas </w:t>
            </w:r>
            <w:r>
              <w:rPr>
                <w:sz w:val="24"/>
              </w:rPr>
              <w:t>Laporan</w:t>
            </w:r>
            <w:r>
              <w:rPr>
                <w:spacing w:val="-57"/>
                <w:sz w:val="24"/>
              </w:rPr>
              <w:t xml:space="preserve"> </w:t>
            </w:r>
            <w:r>
              <w:rPr>
                <w:sz w:val="24"/>
              </w:rPr>
              <w:t>Keuangan (Y)</w:t>
            </w:r>
          </w:p>
        </w:tc>
        <w:tc>
          <w:tcPr>
            <w:tcW w:w="1984" w:type="dxa"/>
          </w:tcPr>
          <w:p w14:paraId="05873002">
            <w:pPr>
              <w:pStyle w:val="13"/>
              <w:spacing w:before="0"/>
              <w:jc w:val="left"/>
              <w:rPr>
                <w:sz w:val="23"/>
              </w:rPr>
            </w:pPr>
          </w:p>
          <w:p w14:paraId="2E4978F8">
            <w:pPr>
              <w:pStyle w:val="13"/>
              <w:spacing w:before="0" w:line="257" w:lineRule="exact"/>
              <w:ind w:left="123" w:right="112"/>
              <w:rPr>
                <w:sz w:val="24"/>
              </w:rPr>
            </w:pPr>
            <w:r>
              <w:rPr>
                <w:sz w:val="24"/>
              </w:rPr>
              <w:t>0,772</w:t>
            </w:r>
          </w:p>
        </w:tc>
        <w:tc>
          <w:tcPr>
            <w:tcW w:w="1418" w:type="dxa"/>
          </w:tcPr>
          <w:p w14:paraId="53B29D6E">
            <w:pPr>
              <w:pStyle w:val="13"/>
              <w:spacing w:before="0"/>
              <w:jc w:val="left"/>
              <w:rPr>
                <w:sz w:val="23"/>
              </w:rPr>
            </w:pPr>
          </w:p>
          <w:p w14:paraId="064E6EEA">
            <w:pPr>
              <w:pStyle w:val="13"/>
              <w:spacing w:before="0" w:line="257" w:lineRule="exact"/>
              <w:ind w:left="135" w:right="124"/>
              <w:rPr>
                <w:sz w:val="24"/>
              </w:rPr>
            </w:pPr>
            <w:r>
              <w:rPr>
                <w:sz w:val="24"/>
              </w:rPr>
              <w:t>Reliabel</w:t>
            </w:r>
          </w:p>
        </w:tc>
      </w:tr>
      <w:tr w14:paraId="5695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664" w:type="dxa"/>
          </w:tcPr>
          <w:p w14:paraId="7E704352">
            <w:pPr>
              <w:pStyle w:val="13"/>
              <w:spacing w:before="0" w:line="270" w:lineRule="atLeast"/>
              <w:ind w:left="379" w:right="320" w:hanging="32"/>
              <w:jc w:val="left"/>
              <w:rPr>
                <w:sz w:val="24"/>
              </w:rPr>
            </w:pPr>
            <w:r>
              <w:rPr>
                <w:sz w:val="24"/>
              </w:rPr>
              <w:t>Kompetensi Sumber</w:t>
            </w:r>
            <w:r>
              <w:rPr>
                <w:spacing w:val="-57"/>
                <w:sz w:val="24"/>
              </w:rPr>
              <w:t xml:space="preserve"> </w:t>
            </w:r>
            <w:r>
              <w:rPr>
                <w:sz w:val="24"/>
              </w:rPr>
              <w:t>Daya</w:t>
            </w:r>
            <w:r>
              <w:rPr>
                <w:spacing w:val="-4"/>
                <w:sz w:val="24"/>
              </w:rPr>
              <w:t xml:space="preserve"> </w:t>
            </w:r>
            <w:r>
              <w:rPr>
                <w:sz w:val="24"/>
              </w:rPr>
              <w:t>Manusia</w:t>
            </w:r>
            <w:r>
              <w:rPr>
                <w:spacing w:val="-2"/>
                <w:sz w:val="24"/>
              </w:rPr>
              <w:t xml:space="preserve"> </w:t>
            </w:r>
            <w:r>
              <w:rPr>
                <w:sz w:val="24"/>
              </w:rPr>
              <w:t>(X1)</w:t>
            </w:r>
          </w:p>
        </w:tc>
        <w:tc>
          <w:tcPr>
            <w:tcW w:w="1984" w:type="dxa"/>
          </w:tcPr>
          <w:p w14:paraId="33D39933">
            <w:pPr>
              <w:pStyle w:val="13"/>
              <w:spacing w:before="0"/>
              <w:jc w:val="left"/>
              <w:rPr>
                <w:sz w:val="24"/>
              </w:rPr>
            </w:pPr>
          </w:p>
          <w:p w14:paraId="57A90F78">
            <w:pPr>
              <w:pStyle w:val="13"/>
              <w:spacing w:before="0" w:line="257" w:lineRule="exact"/>
              <w:ind w:left="123" w:right="112"/>
              <w:rPr>
                <w:sz w:val="24"/>
              </w:rPr>
            </w:pPr>
            <w:r>
              <w:rPr>
                <w:sz w:val="24"/>
              </w:rPr>
              <w:t>0,768</w:t>
            </w:r>
          </w:p>
        </w:tc>
        <w:tc>
          <w:tcPr>
            <w:tcW w:w="1418" w:type="dxa"/>
          </w:tcPr>
          <w:p w14:paraId="0BC3558C">
            <w:pPr>
              <w:pStyle w:val="13"/>
              <w:spacing w:before="0"/>
              <w:jc w:val="left"/>
              <w:rPr>
                <w:sz w:val="24"/>
              </w:rPr>
            </w:pPr>
          </w:p>
          <w:p w14:paraId="5FB5A55D">
            <w:pPr>
              <w:pStyle w:val="13"/>
              <w:spacing w:before="0" w:line="257" w:lineRule="exact"/>
              <w:ind w:left="135" w:right="124"/>
              <w:rPr>
                <w:sz w:val="24"/>
              </w:rPr>
            </w:pPr>
            <w:r>
              <w:rPr>
                <w:sz w:val="24"/>
              </w:rPr>
              <w:t>Reliabel</w:t>
            </w:r>
          </w:p>
        </w:tc>
      </w:tr>
      <w:tr w14:paraId="6383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664" w:type="dxa"/>
          </w:tcPr>
          <w:p w14:paraId="4A3C3140">
            <w:pPr>
              <w:pStyle w:val="13"/>
              <w:spacing w:before="0" w:line="276" w:lineRule="exact"/>
              <w:ind w:left="787" w:right="299" w:hanging="459"/>
              <w:jc w:val="left"/>
              <w:rPr>
                <w:sz w:val="24"/>
              </w:rPr>
            </w:pPr>
            <w:r>
              <w:rPr>
                <w:sz w:val="24"/>
              </w:rPr>
              <w:t>Sistem Pengendalian</w:t>
            </w:r>
            <w:r>
              <w:rPr>
                <w:spacing w:val="-58"/>
                <w:sz w:val="24"/>
              </w:rPr>
              <w:t xml:space="preserve"> </w:t>
            </w:r>
            <w:r>
              <w:rPr>
                <w:sz w:val="24"/>
              </w:rPr>
              <w:t>Intern</w:t>
            </w:r>
            <w:r>
              <w:rPr>
                <w:spacing w:val="-2"/>
                <w:sz w:val="24"/>
              </w:rPr>
              <w:t xml:space="preserve"> </w:t>
            </w:r>
            <w:r>
              <w:rPr>
                <w:sz w:val="24"/>
              </w:rPr>
              <w:t>(X2)</w:t>
            </w:r>
          </w:p>
        </w:tc>
        <w:tc>
          <w:tcPr>
            <w:tcW w:w="1984" w:type="dxa"/>
          </w:tcPr>
          <w:p w14:paraId="023A53E6">
            <w:pPr>
              <w:pStyle w:val="13"/>
              <w:spacing w:before="0"/>
              <w:jc w:val="left"/>
              <w:rPr>
                <w:sz w:val="23"/>
              </w:rPr>
            </w:pPr>
          </w:p>
          <w:p w14:paraId="12B14466">
            <w:pPr>
              <w:pStyle w:val="13"/>
              <w:spacing w:before="0" w:line="257" w:lineRule="exact"/>
              <w:ind w:left="123" w:right="112"/>
              <w:rPr>
                <w:sz w:val="24"/>
              </w:rPr>
            </w:pPr>
            <w:r>
              <w:rPr>
                <w:sz w:val="24"/>
              </w:rPr>
              <w:t>0,778</w:t>
            </w:r>
          </w:p>
        </w:tc>
        <w:tc>
          <w:tcPr>
            <w:tcW w:w="1418" w:type="dxa"/>
          </w:tcPr>
          <w:p w14:paraId="3599A61E">
            <w:pPr>
              <w:pStyle w:val="13"/>
              <w:spacing w:before="0"/>
              <w:jc w:val="left"/>
              <w:rPr>
                <w:sz w:val="23"/>
              </w:rPr>
            </w:pPr>
          </w:p>
          <w:p w14:paraId="6286AC0E">
            <w:pPr>
              <w:pStyle w:val="13"/>
              <w:spacing w:before="0" w:line="257" w:lineRule="exact"/>
              <w:ind w:left="135" w:right="124"/>
              <w:rPr>
                <w:sz w:val="24"/>
              </w:rPr>
            </w:pPr>
            <w:r>
              <w:rPr>
                <w:sz w:val="24"/>
              </w:rPr>
              <w:t>Reliabel</w:t>
            </w:r>
          </w:p>
        </w:tc>
      </w:tr>
      <w:tr w14:paraId="7149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4" w:type="dxa"/>
          </w:tcPr>
          <w:p w14:paraId="48315E81">
            <w:pPr>
              <w:pStyle w:val="13"/>
              <w:spacing w:before="0" w:line="276" w:lineRule="exact"/>
              <w:ind w:left="607" w:right="182" w:hanging="408"/>
              <w:jc w:val="left"/>
              <w:rPr>
                <w:sz w:val="24"/>
              </w:rPr>
            </w:pPr>
            <w:r>
              <w:rPr>
                <w:spacing w:val="-2"/>
                <w:sz w:val="24"/>
              </w:rPr>
              <w:t xml:space="preserve">Pemanfaatan </w:t>
            </w:r>
            <w:r>
              <w:rPr>
                <w:spacing w:val="-1"/>
                <w:sz w:val="24"/>
              </w:rPr>
              <w:t>Teknologi</w:t>
            </w:r>
            <w:r>
              <w:rPr>
                <w:spacing w:val="-57"/>
                <w:sz w:val="24"/>
              </w:rPr>
              <w:t xml:space="preserve"> </w:t>
            </w:r>
            <w:r>
              <w:rPr>
                <w:sz w:val="24"/>
              </w:rPr>
              <w:t>Informasi</w:t>
            </w:r>
            <w:r>
              <w:rPr>
                <w:spacing w:val="-1"/>
                <w:sz w:val="24"/>
              </w:rPr>
              <w:t xml:space="preserve"> </w:t>
            </w:r>
            <w:r>
              <w:rPr>
                <w:sz w:val="24"/>
              </w:rPr>
              <w:t>(X3)</w:t>
            </w:r>
          </w:p>
        </w:tc>
        <w:tc>
          <w:tcPr>
            <w:tcW w:w="1984" w:type="dxa"/>
          </w:tcPr>
          <w:p w14:paraId="290363B1">
            <w:pPr>
              <w:pStyle w:val="13"/>
              <w:spacing w:before="0"/>
              <w:jc w:val="left"/>
              <w:rPr>
                <w:sz w:val="23"/>
              </w:rPr>
            </w:pPr>
          </w:p>
          <w:p w14:paraId="02143534">
            <w:pPr>
              <w:pStyle w:val="13"/>
              <w:spacing w:before="0" w:line="257" w:lineRule="exact"/>
              <w:ind w:left="123" w:right="112"/>
              <w:rPr>
                <w:sz w:val="24"/>
              </w:rPr>
            </w:pPr>
            <w:r>
              <w:rPr>
                <w:sz w:val="24"/>
              </w:rPr>
              <w:t>0,704</w:t>
            </w:r>
          </w:p>
        </w:tc>
        <w:tc>
          <w:tcPr>
            <w:tcW w:w="1418" w:type="dxa"/>
          </w:tcPr>
          <w:p w14:paraId="5C49AC55">
            <w:pPr>
              <w:pStyle w:val="13"/>
              <w:spacing w:before="0"/>
              <w:jc w:val="left"/>
              <w:rPr>
                <w:sz w:val="23"/>
              </w:rPr>
            </w:pPr>
          </w:p>
          <w:p w14:paraId="11652BAD">
            <w:pPr>
              <w:pStyle w:val="13"/>
              <w:spacing w:before="0" w:line="257" w:lineRule="exact"/>
              <w:ind w:left="135" w:right="124"/>
              <w:rPr>
                <w:sz w:val="24"/>
              </w:rPr>
            </w:pPr>
            <w:r>
              <w:rPr>
                <w:sz w:val="24"/>
              </w:rPr>
              <w:t>Reliabel</w:t>
            </w:r>
          </w:p>
        </w:tc>
      </w:tr>
      <w:tr w14:paraId="0FE8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4" w:type="dxa"/>
          </w:tcPr>
          <w:p w14:paraId="21544D3C">
            <w:pPr>
              <w:pStyle w:val="13"/>
              <w:spacing w:before="0" w:line="276" w:lineRule="exact"/>
              <w:ind w:left="880" w:right="217" w:hanging="646"/>
              <w:jc w:val="left"/>
              <w:rPr>
                <w:sz w:val="24"/>
              </w:rPr>
            </w:pPr>
            <w:r>
              <w:rPr>
                <w:sz w:val="24"/>
              </w:rPr>
              <w:t>Kesuksesan</w:t>
            </w:r>
            <w:r>
              <w:rPr>
                <w:spacing w:val="-10"/>
                <w:sz w:val="24"/>
              </w:rPr>
              <w:t xml:space="preserve"> </w:t>
            </w:r>
            <w:r>
              <w:rPr>
                <w:sz w:val="24"/>
              </w:rPr>
              <w:t>Penerapan</w:t>
            </w:r>
            <w:r>
              <w:rPr>
                <w:spacing w:val="-57"/>
                <w:sz w:val="24"/>
              </w:rPr>
              <w:t xml:space="preserve"> </w:t>
            </w:r>
            <w:r>
              <w:rPr>
                <w:sz w:val="24"/>
              </w:rPr>
              <w:t>SIK</w:t>
            </w:r>
            <w:r>
              <w:rPr>
                <w:spacing w:val="-3"/>
                <w:sz w:val="24"/>
              </w:rPr>
              <w:t xml:space="preserve"> </w:t>
            </w:r>
            <w:r>
              <w:rPr>
                <w:sz w:val="24"/>
              </w:rPr>
              <w:t>(X4)</w:t>
            </w:r>
          </w:p>
        </w:tc>
        <w:tc>
          <w:tcPr>
            <w:tcW w:w="1984" w:type="dxa"/>
          </w:tcPr>
          <w:p w14:paraId="3A23A939">
            <w:pPr>
              <w:pStyle w:val="13"/>
              <w:spacing w:before="0"/>
              <w:jc w:val="left"/>
              <w:rPr>
                <w:sz w:val="23"/>
              </w:rPr>
            </w:pPr>
          </w:p>
          <w:p w14:paraId="051FD2EA">
            <w:pPr>
              <w:pStyle w:val="13"/>
              <w:spacing w:before="0" w:line="257" w:lineRule="exact"/>
              <w:ind w:left="123" w:right="112"/>
              <w:rPr>
                <w:sz w:val="24"/>
              </w:rPr>
            </w:pPr>
            <w:r>
              <w:rPr>
                <w:sz w:val="24"/>
              </w:rPr>
              <w:t>0,757</w:t>
            </w:r>
          </w:p>
        </w:tc>
        <w:tc>
          <w:tcPr>
            <w:tcW w:w="1418" w:type="dxa"/>
          </w:tcPr>
          <w:p w14:paraId="30EB215E">
            <w:pPr>
              <w:pStyle w:val="13"/>
              <w:spacing w:before="0"/>
              <w:jc w:val="left"/>
              <w:rPr>
                <w:sz w:val="23"/>
              </w:rPr>
            </w:pPr>
          </w:p>
          <w:p w14:paraId="476BDC21">
            <w:pPr>
              <w:pStyle w:val="13"/>
              <w:spacing w:before="0" w:line="257" w:lineRule="exact"/>
              <w:ind w:left="135" w:right="124"/>
              <w:rPr>
                <w:sz w:val="24"/>
              </w:rPr>
            </w:pPr>
            <w:r>
              <w:rPr>
                <w:sz w:val="24"/>
              </w:rPr>
              <w:t>Reliabel</w:t>
            </w:r>
          </w:p>
        </w:tc>
      </w:tr>
    </w:tbl>
    <w:p w14:paraId="6D68571E">
      <w:pPr>
        <w:pStyle w:val="6"/>
        <w:ind w:left="2390"/>
      </w:pPr>
      <w:r>
        <w:t>Sumber</w:t>
      </w:r>
      <w:r>
        <w:rPr>
          <w:spacing w:val="-4"/>
        </w:rPr>
        <w:t xml:space="preserve"> </w:t>
      </w:r>
      <w:r>
        <w:t>:</w:t>
      </w:r>
      <w:r>
        <w:rPr>
          <w:spacing w:val="-1"/>
        </w:rPr>
        <w:t xml:space="preserve"> </w:t>
      </w:r>
      <w:r>
        <w:t>Outpus</w:t>
      </w:r>
      <w:r>
        <w:rPr>
          <w:spacing w:val="-1"/>
        </w:rPr>
        <w:t xml:space="preserve"> </w:t>
      </w:r>
      <w:r>
        <w:t>SPSS,</w:t>
      </w:r>
      <w:r>
        <w:rPr>
          <w:spacing w:val="-4"/>
        </w:rPr>
        <w:t xml:space="preserve"> </w:t>
      </w:r>
      <w:r>
        <w:t>2024</w:t>
      </w:r>
    </w:p>
    <w:p w14:paraId="56E306EB">
      <w:pPr>
        <w:pStyle w:val="6"/>
        <w:rPr>
          <w:sz w:val="23"/>
        </w:rPr>
      </w:pPr>
    </w:p>
    <w:p w14:paraId="5E8D4A4C">
      <w:pPr>
        <w:pStyle w:val="6"/>
        <w:spacing w:line="480" w:lineRule="auto"/>
        <w:ind w:left="1396" w:right="1297" w:firstLine="720"/>
        <w:jc w:val="both"/>
      </w:pPr>
      <w:r>
        <w:t>Hasil dari variabel Kompetensi Sumber Daya Manusia, Sistem Pengendalian Intern, Pemanfaatan Teknologi Informasi, dan Keberhasilan Penerapan SIK terhadap Kualitas Laporan Keuangan semuanya memiliki nilai Cronbach’s alpha lebih besar dari 0,7 seperti terlihat pada tabel diatas. Oleh karena itu, seluruh variabel tersebut dapat dinyatakan reliabel.</w:t>
      </w:r>
    </w:p>
    <w:p w14:paraId="6D683925">
      <w:pPr>
        <w:pStyle w:val="2"/>
        <w:numPr>
          <w:ilvl w:val="1"/>
          <w:numId w:val="1"/>
        </w:numPr>
        <w:tabs>
          <w:tab w:val="left" w:pos="1397"/>
        </w:tabs>
        <w:spacing w:before="0"/>
        <w:ind w:left="1396"/>
        <w:jc w:val="both"/>
      </w:pPr>
      <w:r>
        <w:t>Analisis</w:t>
      </w:r>
      <w:r>
        <w:rPr>
          <w:spacing w:val="-5"/>
        </w:rPr>
        <w:t xml:space="preserve"> </w:t>
      </w:r>
      <w:r>
        <w:t>Statistik</w:t>
      </w:r>
      <w:r>
        <w:rPr>
          <w:spacing w:val="-2"/>
        </w:rPr>
        <w:t xml:space="preserve"> </w:t>
      </w:r>
      <w:r>
        <w:t>Deskriptif</w:t>
      </w:r>
    </w:p>
    <w:p w14:paraId="52654417">
      <w:pPr>
        <w:pStyle w:val="6"/>
        <w:rPr>
          <w:b/>
        </w:rPr>
      </w:pPr>
    </w:p>
    <w:p w14:paraId="11F205BE">
      <w:pPr>
        <w:pStyle w:val="6"/>
        <w:spacing w:line="480" w:lineRule="auto"/>
        <w:ind w:left="1408" w:right="1296" w:firstLine="720"/>
        <w:jc w:val="both"/>
      </w:pPr>
      <w:r>
        <w:t>Dalam</w:t>
      </w:r>
      <w:r>
        <w:rPr>
          <w:spacing w:val="1"/>
        </w:rPr>
        <w:t xml:space="preserve"> </w:t>
      </w:r>
      <w:r>
        <w:t>penelitian</w:t>
      </w:r>
      <w:r>
        <w:rPr>
          <w:spacing w:val="1"/>
        </w:rPr>
        <w:t xml:space="preserve"> </w:t>
      </w:r>
      <w:r>
        <w:t>ini</w:t>
      </w:r>
      <w:r>
        <w:rPr>
          <w:spacing w:val="1"/>
        </w:rPr>
        <w:t xml:space="preserve"> </w:t>
      </w:r>
      <w:r>
        <w:t>data</w:t>
      </w:r>
      <w:r>
        <w:rPr>
          <w:spacing w:val="1"/>
        </w:rPr>
        <w:t xml:space="preserve"> </w:t>
      </w:r>
      <w:r>
        <w:t>yang</w:t>
      </w:r>
      <w:r>
        <w:rPr>
          <w:spacing w:val="1"/>
        </w:rPr>
        <w:t xml:space="preserve"> </w:t>
      </w:r>
      <w:r>
        <w:t>ada</w:t>
      </w:r>
      <w:r>
        <w:rPr>
          <w:spacing w:val="1"/>
        </w:rPr>
        <w:t xml:space="preserve"> </w:t>
      </w:r>
      <w:r>
        <w:t>akan</w:t>
      </w:r>
      <w:r>
        <w:rPr>
          <w:spacing w:val="1"/>
        </w:rPr>
        <w:t xml:space="preserve"> </w:t>
      </w:r>
      <w:r>
        <w:t>peneliti</w:t>
      </w:r>
      <w:r>
        <w:rPr>
          <w:spacing w:val="1"/>
        </w:rPr>
        <w:t xml:space="preserve"> </w:t>
      </w:r>
      <w:r>
        <w:t>deskripsikan</w:t>
      </w:r>
      <w:r>
        <w:rPr>
          <w:spacing w:val="1"/>
        </w:rPr>
        <w:t xml:space="preserve"> </w:t>
      </w:r>
      <w:r>
        <w:t>menggunakan perhitungan statistic. Statistika deskriptif adalah bagian dari</w:t>
      </w:r>
      <w:r>
        <w:rPr>
          <w:spacing w:val="1"/>
        </w:rPr>
        <w:t xml:space="preserve"> </w:t>
      </w:r>
      <w:r>
        <w:t>statistika</w:t>
      </w:r>
      <w:r>
        <w:rPr>
          <w:spacing w:val="-15"/>
        </w:rPr>
        <w:t xml:space="preserve"> </w:t>
      </w:r>
      <w:r>
        <w:t>yang</w:t>
      </w:r>
      <w:r>
        <w:rPr>
          <w:spacing w:val="-14"/>
        </w:rPr>
        <w:t xml:space="preserve"> </w:t>
      </w:r>
      <w:r>
        <w:t>mempelajari</w:t>
      </w:r>
      <w:r>
        <w:rPr>
          <w:spacing w:val="-15"/>
        </w:rPr>
        <w:t xml:space="preserve"> </w:t>
      </w:r>
      <w:r>
        <w:t>bagaimana</w:t>
      </w:r>
      <w:r>
        <w:rPr>
          <w:spacing w:val="-15"/>
        </w:rPr>
        <w:t xml:space="preserve"> </w:t>
      </w:r>
      <w:r>
        <w:t>mengumpulkan</w:t>
      </w:r>
      <w:r>
        <w:rPr>
          <w:spacing w:val="-14"/>
        </w:rPr>
        <w:t xml:space="preserve"> </w:t>
      </w:r>
      <w:r>
        <w:t>data,</w:t>
      </w:r>
      <w:r>
        <w:rPr>
          <w:spacing w:val="-15"/>
        </w:rPr>
        <w:t xml:space="preserve"> </w:t>
      </w:r>
      <w:r>
        <w:t>menyajikan</w:t>
      </w:r>
      <w:r>
        <w:rPr>
          <w:spacing w:val="-14"/>
        </w:rPr>
        <w:t xml:space="preserve"> </w:t>
      </w:r>
      <w:r>
        <w:t>dalam</w:t>
      </w:r>
      <w:r>
        <w:rPr>
          <w:spacing w:val="-57"/>
        </w:rPr>
        <w:t xml:space="preserve"> </w:t>
      </w:r>
      <w:r>
        <w:t>bentuk yang lebih mudah dan lebih cepat di pahami dan di mengerti. berikut</w:t>
      </w:r>
      <w:r>
        <w:rPr>
          <w:spacing w:val="1"/>
        </w:rPr>
        <w:t xml:space="preserve"> </w:t>
      </w:r>
      <w:r>
        <w:t>peneliti</w:t>
      </w:r>
      <w:r>
        <w:rPr>
          <w:spacing w:val="-1"/>
        </w:rPr>
        <w:t xml:space="preserve"> </w:t>
      </w:r>
      <w:r>
        <w:t>uraikan sebagai</w:t>
      </w:r>
      <w:r>
        <w:rPr>
          <w:spacing w:val="2"/>
        </w:rPr>
        <w:t xml:space="preserve"> </w:t>
      </w:r>
      <w:r>
        <w:t>berikut:</w:t>
      </w:r>
    </w:p>
    <w:p w14:paraId="561972F5">
      <w:pPr>
        <w:spacing w:line="480" w:lineRule="auto"/>
        <w:jc w:val="both"/>
        <w:sectPr>
          <w:headerReference r:id="rId29" w:type="default"/>
          <w:footerReference r:id="rId30" w:type="default"/>
          <w:pgSz w:w="12240" w:h="15840"/>
          <w:pgMar w:top="1500" w:right="400" w:bottom="280" w:left="1580" w:header="717" w:footer="0" w:gutter="0"/>
          <w:cols w:space="720" w:num="1"/>
        </w:sectPr>
      </w:pPr>
    </w:p>
    <w:p w14:paraId="16A43A0B">
      <w:pPr>
        <w:pStyle w:val="6"/>
        <w:rPr>
          <w:sz w:val="20"/>
        </w:rPr>
      </w:pPr>
    </w:p>
    <w:p w14:paraId="35537B95">
      <w:pPr>
        <w:pStyle w:val="6"/>
        <w:rPr>
          <w:sz w:val="20"/>
        </w:rPr>
      </w:pPr>
    </w:p>
    <w:p w14:paraId="5EB8D6D2">
      <w:pPr>
        <w:pStyle w:val="6"/>
        <w:rPr>
          <w:sz w:val="18"/>
        </w:rPr>
      </w:pPr>
    </w:p>
    <w:p w14:paraId="7416325E">
      <w:pPr>
        <w:pStyle w:val="6"/>
        <w:ind w:left="2651" w:right="1990"/>
        <w:jc w:val="center"/>
      </w:pPr>
      <w:r>
        <w:t>Tabel</w:t>
      </w:r>
      <w:r>
        <w:rPr>
          <w:spacing w:val="-9"/>
        </w:rPr>
        <w:t xml:space="preserve"> </w:t>
      </w:r>
      <w:r>
        <w:t>4.10</w:t>
      </w:r>
    </w:p>
    <w:p w14:paraId="12973890">
      <w:pPr>
        <w:pStyle w:val="6"/>
        <w:ind w:left="2651" w:right="1990"/>
        <w:jc w:val="center"/>
      </w:pPr>
      <w:r>
        <w:t>Hasil</w:t>
      </w:r>
      <w:r>
        <w:rPr>
          <w:spacing w:val="-4"/>
        </w:rPr>
        <w:t xml:space="preserve"> </w:t>
      </w:r>
      <w:r>
        <w:t>Uji</w:t>
      </w:r>
      <w:r>
        <w:rPr>
          <w:spacing w:val="-3"/>
        </w:rPr>
        <w:t xml:space="preserve"> </w:t>
      </w:r>
      <w:r>
        <w:t>Statistik</w:t>
      </w:r>
      <w:r>
        <w:rPr>
          <w:spacing w:val="-3"/>
        </w:rPr>
        <w:t xml:space="preserve"> </w:t>
      </w:r>
      <w:r>
        <w:t>Deskriptif</w:t>
      </w:r>
    </w:p>
    <w:p w14:paraId="4E619BE4">
      <w:pPr>
        <w:ind w:left="2651" w:right="2046"/>
        <w:jc w:val="center"/>
        <w:rPr>
          <w:rFonts w:ascii="Arial"/>
          <w:b/>
          <w:sz w:val="18"/>
        </w:rPr>
      </w:pPr>
      <w:r>
        <w:rPr>
          <w:rFonts w:ascii="Arial"/>
          <w:b/>
          <w:sz w:val="18"/>
        </w:rPr>
        <w:t>Descriptive</w:t>
      </w:r>
      <w:r>
        <w:rPr>
          <w:rFonts w:ascii="Arial"/>
          <w:b/>
          <w:spacing w:val="-2"/>
          <w:sz w:val="18"/>
        </w:rPr>
        <w:t xml:space="preserve"> </w:t>
      </w:r>
      <w:r>
        <w:rPr>
          <w:rFonts w:ascii="Arial"/>
          <w:b/>
          <w:sz w:val="18"/>
        </w:rPr>
        <w:t>Statistics</w:t>
      </w:r>
    </w:p>
    <w:tbl>
      <w:tblPr>
        <w:tblStyle w:val="5"/>
        <w:tblW w:w="0" w:type="auto"/>
        <w:tblInd w:w="114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977"/>
        <w:gridCol w:w="1014"/>
        <w:gridCol w:w="1078"/>
        <w:gridCol w:w="1107"/>
        <w:gridCol w:w="1016"/>
        <w:gridCol w:w="1447"/>
      </w:tblGrid>
      <w:tr w14:paraId="68127EF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5" w:hRule="atLeast"/>
        </w:trPr>
        <w:tc>
          <w:tcPr>
            <w:tcW w:w="2977" w:type="dxa"/>
          </w:tcPr>
          <w:p w14:paraId="11A660C8">
            <w:pPr>
              <w:pStyle w:val="13"/>
              <w:spacing w:before="0"/>
              <w:jc w:val="left"/>
            </w:pPr>
          </w:p>
        </w:tc>
        <w:tc>
          <w:tcPr>
            <w:tcW w:w="1014" w:type="dxa"/>
            <w:tcBorders>
              <w:right w:val="single" w:color="000000" w:sz="8" w:space="0"/>
            </w:tcBorders>
          </w:tcPr>
          <w:p w14:paraId="36DBA229">
            <w:pPr>
              <w:pStyle w:val="13"/>
              <w:spacing w:before="0" w:line="184" w:lineRule="exact"/>
              <w:ind w:left="33"/>
              <w:rPr>
                <w:rFonts w:ascii="Arial MT"/>
                <w:sz w:val="18"/>
              </w:rPr>
            </w:pPr>
            <w:r>
              <w:rPr>
                <w:rFonts w:ascii="Arial MT"/>
                <w:w w:val="99"/>
                <w:sz w:val="18"/>
              </w:rPr>
              <w:t>N</w:t>
            </w:r>
          </w:p>
        </w:tc>
        <w:tc>
          <w:tcPr>
            <w:tcW w:w="1078" w:type="dxa"/>
            <w:tcBorders>
              <w:left w:val="single" w:color="000000" w:sz="8" w:space="0"/>
              <w:right w:val="single" w:color="000000" w:sz="8" w:space="0"/>
            </w:tcBorders>
          </w:tcPr>
          <w:p w14:paraId="22E8E001">
            <w:pPr>
              <w:pStyle w:val="13"/>
              <w:spacing w:before="0" w:line="184" w:lineRule="exact"/>
              <w:ind w:left="183"/>
              <w:jc w:val="left"/>
              <w:rPr>
                <w:rFonts w:ascii="Arial MT"/>
                <w:sz w:val="18"/>
              </w:rPr>
            </w:pPr>
            <w:r>
              <w:rPr>
                <w:rFonts w:ascii="Arial MT"/>
                <w:sz w:val="18"/>
              </w:rPr>
              <w:t>Minimum</w:t>
            </w:r>
          </w:p>
        </w:tc>
        <w:tc>
          <w:tcPr>
            <w:tcW w:w="1107" w:type="dxa"/>
            <w:tcBorders>
              <w:left w:val="single" w:color="000000" w:sz="8" w:space="0"/>
              <w:right w:val="single" w:color="000000" w:sz="8" w:space="0"/>
            </w:tcBorders>
          </w:tcPr>
          <w:p w14:paraId="5AE6496C">
            <w:pPr>
              <w:pStyle w:val="13"/>
              <w:spacing w:before="0" w:line="184" w:lineRule="exact"/>
              <w:ind w:left="170"/>
              <w:jc w:val="left"/>
              <w:rPr>
                <w:rFonts w:ascii="Arial MT"/>
                <w:sz w:val="18"/>
              </w:rPr>
            </w:pPr>
            <w:r>
              <w:rPr>
                <w:rFonts w:ascii="Arial MT"/>
                <w:sz w:val="18"/>
              </w:rPr>
              <w:t>Maximum</w:t>
            </w:r>
          </w:p>
        </w:tc>
        <w:tc>
          <w:tcPr>
            <w:tcW w:w="1016" w:type="dxa"/>
            <w:tcBorders>
              <w:left w:val="single" w:color="000000" w:sz="8" w:space="0"/>
              <w:right w:val="single" w:color="000000" w:sz="8" w:space="0"/>
            </w:tcBorders>
          </w:tcPr>
          <w:p w14:paraId="4F9BA3E0">
            <w:pPr>
              <w:pStyle w:val="13"/>
              <w:spacing w:before="0" w:line="184" w:lineRule="exact"/>
              <w:ind w:left="288"/>
              <w:jc w:val="left"/>
              <w:rPr>
                <w:rFonts w:ascii="Arial MT"/>
                <w:sz w:val="18"/>
              </w:rPr>
            </w:pPr>
            <w:r>
              <w:rPr>
                <w:rFonts w:ascii="Arial MT"/>
                <w:sz w:val="18"/>
              </w:rPr>
              <w:t>Mean</w:t>
            </w:r>
          </w:p>
        </w:tc>
        <w:tc>
          <w:tcPr>
            <w:tcW w:w="1447" w:type="dxa"/>
            <w:tcBorders>
              <w:left w:val="single" w:color="000000" w:sz="8" w:space="0"/>
            </w:tcBorders>
          </w:tcPr>
          <w:p w14:paraId="20EABAF1">
            <w:pPr>
              <w:pStyle w:val="13"/>
              <w:spacing w:before="0" w:line="184" w:lineRule="exact"/>
              <w:ind w:left="165"/>
              <w:jc w:val="left"/>
              <w:rPr>
                <w:rFonts w:ascii="Arial MT"/>
                <w:sz w:val="18"/>
              </w:rPr>
            </w:pPr>
            <w:r>
              <w:rPr>
                <w:rFonts w:ascii="Arial MT"/>
                <w:sz w:val="18"/>
              </w:rPr>
              <w:t>Std.</w:t>
            </w:r>
            <w:r>
              <w:rPr>
                <w:rFonts w:ascii="Arial MT"/>
                <w:spacing w:val="-2"/>
                <w:sz w:val="18"/>
              </w:rPr>
              <w:t xml:space="preserve"> </w:t>
            </w:r>
            <w:r>
              <w:rPr>
                <w:rFonts w:ascii="Arial MT"/>
                <w:sz w:val="18"/>
              </w:rPr>
              <w:t>Deviation</w:t>
            </w:r>
          </w:p>
        </w:tc>
      </w:tr>
      <w:tr w14:paraId="10586A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7" w:hRule="atLeast"/>
        </w:trPr>
        <w:tc>
          <w:tcPr>
            <w:tcW w:w="2977" w:type="dxa"/>
            <w:tcBorders>
              <w:bottom w:val="nil"/>
            </w:tcBorders>
          </w:tcPr>
          <w:p w14:paraId="289E04FA">
            <w:pPr>
              <w:pStyle w:val="13"/>
              <w:spacing w:before="0"/>
              <w:ind w:left="75"/>
              <w:jc w:val="left"/>
              <w:rPr>
                <w:rFonts w:ascii="Arial MT"/>
                <w:sz w:val="18"/>
              </w:rPr>
            </w:pPr>
            <w:r>
              <w:rPr>
                <w:rFonts w:ascii="Arial MT"/>
                <w:sz w:val="18"/>
              </w:rPr>
              <w:t>Kualitas</w:t>
            </w:r>
            <w:r>
              <w:rPr>
                <w:rFonts w:ascii="Arial MT"/>
                <w:spacing w:val="-4"/>
                <w:sz w:val="18"/>
              </w:rPr>
              <w:t xml:space="preserve"> </w:t>
            </w:r>
            <w:r>
              <w:rPr>
                <w:rFonts w:ascii="Arial MT"/>
                <w:sz w:val="18"/>
              </w:rPr>
              <w:t>Laporan</w:t>
            </w:r>
            <w:r>
              <w:rPr>
                <w:rFonts w:ascii="Arial MT"/>
                <w:spacing w:val="-3"/>
                <w:sz w:val="18"/>
              </w:rPr>
              <w:t xml:space="preserve"> </w:t>
            </w:r>
            <w:r>
              <w:rPr>
                <w:rFonts w:ascii="Arial MT"/>
                <w:sz w:val="18"/>
              </w:rPr>
              <w:t>Keuangan</w:t>
            </w:r>
          </w:p>
        </w:tc>
        <w:tc>
          <w:tcPr>
            <w:tcW w:w="1014" w:type="dxa"/>
            <w:tcBorders>
              <w:bottom w:val="nil"/>
              <w:right w:val="single" w:color="000000" w:sz="8" w:space="0"/>
            </w:tcBorders>
          </w:tcPr>
          <w:p w14:paraId="5131C196">
            <w:pPr>
              <w:pStyle w:val="13"/>
              <w:spacing w:before="0"/>
              <w:ind w:right="37"/>
              <w:jc w:val="right"/>
              <w:rPr>
                <w:rFonts w:ascii="Arial MT"/>
                <w:sz w:val="18"/>
              </w:rPr>
            </w:pPr>
            <w:r>
              <w:rPr>
                <w:rFonts w:ascii="Arial MT"/>
                <w:sz w:val="18"/>
              </w:rPr>
              <w:t>40</w:t>
            </w:r>
          </w:p>
        </w:tc>
        <w:tc>
          <w:tcPr>
            <w:tcW w:w="1078" w:type="dxa"/>
            <w:tcBorders>
              <w:left w:val="single" w:color="000000" w:sz="8" w:space="0"/>
              <w:bottom w:val="nil"/>
              <w:right w:val="single" w:color="000000" w:sz="8" w:space="0"/>
            </w:tcBorders>
          </w:tcPr>
          <w:p w14:paraId="7CDC7E5E">
            <w:pPr>
              <w:pStyle w:val="13"/>
              <w:spacing w:before="0"/>
              <w:ind w:right="38"/>
              <w:jc w:val="right"/>
              <w:rPr>
                <w:rFonts w:ascii="Arial MT"/>
                <w:sz w:val="18"/>
              </w:rPr>
            </w:pPr>
            <w:r>
              <w:rPr>
                <w:rFonts w:ascii="Arial MT"/>
                <w:sz w:val="18"/>
              </w:rPr>
              <w:t>35.00</w:t>
            </w:r>
          </w:p>
        </w:tc>
        <w:tc>
          <w:tcPr>
            <w:tcW w:w="1107" w:type="dxa"/>
            <w:tcBorders>
              <w:left w:val="single" w:color="000000" w:sz="8" w:space="0"/>
              <w:bottom w:val="nil"/>
              <w:right w:val="single" w:color="000000" w:sz="8" w:space="0"/>
            </w:tcBorders>
          </w:tcPr>
          <w:p w14:paraId="31E8C50D">
            <w:pPr>
              <w:pStyle w:val="13"/>
              <w:spacing w:before="0"/>
              <w:ind w:right="39"/>
              <w:jc w:val="right"/>
              <w:rPr>
                <w:rFonts w:ascii="Arial MT"/>
                <w:sz w:val="18"/>
              </w:rPr>
            </w:pPr>
            <w:r>
              <w:rPr>
                <w:rFonts w:ascii="Arial MT"/>
                <w:sz w:val="18"/>
              </w:rPr>
              <w:t>48.00</w:t>
            </w:r>
          </w:p>
        </w:tc>
        <w:tc>
          <w:tcPr>
            <w:tcW w:w="1016" w:type="dxa"/>
            <w:tcBorders>
              <w:left w:val="single" w:color="000000" w:sz="8" w:space="0"/>
              <w:bottom w:val="nil"/>
              <w:right w:val="single" w:color="000000" w:sz="8" w:space="0"/>
            </w:tcBorders>
          </w:tcPr>
          <w:p w14:paraId="49DC4296">
            <w:pPr>
              <w:pStyle w:val="13"/>
              <w:spacing w:before="0"/>
              <w:ind w:left="302"/>
              <w:jc w:val="left"/>
              <w:rPr>
                <w:rFonts w:ascii="Arial MT"/>
                <w:sz w:val="18"/>
              </w:rPr>
            </w:pPr>
            <w:r>
              <w:rPr>
                <w:rFonts w:ascii="Arial MT"/>
                <w:sz w:val="18"/>
              </w:rPr>
              <w:t>41.5500</w:t>
            </w:r>
          </w:p>
        </w:tc>
        <w:tc>
          <w:tcPr>
            <w:tcW w:w="1447" w:type="dxa"/>
            <w:tcBorders>
              <w:left w:val="single" w:color="000000" w:sz="8" w:space="0"/>
              <w:bottom w:val="nil"/>
            </w:tcBorders>
          </w:tcPr>
          <w:p w14:paraId="21F35D8B">
            <w:pPr>
              <w:pStyle w:val="13"/>
              <w:spacing w:before="0"/>
              <w:ind w:right="36"/>
              <w:jc w:val="right"/>
              <w:rPr>
                <w:rFonts w:ascii="Arial MT"/>
                <w:sz w:val="18"/>
              </w:rPr>
            </w:pPr>
            <w:r>
              <w:rPr>
                <w:rFonts w:ascii="Arial MT"/>
                <w:sz w:val="18"/>
              </w:rPr>
              <w:t>2.88186</w:t>
            </w:r>
          </w:p>
        </w:tc>
      </w:tr>
      <w:tr w14:paraId="58A462B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0" w:hRule="atLeast"/>
        </w:trPr>
        <w:tc>
          <w:tcPr>
            <w:tcW w:w="2977" w:type="dxa"/>
            <w:tcBorders>
              <w:top w:val="nil"/>
              <w:bottom w:val="nil"/>
            </w:tcBorders>
          </w:tcPr>
          <w:p w14:paraId="2AF2C66B">
            <w:pPr>
              <w:pStyle w:val="13"/>
              <w:spacing w:before="0"/>
              <w:ind w:left="75"/>
              <w:jc w:val="left"/>
              <w:rPr>
                <w:rFonts w:ascii="Arial MT"/>
                <w:sz w:val="18"/>
              </w:rPr>
            </w:pPr>
            <w:r>
              <w:rPr>
                <w:rFonts w:ascii="Arial MT"/>
                <w:sz w:val="18"/>
              </w:rPr>
              <w:t>Kompetensi</w:t>
            </w:r>
            <w:r>
              <w:rPr>
                <w:rFonts w:ascii="Arial MT"/>
                <w:spacing w:val="-1"/>
                <w:sz w:val="18"/>
              </w:rPr>
              <w:t xml:space="preserve"> </w:t>
            </w:r>
            <w:r>
              <w:rPr>
                <w:rFonts w:ascii="Arial MT"/>
                <w:sz w:val="18"/>
              </w:rPr>
              <w:t>SDM</w:t>
            </w:r>
          </w:p>
        </w:tc>
        <w:tc>
          <w:tcPr>
            <w:tcW w:w="1014" w:type="dxa"/>
            <w:tcBorders>
              <w:top w:val="nil"/>
              <w:bottom w:val="nil"/>
              <w:right w:val="single" w:color="000000" w:sz="8" w:space="0"/>
            </w:tcBorders>
          </w:tcPr>
          <w:p w14:paraId="3EB2C46C">
            <w:pPr>
              <w:pStyle w:val="13"/>
              <w:spacing w:before="0"/>
              <w:ind w:right="37"/>
              <w:jc w:val="right"/>
              <w:rPr>
                <w:rFonts w:ascii="Arial MT"/>
                <w:sz w:val="18"/>
              </w:rPr>
            </w:pPr>
            <w:r>
              <w:rPr>
                <w:rFonts w:ascii="Arial MT"/>
                <w:sz w:val="18"/>
              </w:rPr>
              <w:t>40</w:t>
            </w:r>
          </w:p>
        </w:tc>
        <w:tc>
          <w:tcPr>
            <w:tcW w:w="1078" w:type="dxa"/>
            <w:tcBorders>
              <w:top w:val="nil"/>
              <w:left w:val="single" w:color="000000" w:sz="8" w:space="0"/>
              <w:bottom w:val="nil"/>
              <w:right w:val="single" w:color="000000" w:sz="8" w:space="0"/>
            </w:tcBorders>
          </w:tcPr>
          <w:p w14:paraId="6B263CFF">
            <w:pPr>
              <w:pStyle w:val="13"/>
              <w:spacing w:before="0"/>
              <w:ind w:right="38"/>
              <w:jc w:val="right"/>
              <w:rPr>
                <w:rFonts w:ascii="Arial MT"/>
                <w:sz w:val="18"/>
              </w:rPr>
            </w:pPr>
            <w:r>
              <w:rPr>
                <w:rFonts w:ascii="Arial MT"/>
                <w:sz w:val="18"/>
              </w:rPr>
              <w:t>46.00</w:t>
            </w:r>
          </w:p>
        </w:tc>
        <w:tc>
          <w:tcPr>
            <w:tcW w:w="1107" w:type="dxa"/>
            <w:tcBorders>
              <w:top w:val="nil"/>
              <w:left w:val="single" w:color="000000" w:sz="8" w:space="0"/>
              <w:bottom w:val="nil"/>
              <w:right w:val="single" w:color="000000" w:sz="8" w:space="0"/>
            </w:tcBorders>
          </w:tcPr>
          <w:p w14:paraId="34FEF3B4">
            <w:pPr>
              <w:pStyle w:val="13"/>
              <w:spacing w:before="0"/>
              <w:ind w:right="39"/>
              <w:jc w:val="right"/>
              <w:rPr>
                <w:rFonts w:ascii="Arial MT"/>
                <w:sz w:val="18"/>
              </w:rPr>
            </w:pPr>
            <w:r>
              <w:rPr>
                <w:rFonts w:ascii="Arial MT"/>
                <w:sz w:val="18"/>
              </w:rPr>
              <w:t>63.00</w:t>
            </w:r>
          </w:p>
        </w:tc>
        <w:tc>
          <w:tcPr>
            <w:tcW w:w="1016" w:type="dxa"/>
            <w:tcBorders>
              <w:top w:val="nil"/>
              <w:left w:val="single" w:color="000000" w:sz="8" w:space="0"/>
              <w:bottom w:val="nil"/>
              <w:right w:val="single" w:color="000000" w:sz="8" w:space="0"/>
            </w:tcBorders>
          </w:tcPr>
          <w:p w14:paraId="33D81DFA">
            <w:pPr>
              <w:pStyle w:val="13"/>
              <w:spacing w:before="0"/>
              <w:ind w:left="302"/>
              <w:jc w:val="left"/>
              <w:rPr>
                <w:rFonts w:ascii="Arial MT"/>
                <w:sz w:val="18"/>
              </w:rPr>
            </w:pPr>
            <w:r>
              <w:rPr>
                <w:rFonts w:ascii="Arial MT"/>
                <w:sz w:val="18"/>
              </w:rPr>
              <w:t>56.4750</w:t>
            </w:r>
          </w:p>
        </w:tc>
        <w:tc>
          <w:tcPr>
            <w:tcW w:w="1447" w:type="dxa"/>
            <w:tcBorders>
              <w:top w:val="nil"/>
              <w:left w:val="single" w:color="000000" w:sz="8" w:space="0"/>
              <w:bottom w:val="nil"/>
            </w:tcBorders>
          </w:tcPr>
          <w:p w14:paraId="0502D4A5">
            <w:pPr>
              <w:pStyle w:val="13"/>
              <w:spacing w:before="0"/>
              <w:ind w:right="36"/>
              <w:jc w:val="right"/>
              <w:rPr>
                <w:rFonts w:ascii="Arial MT"/>
                <w:sz w:val="18"/>
              </w:rPr>
            </w:pPr>
            <w:r>
              <w:rPr>
                <w:rFonts w:ascii="Arial MT"/>
                <w:sz w:val="18"/>
              </w:rPr>
              <w:t>4.22439</w:t>
            </w:r>
          </w:p>
        </w:tc>
      </w:tr>
      <w:tr w14:paraId="4262736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0" w:hRule="atLeast"/>
        </w:trPr>
        <w:tc>
          <w:tcPr>
            <w:tcW w:w="2977" w:type="dxa"/>
            <w:tcBorders>
              <w:top w:val="nil"/>
              <w:bottom w:val="nil"/>
            </w:tcBorders>
          </w:tcPr>
          <w:p w14:paraId="356C80E4">
            <w:pPr>
              <w:pStyle w:val="13"/>
              <w:spacing w:before="0"/>
              <w:ind w:left="75"/>
              <w:jc w:val="left"/>
              <w:rPr>
                <w:rFonts w:ascii="Arial MT"/>
                <w:sz w:val="18"/>
              </w:rPr>
            </w:pPr>
            <w:r>
              <w:rPr>
                <w:rFonts w:ascii="Arial MT"/>
                <w:sz w:val="18"/>
              </w:rPr>
              <w:t>Sistem</w:t>
            </w:r>
            <w:r>
              <w:rPr>
                <w:rFonts w:ascii="Arial MT"/>
                <w:spacing w:val="-3"/>
                <w:sz w:val="18"/>
              </w:rPr>
              <w:t xml:space="preserve"> </w:t>
            </w:r>
            <w:r>
              <w:rPr>
                <w:rFonts w:ascii="Arial MT"/>
                <w:sz w:val="18"/>
              </w:rPr>
              <w:t>Pengendalian</w:t>
            </w:r>
            <w:r>
              <w:rPr>
                <w:rFonts w:ascii="Arial MT"/>
                <w:spacing w:val="-3"/>
                <w:sz w:val="18"/>
              </w:rPr>
              <w:t xml:space="preserve"> </w:t>
            </w:r>
            <w:r>
              <w:rPr>
                <w:rFonts w:ascii="Arial MT"/>
                <w:sz w:val="18"/>
              </w:rPr>
              <w:t>intern</w:t>
            </w:r>
          </w:p>
        </w:tc>
        <w:tc>
          <w:tcPr>
            <w:tcW w:w="1014" w:type="dxa"/>
            <w:tcBorders>
              <w:top w:val="nil"/>
              <w:bottom w:val="nil"/>
              <w:right w:val="single" w:color="000000" w:sz="8" w:space="0"/>
            </w:tcBorders>
          </w:tcPr>
          <w:p w14:paraId="1E998651">
            <w:pPr>
              <w:pStyle w:val="13"/>
              <w:spacing w:before="0"/>
              <w:ind w:right="37"/>
              <w:jc w:val="right"/>
              <w:rPr>
                <w:rFonts w:ascii="Arial MT"/>
                <w:sz w:val="18"/>
              </w:rPr>
            </w:pPr>
            <w:r>
              <w:rPr>
                <w:rFonts w:ascii="Arial MT"/>
                <w:sz w:val="18"/>
              </w:rPr>
              <w:t>40</w:t>
            </w:r>
          </w:p>
        </w:tc>
        <w:tc>
          <w:tcPr>
            <w:tcW w:w="1078" w:type="dxa"/>
            <w:tcBorders>
              <w:top w:val="nil"/>
              <w:left w:val="single" w:color="000000" w:sz="8" w:space="0"/>
              <w:bottom w:val="nil"/>
              <w:right w:val="single" w:color="000000" w:sz="8" w:space="0"/>
            </w:tcBorders>
          </w:tcPr>
          <w:p w14:paraId="02C2A2F4">
            <w:pPr>
              <w:pStyle w:val="13"/>
              <w:spacing w:before="0"/>
              <w:ind w:right="38"/>
              <w:jc w:val="right"/>
              <w:rPr>
                <w:rFonts w:ascii="Arial MT"/>
                <w:sz w:val="18"/>
              </w:rPr>
            </w:pPr>
            <w:r>
              <w:rPr>
                <w:rFonts w:ascii="Arial MT"/>
                <w:sz w:val="18"/>
              </w:rPr>
              <w:t>53.00</w:t>
            </w:r>
          </w:p>
        </w:tc>
        <w:tc>
          <w:tcPr>
            <w:tcW w:w="1107" w:type="dxa"/>
            <w:tcBorders>
              <w:top w:val="nil"/>
              <w:left w:val="single" w:color="000000" w:sz="8" w:space="0"/>
              <w:bottom w:val="nil"/>
              <w:right w:val="single" w:color="000000" w:sz="8" w:space="0"/>
            </w:tcBorders>
          </w:tcPr>
          <w:p w14:paraId="7FF20FBA">
            <w:pPr>
              <w:pStyle w:val="13"/>
              <w:spacing w:before="0"/>
              <w:ind w:right="39"/>
              <w:jc w:val="right"/>
              <w:rPr>
                <w:rFonts w:ascii="Arial MT"/>
                <w:sz w:val="18"/>
              </w:rPr>
            </w:pPr>
            <w:r>
              <w:rPr>
                <w:rFonts w:ascii="Arial MT"/>
                <w:sz w:val="18"/>
              </w:rPr>
              <w:t>67.00</w:t>
            </w:r>
          </w:p>
        </w:tc>
        <w:tc>
          <w:tcPr>
            <w:tcW w:w="1016" w:type="dxa"/>
            <w:tcBorders>
              <w:top w:val="nil"/>
              <w:left w:val="single" w:color="000000" w:sz="8" w:space="0"/>
              <w:bottom w:val="nil"/>
              <w:right w:val="single" w:color="000000" w:sz="8" w:space="0"/>
            </w:tcBorders>
          </w:tcPr>
          <w:p w14:paraId="04524F68">
            <w:pPr>
              <w:pStyle w:val="13"/>
              <w:spacing w:before="0"/>
              <w:ind w:left="302"/>
              <w:jc w:val="left"/>
              <w:rPr>
                <w:rFonts w:ascii="Arial MT"/>
                <w:sz w:val="18"/>
              </w:rPr>
            </w:pPr>
            <w:r>
              <w:rPr>
                <w:rFonts w:ascii="Arial MT"/>
                <w:sz w:val="18"/>
              </w:rPr>
              <w:t>60.5750</w:t>
            </w:r>
          </w:p>
        </w:tc>
        <w:tc>
          <w:tcPr>
            <w:tcW w:w="1447" w:type="dxa"/>
            <w:tcBorders>
              <w:top w:val="nil"/>
              <w:left w:val="single" w:color="000000" w:sz="8" w:space="0"/>
              <w:bottom w:val="nil"/>
            </w:tcBorders>
          </w:tcPr>
          <w:p w14:paraId="64BD047F">
            <w:pPr>
              <w:pStyle w:val="13"/>
              <w:spacing w:before="0"/>
              <w:ind w:right="36"/>
              <w:jc w:val="right"/>
              <w:rPr>
                <w:rFonts w:ascii="Arial MT"/>
                <w:sz w:val="18"/>
              </w:rPr>
            </w:pPr>
            <w:r>
              <w:rPr>
                <w:rFonts w:ascii="Arial MT"/>
                <w:sz w:val="18"/>
              </w:rPr>
              <w:t>3.35037</w:t>
            </w:r>
          </w:p>
        </w:tc>
      </w:tr>
      <w:tr w14:paraId="6699D7B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9" w:hRule="atLeast"/>
        </w:trPr>
        <w:tc>
          <w:tcPr>
            <w:tcW w:w="2977" w:type="dxa"/>
            <w:tcBorders>
              <w:top w:val="nil"/>
              <w:bottom w:val="nil"/>
            </w:tcBorders>
          </w:tcPr>
          <w:p w14:paraId="55F2D6AB">
            <w:pPr>
              <w:pStyle w:val="13"/>
              <w:spacing w:before="0"/>
              <w:ind w:left="75"/>
              <w:jc w:val="left"/>
              <w:rPr>
                <w:rFonts w:ascii="Arial MT"/>
                <w:sz w:val="18"/>
              </w:rPr>
            </w:pPr>
            <w:r>
              <w:rPr>
                <w:rFonts w:ascii="Arial MT"/>
                <w:sz w:val="18"/>
              </w:rPr>
              <w:t>Pemanfaatan</w:t>
            </w:r>
            <w:r>
              <w:rPr>
                <w:rFonts w:ascii="Arial MT"/>
                <w:spacing w:val="-5"/>
                <w:sz w:val="18"/>
              </w:rPr>
              <w:t xml:space="preserve"> </w:t>
            </w:r>
            <w:r>
              <w:rPr>
                <w:rFonts w:ascii="Arial MT"/>
                <w:sz w:val="18"/>
              </w:rPr>
              <w:t>Teknologi</w:t>
            </w:r>
            <w:r>
              <w:rPr>
                <w:rFonts w:ascii="Arial MT"/>
                <w:spacing w:val="-4"/>
                <w:sz w:val="18"/>
              </w:rPr>
              <w:t xml:space="preserve"> </w:t>
            </w:r>
            <w:r>
              <w:rPr>
                <w:rFonts w:ascii="Arial MT"/>
                <w:sz w:val="18"/>
              </w:rPr>
              <w:t>Informasi</w:t>
            </w:r>
          </w:p>
        </w:tc>
        <w:tc>
          <w:tcPr>
            <w:tcW w:w="1014" w:type="dxa"/>
            <w:tcBorders>
              <w:top w:val="nil"/>
              <w:bottom w:val="nil"/>
              <w:right w:val="single" w:color="000000" w:sz="8" w:space="0"/>
            </w:tcBorders>
          </w:tcPr>
          <w:p w14:paraId="60222F31">
            <w:pPr>
              <w:pStyle w:val="13"/>
              <w:spacing w:before="0"/>
              <w:ind w:right="37"/>
              <w:jc w:val="right"/>
              <w:rPr>
                <w:rFonts w:ascii="Arial MT"/>
                <w:sz w:val="18"/>
              </w:rPr>
            </w:pPr>
            <w:r>
              <w:rPr>
                <w:rFonts w:ascii="Arial MT"/>
                <w:sz w:val="18"/>
              </w:rPr>
              <w:t>40</w:t>
            </w:r>
          </w:p>
        </w:tc>
        <w:tc>
          <w:tcPr>
            <w:tcW w:w="1078" w:type="dxa"/>
            <w:tcBorders>
              <w:top w:val="nil"/>
              <w:left w:val="single" w:color="000000" w:sz="8" w:space="0"/>
              <w:bottom w:val="nil"/>
              <w:right w:val="single" w:color="000000" w:sz="8" w:space="0"/>
            </w:tcBorders>
          </w:tcPr>
          <w:p w14:paraId="1A79592C">
            <w:pPr>
              <w:pStyle w:val="13"/>
              <w:spacing w:before="0"/>
              <w:ind w:right="38"/>
              <w:jc w:val="right"/>
              <w:rPr>
                <w:rFonts w:ascii="Arial MT"/>
                <w:sz w:val="18"/>
              </w:rPr>
            </w:pPr>
            <w:r>
              <w:rPr>
                <w:rFonts w:ascii="Arial MT"/>
                <w:sz w:val="18"/>
              </w:rPr>
              <w:t>46.00</w:t>
            </w:r>
          </w:p>
        </w:tc>
        <w:tc>
          <w:tcPr>
            <w:tcW w:w="1107" w:type="dxa"/>
            <w:tcBorders>
              <w:top w:val="nil"/>
              <w:left w:val="single" w:color="000000" w:sz="8" w:space="0"/>
              <w:bottom w:val="nil"/>
              <w:right w:val="single" w:color="000000" w:sz="8" w:space="0"/>
            </w:tcBorders>
          </w:tcPr>
          <w:p w14:paraId="3C5EB5D1">
            <w:pPr>
              <w:pStyle w:val="13"/>
              <w:spacing w:before="0"/>
              <w:ind w:right="39"/>
              <w:jc w:val="right"/>
              <w:rPr>
                <w:rFonts w:ascii="Arial MT"/>
                <w:sz w:val="18"/>
              </w:rPr>
            </w:pPr>
            <w:r>
              <w:rPr>
                <w:rFonts w:ascii="Arial MT"/>
                <w:sz w:val="18"/>
              </w:rPr>
              <w:t>58.00</w:t>
            </w:r>
          </w:p>
        </w:tc>
        <w:tc>
          <w:tcPr>
            <w:tcW w:w="1016" w:type="dxa"/>
            <w:tcBorders>
              <w:top w:val="nil"/>
              <w:left w:val="single" w:color="000000" w:sz="8" w:space="0"/>
              <w:bottom w:val="nil"/>
              <w:right w:val="single" w:color="000000" w:sz="8" w:space="0"/>
            </w:tcBorders>
          </w:tcPr>
          <w:p w14:paraId="1871DBAF">
            <w:pPr>
              <w:pStyle w:val="13"/>
              <w:spacing w:before="0"/>
              <w:ind w:left="302"/>
              <w:jc w:val="left"/>
              <w:rPr>
                <w:rFonts w:ascii="Arial MT"/>
                <w:sz w:val="18"/>
              </w:rPr>
            </w:pPr>
            <w:r>
              <w:rPr>
                <w:rFonts w:ascii="Arial MT"/>
                <w:sz w:val="18"/>
              </w:rPr>
              <w:t>52.7000</w:t>
            </w:r>
          </w:p>
        </w:tc>
        <w:tc>
          <w:tcPr>
            <w:tcW w:w="1447" w:type="dxa"/>
            <w:tcBorders>
              <w:top w:val="nil"/>
              <w:left w:val="single" w:color="000000" w:sz="8" w:space="0"/>
              <w:bottom w:val="nil"/>
            </w:tcBorders>
          </w:tcPr>
          <w:p w14:paraId="63058A5C">
            <w:pPr>
              <w:pStyle w:val="13"/>
              <w:spacing w:before="0"/>
              <w:ind w:right="36"/>
              <w:jc w:val="right"/>
              <w:rPr>
                <w:rFonts w:ascii="Arial MT"/>
                <w:sz w:val="18"/>
              </w:rPr>
            </w:pPr>
            <w:r>
              <w:rPr>
                <w:rFonts w:ascii="Arial MT"/>
                <w:sz w:val="18"/>
              </w:rPr>
              <w:t>2.86625</w:t>
            </w:r>
          </w:p>
        </w:tc>
      </w:tr>
      <w:tr w14:paraId="35FD341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0" w:hRule="atLeast"/>
        </w:trPr>
        <w:tc>
          <w:tcPr>
            <w:tcW w:w="2977" w:type="dxa"/>
            <w:tcBorders>
              <w:top w:val="nil"/>
              <w:bottom w:val="nil"/>
            </w:tcBorders>
          </w:tcPr>
          <w:p w14:paraId="36F48D33">
            <w:pPr>
              <w:pStyle w:val="13"/>
              <w:spacing w:before="0"/>
              <w:ind w:left="75"/>
              <w:jc w:val="left"/>
              <w:rPr>
                <w:rFonts w:ascii="Arial MT"/>
                <w:sz w:val="18"/>
              </w:rPr>
            </w:pPr>
            <w:r>
              <w:rPr>
                <w:rFonts w:ascii="Arial MT"/>
                <w:sz w:val="18"/>
              </w:rPr>
              <w:t>Kesuksesan</w:t>
            </w:r>
            <w:r>
              <w:rPr>
                <w:rFonts w:ascii="Arial MT"/>
                <w:spacing w:val="-4"/>
                <w:sz w:val="18"/>
              </w:rPr>
              <w:t xml:space="preserve"> </w:t>
            </w:r>
            <w:r>
              <w:rPr>
                <w:rFonts w:ascii="Arial MT"/>
                <w:sz w:val="18"/>
              </w:rPr>
              <w:t>Penerapan</w:t>
            </w:r>
            <w:r>
              <w:rPr>
                <w:rFonts w:ascii="Arial MT"/>
                <w:spacing w:val="-2"/>
                <w:sz w:val="18"/>
              </w:rPr>
              <w:t xml:space="preserve"> </w:t>
            </w:r>
            <w:r>
              <w:rPr>
                <w:rFonts w:ascii="Arial MT"/>
                <w:sz w:val="18"/>
              </w:rPr>
              <w:t>SIK</w:t>
            </w:r>
          </w:p>
        </w:tc>
        <w:tc>
          <w:tcPr>
            <w:tcW w:w="1014" w:type="dxa"/>
            <w:tcBorders>
              <w:top w:val="nil"/>
              <w:bottom w:val="nil"/>
              <w:right w:val="single" w:color="000000" w:sz="8" w:space="0"/>
            </w:tcBorders>
          </w:tcPr>
          <w:p w14:paraId="5ED9A695">
            <w:pPr>
              <w:pStyle w:val="13"/>
              <w:spacing w:before="0"/>
              <w:ind w:right="37"/>
              <w:jc w:val="right"/>
              <w:rPr>
                <w:rFonts w:ascii="Arial MT"/>
                <w:sz w:val="18"/>
              </w:rPr>
            </w:pPr>
            <w:r>
              <w:rPr>
                <w:rFonts w:ascii="Arial MT"/>
                <w:sz w:val="18"/>
              </w:rPr>
              <w:t>40</w:t>
            </w:r>
          </w:p>
        </w:tc>
        <w:tc>
          <w:tcPr>
            <w:tcW w:w="1078" w:type="dxa"/>
            <w:tcBorders>
              <w:top w:val="nil"/>
              <w:left w:val="single" w:color="000000" w:sz="8" w:space="0"/>
              <w:bottom w:val="nil"/>
              <w:right w:val="single" w:color="000000" w:sz="8" w:space="0"/>
            </w:tcBorders>
          </w:tcPr>
          <w:p w14:paraId="5ED87FCA">
            <w:pPr>
              <w:pStyle w:val="13"/>
              <w:spacing w:before="0"/>
              <w:ind w:right="38"/>
              <w:jc w:val="right"/>
              <w:rPr>
                <w:rFonts w:ascii="Arial MT"/>
                <w:sz w:val="18"/>
              </w:rPr>
            </w:pPr>
            <w:r>
              <w:rPr>
                <w:rFonts w:ascii="Arial MT"/>
                <w:sz w:val="18"/>
              </w:rPr>
              <w:t>23.00</w:t>
            </w:r>
          </w:p>
        </w:tc>
        <w:tc>
          <w:tcPr>
            <w:tcW w:w="1107" w:type="dxa"/>
            <w:tcBorders>
              <w:top w:val="nil"/>
              <w:left w:val="single" w:color="000000" w:sz="8" w:space="0"/>
              <w:bottom w:val="nil"/>
              <w:right w:val="single" w:color="000000" w:sz="8" w:space="0"/>
            </w:tcBorders>
          </w:tcPr>
          <w:p w14:paraId="32AB442C">
            <w:pPr>
              <w:pStyle w:val="13"/>
              <w:spacing w:before="0"/>
              <w:ind w:right="39"/>
              <w:jc w:val="right"/>
              <w:rPr>
                <w:rFonts w:ascii="Arial MT"/>
                <w:sz w:val="18"/>
              </w:rPr>
            </w:pPr>
            <w:r>
              <w:rPr>
                <w:rFonts w:ascii="Arial MT"/>
                <w:sz w:val="18"/>
              </w:rPr>
              <w:t>34.00</w:t>
            </w:r>
          </w:p>
        </w:tc>
        <w:tc>
          <w:tcPr>
            <w:tcW w:w="1016" w:type="dxa"/>
            <w:tcBorders>
              <w:top w:val="nil"/>
              <w:left w:val="single" w:color="000000" w:sz="8" w:space="0"/>
              <w:bottom w:val="nil"/>
              <w:right w:val="single" w:color="000000" w:sz="8" w:space="0"/>
            </w:tcBorders>
          </w:tcPr>
          <w:p w14:paraId="6F631304">
            <w:pPr>
              <w:pStyle w:val="13"/>
              <w:spacing w:before="0"/>
              <w:ind w:left="302"/>
              <w:jc w:val="left"/>
              <w:rPr>
                <w:rFonts w:ascii="Arial MT"/>
                <w:sz w:val="18"/>
              </w:rPr>
            </w:pPr>
            <w:r>
              <w:rPr>
                <w:rFonts w:ascii="Arial MT"/>
                <w:sz w:val="18"/>
              </w:rPr>
              <w:t>29.6250</w:t>
            </w:r>
          </w:p>
        </w:tc>
        <w:tc>
          <w:tcPr>
            <w:tcW w:w="1447" w:type="dxa"/>
            <w:tcBorders>
              <w:top w:val="nil"/>
              <w:left w:val="single" w:color="000000" w:sz="8" w:space="0"/>
              <w:bottom w:val="nil"/>
            </w:tcBorders>
          </w:tcPr>
          <w:p w14:paraId="46DD61C9">
            <w:pPr>
              <w:pStyle w:val="13"/>
              <w:spacing w:before="0"/>
              <w:ind w:right="36"/>
              <w:jc w:val="right"/>
              <w:rPr>
                <w:rFonts w:ascii="Arial MT"/>
                <w:sz w:val="18"/>
              </w:rPr>
            </w:pPr>
            <w:r>
              <w:rPr>
                <w:rFonts w:ascii="Arial MT"/>
                <w:sz w:val="18"/>
              </w:rPr>
              <w:t>2.64757</w:t>
            </w:r>
          </w:p>
        </w:tc>
      </w:tr>
      <w:tr w14:paraId="0BDC466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0" w:hRule="atLeast"/>
        </w:trPr>
        <w:tc>
          <w:tcPr>
            <w:tcW w:w="2977" w:type="dxa"/>
            <w:tcBorders>
              <w:top w:val="nil"/>
            </w:tcBorders>
          </w:tcPr>
          <w:p w14:paraId="4DC30DB2">
            <w:pPr>
              <w:pStyle w:val="13"/>
              <w:spacing w:before="0" w:line="186" w:lineRule="exact"/>
              <w:ind w:left="75"/>
              <w:jc w:val="left"/>
              <w:rPr>
                <w:rFonts w:ascii="Arial MT"/>
                <w:sz w:val="18"/>
              </w:rPr>
            </w:pPr>
            <w:r>
              <w:rPr>
                <w:rFonts w:ascii="Arial MT"/>
                <w:sz w:val="18"/>
              </w:rPr>
              <w:t>Valid</w:t>
            </w:r>
            <w:r>
              <w:rPr>
                <w:rFonts w:ascii="Arial MT"/>
                <w:spacing w:val="-2"/>
                <w:sz w:val="18"/>
              </w:rPr>
              <w:t xml:space="preserve"> </w:t>
            </w:r>
            <w:r>
              <w:rPr>
                <w:rFonts w:ascii="Arial MT"/>
                <w:sz w:val="18"/>
              </w:rPr>
              <w:t>N</w:t>
            </w:r>
            <w:r>
              <w:rPr>
                <w:rFonts w:ascii="Arial MT"/>
                <w:spacing w:val="-2"/>
                <w:sz w:val="18"/>
              </w:rPr>
              <w:t xml:space="preserve"> </w:t>
            </w:r>
            <w:r>
              <w:rPr>
                <w:rFonts w:ascii="Arial MT"/>
                <w:sz w:val="18"/>
              </w:rPr>
              <w:t>(listwise)</w:t>
            </w:r>
          </w:p>
        </w:tc>
        <w:tc>
          <w:tcPr>
            <w:tcW w:w="1014" w:type="dxa"/>
            <w:tcBorders>
              <w:top w:val="nil"/>
              <w:right w:val="single" w:color="000000" w:sz="8" w:space="0"/>
            </w:tcBorders>
          </w:tcPr>
          <w:p w14:paraId="4EF1553B">
            <w:pPr>
              <w:pStyle w:val="13"/>
              <w:spacing w:before="0" w:line="186" w:lineRule="exact"/>
              <w:ind w:right="37"/>
              <w:jc w:val="right"/>
              <w:rPr>
                <w:rFonts w:ascii="Arial MT"/>
                <w:sz w:val="18"/>
              </w:rPr>
            </w:pPr>
            <w:r>
              <w:rPr>
                <w:rFonts w:ascii="Arial MT"/>
                <w:sz w:val="18"/>
              </w:rPr>
              <w:t>40</w:t>
            </w:r>
          </w:p>
        </w:tc>
        <w:tc>
          <w:tcPr>
            <w:tcW w:w="1078" w:type="dxa"/>
            <w:tcBorders>
              <w:top w:val="nil"/>
              <w:left w:val="single" w:color="000000" w:sz="8" w:space="0"/>
              <w:right w:val="single" w:color="000000" w:sz="8" w:space="0"/>
            </w:tcBorders>
          </w:tcPr>
          <w:p w14:paraId="1B5FA408">
            <w:pPr>
              <w:pStyle w:val="13"/>
              <w:spacing w:before="0"/>
              <w:jc w:val="left"/>
              <w:rPr>
                <w:sz w:val="18"/>
              </w:rPr>
            </w:pPr>
          </w:p>
        </w:tc>
        <w:tc>
          <w:tcPr>
            <w:tcW w:w="1107" w:type="dxa"/>
            <w:tcBorders>
              <w:top w:val="nil"/>
              <w:left w:val="single" w:color="000000" w:sz="8" w:space="0"/>
              <w:right w:val="single" w:color="000000" w:sz="8" w:space="0"/>
            </w:tcBorders>
          </w:tcPr>
          <w:p w14:paraId="3F249A74">
            <w:pPr>
              <w:pStyle w:val="13"/>
              <w:spacing w:before="0"/>
              <w:jc w:val="left"/>
              <w:rPr>
                <w:sz w:val="18"/>
              </w:rPr>
            </w:pPr>
          </w:p>
        </w:tc>
        <w:tc>
          <w:tcPr>
            <w:tcW w:w="1016" w:type="dxa"/>
            <w:tcBorders>
              <w:top w:val="nil"/>
              <w:left w:val="single" w:color="000000" w:sz="8" w:space="0"/>
              <w:right w:val="single" w:color="000000" w:sz="8" w:space="0"/>
            </w:tcBorders>
          </w:tcPr>
          <w:p w14:paraId="7A461BEB">
            <w:pPr>
              <w:pStyle w:val="13"/>
              <w:spacing w:before="0"/>
              <w:jc w:val="left"/>
              <w:rPr>
                <w:sz w:val="18"/>
              </w:rPr>
            </w:pPr>
          </w:p>
        </w:tc>
        <w:tc>
          <w:tcPr>
            <w:tcW w:w="1447" w:type="dxa"/>
            <w:tcBorders>
              <w:top w:val="nil"/>
              <w:left w:val="single" w:color="000000" w:sz="8" w:space="0"/>
            </w:tcBorders>
          </w:tcPr>
          <w:p w14:paraId="6EAA0705">
            <w:pPr>
              <w:pStyle w:val="13"/>
              <w:spacing w:before="0"/>
              <w:jc w:val="left"/>
              <w:rPr>
                <w:sz w:val="18"/>
              </w:rPr>
            </w:pPr>
          </w:p>
        </w:tc>
      </w:tr>
    </w:tbl>
    <w:p w14:paraId="1C849895">
      <w:pPr>
        <w:pStyle w:val="6"/>
        <w:ind w:left="1396"/>
      </w:pPr>
      <w:r>
        <w:t>Sumber</w:t>
      </w:r>
      <w:r>
        <w:rPr>
          <w:spacing w:val="-3"/>
        </w:rPr>
        <w:t xml:space="preserve"> </w:t>
      </w:r>
      <w:r>
        <w:t>:</w:t>
      </w:r>
      <w:r>
        <w:rPr>
          <w:spacing w:val="-1"/>
        </w:rPr>
        <w:t xml:space="preserve"> </w:t>
      </w:r>
      <w:r>
        <w:t>Outpus</w:t>
      </w:r>
      <w:r>
        <w:rPr>
          <w:spacing w:val="-1"/>
        </w:rPr>
        <w:t xml:space="preserve"> </w:t>
      </w:r>
      <w:r>
        <w:t>SPSS,</w:t>
      </w:r>
      <w:r>
        <w:rPr>
          <w:spacing w:val="-4"/>
        </w:rPr>
        <w:t xml:space="preserve"> </w:t>
      </w:r>
      <w:r>
        <w:t>2024</w:t>
      </w:r>
    </w:p>
    <w:p w14:paraId="25DE5F73">
      <w:pPr>
        <w:pStyle w:val="6"/>
        <w:rPr>
          <w:sz w:val="23"/>
        </w:rPr>
      </w:pPr>
    </w:p>
    <w:p w14:paraId="5F009804">
      <w:pPr>
        <w:pStyle w:val="6"/>
        <w:spacing w:line="480" w:lineRule="auto"/>
        <w:ind w:left="1408" w:right="1299" w:firstLine="720"/>
        <w:jc w:val="both"/>
      </w:pPr>
      <w:r>
        <w:t>Berdasarkan</w:t>
      </w:r>
      <w:r>
        <w:rPr>
          <w:spacing w:val="1"/>
        </w:rPr>
        <w:t xml:space="preserve"> </w:t>
      </w:r>
      <w:r>
        <w:t>hasul</w:t>
      </w:r>
      <w:r>
        <w:rPr>
          <w:spacing w:val="1"/>
        </w:rPr>
        <w:t xml:space="preserve"> </w:t>
      </w:r>
      <w:r>
        <w:t>uji</w:t>
      </w:r>
      <w:r>
        <w:rPr>
          <w:spacing w:val="1"/>
        </w:rPr>
        <w:t xml:space="preserve"> </w:t>
      </w:r>
      <w:r>
        <w:t>statistik</w:t>
      </w:r>
      <w:r>
        <w:rPr>
          <w:spacing w:val="1"/>
        </w:rPr>
        <w:t xml:space="preserve"> </w:t>
      </w:r>
      <w:r>
        <w:t>deskriptif</w:t>
      </w:r>
      <w:r>
        <w:rPr>
          <w:spacing w:val="1"/>
        </w:rPr>
        <w:t xml:space="preserve"> </w:t>
      </w:r>
      <w:r>
        <w:t>diatas</w:t>
      </w:r>
      <w:r>
        <w:rPr>
          <w:spacing w:val="1"/>
        </w:rPr>
        <w:t xml:space="preserve"> </w:t>
      </w:r>
      <w:r>
        <w:t>dapat</w:t>
      </w:r>
      <w:r>
        <w:rPr>
          <w:spacing w:val="1"/>
        </w:rPr>
        <w:t xml:space="preserve"> </w:t>
      </w:r>
      <w:r>
        <w:t>dijelaskan</w:t>
      </w:r>
      <w:r>
        <w:rPr>
          <w:spacing w:val="1"/>
        </w:rPr>
        <w:t xml:space="preserve"> </w:t>
      </w:r>
      <w:r>
        <w:t>distribusi</w:t>
      </w:r>
      <w:r>
        <w:rPr>
          <w:spacing w:val="-1"/>
        </w:rPr>
        <w:t xml:space="preserve"> </w:t>
      </w:r>
      <w:r>
        <w:t>data</w:t>
      </w:r>
      <w:r>
        <w:rPr>
          <w:spacing w:val="-1"/>
        </w:rPr>
        <w:t xml:space="preserve"> </w:t>
      </w:r>
      <w:r>
        <w:t>yang didapat oleh peneliti adalah:</w:t>
      </w:r>
    </w:p>
    <w:p w14:paraId="070E3FF5">
      <w:pPr>
        <w:pStyle w:val="12"/>
        <w:numPr>
          <w:ilvl w:val="2"/>
          <w:numId w:val="1"/>
        </w:numPr>
        <w:tabs>
          <w:tab w:val="left" w:pos="1822"/>
        </w:tabs>
        <w:spacing w:line="480" w:lineRule="auto"/>
        <w:ind w:left="1821" w:right="1297" w:hanging="360"/>
        <w:jc w:val="both"/>
        <w:rPr>
          <w:sz w:val="24"/>
        </w:rPr>
      </w:pPr>
      <w:r>
        <w:rPr>
          <w:sz w:val="24"/>
        </w:rPr>
        <w:t xml:space="preserve">Sejauh mana laporan keuangan yang dihasilkan mematuhi aturan akuntansi, memberikan informasi yang akurat, relevan, dapat diandalkan, dan lugas disebut dengan variabel Kualitas Laporan Keuangan (Y). </w:t>
      </w:r>
    </w:p>
    <w:p w14:paraId="62952CF0">
      <w:pPr>
        <w:pStyle w:val="12"/>
        <w:numPr>
          <w:ilvl w:val="2"/>
          <w:numId w:val="1"/>
        </w:numPr>
        <w:tabs>
          <w:tab w:val="left" w:pos="1822"/>
        </w:tabs>
        <w:spacing w:line="480" w:lineRule="auto"/>
        <w:ind w:left="1821" w:right="1297" w:hanging="360"/>
        <w:jc w:val="both"/>
        <w:rPr>
          <w:sz w:val="24"/>
        </w:rPr>
      </w:pPr>
      <w:r>
        <w:rPr>
          <w:sz w:val="24"/>
        </w:rPr>
        <w:t xml:space="preserve">Untuk menjaga keterbukaan dan tanggung jawab dalam pengelolaan keuangan, BPR mengandalkan pelaporan keuangan yang berkualitas tinggi. Skor antara 35,00 dan 48,00 pada skala 1 sampai 500, dengan standar deviasi 41,5500. Deviasi 2,88186. </w:t>
      </w:r>
    </w:p>
    <w:p w14:paraId="71759815">
      <w:pPr>
        <w:pStyle w:val="12"/>
        <w:numPr>
          <w:ilvl w:val="2"/>
          <w:numId w:val="1"/>
        </w:numPr>
        <w:tabs>
          <w:tab w:val="left" w:pos="1822"/>
        </w:tabs>
        <w:spacing w:line="480" w:lineRule="auto"/>
        <w:ind w:left="1821" w:right="1297" w:hanging="360"/>
        <w:jc w:val="both"/>
        <w:rPr>
          <w:sz w:val="24"/>
        </w:rPr>
      </w:pPr>
      <w:r>
        <w:rPr>
          <w:sz w:val="24"/>
        </w:rPr>
        <w:t xml:space="preserve">Pengetahuan, keterampilan, bakat, dan pengalaman pegawai semuanya merupakan bagian dari Variabel Kompetensi SDM (X1). Memiliki tingkat kompetensi yang tinggi sangat penting untuk menghasilkan laporan keuangan yang andal. Skor antara 46,00 hingga 63,00 pada skala standar, dengan rata-rata 56,4750. </w:t>
      </w:r>
    </w:p>
    <w:p w14:paraId="22EC7360">
      <w:pPr>
        <w:pStyle w:val="12"/>
        <w:numPr>
          <w:ilvl w:val="2"/>
          <w:numId w:val="1"/>
        </w:numPr>
        <w:tabs>
          <w:tab w:val="left" w:pos="1822"/>
        </w:tabs>
        <w:spacing w:line="480" w:lineRule="auto"/>
        <w:ind w:left="1821" w:right="1297" w:hanging="360"/>
        <w:jc w:val="both"/>
        <w:rPr>
          <w:sz w:val="24"/>
        </w:rPr>
      </w:pPr>
      <w:r>
        <w:rPr>
          <w:sz w:val="24"/>
        </w:rPr>
        <w:t xml:space="preserve">Variabel Sistem Pengendalian Internal (X2) merupakan suatu proses yang bertujuan untuk menjamin kecukupan kepastian bagi pencapaian efektivitas dan efisiensi operasional, keandalan pelaporan keuangan, dan kepatuhan terhadap peraturan dan ketentuan yang berlaku. Penyimpangan dari norma ini adalah 4,22439. C. Keandalan laporan keuangan dapat ditingkatkan dengan sistem pengendalian internal yang efektif. Skor antara 53,00 hingga 67,00 pada skala 1 hingga 100, dengan standar deviasi 53,775. Dengan standar deviasi sebesar 3,35037, kita mempunyai variabel pemanfaatan teknologi informasi (X3), yang mengukur seberapa besar ketergantungan BPR terhadap TI untuk berbagai operasional perusahaan, seperti pelaporan keuangan dan manajemen. Keandalan dan ketepatan laporan keuangan dapat ditingkatkan dengan penerapan strategis TI. Meliputi standar deviasi, skor minimal 46,00, dan skor maksimal 58,00, dengan skor rata-rata 52,7000. </w:t>
      </w:r>
    </w:p>
    <w:p w14:paraId="070AE66E">
      <w:pPr>
        <w:pStyle w:val="12"/>
        <w:numPr>
          <w:ilvl w:val="2"/>
          <w:numId w:val="1"/>
        </w:numPr>
        <w:tabs>
          <w:tab w:val="left" w:pos="1822"/>
        </w:tabs>
        <w:spacing w:line="480" w:lineRule="auto"/>
        <w:ind w:left="1821" w:right="1297" w:hanging="360"/>
        <w:jc w:val="both"/>
        <w:rPr>
          <w:sz w:val="24"/>
        </w:rPr>
      </w:pPr>
      <w:r>
        <w:rPr>
          <w:sz w:val="24"/>
        </w:rPr>
        <w:t>Gangguan 52.7000 Seberapa baik sistem informasi keuangan yang diterapkan mendukung proses dan pengelolaan keuangan perusahaan merupakan indikator yang baik keberhasilan penerapan SIK (X4). Apabila penerapannya berjalan dengan baik maka laporan keuangan akan semakin berkualitas. Memiliki standar deviasi 29,5250, rentang 23.000–34.00, dan skor rata-rata 29.6250. Keberangkatan 2.64757.</w:t>
      </w:r>
    </w:p>
    <w:p w14:paraId="478D4048">
      <w:pPr>
        <w:spacing w:line="480" w:lineRule="auto"/>
        <w:jc w:val="both"/>
        <w:rPr>
          <w:sz w:val="24"/>
        </w:rPr>
        <w:sectPr>
          <w:headerReference r:id="rId31" w:type="default"/>
          <w:footerReference r:id="rId32" w:type="default"/>
          <w:pgSz w:w="12240" w:h="15840"/>
          <w:pgMar w:top="1500" w:right="400" w:bottom="280" w:left="1580" w:header="717" w:footer="0" w:gutter="0"/>
          <w:cols w:space="720" w:num="1"/>
        </w:sectPr>
      </w:pPr>
    </w:p>
    <w:p w14:paraId="7816B775">
      <w:pPr>
        <w:pStyle w:val="6"/>
        <w:rPr>
          <w:sz w:val="20"/>
        </w:rPr>
      </w:pPr>
    </w:p>
    <w:p w14:paraId="1A8907C1">
      <w:pPr>
        <w:pStyle w:val="6"/>
        <w:rPr>
          <w:sz w:val="20"/>
        </w:rPr>
      </w:pPr>
    </w:p>
    <w:p w14:paraId="15FB4185">
      <w:pPr>
        <w:pStyle w:val="6"/>
        <w:rPr>
          <w:sz w:val="18"/>
        </w:rPr>
      </w:pPr>
    </w:p>
    <w:p w14:paraId="630D4CF4">
      <w:pPr>
        <w:pStyle w:val="2"/>
        <w:numPr>
          <w:ilvl w:val="0"/>
          <w:numId w:val="1"/>
        </w:numPr>
        <w:tabs>
          <w:tab w:val="left" w:pos="1116"/>
        </w:tabs>
        <w:spacing w:before="0"/>
        <w:ind w:right="7194" w:hanging="1116"/>
        <w:jc w:val="right"/>
      </w:pPr>
      <w:r>
        <w:rPr>
          <w:spacing w:val="-1"/>
        </w:rPr>
        <w:t>Hasil</w:t>
      </w:r>
      <w:r>
        <w:rPr>
          <w:spacing w:val="-14"/>
        </w:rPr>
        <w:t xml:space="preserve"> </w:t>
      </w:r>
      <w:r>
        <w:t>Analisis</w:t>
      </w:r>
      <w:r>
        <w:rPr>
          <w:spacing w:val="-1"/>
        </w:rPr>
        <w:t xml:space="preserve"> </w:t>
      </w:r>
      <w:r>
        <w:t>Data</w:t>
      </w:r>
    </w:p>
    <w:p w14:paraId="104E0AFB">
      <w:pPr>
        <w:pStyle w:val="6"/>
        <w:rPr>
          <w:b/>
        </w:rPr>
      </w:pPr>
    </w:p>
    <w:p w14:paraId="1D07E699">
      <w:pPr>
        <w:pStyle w:val="12"/>
        <w:numPr>
          <w:ilvl w:val="1"/>
          <w:numId w:val="1"/>
        </w:numPr>
        <w:tabs>
          <w:tab w:val="left" w:pos="1397"/>
        </w:tabs>
        <w:ind w:left="1396" w:hanging="282"/>
        <w:rPr>
          <w:b/>
          <w:sz w:val="24"/>
        </w:rPr>
      </w:pPr>
      <w:r>
        <w:rPr>
          <w:b/>
          <w:spacing w:val="-1"/>
          <w:sz w:val="24"/>
        </w:rPr>
        <w:t>Uji</w:t>
      </w:r>
      <w:r>
        <w:rPr>
          <w:b/>
          <w:spacing w:val="-14"/>
          <w:sz w:val="24"/>
        </w:rPr>
        <w:t xml:space="preserve"> </w:t>
      </w:r>
      <w:r>
        <w:rPr>
          <w:b/>
          <w:spacing w:val="-1"/>
          <w:sz w:val="24"/>
        </w:rPr>
        <w:t>Asumsi</w:t>
      </w:r>
      <w:r>
        <w:rPr>
          <w:b/>
          <w:sz w:val="24"/>
        </w:rPr>
        <w:t xml:space="preserve"> Klasik</w:t>
      </w:r>
    </w:p>
    <w:p w14:paraId="532643E3">
      <w:pPr>
        <w:pStyle w:val="6"/>
        <w:rPr>
          <w:b/>
        </w:rPr>
      </w:pPr>
    </w:p>
    <w:p w14:paraId="7E07402A">
      <w:pPr>
        <w:pStyle w:val="12"/>
        <w:numPr>
          <w:ilvl w:val="2"/>
          <w:numId w:val="1"/>
        </w:numPr>
        <w:tabs>
          <w:tab w:val="left" w:pos="286"/>
        </w:tabs>
        <w:ind w:left="1682" w:right="7145" w:hanging="1682"/>
        <w:jc w:val="right"/>
        <w:rPr>
          <w:sz w:val="24"/>
        </w:rPr>
      </w:pPr>
      <w:r>
        <w:rPr>
          <w:sz w:val="24"/>
        </w:rPr>
        <w:t>Uji</w:t>
      </w:r>
      <w:r>
        <w:rPr>
          <w:spacing w:val="-7"/>
          <w:sz w:val="24"/>
        </w:rPr>
        <w:t xml:space="preserve"> </w:t>
      </w:r>
      <w:r>
        <w:rPr>
          <w:sz w:val="24"/>
        </w:rPr>
        <w:t>Normalitas</w:t>
      </w:r>
    </w:p>
    <w:p w14:paraId="77359041">
      <w:pPr>
        <w:pStyle w:val="6"/>
      </w:pPr>
    </w:p>
    <w:p w14:paraId="5CEBF756">
      <w:pPr>
        <w:pStyle w:val="6"/>
        <w:ind w:left="1682"/>
      </w:pPr>
      <w:r>
        <w:t>Hasil</w:t>
      </w:r>
      <w:r>
        <w:rPr>
          <w:spacing w:val="-2"/>
        </w:rPr>
        <w:t xml:space="preserve"> </w:t>
      </w:r>
      <w:r>
        <w:t>uji</w:t>
      </w:r>
      <w:r>
        <w:rPr>
          <w:spacing w:val="-2"/>
        </w:rPr>
        <w:t xml:space="preserve"> </w:t>
      </w:r>
      <w:r>
        <w:t>normalitas</w:t>
      </w:r>
      <w:r>
        <w:rPr>
          <w:spacing w:val="-2"/>
        </w:rPr>
        <w:t xml:space="preserve"> </w:t>
      </w:r>
      <w:r>
        <w:t>tampak</w:t>
      </w:r>
      <w:r>
        <w:rPr>
          <w:spacing w:val="-1"/>
        </w:rPr>
        <w:t xml:space="preserve"> </w:t>
      </w:r>
      <w:r>
        <w:t>pada</w:t>
      </w:r>
      <w:r>
        <w:rPr>
          <w:spacing w:val="-3"/>
        </w:rPr>
        <w:t xml:space="preserve"> </w:t>
      </w:r>
      <w:r>
        <w:t>tabel</w:t>
      </w:r>
      <w:r>
        <w:rPr>
          <w:spacing w:val="-2"/>
        </w:rPr>
        <w:t xml:space="preserve"> </w:t>
      </w:r>
      <w:r>
        <w:t>sebagai</w:t>
      </w:r>
      <w:r>
        <w:rPr>
          <w:spacing w:val="-1"/>
        </w:rPr>
        <w:t xml:space="preserve"> </w:t>
      </w:r>
      <w:r>
        <w:t>berikut:</w:t>
      </w:r>
    </w:p>
    <w:p w14:paraId="637C8378">
      <w:pPr>
        <w:pStyle w:val="6"/>
      </w:pPr>
    </w:p>
    <w:p w14:paraId="3ACC7BA5">
      <w:pPr>
        <w:pStyle w:val="6"/>
        <w:spacing w:line="259" w:lineRule="auto"/>
        <w:ind w:left="4320" w:right="3930" w:firstLine="499"/>
      </w:pPr>
      <w:r>
        <w:t>Tabel 4.11</w:t>
      </w:r>
      <w:r>
        <w:rPr>
          <w:spacing w:val="1"/>
        </w:rPr>
        <w:t xml:space="preserve"> </w:t>
      </w:r>
      <w:r>
        <w:t>Hasil</w:t>
      </w:r>
      <w:r>
        <w:rPr>
          <w:spacing w:val="-6"/>
        </w:rPr>
        <w:t xml:space="preserve"> </w:t>
      </w:r>
      <w:r>
        <w:t>Uji</w:t>
      </w:r>
      <w:r>
        <w:rPr>
          <w:spacing w:val="-4"/>
        </w:rPr>
        <w:t xml:space="preserve"> </w:t>
      </w:r>
      <w:r>
        <w:t>Normalitas</w:t>
      </w:r>
    </w:p>
    <w:p w14:paraId="51B035BE">
      <w:pPr>
        <w:ind w:left="2437" w:right="2270"/>
        <w:jc w:val="center"/>
        <w:rPr>
          <w:rFonts w:ascii="Arial"/>
          <w:b/>
          <w:sz w:val="18"/>
        </w:rPr>
      </w:pPr>
      <w:r>
        <w:rPr>
          <w:rFonts w:ascii="Arial"/>
          <w:b/>
          <w:sz w:val="18"/>
        </w:rPr>
        <w:t>One-Sample</w:t>
      </w:r>
      <w:r>
        <w:rPr>
          <w:rFonts w:ascii="Arial"/>
          <w:b/>
          <w:spacing w:val="-4"/>
          <w:sz w:val="18"/>
        </w:rPr>
        <w:t xml:space="preserve"> </w:t>
      </w:r>
      <w:r>
        <w:rPr>
          <w:rFonts w:ascii="Arial"/>
          <w:b/>
          <w:sz w:val="18"/>
        </w:rPr>
        <w:t>Kolmogorov-Smirnov</w:t>
      </w:r>
      <w:r>
        <w:rPr>
          <w:rFonts w:ascii="Arial"/>
          <w:b/>
          <w:spacing w:val="-2"/>
          <w:sz w:val="18"/>
        </w:rPr>
        <w:t xml:space="preserve"> </w:t>
      </w:r>
      <w:r>
        <w:rPr>
          <w:rFonts w:ascii="Arial"/>
          <w:b/>
          <w:sz w:val="18"/>
        </w:rPr>
        <w:t>Test</w:t>
      </w:r>
    </w:p>
    <w:tbl>
      <w:tblPr>
        <w:tblStyle w:val="5"/>
        <w:tblW w:w="0" w:type="auto"/>
        <w:tblInd w:w="2558" w:type="dxa"/>
        <w:tblLayout w:type="fixed"/>
        <w:tblCellMar>
          <w:top w:w="0" w:type="dxa"/>
          <w:left w:w="0" w:type="dxa"/>
          <w:bottom w:w="0" w:type="dxa"/>
          <w:right w:w="0" w:type="dxa"/>
        </w:tblCellMar>
      </w:tblPr>
      <w:tblGrid>
        <w:gridCol w:w="2328"/>
        <w:gridCol w:w="1563"/>
        <w:gridCol w:w="1474"/>
      </w:tblGrid>
      <w:tr w14:paraId="4FC4464D">
        <w:tblPrEx>
          <w:tblCellMar>
            <w:top w:w="0" w:type="dxa"/>
            <w:left w:w="0" w:type="dxa"/>
            <w:bottom w:w="0" w:type="dxa"/>
            <w:right w:w="0" w:type="dxa"/>
          </w:tblCellMar>
        </w:tblPrEx>
        <w:trPr>
          <w:trHeight w:val="35" w:hRule="atLeast"/>
        </w:trPr>
        <w:tc>
          <w:tcPr>
            <w:tcW w:w="3891" w:type="dxa"/>
            <w:gridSpan w:val="2"/>
            <w:tcBorders>
              <w:top w:val="single" w:color="000000" w:sz="18" w:space="0"/>
              <w:left w:val="single" w:color="000000" w:sz="18" w:space="0"/>
              <w:bottom w:val="single" w:color="000000" w:sz="18" w:space="0"/>
              <w:right w:val="single" w:color="000000" w:sz="18" w:space="0"/>
            </w:tcBorders>
          </w:tcPr>
          <w:p w14:paraId="700A9AD4">
            <w:pPr>
              <w:pStyle w:val="13"/>
              <w:spacing w:before="0"/>
              <w:jc w:val="left"/>
              <w:rPr>
                <w:sz w:val="16"/>
                <w:szCs w:val="16"/>
              </w:rPr>
            </w:pPr>
          </w:p>
        </w:tc>
        <w:tc>
          <w:tcPr>
            <w:tcW w:w="1474" w:type="dxa"/>
            <w:tcBorders>
              <w:top w:val="single" w:color="000000" w:sz="18" w:space="0"/>
              <w:left w:val="single" w:color="000000" w:sz="18" w:space="0"/>
              <w:bottom w:val="single" w:color="000000" w:sz="18" w:space="0"/>
              <w:right w:val="single" w:color="000000" w:sz="18" w:space="0"/>
            </w:tcBorders>
          </w:tcPr>
          <w:p w14:paraId="61E2AAEE">
            <w:pPr>
              <w:pStyle w:val="13"/>
              <w:spacing w:before="0"/>
              <w:ind w:left="382" w:right="47" w:hanging="281"/>
              <w:jc w:val="left"/>
              <w:rPr>
                <w:rFonts w:ascii="Arial MT"/>
                <w:sz w:val="16"/>
                <w:szCs w:val="16"/>
              </w:rPr>
            </w:pPr>
            <w:r>
              <w:rPr>
                <w:rFonts w:ascii="Arial MT"/>
                <w:sz w:val="16"/>
                <w:szCs w:val="16"/>
              </w:rPr>
              <w:t>Unstandardized</w:t>
            </w:r>
            <w:r>
              <w:rPr>
                <w:rFonts w:ascii="Arial MT"/>
                <w:spacing w:val="-48"/>
                <w:sz w:val="16"/>
                <w:szCs w:val="16"/>
              </w:rPr>
              <w:t xml:space="preserve"> </w:t>
            </w:r>
            <w:r>
              <w:rPr>
                <w:rFonts w:ascii="Arial MT"/>
                <w:sz w:val="16"/>
                <w:szCs w:val="16"/>
              </w:rPr>
              <w:t>Residual</w:t>
            </w:r>
          </w:p>
        </w:tc>
      </w:tr>
      <w:tr w14:paraId="5FFAAE8F">
        <w:tblPrEx>
          <w:tblCellMar>
            <w:top w:w="0" w:type="dxa"/>
            <w:left w:w="0" w:type="dxa"/>
            <w:bottom w:w="0" w:type="dxa"/>
            <w:right w:w="0" w:type="dxa"/>
          </w:tblCellMar>
        </w:tblPrEx>
        <w:trPr>
          <w:trHeight w:val="372" w:hRule="atLeast"/>
        </w:trPr>
        <w:tc>
          <w:tcPr>
            <w:tcW w:w="2328" w:type="dxa"/>
            <w:tcBorders>
              <w:top w:val="single" w:color="000000" w:sz="18" w:space="0"/>
              <w:left w:val="single" w:color="000000" w:sz="18" w:space="0"/>
            </w:tcBorders>
          </w:tcPr>
          <w:p w14:paraId="37C9C9A5">
            <w:pPr>
              <w:pStyle w:val="13"/>
              <w:spacing w:before="0"/>
              <w:ind w:left="75"/>
              <w:jc w:val="left"/>
              <w:rPr>
                <w:rFonts w:ascii="Arial MT"/>
                <w:sz w:val="16"/>
                <w:szCs w:val="16"/>
              </w:rPr>
            </w:pPr>
            <w:r>
              <w:rPr>
                <w:rFonts w:ascii="Arial MT"/>
                <w:w w:val="99"/>
                <w:sz w:val="16"/>
                <w:szCs w:val="16"/>
              </w:rPr>
              <w:t>N</w:t>
            </w:r>
          </w:p>
        </w:tc>
        <w:tc>
          <w:tcPr>
            <w:tcW w:w="1563" w:type="dxa"/>
            <w:tcBorders>
              <w:top w:val="single" w:color="000000" w:sz="18" w:space="0"/>
              <w:right w:val="single" w:color="000000" w:sz="18" w:space="0"/>
            </w:tcBorders>
          </w:tcPr>
          <w:p w14:paraId="53499854">
            <w:pPr>
              <w:pStyle w:val="13"/>
              <w:spacing w:before="0"/>
              <w:jc w:val="left"/>
              <w:rPr>
                <w:sz w:val="16"/>
                <w:szCs w:val="16"/>
              </w:rPr>
            </w:pPr>
          </w:p>
        </w:tc>
        <w:tc>
          <w:tcPr>
            <w:tcW w:w="1474" w:type="dxa"/>
            <w:tcBorders>
              <w:top w:val="single" w:color="000000" w:sz="18" w:space="0"/>
              <w:left w:val="single" w:color="000000" w:sz="18" w:space="0"/>
              <w:right w:val="single" w:color="000000" w:sz="18" w:space="0"/>
            </w:tcBorders>
          </w:tcPr>
          <w:p w14:paraId="4965C31B">
            <w:pPr>
              <w:pStyle w:val="13"/>
              <w:spacing w:before="0"/>
              <w:ind w:right="33"/>
              <w:jc w:val="right"/>
              <w:rPr>
                <w:rFonts w:ascii="Arial MT"/>
                <w:sz w:val="16"/>
                <w:szCs w:val="16"/>
              </w:rPr>
            </w:pPr>
            <w:r>
              <w:rPr>
                <w:rFonts w:ascii="Arial MT"/>
                <w:sz w:val="16"/>
                <w:szCs w:val="16"/>
              </w:rPr>
              <w:t>40</w:t>
            </w:r>
          </w:p>
        </w:tc>
      </w:tr>
      <w:tr w14:paraId="7790F2D9">
        <w:tblPrEx>
          <w:tblCellMar>
            <w:top w:w="0" w:type="dxa"/>
            <w:left w:w="0" w:type="dxa"/>
            <w:bottom w:w="0" w:type="dxa"/>
            <w:right w:w="0" w:type="dxa"/>
          </w:tblCellMar>
        </w:tblPrEx>
        <w:trPr>
          <w:trHeight w:val="320" w:hRule="atLeast"/>
        </w:trPr>
        <w:tc>
          <w:tcPr>
            <w:tcW w:w="2328" w:type="dxa"/>
            <w:tcBorders>
              <w:left w:val="single" w:color="000000" w:sz="18" w:space="0"/>
            </w:tcBorders>
          </w:tcPr>
          <w:p w14:paraId="2F07964B">
            <w:pPr>
              <w:pStyle w:val="13"/>
              <w:spacing w:before="0"/>
              <w:ind w:left="75"/>
              <w:jc w:val="left"/>
              <w:rPr>
                <w:rFonts w:ascii="Arial MT"/>
                <w:sz w:val="16"/>
                <w:szCs w:val="16"/>
              </w:rPr>
            </w:pPr>
            <w:r>
              <w:rPr>
                <w:rFonts w:ascii="Arial MT"/>
                <w:sz w:val="16"/>
                <w:szCs w:val="16"/>
              </w:rPr>
              <w:t>Normal</w:t>
            </w:r>
            <w:r>
              <w:rPr>
                <w:rFonts w:ascii="Arial MT"/>
                <w:spacing w:val="-2"/>
                <w:sz w:val="16"/>
                <w:szCs w:val="16"/>
              </w:rPr>
              <w:t xml:space="preserve"> </w:t>
            </w:r>
            <w:r>
              <w:rPr>
                <w:rFonts w:ascii="Arial MT"/>
                <w:sz w:val="16"/>
                <w:szCs w:val="16"/>
              </w:rPr>
              <w:t>Parameters</w:t>
            </w:r>
            <w:r>
              <w:rPr>
                <w:rFonts w:ascii="Arial MT"/>
                <w:position w:val="6"/>
                <w:sz w:val="16"/>
                <w:szCs w:val="16"/>
              </w:rPr>
              <w:t>a,b</w:t>
            </w:r>
          </w:p>
        </w:tc>
        <w:tc>
          <w:tcPr>
            <w:tcW w:w="1563" w:type="dxa"/>
            <w:tcBorders>
              <w:right w:val="single" w:color="000000" w:sz="18" w:space="0"/>
            </w:tcBorders>
          </w:tcPr>
          <w:p w14:paraId="511D75C4">
            <w:pPr>
              <w:pStyle w:val="13"/>
              <w:spacing w:before="0"/>
              <w:ind w:left="197"/>
              <w:jc w:val="left"/>
              <w:rPr>
                <w:rFonts w:ascii="Arial MT"/>
                <w:sz w:val="16"/>
                <w:szCs w:val="16"/>
              </w:rPr>
            </w:pPr>
            <w:r>
              <w:rPr>
                <w:rFonts w:ascii="Arial MT"/>
                <w:sz w:val="16"/>
                <w:szCs w:val="16"/>
              </w:rPr>
              <w:t>Mean</w:t>
            </w:r>
          </w:p>
        </w:tc>
        <w:tc>
          <w:tcPr>
            <w:tcW w:w="1474" w:type="dxa"/>
            <w:tcBorders>
              <w:left w:val="single" w:color="000000" w:sz="18" w:space="0"/>
              <w:right w:val="single" w:color="000000" w:sz="18" w:space="0"/>
            </w:tcBorders>
          </w:tcPr>
          <w:p w14:paraId="723BB4B8">
            <w:pPr>
              <w:pStyle w:val="13"/>
              <w:spacing w:before="0"/>
              <w:ind w:right="35"/>
              <w:jc w:val="right"/>
              <w:rPr>
                <w:rFonts w:ascii="Arial MT"/>
                <w:sz w:val="16"/>
                <w:szCs w:val="16"/>
              </w:rPr>
            </w:pPr>
            <w:r>
              <w:rPr>
                <w:rFonts w:ascii="Arial MT"/>
                <w:sz w:val="16"/>
                <w:szCs w:val="16"/>
              </w:rPr>
              <w:t>.0000000</w:t>
            </w:r>
          </w:p>
        </w:tc>
      </w:tr>
      <w:tr w14:paraId="16F770ED">
        <w:tblPrEx>
          <w:tblCellMar>
            <w:top w:w="0" w:type="dxa"/>
            <w:left w:w="0" w:type="dxa"/>
            <w:bottom w:w="0" w:type="dxa"/>
            <w:right w:w="0" w:type="dxa"/>
          </w:tblCellMar>
        </w:tblPrEx>
        <w:trPr>
          <w:trHeight w:val="319" w:hRule="atLeast"/>
        </w:trPr>
        <w:tc>
          <w:tcPr>
            <w:tcW w:w="2328" w:type="dxa"/>
            <w:tcBorders>
              <w:left w:val="single" w:color="000000" w:sz="18" w:space="0"/>
            </w:tcBorders>
          </w:tcPr>
          <w:p w14:paraId="0EC1605A">
            <w:pPr>
              <w:pStyle w:val="13"/>
              <w:spacing w:before="0"/>
              <w:jc w:val="left"/>
              <w:rPr>
                <w:sz w:val="16"/>
                <w:szCs w:val="16"/>
              </w:rPr>
            </w:pPr>
          </w:p>
        </w:tc>
        <w:tc>
          <w:tcPr>
            <w:tcW w:w="1563" w:type="dxa"/>
            <w:tcBorders>
              <w:right w:val="single" w:color="000000" w:sz="18" w:space="0"/>
            </w:tcBorders>
          </w:tcPr>
          <w:p w14:paraId="2B9A175E">
            <w:pPr>
              <w:pStyle w:val="13"/>
              <w:spacing w:before="0"/>
              <w:ind w:left="197"/>
              <w:jc w:val="left"/>
              <w:rPr>
                <w:rFonts w:ascii="Arial MT"/>
                <w:sz w:val="16"/>
                <w:szCs w:val="16"/>
              </w:rPr>
            </w:pPr>
            <w:r>
              <w:rPr>
                <w:rFonts w:ascii="Arial MT"/>
                <w:sz w:val="16"/>
                <w:szCs w:val="16"/>
              </w:rPr>
              <w:t>Std.</w:t>
            </w:r>
            <w:r>
              <w:rPr>
                <w:rFonts w:ascii="Arial MT"/>
                <w:spacing w:val="-2"/>
                <w:sz w:val="16"/>
                <w:szCs w:val="16"/>
              </w:rPr>
              <w:t xml:space="preserve"> </w:t>
            </w:r>
            <w:r>
              <w:rPr>
                <w:rFonts w:ascii="Arial MT"/>
                <w:sz w:val="16"/>
                <w:szCs w:val="16"/>
              </w:rPr>
              <w:t>Deviation</w:t>
            </w:r>
          </w:p>
        </w:tc>
        <w:tc>
          <w:tcPr>
            <w:tcW w:w="1474" w:type="dxa"/>
            <w:tcBorders>
              <w:left w:val="single" w:color="000000" w:sz="18" w:space="0"/>
              <w:right w:val="single" w:color="000000" w:sz="18" w:space="0"/>
            </w:tcBorders>
          </w:tcPr>
          <w:p w14:paraId="517F2D3D">
            <w:pPr>
              <w:pStyle w:val="13"/>
              <w:spacing w:before="0"/>
              <w:ind w:right="35"/>
              <w:jc w:val="right"/>
              <w:rPr>
                <w:rFonts w:ascii="Arial MT"/>
                <w:sz w:val="16"/>
                <w:szCs w:val="16"/>
              </w:rPr>
            </w:pPr>
            <w:r>
              <w:rPr>
                <w:rFonts w:ascii="Arial MT"/>
                <w:sz w:val="16"/>
                <w:szCs w:val="16"/>
              </w:rPr>
              <w:t>1.48502548</w:t>
            </w:r>
          </w:p>
        </w:tc>
      </w:tr>
      <w:tr w14:paraId="39A66B85">
        <w:tblPrEx>
          <w:tblCellMar>
            <w:top w:w="0" w:type="dxa"/>
            <w:left w:w="0" w:type="dxa"/>
            <w:bottom w:w="0" w:type="dxa"/>
            <w:right w:w="0" w:type="dxa"/>
          </w:tblCellMar>
        </w:tblPrEx>
        <w:trPr>
          <w:trHeight w:val="320" w:hRule="atLeast"/>
        </w:trPr>
        <w:tc>
          <w:tcPr>
            <w:tcW w:w="2328" w:type="dxa"/>
            <w:tcBorders>
              <w:left w:val="single" w:color="000000" w:sz="18" w:space="0"/>
            </w:tcBorders>
          </w:tcPr>
          <w:p w14:paraId="2DB3FFED">
            <w:pPr>
              <w:pStyle w:val="13"/>
              <w:spacing w:before="0"/>
              <w:ind w:left="75"/>
              <w:jc w:val="left"/>
              <w:rPr>
                <w:rFonts w:ascii="Arial MT"/>
                <w:sz w:val="16"/>
                <w:szCs w:val="16"/>
              </w:rPr>
            </w:pPr>
            <w:r>
              <w:rPr>
                <w:rFonts w:ascii="Arial MT"/>
                <w:sz w:val="16"/>
                <w:szCs w:val="16"/>
              </w:rPr>
              <w:t>Most</w:t>
            </w:r>
            <w:r>
              <w:rPr>
                <w:rFonts w:ascii="Arial MT"/>
                <w:spacing w:val="-3"/>
                <w:sz w:val="16"/>
                <w:szCs w:val="16"/>
              </w:rPr>
              <w:t xml:space="preserve"> </w:t>
            </w:r>
            <w:r>
              <w:rPr>
                <w:rFonts w:ascii="Arial MT"/>
                <w:sz w:val="16"/>
                <w:szCs w:val="16"/>
              </w:rPr>
              <w:t>Extreme</w:t>
            </w:r>
            <w:r>
              <w:rPr>
                <w:rFonts w:ascii="Arial MT"/>
                <w:spacing w:val="-3"/>
                <w:sz w:val="16"/>
                <w:szCs w:val="16"/>
              </w:rPr>
              <w:t xml:space="preserve"> </w:t>
            </w:r>
            <w:r>
              <w:rPr>
                <w:rFonts w:ascii="Arial MT"/>
                <w:sz w:val="16"/>
                <w:szCs w:val="16"/>
              </w:rPr>
              <w:t>Differences</w:t>
            </w:r>
          </w:p>
        </w:tc>
        <w:tc>
          <w:tcPr>
            <w:tcW w:w="1563" w:type="dxa"/>
            <w:tcBorders>
              <w:right w:val="single" w:color="000000" w:sz="18" w:space="0"/>
            </w:tcBorders>
          </w:tcPr>
          <w:p w14:paraId="6D6DFA0A">
            <w:pPr>
              <w:pStyle w:val="13"/>
              <w:spacing w:before="0"/>
              <w:ind w:left="197"/>
              <w:jc w:val="left"/>
              <w:rPr>
                <w:rFonts w:ascii="Arial MT"/>
                <w:sz w:val="16"/>
                <w:szCs w:val="16"/>
              </w:rPr>
            </w:pPr>
            <w:r>
              <w:rPr>
                <w:rFonts w:ascii="Arial MT"/>
                <w:sz w:val="16"/>
                <w:szCs w:val="16"/>
              </w:rPr>
              <w:t>Absolute</w:t>
            </w:r>
          </w:p>
        </w:tc>
        <w:tc>
          <w:tcPr>
            <w:tcW w:w="1474" w:type="dxa"/>
            <w:tcBorders>
              <w:left w:val="single" w:color="000000" w:sz="18" w:space="0"/>
              <w:right w:val="single" w:color="000000" w:sz="18" w:space="0"/>
            </w:tcBorders>
          </w:tcPr>
          <w:p w14:paraId="2F1E54C2">
            <w:pPr>
              <w:pStyle w:val="13"/>
              <w:spacing w:before="0"/>
              <w:ind w:right="34"/>
              <w:jc w:val="right"/>
              <w:rPr>
                <w:rFonts w:ascii="Arial MT"/>
                <w:sz w:val="16"/>
                <w:szCs w:val="16"/>
              </w:rPr>
            </w:pPr>
            <w:r>
              <w:rPr>
                <w:rFonts w:ascii="Arial MT"/>
                <w:sz w:val="16"/>
                <w:szCs w:val="16"/>
              </w:rPr>
              <w:t>.077</w:t>
            </w:r>
          </w:p>
        </w:tc>
      </w:tr>
      <w:tr w14:paraId="4AD0C036">
        <w:tblPrEx>
          <w:tblCellMar>
            <w:top w:w="0" w:type="dxa"/>
            <w:left w:w="0" w:type="dxa"/>
            <w:bottom w:w="0" w:type="dxa"/>
            <w:right w:w="0" w:type="dxa"/>
          </w:tblCellMar>
        </w:tblPrEx>
        <w:trPr>
          <w:trHeight w:val="320" w:hRule="atLeast"/>
        </w:trPr>
        <w:tc>
          <w:tcPr>
            <w:tcW w:w="2328" w:type="dxa"/>
            <w:tcBorders>
              <w:left w:val="single" w:color="000000" w:sz="18" w:space="0"/>
            </w:tcBorders>
          </w:tcPr>
          <w:p w14:paraId="4077AD60">
            <w:pPr>
              <w:pStyle w:val="13"/>
              <w:spacing w:before="0"/>
              <w:jc w:val="left"/>
              <w:rPr>
                <w:sz w:val="16"/>
                <w:szCs w:val="16"/>
              </w:rPr>
            </w:pPr>
          </w:p>
        </w:tc>
        <w:tc>
          <w:tcPr>
            <w:tcW w:w="1563" w:type="dxa"/>
            <w:tcBorders>
              <w:right w:val="single" w:color="000000" w:sz="18" w:space="0"/>
            </w:tcBorders>
          </w:tcPr>
          <w:p w14:paraId="4A431078">
            <w:pPr>
              <w:pStyle w:val="13"/>
              <w:spacing w:before="0"/>
              <w:ind w:left="197"/>
              <w:jc w:val="left"/>
              <w:rPr>
                <w:rFonts w:ascii="Arial MT"/>
                <w:sz w:val="16"/>
                <w:szCs w:val="16"/>
              </w:rPr>
            </w:pPr>
            <w:r>
              <w:rPr>
                <w:rFonts w:ascii="Arial MT"/>
                <w:sz w:val="16"/>
                <w:szCs w:val="16"/>
              </w:rPr>
              <w:t>Positive</w:t>
            </w:r>
          </w:p>
        </w:tc>
        <w:tc>
          <w:tcPr>
            <w:tcW w:w="1474" w:type="dxa"/>
            <w:tcBorders>
              <w:left w:val="single" w:color="000000" w:sz="18" w:space="0"/>
              <w:right w:val="single" w:color="000000" w:sz="18" w:space="0"/>
            </w:tcBorders>
          </w:tcPr>
          <w:p w14:paraId="09DBA835">
            <w:pPr>
              <w:pStyle w:val="13"/>
              <w:spacing w:before="0"/>
              <w:ind w:right="34"/>
              <w:jc w:val="right"/>
              <w:rPr>
                <w:rFonts w:ascii="Arial MT"/>
                <w:sz w:val="16"/>
                <w:szCs w:val="16"/>
              </w:rPr>
            </w:pPr>
            <w:r>
              <w:rPr>
                <w:rFonts w:ascii="Arial MT"/>
                <w:sz w:val="16"/>
                <w:szCs w:val="16"/>
              </w:rPr>
              <w:t>.061</w:t>
            </w:r>
          </w:p>
        </w:tc>
      </w:tr>
      <w:tr w14:paraId="626B4C4E">
        <w:tblPrEx>
          <w:tblCellMar>
            <w:top w:w="0" w:type="dxa"/>
            <w:left w:w="0" w:type="dxa"/>
            <w:bottom w:w="0" w:type="dxa"/>
            <w:right w:w="0" w:type="dxa"/>
          </w:tblCellMar>
        </w:tblPrEx>
        <w:trPr>
          <w:trHeight w:val="319" w:hRule="atLeast"/>
        </w:trPr>
        <w:tc>
          <w:tcPr>
            <w:tcW w:w="2328" w:type="dxa"/>
            <w:tcBorders>
              <w:left w:val="single" w:color="000000" w:sz="18" w:space="0"/>
            </w:tcBorders>
          </w:tcPr>
          <w:p w14:paraId="456AB1FB">
            <w:pPr>
              <w:pStyle w:val="13"/>
              <w:spacing w:before="0"/>
              <w:jc w:val="left"/>
              <w:rPr>
                <w:sz w:val="16"/>
                <w:szCs w:val="16"/>
              </w:rPr>
            </w:pPr>
          </w:p>
        </w:tc>
        <w:tc>
          <w:tcPr>
            <w:tcW w:w="1563" w:type="dxa"/>
            <w:tcBorders>
              <w:right w:val="single" w:color="000000" w:sz="18" w:space="0"/>
            </w:tcBorders>
          </w:tcPr>
          <w:p w14:paraId="293AC646">
            <w:pPr>
              <w:pStyle w:val="13"/>
              <w:spacing w:before="0"/>
              <w:ind w:left="197"/>
              <w:jc w:val="left"/>
              <w:rPr>
                <w:rFonts w:ascii="Arial MT"/>
                <w:sz w:val="16"/>
                <w:szCs w:val="16"/>
              </w:rPr>
            </w:pPr>
            <w:r>
              <w:rPr>
                <w:rFonts w:ascii="Arial MT"/>
                <w:sz w:val="16"/>
                <w:szCs w:val="16"/>
              </w:rPr>
              <w:t>Negative</w:t>
            </w:r>
          </w:p>
        </w:tc>
        <w:tc>
          <w:tcPr>
            <w:tcW w:w="1474" w:type="dxa"/>
            <w:tcBorders>
              <w:left w:val="single" w:color="000000" w:sz="18" w:space="0"/>
              <w:right w:val="single" w:color="000000" w:sz="18" w:space="0"/>
            </w:tcBorders>
          </w:tcPr>
          <w:p w14:paraId="4ED527F9">
            <w:pPr>
              <w:pStyle w:val="13"/>
              <w:spacing w:before="0"/>
              <w:ind w:right="34"/>
              <w:jc w:val="right"/>
              <w:rPr>
                <w:rFonts w:ascii="Arial MT"/>
                <w:sz w:val="16"/>
                <w:szCs w:val="16"/>
              </w:rPr>
            </w:pPr>
            <w:r>
              <w:rPr>
                <w:rFonts w:ascii="Arial MT"/>
                <w:sz w:val="16"/>
                <w:szCs w:val="16"/>
              </w:rPr>
              <w:t>-.077</w:t>
            </w:r>
          </w:p>
        </w:tc>
      </w:tr>
      <w:tr w14:paraId="7D619176">
        <w:tblPrEx>
          <w:tblCellMar>
            <w:top w:w="0" w:type="dxa"/>
            <w:left w:w="0" w:type="dxa"/>
            <w:bottom w:w="0" w:type="dxa"/>
            <w:right w:w="0" w:type="dxa"/>
          </w:tblCellMar>
        </w:tblPrEx>
        <w:trPr>
          <w:trHeight w:val="320" w:hRule="atLeast"/>
        </w:trPr>
        <w:tc>
          <w:tcPr>
            <w:tcW w:w="2328" w:type="dxa"/>
            <w:tcBorders>
              <w:left w:val="single" w:color="000000" w:sz="18" w:space="0"/>
            </w:tcBorders>
          </w:tcPr>
          <w:p w14:paraId="495B25CD">
            <w:pPr>
              <w:pStyle w:val="13"/>
              <w:spacing w:before="0"/>
              <w:ind w:left="75"/>
              <w:jc w:val="left"/>
              <w:rPr>
                <w:rFonts w:ascii="Arial MT"/>
                <w:sz w:val="16"/>
                <w:szCs w:val="16"/>
              </w:rPr>
            </w:pPr>
            <w:r>
              <w:rPr>
                <w:rFonts w:ascii="Arial MT"/>
                <w:sz w:val="16"/>
                <w:szCs w:val="16"/>
              </w:rPr>
              <w:t>Test</w:t>
            </w:r>
            <w:r>
              <w:rPr>
                <w:rFonts w:ascii="Arial MT"/>
                <w:spacing w:val="-3"/>
                <w:sz w:val="16"/>
                <w:szCs w:val="16"/>
              </w:rPr>
              <w:t xml:space="preserve"> </w:t>
            </w:r>
            <w:r>
              <w:rPr>
                <w:rFonts w:ascii="Arial MT"/>
                <w:sz w:val="16"/>
                <w:szCs w:val="16"/>
              </w:rPr>
              <w:t>Statistic</w:t>
            </w:r>
          </w:p>
        </w:tc>
        <w:tc>
          <w:tcPr>
            <w:tcW w:w="1563" w:type="dxa"/>
            <w:tcBorders>
              <w:right w:val="single" w:color="000000" w:sz="18" w:space="0"/>
            </w:tcBorders>
          </w:tcPr>
          <w:p w14:paraId="48C5FEAA">
            <w:pPr>
              <w:pStyle w:val="13"/>
              <w:spacing w:before="0"/>
              <w:jc w:val="left"/>
              <w:rPr>
                <w:sz w:val="16"/>
                <w:szCs w:val="16"/>
              </w:rPr>
            </w:pPr>
          </w:p>
        </w:tc>
        <w:tc>
          <w:tcPr>
            <w:tcW w:w="1474" w:type="dxa"/>
            <w:tcBorders>
              <w:left w:val="single" w:color="000000" w:sz="18" w:space="0"/>
              <w:right w:val="single" w:color="000000" w:sz="18" w:space="0"/>
            </w:tcBorders>
          </w:tcPr>
          <w:p w14:paraId="6EC7ADC0">
            <w:pPr>
              <w:pStyle w:val="13"/>
              <w:spacing w:before="0"/>
              <w:ind w:right="34"/>
              <w:jc w:val="right"/>
              <w:rPr>
                <w:rFonts w:ascii="Arial MT"/>
                <w:sz w:val="16"/>
                <w:szCs w:val="16"/>
              </w:rPr>
            </w:pPr>
            <w:r>
              <w:rPr>
                <w:rFonts w:ascii="Arial MT"/>
                <w:sz w:val="16"/>
                <w:szCs w:val="16"/>
              </w:rPr>
              <w:t>.077</w:t>
            </w:r>
          </w:p>
        </w:tc>
      </w:tr>
      <w:tr w14:paraId="44F68B93">
        <w:tblPrEx>
          <w:tblCellMar>
            <w:top w:w="0" w:type="dxa"/>
            <w:left w:w="0" w:type="dxa"/>
            <w:bottom w:w="0" w:type="dxa"/>
            <w:right w:w="0" w:type="dxa"/>
          </w:tblCellMar>
        </w:tblPrEx>
        <w:trPr>
          <w:trHeight w:val="258" w:hRule="atLeast"/>
        </w:trPr>
        <w:tc>
          <w:tcPr>
            <w:tcW w:w="2328" w:type="dxa"/>
            <w:tcBorders>
              <w:left w:val="single" w:color="000000" w:sz="18" w:space="0"/>
              <w:bottom w:val="single" w:color="000000" w:sz="18" w:space="0"/>
            </w:tcBorders>
          </w:tcPr>
          <w:p w14:paraId="23165FAB">
            <w:pPr>
              <w:pStyle w:val="13"/>
              <w:spacing w:before="0"/>
              <w:ind w:left="75"/>
              <w:jc w:val="left"/>
              <w:rPr>
                <w:rFonts w:ascii="Arial MT"/>
                <w:sz w:val="16"/>
                <w:szCs w:val="16"/>
              </w:rPr>
            </w:pPr>
            <w:r>
              <w:rPr>
                <w:rFonts w:ascii="Arial MT"/>
                <w:sz w:val="16"/>
                <w:szCs w:val="16"/>
              </w:rPr>
              <w:t>Asymp.</w:t>
            </w:r>
            <w:r>
              <w:rPr>
                <w:rFonts w:ascii="Arial MT"/>
                <w:spacing w:val="-3"/>
                <w:sz w:val="16"/>
                <w:szCs w:val="16"/>
              </w:rPr>
              <w:t xml:space="preserve"> </w:t>
            </w:r>
            <w:r>
              <w:rPr>
                <w:rFonts w:ascii="Arial MT"/>
                <w:sz w:val="16"/>
                <w:szCs w:val="16"/>
              </w:rPr>
              <w:t>Sig.</w:t>
            </w:r>
            <w:r>
              <w:rPr>
                <w:rFonts w:ascii="Arial MT"/>
                <w:spacing w:val="-1"/>
                <w:sz w:val="16"/>
                <w:szCs w:val="16"/>
              </w:rPr>
              <w:t xml:space="preserve"> </w:t>
            </w:r>
            <w:r>
              <w:rPr>
                <w:rFonts w:ascii="Arial MT"/>
                <w:sz w:val="16"/>
                <w:szCs w:val="16"/>
              </w:rPr>
              <w:t>(2-tailed)</w:t>
            </w:r>
          </w:p>
        </w:tc>
        <w:tc>
          <w:tcPr>
            <w:tcW w:w="1563" w:type="dxa"/>
            <w:tcBorders>
              <w:bottom w:val="single" w:color="000000" w:sz="18" w:space="0"/>
              <w:right w:val="single" w:color="000000" w:sz="18" w:space="0"/>
            </w:tcBorders>
          </w:tcPr>
          <w:p w14:paraId="2C60EA14">
            <w:pPr>
              <w:pStyle w:val="13"/>
              <w:spacing w:before="0"/>
              <w:jc w:val="left"/>
              <w:rPr>
                <w:sz w:val="16"/>
                <w:szCs w:val="16"/>
              </w:rPr>
            </w:pPr>
          </w:p>
        </w:tc>
        <w:tc>
          <w:tcPr>
            <w:tcW w:w="1474" w:type="dxa"/>
            <w:tcBorders>
              <w:left w:val="single" w:color="000000" w:sz="18" w:space="0"/>
              <w:bottom w:val="single" w:color="000000" w:sz="18" w:space="0"/>
              <w:right w:val="single" w:color="000000" w:sz="18" w:space="0"/>
            </w:tcBorders>
          </w:tcPr>
          <w:p w14:paraId="1D00DBA2">
            <w:pPr>
              <w:pStyle w:val="13"/>
              <w:spacing w:before="0"/>
              <w:ind w:right="33"/>
              <w:jc w:val="right"/>
              <w:rPr>
                <w:rFonts w:ascii="Arial MT"/>
                <w:sz w:val="16"/>
                <w:szCs w:val="16"/>
              </w:rPr>
            </w:pPr>
            <w:r>
              <w:rPr>
                <w:rFonts w:ascii="Arial MT"/>
                <w:sz w:val="16"/>
                <w:szCs w:val="16"/>
              </w:rPr>
              <w:t>.200</w:t>
            </w:r>
            <w:r>
              <w:rPr>
                <w:rFonts w:ascii="Arial MT"/>
                <w:position w:val="6"/>
                <w:sz w:val="16"/>
                <w:szCs w:val="16"/>
              </w:rPr>
              <w:t>c,d</w:t>
            </w:r>
          </w:p>
        </w:tc>
      </w:tr>
    </w:tbl>
    <w:p w14:paraId="4155694F">
      <w:pPr>
        <w:pStyle w:val="12"/>
        <w:numPr>
          <w:ilvl w:val="3"/>
          <w:numId w:val="1"/>
        </w:numPr>
        <w:tabs>
          <w:tab w:val="left" w:pos="2794"/>
        </w:tabs>
        <w:ind w:left="2793" w:hanging="202"/>
        <w:rPr>
          <w:rFonts w:ascii="Arial MT"/>
          <w:sz w:val="18"/>
        </w:rPr>
      </w:pPr>
      <w:r>
        <w:rPr>
          <w:rFonts w:ascii="Arial MT"/>
          <w:sz w:val="18"/>
        </w:rPr>
        <w:t>Test</w:t>
      </w:r>
      <w:r>
        <w:rPr>
          <w:rFonts w:ascii="Arial MT"/>
          <w:spacing w:val="-3"/>
          <w:sz w:val="18"/>
        </w:rPr>
        <w:t xml:space="preserve"> </w:t>
      </w:r>
      <w:r>
        <w:rPr>
          <w:rFonts w:ascii="Arial MT"/>
          <w:sz w:val="18"/>
        </w:rPr>
        <w:t>distribution</w:t>
      </w:r>
      <w:r>
        <w:rPr>
          <w:rFonts w:ascii="Arial MT"/>
          <w:spacing w:val="-4"/>
          <w:sz w:val="18"/>
        </w:rPr>
        <w:t xml:space="preserve"> </w:t>
      </w:r>
      <w:r>
        <w:rPr>
          <w:rFonts w:ascii="Arial MT"/>
          <w:sz w:val="18"/>
        </w:rPr>
        <w:t>is</w:t>
      </w:r>
      <w:r>
        <w:rPr>
          <w:rFonts w:ascii="Arial MT"/>
          <w:spacing w:val="-2"/>
          <w:sz w:val="18"/>
        </w:rPr>
        <w:t xml:space="preserve"> </w:t>
      </w:r>
      <w:r>
        <w:rPr>
          <w:rFonts w:ascii="Arial MT"/>
          <w:sz w:val="18"/>
        </w:rPr>
        <w:t>Normal.</w:t>
      </w:r>
    </w:p>
    <w:p w14:paraId="04B5CC8D">
      <w:pPr>
        <w:pStyle w:val="12"/>
        <w:numPr>
          <w:ilvl w:val="3"/>
          <w:numId w:val="1"/>
        </w:numPr>
        <w:tabs>
          <w:tab w:val="left" w:pos="2794"/>
        </w:tabs>
        <w:ind w:left="2793" w:hanging="202"/>
        <w:rPr>
          <w:rFonts w:ascii="Arial MT"/>
          <w:sz w:val="18"/>
        </w:rPr>
      </w:pPr>
      <w:r>
        <w:rPr>
          <w:rFonts w:ascii="Arial MT"/>
          <w:sz w:val="18"/>
        </w:rPr>
        <w:t>Calculated</w:t>
      </w:r>
      <w:r>
        <w:rPr>
          <w:rFonts w:ascii="Arial MT"/>
          <w:spacing w:val="-4"/>
          <w:sz w:val="18"/>
        </w:rPr>
        <w:t xml:space="preserve"> </w:t>
      </w:r>
      <w:r>
        <w:rPr>
          <w:rFonts w:ascii="Arial MT"/>
          <w:sz w:val="18"/>
        </w:rPr>
        <w:t>from</w:t>
      </w:r>
      <w:r>
        <w:rPr>
          <w:rFonts w:ascii="Arial MT"/>
          <w:spacing w:val="-4"/>
          <w:sz w:val="18"/>
        </w:rPr>
        <w:t xml:space="preserve"> </w:t>
      </w:r>
      <w:r>
        <w:rPr>
          <w:rFonts w:ascii="Arial MT"/>
          <w:sz w:val="18"/>
        </w:rPr>
        <w:t>data.</w:t>
      </w:r>
    </w:p>
    <w:p w14:paraId="4D74F053">
      <w:pPr>
        <w:pStyle w:val="12"/>
        <w:numPr>
          <w:ilvl w:val="3"/>
          <w:numId w:val="1"/>
        </w:numPr>
        <w:tabs>
          <w:tab w:val="left" w:pos="2784"/>
        </w:tabs>
        <w:ind w:left="2783" w:hanging="192"/>
        <w:rPr>
          <w:rFonts w:ascii="Arial MT"/>
          <w:sz w:val="18"/>
        </w:rPr>
      </w:pPr>
      <w:r>
        <w:rPr>
          <w:rFonts w:ascii="Arial MT"/>
          <w:sz w:val="18"/>
        </w:rPr>
        <w:t>Lilliefors</w:t>
      </w:r>
      <w:r>
        <w:rPr>
          <w:rFonts w:ascii="Arial MT"/>
          <w:spacing w:val="-4"/>
          <w:sz w:val="18"/>
        </w:rPr>
        <w:t xml:space="preserve"> </w:t>
      </w:r>
      <w:r>
        <w:rPr>
          <w:rFonts w:ascii="Arial MT"/>
          <w:sz w:val="18"/>
        </w:rPr>
        <w:t>Significance</w:t>
      </w:r>
      <w:r>
        <w:rPr>
          <w:rFonts w:ascii="Arial MT"/>
          <w:spacing w:val="-6"/>
          <w:sz w:val="18"/>
        </w:rPr>
        <w:t xml:space="preserve"> </w:t>
      </w:r>
      <w:r>
        <w:rPr>
          <w:rFonts w:ascii="Arial MT"/>
          <w:sz w:val="18"/>
        </w:rPr>
        <w:t>Correction.</w:t>
      </w:r>
    </w:p>
    <w:p w14:paraId="1A347559">
      <w:pPr>
        <w:pStyle w:val="12"/>
        <w:numPr>
          <w:ilvl w:val="3"/>
          <w:numId w:val="1"/>
        </w:numPr>
        <w:tabs>
          <w:tab w:val="left" w:pos="2794"/>
        </w:tabs>
        <w:spacing w:line="207" w:lineRule="exact"/>
        <w:ind w:left="2793" w:hanging="202"/>
        <w:rPr>
          <w:rFonts w:ascii="Arial MT"/>
          <w:sz w:val="18"/>
        </w:rPr>
      </w:pPr>
      <w:r>
        <w:rPr>
          <w:rFonts w:ascii="Arial MT"/>
          <w:sz w:val="18"/>
        </w:rPr>
        <w:t>This</w:t>
      </w:r>
      <w:r>
        <w:rPr>
          <w:rFonts w:ascii="Arial MT"/>
          <w:spacing w:val="-1"/>
          <w:sz w:val="18"/>
        </w:rPr>
        <w:t xml:space="preserve"> </w:t>
      </w:r>
      <w:r>
        <w:rPr>
          <w:rFonts w:ascii="Arial MT"/>
          <w:sz w:val="18"/>
        </w:rPr>
        <w:t>is a</w:t>
      </w:r>
      <w:r>
        <w:rPr>
          <w:rFonts w:ascii="Arial MT"/>
          <w:spacing w:val="-3"/>
          <w:sz w:val="18"/>
        </w:rPr>
        <w:t xml:space="preserve"> </w:t>
      </w:r>
      <w:r>
        <w:rPr>
          <w:rFonts w:ascii="Arial MT"/>
          <w:sz w:val="18"/>
        </w:rPr>
        <w:t>lower</w:t>
      </w:r>
      <w:r>
        <w:rPr>
          <w:rFonts w:ascii="Arial MT"/>
          <w:spacing w:val="-3"/>
          <w:sz w:val="18"/>
        </w:rPr>
        <w:t xml:space="preserve"> </w:t>
      </w:r>
      <w:r>
        <w:rPr>
          <w:rFonts w:ascii="Arial MT"/>
          <w:sz w:val="18"/>
        </w:rPr>
        <w:t>bound</w:t>
      </w:r>
      <w:r>
        <w:rPr>
          <w:rFonts w:ascii="Arial MT"/>
          <w:spacing w:val="-1"/>
          <w:sz w:val="18"/>
        </w:rPr>
        <w:t xml:space="preserve"> </w:t>
      </w:r>
      <w:r>
        <w:rPr>
          <w:rFonts w:ascii="Arial MT"/>
          <w:sz w:val="18"/>
        </w:rPr>
        <w:t>of</w:t>
      </w:r>
      <w:r>
        <w:rPr>
          <w:rFonts w:ascii="Arial MT"/>
          <w:spacing w:val="-3"/>
          <w:sz w:val="18"/>
        </w:rPr>
        <w:t xml:space="preserve"> </w:t>
      </w:r>
      <w:r>
        <w:rPr>
          <w:rFonts w:ascii="Arial MT"/>
          <w:sz w:val="18"/>
        </w:rPr>
        <w:t>the</w:t>
      </w:r>
      <w:r>
        <w:rPr>
          <w:rFonts w:ascii="Arial MT"/>
          <w:spacing w:val="-5"/>
          <w:sz w:val="18"/>
        </w:rPr>
        <w:t xml:space="preserve"> </w:t>
      </w:r>
      <w:r>
        <w:rPr>
          <w:rFonts w:ascii="Arial MT"/>
          <w:sz w:val="18"/>
        </w:rPr>
        <w:t>true</w:t>
      </w:r>
      <w:r>
        <w:rPr>
          <w:rFonts w:ascii="Arial MT"/>
          <w:spacing w:val="-2"/>
          <w:sz w:val="18"/>
        </w:rPr>
        <w:t xml:space="preserve"> </w:t>
      </w:r>
      <w:r>
        <w:rPr>
          <w:rFonts w:ascii="Arial MT"/>
          <w:sz w:val="18"/>
        </w:rPr>
        <w:t>significance.</w:t>
      </w:r>
    </w:p>
    <w:p w14:paraId="69869EF6">
      <w:pPr>
        <w:pStyle w:val="6"/>
        <w:spacing w:line="276" w:lineRule="exact"/>
        <w:ind w:left="2532"/>
      </w:pPr>
      <w:r>
        <w:t>Sumber</w:t>
      </w:r>
      <w:r>
        <w:rPr>
          <w:spacing w:val="-4"/>
        </w:rPr>
        <w:t xml:space="preserve"> </w:t>
      </w:r>
      <w:r>
        <w:t>:</w:t>
      </w:r>
      <w:r>
        <w:rPr>
          <w:spacing w:val="-1"/>
        </w:rPr>
        <w:t xml:space="preserve"> </w:t>
      </w:r>
      <w:r>
        <w:t>Outpus</w:t>
      </w:r>
      <w:r>
        <w:rPr>
          <w:spacing w:val="-1"/>
        </w:rPr>
        <w:t xml:space="preserve"> </w:t>
      </w:r>
      <w:r>
        <w:t>SPSS,</w:t>
      </w:r>
      <w:r>
        <w:rPr>
          <w:spacing w:val="-4"/>
        </w:rPr>
        <w:t xml:space="preserve"> </w:t>
      </w:r>
      <w:r>
        <w:t>2024</w:t>
      </w:r>
    </w:p>
    <w:p w14:paraId="6C8D3614">
      <w:pPr>
        <w:pStyle w:val="6"/>
      </w:pPr>
    </w:p>
    <w:p w14:paraId="0060A0FE">
      <w:pPr>
        <w:pStyle w:val="6"/>
        <w:spacing w:line="480" w:lineRule="auto"/>
        <w:ind w:left="1682" w:right="1298" w:firstLine="720"/>
        <w:jc w:val="both"/>
      </w:pPr>
      <w:r>
        <w:t>Terlihat dari hasil uji normalitas, nilai hitung sebesar 5% lebih kecil dari nilai signifikan sebesar 0,200. Nilai uji statistik sebesar 0,077 dan Asymp. tanda tangan. Sebesar 0,200 &gt; 0,05 ditampilkan pada tabel hasil uji normalitas dengan Uji Kolmogorovs-Smirnov. Oleh karena itu, distribusi normal sesuai dengan data.</w:t>
      </w:r>
    </w:p>
    <w:p w14:paraId="47E0F949">
      <w:pPr>
        <w:spacing w:line="480" w:lineRule="auto"/>
        <w:jc w:val="both"/>
        <w:sectPr>
          <w:headerReference r:id="rId33" w:type="default"/>
          <w:footerReference r:id="rId34" w:type="default"/>
          <w:pgSz w:w="12240" w:h="15840"/>
          <w:pgMar w:top="1500" w:right="400" w:bottom="280" w:left="1580" w:header="717" w:footer="0" w:gutter="0"/>
          <w:cols w:space="720" w:num="1"/>
        </w:sectPr>
      </w:pPr>
    </w:p>
    <w:p w14:paraId="096CF8B3">
      <w:pPr>
        <w:pStyle w:val="6"/>
        <w:rPr>
          <w:sz w:val="20"/>
        </w:rPr>
      </w:pPr>
    </w:p>
    <w:p w14:paraId="348DAAA0">
      <w:pPr>
        <w:pStyle w:val="6"/>
        <w:rPr>
          <w:sz w:val="20"/>
        </w:rPr>
      </w:pPr>
    </w:p>
    <w:p w14:paraId="39D77F9E">
      <w:pPr>
        <w:pStyle w:val="6"/>
        <w:rPr>
          <w:sz w:val="18"/>
        </w:rPr>
      </w:pPr>
    </w:p>
    <w:p w14:paraId="1B47A4FF">
      <w:pPr>
        <w:pStyle w:val="12"/>
        <w:numPr>
          <w:ilvl w:val="2"/>
          <w:numId w:val="1"/>
        </w:numPr>
        <w:tabs>
          <w:tab w:val="left" w:pos="1757"/>
        </w:tabs>
        <w:ind w:left="1756" w:hanging="361"/>
        <w:rPr>
          <w:sz w:val="24"/>
        </w:rPr>
      </w:pPr>
      <w:r>
        <w:rPr>
          <w:sz w:val="24"/>
        </w:rPr>
        <w:t>Uji</w:t>
      </w:r>
      <w:r>
        <w:rPr>
          <w:spacing w:val="-5"/>
          <w:sz w:val="24"/>
        </w:rPr>
        <w:t xml:space="preserve"> </w:t>
      </w:r>
      <w:r>
        <w:rPr>
          <w:sz w:val="24"/>
        </w:rPr>
        <w:t>Multikolinieritas</w:t>
      </w:r>
    </w:p>
    <w:p w14:paraId="269180E3">
      <w:pPr>
        <w:pStyle w:val="6"/>
      </w:pPr>
    </w:p>
    <w:p w14:paraId="370A4B6C">
      <w:pPr>
        <w:pStyle w:val="6"/>
        <w:ind w:left="1756"/>
        <w:jc w:val="both"/>
      </w:pPr>
      <w:r>
        <w:t>Hasil</w:t>
      </w:r>
      <w:r>
        <w:rPr>
          <w:spacing w:val="-2"/>
        </w:rPr>
        <w:t xml:space="preserve"> </w:t>
      </w:r>
      <w:r>
        <w:t>uji</w:t>
      </w:r>
      <w:r>
        <w:rPr>
          <w:spacing w:val="-2"/>
        </w:rPr>
        <w:t xml:space="preserve"> </w:t>
      </w:r>
      <w:r>
        <w:t>Multikolinieritas</w:t>
      </w:r>
      <w:r>
        <w:rPr>
          <w:spacing w:val="-3"/>
        </w:rPr>
        <w:t xml:space="preserve"> </w:t>
      </w:r>
      <w:r>
        <w:t>tampak</w:t>
      </w:r>
      <w:r>
        <w:rPr>
          <w:spacing w:val="-2"/>
        </w:rPr>
        <w:t xml:space="preserve"> </w:t>
      </w:r>
      <w:r>
        <w:t>pada</w:t>
      </w:r>
      <w:r>
        <w:rPr>
          <w:spacing w:val="-3"/>
        </w:rPr>
        <w:t xml:space="preserve"> </w:t>
      </w:r>
      <w:r>
        <w:t>tabel</w:t>
      </w:r>
      <w:r>
        <w:rPr>
          <w:spacing w:val="-2"/>
        </w:rPr>
        <w:t xml:space="preserve"> </w:t>
      </w:r>
      <w:r>
        <w:t>berikut:</w:t>
      </w:r>
    </w:p>
    <w:p w14:paraId="20FC489A">
      <w:pPr>
        <w:pStyle w:val="6"/>
      </w:pPr>
    </w:p>
    <w:p w14:paraId="0979F1AC">
      <w:pPr>
        <w:pStyle w:val="6"/>
        <w:ind w:left="2651" w:right="2197"/>
        <w:jc w:val="center"/>
      </w:pPr>
      <w:r>
        <w:t>Tabel</w:t>
      </w:r>
      <w:r>
        <w:rPr>
          <w:spacing w:val="-9"/>
        </w:rPr>
        <w:t xml:space="preserve"> </w:t>
      </w:r>
      <w:r>
        <w:t>4.12</w:t>
      </w:r>
    </w:p>
    <w:p w14:paraId="26391007">
      <w:pPr>
        <w:pStyle w:val="6"/>
        <w:ind w:left="2651" w:right="2197"/>
        <w:jc w:val="center"/>
      </w:pPr>
      <w:r>
        <w:t>Hasil</w:t>
      </w:r>
      <w:r>
        <w:rPr>
          <w:spacing w:val="-5"/>
        </w:rPr>
        <w:t xml:space="preserve"> </w:t>
      </w:r>
      <w:r>
        <w:t>Uji</w:t>
      </w:r>
      <w:r>
        <w:rPr>
          <w:spacing w:val="-5"/>
        </w:rPr>
        <w:t xml:space="preserve"> </w:t>
      </w:r>
      <w:r>
        <w:t>Multikolonieritas</w:t>
      </w:r>
    </w:p>
    <w:p w14:paraId="7628AD63">
      <w:pPr>
        <w:ind w:left="2651" w:right="2217"/>
        <w:jc w:val="center"/>
        <w:rPr>
          <w:rFonts w:ascii="Arial"/>
          <w:b/>
          <w:sz w:val="12"/>
        </w:rPr>
      </w:pPr>
      <w:r>
        <w:rPr>
          <w:rFonts w:ascii="Arial"/>
          <w:b/>
          <w:sz w:val="18"/>
        </w:rPr>
        <w:t>Coefficients</w:t>
      </w:r>
      <w:r>
        <w:rPr>
          <w:rFonts w:ascii="Arial"/>
          <w:b/>
          <w:position w:val="6"/>
          <w:sz w:val="12"/>
        </w:rPr>
        <w:t>a</w:t>
      </w:r>
    </w:p>
    <w:tbl>
      <w:tblPr>
        <w:tblStyle w:val="5"/>
        <w:tblW w:w="0" w:type="auto"/>
        <w:tblInd w:w="241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07"/>
        <w:gridCol w:w="3184"/>
        <w:gridCol w:w="1195"/>
        <w:gridCol w:w="1088"/>
      </w:tblGrid>
      <w:tr w14:paraId="1647C91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5" w:hRule="atLeast"/>
        </w:trPr>
        <w:tc>
          <w:tcPr>
            <w:tcW w:w="3691" w:type="dxa"/>
            <w:gridSpan w:val="2"/>
            <w:vMerge w:val="restart"/>
            <w:tcBorders>
              <w:right w:val="single" w:color="000000" w:sz="8" w:space="0"/>
            </w:tcBorders>
          </w:tcPr>
          <w:p w14:paraId="1190AECC">
            <w:pPr>
              <w:pStyle w:val="13"/>
              <w:spacing w:before="0"/>
              <w:jc w:val="left"/>
              <w:rPr>
                <w:rFonts w:ascii="Arial"/>
                <w:b/>
                <w:sz w:val="16"/>
                <w:szCs w:val="16"/>
              </w:rPr>
            </w:pPr>
          </w:p>
          <w:p w14:paraId="768E7716">
            <w:pPr>
              <w:pStyle w:val="13"/>
              <w:spacing w:before="0"/>
              <w:jc w:val="left"/>
              <w:rPr>
                <w:rFonts w:ascii="Arial"/>
                <w:b/>
                <w:sz w:val="16"/>
                <w:szCs w:val="16"/>
              </w:rPr>
            </w:pPr>
          </w:p>
          <w:p w14:paraId="527B82EC">
            <w:pPr>
              <w:pStyle w:val="13"/>
              <w:spacing w:before="0"/>
              <w:ind w:left="75"/>
              <w:jc w:val="left"/>
              <w:rPr>
                <w:rFonts w:ascii="Arial MT"/>
                <w:sz w:val="16"/>
                <w:szCs w:val="16"/>
              </w:rPr>
            </w:pPr>
            <w:r>
              <w:rPr>
                <w:rFonts w:ascii="Arial MT"/>
                <w:sz w:val="16"/>
                <w:szCs w:val="16"/>
              </w:rPr>
              <w:t>Model</w:t>
            </w:r>
          </w:p>
        </w:tc>
        <w:tc>
          <w:tcPr>
            <w:tcW w:w="2283" w:type="dxa"/>
            <w:gridSpan w:val="2"/>
            <w:tcBorders>
              <w:left w:val="single" w:color="000000" w:sz="8" w:space="0"/>
              <w:bottom w:val="single" w:color="000000" w:sz="8" w:space="0"/>
            </w:tcBorders>
          </w:tcPr>
          <w:p w14:paraId="675A825B">
            <w:pPr>
              <w:pStyle w:val="13"/>
              <w:spacing w:before="0"/>
              <w:ind w:left="312"/>
              <w:jc w:val="left"/>
              <w:rPr>
                <w:rFonts w:ascii="Arial MT"/>
                <w:sz w:val="16"/>
                <w:szCs w:val="16"/>
              </w:rPr>
            </w:pPr>
            <w:r>
              <w:rPr>
                <w:rFonts w:ascii="Arial MT"/>
                <w:sz w:val="16"/>
                <w:szCs w:val="16"/>
              </w:rPr>
              <w:t>Collinearity</w:t>
            </w:r>
            <w:r>
              <w:rPr>
                <w:rFonts w:ascii="Arial MT"/>
                <w:spacing w:val="-3"/>
                <w:sz w:val="16"/>
                <w:szCs w:val="16"/>
              </w:rPr>
              <w:t xml:space="preserve"> </w:t>
            </w:r>
            <w:r>
              <w:rPr>
                <w:rFonts w:ascii="Arial MT"/>
                <w:sz w:val="16"/>
                <w:szCs w:val="16"/>
              </w:rPr>
              <w:t>Statistics</w:t>
            </w:r>
          </w:p>
        </w:tc>
      </w:tr>
      <w:tr w14:paraId="55E3992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 w:hRule="atLeast"/>
        </w:trPr>
        <w:tc>
          <w:tcPr>
            <w:tcW w:w="3691" w:type="dxa"/>
            <w:gridSpan w:val="2"/>
            <w:vMerge w:val="continue"/>
            <w:tcBorders>
              <w:top w:val="nil"/>
              <w:right w:val="single" w:color="000000" w:sz="8" w:space="0"/>
            </w:tcBorders>
          </w:tcPr>
          <w:p w14:paraId="5AFAE7CD">
            <w:pPr>
              <w:rPr>
                <w:sz w:val="16"/>
                <w:szCs w:val="16"/>
              </w:rPr>
            </w:pPr>
          </w:p>
        </w:tc>
        <w:tc>
          <w:tcPr>
            <w:tcW w:w="1195" w:type="dxa"/>
            <w:tcBorders>
              <w:top w:val="single" w:color="000000" w:sz="8" w:space="0"/>
              <w:left w:val="single" w:color="000000" w:sz="8" w:space="0"/>
              <w:right w:val="single" w:color="000000" w:sz="8" w:space="0"/>
            </w:tcBorders>
          </w:tcPr>
          <w:p w14:paraId="669B78E4">
            <w:pPr>
              <w:pStyle w:val="13"/>
              <w:spacing w:before="0"/>
              <w:ind w:left="204"/>
              <w:jc w:val="left"/>
              <w:rPr>
                <w:rFonts w:ascii="Arial MT"/>
                <w:sz w:val="16"/>
                <w:szCs w:val="16"/>
              </w:rPr>
            </w:pPr>
            <w:r>
              <w:rPr>
                <w:rFonts w:ascii="Arial MT"/>
                <w:sz w:val="16"/>
                <w:szCs w:val="16"/>
              </w:rPr>
              <w:t>Tolerance</w:t>
            </w:r>
          </w:p>
        </w:tc>
        <w:tc>
          <w:tcPr>
            <w:tcW w:w="1088" w:type="dxa"/>
            <w:tcBorders>
              <w:top w:val="single" w:color="000000" w:sz="8" w:space="0"/>
              <w:left w:val="single" w:color="000000" w:sz="8" w:space="0"/>
            </w:tcBorders>
          </w:tcPr>
          <w:p w14:paraId="75799F5D">
            <w:pPr>
              <w:pStyle w:val="13"/>
              <w:spacing w:before="0"/>
              <w:ind w:left="388" w:right="346"/>
              <w:rPr>
                <w:rFonts w:ascii="Arial MT"/>
                <w:sz w:val="16"/>
                <w:szCs w:val="16"/>
              </w:rPr>
            </w:pPr>
            <w:r>
              <w:rPr>
                <w:rFonts w:ascii="Arial MT"/>
                <w:sz w:val="16"/>
                <w:szCs w:val="16"/>
              </w:rPr>
              <w:t>VIF</w:t>
            </w:r>
          </w:p>
        </w:tc>
      </w:tr>
      <w:tr w14:paraId="7901F93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07" w:type="dxa"/>
            <w:tcBorders>
              <w:bottom w:val="nil"/>
              <w:right w:val="nil"/>
            </w:tcBorders>
          </w:tcPr>
          <w:p w14:paraId="1776B25A">
            <w:pPr>
              <w:pStyle w:val="13"/>
              <w:spacing w:before="0"/>
              <w:ind w:left="75"/>
              <w:jc w:val="left"/>
              <w:rPr>
                <w:rFonts w:ascii="Arial MT"/>
                <w:sz w:val="16"/>
                <w:szCs w:val="16"/>
              </w:rPr>
            </w:pPr>
            <w:r>
              <w:rPr>
                <w:rFonts w:ascii="Arial MT"/>
                <w:w w:val="99"/>
                <w:sz w:val="16"/>
                <w:szCs w:val="16"/>
              </w:rPr>
              <w:t>1</w:t>
            </w:r>
          </w:p>
        </w:tc>
        <w:tc>
          <w:tcPr>
            <w:tcW w:w="3184" w:type="dxa"/>
            <w:tcBorders>
              <w:left w:val="nil"/>
              <w:bottom w:val="nil"/>
            </w:tcBorders>
          </w:tcPr>
          <w:p w14:paraId="3FA4E9FB">
            <w:pPr>
              <w:pStyle w:val="13"/>
              <w:spacing w:before="0"/>
              <w:ind w:left="347"/>
              <w:jc w:val="left"/>
              <w:rPr>
                <w:rFonts w:ascii="Arial MT"/>
                <w:sz w:val="16"/>
                <w:szCs w:val="16"/>
              </w:rPr>
            </w:pPr>
            <w:r>
              <w:rPr>
                <w:rFonts w:ascii="Arial MT"/>
                <w:sz w:val="16"/>
                <w:szCs w:val="16"/>
              </w:rPr>
              <w:t>(Constant)</w:t>
            </w:r>
          </w:p>
        </w:tc>
        <w:tc>
          <w:tcPr>
            <w:tcW w:w="1195" w:type="dxa"/>
            <w:tcBorders>
              <w:bottom w:val="nil"/>
              <w:right w:val="single" w:color="000000" w:sz="8" w:space="0"/>
            </w:tcBorders>
          </w:tcPr>
          <w:p w14:paraId="34B1205F">
            <w:pPr>
              <w:pStyle w:val="13"/>
              <w:spacing w:before="0"/>
              <w:jc w:val="left"/>
              <w:rPr>
                <w:sz w:val="16"/>
                <w:szCs w:val="16"/>
              </w:rPr>
            </w:pPr>
          </w:p>
        </w:tc>
        <w:tc>
          <w:tcPr>
            <w:tcW w:w="1088" w:type="dxa"/>
            <w:tcBorders>
              <w:left w:val="single" w:color="000000" w:sz="8" w:space="0"/>
              <w:bottom w:val="nil"/>
            </w:tcBorders>
          </w:tcPr>
          <w:p w14:paraId="0A339C5B">
            <w:pPr>
              <w:pStyle w:val="13"/>
              <w:spacing w:before="0"/>
              <w:jc w:val="left"/>
              <w:rPr>
                <w:sz w:val="16"/>
                <w:szCs w:val="16"/>
              </w:rPr>
            </w:pPr>
          </w:p>
        </w:tc>
      </w:tr>
      <w:tr w14:paraId="5548E19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07" w:type="dxa"/>
            <w:tcBorders>
              <w:top w:val="nil"/>
              <w:bottom w:val="nil"/>
              <w:right w:val="nil"/>
            </w:tcBorders>
          </w:tcPr>
          <w:p w14:paraId="5BC3A37A">
            <w:pPr>
              <w:pStyle w:val="13"/>
              <w:spacing w:before="0"/>
              <w:jc w:val="left"/>
              <w:rPr>
                <w:sz w:val="16"/>
                <w:szCs w:val="16"/>
              </w:rPr>
            </w:pPr>
          </w:p>
        </w:tc>
        <w:tc>
          <w:tcPr>
            <w:tcW w:w="3184" w:type="dxa"/>
            <w:tcBorders>
              <w:top w:val="nil"/>
              <w:left w:val="nil"/>
              <w:bottom w:val="nil"/>
            </w:tcBorders>
          </w:tcPr>
          <w:p w14:paraId="7B636525">
            <w:pPr>
              <w:pStyle w:val="13"/>
              <w:spacing w:before="0"/>
              <w:ind w:left="347"/>
              <w:jc w:val="left"/>
              <w:rPr>
                <w:rFonts w:ascii="Arial MT"/>
                <w:sz w:val="16"/>
                <w:szCs w:val="16"/>
              </w:rPr>
            </w:pPr>
            <w:r>
              <w:rPr>
                <w:rFonts w:ascii="Arial MT"/>
                <w:sz w:val="16"/>
                <w:szCs w:val="16"/>
              </w:rPr>
              <w:t>Kompetensi</w:t>
            </w:r>
            <w:r>
              <w:rPr>
                <w:rFonts w:ascii="Arial MT"/>
                <w:spacing w:val="-1"/>
                <w:sz w:val="16"/>
                <w:szCs w:val="16"/>
              </w:rPr>
              <w:t xml:space="preserve"> </w:t>
            </w:r>
            <w:r>
              <w:rPr>
                <w:rFonts w:ascii="Arial MT"/>
                <w:sz w:val="16"/>
                <w:szCs w:val="16"/>
              </w:rPr>
              <w:t>SDM</w:t>
            </w:r>
          </w:p>
        </w:tc>
        <w:tc>
          <w:tcPr>
            <w:tcW w:w="1195" w:type="dxa"/>
            <w:tcBorders>
              <w:top w:val="nil"/>
              <w:bottom w:val="nil"/>
              <w:right w:val="single" w:color="000000" w:sz="8" w:space="0"/>
            </w:tcBorders>
          </w:tcPr>
          <w:p w14:paraId="2F2C36E0">
            <w:pPr>
              <w:pStyle w:val="13"/>
              <w:spacing w:before="0"/>
              <w:ind w:right="45"/>
              <w:jc w:val="right"/>
              <w:rPr>
                <w:rFonts w:ascii="Arial MT"/>
                <w:sz w:val="16"/>
                <w:szCs w:val="16"/>
              </w:rPr>
            </w:pPr>
            <w:r>
              <w:rPr>
                <w:rFonts w:ascii="Arial MT"/>
                <w:sz w:val="16"/>
                <w:szCs w:val="16"/>
              </w:rPr>
              <w:t>.750</w:t>
            </w:r>
          </w:p>
        </w:tc>
        <w:tc>
          <w:tcPr>
            <w:tcW w:w="1088" w:type="dxa"/>
            <w:tcBorders>
              <w:top w:val="nil"/>
              <w:left w:val="single" w:color="000000" w:sz="8" w:space="0"/>
              <w:bottom w:val="nil"/>
            </w:tcBorders>
          </w:tcPr>
          <w:p w14:paraId="4E4201B8">
            <w:pPr>
              <w:pStyle w:val="13"/>
              <w:spacing w:before="0"/>
              <w:ind w:right="33"/>
              <w:jc w:val="right"/>
              <w:rPr>
                <w:rFonts w:ascii="Arial MT"/>
                <w:sz w:val="16"/>
                <w:szCs w:val="16"/>
              </w:rPr>
            </w:pPr>
            <w:r>
              <w:rPr>
                <w:rFonts w:ascii="Arial MT"/>
                <w:sz w:val="16"/>
                <w:szCs w:val="16"/>
              </w:rPr>
              <w:t>1.334</w:t>
            </w:r>
          </w:p>
        </w:tc>
      </w:tr>
      <w:tr w14:paraId="013A8F2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07" w:type="dxa"/>
            <w:tcBorders>
              <w:top w:val="nil"/>
              <w:bottom w:val="nil"/>
              <w:right w:val="nil"/>
            </w:tcBorders>
          </w:tcPr>
          <w:p w14:paraId="680306FD">
            <w:pPr>
              <w:pStyle w:val="13"/>
              <w:spacing w:before="0"/>
              <w:jc w:val="left"/>
              <w:rPr>
                <w:sz w:val="16"/>
                <w:szCs w:val="16"/>
              </w:rPr>
            </w:pPr>
          </w:p>
        </w:tc>
        <w:tc>
          <w:tcPr>
            <w:tcW w:w="3184" w:type="dxa"/>
            <w:tcBorders>
              <w:top w:val="nil"/>
              <w:left w:val="nil"/>
              <w:bottom w:val="nil"/>
            </w:tcBorders>
          </w:tcPr>
          <w:p w14:paraId="57300D66">
            <w:pPr>
              <w:pStyle w:val="13"/>
              <w:spacing w:before="0"/>
              <w:ind w:left="347"/>
              <w:jc w:val="left"/>
              <w:rPr>
                <w:rFonts w:ascii="Arial MT"/>
                <w:sz w:val="16"/>
                <w:szCs w:val="16"/>
              </w:rPr>
            </w:pPr>
            <w:r>
              <w:rPr>
                <w:rFonts w:ascii="Arial MT"/>
                <w:sz w:val="16"/>
                <w:szCs w:val="16"/>
              </w:rPr>
              <w:t>Sistem</w:t>
            </w:r>
            <w:r>
              <w:rPr>
                <w:rFonts w:ascii="Arial MT"/>
                <w:spacing w:val="-3"/>
                <w:sz w:val="16"/>
                <w:szCs w:val="16"/>
              </w:rPr>
              <w:t xml:space="preserve"> </w:t>
            </w:r>
            <w:r>
              <w:rPr>
                <w:rFonts w:ascii="Arial MT"/>
                <w:sz w:val="16"/>
                <w:szCs w:val="16"/>
              </w:rPr>
              <w:t>Pengendalian</w:t>
            </w:r>
            <w:r>
              <w:rPr>
                <w:rFonts w:ascii="Arial MT"/>
                <w:spacing w:val="-5"/>
                <w:sz w:val="16"/>
                <w:szCs w:val="16"/>
              </w:rPr>
              <w:t xml:space="preserve"> </w:t>
            </w:r>
            <w:r>
              <w:rPr>
                <w:rFonts w:ascii="Arial MT"/>
                <w:sz w:val="16"/>
                <w:szCs w:val="16"/>
              </w:rPr>
              <w:t>intern</w:t>
            </w:r>
          </w:p>
        </w:tc>
        <w:tc>
          <w:tcPr>
            <w:tcW w:w="1195" w:type="dxa"/>
            <w:tcBorders>
              <w:top w:val="nil"/>
              <w:bottom w:val="nil"/>
              <w:right w:val="single" w:color="000000" w:sz="8" w:space="0"/>
            </w:tcBorders>
          </w:tcPr>
          <w:p w14:paraId="697ED4B3">
            <w:pPr>
              <w:pStyle w:val="13"/>
              <w:spacing w:before="0"/>
              <w:ind w:right="45"/>
              <w:jc w:val="right"/>
              <w:rPr>
                <w:rFonts w:ascii="Arial MT"/>
                <w:sz w:val="16"/>
                <w:szCs w:val="16"/>
              </w:rPr>
            </w:pPr>
            <w:r>
              <w:rPr>
                <w:rFonts w:ascii="Arial MT"/>
                <w:sz w:val="16"/>
                <w:szCs w:val="16"/>
              </w:rPr>
              <w:t>.740</w:t>
            </w:r>
          </w:p>
        </w:tc>
        <w:tc>
          <w:tcPr>
            <w:tcW w:w="1088" w:type="dxa"/>
            <w:tcBorders>
              <w:top w:val="nil"/>
              <w:left w:val="single" w:color="000000" w:sz="8" w:space="0"/>
              <w:bottom w:val="nil"/>
            </w:tcBorders>
          </w:tcPr>
          <w:p w14:paraId="41B2BE47">
            <w:pPr>
              <w:pStyle w:val="13"/>
              <w:spacing w:before="0"/>
              <w:ind w:right="33"/>
              <w:jc w:val="right"/>
              <w:rPr>
                <w:rFonts w:ascii="Arial MT"/>
                <w:sz w:val="16"/>
                <w:szCs w:val="16"/>
              </w:rPr>
            </w:pPr>
            <w:r>
              <w:rPr>
                <w:rFonts w:ascii="Arial MT"/>
                <w:sz w:val="16"/>
                <w:szCs w:val="16"/>
              </w:rPr>
              <w:t>1.351</w:t>
            </w:r>
          </w:p>
        </w:tc>
      </w:tr>
      <w:tr w14:paraId="08E852D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07" w:type="dxa"/>
            <w:tcBorders>
              <w:top w:val="nil"/>
              <w:bottom w:val="nil"/>
              <w:right w:val="nil"/>
            </w:tcBorders>
          </w:tcPr>
          <w:p w14:paraId="3E935B9C">
            <w:pPr>
              <w:pStyle w:val="13"/>
              <w:spacing w:before="0"/>
              <w:jc w:val="left"/>
              <w:rPr>
                <w:sz w:val="16"/>
                <w:szCs w:val="16"/>
              </w:rPr>
            </w:pPr>
          </w:p>
        </w:tc>
        <w:tc>
          <w:tcPr>
            <w:tcW w:w="3184" w:type="dxa"/>
            <w:tcBorders>
              <w:top w:val="nil"/>
              <w:left w:val="nil"/>
              <w:bottom w:val="nil"/>
            </w:tcBorders>
          </w:tcPr>
          <w:p w14:paraId="362E343C">
            <w:pPr>
              <w:pStyle w:val="13"/>
              <w:spacing w:before="0"/>
              <w:ind w:left="347"/>
              <w:jc w:val="left"/>
              <w:rPr>
                <w:rFonts w:ascii="Arial MT"/>
                <w:sz w:val="16"/>
                <w:szCs w:val="16"/>
              </w:rPr>
            </w:pPr>
            <w:r>
              <w:rPr>
                <w:rFonts w:ascii="Arial MT"/>
                <w:sz w:val="16"/>
                <w:szCs w:val="16"/>
              </w:rPr>
              <w:t>Pemanfaatan</w:t>
            </w:r>
            <w:r>
              <w:rPr>
                <w:rFonts w:ascii="Arial MT"/>
                <w:spacing w:val="-5"/>
                <w:sz w:val="16"/>
                <w:szCs w:val="16"/>
              </w:rPr>
              <w:t xml:space="preserve"> </w:t>
            </w:r>
            <w:r>
              <w:rPr>
                <w:rFonts w:ascii="Arial MT"/>
                <w:sz w:val="16"/>
                <w:szCs w:val="16"/>
              </w:rPr>
              <w:t>Teknologi</w:t>
            </w:r>
            <w:r>
              <w:rPr>
                <w:rFonts w:ascii="Arial MT"/>
                <w:spacing w:val="-4"/>
                <w:sz w:val="16"/>
                <w:szCs w:val="16"/>
              </w:rPr>
              <w:t xml:space="preserve"> </w:t>
            </w:r>
            <w:r>
              <w:rPr>
                <w:rFonts w:ascii="Arial MT"/>
                <w:sz w:val="16"/>
                <w:szCs w:val="16"/>
              </w:rPr>
              <w:t>Informasi</w:t>
            </w:r>
          </w:p>
        </w:tc>
        <w:tc>
          <w:tcPr>
            <w:tcW w:w="1195" w:type="dxa"/>
            <w:tcBorders>
              <w:top w:val="nil"/>
              <w:bottom w:val="nil"/>
              <w:right w:val="single" w:color="000000" w:sz="8" w:space="0"/>
            </w:tcBorders>
          </w:tcPr>
          <w:p w14:paraId="2596A875">
            <w:pPr>
              <w:pStyle w:val="13"/>
              <w:spacing w:before="0"/>
              <w:ind w:right="45"/>
              <w:jc w:val="right"/>
              <w:rPr>
                <w:rFonts w:ascii="Arial MT"/>
                <w:sz w:val="16"/>
                <w:szCs w:val="16"/>
              </w:rPr>
            </w:pPr>
            <w:r>
              <w:rPr>
                <w:rFonts w:ascii="Arial MT"/>
                <w:sz w:val="16"/>
                <w:szCs w:val="16"/>
              </w:rPr>
              <w:t>.584</w:t>
            </w:r>
          </w:p>
        </w:tc>
        <w:tc>
          <w:tcPr>
            <w:tcW w:w="1088" w:type="dxa"/>
            <w:tcBorders>
              <w:top w:val="nil"/>
              <w:left w:val="single" w:color="000000" w:sz="8" w:space="0"/>
              <w:bottom w:val="nil"/>
            </w:tcBorders>
          </w:tcPr>
          <w:p w14:paraId="1FC94EFF">
            <w:pPr>
              <w:pStyle w:val="13"/>
              <w:spacing w:before="0"/>
              <w:ind w:right="33"/>
              <w:jc w:val="right"/>
              <w:rPr>
                <w:rFonts w:ascii="Arial MT"/>
                <w:sz w:val="16"/>
                <w:szCs w:val="16"/>
              </w:rPr>
            </w:pPr>
            <w:r>
              <w:rPr>
                <w:rFonts w:ascii="Arial MT"/>
                <w:sz w:val="16"/>
                <w:szCs w:val="16"/>
              </w:rPr>
              <w:t>1.714</w:t>
            </w:r>
          </w:p>
        </w:tc>
      </w:tr>
      <w:tr w14:paraId="5007F27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7" w:hRule="atLeast"/>
        </w:trPr>
        <w:tc>
          <w:tcPr>
            <w:tcW w:w="507" w:type="dxa"/>
            <w:tcBorders>
              <w:top w:val="nil"/>
              <w:right w:val="nil"/>
            </w:tcBorders>
          </w:tcPr>
          <w:p w14:paraId="53BF09E0">
            <w:pPr>
              <w:pStyle w:val="13"/>
              <w:spacing w:before="0"/>
              <w:jc w:val="left"/>
              <w:rPr>
                <w:sz w:val="16"/>
                <w:szCs w:val="16"/>
              </w:rPr>
            </w:pPr>
          </w:p>
        </w:tc>
        <w:tc>
          <w:tcPr>
            <w:tcW w:w="3184" w:type="dxa"/>
            <w:tcBorders>
              <w:top w:val="nil"/>
              <w:left w:val="nil"/>
            </w:tcBorders>
          </w:tcPr>
          <w:p w14:paraId="62EAB54F">
            <w:pPr>
              <w:pStyle w:val="13"/>
              <w:spacing w:before="0"/>
              <w:ind w:left="347"/>
              <w:jc w:val="left"/>
              <w:rPr>
                <w:rFonts w:ascii="Arial MT"/>
                <w:sz w:val="16"/>
                <w:szCs w:val="16"/>
              </w:rPr>
            </w:pPr>
            <w:r>
              <w:rPr>
                <w:rFonts w:ascii="Arial MT"/>
                <w:sz w:val="16"/>
                <w:szCs w:val="16"/>
              </w:rPr>
              <w:t>Kesuksesan</w:t>
            </w:r>
            <w:r>
              <w:rPr>
                <w:rFonts w:ascii="Arial MT"/>
                <w:spacing w:val="-4"/>
                <w:sz w:val="16"/>
                <w:szCs w:val="16"/>
              </w:rPr>
              <w:t xml:space="preserve"> </w:t>
            </w:r>
            <w:r>
              <w:rPr>
                <w:rFonts w:ascii="Arial MT"/>
                <w:sz w:val="16"/>
                <w:szCs w:val="16"/>
              </w:rPr>
              <w:t>Penerapan</w:t>
            </w:r>
            <w:r>
              <w:rPr>
                <w:rFonts w:ascii="Arial MT"/>
                <w:spacing w:val="-2"/>
                <w:sz w:val="16"/>
                <w:szCs w:val="16"/>
              </w:rPr>
              <w:t xml:space="preserve"> </w:t>
            </w:r>
            <w:r>
              <w:rPr>
                <w:rFonts w:ascii="Arial MT"/>
                <w:sz w:val="16"/>
                <w:szCs w:val="16"/>
              </w:rPr>
              <w:t>SIK</w:t>
            </w:r>
          </w:p>
        </w:tc>
        <w:tc>
          <w:tcPr>
            <w:tcW w:w="1195" w:type="dxa"/>
            <w:tcBorders>
              <w:top w:val="nil"/>
              <w:right w:val="single" w:color="000000" w:sz="8" w:space="0"/>
            </w:tcBorders>
          </w:tcPr>
          <w:p w14:paraId="613A76DB">
            <w:pPr>
              <w:pStyle w:val="13"/>
              <w:spacing w:before="0"/>
              <w:ind w:right="45"/>
              <w:jc w:val="right"/>
              <w:rPr>
                <w:rFonts w:ascii="Arial MT"/>
                <w:sz w:val="16"/>
                <w:szCs w:val="16"/>
              </w:rPr>
            </w:pPr>
            <w:r>
              <w:rPr>
                <w:rFonts w:ascii="Arial MT"/>
                <w:sz w:val="16"/>
                <w:szCs w:val="16"/>
              </w:rPr>
              <w:t>.838</w:t>
            </w:r>
          </w:p>
        </w:tc>
        <w:tc>
          <w:tcPr>
            <w:tcW w:w="1088" w:type="dxa"/>
            <w:tcBorders>
              <w:top w:val="nil"/>
              <w:left w:val="single" w:color="000000" w:sz="8" w:space="0"/>
            </w:tcBorders>
          </w:tcPr>
          <w:p w14:paraId="1AEEA3A0">
            <w:pPr>
              <w:pStyle w:val="13"/>
              <w:spacing w:before="0"/>
              <w:ind w:right="33"/>
              <w:jc w:val="right"/>
              <w:rPr>
                <w:rFonts w:ascii="Arial MT"/>
                <w:sz w:val="16"/>
                <w:szCs w:val="16"/>
              </w:rPr>
            </w:pPr>
            <w:r>
              <w:rPr>
                <w:rFonts w:ascii="Arial MT"/>
                <w:sz w:val="16"/>
                <w:szCs w:val="16"/>
              </w:rPr>
              <w:t>1.193</w:t>
            </w:r>
          </w:p>
        </w:tc>
      </w:tr>
    </w:tbl>
    <w:p w14:paraId="5BED81B1">
      <w:pPr>
        <w:pStyle w:val="12"/>
        <w:numPr>
          <w:ilvl w:val="3"/>
          <w:numId w:val="1"/>
        </w:numPr>
        <w:tabs>
          <w:tab w:val="left" w:pos="2652"/>
        </w:tabs>
        <w:ind w:left="2651" w:hanging="202"/>
        <w:rPr>
          <w:rFonts w:ascii="Arial MT"/>
          <w:sz w:val="18"/>
        </w:rPr>
      </w:pPr>
      <w:r>
        <w:rPr>
          <w:rFonts w:ascii="Arial MT"/>
          <w:sz w:val="18"/>
        </w:rPr>
        <w:t>Dependent</w:t>
      </w:r>
      <w:r>
        <w:rPr>
          <w:rFonts w:ascii="Arial MT"/>
          <w:spacing w:val="-5"/>
          <w:sz w:val="18"/>
        </w:rPr>
        <w:t xml:space="preserve"> </w:t>
      </w:r>
      <w:r>
        <w:rPr>
          <w:rFonts w:ascii="Arial MT"/>
          <w:sz w:val="18"/>
        </w:rPr>
        <w:t>Variable:</w:t>
      </w:r>
      <w:r>
        <w:rPr>
          <w:rFonts w:ascii="Arial MT"/>
          <w:spacing w:val="-4"/>
          <w:sz w:val="18"/>
        </w:rPr>
        <w:t xml:space="preserve"> </w:t>
      </w:r>
      <w:r>
        <w:rPr>
          <w:rFonts w:ascii="Arial MT"/>
          <w:sz w:val="18"/>
        </w:rPr>
        <w:t>Kualitas</w:t>
      </w:r>
      <w:r>
        <w:rPr>
          <w:rFonts w:ascii="Arial MT"/>
          <w:spacing w:val="-3"/>
          <w:sz w:val="18"/>
        </w:rPr>
        <w:t xml:space="preserve"> </w:t>
      </w:r>
      <w:r>
        <w:rPr>
          <w:rFonts w:ascii="Arial MT"/>
          <w:sz w:val="18"/>
        </w:rPr>
        <w:t>Laporan</w:t>
      </w:r>
      <w:r>
        <w:rPr>
          <w:rFonts w:ascii="Arial MT"/>
          <w:spacing w:val="-5"/>
          <w:sz w:val="18"/>
        </w:rPr>
        <w:t xml:space="preserve"> </w:t>
      </w:r>
      <w:r>
        <w:rPr>
          <w:rFonts w:ascii="Arial MT"/>
          <w:sz w:val="18"/>
        </w:rPr>
        <w:t>Keuangan</w:t>
      </w:r>
    </w:p>
    <w:p w14:paraId="41954190">
      <w:pPr>
        <w:pStyle w:val="6"/>
        <w:ind w:left="2532"/>
      </w:pPr>
      <w:r>
        <w:t>Sumber</w:t>
      </w:r>
      <w:r>
        <w:rPr>
          <w:spacing w:val="-4"/>
        </w:rPr>
        <w:t xml:space="preserve"> </w:t>
      </w:r>
      <w:r>
        <w:t>:</w:t>
      </w:r>
      <w:r>
        <w:rPr>
          <w:spacing w:val="-1"/>
        </w:rPr>
        <w:t xml:space="preserve"> </w:t>
      </w:r>
      <w:r>
        <w:t>Outpus</w:t>
      </w:r>
      <w:r>
        <w:rPr>
          <w:spacing w:val="-1"/>
        </w:rPr>
        <w:t xml:space="preserve"> </w:t>
      </w:r>
      <w:r>
        <w:t>SPSS,</w:t>
      </w:r>
      <w:r>
        <w:rPr>
          <w:spacing w:val="-4"/>
        </w:rPr>
        <w:t xml:space="preserve"> </w:t>
      </w:r>
      <w:r>
        <w:t>2024</w:t>
      </w:r>
    </w:p>
    <w:p w14:paraId="1600F81F">
      <w:pPr>
        <w:pStyle w:val="6"/>
      </w:pPr>
    </w:p>
    <w:p w14:paraId="0D1E0945">
      <w:pPr>
        <w:pStyle w:val="6"/>
        <w:spacing w:line="480" w:lineRule="auto"/>
        <w:ind w:left="1682" w:right="1301"/>
        <w:jc w:val="both"/>
      </w:pPr>
      <w:r>
        <w:t>Nilai toleransi dan VIF pada variabel Kompetensi Sumber Daya Manusia, Sistem Pengendalian Intern, Pemanfaatan Teknologi Informasi, dan Keberhasilan Penerapan SIK masing-masing sebesar 0,750, 0,740, 0,584, dan 0,838 sesuai hasil uji Multikolinearitas pada tabel di atas. Nilai VIFnya adalah 1,334, 1,351, 1,714, dan 1,193. Uji multikolinearitas menghasilkan nilai toleransi lebih besar dari 0,1 dan nilai VIF lebih rendah dari 10 seperti yang ditunjukkan pada tabel. Oleh karena itu, multikolinearitas tidak menjadi masalah.</w:t>
      </w:r>
    </w:p>
    <w:p w14:paraId="703FF0FC">
      <w:pPr>
        <w:spacing w:line="480" w:lineRule="auto"/>
        <w:jc w:val="both"/>
        <w:sectPr>
          <w:headerReference r:id="rId35" w:type="default"/>
          <w:footerReference r:id="rId36" w:type="default"/>
          <w:pgSz w:w="12240" w:h="15840"/>
          <w:pgMar w:top="1500" w:right="400" w:bottom="280" w:left="1580" w:header="717" w:footer="0" w:gutter="0"/>
          <w:cols w:space="720" w:num="1"/>
        </w:sectPr>
      </w:pPr>
    </w:p>
    <w:p w14:paraId="0F756AD1">
      <w:pPr>
        <w:pStyle w:val="6"/>
        <w:rPr>
          <w:sz w:val="20"/>
        </w:rPr>
      </w:pPr>
    </w:p>
    <w:p w14:paraId="268F89E0">
      <w:pPr>
        <w:pStyle w:val="6"/>
        <w:rPr>
          <w:sz w:val="20"/>
        </w:rPr>
      </w:pPr>
    </w:p>
    <w:p w14:paraId="6BA927D2">
      <w:pPr>
        <w:pStyle w:val="6"/>
        <w:rPr>
          <w:sz w:val="18"/>
        </w:rPr>
      </w:pPr>
    </w:p>
    <w:p w14:paraId="53698E23">
      <w:pPr>
        <w:pStyle w:val="12"/>
        <w:numPr>
          <w:ilvl w:val="2"/>
          <w:numId w:val="1"/>
        </w:numPr>
        <w:tabs>
          <w:tab w:val="left" w:pos="1757"/>
        </w:tabs>
        <w:ind w:left="1756" w:hanging="361"/>
        <w:rPr>
          <w:sz w:val="24"/>
        </w:rPr>
      </w:pPr>
      <w:r>
        <w:rPr>
          <w:sz w:val="24"/>
        </w:rPr>
        <w:t>Uji</w:t>
      </w:r>
      <w:r>
        <w:rPr>
          <w:spacing w:val="-6"/>
          <w:sz w:val="24"/>
        </w:rPr>
        <w:t xml:space="preserve"> </w:t>
      </w:r>
      <w:r>
        <w:rPr>
          <w:sz w:val="24"/>
        </w:rPr>
        <w:t>Heteroskedastisitas</w:t>
      </w:r>
    </w:p>
    <w:p w14:paraId="137EAF75">
      <w:pPr>
        <w:pStyle w:val="6"/>
      </w:pPr>
    </w:p>
    <w:p w14:paraId="7E1DCDB4">
      <w:pPr>
        <w:pStyle w:val="6"/>
        <w:ind w:left="2651" w:right="2197"/>
        <w:jc w:val="center"/>
      </w:pPr>
      <w:r>
        <w:t>Tabel</w:t>
      </w:r>
      <w:r>
        <w:rPr>
          <w:spacing w:val="-9"/>
        </w:rPr>
        <w:t xml:space="preserve"> </w:t>
      </w:r>
      <w:r>
        <w:t>4.13</w:t>
      </w:r>
    </w:p>
    <w:p w14:paraId="5869670E">
      <w:pPr>
        <w:pStyle w:val="6"/>
        <w:ind w:left="2651" w:right="2199"/>
        <w:jc w:val="center"/>
      </w:pPr>
      <w:r>
        <w:t>Hasil</w:t>
      </w:r>
      <w:r>
        <w:rPr>
          <w:spacing w:val="-5"/>
        </w:rPr>
        <w:t xml:space="preserve"> </w:t>
      </w:r>
      <w:r>
        <w:t>Uji</w:t>
      </w:r>
      <w:r>
        <w:rPr>
          <w:spacing w:val="-5"/>
        </w:rPr>
        <w:t xml:space="preserve"> </w:t>
      </w:r>
      <w:r>
        <w:t>Heteroskedastisitas</w:t>
      </w:r>
      <w:r>
        <w:rPr>
          <w:spacing w:val="-2"/>
        </w:rPr>
        <w:t xml:space="preserve"> </w:t>
      </w:r>
      <w:r>
        <w:t>(Uji</w:t>
      </w:r>
      <w:r>
        <w:rPr>
          <w:spacing w:val="-4"/>
        </w:rPr>
        <w:t xml:space="preserve"> </w:t>
      </w:r>
      <w:r>
        <w:t>Glejser)</w:t>
      </w:r>
    </w:p>
    <w:p w14:paraId="5EA356E1">
      <w:pPr>
        <w:ind w:left="2651" w:right="2178"/>
        <w:jc w:val="center"/>
        <w:rPr>
          <w:rFonts w:ascii="Arial"/>
          <w:b/>
          <w:sz w:val="12"/>
        </w:rPr>
      </w:pPr>
      <w:r>
        <w:rPr>
          <w:rFonts w:ascii="Arial"/>
          <w:b/>
          <w:sz w:val="18"/>
        </w:rPr>
        <w:t>Coefficients</w:t>
      </w:r>
      <w:r>
        <w:rPr>
          <w:rFonts w:ascii="Arial"/>
          <w:b/>
          <w:position w:val="6"/>
          <w:sz w:val="12"/>
        </w:rPr>
        <w:t>a</w:t>
      </w:r>
    </w:p>
    <w:tbl>
      <w:tblPr>
        <w:tblStyle w:val="5"/>
        <w:tblW w:w="0" w:type="auto"/>
        <w:tblInd w:w="14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05"/>
        <w:gridCol w:w="2634"/>
        <w:gridCol w:w="932"/>
        <w:gridCol w:w="994"/>
        <w:gridCol w:w="1275"/>
        <w:gridCol w:w="852"/>
        <w:gridCol w:w="850"/>
      </w:tblGrid>
      <w:tr w14:paraId="10821F6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6" w:hRule="atLeast"/>
        </w:trPr>
        <w:tc>
          <w:tcPr>
            <w:tcW w:w="3039" w:type="dxa"/>
            <w:gridSpan w:val="2"/>
            <w:vMerge w:val="restart"/>
          </w:tcPr>
          <w:p w14:paraId="3B48EAED">
            <w:pPr>
              <w:pStyle w:val="13"/>
              <w:spacing w:before="0"/>
              <w:jc w:val="left"/>
              <w:rPr>
                <w:rFonts w:ascii="Arial"/>
                <w:b/>
                <w:sz w:val="16"/>
                <w:szCs w:val="16"/>
              </w:rPr>
            </w:pPr>
          </w:p>
          <w:p w14:paraId="7769633B">
            <w:pPr>
              <w:pStyle w:val="13"/>
              <w:spacing w:before="0"/>
              <w:jc w:val="left"/>
              <w:rPr>
                <w:rFonts w:ascii="Arial"/>
                <w:b/>
                <w:sz w:val="16"/>
                <w:szCs w:val="16"/>
              </w:rPr>
            </w:pPr>
          </w:p>
          <w:p w14:paraId="2110C62C">
            <w:pPr>
              <w:pStyle w:val="13"/>
              <w:spacing w:before="0"/>
              <w:jc w:val="left"/>
              <w:rPr>
                <w:rFonts w:ascii="Arial"/>
                <w:b/>
                <w:sz w:val="16"/>
                <w:szCs w:val="16"/>
              </w:rPr>
            </w:pPr>
          </w:p>
          <w:p w14:paraId="1B8F43A7">
            <w:pPr>
              <w:pStyle w:val="13"/>
              <w:spacing w:before="0"/>
              <w:ind w:left="78"/>
              <w:jc w:val="left"/>
              <w:rPr>
                <w:rFonts w:ascii="Arial MT"/>
                <w:sz w:val="16"/>
                <w:szCs w:val="16"/>
              </w:rPr>
            </w:pPr>
            <w:r>
              <w:rPr>
                <w:rFonts w:ascii="Arial MT"/>
                <w:sz w:val="16"/>
                <w:szCs w:val="16"/>
              </w:rPr>
              <w:t>Model</w:t>
            </w:r>
          </w:p>
        </w:tc>
        <w:tc>
          <w:tcPr>
            <w:tcW w:w="1926" w:type="dxa"/>
            <w:gridSpan w:val="2"/>
            <w:tcBorders>
              <w:bottom w:val="single" w:color="000000" w:sz="8" w:space="0"/>
              <w:right w:val="single" w:color="000000" w:sz="8" w:space="0"/>
            </w:tcBorders>
          </w:tcPr>
          <w:p w14:paraId="622323F3">
            <w:pPr>
              <w:pStyle w:val="13"/>
              <w:spacing w:before="0"/>
              <w:ind w:left="486" w:right="288" w:hanging="162"/>
              <w:jc w:val="left"/>
              <w:rPr>
                <w:rFonts w:ascii="Arial MT"/>
                <w:sz w:val="16"/>
                <w:szCs w:val="16"/>
              </w:rPr>
            </w:pPr>
            <w:r>
              <w:rPr>
                <w:rFonts w:ascii="Arial MT"/>
                <w:sz w:val="16"/>
                <w:szCs w:val="16"/>
              </w:rPr>
              <w:t>Unstandardized</w:t>
            </w:r>
            <w:r>
              <w:rPr>
                <w:rFonts w:ascii="Arial MT"/>
                <w:spacing w:val="-47"/>
                <w:sz w:val="16"/>
                <w:szCs w:val="16"/>
              </w:rPr>
              <w:t xml:space="preserve"> </w:t>
            </w:r>
            <w:r>
              <w:rPr>
                <w:rFonts w:ascii="Arial MT"/>
                <w:sz w:val="16"/>
                <w:szCs w:val="16"/>
              </w:rPr>
              <w:t>Coefficients</w:t>
            </w:r>
          </w:p>
        </w:tc>
        <w:tc>
          <w:tcPr>
            <w:tcW w:w="1275" w:type="dxa"/>
            <w:tcBorders>
              <w:left w:val="single" w:color="000000" w:sz="8" w:space="0"/>
              <w:bottom w:val="single" w:color="000000" w:sz="8" w:space="0"/>
              <w:right w:val="single" w:color="000000" w:sz="8" w:space="0"/>
            </w:tcBorders>
          </w:tcPr>
          <w:p w14:paraId="792709A6">
            <w:pPr>
              <w:pStyle w:val="13"/>
              <w:spacing w:before="0"/>
              <w:ind w:left="173" w:right="61" w:hanging="60"/>
              <w:jc w:val="left"/>
              <w:rPr>
                <w:rFonts w:ascii="Arial MT"/>
                <w:sz w:val="16"/>
                <w:szCs w:val="16"/>
              </w:rPr>
            </w:pPr>
            <w:r>
              <w:rPr>
                <w:rFonts w:ascii="Arial MT"/>
                <w:sz w:val="16"/>
                <w:szCs w:val="16"/>
              </w:rPr>
              <w:t>Standardized</w:t>
            </w:r>
            <w:r>
              <w:rPr>
                <w:rFonts w:ascii="Arial MT"/>
                <w:spacing w:val="-47"/>
                <w:sz w:val="16"/>
                <w:szCs w:val="16"/>
              </w:rPr>
              <w:t xml:space="preserve"> </w:t>
            </w:r>
            <w:r>
              <w:rPr>
                <w:rFonts w:ascii="Arial MT"/>
                <w:sz w:val="16"/>
                <w:szCs w:val="16"/>
              </w:rPr>
              <w:t>Coefficients</w:t>
            </w:r>
          </w:p>
        </w:tc>
        <w:tc>
          <w:tcPr>
            <w:tcW w:w="852" w:type="dxa"/>
            <w:tcBorders>
              <w:left w:val="single" w:color="000000" w:sz="8" w:space="0"/>
              <w:right w:val="single" w:color="000000" w:sz="8" w:space="0"/>
            </w:tcBorders>
          </w:tcPr>
          <w:p w14:paraId="69AA267B">
            <w:pPr>
              <w:pStyle w:val="13"/>
              <w:spacing w:before="0"/>
              <w:jc w:val="left"/>
              <w:rPr>
                <w:rFonts w:ascii="Arial"/>
                <w:b/>
                <w:sz w:val="16"/>
                <w:szCs w:val="16"/>
              </w:rPr>
            </w:pPr>
          </w:p>
          <w:p w14:paraId="3F931C38">
            <w:pPr>
              <w:pStyle w:val="13"/>
              <w:spacing w:before="0"/>
              <w:jc w:val="left"/>
              <w:rPr>
                <w:rFonts w:ascii="Arial"/>
                <w:b/>
                <w:sz w:val="16"/>
                <w:szCs w:val="16"/>
              </w:rPr>
            </w:pPr>
          </w:p>
          <w:p w14:paraId="09AE5A87">
            <w:pPr>
              <w:pStyle w:val="13"/>
              <w:spacing w:before="0"/>
              <w:ind w:left="406"/>
              <w:jc w:val="left"/>
              <w:rPr>
                <w:rFonts w:ascii="Arial MT"/>
                <w:sz w:val="16"/>
                <w:szCs w:val="16"/>
              </w:rPr>
            </w:pPr>
            <w:r>
              <w:rPr>
                <w:rFonts w:ascii="Arial MT"/>
                <w:sz w:val="16"/>
                <w:szCs w:val="16"/>
              </w:rPr>
              <w:t>t</w:t>
            </w:r>
          </w:p>
        </w:tc>
        <w:tc>
          <w:tcPr>
            <w:tcW w:w="850" w:type="dxa"/>
            <w:tcBorders>
              <w:left w:val="single" w:color="000000" w:sz="8" w:space="0"/>
            </w:tcBorders>
          </w:tcPr>
          <w:p w14:paraId="00D399C8">
            <w:pPr>
              <w:pStyle w:val="13"/>
              <w:spacing w:before="0"/>
              <w:jc w:val="left"/>
              <w:rPr>
                <w:rFonts w:ascii="Arial"/>
                <w:b/>
                <w:sz w:val="16"/>
                <w:szCs w:val="16"/>
              </w:rPr>
            </w:pPr>
          </w:p>
          <w:p w14:paraId="50BF2BA0">
            <w:pPr>
              <w:pStyle w:val="13"/>
              <w:spacing w:before="0"/>
              <w:jc w:val="left"/>
              <w:rPr>
                <w:rFonts w:ascii="Arial"/>
                <w:b/>
                <w:sz w:val="16"/>
                <w:szCs w:val="16"/>
              </w:rPr>
            </w:pPr>
          </w:p>
          <w:p w14:paraId="50F98C24">
            <w:pPr>
              <w:pStyle w:val="13"/>
              <w:spacing w:before="0"/>
              <w:ind w:left="272"/>
              <w:jc w:val="left"/>
              <w:rPr>
                <w:rFonts w:ascii="Arial MT"/>
                <w:sz w:val="16"/>
                <w:szCs w:val="16"/>
              </w:rPr>
            </w:pPr>
            <w:r>
              <w:rPr>
                <w:rFonts w:ascii="Arial MT"/>
                <w:sz w:val="16"/>
                <w:szCs w:val="16"/>
              </w:rPr>
              <w:t>Sig.</w:t>
            </w:r>
          </w:p>
        </w:tc>
      </w:tr>
      <w:tr w14:paraId="11B8467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039" w:type="dxa"/>
            <w:gridSpan w:val="2"/>
            <w:vMerge w:val="continue"/>
            <w:tcBorders>
              <w:top w:val="nil"/>
            </w:tcBorders>
          </w:tcPr>
          <w:p w14:paraId="6AFBF348">
            <w:pPr>
              <w:rPr>
                <w:sz w:val="16"/>
                <w:szCs w:val="16"/>
              </w:rPr>
            </w:pPr>
          </w:p>
        </w:tc>
        <w:tc>
          <w:tcPr>
            <w:tcW w:w="932" w:type="dxa"/>
            <w:tcBorders>
              <w:top w:val="single" w:color="000000" w:sz="8" w:space="0"/>
              <w:right w:val="single" w:color="000000" w:sz="8" w:space="0"/>
            </w:tcBorders>
          </w:tcPr>
          <w:p w14:paraId="5EB0FFD3">
            <w:pPr>
              <w:pStyle w:val="13"/>
              <w:spacing w:before="0"/>
              <w:ind w:left="25"/>
              <w:rPr>
                <w:rFonts w:ascii="Arial MT"/>
                <w:sz w:val="16"/>
                <w:szCs w:val="16"/>
              </w:rPr>
            </w:pPr>
            <w:r>
              <w:rPr>
                <w:rFonts w:ascii="Arial MT"/>
                <w:sz w:val="16"/>
                <w:szCs w:val="16"/>
              </w:rPr>
              <w:t>B</w:t>
            </w:r>
          </w:p>
        </w:tc>
        <w:tc>
          <w:tcPr>
            <w:tcW w:w="994" w:type="dxa"/>
            <w:tcBorders>
              <w:top w:val="single" w:color="000000" w:sz="8" w:space="0"/>
              <w:left w:val="single" w:color="000000" w:sz="8" w:space="0"/>
              <w:right w:val="single" w:color="000000" w:sz="8" w:space="0"/>
            </w:tcBorders>
          </w:tcPr>
          <w:p w14:paraId="4753266E">
            <w:pPr>
              <w:pStyle w:val="13"/>
              <w:spacing w:before="0"/>
              <w:ind w:right="80"/>
              <w:jc w:val="right"/>
              <w:rPr>
                <w:rFonts w:ascii="Arial MT"/>
                <w:sz w:val="16"/>
                <w:szCs w:val="16"/>
              </w:rPr>
            </w:pPr>
            <w:r>
              <w:rPr>
                <w:rFonts w:ascii="Arial MT"/>
                <w:sz w:val="16"/>
                <w:szCs w:val="16"/>
              </w:rPr>
              <w:t>Std. Error</w:t>
            </w:r>
          </w:p>
        </w:tc>
        <w:tc>
          <w:tcPr>
            <w:tcW w:w="1275" w:type="dxa"/>
            <w:tcBorders>
              <w:top w:val="single" w:color="000000" w:sz="8" w:space="0"/>
              <w:left w:val="single" w:color="000000" w:sz="8" w:space="0"/>
              <w:right w:val="single" w:color="000000" w:sz="8" w:space="0"/>
            </w:tcBorders>
          </w:tcPr>
          <w:p w14:paraId="5BF62F90">
            <w:pPr>
              <w:pStyle w:val="13"/>
              <w:spacing w:before="0"/>
              <w:ind w:left="439" w:right="404"/>
              <w:rPr>
                <w:rFonts w:ascii="Arial MT"/>
                <w:sz w:val="16"/>
                <w:szCs w:val="16"/>
              </w:rPr>
            </w:pPr>
            <w:r>
              <w:rPr>
                <w:rFonts w:ascii="Arial MT"/>
                <w:sz w:val="16"/>
                <w:szCs w:val="16"/>
              </w:rPr>
              <w:t>Beta</w:t>
            </w:r>
          </w:p>
        </w:tc>
        <w:tc>
          <w:tcPr>
            <w:tcW w:w="852" w:type="dxa"/>
            <w:tcBorders>
              <w:left w:val="single" w:color="000000" w:sz="8" w:space="0"/>
              <w:right w:val="single" w:color="000000" w:sz="8" w:space="0"/>
            </w:tcBorders>
          </w:tcPr>
          <w:p w14:paraId="0E8B8CD8">
            <w:pPr>
              <w:pStyle w:val="13"/>
              <w:spacing w:before="0"/>
              <w:jc w:val="left"/>
              <w:rPr>
                <w:sz w:val="16"/>
                <w:szCs w:val="16"/>
              </w:rPr>
            </w:pPr>
          </w:p>
        </w:tc>
        <w:tc>
          <w:tcPr>
            <w:tcW w:w="850" w:type="dxa"/>
            <w:tcBorders>
              <w:left w:val="single" w:color="000000" w:sz="8" w:space="0"/>
            </w:tcBorders>
          </w:tcPr>
          <w:p w14:paraId="1AA6F2AB">
            <w:pPr>
              <w:pStyle w:val="13"/>
              <w:spacing w:before="0"/>
              <w:jc w:val="left"/>
              <w:rPr>
                <w:sz w:val="16"/>
                <w:szCs w:val="16"/>
              </w:rPr>
            </w:pPr>
          </w:p>
        </w:tc>
      </w:tr>
      <w:tr w14:paraId="32E585C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5" w:hRule="atLeast"/>
        </w:trPr>
        <w:tc>
          <w:tcPr>
            <w:tcW w:w="405" w:type="dxa"/>
            <w:tcBorders>
              <w:bottom w:val="nil"/>
              <w:right w:val="nil"/>
            </w:tcBorders>
          </w:tcPr>
          <w:p w14:paraId="657318FE">
            <w:pPr>
              <w:pStyle w:val="13"/>
              <w:spacing w:before="0"/>
              <w:ind w:left="78"/>
              <w:jc w:val="left"/>
              <w:rPr>
                <w:rFonts w:ascii="Arial MT"/>
                <w:sz w:val="16"/>
                <w:szCs w:val="16"/>
              </w:rPr>
            </w:pPr>
            <w:r>
              <w:rPr>
                <w:rFonts w:ascii="Arial MT"/>
                <w:w w:val="99"/>
                <w:sz w:val="16"/>
                <w:szCs w:val="16"/>
              </w:rPr>
              <w:t>1</w:t>
            </w:r>
          </w:p>
        </w:tc>
        <w:tc>
          <w:tcPr>
            <w:tcW w:w="2634" w:type="dxa"/>
            <w:tcBorders>
              <w:left w:val="nil"/>
              <w:bottom w:val="nil"/>
            </w:tcBorders>
          </w:tcPr>
          <w:p w14:paraId="0B92AE1B">
            <w:pPr>
              <w:pStyle w:val="13"/>
              <w:spacing w:before="0"/>
              <w:ind w:left="242"/>
              <w:jc w:val="left"/>
              <w:rPr>
                <w:rFonts w:ascii="Arial MT"/>
                <w:sz w:val="16"/>
                <w:szCs w:val="16"/>
              </w:rPr>
            </w:pPr>
            <w:r>
              <w:rPr>
                <w:rFonts w:ascii="Arial MT"/>
                <w:sz w:val="16"/>
                <w:szCs w:val="16"/>
              </w:rPr>
              <w:t>(Constant)</w:t>
            </w:r>
          </w:p>
        </w:tc>
        <w:tc>
          <w:tcPr>
            <w:tcW w:w="932" w:type="dxa"/>
            <w:tcBorders>
              <w:bottom w:val="nil"/>
              <w:right w:val="single" w:color="000000" w:sz="8" w:space="0"/>
            </w:tcBorders>
          </w:tcPr>
          <w:p w14:paraId="152DEF85">
            <w:pPr>
              <w:pStyle w:val="13"/>
              <w:spacing w:before="0"/>
              <w:ind w:right="37"/>
              <w:jc w:val="right"/>
              <w:rPr>
                <w:rFonts w:ascii="Arial MT"/>
                <w:sz w:val="16"/>
                <w:szCs w:val="16"/>
              </w:rPr>
            </w:pPr>
            <w:r>
              <w:rPr>
                <w:rFonts w:ascii="Arial MT"/>
                <w:sz w:val="16"/>
                <w:szCs w:val="16"/>
              </w:rPr>
              <w:t>-.174</w:t>
            </w:r>
          </w:p>
        </w:tc>
        <w:tc>
          <w:tcPr>
            <w:tcW w:w="994" w:type="dxa"/>
            <w:tcBorders>
              <w:left w:val="single" w:color="000000" w:sz="8" w:space="0"/>
              <w:bottom w:val="nil"/>
              <w:right w:val="single" w:color="000000" w:sz="8" w:space="0"/>
            </w:tcBorders>
          </w:tcPr>
          <w:p w14:paraId="1E4A6D27">
            <w:pPr>
              <w:pStyle w:val="13"/>
              <w:spacing w:before="0"/>
              <w:ind w:right="40"/>
              <w:jc w:val="right"/>
              <w:rPr>
                <w:rFonts w:ascii="Arial MT"/>
                <w:sz w:val="16"/>
                <w:szCs w:val="16"/>
              </w:rPr>
            </w:pPr>
            <w:r>
              <w:rPr>
                <w:rFonts w:ascii="Arial MT"/>
                <w:sz w:val="16"/>
                <w:szCs w:val="16"/>
              </w:rPr>
              <w:t>3.237</w:t>
            </w:r>
          </w:p>
        </w:tc>
        <w:tc>
          <w:tcPr>
            <w:tcW w:w="1275" w:type="dxa"/>
            <w:tcBorders>
              <w:left w:val="single" w:color="000000" w:sz="8" w:space="0"/>
              <w:bottom w:val="nil"/>
              <w:right w:val="single" w:color="000000" w:sz="8" w:space="0"/>
            </w:tcBorders>
          </w:tcPr>
          <w:p w14:paraId="284A2E9C">
            <w:pPr>
              <w:pStyle w:val="13"/>
              <w:spacing w:before="0"/>
              <w:jc w:val="left"/>
              <w:rPr>
                <w:sz w:val="16"/>
                <w:szCs w:val="16"/>
              </w:rPr>
            </w:pPr>
          </w:p>
        </w:tc>
        <w:tc>
          <w:tcPr>
            <w:tcW w:w="852" w:type="dxa"/>
            <w:tcBorders>
              <w:left w:val="single" w:color="000000" w:sz="8" w:space="0"/>
              <w:bottom w:val="nil"/>
              <w:right w:val="single" w:color="000000" w:sz="8" w:space="0"/>
            </w:tcBorders>
          </w:tcPr>
          <w:p w14:paraId="40EAEE6A">
            <w:pPr>
              <w:pStyle w:val="13"/>
              <w:spacing w:before="0"/>
              <w:ind w:left="377"/>
              <w:jc w:val="left"/>
              <w:rPr>
                <w:rFonts w:ascii="Arial MT"/>
                <w:sz w:val="16"/>
                <w:szCs w:val="16"/>
              </w:rPr>
            </w:pPr>
            <w:r>
              <w:rPr>
                <w:rFonts w:ascii="Arial MT"/>
                <w:sz w:val="16"/>
                <w:szCs w:val="16"/>
              </w:rPr>
              <w:t>-.054</w:t>
            </w:r>
          </w:p>
        </w:tc>
        <w:tc>
          <w:tcPr>
            <w:tcW w:w="850" w:type="dxa"/>
            <w:tcBorders>
              <w:left w:val="single" w:color="000000" w:sz="8" w:space="0"/>
              <w:bottom w:val="nil"/>
            </w:tcBorders>
          </w:tcPr>
          <w:p w14:paraId="0FC926E3">
            <w:pPr>
              <w:pStyle w:val="13"/>
              <w:spacing w:before="0"/>
              <w:ind w:right="35"/>
              <w:jc w:val="right"/>
              <w:rPr>
                <w:rFonts w:ascii="Arial MT"/>
                <w:sz w:val="16"/>
                <w:szCs w:val="16"/>
              </w:rPr>
            </w:pPr>
            <w:r>
              <w:rPr>
                <w:rFonts w:ascii="Arial MT"/>
                <w:sz w:val="16"/>
                <w:szCs w:val="16"/>
              </w:rPr>
              <w:t>.957</w:t>
            </w:r>
          </w:p>
        </w:tc>
      </w:tr>
      <w:tr w14:paraId="28768D6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05" w:type="dxa"/>
            <w:tcBorders>
              <w:top w:val="nil"/>
              <w:bottom w:val="nil"/>
              <w:right w:val="nil"/>
            </w:tcBorders>
          </w:tcPr>
          <w:p w14:paraId="2A4A807C">
            <w:pPr>
              <w:pStyle w:val="13"/>
              <w:spacing w:before="0"/>
              <w:jc w:val="left"/>
              <w:rPr>
                <w:sz w:val="16"/>
                <w:szCs w:val="16"/>
              </w:rPr>
            </w:pPr>
          </w:p>
        </w:tc>
        <w:tc>
          <w:tcPr>
            <w:tcW w:w="2634" w:type="dxa"/>
            <w:tcBorders>
              <w:top w:val="nil"/>
              <w:left w:val="nil"/>
              <w:bottom w:val="nil"/>
            </w:tcBorders>
          </w:tcPr>
          <w:p w14:paraId="072FD052">
            <w:pPr>
              <w:pStyle w:val="13"/>
              <w:spacing w:before="0"/>
              <w:ind w:left="242"/>
              <w:jc w:val="left"/>
              <w:rPr>
                <w:rFonts w:ascii="Arial MT"/>
                <w:sz w:val="16"/>
                <w:szCs w:val="16"/>
              </w:rPr>
            </w:pPr>
            <w:r>
              <w:rPr>
                <w:rFonts w:ascii="Arial MT"/>
                <w:sz w:val="16"/>
                <w:szCs w:val="16"/>
              </w:rPr>
              <w:t>Kompetensi</w:t>
            </w:r>
            <w:r>
              <w:rPr>
                <w:rFonts w:ascii="Arial MT"/>
                <w:spacing w:val="-1"/>
                <w:sz w:val="16"/>
                <w:szCs w:val="16"/>
              </w:rPr>
              <w:t xml:space="preserve"> </w:t>
            </w:r>
            <w:r>
              <w:rPr>
                <w:rFonts w:ascii="Arial MT"/>
                <w:sz w:val="16"/>
                <w:szCs w:val="16"/>
              </w:rPr>
              <w:t>SDM</w:t>
            </w:r>
          </w:p>
        </w:tc>
        <w:tc>
          <w:tcPr>
            <w:tcW w:w="932" w:type="dxa"/>
            <w:tcBorders>
              <w:top w:val="nil"/>
              <w:bottom w:val="nil"/>
              <w:right w:val="single" w:color="000000" w:sz="8" w:space="0"/>
            </w:tcBorders>
          </w:tcPr>
          <w:p w14:paraId="505780E7">
            <w:pPr>
              <w:pStyle w:val="13"/>
              <w:spacing w:before="0"/>
              <w:ind w:right="37"/>
              <w:jc w:val="right"/>
              <w:rPr>
                <w:rFonts w:ascii="Arial MT"/>
                <w:sz w:val="16"/>
                <w:szCs w:val="16"/>
              </w:rPr>
            </w:pPr>
            <w:r>
              <w:rPr>
                <w:rFonts w:ascii="Arial MT"/>
                <w:sz w:val="16"/>
                <w:szCs w:val="16"/>
              </w:rPr>
              <w:t>.003</w:t>
            </w:r>
          </w:p>
        </w:tc>
        <w:tc>
          <w:tcPr>
            <w:tcW w:w="994" w:type="dxa"/>
            <w:tcBorders>
              <w:top w:val="nil"/>
              <w:left w:val="single" w:color="000000" w:sz="8" w:space="0"/>
              <w:bottom w:val="nil"/>
              <w:right w:val="single" w:color="000000" w:sz="8" w:space="0"/>
            </w:tcBorders>
          </w:tcPr>
          <w:p w14:paraId="47F8F0B7">
            <w:pPr>
              <w:pStyle w:val="13"/>
              <w:spacing w:before="0"/>
              <w:ind w:right="40"/>
              <w:jc w:val="right"/>
              <w:rPr>
                <w:rFonts w:ascii="Arial MT"/>
                <w:sz w:val="16"/>
                <w:szCs w:val="16"/>
              </w:rPr>
            </w:pPr>
            <w:r>
              <w:rPr>
                <w:rFonts w:ascii="Arial MT"/>
                <w:sz w:val="16"/>
                <w:szCs w:val="16"/>
              </w:rPr>
              <w:t>.039</w:t>
            </w:r>
          </w:p>
        </w:tc>
        <w:tc>
          <w:tcPr>
            <w:tcW w:w="1275" w:type="dxa"/>
            <w:tcBorders>
              <w:top w:val="nil"/>
              <w:left w:val="single" w:color="000000" w:sz="8" w:space="0"/>
              <w:bottom w:val="nil"/>
              <w:right w:val="single" w:color="000000" w:sz="8" w:space="0"/>
            </w:tcBorders>
          </w:tcPr>
          <w:p w14:paraId="34376B4E">
            <w:pPr>
              <w:pStyle w:val="13"/>
              <w:spacing w:before="0"/>
              <w:ind w:right="38"/>
              <w:jc w:val="right"/>
              <w:rPr>
                <w:rFonts w:ascii="Arial MT"/>
                <w:sz w:val="16"/>
                <w:szCs w:val="16"/>
              </w:rPr>
            </w:pPr>
            <w:r>
              <w:rPr>
                <w:rFonts w:ascii="Arial MT"/>
                <w:sz w:val="16"/>
                <w:szCs w:val="16"/>
              </w:rPr>
              <w:t>.015</w:t>
            </w:r>
          </w:p>
        </w:tc>
        <w:tc>
          <w:tcPr>
            <w:tcW w:w="852" w:type="dxa"/>
            <w:tcBorders>
              <w:top w:val="nil"/>
              <w:left w:val="single" w:color="000000" w:sz="8" w:space="0"/>
              <w:bottom w:val="nil"/>
              <w:right w:val="single" w:color="000000" w:sz="8" w:space="0"/>
            </w:tcBorders>
          </w:tcPr>
          <w:p w14:paraId="4D1C6C79">
            <w:pPr>
              <w:pStyle w:val="13"/>
              <w:spacing w:before="0"/>
              <w:ind w:left="437"/>
              <w:jc w:val="left"/>
              <w:rPr>
                <w:rFonts w:ascii="Arial MT"/>
                <w:sz w:val="16"/>
                <w:szCs w:val="16"/>
              </w:rPr>
            </w:pPr>
            <w:r>
              <w:rPr>
                <w:rFonts w:ascii="Arial MT"/>
                <w:sz w:val="16"/>
                <w:szCs w:val="16"/>
              </w:rPr>
              <w:t>.077</w:t>
            </w:r>
          </w:p>
        </w:tc>
        <w:tc>
          <w:tcPr>
            <w:tcW w:w="850" w:type="dxa"/>
            <w:tcBorders>
              <w:top w:val="nil"/>
              <w:left w:val="single" w:color="000000" w:sz="8" w:space="0"/>
              <w:bottom w:val="nil"/>
            </w:tcBorders>
          </w:tcPr>
          <w:p w14:paraId="567A2F54">
            <w:pPr>
              <w:pStyle w:val="13"/>
              <w:spacing w:before="0"/>
              <w:ind w:right="35"/>
              <w:jc w:val="right"/>
              <w:rPr>
                <w:rFonts w:ascii="Arial MT"/>
                <w:sz w:val="16"/>
                <w:szCs w:val="16"/>
              </w:rPr>
            </w:pPr>
            <w:r>
              <w:rPr>
                <w:rFonts w:ascii="Arial MT"/>
                <w:sz w:val="16"/>
                <w:szCs w:val="16"/>
              </w:rPr>
              <w:t>.939</w:t>
            </w:r>
          </w:p>
        </w:tc>
      </w:tr>
      <w:tr w14:paraId="413E2BA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05" w:type="dxa"/>
            <w:tcBorders>
              <w:top w:val="nil"/>
              <w:bottom w:val="nil"/>
              <w:right w:val="nil"/>
            </w:tcBorders>
          </w:tcPr>
          <w:p w14:paraId="671B3A66">
            <w:pPr>
              <w:pStyle w:val="13"/>
              <w:spacing w:before="0"/>
              <w:jc w:val="left"/>
              <w:rPr>
                <w:sz w:val="16"/>
                <w:szCs w:val="16"/>
              </w:rPr>
            </w:pPr>
          </w:p>
        </w:tc>
        <w:tc>
          <w:tcPr>
            <w:tcW w:w="2634" w:type="dxa"/>
            <w:tcBorders>
              <w:top w:val="nil"/>
              <w:left w:val="nil"/>
              <w:bottom w:val="nil"/>
            </w:tcBorders>
          </w:tcPr>
          <w:p w14:paraId="1A9C4BAD">
            <w:pPr>
              <w:pStyle w:val="13"/>
              <w:spacing w:before="0"/>
              <w:ind w:left="242"/>
              <w:jc w:val="left"/>
              <w:rPr>
                <w:rFonts w:ascii="Arial MT"/>
                <w:sz w:val="16"/>
                <w:szCs w:val="16"/>
              </w:rPr>
            </w:pPr>
            <w:r>
              <w:rPr>
                <w:rFonts w:ascii="Arial MT"/>
                <w:sz w:val="16"/>
                <w:szCs w:val="16"/>
              </w:rPr>
              <w:t>Sistem</w:t>
            </w:r>
            <w:r>
              <w:rPr>
                <w:rFonts w:ascii="Arial MT"/>
                <w:spacing w:val="-3"/>
                <w:sz w:val="16"/>
                <w:szCs w:val="16"/>
              </w:rPr>
              <w:t xml:space="preserve"> </w:t>
            </w:r>
            <w:r>
              <w:rPr>
                <w:rFonts w:ascii="Arial MT"/>
                <w:sz w:val="16"/>
                <w:szCs w:val="16"/>
              </w:rPr>
              <w:t>Pengendalian</w:t>
            </w:r>
            <w:r>
              <w:rPr>
                <w:rFonts w:ascii="Arial MT"/>
                <w:spacing w:val="-5"/>
                <w:sz w:val="16"/>
                <w:szCs w:val="16"/>
              </w:rPr>
              <w:t xml:space="preserve"> </w:t>
            </w:r>
            <w:r>
              <w:rPr>
                <w:rFonts w:ascii="Arial MT"/>
                <w:sz w:val="16"/>
                <w:szCs w:val="16"/>
              </w:rPr>
              <w:t>intern</w:t>
            </w:r>
          </w:p>
        </w:tc>
        <w:tc>
          <w:tcPr>
            <w:tcW w:w="932" w:type="dxa"/>
            <w:tcBorders>
              <w:top w:val="nil"/>
              <w:bottom w:val="nil"/>
              <w:right w:val="single" w:color="000000" w:sz="8" w:space="0"/>
            </w:tcBorders>
          </w:tcPr>
          <w:p w14:paraId="790FDF8C">
            <w:pPr>
              <w:pStyle w:val="13"/>
              <w:spacing w:before="0"/>
              <w:ind w:right="37"/>
              <w:jc w:val="right"/>
              <w:rPr>
                <w:rFonts w:ascii="Arial MT"/>
                <w:sz w:val="16"/>
                <w:szCs w:val="16"/>
              </w:rPr>
            </w:pPr>
            <w:r>
              <w:rPr>
                <w:rFonts w:ascii="Arial MT"/>
                <w:sz w:val="16"/>
                <w:szCs w:val="16"/>
              </w:rPr>
              <w:t>-.016</w:t>
            </w:r>
          </w:p>
        </w:tc>
        <w:tc>
          <w:tcPr>
            <w:tcW w:w="994" w:type="dxa"/>
            <w:tcBorders>
              <w:top w:val="nil"/>
              <w:left w:val="single" w:color="000000" w:sz="8" w:space="0"/>
              <w:bottom w:val="nil"/>
              <w:right w:val="single" w:color="000000" w:sz="8" w:space="0"/>
            </w:tcBorders>
          </w:tcPr>
          <w:p w14:paraId="70FFE46F">
            <w:pPr>
              <w:pStyle w:val="13"/>
              <w:spacing w:before="0"/>
              <w:ind w:right="40"/>
              <w:jc w:val="right"/>
              <w:rPr>
                <w:rFonts w:ascii="Arial MT"/>
                <w:sz w:val="16"/>
                <w:szCs w:val="16"/>
              </w:rPr>
            </w:pPr>
            <w:r>
              <w:rPr>
                <w:rFonts w:ascii="Arial MT"/>
                <w:sz w:val="16"/>
                <w:szCs w:val="16"/>
              </w:rPr>
              <w:t>.050</w:t>
            </w:r>
          </w:p>
        </w:tc>
        <w:tc>
          <w:tcPr>
            <w:tcW w:w="1275" w:type="dxa"/>
            <w:tcBorders>
              <w:top w:val="nil"/>
              <w:left w:val="single" w:color="000000" w:sz="8" w:space="0"/>
              <w:bottom w:val="nil"/>
              <w:right w:val="single" w:color="000000" w:sz="8" w:space="0"/>
            </w:tcBorders>
          </w:tcPr>
          <w:p w14:paraId="23EB69CA">
            <w:pPr>
              <w:pStyle w:val="13"/>
              <w:spacing w:before="0"/>
              <w:ind w:right="38"/>
              <w:jc w:val="right"/>
              <w:rPr>
                <w:rFonts w:ascii="Arial MT"/>
                <w:sz w:val="16"/>
                <w:szCs w:val="16"/>
              </w:rPr>
            </w:pPr>
            <w:r>
              <w:rPr>
                <w:rFonts w:ascii="Arial MT"/>
                <w:sz w:val="16"/>
                <w:szCs w:val="16"/>
              </w:rPr>
              <w:t>-.061</w:t>
            </w:r>
          </w:p>
        </w:tc>
        <w:tc>
          <w:tcPr>
            <w:tcW w:w="852" w:type="dxa"/>
            <w:tcBorders>
              <w:top w:val="nil"/>
              <w:left w:val="single" w:color="000000" w:sz="8" w:space="0"/>
              <w:bottom w:val="nil"/>
              <w:right w:val="single" w:color="000000" w:sz="8" w:space="0"/>
            </w:tcBorders>
          </w:tcPr>
          <w:p w14:paraId="194640C7">
            <w:pPr>
              <w:pStyle w:val="13"/>
              <w:spacing w:before="0"/>
              <w:ind w:left="377"/>
              <w:jc w:val="left"/>
              <w:rPr>
                <w:rFonts w:ascii="Arial MT"/>
                <w:sz w:val="16"/>
                <w:szCs w:val="16"/>
              </w:rPr>
            </w:pPr>
            <w:r>
              <w:rPr>
                <w:rFonts w:ascii="Arial MT"/>
                <w:sz w:val="16"/>
                <w:szCs w:val="16"/>
              </w:rPr>
              <w:t>-.315</w:t>
            </w:r>
          </w:p>
        </w:tc>
        <w:tc>
          <w:tcPr>
            <w:tcW w:w="850" w:type="dxa"/>
            <w:tcBorders>
              <w:top w:val="nil"/>
              <w:left w:val="single" w:color="000000" w:sz="8" w:space="0"/>
              <w:bottom w:val="nil"/>
            </w:tcBorders>
          </w:tcPr>
          <w:p w14:paraId="372FD654">
            <w:pPr>
              <w:pStyle w:val="13"/>
              <w:spacing w:before="0"/>
              <w:ind w:right="35"/>
              <w:jc w:val="right"/>
              <w:rPr>
                <w:rFonts w:ascii="Arial MT"/>
                <w:sz w:val="16"/>
                <w:szCs w:val="16"/>
              </w:rPr>
            </w:pPr>
            <w:r>
              <w:rPr>
                <w:rFonts w:ascii="Arial MT"/>
                <w:sz w:val="16"/>
                <w:szCs w:val="16"/>
              </w:rPr>
              <w:t>.755</w:t>
            </w:r>
          </w:p>
        </w:tc>
      </w:tr>
      <w:tr w14:paraId="293A37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trPr>
        <w:tc>
          <w:tcPr>
            <w:tcW w:w="405" w:type="dxa"/>
            <w:tcBorders>
              <w:top w:val="nil"/>
              <w:bottom w:val="nil"/>
              <w:right w:val="nil"/>
            </w:tcBorders>
          </w:tcPr>
          <w:p w14:paraId="091DAF64">
            <w:pPr>
              <w:pStyle w:val="13"/>
              <w:spacing w:before="0"/>
              <w:jc w:val="left"/>
              <w:rPr>
                <w:sz w:val="16"/>
                <w:szCs w:val="16"/>
              </w:rPr>
            </w:pPr>
          </w:p>
        </w:tc>
        <w:tc>
          <w:tcPr>
            <w:tcW w:w="2634" w:type="dxa"/>
            <w:tcBorders>
              <w:top w:val="nil"/>
              <w:left w:val="nil"/>
              <w:bottom w:val="nil"/>
            </w:tcBorders>
          </w:tcPr>
          <w:p w14:paraId="52DE3D42">
            <w:pPr>
              <w:pStyle w:val="13"/>
              <w:spacing w:before="0"/>
              <w:ind w:left="242"/>
              <w:jc w:val="left"/>
              <w:rPr>
                <w:rFonts w:ascii="Arial MT"/>
                <w:sz w:val="16"/>
                <w:szCs w:val="16"/>
              </w:rPr>
            </w:pPr>
            <w:r>
              <w:rPr>
                <w:rFonts w:ascii="Arial MT"/>
                <w:sz w:val="16"/>
                <w:szCs w:val="16"/>
              </w:rPr>
              <w:t>Pemanfaatan</w:t>
            </w:r>
            <w:r>
              <w:rPr>
                <w:rFonts w:ascii="Arial MT"/>
                <w:spacing w:val="-4"/>
                <w:sz w:val="16"/>
                <w:szCs w:val="16"/>
              </w:rPr>
              <w:t xml:space="preserve"> </w:t>
            </w:r>
            <w:r>
              <w:rPr>
                <w:rFonts w:ascii="Arial MT"/>
                <w:sz w:val="16"/>
                <w:szCs w:val="16"/>
              </w:rPr>
              <w:t>Teknologi</w:t>
            </w:r>
          </w:p>
          <w:p w14:paraId="32E0F414">
            <w:pPr>
              <w:pStyle w:val="13"/>
              <w:spacing w:before="0"/>
              <w:ind w:left="242"/>
              <w:jc w:val="left"/>
              <w:rPr>
                <w:rFonts w:ascii="Arial MT"/>
                <w:sz w:val="16"/>
                <w:szCs w:val="16"/>
              </w:rPr>
            </w:pPr>
            <w:r>
              <w:rPr>
                <w:rFonts w:ascii="Arial MT"/>
                <w:sz w:val="16"/>
                <w:szCs w:val="16"/>
              </w:rPr>
              <w:t>Informasi</w:t>
            </w:r>
          </w:p>
        </w:tc>
        <w:tc>
          <w:tcPr>
            <w:tcW w:w="932" w:type="dxa"/>
            <w:tcBorders>
              <w:top w:val="nil"/>
              <w:bottom w:val="nil"/>
              <w:right w:val="single" w:color="000000" w:sz="8" w:space="0"/>
            </w:tcBorders>
          </w:tcPr>
          <w:p w14:paraId="7B007AB4">
            <w:pPr>
              <w:pStyle w:val="13"/>
              <w:spacing w:before="0"/>
              <w:jc w:val="left"/>
              <w:rPr>
                <w:rFonts w:ascii="Arial"/>
                <w:b/>
                <w:sz w:val="16"/>
                <w:szCs w:val="16"/>
              </w:rPr>
            </w:pPr>
          </w:p>
          <w:p w14:paraId="5C704A9E">
            <w:pPr>
              <w:pStyle w:val="13"/>
              <w:spacing w:before="0"/>
              <w:ind w:right="37"/>
              <w:jc w:val="right"/>
              <w:rPr>
                <w:rFonts w:ascii="Arial MT"/>
                <w:sz w:val="16"/>
                <w:szCs w:val="16"/>
              </w:rPr>
            </w:pPr>
            <w:r>
              <w:rPr>
                <w:rFonts w:ascii="Arial MT"/>
                <w:sz w:val="16"/>
                <w:szCs w:val="16"/>
              </w:rPr>
              <w:t>.033</w:t>
            </w:r>
          </w:p>
        </w:tc>
        <w:tc>
          <w:tcPr>
            <w:tcW w:w="994" w:type="dxa"/>
            <w:tcBorders>
              <w:top w:val="nil"/>
              <w:left w:val="single" w:color="000000" w:sz="8" w:space="0"/>
              <w:bottom w:val="nil"/>
              <w:right w:val="single" w:color="000000" w:sz="8" w:space="0"/>
            </w:tcBorders>
          </w:tcPr>
          <w:p w14:paraId="5AEB79B8">
            <w:pPr>
              <w:pStyle w:val="13"/>
              <w:spacing w:before="0"/>
              <w:jc w:val="left"/>
              <w:rPr>
                <w:rFonts w:ascii="Arial"/>
                <w:b/>
                <w:sz w:val="16"/>
                <w:szCs w:val="16"/>
              </w:rPr>
            </w:pPr>
          </w:p>
          <w:p w14:paraId="16A97E62">
            <w:pPr>
              <w:pStyle w:val="13"/>
              <w:spacing w:before="0"/>
              <w:ind w:right="40"/>
              <w:jc w:val="right"/>
              <w:rPr>
                <w:rFonts w:ascii="Arial MT"/>
                <w:sz w:val="16"/>
                <w:szCs w:val="16"/>
              </w:rPr>
            </w:pPr>
            <w:r>
              <w:rPr>
                <w:rFonts w:ascii="Arial MT"/>
                <w:sz w:val="16"/>
                <w:szCs w:val="16"/>
              </w:rPr>
              <w:t>.066</w:t>
            </w:r>
          </w:p>
        </w:tc>
        <w:tc>
          <w:tcPr>
            <w:tcW w:w="1275" w:type="dxa"/>
            <w:tcBorders>
              <w:top w:val="nil"/>
              <w:left w:val="single" w:color="000000" w:sz="8" w:space="0"/>
              <w:bottom w:val="nil"/>
              <w:right w:val="single" w:color="000000" w:sz="8" w:space="0"/>
            </w:tcBorders>
          </w:tcPr>
          <w:p w14:paraId="7F6236B6">
            <w:pPr>
              <w:pStyle w:val="13"/>
              <w:spacing w:before="0"/>
              <w:jc w:val="left"/>
              <w:rPr>
                <w:rFonts w:ascii="Arial"/>
                <w:b/>
                <w:sz w:val="16"/>
                <w:szCs w:val="16"/>
              </w:rPr>
            </w:pPr>
          </w:p>
          <w:p w14:paraId="75D9DE66">
            <w:pPr>
              <w:pStyle w:val="13"/>
              <w:spacing w:before="0"/>
              <w:ind w:right="38"/>
              <w:jc w:val="right"/>
              <w:rPr>
                <w:rFonts w:ascii="Arial MT"/>
                <w:sz w:val="16"/>
                <w:szCs w:val="16"/>
              </w:rPr>
            </w:pPr>
            <w:r>
              <w:rPr>
                <w:rFonts w:ascii="Arial MT"/>
                <w:sz w:val="16"/>
                <w:szCs w:val="16"/>
              </w:rPr>
              <w:t>.110</w:t>
            </w:r>
          </w:p>
        </w:tc>
        <w:tc>
          <w:tcPr>
            <w:tcW w:w="852" w:type="dxa"/>
            <w:tcBorders>
              <w:top w:val="nil"/>
              <w:left w:val="single" w:color="000000" w:sz="8" w:space="0"/>
              <w:bottom w:val="nil"/>
              <w:right w:val="single" w:color="000000" w:sz="8" w:space="0"/>
            </w:tcBorders>
          </w:tcPr>
          <w:p w14:paraId="4235D9AE">
            <w:pPr>
              <w:pStyle w:val="13"/>
              <w:spacing w:before="0"/>
              <w:jc w:val="left"/>
              <w:rPr>
                <w:rFonts w:ascii="Arial"/>
                <w:b/>
                <w:sz w:val="16"/>
                <w:szCs w:val="16"/>
              </w:rPr>
            </w:pPr>
          </w:p>
          <w:p w14:paraId="26ECADF9">
            <w:pPr>
              <w:pStyle w:val="13"/>
              <w:spacing w:before="0"/>
              <w:ind w:left="437"/>
              <w:jc w:val="left"/>
              <w:rPr>
                <w:rFonts w:ascii="Arial MT"/>
                <w:sz w:val="16"/>
                <w:szCs w:val="16"/>
              </w:rPr>
            </w:pPr>
            <w:r>
              <w:rPr>
                <w:rFonts w:ascii="Arial MT"/>
                <w:sz w:val="16"/>
                <w:szCs w:val="16"/>
              </w:rPr>
              <w:t>.501</w:t>
            </w:r>
          </w:p>
        </w:tc>
        <w:tc>
          <w:tcPr>
            <w:tcW w:w="850" w:type="dxa"/>
            <w:tcBorders>
              <w:top w:val="nil"/>
              <w:left w:val="single" w:color="000000" w:sz="8" w:space="0"/>
              <w:bottom w:val="nil"/>
            </w:tcBorders>
          </w:tcPr>
          <w:p w14:paraId="60DAE10D">
            <w:pPr>
              <w:pStyle w:val="13"/>
              <w:spacing w:before="0"/>
              <w:jc w:val="left"/>
              <w:rPr>
                <w:rFonts w:ascii="Arial"/>
                <w:b/>
                <w:sz w:val="16"/>
                <w:szCs w:val="16"/>
              </w:rPr>
            </w:pPr>
          </w:p>
          <w:p w14:paraId="47F8A762">
            <w:pPr>
              <w:pStyle w:val="13"/>
              <w:spacing w:before="0"/>
              <w:ind w:right="35"/>
              <w:jc w:val="right"/>
              <w:rPr>
                <w:rFonts w:ascii="Arial MT"/>
                <w:sz w:val="16"/>
                <w:szCs w:val="16"/>
              </w:rPr>
            </w:pPr>
            <w:r>
              <w:rPr>
                <w:rFonts w:ascii="Arial MT"/>
                <w:sz w:val="16"/>
                <w:szCs w:val="16"/>
              </w:rPr>
              <w:t>.619</w:t>
            </w:r>
          </w:p>
        </w:tc>
      </w:tr>
      <w:tr w14:paraId="490EE54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7" w:hRule="atLeast"/>
        </w:trPr>
        <w:tc>
          <w:tcPr>
            <w:tcW w:w="405" w:type="dxa"/>
            <w:tcBorders>
              <w:top w:val="nil"/>
              <w:right w:val="nil"/>
            </w:tcBorders>
          </w:tcPr>
          <w:p w14:paraId="39707F6C">
            <w:pPr>
              <w:pStyle w:val="13"/>
              <w:spacing w:before="0"/>
              <w:jc w:val="left"/>
              <w:rPr>
                <w:sz w:val="16"/>
                <w:szCs w:val="16"/>
              </w:rPr>
            </w:pPr>
          </w:p>
        </w:tc>
        <w:tc>
          <w:tcPr>
            <w:tcW w:w="2634" w:type="dxa"/>
            <w:tcBorders>
              <w:top w:val="nil"/>
              <w:left w:val="nil"/>
            </w:tcBorders>
          </w:tcPr>
          <w:p w14:paraId="2BD51C1D">
            <w:pPr>
              <w:pStyle w:val="13"/>
              <w:spacing w:before="0"/>
              <w:ind w:left="242"/>
              <w:jc w:val="left"/>
              <w:rPr>
                <w:rFonts w:ascii="Arial MT"/>
                <w:sz w:val="16"/>
                <w:szCs w:val="16"/>
              </w:rPr>
            </w:pPr>
            <w:r>
              <w:rPr>
                <w:rFonts w:ascii="Arial MT"/>
                <w:sz w:val="16"/>
                <w:szCs w:val="16"/>
              </w:rPr>
              <w:t>Kesuksesan</w:t>
            </w:r>
            <w:r>
              <w:rPr>
                <w:rFonts w:ascii="Arial MT"/>
                <w:spacing w:val="-4"/>
                <w:sz w:val="16"/>
                <w:szCs w:val="16"/>
              </w:rPr>
              <w:t xml:space="preserve"> </w:t>
            </w:r>
            <w:r>
              <w:rPr>
                <w:rFonts w:ascii="Arial MT"/>
                <w:sz w:val="16"/>
                <w:szCs w:val="16"/>
              </w:rPr>
              <w:t>Penerapan</w:t>
            </w:r>
            <w:r>
              <w:rPr>
                <w:rFonts w:ascii="Arial MT"/>
                <w:spacing w:val="-2"/>
                <w:sz w:val="16"/>
                <w:szCs w:val="16"/>
              </w:rPr>
              <w:t xml:space="preserve"> </w:t>
            </w:r>
            <w:r>
              <w:rPr>
                <w:rFonts w:ascii="Arial MT"/>
                <w:sz w:val="16"/>
                <w:szCs w:val="16"/>
              </w:rPr>
              <w:t>SIK</w:t>
            </w:r>
          </w:p>
        </w:tc>
        <w:tc>
          <w:tcPr>
            <w:tcW w:w="932" w:type="dxa"/>
            <w:tcBorders>
              <w:top w:val="nil"/>
              <w:right w:val="single" w:color="000000" w:sz="8" w:space="0"/>
            </w:tcBorders>
          </w:tcPr>
          <w:p w14:paraId="29A4621F">
            <w:pPr>
              <w:pStyle w:val="13"/>
              <w:spacing w:before="0"/>
              <w:ind w:right="37"/>
              <w:jc w:val="right"/>
              <w:rPr>
                <w:rFonts w:ascii="Arial MT"/>
                <w:sz w:val="16"/>
                <w:szCs w:val="16"/>
              </w:rPr>
            </w:pPr>
            <w:r>
              <w:rPr>
                <w:rFonts w:ascii="Arial MT"/>
                <w:sz w:val="16"/>
                <w:szCs w:val="16"/>
              </w:rPr>
              <w:t>.014</w:t>
            </w:r>
          </w:p>
        </w:tc>
        <w:tc>
          <w:tcPr>
            <w:tcW w:w="994" w:type="dxa"/>
            <w:tcBorders>
              <w:top w:val="nil"/>
              <w:left w:val="single" w:color="000000" w:sz="8" w:space="0"/>
              <w:right w:val="single" w:color="000000" w:sz="8" w:space="0"/>
            </w:tcBorders>
          </w:tcPr>
          <w:p w14:paraId="22551415">
            <w:pPr>
              <w:pStyle w:val="13"/>
              <w:spacing w:before="0"/>
              <w:ind w:right="40"/>
              <w:jc w:val="right"/>
              <w:rPr>
                <w:rFonts w:ascii="Arial MT"/>
                <w:sz w:val="16"/>
                <w:szCs w:val="16"/>
              </w:rPr>
            </w:pPr>
            <w:r>
              <w:rPr>
                <w:rFonts w:ascii="Arial MT"/>
                <w:sz w:val="16"/>
                <w:szCs w:val="16"/>
              </w:rPr>
              <w:t>.059</w:t>
            </w:r>
          </w:p>
        </w:tc>
        <w:tc>
          <w:tcPr>
            <w:tcW w:w="1275" w:type="dxa"/>
            <w:tcBorders>
              <w:top w:val="nil"/>
              <w:left w:val="single" w:color="000000" w:sz="8" w:space="0"/>
              <w:right w:val="single" w:color="000000" w:sz="8" w:space="0"/>
            </w:tcBorders>
          </w:tcPr>
          <w:p w14:paraId="34F034C8">
            <w:pPr>
              <w:pStyle w:val="13"/>
              <w:spacing w:before="0"/>
              <w:ind w:right="38"/>
              <w:jc w:val="right"/>
              <w:rPr>
                <w:rFonts w:ascii="Arial MT"/>
                <w:sz w:val="16"/>
                <w:szCs w:val="16"/>
              </w:rPr>
            </w:pPr>
            <w:r>
              <w:rPr>
                <w:rFonts w:ascii="Arial MT"/>
                <w:sz w:val="16"/>
                <w:szCs w:val="16"/>
              </w:rPr>
              <w:t>.044</w:t>
            </w:r>
          </w:p>
        </w:tc>
        <w:tc>
          <w:tcPr>
            <w:tcW w:w="852" w:type="dxa"/>
            <w:tcBorders>
              <w:top w:val="nil"/>
              <w:left w:val="single" w:color="000000" w:sz="8" w:space="0"/>
              <w:right w:val="single" w:color="000000" w:sz="8" w:space="0"/>
            </w:tcBorders>
          </w:tcPr>
          <w:p w14:paraId="7E25BD9C">
            <w:pPr>
              <w:pStyle w:val="13"/>
              <w:spacing w:before="0"/>
              <w:ind w:left="437"/>
              <w:jc w:val="left"/>
              <w:rPr>
                <w:rFonts w:ascii="Arial MT"/>
                <w:sz w:val="16"/>
                <w:szCs w:val="16"/>
              </w:rPr>
            </w:pPr>
            <w:r>
              <w:rPr>
                <w:rFonts w:ascii="Arial MT"/>
                <w:sz w:val="16"/>
                <w:szCs w:val="16"/>
              </w:rPr>
              <w:t>.238</w:t>
            </w:r>
          </w:p>
        </w:tc>
        <w:tc>
          <w:tcPr>
            <w:tcW w:w="850" w:type="dxa"/>
            <w:tcBorders>
              <w:top w:val="nil"/>
              <w:left w:val="single" w:color="000000" w:sz="8" w:space="0"/>
            </w:tcBorders>
          </w:tcPr>
          <w:p w14:paraId="08E80B87">
            <w:pPr>
              <w:pStyle w:val="13"/>
              <w:spacing w:before="0"/>
              <w:ind w:right="35"/>
              <w:jc w:val="right"/>
              <w:rPr>
                <w:rFonts w:ascii="Arial MT"/>
                <w:sz w:val="16"/>
                <w:szCs w:val="16"/>
              </w:rPr>
            </w:pPr>
            <w:r>
              <w:rPr>
                <w:rFonts w:ascii="Arial MT"/>
                <w:sz w:val="16"/>
                <w:szCs w:val="16"/>
              </w:rPr>
              <w:t>.813</w:t>
            </w:r>
          </w:p>
        </w:tc>
      </w:tr>
    </w:tbl>
    <w:p w14:paraId="5B7EA736">
      <w:pPr>
        <w:spacing w:line="207" w:lineRule="exact"/>
        <w:ind w:left="1456"/>
        <w:rPr>
          <w:rFonts w:ascii="Arial MT"/>
          <w:sz w:val="18"/>
        </w:rPr>
      </w:pPr>
      <w:r>
        <w:rPr>
          <w:rFonts w:ascii="Arial MT"/>
          <w:sz w:val="18"/>
        </w:rPr>
        <w:t>a.</w:t>
      </w:r>
      <w:r>
        <w:rPr>
          <w:rFonts w:ascii="Arial MT"/>
          <w:spacing w:val="-3"/>
          <w:sz w:val="18"/>
        </w:rPr>
        <w:t xml:space="preserve"> </w:t>
      </w:r>
      <w:r>
        <w:rPr>
          <w:rFonts w:ascii="Arial MT"/>
          <w:sz w:val="18"/>
        </w:rPr>
        <w:t>Dependent</w:t>
      </w:r>
      <w:r>
        <w:rPr>
          <w:rFonts w:ascii="Arial MT"/>
          <w:spacing w:val="-3"/>
          <w:sz w:val="18"/>
        </w:rPr>
        <w:t xml:space="preserve"> </w:t>
      </w:r>
      <w:r>
        <w:rPr>
          <w:rFonts w:ascii="Arial MT"/>
          <w:sz w:val="18"/>
        </w:rPr>
        <w:t>Variable:</w:t>
      </w:r>
      <w:r>
        <w:rPr>
          <w:rFonts w:ascii="Arial MT"/>
          <w:spacing w:val="-3"/>
          <w:sz w:val="18"/>
        </w:rPr>
        <w:t xml:space="preserve"> </w:t>
      </w:r>
      <w:r>
        <w:rPr>
          <w:rFonts w:ascii="Arial MT"/>
          <w:sz w:val="18"/>
        </w:rPr>
        <w:t>Abs_RES</w:t>
      </w:r>
    </w:p>
    <w:p w14:paraId="24E1BB54">
      <w:pPr>
        <w:pStyle w:val="6"/>
        <w:spacing w:line="276" w:lineRule="exact"/>
        <w:ind w:left="1396"/>
      </w:pPr>
      <w:r>
        <w:t>Sumber</w:t>
      </w:r>
      <w:r>
        <w:rPr>
          <w:spacing w:val="-3"/>
        </w:rPr>
        <w:t xml:space="preserve"> </w:t>
      </w:r>
      <w:r>
        <w:t>:</w:t>
      </w:r>
      <w:r>
        <w:rPr>
          <w:spacing w:val="-1"/>
        </w:rPr>
        <w:t xml:space="preserve"> </w:t>
      </w:r>
      <w:r>
        <w:t>Outpus</w:t>
      </w:r>
      <w:r>
        <w:rPr>
          <w:spacing w:val="-1"/>
        </w:rPr>
        <w:t xml:space="preserve"> </w:t>
      </w:r>
      <w:r>
        <w:t>SPSS,</w:t>
      </w:r>
      <w:r>
        <w:rPr>
          <w:spacing w:val="-4"/>
        </w:rPr>
        <w:t xml:space="preserve"> </w:t>
      </w:r>
      <w:r>
        <w:t>2024</w:t>
      </w:r>
    </w:p>
    <w:p w14:paraId="02DC50E6">
      <w:pPr>
        <w:pStyle w:val="6"/>
      </w:pPr>
    </w:p>
    <w:p w14:paraId="591830B0">
      <w:pPr>
        <w:pStyle w:val="6"/>
        <w:spacing w:line="480" w:lineRule="auto"/>
        <w:ind w:left="1682" w:right="1295" w:firstLine="720"/>
        <w:jc w:val="both"/>
      </w:pPr>
      <w:r>
        <w:t>Sesuai dengan hasil output SPSS uji Glajser di atas, diperoleh nilai Sig untuk Kompetensi SDM (X1) sebesar 0,939, Sistem Pengendalian Intern (X2) sebesar 0,755, Pemanfaatan Teknologi Informasi (X3) sebesar 0,619, dan Keberhasilan Penerapan Teknologi Informasi sebesar 0,813. SIK (X4). Dengan nilai Sig lebih besar dari 0,05 (atau 5%), hasil tersebut mengesampingkan adanya heteroskedastisitas pada model persamaan regresi.</w:t>
      </w:r>
    </w:p>
    <w:p w14:paraId="2C445A03">
      <w:pPr>
        <w:spacing w:line="480" w:lineRule="auto"/>
        <w:jc w:val="both"/>
        <w:sectPr>
          <w:headerReference r:id="rId37" w:type="default"/>
          <w:footerReference r:id="rId38" w:type="default"/>
          <w:pgSz w:w="12240" w:h="15840"/>
          <w:pgMar w:top="1500" w:right="400" w:bottom="280" w:left="1580" w:header="717" w:footer="0" w:gutter="0"/>
          <w:cols w:space="720" w:num="1"/>
        </w:sectPr>
      </w:pPr>
    </w:p>
    <w:p w14:paraId="6E72D03E">
      <w:pPr>
        <w:pStyle w:val="6"/>
        <w:rPr>
          <w:sz w:val="20"/>
        </w:rPr>
      </w:pPr>
    </w:p>
    <w:p w14:paraId="45ABDF12">
      <w:pPr>
        <w:pStyle w:val="6"/>
        <w:rPr>
          <w:sz w:val="20"/>
        </w:rPr>
      </w:pPr>
    </w:p>
    <w:p w14:paraId="6D999BD0">
      <w:pPr>
        <w:pStyle w:val="6"/>
        <w:rPr>
          <w:sz w:val="18"/>
        </w:rPr>
      </w:pPr>
    </w:p>
    <w:p w14:paraId="38FB7871">
      <w:pPr>
        <w:pStyle w:val="2"/>
        <w:numPr>
          <w:ilvl w:val="1"/>
          <w:numId w:val="1"/>
        </w:numPr>
        <w:tabs>
          <w:tab w:val="left" w:pos="1397"/>
        </w:tabs>
        <w:spacing w:before="0"/>
        <w:ind w:left="1396" w:hanging="282"/>
      </w:pPr>
      <w:r>
        <w:t>Analisis</w:t>
      </w:r>
      <w:r>
        <w:rPr>
          <w:spacing w:val="-5"/>
        </w:rPr>
        <w:t xml:space="preserve"> </w:t>
      </w:r>
      <w:r>
        <w:t>Regresi</w:t>
      </w:r>
      <w:r>
        <w:rPr>
          <w:spacing w:val="-4"/>
        </w:rPr>
        <w:t xml:space="preserve"> </w:t>
      </w:r>
      <w:r>
        <w:t>Linier</w:t>
      </w:r>
      <w:r>
        <w:rPr>
          <w:spacing w:val="-10"/>
        </w:rPr>
        <w:t xml:space="preserve"> </w:t>
      </w:r>
      <w:r>
        <w:t>Berganda</w:t>
      </w:r>
    </w:p>
    <w:p w14:paraId="224866E3">
      <w:pPr>
        <w:pStyle w:val="6"/>
        <w:rPr>
          <w:b/>
        </w:rPr>
      </w:pPr>
    </w:p>
    <w:p w14:paraId="4E9FD227">
      <w:pPr>
        <w:pStyle w:val="6"/>
        <w:ind w:left="1396"/>
      </w:pPr>
      <w:r>
        <w:t>Terdapat analisis regresi linier berganda pada tabel:</w:t>
      </w:r>
    </w:p>
    <w:p w14:paraId="644E0B24">
      <w:pPr>
        <w:pStyle w:val="6"/>
      </w:pPr>
    </w:p>
    <w:p w14:paraId="210E5047">
      <w:pPr>
        <w:pStyle w:val="6"/>
        <w:ind w:left="2651" w:right="2197"/>
        <w:jc w:val="center"/>
      </w:pPr>
      <w:r>
        <w:t>Tabel</w:t>
      </w:r>
      <w:r>
        <w:rPr>
          <w:spacing w:val="-9"/>
        </w:rPr>
        <w:t xml:space="preserve"> </w:t>
      </w:r>
      <w:r>
        <w:t>4.13</w:t>
      </w:r>
    </w:p>
    <w:p w14:paraId="3D2A725C">
      <w:pPr>
        <w:pStyle w:val="6"/>
        <w:ind w:left="2651" w:right="2199"/>
        <w:jc w:val="center"/>
      </w:pPr>
      <w:r>
        <w:rPr>
          <w:spacing w:val="-1"/>
        </w:rPr>
        <w:t>Hasil</w:t>
      </w:r>
      <w:r>
        <w:rPr>
          <w:spacing w:val="-14"/>
        </w:rPr>
        <w:t xml:space="preserve"> </w:t>
      </w:r>
      <w:r>
        <w:rPr>
          <w:spacing w:val="-1"/>
        </w:rPr>
        <w:t>Analisis</w:t>
      </w:r>
      <w:r>
        <w:t xml:space="preserve"> </w:t>
      </w:r>
      <w:r>
        <w:rPr>
          <w:spacing w:val="-1"/>
        </w:rPr>
        <w:t>Regresi</w:t>
      </w:r>
      <w:r>
        <w:t xml:space="preserve"> Linier</w:t>
      </w:r>
      <w:r>
        <w:rPr>
          <w:spacing w:val="-2"/>
        </w:rPr>
        <w:t xml:space="preserve"> </w:t>
      </w:r>
      <w:r>
        <w:t>Berganda</w:t>
      </w:r>
    </w:p>
    <w:p w14:paraId="2072009A">
      <w:pPr>
        <w:ind w:left="2651" w:right="2212"/>
        <w:jc w:val="center"/>
        <w:rPr>
          <w:rFonts w:ascii="Arial"/>
          <w:b/>
          <w:sz w:val="12"/>
        </w:rPr>
      </w:pPr>
      <w:r>
        <w:rPr>
          <w:rFonts w:ascii="Arial"/>
          <w:b/>
          <w:sz w:val="18"/>
        </w:rPr>
        <w:t>Coefficients</w:t>
      </w:r>
      <w:r>
        <w:rPr>
          <w:rFonts w:ascii="Arial"/>
          <w:b/>
          <w:position w:val="6"/>
          <w:sz w:val="12"/>
        </w:rPr>
        <w:t>a</w:t>
      </w:r>
    </w:p>
    <w:tbl>
      <w:tblPr>
        <w:tblStyle w:val="5"/>
        <w:tblW w:w="0" w:type="auto"/>
        <w:tblInd w:w="213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09"/>
        <w:gridCol w:w="3186"/>
        <w:gridCol w:w="1404"/>
        <w:gridCol w:w="1412"/>
      </w:tblGrid>
      <w:tr w14:paraId="63B744F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5" w:hRule="atLeast"/>
        </w:trPr>
        <w:tc>
          <w:tcPr>
            <w:tcW w:w="3695" w:type="dxa"/>
            <w:gridSpan w:val="2"/>
            <w:vMerge w:val="restart"/>
          </w:tcPr>
          <w:p w14:paraId="508DCADE">
            <w:pPr>
              <w:pStyle w:val="13"/>
              <w:spacing w:before="0"/>
              <w:jc w:val="left"/>
              <w:rPr>
                <w:rFonts w:ascii="Arial"/>
                <w:b/>
                <w:sz w:val="20"/>
              </w:rPr>
            </w:pPr>
          </w:p>
          <w:p w14:paraId="6AAC85F4">
            <w:pPr>
              <w:pStyle w:val="13"/>
              <w:spacing w:before="0"/>
              <w:jc w:val="left"/>
              <w:rPr>
                <w:rFonts w:ascii="Arial"/>
                <w:b/>
                <w:sz w:val="20"/>
              </w:rPr>
            </w:pPr>
          </w:p>
          <w:p w14:paraId="779BE3A3">
            <w:pPr>
              <w:pStyle w:val="13"/>
              <w:spacing w:before="0" w:line="184" w:lineRule="exact"/>
              <w:ind w:left="75"/>
              <w:jc w:val="left"/>
              <w:rPr>
                <w:rFonts w:ascii="Arial MT"/>
                <w:sz w:val="18"/>
              </w:rPr>
            </w:pPr>
            <w:r>
              <w:rPr>
                <w:rFonts w:ascii="Arial MT"/>
                <w:sz w:val="18"/>
              </w:rPr>
              <w:t>Model</w:t>
            </w:r>
          </w:p>
        </w:tc>
        <w:tc>
          <w:tcPr>
            <w:tcW w:w="2816" w:type="dxa"/>
            <w:gridSpan w:val="2"/>
            <w:tcBorders>
              <w:bottom w:val="single" w:color="000000" w:sz="8" w:space="0"/>
              <w:right w:val="single" w:color="000000" w:sz="8" w:space="0"/>
            </w:tcBorders>
          </w:tcPr>
          <w:p w14:paraId="3278EA0A">
            <w:pPr>
              <w:pStyle w:val="13"/>
              <w:spacing w:before="0" w:line="174" w:lineRule="exact"/>
              <w:ind w:left="279"/>
              <w:jc w:val="left"/>
              <w:rPr>
                <w:rFonts w:ascii="Arial MT"/>
                <w:sz w:val="18"/>
              </w:rPr>
            </w:pPr>
            <w:r>
              <w:rPr>
                <w:rFonts w:ascii="Arial MT"/>
                <w:sz w:val="18"/>
              </w:rPr>
              <w:t>Unstandardized</w:t>
            </w:r>
            <w:r>
              <w:rPr>
                <w:rFonts w:ascii="Arial MT"/>
                <w:spacing w:val="-5"/>
                <w:sz w:val="18"/>
              </w:rPr>
              <w:t xml:space="preserve"> </w:t>
            </w:r>
            <w:r>
              <w:rPr>
                <w:rFonts w:ascii="Arial MT"/>
                <w:sz w:val="18"/>
              </w:rPr>
              <w:t>Coefficients</w:t>
            </w:r>
          </w:p>
        </w:tc>
      </w:tr>
      <w:tr w14:paraId="0DF748C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4" w:hRule="atLeast"/>
        </w:trPr>
        <w:tc>
          <w:tcPr>
            <w:tcW w:w="3695" w:type="dxa"/>
            <w:gridSpan w:val="2"/>
            <w:vMerge w:val="continue"/>
            <w:tcBorders>
              <w:top w:val="nil"/>
            </w:tcBorders>
          </w:tcPr>
          <w:p w14:paraId="08DEA96E">
            <w:pPr>
              <w:rPr>
                <w:sz w:val="2"/>
                <w:szCs w:val="2"/>
              </w:rPr>
            </w:pPr>
          </w:p>
        </w:tc>
        <w:tc>
          <w:tcPr>
            <w:tcW w:w="1404" w:type="dxa"/>
            <w:tcBorders>
              <w:top w:val="single" w:color="000000" w:sz="8" w:space="0"/>
              <w:right w:val="single" w:color="000000" w:sz="8" w:space="0"/>
            </w:tcBorders>
          </w:tcPr>
          <w:p w14:paraId="61169CAD">
            <w:pPr>
              <w:pStyle w:val="13"/>
              <w:spacing w:before="0" w:line="184" w:lineRule="exact"/>
              <w:ind w:left="27"/>
              <w:rPr>
                <w:rFonts w:ascii="Arial MT"/>
                <w:sz w:val="18"/>
              </w:rPr>
            </w:pPr>
            <w:r>
              <w:rPr>
                <w:rFonts w:ascii="Arial MT"/>
                <w:sz w:val="18"/>
              </w:rPr>
              <w:t>B</w:t>
            </w:r>
          </w:p>
        </w:tc>
        <w:tc>
          <w:tcPr>
            <w:tcW w:w="1412" w:type="dxa"/>
            <w:tcBorders>
              <w:top w:val="single" w:color="000000" w:sz="8" w:space="0"/>
              <w:left w:val="single" w:color="000000" w:sz="8" w:space="0"/>
              <w:right w:val="single" w:color="000000" w:sz="8" w:space="0"/>
            </w:tcBorders>
          </w:tcPr>
          <w:p w14:paraId="3B859022">
            <w:pPr>
              <w:pStyle w:val="13"/>
              <w:spacing w:before="0" w:line="184" w:lineRule="exact"/>
              <w:ind w:left="328"/>
              <w:jc w:val="left"/>
              <w:rPr>
                <w:rFonts w:ascii="Arial MT"/>
                <w:sz w:val="18"/>
              </w:rPr>
            </w:pPr>
            <w:r>
              <w:rPr>
                <w:rFonts w:ascii="Arial MT"/>
                <w:sz w:val="18"/>
              </w:rPr>
              <w:t>Std. Error</w:t>
            </w:r>
          </w:p>
        </w:tc>
      </w:tr>
      <w:tr w14:paraId="3155382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09" w:type="dxa"/>
            <w:tcBorders>
              <w:bottom w:val="nil"/>
              <w:right w:val="nil"/>
            </w:tcBorders>
          </w:tcPr>
          <w:p w14:paraId="62B01817">
            <w:pPr>
              <w:pStyle w:val="13"/>
              <w:spacing w:before="0"/>
              <w:ind w:left="75"/>
              <w:jc w:val="left"/>
              <w:rPr>
                <w:rFonts w:ascii="Arial MT"/>
                <w:sz w:val="18"/>
              </w:rPr>
            </w:pPr>
            <w:r>
              <w:rPr>
                <w:rFonts w:ascii="Arial MT"/>
                <w:w w:val="99"/>
                <w:sz w:val="18"/>
              </w:rPr>
              <w:t>1</w:t>
            </w:r>
          </w:p>
        </w:tc>
        <w:tc>
          <w:tcPr>
            <w:tcW w:w="3186" w:type="dxa"/>
            <w:tcBorders>
              <w:left w:val="nil"/>
              <w:bottom w:val="nil"/>
            </w:tcBorders>
          </w:tcPr>
          <w:p w14:paraId="189918BA">
            <w:pPr>
              <w:pStyle w:val="13"/>
              <w:spacing w:before="0"/>
              <w:ind w:left="348"/>
              <w:jc w:val="left"/>
              <w:rPr>
                <w:rFonts w:ascii="Arial MT"/>
                <w:sz w:val="18"/>
              </w:rPr>
            </w:pPr>
            <w:r>
              <w:rPr>
                <w:rFonts w:ascii="Arial MT"/>
                <w:sz w:val="18"/>
              </w:rPr>
              <w:t>(Constant)</w:t>
            </w:r>
          </w:p>
        </w:tc>
        <w:tc>
          <w:tcPr>
            <w:tcW w:w="1404" w:type="dxa"/>
            <w:tcBorders>
              <w:bottom w:val="nil"/>
              <w:right w:val="single" w:color="000000" w:sz="8" w:space="0"/>
            </w:tcBorders>
          </w:tcPr>
          <w:p w14:paraId="44566067">
            <w:pPr>
              <w:pStyle w:val="13"/>
              <w:spacing w:before="0"/>
              <w:ind w:right="37"/>
              <w:jc w:val="right"/>
              <w:rPr>
                <w:rFonts w:ascii="Arial MT"/>
                <w:sz w:val="18"/>
              </w:rPr>
            </w:pPr>
            <w:r>
              <w:rPr>
                <w:rFonts w:ascii="Arial MT"/>
                <w:sz w:val="18"/>
              </w:rPr>
              <w:t>-8.109</w:t>
            </w:r>
          </w:p>
        </w:tc>
        <w:tc>
          <w:tcPr>
            <w:tcW w:w="1412" w:type="dxa"/>
            <w:tcBorders>
              <w:left w:val="single" w:color="000000" w:sz="8" w:space="0"/>
              <w:bottom w:val="nil"/>
              <w:right w:val="single" w:color="000000" w:sz="8" w:space="0"/>
            </w:tcBorders>
          </w:tcPr>
          <w:p w14:paraId="40BD182C">
            <w:pPr>
              <w:pStyle w:val="13"/>
              <w:spacing w:before="0"/>
              <w:ind w:right="37"/>
              <w:jc w:val="right"/>
              <w:rPr>
                <w:rFonts w:ascii="Arial MT"/>
                <w:sz w:val="18"/>
              </w:rPr>
            </w:pPr>
            <w:r>
              <w:rPr>
                <w:rFonts w:ascii="Arial MT"/>
                <w:sz w:val="18"/>
              </w:rPr>
              <w:t>5.654</w:t>
            </w:r>
          </w:p>
        </w:tc>
      </w:tr>
      <w:tr w14:paraId="18A08C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09" w:type="dxa"/>
            <w:tcBorders>
              <w:top w:val="nil"/>
              <w:bottom w:val="nil"/>
              <w:right w:val="nil"/>
            </w:tcBorders>
          </w:tcPr>
          <w:p w14:paraId="2D575CA0">
            <w:pPr>
              <w:pStyle w:val="13"/>
              <w:spacing w:before="0"/>
              <w:jc w:val="left"/>
            </w:pPr>
          </w:p>
        </w:tc>
        <w:tc>
          <w:tcPr>
            <w:tcW w:w="3186" w:type="dxa"/>
            <w:tcBorders>
              <w:top w:val="nil"/>
              <w:left w:val="nil"/>
              <w:bottom w:val="nil"/>
            </w:tcBorders>
          </w:tcPr>
          <w:p w14:paraId="0B892BA9">
            <w:pPr>
              <w:pStyle w:val="13"/>
              <w:spacing w:before="0"/>
              <w:ind w:left="348"/>
              <w:jc w:val="left"/>
              <w:rPr>
                <w:rFonts w:ascii="Arial MT"/>
                <w:sz w:val="18"/>
              </w:rPr>
            </w:pPr>
            <w:r>
              <w:rPr>
                <w:rFonts w:ascii="Arial MT"/>
                <w:sz w:val="18"/>
              </w:rPr>
              <w:t>Kompetensi</w:t>
            </w:r>
            <w:r>
              <w:rPr>
                <w:rFonts w:ascii="Arial MT"/>
                <w:spacing w:val="-1"/>
                <w:sz w:val="18"/>
              </w:rPr>
              <w:t xml:space="preserve"> </w:t>
            </w:r>
            <w:r>
              <w:rPr>
                <w:rFonts w:ascii="Arial MT"/>
                <w:sz w:val="18"/>
              </w:rPr>
              <w:t>SDM</w:t>
            </w:r>
          </w:p>
        </w:tc>
        <w:tc>
          <w:tcPr>
            <w:tcW w:w="1404" w:type="dxa"/>
            <w:tcBorders>
              <w:top w:val="nil"/>
              <w:bottom w:val="nil"/>
              <w:right w:val="single" w:color="000000" w:sz="8" w:space="0"/>
            </w:tcBorders>
          </w:tcPr>
          <w:p w14:paraId="285CBB74">
            <w:pPr>
              <w:pStyle w:val="13"/>
              <w:spacing w:before="0"/>
              <w:ind w:right="37"/>
              <w:jc w:val="right"/>
              <w:rPr>
                <w:rFonts w:ascii="Arial MT"/>
                <w:sz w:val="18"/>
              </w:rPr>
            </w:pPr>
            <w:r>
              <w:rPr>
                <w:rFonts w:ascii="Arial MT"/>
                <w:sz w:val="18"/>
              </w:rPr>
              <w:t>.323</w:t>
            </w:r>
          </w:p>
        </w:tc>
        <w:tc>
          <w:tcPr>
            <w:tcW w:w="1412" w:type="dxa"/>
            <w:tcBorders>
              <w:top w:val="nil"/>
              <w:left w:val="single" w:color="000000" w:sz="8" w:space="0"/>
              <w:bottom w:val="nil"/>
              <w:right w:val="single" w:color="000000" w:sz="8" w:space="0"/>
            </w:tcBorders>
          </w:tcPr>
          <w:p w14:paraId="08900871">
            <w:pPr>
              <w:pStyle w:val="13"/>
              <w:spacing w:before="0"/>
              <w:ind w:right="37"/>
              <w:jc w:val="right"/>
              <w:rPr>
                <w:rFonts w:ascii="Arial MT"/>
                <w:sz w:val="18"/>
              </w:rPr>
            </w:pPr>
            <w:r>
              <w:rPr>
                <w:rFonts w:ascii="Arial MT"/>
                <w:sz w:val="18"/>
              </w:rPr>
              <w:t>.069</w:t>
            </w:r>
          </w:p>
        </w:tc>
      </w:tr>
      <w:tr w14:paraId="58DC238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09" w:type="dxa"/>
            <w:tcBorders>
              <w:top w:val="nil"/>
              <w:bottom w:val="nil"/>
              <w:right w:val="nil"/>
            </w:tcBorders>
          </w:tcPr>
          <w:p w14:paraId="6239EB5A">
            <w:pPr>
              <w:pStyle w:val="13"/>
              <w:spacing w:before="0"/>
              <w:jc w:val="left"/>
            </w:pPr>
          </w:p>
        </w:tc>
        <w:tc>
          <w:tcPr>
            <w:tcW w:w="3186" w:type="dxa"/>
            <w:tcBorders>
              <w:top w:val="nil"/>
              <w:left w:val="nil"/>
              <w:bottom w:val="nil"/>
            </w:tcBorders>
          </w:tcPr>
          <w:p w14:paraId="6306BD06">
            <w:pPr>
              <w:pStyle w:val="13"/>
              <w:spacing w:before="0"/>
              <w:ind w:left="348"/>
              <w:jc w:val="left"/>
              <w:rPr>
                <w:rFonts w:ascii="Arial MT"/>
                <w:sz w:val="18"/>
              </w:rPr>
            </w:pPr>
            <w:r>
              <w:rPr>
                <w:rFonts w:ascii="Arial MT"/>
                <w:sz w:val="18"/>
              </w:rPr>
              <w:t>Sistem</w:t>
            </w:r>
            <w:r>
              <w:rPr>
                <w:rFonts w:ascii="Arial MT"/>
                <w:spacing w:val="-3"/>
                <w:sz w:val="18"/>
              </w:rPr>
              <w:t xml:space="preserve"> </w:t>
            </w:r>
            <w:r>
              <w:rPr>
                <w:rFonts w:ascii="Arial MT"/>
                <w:sz w:val="18"/>
              </w:rPr>
              <w:t>Pengendalian</w:t>
            </w:r>
            <w:r>
              <w:rPr>
                <w:rFonts w:ascii="Arial MT"/>
                <w:spacing w:val="-5"/>
                <w:sz w:val="18"/>
              </w:rPr>
              <w:t xml:space="preserve"> </w:t>
            </w:r>
            <w:r>
              <w:rPr>
                <w:rFonts w:ascii="Arial MT"/>
                <w:sz w:val="18"/>
              </w:rPr>
              <w:t>intern</w:t>
            </w:r>
          </w:p>
        </w:tc>
        <w:tc>
          <w:tcPr>
            <w:tcW w:w="1404" w:type="dxa"/>
            <w:tcBorders>
              <w:top w:val="nil"/>
              <w:bottom w:val="nil"/>
              <w:right w:val="single" w:color="000000" w:sz="8" w:space="0"/>
            </w:tcBorders>
          </w:tcPr>
          <w:p w14:paraId="148E8D83">
            <w:pPr>
              <w:pStyle w:val="13"/>
              <w:spacing w:before="0"/>
              <w:ind w:right="37"/>
              <w:jc w:val="right"/>
              <w:rPr>
                <w:rFonts w:ascii="Arial MT"/>
                <w:sz w:val="18"/>
              </w:rPr>
            </w:pPr>
            <w:r>
              <w:rPr>
                <w:rFonts w:ascii="Arial MT"/>
                <w:sz w:val="18"/>
              </w:rPr>
              <w:t>.203</w:t>
            </w:r>
          </w:p>
        </w:tc>
        <w:tc>
          <w:tcPr>
            <w:tcW w:w="1412" w:type="dxa"/>
            <w:tcBorders>
              <w:top w:val="nil"/>
              <w:left w:val="single" w:color="000000" w:sz="8" w:space="0"/>
              <w:bottom w:val="nil"/>
              <w:right w:val="single" w:color="000000" w:sz="8" w:space="0"/>
            </w:tcBorders>
          </w:tcPr>
          <w:p w14:paraId="3BD79782">
            <w:pPr>
              <w:pStyle w:val="13"/>
              <w:spacing w:before="0"/>
              <w:ind w:right="37"/>
              <w:jc w:val="right"/>
              <w:rPr>
                <w:rFonts w:ascii="Arial MT"/>
                <w:sz w:val="18"/>
              </w:rPr>
            </w:pPr>
            <w:r>
              <w:rPr>
                <w:rFonts w:ascii="Arial MT"/>
                <w:sz w:val="18"/>
              </w:rPr>
              <w:t>.087</w:t>
            </w:r>
          </w:p>
        </w:tc>
      </w:tr>
      <w:tr w14:paraId="165C2B3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09" w:type="dxa"/>
            <w:tcBorders>
              <w:top w:val="nil"/>
              <w:bottom w:val="nil"/>
              <w:right w:val="nil"/>
            </w:tcBorders>
          </w:tcPr>
          <w:p w14:paraId="104CC373">
            <w:pPr>
              <w:pStyle w:val="13"/>
              <w:spacing w:before="0"/>
              <w:jc w:val="left"/>
            </w:pPr>
          </w:p>
        </w:tc>
        <w:tc>
          <w:tcPr>
            <w:tcW w:w="3186" w:type="dxa"/>
            <w:tcBorders>
              <w:top w:val="nil"/>
              <w:left w:val="nil"/>
              <w:bottom w:val="nil"/>
            </w:tcBorders>
          </w:tcPr>
          <w:p w14:paraId="6BF2C37A">
            <w:pPr>
              <w:pStyle w:val="13"/>
              <w:spacing w:before="0"/>
              <w:ind w:left="348"/>
              <w:jc w:val="left"/>
              <w:rPr>
                <w:rFonts w:ascii="Arial MT"/>
                <w:sz w:val="18"/>
              </w:rPr>
            </w:pPr>
            <w:r>
              <w:rPr>
                <w:rFonts w:ascii="Arial MT"/>
                <w:sz w:val="18"/>
              </w:rPr>
              <w:t>Pemanfaatan</w:t>
            </w:r>
            <w:r>
              <w:rPr>
                <w:rFonts w:ascii="Arial MT"/>
                <w:spacing w:val="-5"/>
                <w:sz w:val="18"/>
              </w:rPr>
              <w:t xml:space="preserve"> </w:t>
            </w:r>
            <w:r>
              <w:rPr>
                <w:rFonts w:ascii="Arial MT"/>
                <w:sz w:val="18"/>
              </w:rPr>
              <w:t>Teknologi</w:t>
            </w:r>
            <w:r>
              <w:rPr>
                <w:rFonts w:ascii="Arial MT"/>
                <w:spacing w:val="-4"/>
                <w:sz w:val="18"/>
              </w:rPr>
              <w:t xml:space="preserve"> </w:t>
            </w:r>
            <w:r>
              <w:rPr>
                <w:rFonts w:ascii="Arial MT"/>
                <w:sz w:val="18"/>
              </w:rPr>
              <w:t>Informasi</w:t>
            </w:r>
          </w:p>
        </w:tc>
        <w:tc>
          <w:tcPr>
            <w:tcW w:w="1404" w:type="dxa"/>
            <w:tcBorders>
              <w:top w:val="nil"/>
              <w:bottom w:val="nil"/>
              <w:right w:val="single" w:color="000000" w:sz="8" w:space="0"/>
            </w:tcBorders>
          </w:tcPr>
          <w:p w14:paraId="5B422212">
            <w:pPr>
              <w:pStyle w:val="13"/>
              <w:spacing w:before="0"/>
              <w:ind w:right="37"/>
              <w:jc w:val="right"/>
              <w:rPr>
                <w:rFonts w:ascii="Arial MT"/>
                <w:sz w:val="18"/>
              </w:rPr>
            </w:pPr>
            <w:r>
              <w:rPr>
                <w:rFonts w:ascii="Arial MT"/>
                <w:sz w:val="18"/>
              </w:rPr>
              <w:t>.425</w:t>
            </w:r>
          </w:p>
        </w:tc>
        <w:tc>
          <w:tcPr>
            <w:tcW w:w="1412" w:type="dxa"/>
            <w:tcBorders>
              <w:top w:val="nil"/>
              <w:left w:val="single" w:color="000000" w:sz="8" w:space="0"/>
              <w:bottom w:val="nil"/>
              <w:right w:val="single" w:color="000000" w:sz="8" w:space="0"/>
            </w:tcBorders>
          </w:tcPr>
          <w:p w14:paraId="1321E508">
            <w:pPr>
              <w:pStyle w:val="13"/>
              <w:spacing w:before="0"/>
              <w:ind w:right="37"/>
              <w:jc w:val="right"/>
              <w:rPr>
                <w:rFonts w:ascii="Arial MT"/>
                <w:sz w:val="18"/>
              </w:rPr>
            </w:pPr>
            <w:r>
              <w:rPr>
                <w:rFonts w:ascii="Arial MT"/>
                <w:sz w:val="18"/>
              </w:rPr>
              <w:t>.115</w:t>
            </w:r>
          </w:p>
        </w:tc>
      </w:tr>
      <w:tr w14:paraId="6A40D4F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7" w:hRule="atLeast"/>
        </w:trPr>
        <w:tc>
          <w:tcPr>
            <w:tcW w:w="509" w:type="dxa"/>
            <w:tcBorders>
              <w:top w:val="nil"/>
              <w:right w:val="nil"/>
            </w:tcBorders>
          </w:tcPr>
          <w:p w14:paraId="68F39A00">
            <w:pPr>
              <w:pStyle w:val="13"/>
              <w:spacing w:before="0"/>
              <w:jc w:val="left"/>
              <w:rPr>
                <w:sz w:val="20"/>
              </w:rPr>
            </w:pPr>
          </w:p>
        </w:tc>
        <w:tc>
          <w:tcPr>
            <w:tcW w:w="3186" w:type="dxa"/>
            <w:tcBorders>
              <w:top w:val="nil"/>
              <w:left w:val="nil"/>
            </w:tcBorders>
          </w:tcPr>
          <w:p w14:paraId="6467DFD8">
            <w:pPr>
              <w:pStyle w:val="13"/>
              <w:spacing w:before="0" w:line="184" w:lineRule="exact"/>
              <w:ind w:left="348"/>
              <w:jc w:val="left"/>
              <w:rPr>
                <w:rFonts w:ascii="Arial MT"/>
                <w:sz w:val="18"/>
              </w:rPr>
            </w:pPr>
            <w:r>
              <w:rPr>
                <w:rFonts w:ascii="Arial MT"/>
                <w:sz w:val="18"/>
              </w:rPr>
              <w:t>Kesuksesan</w:t>
            </w:r>
            <w:r>
              <w:rPr>
                <w:rFonts w:ascii="Arial MT"/>
                <w:spacing w:val="-4"/>
                <w:sz w:val="18"/>
              </w:rPr>
              <w:t xml:space="preserve"> </w:t>
            </w:r>
            <w:r>
              <w:rPr>
                <w:rFonts w:ascii="Arial MT"/>
                <w:sz w:val="18"/>
              </w:rPr>
              <w:t>Penerapan</w:t>
            </w:r>
            <w:r>
              <w:rPr>
                <w:rFonts w:ascii="Arial MT"/>
                <w:spacing w:val="-2"/>
                <w:sz w:val="18"/>
              </w:rPr>
              <w:t xml:space="preserve"> </w:t>
            </w:r>
            <w:r>
              <w:rPr>
                <w:rFonts w:ascii="Arial MT"/>
                <w:sz w:val="18"/>
              </w:rPr>
              <w:t>SIK</w:t>
            </w:r>
          </w:p>
        </w:tc>
        <w:tc>
          <w:tcPr>
            <w:tcW w:w="1404" w:type="dxa"/>
            <w:tcBorders>
              <w:top w:val="nil"/>
              <w:right w:val="single" w:color="000000" w:sz="8" w:space="0"/>
            </w:tcBorders>
          </w:tcPr>
          <w:p w14:paraId="00034640">
            <w:pPr>
              <w:pStyle w:val="13"/>
              <w:spacing w:before="0" w:line="184" w:lineRule="exact"/>
              <w:ind w:right="37"/>
              <w:jc w:val="right"/>
              <w:rPr>
                <w:rFonts w:ascii="Arial MT"/>
                <w:sz w:val="18"/>
              </w:rPr>
            </w:pPr>
            <w:r>
              <w:rPr>
                <w:rFonts w:ascii="Arial MT"/>
                <w:sz w:val="18"/>
              </w:rPr>
              <w:t>-.112</w:t>
            </w:r>
          </w:p>
        </w:tc>
        <w:tc>
          <w:tcPr>
            <w:tcW w:w="1412" w:type="dxa"/>
            <w:tcBorders>
              <w:top w:val="nil"/>
              <w:left w:val="single" w:color="000000" w:sz="8" w:space="0"/>
              <w:right w:val="single" w:color="000000" w:sz="8" w:space="0"/>
            </w:tcBorders>
          </w:tcPr>
          <w:p w14:paraId="18AAC47E">
            <w:pPr>
              <w:pStyle w:val="13"/>
              <w:spacing w:before="0" w:line="184" w:lineRule="exact"/>
              <w:ind w:right="37"/>
              <w:jc w:val="right"/>
              <w:rPr>
                <w:rFonts w:ascii="Arial MT"/>
                <w:sz w:val="18"/>
              </w:rPr>
            </w:pPr>
            <w:r>
              <w:rPr>
                <w:rFonts w:ascii="Arial MT"/>
                <w:sz w:val="18"/>
              </w:rPr>
              <w:t>.104</w:t>
            </w:r>
          </w:p>
        </w:tc>
      </w:tr>
    </w:tbl>
    <w:p w14:paraId="5435E792">
      <w:pPr>
        <w:pStyle w:val="12"/>
        <w:numPr>
          <w:ilvl w:val="2"/>
          <w:numId w:val="1"/>
        </w:numPr>
        <w:tabs>
          <w:tab w:val="left" w:pos="2369"/>
        </w:tabs>
        <w:ind w:left="2368" w:hanging="203"/>
        <w:rPr>
          <w:rFonts w:ascii="Arial MT"/>
          <w:sz w:val="18"/>
        </w:rPr>
      </w:pPr>
      <w:r>
        <w:rPr>
          <w:rFonts w:ascii="Arial MT"/>
          <w:sz w:val="18"/>
        </w:rPr>
        <w:t>Dependent</w:t>
      </w:r>
      <w:r>
        <w:rPr>
          <w:rFonts w:ascii="Arial MT"/>
          <w:spacing w:val="-5"/>
          <w:sz w:val="18"/>
        </w:rPr>
        <w:t xml:space="preserve"> </w:t>
      </w:r>
      <w:r>
        <w:rPr>
          <w:rFonts w:ascii="Arial MT"/>
          <w:sz w:val="18"/>
        </w:rPr>
        <w:t>Variable:</w:t>
      </w:r>
      <w:r>
        <w:rPr>
          <w:rFonts w:ascii="Arial MT"/>
          <w:spacing w:val="-4"/>
          <w:sz w:val="18"/>
        </w:rPr>
        <w:t xml:space="preserve"> </w:t>
      </w:r>
      <w:r>
        <w:rPr>
          <w:rFonts w:ascii="Arial MT"/>
          <w:sz w:val="18"/>
        </w:rPr>
        <w:t>Kualitas</w:t>
      </w:r>
      <w:r>
        <w:rPr>
          <w:rFonts w:ascii="Arial MT"/>
          <w:spacing w:val="-3"/>
          <w:sz w:val="18"/>
        </w:rPr>
        <w:t xml:space="preserve"> </w:t>
      </w:r>
      <w:r>
        <w:rPr>
          <w:rFonts w:ascii="Arial MT"/>
          <w:sz w:val="18"/>
        </w:rPr>
        <w:t>Laporan</w:t>
      </w:r>
      <w:r>
        <w:rPr>
          <w:rFonts w:ascii="Arial MT"/>
          <w:spacing w:val="-5"/>
          <w:sz w:val="18"/>
        </w:rPr>
        <w:t xml:space="preserve"> </w:t>
      </w:r>
      <w:r>
        <w:rPr>
          <w:rFonts w:ascii="Arial MT"/>
          <w:sz w:val="18"/>
        </w:rPr>
        <w:t>Keuangan</w:t>
      </w:r>
    </w:p>
    <w:p w14:paraId="3301AF3F">
      <w:pPr>
        <w:pStyle w:val="6"/>
        <w:ind w:left="2849"/>
      </w:pPr>
      <w:r>
        <w:t>Sumber</w:t>
      </w:r>
      <w:r>
        <w:rPr>
          <w:spacing w:val="-4"/>
        </w:rPr>
        <w:t xml:space="preserve"> </w:t>
      </w:r>
      <w:r>
        <w:t>:</w:t>
      </w:r>
      <w:r>
        <w:rPr>
          <w:spacing w:val="-1"/>
        </w:rPr>
        <w:t xml:space="preserve"> </w:t>
      </w:r>
      <w:r>
        <w:t>Outpus</w:t>
      </w:r>
      <w:r>
        <w:rPr>
          <w:spacing w:val="-1"/>
        </w:rPr>
        <w:t xml:space="preserve"> </w:t>
      </w:r>
      <w:r>
        <w:t>SPSS,</w:t>
      </w:r>
      <w:r>
        <w:rPr>
          <w:spacing w:val="-4"/>
        </w:rPr>
        <w:t xml:space="preserve"> </w:t>
      </w:r>
      <w:r>
        <w:t>2024</w:t>
      </w:r>
    </w:p>
    <w:p w14:paraId="62ACCA3E">
      <w:pPr>
        <w:pStyle w:val="6"/>
      </w:pPr>
    </w:p>
    <w:p w14:paraId="19D79BDF">
      <w:pPr>
        <w:pStyle w:val="6"/>
        <w:spacing w:line="480" w:lineRule="auto"/>
        <w:ind w:left="1408" w:right="1285" w:firstLine="556"/>
      </w:pPr>
      <w:r>
        <w:t>Persamaan regresi berikut dapat diperoleh dari temuan penelitian regresi linier berganda yang disajikan pada tabel di atas:</w:t>
      </w:r>
    </w:p>
    <w:p w14:paraId="7F836A56">
      <w:pPr>
        <w:pStyle w:val="2"/>
        <w:spacing w:before="0"/>
        <w:ind w:left="2128"/>
      </w:pPr>
      <w:r>
        <w:t>Y</w:t>
      </w:r>
      <w:r>
        <w:rPr>
          <w:spacing w:val="-10"/>
        </w:rPr>
        <w:t xml:space="preserve"> </w:t>
      </w:r>
      <w:r>
        <w:t>=</w:t>
      </w:r>
      <w:r>
        <w:rPr>
          <w:spacing w:val="-2"/>
        </w:rPr>
        <w:t xml:space="preserve"> </w:t>
      </w:r>
      <w:r>
        <w:t>-8.109</w:t>
      </w:r>
      <w:r>
        <w:rPr>
          <w:spacing w:val="-2"/>
        </w:rPr>
        <w:t xml:space="preserve"> </w:t>
      </w:r>
      <w:r>
        <w:t>+</w:t>
      </w:r>
      <w:r>
        <w:rPr>
          <w:spacing w:val="-2"/>
        </w:rPr>
        <w:t xml:space="preserve"> </w:t>
      </w:r>
      <w:r>
        <w:t>0.323X1</w:t>
      </w:r>
      <w:r>
        <w:rPr>
          <w:spacing w:val="-3"/>
        </w:rPr>
        <w:t xml:space="preserve"> </w:t>
      </w:r>
      <w:r>
        <w:t>+</w:t>
      </w:r>
      <w:r>
        <w:rPr>
          <w:spacing w:val="-2"/>
        </w:rPr>
        <w:t xml:space="preserve"> </w:t>
      </w:r>
      <w:r>
        <w:t>0.203X2</w:t>
      </w:r>
      <w:r>
        <w:rPr>
          <w:spacing w:val="-2"/>
        </w:rPr>
        <w:t xml:space="preserve"> </w:t>
      </w:r>
      <w:r>
        <w:t>+</w:t>
      </w:r>
      <w:r>
        <w:rPr>
          <w:spacing w:val="-2"/>
        </w:rPr>
        <w:t xml:space="preserve"> </w:t>
      </w:r>
      <w:r>
        <w:t>0.425X3</w:t>
      </w:r>
      <w:r>
        <w:rPr>
          <w:spacing w:val="-3"/>
        </w:rPr>
        <w:t xml:space="preserve"> </w:t>
      </w:r>
      <w:r>
        <w:t>-</w:t>
      </w:r>
      <w:r>
        <w:rPr>
          <w:spacing w:val="-3"/>
        </w:rPr>
        <w:t xml:space="preserve"> </w:t>
      </w:r>
      <w:r>
        <w:t>0.112X4</w:t>
      </w:r>
    </w:p>
    <w:p w14:paraId="6F936B83">
      <w:pPr>
        <w:pStyle w:val="6"/>
        <w:rPr>
          <w:b/>
        </w:rPr>
      </w:pPr>
    </w:p>
    <w:p w14:paraId="05906D9D">
      <w:pPr>
        <w:pStyle w:val="6"/>
        <w:ind w:left="1396"/>
      </w:pPr>
      <w:r>
        <w:t>Beginilah penjelasan masalah regresi di atas:</w:t>
      </w:r>
    </w:p>
    <w:p w14:paraId="10C9DE9A">
      <w:pPr>
        <w:pStyle w:val="6"/>
      </w:pPr>
    </w:p>
    <w:p w14:paraId="789DFB41">
      <w:pPr>
        <w:pStyle w:val="12"/>
        <w:numPr>
          <w:ilvl w:val="0"/>
          <w:numId w:val="3"/>
        </w:numPr>
        <w:tabs>
          <w:tab w:val="left" w:pos="1822"/>
        </w:tabs>
        <w:spacing w:line="480" w:lineRule="auto"/>
        <w:ind w:right="1298"/>
        <w:jc w:val="both"/>
        <w:rPr>
          <w:sz w:val="24"/>
        </w:rPr>
      </w:pPr>
      <w:r>
        <w:rPr>
          <w:sz w:val="24"/>
        </w:rPr>
        <w:t>Persamaan kualitas laporan keuangan (Y) saat ini memiliki nilai konstanta sebesar -8,109 yang dipengaruhi oleh empat variabel yaitu kompetensi SDM (X1), sistem pengendalian internal (X2), pemanfaatan TI (X3), dan keberhasilan penerapan SIK ( X4).</w:t>
      </w:r>
    </w:p>
    <w:p w14:paraId="6AB103E2">
      <w:pPr>
        <w:pStyle w:val="12"/>
        <w:numPr>
          <w:ilvl w:val="0"/>
          <w:numId w:val="3"/>
        </w:numPr>
        <w:tabs>
          <w:tab w:val="left" w:pos="1822"/>
        </w:tabs>
        <w:spacing w:line="480" w:lineRule="auto"/>
        <w:ind w:right="1298"/>
        <w:jc w:val="both"/>
        <w:rPr>
          <w:sz w:val="24"/>
        </w:rPr>
      </w:pPr>
      <w:r>
        <w:rPr>
          <w:sz w:val="24"/>
        </w:rPr>
        <w:t>β1 adalah nilai koefisien regresi. Akibat pengaruh Kompetensi SDM terhadap kualitas laporan keuangan BPR (Bank Perkreditan Rakyat Kota Tegal), maka koefisiennya bertanda positif. Artinya kualitas laporan keuangan Bank Perkreditan Rakyat (BPR) Kota Tegal berbanding lurus dengan tingkat kompetensi SDM pegawainya; sebaliknya, rendahnya tingkat kompetensi SDM dikaitkan dengan rendahnya kualitas laporan keuangan.</w:t>
      </w:r>
    </w:p>
    <w:p w14:paraId="1CF2D4CD">
      <w:pPr>
        <w:pStyle w:val="12"/>
        <w:numPr>
          <w:ilvl w:val="0"/>
          <w:numId w:val="3"/>
        </w:numPr>
        <w:tabs>
          <w:tab w:val="left" w:pos="1822"/>
        </w:tabs>
        <w:spacing w:line="480" w:lineRule="auto"/>
        <w:ind w:right="1298"/>
        <w:jc w:val="both"/>
        <w:rPr>
          <w:sz w:val="24"/>
        </w:rPr>
      </w:pPr>
      <w:r>
        <w:rPr>
          <w:sz w:val="24"/>
        </w:rPr>
        <w:t>β2 merupakan nilai koefisien regresi. Koefisien positif menunjukkan bahwa sistem pengendalian intern BPR Kota Tegal berpengaruh baik terhadap kualitas laporan keuangan (BPR). Hal ini menunjukkan bahwa kualitas laporan keuangan yang dihasilkan oleh Bank Perkreditan Rakyat (BPR) Kota Tegal berkorelasi langsung dengan tingkat pemahaman perpajakan pada lembaga tersebut. Akibatnya, rendahnya tingkat pemahaman perpajakan dikaitkan dengan buruknya kualitas laporan keuangan yang dihasilkan BPR.</w:t>
      </w:r>
    </w:p>
    <w:p w14:paraId="2ADA7D36">
      <w:pPr>
        <w:pStyle w:val="12"/>
        <w:numPr>
          <w:ilvl w:val="0"/>
          <w:numId w:val="3"/>
        </w:numPr>
        <w:tabs>
          <w:tab w:val="left" w:pos="1822"/>
        </w:tabs>
        <w:spacing w:line="480" w:lineRule="auto"/>
        <w:ind w:right="1298"/>
        <w:jc w:val="both"/>
        <w:rPr>
          <w:sz w:val="24"/>
        </w:rPr>
      </w:pPr>
      <w:r>
        <w:rPr>
          <w:sz w:val="24"/>
        </w:rPr>
        <w:t>Besar kecilnya koefisien regresi β3 tepat sebesar 0,425. Pemanfaatan TI pada Bank Perkreditan Rakyat (BPR) Kota Tegal memberikan pengaruh positif terhadap kualitas laporan keuangan yang ditunjukkan dengan koefisien positif. Hal ini menunjukkan bahwa kualitas laporan keuangan Bank Perkreditan Rakyat (BPR) Kota Tegal berkorelasi langsung dengan sejauh mana bank tersebut memanfaatkan sumber daya teknologi informasinya dengan baik; sebaliknya, tingkat pemanfaatan TI yang lebih rendah dikaitkan dengan kualitas laporan keuangan BPR yang lebih rendah.</w:t>
      </w:r>
    </w:p>
    <w:p w14:paraId="67752F03">
      <w:pPr>
        <w:pStyle w:val="12"/>
        <w:numPr>
          <w:ilvl w:val="0"/>
          <w:numId w:val="3"/>
        </w:numPr>
        <w:tabs>
          <w:tab w:val="left" w:pos="1822"/>
        </w:tabs>
        <w:spacing w:line="480" w:lineRule="auto"/>
        <w:ind w:right="1298"/>
        <w:jc w:val="both"/>
        <w:rPr>
          <w:sz w:val="24"/>
        </w:rPr>
      </w:pPr>
      <w:r>
        <w:rPr>
          <w:sz w:val="24"/>
        </w:rPr>
        <w:t>Koefisien regresi β4 mempunyai nilai sebesar -0,112. Kualitas laporan keuangan Bank Perkreditan Rakyat (BPR) Kota Tegal dipengaruhi secara negatif oleh keberhasilan penerapan SIK yang ditunjukkan dengan koefisien negatif. Artinya, kualitas laporan keuangan pada Bank Perkreditan Rakyat (BPR) Kota Tegal berkorelasi langsung dengan koefisien keberhasilan penerapan SIK; koefisien yang lebih rendah menunjukkan kualitas laporan keuangan yang lebih buruk pada Bank Perkreditan Rakyat (BPR) Kota Tegal.</w:t>
      </w:r>
    </w:p>
    <w:p w14:paraId="15997942">
      <w:pPr>
        <w:pStyle w:val="2"/>
        <w:numPr>
          <w:ilvl w:val="1"/>
          <w:numId w:val="1"/>
        </w:numPr>
        <w:tabs>
          <w:tab w:val="left" w:pos="1397"/>
        </w:tabs>
        <w:spacing w:before="0"/>
        <w:ind w:left="1396" w:hanging="282"/>
        <w:jc w:val="both"/>
      </w:pPr>
      <w:r>
        <w:t>Hasil</w:t>
      </w:r>
      <w:r>
        <w:rPr>
          <w:spacing w:val="-2"/>
        </w:rPr>
        <w:t xml:space="preserve"> </w:t>
      </w:r>
      <w:r>
        <w:t>Uji</w:t>
      </w:r>
      <w:r>
        <w:rPr>
          <w:spacing w:val="-2"/>
        </w:rPr>
        <w:t xml:space="preserve"> </w:t>
      </w:r>
      <w:r>
        <w:t>Signifikansi</w:t>
      </w:r>
    </w:p>
    <w:p w14:paraId="3BCD936C">
      <w:pPr>
        <w:pStyle w:val="6"/>
        <w:rPr>
          <w:b/>
        </w:rPr>
      </w:pPr>
    </w:p>
    <w:p w14:paraId="589D63C9">
      <w:pPr>
        <w:pStyle w:val="12"/>
        <w:numPr>
          <w:ilvl w:val="2"/>
          <w:numId w:val="1"/>
        </w:numPr>
        <w:tabs>
          <w:tab w:val="left" w:pos="1822"/>
        </w:tabs>
        <w:ind w:left="1821" w:hanging="361"/>
        <w:rPr>
          <w:b/>
          <w:sz w:val="24"/>
        </w:rPr>
      </w:pPr>
      <w:r>
        <w:rPr>
          <w:b/>
          <w:sz w:val="24"/>
        </w:rPr>
        <w:t>Uji</w:t>
      </w:r>
      <w:r>
        <w:rPr>
          <w:b/>
          <w:spacing w:val="-2"/>
          <w:sz w:val="24"/>
        </w:rPr>
        <w:t xml:space="preserve"> </w:t>
      </w:r>
      <w:r>
        <w:rPr>
          <w:b/>
          <w:sz w:val="24"/>
        </w:rPr>
        <w:t>Model</w:t>
      </w:r>
      <w:r>
        <w:rPr>
          <w:b/>
          <w:spacing w:val="-1"/>
          <w:sz w:val="24"/>
        </w:rPr>
        <w:t xml:space="preserve"> </w:t>
      </w:r>
      <w:r>
        <w:rPr>
          <w:b/>
          <w:sz w:val="24"/>
        </w:rPr>
        <w:t>(Uji</w:t>
      </w:r>
      <w:r>
        <w:rPr>
          <w:b/>
          <w:spacing w:val="-1"/>
          <w:sz w:val="24"/>
        </w:rPr>
        <w:t xml:space="preserve"> </w:t>
      </w:r>
      <w:r>
        <w:rPr>
          <w:b/>
          <w:sz w:val="24"/>
        </w:rPr>
        <w:t>F)</w:t>
      </w:r>
    </w:p>
    <w:p w14:paraId="2909EFC9">
      <w:pPr>
        <w:pStyle w:val="6"/>
        <w:rPr>
          <w:b/>
        </w:rPr>
      </w:pPr>
    </w:p>
    <w:p w14:paraId="7D40BCB8">
      <w:pPr>
        <w:pStyle w:val="6"/>
        <w:ind w:left="1821"/>
      </w:pPr>
      <w:r>
        <w:t>Berikut tabel hasil uji model (uji F):</w:t>
      </w:r>
    </w:p>
    <w:p w14:paraId="3794E2B8">
      <w:pPr>
        <w:pStyle w:val="6"/>
      </w:pPr>
    </w:p>
    <w:p w14:paraId="65CA7AB1">
      <w:pPr>
        <w:pStyle w:val="6"/>
        <w:ind w:left="2508" w:right="2270"/>
        <w:jc w:val="center"/>
      </w:pPr>
      <w:r>
        <w:t>Tabel</w:t>
      </w:r>
      <w:r>
        <w:rPr>
          <w:spacing w:val="-9"/>
        </w:rPr>
        <w:t xml:space="preserve"> </w:t>
      </w:r>
      <w:r>
        <w:t>4.14</w:t>
      </w:r>
    </w:p>
    <w:p w14:paraId="23D1CDF1">
      <w:pPr>
        <w:pStyle w:val="6"/>
        <w:ind w:left="2511" w:right="2270"/>
        <w:jc w:val="center"/>
      </w:pPr>
      <w:r>
        <w:t>Uji</w:t>
      </w:r>
      <w:r>
        <w:rPr>
          <w:spacing w:val="-3"/>
        </w:rPr>
        <w:t xml:space="preserve"> </w:t>
      </w:r>
      <w:r>
        <w:t>Signifikansi</w:t>
      </w:r>
      <w:r>
        <w:rPr>
          <w:spacing w:val="-1"/>
        </w:rPr>
        <w:t xml:space="preserve"> </w:t>
      </w:r>
      <w:r>
        <w:t>Model</w:t>
      </w:r>
      <w:r>
        <w:rPr>
          <w:spacing w:val="-2"/>
        </w:rPr>
        <w:t xml:space="preserve"> </w:t>
      </w:r>
      <w:r>
        <w:t>(Uji</w:t>
      </w:r>
      <w:r>
        <w:rPr>
          <w:spacing w:val="-1"/>
        </w:rPr>
        <w:t xml:space="preserve"> </w:t>
      </w:r>
      <w:r>
        <w:t>F)</w:t>
      </w:r>
    </w:p>
    <w:p w14:paraId="42D650C5">
      <w:pPr>
        <w:ind w:left="2479" w:right="2270"/>
        <w:jc w:val="center"/>
        <w:rPr>
          <w:rFonts w:ascii="Arial"/>
          <w:b/>
          <w:sz w:val="12"/>
        </w:rPr>
      </w:pPr>
      <w:r>
        <w:rPr>
          <w:rFonts w:ascii="Arial"/>
          <w:b/>
          <w:sz w:val="18"/>
        </w:rPr>
        <w:t>ANOVA</w:t>
      </w:r>
      <w:r>
        <w:rPr>
          <w:rFonts w:ascii="Arial"/>
          <w:b/>
          <w:position w:val="6"/>
          <w:sz w:val="12"/>
        </w:rPr>
        <w:t>a</w:t>
      </w:r>
    </w:p>
    <w:tbl>
      <w:tblPr>
        <w:tblStyle w:val="5"/>
        <w:tblW w:w="0" w:type="auto"/>
        <w:tblInd w:w="128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90"/>
        <w:gridCol w:w="1540"/>
        <w:gridCol w:w="1475"/>
        <w:gridCol w:w="1012"/>
        <w:gridCol w:w="1415"/>
        <w:gridCol w:w="1012"/>
        <w:gridCol w:w="1014"/>
      </w:tblGrid>
      <w:tr w14:paraId="7C5F340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5" w:hRule="atLeast"/>
        </w:trPr>
        <w:tc>
          <w:tcPr>
            <w:tcW w:w="2030" w:type="dxa"/>
            <w:gridSpan w:val="2"/>
          </w:tcPr>
          <w:p w14:paraId="32E57494">
            <w:pPr>
              <w:pStyle w:val="13"/>
              <w:spacing w:before="0" w:line="184" w:lineRule="exact"/>
              <w:ind w:left="78"/>
              <w:jc w:val="left"/>
              <w:rPr>
                <w:rFonts w:ascii="Arial MT"/>
                <w:sz w:val="18"/>
              </w:rPr>
            </w:pPr>
            <w:r>
              <w:rPr>
                <w:rFonts w:ascii="Arial MT"/>
                <w:sz w:val="18"/>
              </w:rPr>
              <w:t>Model</w:t>
            </w:r>
          </w:p>
        </w:tc>
        <w:tc>
          <w:tcPr>
            <w:tcW w:w="1475" w:type="dxa"/>
            <w:tcBorders>
              <w:right w:val="single" w:color="000000" w:sz="8" w:space="0"/>
            </w:tcBorders>
          </w:tcPr>
          <w:p w14:paraId="27B61188">
            <w:pPr>
              <w:pStyle w:val="13"/>
              <w:spacing w:before="0" w:line="184" w:lineRule="exact"/>
              <w:ind w:right="55"/>
              <w:jc w:val="right"/>
              <w:rPr>
                <w:rFonts w:ascii="Arial MT"/>
                <w:sz w:val="18"/>
              </w:rPr>
            </w:pPr>
            <w:r>
              <w:rPr>
                <w:rFonts w:ascii="Arial MT"/>
                <w:sz w:val="18"/>
              </w:rPr>
              <w:t>Sum of</w:t>
            </w:r>
            <w:r>
              <w:rPr>
                <w:rFonts w:ascii="Arial MT"/>
                <w:spacing w:val="-3"/>
                <w:sz w:val="18"/>
              </w:rPr>
              <w:t xml:space="preserve"> </w:t>
            </w:r>
            <w:r>
              <w:rPr>
                <w:rFonts w:ascii="Arial MT"/>
                <w:sz w:val="18"/>
              </w:rPr>
              <w:t>Squares</w:t>
            </w:r>
          </w:p>
        </w:tc>
        <w:tc>
          <w:tcPr>
            <w:tcW w:w="1012" w:type="dxa"/>
            <w:tcBorders>
              <w:left w:val="single" w:color="000000" w:sz="8" w:space="0"/>
              <w:right w:val="single" w:color="000000" w:sz="8" w:space="0"/>
            </w:tcBorders>
          </w:tcPr>
          <w:p w14:paraId="0ECB57FD">
            <w:pPr>
              <w:pStyle w:val="13"/>
              <w:spacing w:before="0" w:line="184" w:lineRule="exact"/>
              <w:ind w:left="421" w:right="380"/>
              <w:rPr>
                <w:rFonts w:ascii="Arial MT"/>
                <w:sz w:val="18"/>
              </w:rPr>
            </w:pPr>
            <w:r>
              <w:rPr>
                <w:rFonts w:ascii="Arial MT"/>
                <w:sz w:val="18"/>
              </w:rPr>
              <w:t>df</w:t>
            </w:r>
          </w:p>
        </w:tc>
        <w:tc>
          <w:tcPr>
            <w:tcW w:w="1415" w:type="dxa"/>
            <w:tcBorders>
              <w:left w:val="single" w:color="000000" w:sz="8" w:space="0"/>
              <w:right w:val="single" w:color="000000" w:sz="8" w:space="0"/>
            </w:tcBorders>
          </w:tcPr>
          <w:p w14:paraId="29FB46A0">
            <w:pPr>
              <w:pStyle w:val="13"/>
              <w:spacing w:before="0" w:line="184" w:lineRule="exact"/>
              <w:ind w:left="177"/>
              <w:jc w:val="left"/>
              <w:rPr>
                <w:rFonts w:ascii="Arial MT"/>
                <w:sz w:val="18"/>
              </w:rPr>
            </w:pPr>
            <w:r>
              <w:rPr>
                <w:rFonts w:ascii="Arial MT"/>
                <w:sz w:val="18"/>
              </w:rPr>
              <w:t>Mean</w:t>
            </w:r>
            <w:r>
              <w:rPr>
                <w:rFonts w:ascii="Arial MT"/>
                <w:spacing w:val="-2"/>
                <w:sz w:val="18"/>
              </w:rPr>
              <w:t xml:space="preserve"> </w:t>
            </w:r>
            <w:r>
              <w:rPr>
                <w:rFonts w:ascii="Arial MT"/>
                <w:sz w:val="18"/>
              </w:rPr>
              <w:t>Square</w:t>
            </w:r>
          </w:p>
        </w:tc>
        <w:tc>
          <w:tcPr>
            <w:tcW w:w="1012" w:type="dxa"/>
            <w:tcBorders>
              <w:left w:val="single" w:color="000000" w:sz="8" w:space="0"/>
              <w:right w:val="single" w:color="000000" w:sz="8" w:space="0"/>
            </w:tcBorders>
          </w:tcPr>
          <w:p w14:paraId="27D12711">
            <w:pPr>
              <w:pStyle w:val="13"/>
              <w:spacing w:before="0" w:line="184" w:lineRule="exact"/>
              <w:ind w:left="48"/>
              <w:rPr>
                <w:rFonts w:ascii="Arial MT"/>
                <w:sz w:val="18"/>
              </w:rPr>
            </w:pPr>
            <w:r>
              <w:rPr>
                <w:rFonts w:ascii="Arial MT"/>
                <w:sz w:val="18"/>
              </w:rPr>
              <w:t>F</w:t>
            </w:r>
          </w:p>
        </w:tc>
        <w:tc>
          <w:tcPr>
            <w:tcW w:w="1014" w:type="dxa"/>
            <w:tcBorders>
              <w:left w:val="single" w:color="000000" w:sz="8" w:space="0"/>
            </w:tcBorders>
          </w:tcPr>
          <w:p w14:paraId="1DD480D5">
            <w:pPr>
              <w:pStyle w:val="13"/>
              <w:spacing w:before="0" w:line="184" w:lineRule="exact"/>
              <w:ind w:left="360"/>
              <w:jc w:val="left"/>
              <w:rPr>
                <w:rFonts w:ascii="Arial MT"/>
                <w:sz w:val="18"/>
              </w:rPr>
            </w:pPr>
            <w:r>
              <w:rPr>
                <w:rFonts w:ascii="Arial MT"/>
                <w:sz w:val="18"/>
              </w:rPr>
              <w:t>Sig.</w:t>
            </w:r>
          </w:p>
        </w:tc>
      </w:tr>
      <w:tr w14:paraId="5CA8784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4" w:hRule="atLeast"/>
        </w:trPr>
        <w:tc>
          <w:tcPr>
            <w:tcW w:w="490" w:type="dxa"/>
            <w:tcBorders>
              <w:bottom w:val="nil"/>
              <w:right w:val="nil"/>
            </w:tcBorders>
          </w:tcPr>
          <w:p w14:paraId="6B5D04A1">
            <w:pPr>
              <w:pStyle w:val="13"/>
              <w:spacing w:before="0"/>
              <w:ind w:left="78"/>
              <w:jc w:val="left"/>
              <w:rPr>
                <w:rFonts w:ascii="Arial MT"/>
                <w:sz w:val="18"/>
              </w:rPr>
            </w:pPr>
            <w:r>
              <w:rPr>
                <w:rFonts w:ascii="Arial MT"/>
                <w:w w:val="99"/>
                <w:sz w:val="18"/>
              </w:rPr>
              <w:t>1</w:t>
            </w:r>
          </w:p>
        </w:tc>
        <w:tc>
          <w:tcPr>
            <w:tcW w:w="1540" w:type="dxa"/>
            <w:tcBorders>
              <w:left w:val="nil"/>
              <w:bottom w:val="nil"/>
            </w:tcBorders>
          </w:tcPr>
          <w:p w14:paraId="6A8784F4">
            <w:pPr>
              <w:pStyle w:val="13"/>
              <w:spacing w:before="0"/>
              <w:ind w:left="328"/>
              <w:jc w:val="left"/>
              <w:rPr>
                <w:rFonts w:ascii="Arial MT"/>
                <w:sz w:val="18"/>
              </w:rPr>
            </w:pPr>
            <w:r>
              <w:rPr>
                <w:rFonts w:ascii="Arial MT"/>
                <w:sz w:val="18"/>
              </w:rPr>
              <w:t>Regression</w:t>
            </w:r>
          </w:p>
        </w:tc>
        <w:tc>
          <w:tcPr>
            <w:tcW w:w="1475" w:type="dxa"/>
            <w:tcBorders>
              <w:bottom w:val="nil"/>
              <w:right w:val="single" w:color="000000" w:sz="8" w:space="0"/>
            </w:tcBorders>
          </w:tcPr>
          <w:p w14:paraId="6C047734">
            <w:pPr>
              <w:pStyle w:val="13"/>
              <w:spacing w:before="0"/>
              <w:ind w:right="35"/>
              <w:jc w:val="right"/>
              <w:rPr>
                <w:rFonts w:ascii="Arial MT"/>
                <w:sz w:val="18"/>
              </w:rPr>
            </w:pPr>
            <w:r>
              <w:rPr>
                <w:rFonts w:ascii="Arial MT"/>
                <w:sz w:val="18"/>
              </w:rPr>
              <w:t>237.893</w:t>
            </w:r>
          </w:p>
        </w:tc>
        <w:tc>
          <w:tcPr>
            <w:tcW w:w="1012" w:type="dxa"/>
            <w:tcBorders>
              <w:left w:val="single" w:color="000000" w:sz="8" w:space="0"/>
              <w:bottom w:val="nil"/>
              <w:right w:val="single" w:color="000000" w:sz="8" w:space="0"/>
            </w:tcBorders>
          </w:tcPr>
          <w:p w14:paraId="025DFBAF">
            <w:pPr>
              <w:pStyle w:val="13"/>
              <w:spacing w:before="0"/>
              <w:ind w:right="35"/>
              <w:jc w:val="right"/>
              <w:rPr>
                <w:rFonts w:ascii="Arial MT"/>
                <w:sz w:val="18"/>
              </w:rPr>
            </w:pPr>
            <w:r>
              <w:rPr>
                <w:rFonts w:ascii="Arial MT"/>
                <w:w w:val="99"/>
                <w:sz w:val="18"/>
              </w:rPr>
              <w:t>4</w:t>
            </w:r>
          </w:p>
        </w:tc>
        <w:tc>
          <w:tcPr>
            <w:tcW w:w="1415" w:type="dxa"/>
            <w:tcBorders>
              <w:left w:val="single" w:color="000000" w:sz="8" w:space="0"/>
              <w:bottom w:val="nil"/>
              <w:right w:val="single" w:color="000000" w:sz="8" w:space="0"/>
            </w:tcBorders>
          </w:tcPr>
          <w:p w14:paraId="6A8D0A5D">
            <w:pPr>
              <w:pStyle w:val="13"/>
              <w:spacing w:before="0"/>
              <w:ind w:right="35"/>
              <w:jc w:val="right"/>
              <w:rPr>
                <w:rFonts w:ascii="Arial MT"/>
                <w:sz w:val="18"/>
              </w:rPr>
            </w:pPr>
            <w:r>
              <w:rPr>
                <w:rFonts w:ascii="Arial MT"/>
                <w:sz w:val="18"/>
              </w:rPr>
              <w:t>59.473</w:t>
            </w:r>
          </w:p>
        </w:tc>
        <w:tc>
          <w:tcPr>
            <w:tcW w:w="1012" w:type="dxa"/>
            <w:vMerge w:val="restart"/>
            <w:tcBorders>
              <w:left w:val="single" w:color="000000" w:sz="8" w:space="0"/>
              <w:right w:val="single" w:color="000000" w:sz="8" w:space="0"/>
            </w:tcBorders>
          </w:tcPr>
          <w:p w14:paraId="3FD38EEB">
            <w:pPr>
              <w:pStyle w:val="13"/>
              <w:spacing w:before="0"/>
              <w:ind w:left="407"/>
              <w:jc w:val="left"/>
              <w:rPr>
                <w:rFonts w:ascii="Arial MT"/>
                <w:sz w:val="18"/>
              </w:rPr>
            </w:pPr>
            <w:r>
              <w:rPr>
                <w:rFonts w:ascii="Arial MT"/>
                <w:sz w:val="18"/>
              </w:rPr>
              <w:t>24.202</w:t>
            </w:r>
          </w:p>
        </w:tc>
        <w:tc>
          <w:tcPr>
            <w:tcW w:w="1014" w:type="dxa"/>
            <w:vMerge w:val="restart"/>
            <w:tcBorders>
              <w:left w:val="single" w:color="000000" w:sz="8" w:space="0"/>
            </w:tcBorders>
          </w:tcPr>
          <w:p w14:paraId="321EA4E3">
            <w:pPr>
              <w:pStyle w:val="13"/>
              <w:spacing w:before="0"/>
              <w:ind w:left="530"/>
              <w:jc w:val="left"/>
              <w:rPr>
                <w:rFonts w:ascii="Arial MT"/>
                <w:sz w:val="12"/>
              </w:rPr>
            </w:pPr>
            <w:r>
              <w:rPr>
                <w:rFonts w:ascii="Arial MT"/>
                <w:sz w:val="18"/>
              </w:rPr>
              <w:t>.000</w:t>
            </w:r>
            <w:r>
              <w:rPr>
                <w:rFonts w:ascii="Arial MT"/>
                <w:position w:val="6"/>
                <w:sz w:val="12"/>
              </w:rPr>
              <w:t>b</w:t>
            </w:r>
          </w:p>
        </w:tc>
      </w:tr>
      <w:tr w14:paraId="2095272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5" w:hRule="atLeast"/>
        </w:trPr>
        <w:tc>
          <w:tcPr>
            <w:tcW w:w="490" w:type="dxa"/>
            <w:tcBorders>
              <w:top w:val="nil"/>
              <w:bottom w:val="nil"/>
              <w:right w:val="nil"/>
            </w:tcBorders>
          </w:tcPr>
          <w:p w14:paraId="461BE1A9">
            <w:pPr>
              <w:pStyle w:val="13"/>
              <w:spacing w:before="0"/>
              <w:jc w:val="left"/>
            </w:pPr>
          </w:p>
        </w:tc>
        <w:tc>
          <w:tcPr>
            <w:tcW w:w="1540" w:type="dxa"/>
            <w:tcBorders>
              <w:top w:val="nil"/>
              <w:left w:val="nil"/>
              <w:bottom w:val="nil"/>
            </w:tcBorders>
          </w:tcPr>
          <w:p w14:paraId="36ACF95F">
            <w:pPr>
              <w:pStyle w:val="13"/>
              <w:spacing w:before="0"/>
              <w:ind w:left="328"/>
              <w:jc w:val="left"/>
              <w:rPr>
                <w:rFonts w:ascii="Arial MT"/>
                <w:sz w:val="18"/>
              </w:rPr>
            </w:pPr>
            <w:r>
              <w:rPr>
                <w:rFonts w:ascii="Arial MT"/>
                <w:sz w:val="18"/>
              </w:rPr>
              <w:t>Residual</w:t>
            </w:r>
          </w:p>
        </w:tc>
        <w:tc>
          <w:tcPr>
            <w:tcW w:w="1475" w:type="dxa"/>
            <w:tcBorders>
              <w:top w:val="nil"/>
              <w:bottom w:val="nil"/>
              <w:right w:val="single" w:color="000000" w:sz="8" w:space="0"/>
            </w:tcBorders>
          </w:tcPr>
          <w:p w14:paraId="24E77759">
            <w:pPr>
              <w:pStyle w:val="13"/>
              <w:spacing w:before="0"/>
              <w:ind w:right="35"/>
              <w:jc w:val="right"/>
              <w:rPr>
                <w:rFonts w:ascii="Arial MT"/>
                <w:sz w:val="18"/>
              </w:rPr>
            </w:pPr>
            <w:r>
              <w:rPr>
                <w:rFonts w:ascii="Arial MT"/>
                <w:sz w:val="18"/>
              </w:rPr>
              <w:t>86.007</w:t>
            </w:r>
          </w:p>
        </w:tc>
        <w:tc>
          <w:tcPr>
            <w:tcW w:w="1012" w:type="dxa"/>
            <w:tcBorders>
              <w:top w:val="nil"/>
              <w:left w:val="single" w:color="000000" w:sz="8" w:space="0"/>
              <w:bottom w:val="nil"/>
              <w:right w:val="single" w:color="000000" w:sz="8" w:space="0"/>
            </w:tcBorders>
          </w:tcPr>
          <w:p w14:paraId="5EDA4FE5">
            <w:pPr>
              <w:pStyle w:val="13"/>
              <w:spacing w:before="0"/>
              <w:ind w:right="32"/>
              <w:jc w:val="right"/>
              <w:rPr>
                <w:rFonts w:ascii="Arial MT"/>
                <w:sz w:val="18"/>
              </w:rPr>
            </w:pPr>
            <w:r>
              <w:rPr>
                <w:rFonts w:ascii="Arial MT"/>
                <w:sz w:val="18"/>
              </w:rPr>
              <w:t>35</w:t>
            </w:r>
          </w:p>
        </w:tc>
        <w:tc>
          <w:tcPr>
            <w:tcW w:w="1415" w:type="dxa"/>
            <w:tcBorders>
              <w:top w:val="nil"/>
              <w:left w:val="single" w:color="000000" w:sz="8" w:space="0"/>
              <w:bottom w:val="nil"/>
              <w:right w:val="single" w:color="000000" w:sz="8" w:space="0"/>
            </w:tcBorders>
          </w:tcPr>
          <w:p w14:paraId="7837F7BA">
            <w:pPr>
              <w:pStyle w:val="13"/>
              <w:spacing w:before="0"/>
              <w:ind w:right="35"/>
              <w:jc w:val="right"/>
              <w:rPr>
                <w:rFonts w:ascii="Arial MT"/>
                <w:sz w:val="18"/>
              </w:rPr>
            </w:pPr>
            <w:r>
              <w:rPr>
                <w:rFonts w:ascii="Arial MT"/>
                <w:sz w:val="18"/>
              </w:rPr>
              <w:t>2.457</w:t>
            </w:r>
          </w:p>
        </w:tc>
        <w:tc>
          <w:tcPr>
            <w:tcW w:w="1012" w:type="dxa"/>
            <w:vMerge w:val="continue"/>
            <w:tcBorders>
              <w:top w:val="nil"/>
              <w:left w:val="single" w:color="000000" w:sz="8" w:space="0"/>
              <w:right w:val="single" w:color="000000" w:sz="8" w:space="0"/>
            </w:tcBorders>
          </w:tcPr>
          <w:p w14:paraId="16279E39">
            <w:pPr>
              <w:rPr>
                <w:sz w:val="2"/>
                <w:szCs w:val="2"/>
              </w:rPr>
            </w:pPr>
          </w:p>
        </w:tc>
        <w:tc>
          <w:tcPr>
            <w:tcW w:w="1014" w:type="dxa"/>
            <w:vMerge w:val="continue"/>
            <w:tcBorders>
              <w:top w:val="nil"/>
              <w:left w:val="single" w:color="000000" w:sz="8" w:space="0"/>
            </w:tcBorders>
          </w:tcPr>
          <w:p w14:paraId="08EDA9BB">
            <w:pPr>
              <w:rPr>
                <w:sz w:val="2"/>
                <w:szCs w:val="2"/>
              </w:rPr>
            </w:pPr>
          </w:p>
        </w:tc>
      </w:tr>
      <w:tr w14:paraId="2977428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5" w:hRule="atLeast"/>
        </w:trPr>
        <w:tc>
          <w:tcPr>
            <w:tcW w:w="490" w:type="dxa"/>
            <w:tcBorders>
              <w:top w:val="nil"/>
              <w:right w:val="nil"/>
            </w:tcBorders>
          </w:tcPr>
          <w:p w14:paraId="150CC4B0">
            <w:pPr>
              <w:pStyle w:val="13"/>
              <w:spacing w:before="0"/>
              <w:jc w:val="left"/>
              <w:rPr>
                <w:sz w:val="18"/>
              </w:rPr>
            </w:pPr>
          </w:p>
        </w:tc>
        <w:tc>
          <w:tcPr>
            <w:tcW w:w="1540" w:type="dxa"/>
            <w:tcBorders>
              <w:top w:val="nil"/>
              <w:left w:val="nil"/>
            </w:tcBorders>
          </w:tcPr>
          <w:p w14:paraId="25E25786">
            <w:pPr>
              <w:pStyle w:val="13"/>
              <w:spacing w:before="0" w:line="184" w:lineRule="exact"/>
              <w:ind w:left="328"/>
              <w:jc w:val="left"/>
              <w:rPr>
                <w:rFonts w:ascii="Arial MT"/>
                <w:sz w:val="18"/>
              </w:rPr>
            </w:pPr>
            <w:r>
              <w:rPr>
                <w:rFonts w:ascii="Arial MT"/>
                <w:sz w:val="18"/>
              </w:rPr>
              <w:t>Total</w:t>
            </w:r>
          </w:p>
        </w:tc>
        <w:tc>
          <w:tcPr>
            <w:tcW w:w="1475" w:type="dxa"/>
            <w:tcBorders>
              <w:top w:val="nil"/>
              <w:right w:val="single" w:color="000000" w:sz="8" w:space="0"/>
            </w:tcBorders>
          </w:tcPr>
          <w:p w14:paraId="7744835F">
            <w:pPr>
              <w:pStyle w:val="13"/>
              <w:spacing w:before="0" w:line="184" w:lineRule="exact"/>
              <w:ind w:right="35"/>
              <w:jc w:val="right"/>
              <w:rPr>
                <w:rFonts w:ascii="Arial MT"/>
                <w:sz w:val="18"/>
              </w:rPr>
            </w:pPr>
            <w:r>
              <w:rPr>
                <w:rFonts w:ascii="Arial MT"/>
                <w:sz w:val="18"/>
              </w:rPr>
              <w:t>323.900</w:t>
            </w:r>
          </w:p>
        </w:tc>
        <w:tc>
          <w:tcPr>
            <w:tcW w:w="1012" w:type="dxa"/>
            <w:tcBorders>
              <w:top w:val="nil"/>
              <w:left w:val="single" w:color="000000" w:sz="8" w:space="0"/>
              <w:right w:val="single" w:color="000000" w:sz="8" w:space="0"/>
            </w:tcBorders>
          </w:tcPr>
          <w:p w14:paraId="1A70CF98">
            <w:pPr>
              <w:pStyle w:val="13"/>
              <w:spacing w:before="0" w:line="184" w:lineRule="exact"/>
              <w:ind w:right="32"/>
              <w:jc w:val="right"/>
              <w:rPr>
                <w:rFonts w:ascii="Arial MT"/>
                <w:sz w:val="18"/>
              </w:rPr>
            </w:pPr>
            <w:r>
              <w:rPr>
                <w:rFonts w:ascii="Arial MT"/>
                <w:sz w:val="18"/>
              </w:rPr>
              <w:t>39</w:t>
            </w:r>
          </w:p>
        </w:tc>
        <w:tc>
          <w:tcPr>
            <w:tcW w:w="1415" w:type="dxa"/>
            <w:tcBorders>
              <w:top w:val="nil"/>
              <w:left w:val="single" w:color="000000" w:sz="8" w:space="0"/>
              <w:right w:val="single" w:color="000000" w:sz="8" w:space="0"/>
            </w:tcBorders>
          </w:tcPr>
          <w:p w14:paraId="74D8CC43">
            <w:pPr>
              <w:pStyle w:val="13"/>
              <w:spacing w:before="0"/>
              <w:jc w:val="left"/>
              <w:rPr>
                <w:sz w:val="18"/>
              </w:rPr>
            </w:pPr>
          </w:p>
        </w:tc>
        <w:tc>
          <w:tcPr>
            <w:tcW w:w="1012" w:type="dxa"/>
            <w:vMerge w:val="continue"/>
            <w:tcBorders>
              <w:top w:val="nil"/>
              <w:left w:val="single" w:color="000000" w:sz="8" w:space="0"/>
              <w:right w:val="single" w:color="000000" w:sz="8" w:space="0"/>
            </w:tcBorders>
          </w:tcPr>
          <w:p w14:paraId="3C212292">
            <w:pPr>
              <w:rPr>
                <w:sz w:val="2"/>
                <w:szCs w:val="2"/>
              </w:rPr>
            </w:pPr>
          </w:p>
        </w:tc>
        <w:tc>
          <w:tcPr>
            <w:tcW w:w="1014" w:type="dxa"/>
            <w:vMerge w:val="continue"/>
            <w:tcBorders>
              <w:top w:val="nil"/>
              <w:left w:val="single" w:color="000000" w:sz="8" w:space="0"/>
            </w:tcBorders>
          </w:tcPr>
          <w:p w14:paraId="5E381B2C">
            <w:pPr>
              <w:rPr>
                <w:sz w:val="2"/>
                <w:szCs w:val="2"/>
              </w:rPr>
            </w:pPr>
          </w:p>
        </w:tc>
      </w:tr>
    </w:tbl>
    <w:p w14:paraId="5F40CD59">
      <w:pPr>
        <w:pStyle w:val="12"/>
        <w:numPr>
          <w:ilvl w:val="0"/>
          <w:numId w:val="4"/>
        </w:numPr>
        <w:tabs>
          <w:tab w:val="left" w:pos="1517"/>
        </w:tabs>
        <w:ind w:hanging="203"/>
        <w:rPr>
          <w:rFonts w:ascii="Arial MT"/>
          <w:sz w:val="18"/>
        </w:rPr>
      </w:pPr>
      <w:r>
        <w:rPr>
          <w:rFonts w:ascii="Arial MT"/>
          <w:sz w:val="18"/>
        </w:rPr>
        <w:t>Dependent</w:t>
      </w:r>
      <w:r>
        <w:rPr>
          <w:rFonts w:ascii="Arial MT"/>
          <w:spacing w:val="-5"/>
          <w:sz w:val="18"/>
        </w:rPr>
        <w:t xml:space="preserve"> </w:t>
      </w:r>
      <w:r>
        <w:rPr>
          <w:rFonts w:ascii="Arial MT"/>
          <w:sz w:val="18"/>
        </w:rPr>
        <w:t>Variable:</w:t>
      </w:r>
      <w:r>
        <w:rPr>
          <w:rFonts w:ascii="Arial MT"/>
          <w:spacing w:val="-4"/>
          <w:sz w:val="18"/>
        </w:rPr>
        <w:t xml:space="preserve"> </w:t>
      </w:r>
      <w:r>
        <w:rPr>
          <w:rFonts w:ascii="Arial MT"/>
          <w:sz w:val="18"/>
        </w:rPr>
        <w:t>Kualitas</w:t>
      </w:r>
      <w:r>
        <w:rPr>
          <w:rFonts w:ascii="Arial MT"/>
          <w:spacing w:val="-3"/>
          <w:sz w:val="18"/>
        </w:rPr>
        <w:t xml:space="preserve"> </w:t>
      </w:r>
      <w:r>
        <w:rPr>
          <w:rFonts w:ascii="Arial MT"/>
          <w:sz w:val="18"/>
        </w:rPr>
        <w:t>Laporan</w:t>
      </w:r>
      <w:r>
        <w:rPr>
          <w:rFonts w:ascii="Arial MT"/>
          <w:spacing w:val="-5"/>
          <w:sz w:val="18"/>
        </w:rPr>
        <w:t xml:space="preserve"> </w:t>
      </w:r>
      <w:r>
        <w:rPr>
          <w:rFonts w:ascii="Arial MT"/>
          <w:sz w:val="18"/>
        </w:rPr>
        <w:t>Keuangan</w:t>
      </w:r>
    </w:p>
    <w:p w14:paraId="5412BD07">
      <w:pPr>
        <w:pStyle w:val="12"/>
        <w:numPr>
          <w:ilvl w:val="0"/>
          <w:numId w:val="4"/>
        </w:numPr>
        <w:tabs>
          <w:tab w:val="left" w:pos="1517"/>
        </w:tabs>
        <w:spacing w:line="322" w:lineRule="exact"/>
        <w:ind w:left="1314" w:right="1287" w:firstLine="0"/>
        <w:rPr>
          <w:rFonts w:ascii="Arial MT"/>
          <w:sz w:val="18"/>
        </w:rPr>
      </w:pPr>
      <w:r>
        <w:rPr>
          <w:rFonts w:ascii="Arial MT"/>
          <w:sz w:val="18"/>
        </w:rPr>
        <w:t>Predictors: (Constant), Kesuksesan Penerapan SIK, Sistem Pengendalian intern, Kompetensi</w:t>
      </w:r>
      <w:r>
        <w:rPr>
          <w:rFonts w:ascii="Arial MT"/>
          <w:spacing w:val="-48"/>
          <w:sz w:val="18"/>
        </w:rPr>
        <w:t xml:space="preserve"> </w:t>
      </w:r>
      <w:r>
        <w:rPr>
          <w:rFonts w:ascii="Arial MT"/>
          <w:sz w:val="18"/>
        </w:rPr>
        <w:t>SDM,</w:t>
      </w:r>
      <w:r>
        <w:rPr>
          <w:rFonts w:ascii="Arial MT"/>
          <w:spacing w:val="-1"/>
          <w:sz w:val="18"/>
        </w:rPr>
        <w:t xml:space="preserve"> </w:t>
      </w:r>
      <w:r>
        <w:rPr>
          <w:rFonts w:ascii="Arial MT"/>
          <w:sz w:val="18"/>
        </w:rPr>
        <w:t>Pemanfaatan</w:t>
      </w:r>
      <w:r>
        <w:rPr>
          <w:rFonts w:ascii="Arial MT"/>
          <w:spacing w:val="-2"/>
          <w:sz w:val="18"/>
        </w:rPr>
        <w:t xml:space="preserve"> </w:t>
      </w:r>
      <w:r>
        <w:rPr>
          <w:rFonts w:ascii="Arial MT"/>
          <w:sz w:val="18"/>
        </w:rPr>
        <w:t>Teknologi</w:t>
      </w:r>
      <w:r>
        <w:rPr>
          <w:rFonts w:ascii="Arial MT"/>
          <w:spacing w:val="-4"/>
          <w:sz w:val="18"/>
        </w:rPr>
        <w:t xml:space="preserve"> </w:t>
      </w:r>
      <w:r>
        <w:rPr>
          <w:rFonts w:ascii="Arial MT"/>
          <w:sz w:val="18"/>
        </w:rPr>
        <w:t>Informasi</w:t>
      </w:r>
    </w:p>
    <w:p w14:paraId="6DEA8C62">
      <w:pPr>
        <w:pStyle w:val="6"/>
        <w:spacing w:line="249" w:lineRule="exact"/>
        <w:ind w:left="1396"/>
      </w:pPr>
      <w:r>
        <w:t>Sumber</w:t>
      </w:r>
      <w:r>
        <w:rPr>
          <w:spacing w:val="-3"/>
        </w:rPr>
        <w:t xml:space="preserve"> </w:t>
      </w:r>
      <w:r>
        <w:t>:</w:t>
      </w:r>
      <w:r>
        <w:rPr>
          <w:spacing w:val="-1"/>
        </w:rPr>
        <w:t xml:space="preserve"> </w:t>
      </w:r>
      <w:r>
        <w:t>Outpus</w:t>
      </w:r>
      <w:r>
        <w:rPr>
          <w:spacing w:val="-1"/>
        </w:rPr>
        <w:t xml:space="preserve"> </w:t>
      </w:r>
      <w:r>
        <w:t>SPSS,</w:t>
      </w:r>
      <w:r>
        <w:rPr>
          <w:spacing w:val="-4"/>
        </w:rPr>
        <w:t xml:space="preserve"> </w:t>
      </w:r>
      <w:r>
        <w:t>2024</w:t>
      </w:r>
    </w:p>
    <w:p w14:paraId="5A187972">
      <w:pPr>
        <w:pStyle w:val="6"/>
        <w:rPr>
          <w:sz w:val="37"/>
        </w:rPr>
      </w:pPr>
    </w:p>
    <w:p w14:paraId="6EA5B9C7">
      <w:pPr>
        <w:pStyle w:val="6"/>
        <w:spacing w:line="480" w:lineRule="auto"/>
        <w:ind w:left="1821" w:right="1296"/>
        <w:jc w:val="both"/>
      </w:pPr>
      <w:r>
        <w:t>Tabel 1 menunjukkan hasil uji signifikansi simultan yang menghasilkan F-value sebesar 24,202 dan p-value sebesar 0,000. Secara bersama-sama, faktor-faktor berikut mempunyai pengaruh yang besar terhadap keandalan laporan keuangan yang disusun oleh BPR di Kota Tegal: kompetensi SDM (X1), sistem pengendalian intern (X2), pemanfaatan TI (X3), dan keberhasilan penerapan SIK (X4).</w:t>
      </w:r>
    </w:p>
    <w:p w14:paraId="66D4F822">
      <w:pPr>
        <w:pStyle w:val="2"/>
        <w:spacing w:before="0"/>
        <w:ind w:left="1461"/>
        <w:jc w:val="both"/>
      </w:pPr>
      <w:r>
        <w:t>b.</w:t>
      </w:r>
      <w:r>
        <w:rPr>
          <w:spacing w:val="44"/>
        </w:rPr>
        <w:t xml:space="preserve"> </w:t>
      </w:r>
      <w:r>
        <w:t>Uji</w:t>
      </w:r>
      <w:r>
        <w:rPr>
          <w:spacing w:val="-1"/>
        </w:rPr>
        <w:t xml:space="preserve"> </w:t>
      </w:r>
      <w:r>
        <w:t>Signifikansi</w:t>
      </w:r>
      <w:r>
        <w:rPr>
          <w:spacing w:val="-2"/>
        </w:rPr>
        <w:t xml:space="preserve"> </w:t>
      </w:r>
      <w:r>
        <w:t>Parsial</w:t>
      </w:r>
      <w:r>
        <w:rPr>
          <w:spacing w:val="-3"/>
        </w:rPr>
        <w:t xml:space="preserve"> </w:t>
      </w:r>
      <w:r>
        <w:t>(Uji</w:t>
      </w:r>
      <w:r>
        <w:rPr>
          <w:spacing w:val="-1"/>
        </w:rPr>
        <w:t xml:space="preserve"> </w:t>
      </w:r>
      <w:r>
        <w:t>t)</w:t>
      </w:r>
    </w:p>
    <w:p w14:paraId="13401F79">
      <w:pPr>
        <w:pStyle w:val="6"/>
        <w:rPr>
          <w:b/>
        </w:rPr>
      </w:pPr>
    </w:p>
    <w:p w14:paraId="1E0426BF">
      <w:pPr>
        <w:pStyle w:val="6"/>
        <w:ind w:left="1821"/>
        <w:jc w:val="both"/>
      </w:pPr>
      <w:r>
        <w:t>Berikut tabel hasil uji signifikansi parsial:</w:t>
      </w:r>
    </w:p>
    <w:p w14:paraId="204F334C">
      <w:pPr>
        <w:pStyle w:val="6"/>
      </w:pPr>
    </w:p>
    <w:p w14:paraId="196FB025">
      <w:pPr>
        <w:pStyle w:val="6"/>
        <w:ind w:left="2508" w:right="2270"/>
        <w:jc w:val="center"/>
      </w:pPr>
      <w:r>
        <w:t>Tabel</w:t>
      </w:r>
      <w:r>
        <w:rPr>
          <w:spacing w:val="-9"/>
        </w:rPr>
        <w:t xml:space="preserve"> </w:t>
      </w:r>
      <w:r>
        <w:t>4.15</w:t>
      </w:r>
    </w:p>
    <w:p w14:paraId="6CC5447E">
      <w:pPr>
        <w:pStyle w:val="6"/>
        <w:ind w:left="2651" w:right="2131"/>
        <w:jc w:val="center"/>
      </w:pPr>
      <w:r>
        <w:t>Uji</w:t>
      </w:r>
      <w:r>
        <w:rPr>
          <w:spacing w:val="-2"/>
        </w:rPr>
        <w:t xml:space="preserve"> </w:t>
      </w:r>
      <w:r>
        <w:t>Signifikansi</w:t>
      </w:r>
      <w:r>
        <w:rPr>
          <w:spacing w:val="-1"/>
        </w:rPr>
        <w:t xml:space="preserve"> </w:t>
      </w:r>
      <w:r>
        <w:t>Parsial</w:t>
      </w:r>
      <w:r>
        <w:rPr>
          <w:spacing w:val="-1"/>
        </w:rPr>
        <w:t xml:space="preserve"> </w:t>
      </w:r>
      <w:r>
        <w:t>(Uji</w:t>
      </w:r>
      <w:r>
        <w:rPr>
          <w:spacing w:val="-1"/>
        </w:rPr>
        <w:t xml:space="preserve"> </w:t>
      </w:r>
      <w:r>
        <w:t>t)</w:t>
      </w:r>
    </w:p>
    <w:p w14:paraId="66E199CC">
      <w:pPr>
        <w:ind w:left="2651" w:right="2202"/>
        <w:jc w:val="center"/>
        <w:rPr>
          <w:rFonts w:ascii="Arial"/>
          <w:b/>
          <w:sz w:val="12"/>
        </w:rPr>
      </w:pPr>
      <w:r>
        <w:rPr>
          <w:rFonts w:ascii="Arial"/>
          <w:b/>
          <w:sz w:val="18"/>
        </w:rPr>
        <w:t>Coefficients</w:t>
      </w:r>
      <w:r>
        <w:rPr>
          <w:rFonts w:ascii="Arial"/>
          <w:b/>
          <w:position w:val="6"/>
          <w:sz w:val="12"/>
        </w:rPr>
        <w:t>a</w:t>
      </w:r>
    </w:p>
    <w:tbl>
      <w:tblPr>
        <w:tblStyle w:val="5"/>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03"/>
        <w:gridCol w:w="3083"/>
        <w:gridCol w:w="1402"/>
        <w:gridCol w:w="1414"/>
        <w:gridCol w:w="1554"/>
        <w:gridCol w:w="1076"/>
        <w:gridCol w:w="1072"/>
      </w:tblGrid>
      <w:tr w14:paraId="7395ADD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7" w:hRule="atLeast"/>
        </w:trPr>
        <w:tc>
          <w:tcPr>
            <w:tcW w:w="3486" w:type="dxa"/>
            <w:gridSpan w:val="2"/>
            <w:vMerge w:val="restart"/>
          </w:tcPr>
          <w:p w14:paraId="77D6030B">
            <w:pPr>
              <w:pStyle w:val="13"/>
              <w:spacing w:before="0"/>
              <w:jc w:val="left"/>
              <w:rPr>
                <w:rFonts w:ascii="Arial"/>
                <w:b/>
                <w:sz w:val="16"/>
                <w:szCs w:val="16"/>
              </w:rPr>
            </w:pPr>
          </w:p>
          <w:p w14:paraId="683FB853">
            <w:pPr>
              <w:pStyle w:val="13"/>
              <w:spacing w:before="0"/>
              <w:jc w:val="left"/>
              <w:rPr>
                <w:rFonts w:ascii="Arial"/>
                <w:b/>
                <w:sz w:val="16"/>
                <w:szCs w:val="16"/>
              </w:rPr>
            </w:pPr>
          </w:p>
          <w:p w14:paraId="6F8F47C1">
            <w:pPr>
              <w:pStyle w:val="13"/>
              <w:spacing w:before="0"/>
              <w:jc w:val="left"/>
              <w:rPr>
                <w:rFonts w:ascii="Arial"/>
                <w:b/>
                <w:sz w:val="16"/>
                <w:szCs w:val="16"/>
              </w:rPr>
            </w:pPr>
          </w:p>
          <w:p w14:paraId="66C09DC3">
            <w:pPr>
              <w:pStyle w:val="13"/>
              <w:spacing w:before="0"/>
              <w:ind w:left="75"/>
              <w:jc w:val="left"/>
              <w:rPr>
                <w:rFonts w:ascii="Arial MT"/>
                <w:sz w:val="16"/>
                <w:szCs w:val="16"/>
              </w:rPr>
            </w:pPr>
            <w:r>
              <w:rPr>
                <w:rFonts w:ascii="Arial MT"/>
                <w:sz w:val="16"/>
                <w:szCs w:val="16"/>
              </w:rPr>
              <w:t>Model</w:t>
            </w:r>
          </w:p>
        </w:tc>
        <w:tc>
          <w:tcPr>
            <w:tcW w:w="2816" w:type="dxa"/>
            <w:gridSpan w:val="2"/>
            <w:tcBorders>
              <w:bottom w:val="single" w:color="000000" w:sz="8" w:space="0"/>
              <w:right w:val="single" w:color="000000" w:sz="8" w:space="0"/>
            </w:tcBorders>
          </w:tcPr>
          <w:p w14:paraId="06713C5A">
            <w:pPr>
              <w:pStyle w:val="13"/>
              <w:spacing w:before="0"/>
              <w:jc w:val="left"/>
              <w:rPr>
                <w:rFonts w:ascii="Arial"/>
                <w:b/>
                <w:sz w:val="16"/>
                <w:szCs w:val="16"/>
              </w:rPr>
            </w:pPr>
          </w:p>
          <w:p w14:paraId="4124FB7F">
            <w:pPr>
              <w:pStyle w:val="13"/>
              <w:spacing w:before="0"/>
              <w:jc w:val="left"/>
              <w:rPr>
                <w:rFonts w:ascii="Arial"/>
                <w:b/>
                <w:sz w:val="16"/>
                <w:szCs w:val="16"/>
              </w:rPr>
            </w:pPr>
          </w:p>
          <w:p w14:paraId="42D116D2">
            <w:pPr>
              <w:pStyle w:val="13"/>
              <w:spacing w:before="0"/>
              <w:ind w:left="276"/>
              <w:jc w:val="left"/>
              <w:rPr>
                <w:rFonts w:ascii="Arial MT"/>
                <w:sz w:val="16"/>
                <w:szCs w:val="16"/>
              </w:rPr>
            </w:pPr>
            <w:r>
              <w:rPr>
                <w:rFonts w:ascii="Arial MT"/>
                <w:sz w:val="16"/>
                <w:szCs w:val="16"/>
              </w:rPr>
              <w:t>Unstandardized</w:t>
            </w:r>
            <w:r>
              <w:rPr>
                <w:rFonts w:ascii="Arial MT"/>
                <w:spacing w:val="-5"/>
                <w:sz w:val="16"/>
                <w:szCs w:val="16"/>
              </w:rPr>
              <w:t xml:space="preserve"> </w:t>
            </w:r>
            <w:r>
              <w:rPr>
                <w:rFonts w:ascii="Arial MT"/>
                <w:sz w:val="16"/>
                <w:szCs w:val="16"/>
              </w:rPr>
              <w:t>Coefficients</w:t>
            </w:r>
          </w:p>
        </w:tc>
        <w:tc>
          <w:tcPr>
            <w:tcW w:w="1554" w:type="dxa"/>
            <w:tcBorders>
              <w:left w:val="single" w:color="000000" w:sz="8" w:space="0"/>
              <w:bottom w:val="single" w:color="000000" w:sz="8" w:space="0"/>
              <w:right w:val="single" w:color="000000" w:sz="8" w:space="0"/>
            </w:tcBorders>
          </w:tcPr>
          <w:p w14:paraId="6A654E67">
            <w:pPr>
              <w:pStyle w:val="13"/>
              <w:spacing w:before="0"/>
              <w:ind w:left="315" w:right="198" w:hanging="60"/>
              <w:jc w:val="left"/>
              <w:rPr>
                <w:rFonts w:ascii="Arial MT"/>
                <w:sz w:val="16"/>
                <w:szCs w:val="16"/>
              </w:rPr>
            </w:pPr>
            <w:r>
              <w:rPr>
                <w:rFonts w:ascii="Arial MT"/>
                <w:sz w:val="16"/>
                <w:szCs w:val="16"/>
              </w:rPr>
              <w:t>Standardized</w:t>
            </w:r>
            <w:r>
              <w:rPr>
                <w:rFonts w:ascii="Arial MT"/>
                <w:spacing w:val="-47"/>
                <w:sz w:val="16"/>
                <w:szCs w:val="16"/>
              </w:rPr>
              <w:t xml:space="preserve"> </w:t>
            </w:r>
            <w:r>
              <w:rPr>
                <w:rFonts w:ascii="Arial MT"/>
                <w:sz w:val="16"/>
                <w:szCs w:val="16"/>
              </w:rPr>
              <w:t>Coefficients</w:t>
            </w:r>
          </w:p>
        </w:tc>
        <w:tc>
          <w:tcPr>
            <w:tcW w:w="1076" w:type="dxa"/>
            <w:vMerge w:val="restart"/>
            <w:tcBorders>
              <w:left w:val="single" w:color="000000" w:sz="8" w:space="0"/>
              <w:right w:val="single" w:color="000000" w:sz="8" w:space="0"/>
            </w:tcBorders>
          </w:tcPr>
          <w:p w14:paraId="4B7DB6A2">
            <w:pPr>
              <w:pStyle w:val="13"/>
              <w:spacing w:before="0"/>
              <w:jc w:val="left"/>
              <w:rPr>
                <w:rFonts w:ascii="Arial"/>
                <w:b/>
                <w:sz w:val="16"/>
                <w:szCs w:val="16"/>
              </w:rPr>
            </w:pPr>
          </w:p>
          <w:p w14:paraId="30D4504D">
            <w:pPr>
              <w:pStyle w:val="13"/>
              <w:spacing w:before="0"/>
              <w:jc w:val="left"/>
              <w:rPr>
                <w:rFonts w:ascii="Arial"/>
                <w:b/>
                <w:sz w:val="16"/>
                <w:szCs w:val="16"/>
              </w:rPr>
            </w:pPr>
          </w:p>
          <w:p w14:paraId="5C195F94">
            <w:pPr>
              <w:pStyle w:val="13"/>
              <w:spacing w:before="0"/>
              <w:jc w:val="left"/>
              <w:rPr>
                <w:rFonts w:ascii="Arial"/>
                <w:b/>
                <w:sz w:val="16"/>
                <w:szCs w:val="16"/>
              </w:rPr>
            </w:pPr>
          </w:p>
          <w:p w14:paraId="5474A727">
            <w:pPr>
              <w:pStyle w:val="13"/>
              <w:spacing w:before="0"/>
              <w:ind w:left="36"/>
              <w:rPr>
                <w:rFonts w:ascii="Arial MT"/>
                <w:sz w:val="16"/>
                <w:szCs w:val="16"/>
              </w:rPr>
            </w:pPr>
            <w:r>
              <w:rPr>
                <w:rFonts w:ascii="Arial MT"/>
                <w:sz w:val="16"/>
                <w:szCs w:val="16"/>
              </w:rPr>
              <w:t>t</w:t>
            </w:r>
          </w:p>
        </w:tc>
        <w:tc>
          <w:tcPr>
            <w:tcW w:w="1072" w:type="dxa"/>
            <w:vMerge w:val="restart"/>
            <w:tcBorders>
              <w:left w:val="single" w:color="000000" w:sz="8" w:space="0"/>
              <w:right w:val="single" w:color="000000" w:sz="8" w:space="0"/>
            </w:tcBorders>
          </w:tcPr>
          <w:p w14:paraId="1A3D5CB6">
            <w:pPr>
              <w:pStyle w:val="13"/>
              <w:spacing w:before="0"/>
              <w:jc w:val="left"/>
              <w:rPr>
                <w:rFonts w:ascii="Arial"/>
                <w:b/>
                <w:sz w:val="16"/>
                <w:szCs w:val="16"/>
              </w:rPr>
            </w:pPr>
          </w:p>
          <w:p w14:paraId="3F1A67EB">
            <w:pPr>
              <w:pStyle w:val="13"/>
              <w:spacing w:before="0"/>
              <w:jc w:val="left"/>
              <w:rPr>
                <w:rFonts w:ascii="Arial"/>
                <w:b/>
                <w:sz w:val="16"/>
                <w:szCs w:val="16"/>
              </w:rPr>
            </w:pPr>
          </w:p>
          <w:p w14:paraId="731165E1">
            <w:pPr>
              <w:pStyle w:val="13"/>
              <w:spacing w:before="0"/>
              <w:jc w:val="left"/>
              <w:rPr>
                <w:rFonts w:ascii="Arial"/>
                <w:b/>
                <w:sz w:val="16"/>
                <w:szCs w:val="16"/>
              </w:rPr>
            </w:pPr>
          </w:p>
          <w:p w14:paraId="7D7E5BD3">
            <w:pPr>
              <w:pStyle w:val="13"/>
              <w:spacing w:before="0"/>
              <w:ind w:left="366" w:right="335"/>
              <w:rPr>
                <w:rFonts w:ascii="Arial MT"/>
                <w:sz w:val="16"/>
                <w:szCs w:val="16"/>
              </w:rPr>
            </w:pPr>
            <w:r>
              <w:rPr>
                <w:rFonts w:ascii="Arial MT"/>
                <w:sz w:val="16"/>
                <w:szCs w:val="16"/>
              </w:rPr>
              <w:t>Sig.</w:t>
            </w:r>
          </w:p>
        </w:tc>
      </w:tr>
      <w:tr w14:paraId="49D9086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1" w:hRule="atLeast"/>
        </w:trPr>
        <w:tc>
          <w:tcPr>
            <w:tcW w:w="3486" w:type="dxa"/>
            <w:gridSpan w:val="2"/>
            <w:vMerge w:val="continue"/>
            <w:tcBorders>
              <w:top w:val="nil"/>
            </w:tcBorders>
          </w:tcPr>
          <w:p w14:paraId="503B7C4E">
            <w:pPr>
              <w:rPr>
                <w:sz w:val="16"/>
                <w:szCs w:val="16"/>
              </w:rPr>
            </w:pPr>
          </w:p>
        </w:tc>
        <w:tc>
          <w:tcPr>
            <w:tcW w:w="1402" w:type="dxa"/>
            <w:tcBorders>
              <w:top w:val="single" w:color="000000" w:sz="8" w:space="0"/>
              <w:right w:val="single" w:color="000000" w:sz="8" w:space="0"/>
            </w:tcBorders>
          </w:tcPr>
          <w:p w14:paraId="151C9CC6">
            <w:pPr>
              <w:pStyle w:val="13"/>
              <w:spacing w:before="0"/>
              <w:ind w:left="24"/>
              <w:rPr>
                <w:rFonts w:ascii="Arial MT"/>
                <w:sz w:val="16"/>
                <w:szCs w:val="16"/>
              </w:rPr>
            </w:pPr>
            <w:r>
              <w:rPr>
                <w:rFonts w:ascii="Arial MT"/>
                <w:sz w:val="16"/>
                <w:szCs w:val="16"/>
              </w:rPr>
              <w:t>B</w:t>
            </w:r>
          </w:p>
        </w:tc>
        <w:tc>
          <w:tcPr>
            <w:tcW w:w="1414" w:type="dxa"/>
            <w:tcBorders>
              <w:top w:val="single" w:color="000000" w:sz="8" w:space="0"/>
              <w:left w:val="single" w:color="000000" w:sz="8" w:space="0"/>
              <w:right w:val="single" w:color="000000" w:sz="8" w:space="0"/>
            </w:tcBorders>
          </w:tcPr>
          <w:p w14:paraId="05B702A5">
            <w:pPr>
              <w:pStyle w:val="13"/>
              <w:spacing w:before="0"/>
              <w:ind w:left="330"/>
              <w:jc w:val="left"/>
              <w:rPr>
                <w:rFonts w:ascii="Arial MT"/>
                <w:sz w:val="16"/>
                <w:szCs w:val="16"/>
              </w:rPr>
            </w:pPr>
            <w:r>
              <w:rPr>
                <w:rFonts w:ascii="Arial MT"/>
                <w:sz w:val="16"/>
                <w:szCs w:val="16"/>
              </w:rPr>
              <w:t>Std. Error</w:t>
            </w:r>
          </w:p>
        </w:tc>
        <w:tc>
          <w:tcPr>
            <w:tcW w:w="1554" w:type="dxa"/>
            <w:tcBorders>
              <w:top w:val="single" w:color="000000" w:sz="8" w:space="0"/>
              <w:left w:val="single" w:color="000000" w:sz="8" w:space="0"/>
              <w:right w:val="single" w:color="000000" w:sz="8" w:space="0"/>
            </w:tcBorders>
          </w:tcPr>
          <w:p w14:paraId="58ED1595">
            <w:pPr>
              <w:pStyle w:val="13"/>
              <w:spacing w:before="0"/>
              <w:ind w:left="580" w:right="542"/>
              <w:rPr>
                <w:rFonts w:ascii="Arial MT"/>
                <w:sz w:val="16"/>
                <w:szCs w:val="16"/>
              </w:rPr>
            </w:pPr>
            <w:r>
              <w:rPr>
                <w:rFonts w:ascii="Arial MT"/>
                <w:sz w:val="16"/>
                <w:szCs w:val="16"/>
              </w:rPr>
              <w:t>Beta</w:t>
            </w:r>
          </w:p>
        </w:tc>
        <w:tc>
          <w:tcPr>
            <w:tcW w:w="1076" w:type="dxa"/>
            <w:vMerge w:val="continue"/>
            <w:tcBorders>
              <w:top w:val="nil"/>
              <w:left w:val="single" w:color="000000" w:sz="8" w:space="0"/>
              <w:right w:val="single" w:color="000000" w:sz="8" w:space="0"/>
            </w:tcBorders>
          </w:tcPr>
          <w:p w14:paraId="1A61E453">
            <w:pPr>
              <w:rPr>
                <w:sz w:val="16"/>
                <w:szCs w:val="16"/>
              </w:rPr>
            </w:pPr>
          </w:p>
        </w:tc>
        <w:tc>
          <w:tcPr>
            <w:tcW w:w="1072" w:type="dxa"/>
            <w:vMerge w:val="continue"/>
            <w:tcBorders>
              <w:top w:val="nil"/>
              <w:left w:val="single" w:color="000000" w:sz="8" w:space="0"/>
              <w:right w:val="single" w:color="000000" w:sz="8" w:space="0"/>
            </w:tcBorders>
          </w:tcPr>
          <w:p w14:paraId="38810CE9">
            <w:pPr>
              <w:rPr>
                <w:sz w:val="16"/>
                <w:szCs w:val="16"/>
              </w:rPr>
            </w:pPr>
          </w:p>
        </w:tc>
      </w:tr>
      <w:tr w14:paraId="4E3F7C3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5" w:hRule="atLeast"/>
        </w:trPr>
        <w:tc>
          <w:tcPr>
            <w:tcW w:w="403" w:type="dxa"/>
            <w:tcBorders>
              <w:bottom w:val="nil"/>
              <w:right w:val="nil"/>
            </w:tcBorders>
          </w:tcPr>
          <w:p w14:paraId="2625503C">
            <w:pPr>
              <w:pStyle w:val="13"/>
              <w:spacing w:before="0"/>
              <w:ind w:left="75"/>
              <w:jc w:val="left"/>
              <w:rPr>
                <w:rFonts w:ascii="Arial MT"/>
                <w:sz w:val="16"/>
                <w:szCs w:val="16"/>
              </w:rPr>
            </w:pPr>
            <w:r>
              <w:rPr>
                <w:rFonts w:ascii="Arial MT"/>
                <w:w w:val="99"/>
                <w:sz w:val="16"/>
                <w:szCs w:val="16"/>
              </w:rPr>
              <w:t>1</w:t>
            </w:r>
          </w:p>
        </w:tc>
        <w:tc>
          <w:tcPr>
            <w:tcW w:w="3083" w:type="dxa"/>
            <w:tcBorders>
              <w:left w:val="nil"/>
              <w:bottom w:val="nil"/>
            </w:tcBorders>
          </w:tcPr>
          <w:p w14:paraId="0083D356">
            <w:pPr>
              <w:pStyle w:val="13"/>
              <w:spacing w:before="0"/>
              <w:ind w:left="242"/>
              <w:jc w:val="left"/>
              <w:rPr>
                <w:rFonts w:ascii="Arial MT"/>
                <w:sz w:val="16"/>
                <w:szCs w:val="16"/>
              </w:rPr>
            </w:pPr>
            <w:r>
              <w:rPr>
                <w:rFonts w:ascii="Arial MT"/>
                <w:sz w:val="16"/>
                <w:szCs w:val="16"/>
              </w:rPr>
              <w:t>(Constant)</w:t>
            </w:r>
          </w:p>
        </w:tc>
        <w:tc>
          <w:tcPr>
            <w:tcW w:w="1402" w:type="dxa"/>
            <w:tcBorders>
              <w:bottom w:val="nil"/>
              <w:right w:val="single" w:color="000000" w:sz="8" w:space="0"/>
            </w:tcBorders>
          </w:tcPr>
          <w:p w14:paraId="5C4F2CEF">
            <w:pPr>
              <w:pStyle w:val="13"/>
              <w:spacing w:before="0"/>
              <w:ind w:right="38"/>
              <w:jc w:val="right"/>
              <w:rPr>
                <w:rFonts w:ascii="Arial MT"/>
                <w:sz w:val="16"/>
                <w:szCs w:val="16"/>
              </w:rPr>
            </w:pPr>
            <w:r>
              <w:rPr>
                <w:rFonts w:ascii="Arial MT"/>
                <w:sz w:val="16"/>
                <w:szCs w:val="16"/>
              </w:rPr>
              <w:t>-8.109</w:t>
            </w:r>
          </w:p>
        </w:tc>
        <w:tc>
          <w:tcPr>
            <w:tcW w:w="1414" w:type="dxa"/>
            <w:tcBorders>
              <w:left w:val="single" w:color="000000" w:sz="8" w:space="0"/>
              <w:bottom w:val="nil"/>
              <w:right w:val="single" w:color="000000" w:sz="8" w:space="0"/>
            </w:tcBorders>
          </w:tcPr>
          <w:p w14:paraId="647BAA7C">
            <w:pPr>
              <w:pStyle w:val="13"/>
              <w:spacing w:before="0"/>
              <w:ind w:right="38"/>
              <w:jc w:val="right"/>
              <w:rPr>
                <w:rFonts w:ascii="Arial MT"/>
                <w:sz w:val="16"/>
                <w:szCs w:val="16"/>
              </w:rPr>
            </w:pPr>
            <w:r>
              <w:rPr>
                <w:rFonts w:ascii="Arial MT"/>
                <w:sz w:val="16"/>
                <w:szCs w:val="16"/>
              </w:rPr>
              <w:t>5.654</w:t>
            </w:r>
          </w:p>
        </w:tc>
        <w:tc>
          <w:tcPr>
            <w:tcW w:w="1554" w:type="dxa"/>
            <w:tcBorders>
              <w:left w:val="single" w:color="000000" w:sz="8" w:space="0"/>
              <w:bottom w:val="nil"/>
              <w:right w:val="single" w:color="000000" w:sz="8" w:space="0"/>
            </w:tcBorders>
          </w:tcPr>
          <w:p w14:paraId="77483E4C">
            <w:pPr>
              <w:pStyle w:val="13"/>
              <w:spacing w:before="0"/>
              <w:jc w:val="left"/>
              <w:rPr>
                <w:sz w:val="16"/>
                <w:szCs w:val="16"/>
              </w:rPr>
            </w:pPr>
          </w:p>
        </w:tc>
        <w:tc>
          <w:tcPr>
            <w:tcW w:w="1076" w:type="dxa"/>
            <w:tcBorders>
              <w:left w:val="single" w:color="000000" w:sz="8" w:space="0"/>
              <w:bottom w:val="nil"/>
              <w:right w:val="single" w:color="000000" w:sz="8" w:space="0"/>
            </w:tcBorders>
          </w:tcPr>
          <w:p w14:paraId="298ACEFD">
            <w:pPr>
              <w:pStyle w:val="13"/>
              <w:spacing w:before="0"/>
              <w:ind w:right="39"/>
              <w:jc w:val="right"/>
              <w:rPr>
                <w:rFonts w:ascii="Arial MT"/>
                <w:sz w:val="16"/>
                <w:szCs w:val="16"/>
              </w:rPr>
            </w:pPr>
            <w:r>
              <w:rPr>
                <w:rFonts w:ascii="Arial MT"/>
                <w:sz w:val="16"/>
                <w:szCs w:val="16"/>
              </w:rPr>
              <w:t>-1.434</w:t>
            </w:r>
          </w:p>
        </w:tc>
        <w:tc>
          <w:tcPr>
            <w:tcW w:w="1072" w:type="dxa"/>
            <w:tcBorders>
              <w:left w:val="single" w:color="000000" w:sz="8" w:space="0"/>
              <w:bottom w:val="nil"/>
              <w:right w:val="single" w:color="000000" w:sz="8" w:space="0"/>
            </w:tcBorders>
          </w:tcPr>
          <w:p w14:paraId="4D33909C">
            <w:pPr>
              <w:pStyle w:val="13"/>
              <w:spacing w:before="0"/>
              <w:ind w:right="41"/>
              <w:jc w:val="right"/>
              <w:rPr>
                <w:rFonts w:ascii="Arial MT"/>
                <w:sz w:val="16"/>
                <w:szCs w:val="16"/>
              </w:rPr>
            </w:pPr>
            <w:r>
              <w:rPr>
                <w:rFonts w:ascii="Arial MT"/>
                <w:sz w:val="16"/>
                <w:szCs w:val="16"/>
              </w:rPr>
              <w:t>.160</w:t>
            </w:r>
          </w:p>
        </w:tc>
      </w:tr>
      <w:tr w14:paraId="172DE52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03" w:type="dxa"/>
            <w:tcBorders>
              <w:top w:val="nil"/>
              <w:bottom w:val="nil"/>
              <w:right w:val="nil"/>
            </w:tcBorders>
          </w:tcPr>
          <w:p w14:paraId="748C8DF6">
            <w:pPr>
              <w:pStyle w:val="13"/>
              <w:spacing w:before="0"/>
              <w:jc w:val="left"/>
              <w:rPr>
                <w:sz w:val="16"/>
                <w:szCs w:val="16"/>
              </w:rPr>
            </w:pPr>
          </w:p>
        </w:tc>
        <w:tc>
          <w:tcPr>
            <w:tcW w:w="3083" w:type="dxa"/>
            <w:tcBorders>
              <w:top w:val="nil"/>
              <w:left w:val="nil"/>
              <w:bottom w:val="nil"/>
            </w:tcBorders>
          </w:tcPr>
          <w:p w14:paraId="4F2F039D">
            <w:pPr>
              <w:pStyle w:val="13"/>
              <w:spacing w:before="0"/>
              <w:ind w:left="242"/>
              <w:jc w:val="left"/>
              <w:rPr>
                <w:rFonts w:ascii="Arial MT"/>
                <w:sz w:val="16"/>
                <w:szCs w:val="16"/>
              </w:rPr>
            </w:pPr>
            <w:r>
              <w:rPr>
                <w:rFonts w:ascii="Arial MT"/>
                <w:sz w:val="16"/>
                <w:szCs w:val="16"/>
              </w:rPr>
              <w:t>Kompetensi</w:t>
            </w:r>
            <w:r>
              <w:rPr>
                <w:rFonts w:ascii="Arial MT"/>
                <w:spacing w:val="-1"/>
                <w:sz w:val="16"/>
                <w:szCs w:val="16"/>
              </w:rPr>
              <w:t xml:space="preserve"> </w:t>
            </w:r>
            <w:r>
              <w:rPr>
                <w:rFonts w:ascii="Arial MT"/>
                <w:sz w:val="16"/>
                <w:szCs w:val="16"/>
              </w:rPr>
              <w:t>SDM</w:t>
            </w:r>
          </w:p>
        </w:tc>
        <w:tc>
          <w:tcPr>
            <w:tcW w:w="1402" w:type="dxa"/>
            <w:tcBorders>
              <w:top w:val="nil"/>
              <w:bottom w:val="nil"/>
              <w:right w:val="single" w:color="000000" w:sz="8" w:space="0"/>
            </w:tcBorders>
          </w:tcPr>
          <w:p w14:paraId="59AA7194">
            <w:pPr>
              <w:pStyle w:val="13"/>
              <w:spacing w:before="0"/>
              <w:ind w:right="38"/>
              <w:jc w:val="right"/>
              <w:rPr>
                <w:rFonts w:ascii="Arial MT"/>
                <w:sz w:val="16"/>
                <w:szCs w:val="16"/>
              </w:rPr>
            </w:pPr>
            <w:r>
              <w:rPr>
                <w:rFonts w:ascii="Arial MT"/>
                <w:sz w:val="16"/>
                <w:szCs w:val="16"/>
              </w:rPr>
              <w:t>.323</w:t>
            </w:r>
          </w:p>
        </w:tc>
        <w:tc>
          <w:tcPr>
            <w:tcW w:w="1414" w:type="dxa"/>
            <w:tcBorders>
              <w:top w:val="nil"/>
              <w:left w:val="single" w:color="000000" w:sz="8" w:space="0"/>
              <w:bottom w:val="nil"/>
              <w:right w:val="single" w:color="000000" w:sz="8" w:space="0"/>
            </w:tcBorders>
          </w:tcPr>
          <w:p w14:paraId="7AD428E8">
            <w:pPr>
              <w:pStyle w:val="13"/>
              <w:spacing w:before="0"/>
              <w:ind w:right="38"/>
              <w:jc w:val="right"/>
              <w:rPr>
                <w:rFonts w:ascii="Arial MT"/>
                <w:sz w:val="16"/>
                <w:szCs w:val="16"/>
              </w:rPr>
            </w:pPr>
            <w:r>
              <w:rPr>
                <w:rFonts w:ascii="Arial MT"/>
                <w:sz w:val="16"/>
                <w:szCs w:val="16"/>
              </w:rPr>
              <w:t>.069</w:t>
            </w:r>
          </w:p>
        </w:tc>
        <w:tc>
          <w:tcPr>
            <w:tcW w:w="1554" w:type="dxa"/>
            <w:tcBorders>
              <w:top w:val="nil"/>
              <w:left w:val="single" w:color="000000" w:sz="8" w:space="0"/>
              <w:bottom w:val="nil"/>
              <w:right w:val="single" w:color="000000" w:sz="8" w:space="0"/>
            </w:tcBorders>
          </w:tcPr>
          <w:p w14:paraId="38324CEF">
            <w:pPr>
              <w:pStyle w:val="13"/>
              <w:spacing w:before="0"/>
              <w:ind w:right="33"/>
              <w:jc w:val="right"/>
              <w:rPr>
                <w:rFonts w:ascii="Arial MT"/>
                <w:sz w:val="16"/>
                <w:szCs w:val="16"/>
              </w:rPr>
            </w:pPr>
            <w:r>
              <w:rPr>
                <w:rFonts w:ascii="Arial MT"/>
                <w:sz w:val="16"/>
                <w:szCs w:val="16"/>
              </w:rPr>
              <w:t>.474</w:t>
            </w:r>
          </w:p>
        </w:tc>
        <w:tc>
          <w:tcPr>
            <w:tcW w:w="1076" w:type="dxa"/>
            <w:tcBorders>
              <w:top w:val="nil"/>
              <w:left w:val="single" w:color="000000" w:sz="8" w:space="0"/>
              <w:bottom w:val="nil"/>
              <w:right w:val="single" w:color="000000" w:sz="8" w:space="0"/>
            </w:tcBorders>
          </w:tcPr>
          <w:p w14:paraId="7CBE4204">
            <w:pPr>
              <w:pStyle w:val="13"/>
              <w:spacing w:before="0"/>
              <w:ind w:right="39"/>
              <w:jc w:val="right"/>
              <w:rPr>
                <w:rFonts w:ascii="Arial MT"/>
                <w:sz w:val="16"/>
                <w:szCs w:val="16"/>
              </w:rPr>
            </w:pPr>
            <w:r>
              <w:rPr>
                <w:rFonts w:ascii="Arial MT"/>
                <w:sz w:val="16"/>
                <w:szCs w:val="16"/>
              </w:rPr>
              <w:t>4.711</w:t>
            </w:r>
          </w:p>
        </w:tc>
        <w:tc>
          <w:tcPr>
            <w:tcW w:w="1072" w:type="dxa"/>
            <w:tcBorders>
              <w:top w:val="nil"/>
              <w:left w:val="single" w:color="000000" w:sz="8" w:space="0"/>
              <w:bottom w:val="nil"/>
              <w:right w:val="single" w:color="000000" w:sz="8" w:space="0"/>
            </w:tcBorders>
          </w:tcPr>
          <w:p w14:paraId="29F78173">
            <w:pPr>
              <w:pStyle w:val="13"/>
              <w:spacing w:before="0"/>
              <w:ind w:right="41"/>
              <w:jc w:val="right"/>
              <w:rPr>
                <w:rFonts w:ascii="Arial MT"/>
                <w:sz w:val="16"/>
                <w:szCs w:val="16"/>
              </w:rPr>
            </w:pPr>
            <w:r>
              <w:rPr>
                <w:rFonts w:ascii="Arial MT"/>
                <w:sz w:val="16"/>
                <w:szCs w:val="16"/>
              </w:rPr>
              <w:t>.000</w:t>
            </w:r>
          </w:p>
        </w:tc>
      </w:tr>
      <w:tr w14:paraId="2042162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03" w:type="dxa"/>
            <w:tcBorders>
              <w:top w:val="nil"/>
              <w:bottom w:val="nil"/>
              <w:right w:val="nil"/>
            </w:tcBorders>
          </w:tcPr>
          <w:p w14:paraId="56BC0059">
            <w:pPr>
              <w:pStyle w:val="13"/>
              <w:spacing w:before="0"/>
              <w:jc w:val="left"/>
              <w:rPr>
                <w:sz w:val="16"/>
                <w:szCs w:val="16"/>
              </w:rPr>
            </w:pPr>
          </w:p>
        </w:tc>
        <w:tc>
          <w:tcPr>
            <w:tcW w:w="3083" w:type="dxa"/>
            <w:tcBorders>
              <w:top w:val="nil"/>
              <w:left w:val="nil"/>
              <w:bottom w:val="nil"/>
            </w:tcBorders>
          </w:tcPr>
          <w:p w14:paraId="05663C9D">
            <w:pPr>
              <w:pStyle w:val="13"/>
              <w:spacing w:before="0"/>
              <w:ind w:left="242"/>
              <w:jc w:val="left"/>
              <w:rPr>
                <w:rFonts w:ascii="Arial MT"/>
                <w:sz w:val="16"/>
                <w:szCs w:val="16"/>
              </w:rPr>
            </w:pPr>
            <w:r>
              <w:rPr>
                <w:rFonts w:ascii="Arial MT"/>
                <w:sz w:val="16"/>
                <w:szCs w:val="16"/>
              </w:rPr>
              <w:t>Sistem</w:t>
            </w:r>
            <w:r>
              <w:rPr>
                <w:rFonts w:ascii="Arial MT"/>
                <w:spacing w:val="-3"/>
                <w:sz w:val="16"/>
                <w:szCs w:val="16"/>
              </w:rPr>
              <w:t xml:space="preserve"> </w:t>
            </w:r>
            <w:r>
              <w:rPr>
                <w:rFonts w:ascii="Arial MT"/>
                <w:sz w:val="16"/>
                <w:szCs w:val="16"/>
              </w:rPr>
              <w:t>Pengendalian</w:t>
            </w:r>
            <w:r>
              <w:rPr>
                <w:rFonts w:ascii="Arial MT"/>
                <w:spacing w:val="-5"/>
                <w:sz w:val="16"/>
                <w:szCs w:val="16"/>
              </w:rPr>
              <w:t xml:space="preserve"> </w:t>
            </w:r>
            <w:r>
              <w:rPr>
                <w:rFonts w:ascii="Arial MT"/>
                <w:sz w:val="16"/>
                <w:szCs w:val="16"/>
              </w:rPr>
              <w:t>intern</w:t>
            </w:r>
          </w:p>
        </w:tc>
        <w:tc>
          <w:tcPr>
            <w:tcW w:w="1402" w:type="dxa"/>
            <w:tcBorders>
              <w:top w:val="nil"/>
              <w:bottom w:val="nil"/>
              <w:right w:val="single" w:color="000000" w:sz="8" w:space="0"/>
            </w:tcBorders>
          </w:tcPr>
          <w:p w14:paraId="3E300430">
            <w:pPr>
              <w:pStyle w:val="13"/>
              <w:spacing w:before="0"/>
              <w:ind w:right="38"/>
              <w:jc w:val="right"/>
              <w:rPr>
                <w:rFonts w:ascii="Arial MT"/>
                <w:sz w:val="16"/>
                <w:szCs w:val="16"/>
              </w:rPr>
            </w:pPr>
            <w:r>
              <w:rPr>
                <w:rFonts w:ascii="Arial MT"/>
                <w:sz w:val="16"/>
                <w:szCs w:val="16"/>
              </w:rPr>
              <w:t>.203</w:t>
            </w:r>
          </w:p>
        </w:tc>
        <w:tc>
          <w:tcPr>
            <w:tcW w:w="1414" w:type="dxa"/>
            <w:tcBorders>
              <w:top w:val="nil"/>
              <w:left w:val="single" w:color="000000" w:sz="8" w:space="0"/>
              <w:bottom w:val="nil"/>
              <w:right w:val="single" w:color="000000" w:sz="8" w:space="0"/>
            </w:tcBorders>
          </w:tcPr>
          <w:p w14:paraId="531D8545">
            <w:pPr>
              <w:pStyle w:val="13"/>
              <w:spacing w:before="0"/>
              <w:ind w:right="38"/>
              <w:jc w:val="right"/>
              <w:rPr>
                <w:rFonts w:ascii="Arial MT"/>
                <w:sz w:val="16"/>
                <w:szCs w:val="16"/>
              </w:rPr>
            </w:pPr>
            <w:r>
              <w:rPr>
                <w:rFonts w:ascii="Arial MT"/>
                <w:sz w:val="16"/>
                <w:szCs w:val="16"/>
              </w:rPr>
              <w:t>.087</w:t>
            </w:r>
          </w:p>
        </w:tc>
        <w:tc>
          <w:tcPr>
            <w:tcW w:w="1554" w:type="dxa"/>
            <w:tcBorders>
              <w:top w:val="nil"/>
              <w:left w:val="single" w:color="000000" w:sz="8" w:space="0"/>
              <w:bottom w:val="nil"/>
              <w:right w:val="single" w:color="000000" w:sz="8" w:space="0"/>
            </w:tcBorders>
          </w:tcPr>
          <w:p w14:paraId="2E8E8E1F">
            <w:pPr>
              <w:pStyle w:val="13"/>
              <w:spacing w:before="0"/>
              <w:ind w:right="33"/>
              <w:jc w:val="right"/>
              <w:rPr>
                <w:rFonts w:ascii="Arial MT"/>
                <w:sz w:val="16"/>
                <w:szCs w:val="16"/>
              </w:rPr>
            </w:pPr>
            <w:r>
              <w:rPr>
                <w:rFonts w:ascii="Arial MT"/>
                <w:sz w:val="16"/>
                <w:szCs w:val="16"/>
              </w:rPr>
              <w:t>.236</w:t>
            </w:r>
          </w:p>
        </w:tc>
        <w:tc>
          <w:tcPr>
            <w:tcW w:w="1076" w:type="dxa"/>
            <w:tcBorders>
              <w:top w:val="nil"/>
              <w:left w:val="single" w:color="000000" w:sz="8" w:space="0"/>
              <w:bottom w:val="nil"/>
              <w:right w:val="single" w:color="000000" w:sz="8" w:space="0"/>
            </w:tcBorders>
          </w:tcPr>
          <w:p w14:paraId="2DEEFDE0">
            <w:pPr>
              <w:pStyle w:val="13"/>
              <w:spacing w:before="0"/>
              <w:ind w:right="39"/>
              <w:jc w:val="right"/>
              <w:rPr>
                <w:rFonts w:ascii="Arial MT"/>
                <w:sz w:val="16"/>
                <w:szCs w:val="16"/>
              </w:rPr>
            </w:pPr>
            <w:r>
              <w:rPr>
                <w:rFonts w:ascii="Arial MT"/>
                <w:sz w:val="16"/>
                <w:szCs w:val="16"/>
              </w:rPr>
              <w:t>2.333</w:t>
            </w:r>
          </w:p>
        </w:tc>
        <w:tc>
          <w:tcPr>
            <w:tcW w:w="1072" w:type="dxa"/>
            <w:tcBorders>
              <w:top w:val="nil"/>
              <w:left w:val="single" w:color="000000" w:sz="8" w:space="0"/>
              <w:bottom w:val="nil"/>
              <w:right w:val="single" w:color="000000" w:sz="8" w:space="0"/>
            </w:tcBorders>
          </w:tcPr>
          <w:p w14:paraId="448E4035">
            <w:pPr>
              <w:pStyle w:val="13"/>
              <w:spacing w:before="0"/>
              <w:ind w:right="41"/>
              <w:jc w:val="right"/>
              <w:rPr>
                <w:rFonts w:ascii="Arial MT"/>
                <w:sz w:val="16"/>
                <w:szCs w:val="16"/>
              </w:rPr>
            </w:pPr>
            <w:r>
              <w:rPr>
                <w:rFonts w:ascii="Arial MT"/>
                <w:sz w:val="16"/>
                <w:szCs w:val="16"/>
              </w:rPr>
              <w:t>.026</w:t>
            </w:r>
          </w:p>
        </w:tc>
      </w:tr>
      <w:tr w14:paraId="49FCD89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03" w:type="dxa"/>
            <w:tcBorders>
              <w:top w:val="nil"/>
              <w:bottom w:val="nil"/>
              <w:right w:val="nil"/>
            </w:tcBorders>
          </w:tcPr>
          <w:p w14:paraId="2259D641">
            <w:pPr>
              <w:pStyle w:val="13"/>
              <w:spacing w:before="0"/>
              <w:jc w:val="left"/>
              <w:rPr>
                <w:sz w:val="16"/>
                <w:szCs w:val="16"/>
              </w:rPr>
            </w:pPr>
          </w:p>
        </w:tc>
        <w:tc>
          <w:tcPr>
            <w:tcW w:w="3083" w:type="dxa"/>
            <w:tcBorders>
              <w:top w:val="nil"/>
              <w:left w:val="nil"/>
              <w:bottom w:val="nil"/>
            </w:tcBorders>
          </w:tcPr>
          <w:p w14:paraId="6B7D3289">
            <w:pPr>
              <w:pStyle w:val="13"/>
              <w:spacing w:before="0"/>
              <w:ind w:left="242"/>
              <w:jc w:val="left"/>
              <w:rPr>
                <w:rFonts w:ascii="Arial MT"/>
                <w:sz w:val="16"/>
                <w:szCs w:val="16"/>
              </w:rPr>
            </w:pPr>
            <w:r>
              <w:rPr>
                <w:rFonts w:ascii="Arial MT"/>
                <w:sz w:val="16"/>
                <w:szCs w:val="16"/>
              </w:rPr>
              <w:t>Pemanfaatan</w:t>
            </w:r>
            <w:r>
              <w:rPr>
                <w:rFonts w:ascii="Arial MT"/>
                <w:spacing w:val="-5"/>
                <w:sz w:val="16"/>
                <w:szCs w:val="16"/>
              </w:rPr>
              <w:t xml:space="preserve"> </w:t>
            </w:r>
            <w:r>
              <w:rPr>
                <w:rFonts w:ascii="Arial MT"/>
                <w:sz w:val="16"/>
                <w:szCs w:val="16"/>
              </w:rPr>
              <w:t>Teknologi</w:t>
            </w:r>
            <w:r>
              <w:rPr>
                <w:rFonts w:ascii="Arial MT"/>
                <w:spacing w:val="-4"/>
                <w:sz w:val="16"/>
                <w:szCs w:val="16"/>
              </w:rPr>
              <w:t xml:space="preserve"> </w:t>
            </w:r>
            <w:r>
              <w:rPr>
                <w:rFonts w:ascii="Arial MT"/>
                <w:sz w:val="16"/>
                <w:szCs w:val="16"/>
              </w:rPr>
              <w:t>Informasi</w:t>
            </w:r>
          </w:p>
        </w:tc>
        <w:tc>
          <w:tcPr>
            <w:tcW w:w="1402" w:type="dxa"/>
            <w:tcBorders>
              <w:top w:val="nil"/>
              <w:bottom w:val="nil"/>
              <w:right w:val="single" w:color="000000" w:sz="8" w:space="0"/>
            </w:tcBorders>
          </w:tcPr>
          <w:p w14:paraId="3D089114">
            <w:pPr>
              <w:pStyle w:val="13"/>
              <w:spacing w:before="0"/>
              <w:ind w:right="38"/>
              <w:jc w:val="right"/>
              <w:rPr>
                <w:rFonts w:ascii="Arial MT"/>
                <w:sz w:val="16"/>
                <w:szCs w:val="16"/>
              </w:rPr>
            </w:pPr>
            <w:r>
              <w:rPr>
                <w:rFonts w:ascii="Arial MT"/>
                <w:sz w:val="16"/>
                <w:szCs w:val="16"/>
              </w:rPr>
              <w:t>.425</w:t>
            </w:r>
          </w:p>
        </w:tc>
        <w:tc>
          <w:tcPr>
            <w:tcW w:w="1414" w:type="dxa"/>
            <w:tcBorders>
              <w:top w:val="nil"/>
              <w:left w:val="single" w:color="000000" w:sz="8" w:space="0"/>
              <w:bottom w:val="nil"/>
              <w:right w:val="single" w:color="000000" w:sz="8" w:space="0"/>
            </w:tcBorders>
          </w:tcPr>
          <w:p w14:paraId="0CB287E8">
            <w:pPr>
              <w:pStyle w:val="13"/>
              <w:spacing w:before="0"/>
              <w:ind w:right="38"/>
              <w:jc w:val="right"/>
              <w:rPr>
                <w:rFonts w:ascii="Arial MT"/>
                <w:sz w:val="16"/>
                <w:szCs w:val="16"/>
              </w:rPr>
            </w:pPr>
            <w:r>
              <w:rPr>
                <w:rFonts w:ascii="Arial MT"/>
                <w:sz w:val="16"/>
                <w:szCs w:val="16"/>
              </w:rPr>
              <w:t>.115</w:t>
            </w:r>
          </w:p>
        </w:tc>
        <w:tc>
          <w:tcPr>
            <w:tcW w:w="1554" w:type="dxa"/>
            <w:tcBorders>
              <w:top w:val="nil"/>
              <w:left w:val="single" w:color="000000" w:sz="8" w:space="0"/>
              <w:bottom w:val="nil"/>
              <w:right w:val="single" w:color="000000" w:sz="8" w:space="0"/>
            </w:tcBorders>
          </w:tcPr>
          <w:p w14:paraId="38148861">
            <w:pPr>
              <w:pStyle w:val="13"/>
              <w:spacing w:before="0"/>
              <w:ind w:right="33"/>
              <w:jc w:val="right"/>
              <w:rPr>
                <w:rFonts w:ascii="Arial MT"/>
                <w:sz w:val="16"/>
                <w:szCs w:val="16"/>
              </w:rPr>
            </w:pPr>
            <w:r>
              <w:rPr>
                <w:rFonts w:ascii="Arial MT"/>
                <w:sz w:val="16"/>
                <w:szCs w:val="16"/>
              </w:rPr>
              <w:t>.423</w:t>
            </w:r>
          </w:p>
        </w:tc>
        <w:tc>
          <w:tcPr>
            <w:tcW w:w="1076" w:type="dxa"/>
            <w:tcBorders>
              <w:top w:val="nil"/>
              <w:left w:val="single" w:color="000000" w:sz="8" w:space="0"/>
              <w:bottom w:val="nil"/>
              <w:right w:val="single" w:color="000000" w:sz="8" w:space="0"/>
            </w:tcBorders>
          </w:tcPr>
          <w:p w14:paraId="06C0B474">
            <w:pPr>
              <w:pStyle w:val="13"/>
              <w:spacing w:before="0"/>
              <w:ind w:right="39"/>
              <w:jc w:val="right"/>
              <w:rPr>
                <w:rFonts w:ascii="Arial MT"/>
                <w:sz w:val="16"/>
                <w:szCs w:val="16"/>
              </w:rPr>
            </w:pPr>
            <w:r>
              <w:rPr>
                <w:rFonts w:ascii="Arial MT"/>
                <w:sz w:val="16"/>
                <w:szCs w:val="16"/>
              </w:rPr>
              <w:t>3.711</w:t>
            </w:r>
          </w:p>
        </w:tc>
        <w:tc>
          <w:tcPr>
            <w:tcW w:w="1072" w:type="dxa"/>
            <w:tcBorders>
              <w:top w:val="nil"/>
              <w:left w:val="single" w:color="000000" w:sz="8" w:space="0"/>
              <w:bottom w:val="nil"/>
              <w:right w:val="single" w:color="000000" w:sz="8" w:space="0"/>
            </w:tcBorders>
          </w:tcPr>
          <w:p w14:paraId="29D776FF">
            <w:pPr>
              <w:pStyle w:val="13"/>
              <w:spacing w:before="0"/>
              <w:ind w:right="41"/>
              <w:jc w:val="right"/>
              <w:rPr>
                <w:rFonts w:ascii="Arial MT"/>
                <w:sz w:val="16"/>
                <w:szCs w:val="16"/>
              </w:rPr>
            </w:pPr>
            <w:r>
              <w:rPr>
                <w:rFonts w:ascii="Arial MT"/>
                <w:sz w:val="16"/>
                <w:szCs w:val="16"/>
              </w:rPr>
              <w:t>.001</w:t>
            </w:r>
          </w:p>
        </w:tc>
      </w:tr>
      <w:tr w14:paraId="43C7922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9" w:hRule="atLeast"/>
        </w:trPr>
        <w:tc>
          <w:tcPr>
            <w:tcW w:w="403" w:type="dxa"/>
            <w:tcBorders>
              <w:top w:val="nil"/>
              <w:right w:val="nil"/>
            </w:tcBorders>
          </w:tcPr>
          <w:p w14:paraId="040E35C2">
            <w:pPr>
              <w:pStyle w:val="13"/>
              <w:spacing w:before="0"/>
              <w:jc w:val="left"/>
              <w:rPr>
                <w:sz w:val="16"/>
                <w:szCs w:val="16"/>
              </w:rPr>
            </w:pPr>
          </w:p>
        </w:tc>
        <w:tc>
          <w:tcPr>
            <w:tcW w:w="3083" w:type="dxa"/>
            <w:tcBorders>
              <w:top w:val="nil"/>
              <w:left w:val="nil"/>
            </w:tcBorders>
          </w:tcPr>
          <w:p w14:paraId="30311497">
            <w:pPr>
              <w:pStyle w:val="13"/>
              <w:spacing w:before="0"/>
              <w:ind w:left="242"/>
              <w:jc w:val="left"/>
              <w:rPr>
                <w:rFonts w:ascii="Arial MT"/>
                <w:sz w:val="16"/>
                <w:szCs w:val="16"/>
              </w:rPr>
            </w:pPr>
            <w:r>
              <w:rPr>
                <w:rFonts w:ascii="Arial MT"/>
                <w:sz w:val="16"/>
                <w:szCs w:val="16"/>
              </w:rPr>
              <w:t>Kesuksesan</w:t>
            </w:r>
            <w:r>
              <w:rPr>
                <w:rFonts w:ascii="Arial MT"/>
                <w:spacing w:val="-4"/>
                <w:sz w:val="16"/>
                <w:szCs w:val="16"/>
              </w:rPr>
              <w:t xml:space="preserve"> </w:t>
            </w:r>
            <w:r>
              <w:rPr>
                <w:rFonts w:ascii="Arial MT"/>
                <w:sz w:val="16"/>
                <w:szCs w:val="16"/>
              </w:rPr>
              <w:t>Penerapan</w:t>
            </w:r>
            <w:r>
              <w:rPr>
                <w:rFonts w:ascii="Arial MT"/>
                <w:spacing w:val="-2"/>
                <w:sz w:val="16"/>
                <w:szCs w:val="16"/>
              </w:rPr>
              <w:t xml:space="preserve"> </w:t>
            </w:r>
            <w:r>
              <w:rPr>
                <w:rFonts w:ascii="Arial MT"/>
                <w:sz w:val="16"/>
                <w:szCs w:val="16"/>
              </w:rPr>
              <w:t>SIK</w:t>
            </w:r>
          </w:p>
        </w:tc>
        <w:tc>
          <w:tcPr>
            <w:tcW w:w="1402" w:type="dxa"/>
            <w:tcBorders>
              <w:top w:val="nil"/>
              <w:right w:val="single" w:color="000000" w:sz="8" w:space="0"/>
            </w:tcBorders>
          </w:tcPr>
          <w:p w14:paraId="65EFB8C6">
            <w:pPr>
              <w:pStyle w:val="13"/>
              <w:spacing w:before="0"/>
              <w:ind w:right="38"/>
              <w:jc w:val="right"/>
              <w:rPr>
                <w:rFonts w:ascii="Arial MT"/>
                <w:sz w:val="16"/>
                <w:szCs w:val="16"/>
              </w:rPr>
            </w:pPr>
            <w:r>
              <w:rPr>
                <w:rFonts w:ascii="Arial MT"/>
                <w:sz w:val="16"/>
                <w:szCs w:val="16"/>
              </w:rPr>
              <w:t>-.112</w:t>
            </w:r>
          </w:p>
        </w:tc>
        <w:tc>
          <w:tcPr>
            <w:tcW w:w="1414" w:type="dxa"/>
            <w:tcBorders>
              <w:top w:val="nil"/>
              <w:left w:val="single" w:color="000000" w:sz="8" w:space="0"/>
              <w:right w:val="single" w:color="000000" w:sz="8" w:space="0"/>
            </w:tcBorders>
          </w:tcPr>
          <w:p w14:paraId="38906E8E">
            <w:pPr>
              <w:pStyle w:val="13"/>
              <w:spacing w:before="0"/>
              <w:ind w:right="38"/>
              <w:jc w:val="right"/>
              <w:rPr>
                <w:rFonts w:ascii="Arial MT"/>
                <w:sz w:val="16"/>
                <w:szCs w:val="16"/>
              </w:rPr>
            </w:pPr>
            <w:r>
              <w:rPr>
                <w:rFonts w:ascii="Arial MT"/>
                <w:sz w:val="16"/>
                <w:szCs w:val="16"/>
              </w:rPr>
              <w:t>.104</w:t>
            </w:r>
          </w:p>
        </w:tc>
        <w:tc>
          <w:tcPr>
            <w:tcW w:w="1554" w:type="dxa"/>
            <w:tcBorders>
              <w:top w:val="nil"/>
              <w:left w:val="single" w:color="000000" w:sz="8" w:space="0"/>
              <w:right w:val="single" w:color="000000" w:sz="8" w:space="0"/>
            </w:tcBorders>
          </w:tcPr>
          <w:p w14:paraId="17EE0346">
            <w:pPr>
              <w:pStyle w:val="13"/>
              <w:spacing w:before="0"/>
              <w:ind w:right="33"/>
              <w:jc w:val="right"/>
              <w:rPr>
                <w:rFonts w:ascii="Arial MT"/>
                <w:sz w:val="16"/>
                <w:szCs w:val="16"/>
              </w:rPr>
            </w:pPr>
            <w:r>
              <w:rPr>
                <w:rFonts w:ascii="Arial MT"/>
                <w:sz w:val="16"/>
                <w:szCs w:val="16"/>
              </w:rPr>
              <w:t>-.103</w:t>
            </w:r>
          </w:p>
        </w:tc>
        <w:tc>
          <w:tcPr>
            <w:tcW w:w="1076" w:type="dxa"/>
            <w:tcBorders>
              <w:top w:val="nil"/>
              <w:left w:val="single" w:color="000000" w:sz="8" w:space="0"/>
              <w:right w:val="single" w:color="000000" w:sz="8" w:space="0"/>
            </w:tcBorders>
          </w:tcPr>
          <w:p w14:paraId="2100450F">
            <w:pPr>
              <w:pStyle w:val="13"/>
              <w:spacing w:before="0"/>
              <w:ind w:right="39"/>
              <w:jc w:val="right"/>
              <w:rPr>
                <w:rFonts w:ascii="Arial MT"/>
                <w:sz w:val="16"/>
                <w:szCs w:val="16"/>
              </w:rPr>
            </w:pPr>
            <w:r>
              <w:rPr>
                <w:rFonts w:ascii="Arial MT"/>
                <w:sz w:val="16"/>
                <w:szCs w:val="16"/>
              </w:rPr>
              <w:t>-1.086</w:t>
            </w:r>
          </w:p>
        </w:tc>
        <w:tc>
          <w:tcPr>
            <w:tcW w:w="1072" w:type="dxa"/>
            <w:tcBorders>
              <w:top w:val="nil"/>
              <w:left w:val="single" w:color="000000" w:sz="8" w:space="0"/>
              <w:right w:val="single" w:color="000000" w:sz="8" w:space="0"/>
            </w:tcBorders>
          </w:tcPr>
          <w:p w14:paraId="226625DF">
            <w:pPr>
              <w:pStyle w:val="13"/>
              <w:spacing w:before="0"/>
              <w:ind w:right="41"/>
              <w:jc w:val="right"/>
              <w:rPr>
                <w:rFonts w:ascii="Arial MT"/>
                <w:sz w:val="16"/>
                <w:szCs w:val="16"/>
              </w:rPr>
            </w:pPr>
            <w:r>
              <w:rPr>
                <w:rFonts w:ascii="Arial MT"/>
                <w:sz w:val="16"/>
                <w:szCs w:val="16"/>
              </w:rPr>
              <w:t>.285</w:t>
            </w:r>
          </w:p>
        </w:tc>
      </w:tr>
    </w:tbl>
    <w:p w14:paraId="5A3FFB6D">
      <w:pPr>
        <w:ind w:left="182"/>
        <w:rPr>
          <w:rFonts w:ascii="Arial MT"/>
          <w:sz w:val="18"/>
        </w:rPr>
      </w:pPr>
      <w:r>
        <w:rPr>
          <w:rFonts w:ascii="Arial MT"/>
          <w:sz w:val="18"/>
        </w:rPr>
        <w:t>a.</w:t>
      </w:r>
      <w:r>
        <w:rPr>
          <w:rFonts w:ascii="Arial MT"/>
          <w:spacing w:val="-4"/>
          <w:sz w:val="18"/>
        </w:rPr>
        <w:t xml:space="preserve"> </w:t>
      </w:r>
      <w:r>
        <w:rPr>
          <w:rFonts w:ascii="Arial MT"/>
          <w:sz w:val="18"/>
        </w:rPr>
        <w:t>Dependent</w:t>
      </w:r>
      <w:r>
        <w:rPr>
          <w:rFonts w:ascii="Arial MT"/>
          <w:spacing w:val="-3"/>
          <w:sz w:val="18"/>
        </w:rPr>
        <w:t xml:space="preserve"> </w:t>
      </w:r>
      <w:r>
        <w:rPr>
          <w:rFonts w:ascii="Arial MT"/>
          <w:sz w:val="18"/>
        </w:rPr>
        <w:t>Variable:</w:t>
      </w:r>
      <w:r>
        <w:rPr>
          <w:rFonts w:ascii="Arial MT"/>
          <w:spacing w:val="-4"/>
          <w:sz w:val="18"/>
        </w:rPr>
        <w:t xml:space="preserve"> </w:t>
      </w:r>
      <w:r>
        <w:rPr>
          <w:rFonts w:ascii="Arial MT"/>
          <w:sz w:val="18"/>
        </w:rPr>
        <w:t>Kualitas</w:t>
      </w:r>
      <w:r>
        <w:rPr>
          <w:rFonts w:ascii="Arial MT"/>
          <w:spacing w:val="-2"/>
          <w:sz w:val="18"/>
        </w:rPr>
        <w:t xml:space="preserve"> </w:t>
      </w:r>
      <w:r>
        <w:rPr>
          <w:rFonts w:ascii="Arial MT"/>
          <w:sz w:val="18"/>
        </w:rPr>
        <w:t>Laporan</w:t>
      </w:r>
      <w:r>
        <w:rPr>
          <w:rFonts w:ascii="Arial MT"/>
          <w:spacing w:val="-5"/>
          <w:sz w:val="18"/>
        </w:rPr>
        <w:t xml:space="preserve"> </w:t>
      </w:r>
      <w:r>
        <w:rPr>
          <w:rFonts w:ascii="Arial MT"/>
          <w:sz w:val="18"/>
        </w:rPr>
        <w:t>Keuangan</w:t>
      </w:r>
    </w:p>
    <w:p w14:paraId="639D6315">
      <w:pPr>
        <w:pStyle w:val="6"/>
        <w:ind w:left="122"/>
      </w:pPr>
      <w:r>
        <w:t>Sumber</w:t>
      </w:r>
      <w:r>
        <w:rPr>
          <w:spacing w:val="-4"/>
        </w:rPr>
        <w:t xml:space="preserve"> </w:t>
      </w:r>
      <w:r>
        <w:t>:</w:t>
      </w:r>
      <w:r>
        <w:rPr>
          <w:spacing w:val="-1"/>
        </w:rPr>
        <w:t xml:space="preserve"> </w:t>
      </w:r>
      <w:r>
        <w:t>Outpus</w:t>
      </w:r>
      <w:r>
        <w:rPr>
          <w:spacing w:val="-1"/>
        </w:rPr>
        <w:t xml:space="preserve"> </w:t>
      </w:r>
      <w:r>
        <w:t>SPSS,</w:t>
      </w:r>
      <w:r>
        <w:rPr>
          <w:spacing w:val="-4"/>
        </w:rPr>
        <w:t xml:space="preserve"> </w:t>
      </w:r>
      <w:r>
        <w:t>2024</w:t>
      </w:r>
    </w:p>
    <w:p w14:paraId="27EEF858">
      <w:pPr>
        <w:pStyle w:val="6"/>
      </w:pPr>
    </w:p>
    <w:p w14:paraId="15BA0809">
      <w:pPr>
        <w:pStyle w:val="6"/>
        <w:spacing w:line="480" w:lineRule="auto"/>
        <w:ind w:left="1821" w:right="1302" w:firstLine="720"/>
        <w:jc w:val="both"/>
      </w:pPr>
      <w:r>
        <w:t>Kesimpulan berikut dapat diambil dari data yang disajikan pada tabel di atas:</w:t>
      </w:r>
    </w:p>
    <w:p w14:paraId="1B5F795F">
      <w:pPr>
        <w:pStyle w:val="12"/>
        <w:numPr>
          <w:ilvl w:val="0"/>
          <w:numId w:val="5"/>
        </w:numPr>
        <w:tabs>
          <w:tab w:val="left" w:pos="2107"/>
        </w:tabs>
        <w:spacing w:line="480" w:lineRule="auto"/>
        <w:ind w:right="1300"/>
        <w:jc w:val="both"/>
        <w:rPr>
          <w:sz w:val="24"/>
        </w:rPr>
      </w:pPr>
      <w:r>
        <w:rPr>
          <w:sz w:val="24"/>
        </w:rPr>
        <w:t>Variabel Kompetensi SDM (X1) mempunyai tingkat signifikansi sebesar 0,000. Dapat disimpulkan bahwa variabel Kompetensi SDM mempunyai nilai signifikansi sebesar 0,000 &lt; 0,05. Oleh karena itu, Kompetensi SDM mempunyai pengaruh yang besar terhadap keandalan laporan keuangan BPR BPR Kota Tegal.</w:t>
      </w:r>
    </w:p>
    <w:p w14:paraId="34A0F101">
      <w:pPr>
        <w:pStyle w:val="12"/>
        <w:numPr>
          <w:ilvl w:val="0"/>
          <w:numId w:val="5"/>
        </w:numPr>
        <w:tabs>
          <w:tab w:val="left" w:pos="2107"/>
        </w:tabs>
        <w:spacing w:line="480" w:lineRule="auto"/>
        <w:ind w:right="1300"/>
        <w:jc w:val="both"/>
        <w:rPr>
          <w:sz w:val="24"/>
        </w:rPr>
      </w:pPr>
      <w:r>
        <w:rPr>
          <w:sz w:val="24"/>
        </w:rPr>
        <w:t>X2, variabel yang mewakili sistem pengendalian internal, mempunyai nilai signifikansi sebesar 0,026. Dengan tingkat signifikansi sebesar 0,026 &lt; 0,05 maka variabel Sistem Pengendalian Intern jelas tidak signifikan. Oleh karena itu, Sistem Pengendalian Intern Bank Perkreditan Rakyat (BPR) Kota Tegal mempunyai pengaruh yang besar terhadap keandalan laporan keuangan bank tersebut.</w:t>
      </w:r>
    </w:p>
    <w:p w14:paraId="5111EA4F">
      <w:pPr>
        <w:pStyle w:val="12"/>
        <w:numPr>
          <w:ilvl w:val="0"/>
          <w:numId w:val="5"/>
        </w:numPr>
        <w:tabs>
          <w:tab w:val="left" w:pos="2107"/>
        </w:tabs>
        <w:spacing w:line="480" w:lineRule="auto"/>
        <w:ind w:right="1300"/>
        <w:jc w:val="both"/>
        <w:rPr>
          <w:sz w:val="24"/>
        </w:rPr>
      </w:pPr>
      <w:r>
        <w:rPr>
          <w:sz w:val="24"/>
        </w:rPr>
        <w:t>Variabel Pemanfaatan Teknologi Informasi (X3) mempunyai nilai signifikansi sebesar 0,000. Fakta bahwa variabel Pemanfaatan Teknologi Informasi mempunyai nilai signifikansi 0,001 &lt; 0,05 membuktikan hal tersebut. Dengan demikian, kualitas laporan keuangan pada Bank Perkreditan Rakyat (BPR) Kota Tegal sangat dipengaruhi oleh penggunaan teknologi informasi.</w:t>
      </w:r>
    </w:p>
    <w:p w14:paraId="39C5C507">
      <w:pPr>
        <w:pStyle w:val="12"/>
        <w:numPr>
          <w:ilvl w:val="0"/>
          <w:numId w:val="5"/>
        </w:numPr>
        <w:tabs>
          <w:tab w:val="left" w:pos="2107"/>
        </w:tabs>
        <w:spacing w:line="480" w:lineRule="auto"/>
        <w:ind w:right="1300"/>
        <w:jc w:val="both"/>
        <w:rPr>
          <w:sz w:val="24"/>
        </w:rPr>
      </w:pPr>
      <w:r>
        <w:rPr>
          <w:sz w:val="24"/>
        </w:rPr>
        <w:t>Terdapat tingkat signifikansi sebesar 0,285 pada variabel Keberhasilan Penerapan SIK (X4). Dengan demikian variabel Keberhasilan Penerapan SIK mempunyai nilai signifikansi 0,285 &gt; 0,05. Dengan demikian, kualitas laporan keuangan Bank Perkreditan Rakyat (BPR) Kota Tegal tidak dipengaruhi oleh efektivitas penerapan SIK.</w:t>
      </w:r>
    </w:p>
    <w:p w14:paraId="7B1EA44B">
      <w:pPr>
        <w:spacing w:line="480" w:lineRule="auto"/>
        <w:jc w:val="both"/>
        <w:rPr>
          <w:sz w:val="24"/>
        </w:rPr>
        <w:sectPr>
          <w:headerReference r:id="rId39" w:type="default"/>
          <w:footerReference r:id="rId40" w:type="default"/>
          <w:pgSz w:w="12240" w:h="15840"/>
          <w:pgMar w:top="1500" w:right="400" w:bottom="280" w:left="1580" w:header="717" w:footer="0" w:gutter="0"/>
          <w:cols w:space="720" w:num="1"/>
        </w:sectPr>
      </w:pPr>
    </w:p>
    <w:p w14:paraId="56475BD4">
      <w:pPr>
        <w:pStyle w:val="6"/>
        <w:rPr>
          <w:sz w:val="20"/>
        </w:rPr>
      </w:pPr>
    </w:p>
    <w:p w14:paraId="0A9AB5A7">
      <w:pPr>
        <w:pStyle w:val="6"/>
        <w:rPr>
          <w:sz w:val="20"/>
        </w:rPr>
      </w:pPr>
    </w:p>
    <w:p w14:paraId="6C376EC7">
      <w:pPr>
        <w:pStyle w:val="6"/>
        <w:rPr>
          <w:sz w:val="18"/>
        </w:rPr>
      </w:pPr>
    </w:p>
    <w:p w14:paraId="25A1C174">
      <w:pPr>
        <w:pStyle w:val="2"/>
        <w:numPr>
          <w:ilvl w:val="1"/>
          <w:numId w:val="1"/>
        </w:numPr>
        <w:tabs>
          <w:tab w:val="left" w:pos="1397"/>
        </w:tabs>
        <w:spacing w:before="0"/>
        <w:ind w:left="1396" w:hanging="282"/>
      </w:pPr>
      <w:r>
        <w:t>Analisis</w:t>
      </w:r>
      <w:r>
        <w:rPr>
          <w:spacing w:val="-4"/>
        </w:rPr>
        <w:t xml:space="preserve"> </w:t>
      </w:r>
      <w:r>
        <w:t>Koefisien</w:t>
      </w:r>
      <w:r>
        <w:rPr>
          <w:spacing w:val="-3"/>
        </w:rPr>
        <w:t xml:space="preserve"> </w:t>
      </w:r>
      <w:r>
        <w:t>Determinasi</w:t>
      </w:r>
    </w:p>
    <w:p w14:paraId="49874E0A">
      <w:pPr>
        <w:pStyle w:val="6"/>
        <w:rPr>
          <w:b/>
        </w:rPr>
      </w:pPr>
    </w:p>
    <w:p w14:paraId="66C9B9BC">
      <w:pPr>
        <w:pStyle w:val="6"/>
        <w:ind w:left="1396"/>
      </w:pPr>
      <w:r>
        <w:t>Tabel ini menampilkan temuan koefisien determinasi:</w:t>
      </w:r>
    </w:p>
    <w:p w14:paraId="63E754E9">
      <w:pPr>
        <w:pStyle w:val="6"/>
      </w:pPr>
    </w:p>
    <w:p w14:paraId="3CB152E6">
      <w:pPr>
        <w:pStyle w:val="6"/>
        <w:ind w:left="2508" w:right="2270"/>
        <w:jc w:val="center"/>
      </w:pPr>
      <w:r>
        <w:t>Tabel</w:t>
      </w:r>
      <w:r>
        <w:rPr>
          <w:spacing w:val="-9"/>
        </w:rPr>
        <w:t xml:space="preserve"> </w:t>
      </w:r>
      <w:r>
        <w:t>4.16</w:t>
      </w:r>
    </w:p>
    <w:p w14:paraId="79C61CBD">
      <w:pPr>
        <w:pStyle w:val="6"/>
        <w:ind w:left="2361" w:right="2270"/>
        <w:jc w:val="center"/>
      </w:pPr>
      <w:r>
        <w:rPr>
          <w:spacing w:val="-1"/>
        </w:rPr>
        <w:t>Uji</w:t>
      </w:r>
      <w:r>
        <w:rPr>
          <w:spacing w:val="-14"/>
        </w:rPr>
        <w:t xml:space="preserve"> </w:t>
      </w:r>
      <w:r>
        <w:rPr>
          <w:spacing w:val="-1"/>
        </w:rPr>
        <w:t>Analisis</w:t>
      </w:r>
      <w:r>
        <w:rPr>
          <w:spacing w:val="1"/>
        </w:rPr>
        <w:t xml:space="preserve"> </w:t>
      </w:r>
      <w:r>
        <w:rPr>
          <w:spacing w:val="-1"/>
        </w:rPr>
        <w:t>Koefisien</w:t>
      </w:r>
      <w:r>
        <w:rPr>
          <w:spacing w:val="1"/>
        </w:rPr>
        <w:t xml:space="preserve"> </w:t>
      </w:r>
      <w:r>
        <w:t>Determinasi</w:t>
      </w:r>
    </w:p>
    <w:p w14:paraId="40498109">
      <w:pPr>
        <w:ind w:left="2651" w:right="2215"/>
        <w:jc w:val="center"/>
        <w:rPr>
          <w:rFonts w:ascii="Arial"/>
          <w:b/>
          <w:sz w:val="12"/>
        </w:rPr>
      </w:pPr>
      <w:r>
        <w:rPr>
          <w:rFonts w:ascii="Arial"/>
          <w:b/>
          <w:sz w:val="18"/>
        </w:rPr>
        <w:t>Model</w:t>
      </w:r>
      <w:r>
        <w:rPr>
          <w:rFonts w:ascii="Arial"/>
          <w:b/>
          <w:spacing w:val="-1"/>
          <w:sz w:val="18"/>
        </w:rPr>
        <w:t xml:space="preserve"> </w:t>
      </w:r>
      <w:r>
        <w:rPr>
          <w:rFonts w:ascii="Arial"/>
          <w:b/>
          <w:sz w:val="18"/>
        </w:rPr>
        <w:t>Summary</w:t>
      </w:r>
      <w:r>
        <w:rPr>
          <w:rFonts w:ascii="Arial"/>
          <w:b/>
          <w:position w:val="6"/>
          <w:sz w:val="12"/>
        </w:rPr>
        <w:t>b</w:t>
      </w:r>
    </w:p>
    <w:tbl>
      <w:tblPr>
        <w:tblStyle w:val="5"/>
        <w:tblW w:w="0" w:type="auto"/>
        <w:tblInd w:w="170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00"/>
        <w:gridCol w:w="1013"/>
        <w:gridCol w:w="1092"/>
        <w:gridCol w:w="1476"/>
        <w:gridCol w:w="1476"/>
        <w:gridCol w:w="1475"/>
      </w:tblGrid>
      <w:tr w14:paraId="6489523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36" w:hRule="atLeast"/>
        </w:trPr>
        <w:tc>
          <w:tcPr>
            <w:tcW w:w="800" w:type="dxa"/>
          </w:tcPr>
          <w:p w14:paraId="5EE81234">
            <w:pPr>
              <w:pStyle w:val="13"/>
              <w:spacing w:before="0"/>
              <w:jc w:val="left"/>
              <w:rPr>
                <w:rFonts w:ascii="Arial"/>
                <w:b/>
                <w:sz w:val="20"/>
              </w:rPr>
            </w:pPr>
          </w:p>
          <w:p w14:paraId="080F503A">
            <w:pPr>
              <w:pStyle w:val="13"/>
              <w:spacing w:before="0"/>
              <w:jc w:val="left"/>
              <w:rPr>
                <w:rFonts w:ascii="Arial"/>
                <w:b/>
                <w:sz w:val="17"/>
              </w:rPr>
            </w:pPr>
          </w:p>
          <w:p w14:paraId="4E8573CC">
            <w:pPr>
              <w:pStyle w:val="13"/>
              <w:spacing w:before="0" w:line="186" w:lineRule="exact"/>
              <w:ind w:left="75"/>
              <w:jc w:val="left"/>
              <w:rPr>
                <w:rFonts w:ascii="Arial MT"/>
                <w:sz w:val="18"/>
              </w:rPr>
            </w:pPr>
            <w:r>
              <w:rPr>
                <w:rFonts w:ascii="Arial MT"/>
                <w:sz w:val="18"/>
              </w:rPr>
              <w:t>Model</w:t>
            </w:r>
          </w:p>
        </w:tc>
        <w:tc>
          <w:tcPr>
            <w:tcW w:w="1013" w:type="dxa"/>
            <w:tcBorders>
              <w:right w:val="single" w:color="000000" w:sz="8" w:space="0"/>
            </w:tcBorders>
          </w:tcPr>
          <w:p w14:paraId="70B831D2">
            <w:pPr>
              <w:pStyle w:val="13"/>
              <w:spacing w:before="0"/>
              <w:jc w:val="left"/>
              <w:rPr>
                <w:rFonts w:ascii="Arial"/>
                <w:b/>
                <w:sz w:val="20"/>
              </w:rPr>
            </w:pPr>
          </w:p>
          <w:p w14:paraId="655C47E3">
            <w:pPr>
              <w:pStyle w:val="13"/>
              <w:spacing w:before="0"/>
              <w:jc w:val="left"/>
              <w:rPr>
                <w:rFonts w:ascii="Arial"/>
                <w:b/>
                <w:sz w:val="17"/>
              </w:rPr>
            </w:pPr>
          </w:p>
          <w:p w14:paraId="203EC062">
            <w:pPr>
              <w:pStyle w:val="13"/>
              <w:spacing w:before="0" w:line="186" w:lineRule="exact"/>
              <w:ind w:left="35"/>
              <w:rPr>
                <w:rFonts w:ascii="Arial MT"/>
                <w:sz w:val="18"/>
              </w:rPr>
            </w:pPr>
            <w:r>
              <w:rPr>
                <w:rFonts w:ascii="Arial MT"/>
                <w:w w:val="99"/>
                <w:sz w:val="18"/>
              </w:rPr>
              <w:t>R</w:t>
            </w:r>
          </w:p>
        </w:tc>
        <w:tc>
          <w:tcPr>
            <w:tcW w:w="1092" w:type="dxa"/>
            <w:tcBorders>
              <w:left w:val="single" w:color="000000" w:sz="8" w:space="0"/>
              <w:right w:val="single" w:color="000000" w:sz="8" w:space="0"/>
            </w:tcBorders>
          </w:tcPr>
          <w:p w14:paraId="22673F2D">
            <w:pPr>
              <w:pStyle w:val="13"/>
              <w:spacing w:before="0"/>
              <w:jc w:val="left"/>
              <w:rPr>
                <w:rFonts w:ascii="Arial"/>
                <w:b/>
                <w:sz w:val="20"/>
              </w:rPr>
            </w:pPr>
          </w:p>
          <w:p w14:paraId="6DEF7770">
            <w:pPr>
              <w:pStyle w:val="13"/>
              <w:spacing w:before="0"/>
              <w:jc w:val="left"/>
              <w:rPr>
                <w:rFonts w:ascii="Arial"/>
                <w:b/>
                <w:sz w:val="17"/>
              </w:rPr>
            </w:pPr>
          </w:p>
          <w:p w14:paraId="16C5F894">
            <w:pPr>
              <w:pStyle w:val="13"/>
              <w:spacing w:before="0" w:line="186" w:lineRule="exact"/>
              <w:ind w:left="171"/>
              <w:jc w:val="left"/>
              <w:rPr>
                <w:rFonts w:ascii="Arial MT"/>
                <w:sz w:val="18"/>
              </w:rPr>
            </w:pPr>
            <w:r>
              <w:rPr>
                <w:rFonts w:ascii="Arial MT"/>
                <w:sz w:val="18"/>
              </w:rPr>
              <w:t>R</w:t>
            </w:r>
            <w:r>
              <w:rPr>
                <w:rFonts w:ascii="Arial MT"/>
                <w:spacing w:val="-1"/>
                <w:sz w:val="18"/>
              </w:rPr>
              <w:t xml:space="preserve"> </w:t>
            </w:r>
            <w:r>
              <w:rPr>
                <w:rFonts w:ascii="Arial MT"/>
                <w:sz w:val="18"/>
              </w:rPr>
              <w:t>Square</w:t>
            </w:r>
          </w:p>
        </w:tc>
        <w:tc>
          <w:tcPr>
            <w:tcW w:w="1476" w:type="dxa"/>
            <w:tcBorders>
              <w:left w:val="single" w:color="000000" w:sz="8" w:space="0"/>
              <w:right w:val="single" w:color="000000" w:sz="8" w:space="0"/>
            </w:tcBorders>
          </w:tcPr>
          <w:p w14:paraId="43DE0707">
            <w:pPr>
              <w:pStyle w:val="13"/>
              <w:spacing w:before="0" w:line="320" w:lineRule="exact"/>
              <w:ind w:left="455" w:right="252" w:hanging="152"/>
              <w:jc w:val="left"/>
              <w:rPr>
                <w:rFonts w:ascii="Arial MT"/>
                <w:sz w:val="18"/>
              </w:rPr>
            </w:pPr>
            <w:r>
              <w:rPr>
                <w:rFonts w:ascii="Arial MT"/>
                <w:sz w:val="18"/>
              </w:rPr>
              <w:t>Adjusted R</w:t>
            </w:r>
            <w:r>
              <w:rPr>
                <w:rFonts w:ascii="Arial MT"/>
                <w:spacing w:val="-47"/>
                <w:sz w:val="18"/>
              </w:rPr>
              <w:t xml:space="preserve"> </w:t>
            </w:r>
            <w:r>
              <w:rPr>
                <w:rFonts w:ascii="Arial MT"/>
                <w:sz w:val="18"/>
              </w:rPr>
              <w:t>Square</w:t>
            </w:r>
          </w:p>
        </w:tc>
        <w:tc>
          <w:tcPr>
            <w:tcW w:w="1476" w:type="dxa"/>
            <w:tcBorders>
              <w:left w:val="single" w:color="000000" w:sz="8" w:space="0"/>
              <w:right w:val="single" w:color="000000" w:sz="8" w:space="0"/>
            </w:tcBorders>
          </w:tcPr>
          <w:p w14:paraId="37C07966">
            <w:pPr>
              <w:pStyle w:val="13"/>
              <w:spacing w:before="0" w:line="320" w:lineRule="exact"/>
              <w:ind w:left="395" w:right="56" w:hanging="286"/>
              <w:jc w:val="left"/>
              <w:rPr>
                <w:rFonts w:ascii="Arial MT"/>
                <w:sz w:val="18"/>
              </w:rPr>
            </w:pPr>
            <w:r>
              <w:rPr>
                <w:rFonts w:ascii="Arial MT"/>
                <w:sz w:val="18"/>
              </w:rPr>
              <w:t>Std. Error of the</w:t>
            </w:r>
            <w:r>
              <w:rPr>
                <w:rFonts w:ascii="Arial MT"/>
                <w:spacing w:val="-47"/>
                <w:sz w:val="18"/>
              </w:rPr>
              <w:t xml:space="preserve"> </w:t>
            </w:r>
            <w:r>
              <w:rPr>
                <w:rFonts w:ascii="Arial MT"/>
                <w:sz w:val="18"/>
              </w:rPr>
              <w:t>Estimate</w:t>
            </w:r>
          </w:p>
        </w:tc>
        <w:tc>
          <w:tcPr>
            <w:tcW w:w="1475" w:type="dxa"/>
            <w:tcBorders>
              <w:left w:val="single" w:color="000000" w:sz="8" w:space="0"/>
            </w:tcBorders>
          </w:tcPr>
          <w:p w14:paraId="6DFE206F">
            <w:pPr>
              <w:pStyle w:val="13"/>
              <w:spacing w:before="0"/>
              <w:jc w:val="left"/>
              <w:rPr>
                <w:rFonts w:ascii="Arial"/>
                <w:b/>
                <w:sz w:val="20"/>
              </w:rPr>
            </w:pPr>
          </w:p>
          <w:p w14:paraId="492F2F1F">
            <w:pPr>
              <w:pStyle w:val="13"/>
              <w:spacing w:before="0"/>
              <w:jc w:val="left"/>
              <w:rPr>
                <w:rFonts w:ascii="Arial"/>
                <w:b/>
                <w:sz w:val="17"/>
              </w:rPr>
            </w:pPr>
          </w:p>
          <w:p w14:paraId="322F8836">
            <w:pPr>
              <w:pStyle w:val="13"/>
              <w:spacing w:before="0" w:line="186" w:lineRule="exact"/>
              <w:ind w:right="97"/>
              <w:jc w:val="right"/>
              <w:rPr>
                <w:rFonts w:ascii="Arial MT"/>
                <w:sz w:val="18"/>
              </w:rPr>
            </w:pPr>
            <w:r>
              <w:rPr>
                <w:rFonts w:ascii="Arial MT"/>
                <w:sz w:val="18"/>
              </w:rPr>
              <w:t>Durbin-Watson</w:t>
            </w:r>
          </w:p>
        </w:tc>
      </w:tr>
      <w:tr w14:paraId="76E347B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800" w:type="dxa"/>
          </w:tcPr>
          <w:p w14:paraId="0322DBB9">
            <w:pPr>
              <w:pStyle w:val="13"/>
              <w:spacing w:before="0" w:line="186" w:lineRule="exact"/>
              <w:ind w:left="75"/>
              <w:jc w:val="left"/>
              <w:rPr>
                <w:rFonts w:ascii="Arial MT"/>
                <w:sz w:val="18"/>
              </w:rPr>
            </w:pPr>
            <w:r>
              <w:rPr>
                <w:rFonts w:ascii="Arial MT"/>
                <w:w w:val="99"/>
                <w:sz w:val="18"/>
              </w:rPr>
              <w:t>1</w:t>
            </w:r>
          </w:p>
        </w:tc>
        <w:tc>
          <w:tcPr>
            <w:tcW w:w="1013" w:type="dxa"/>
            <w:tcBorders>
              <w:right w:val="single" w:color="000000" w:sz="8" w:space="0"/>
            </w:tcBorders>
          </w:tcPr>
          <w:p w14:paraId="6B540B57">
            <w:pPr>
              <w:pStyle w:val="13"/>
              <w:spacing w:before="0" w:line="190" w:lineRule="exact"/>
              <w:ind w:left="522"/>
              <w:jc w:val="left"/>
              <w:rPr>
                <w:rFonts w:ascii="Arial MT"/>
                <w:sz w:val="12"/>
              </w:rPr>
            </w:pPr>
            <w:r>
              <w:rPr>
                <w:rFonts w:ascii="Arial MT"/>
                <w:sz w:val="18"/>
              </w:rPr>
              <w:t>.857</w:t>
            </w:r>
            <w:r>
              <w:rPr>
                <w:rFonts w:ascii="Arial MT"/>
                <w:position w:val="6"/>
                <w:sz w:val="12"/>
              </w:rPr>
              <w:t>a</w:t>
            </w:r>
          </w:p>
        </w:tc>
        <w:tc>
          <w:tcPr>
            <w:tcW w:w="1092" w:type="dxa"/>
            <w:tcBorders>
              <w:left w:val="single" w:color="000000" w:sz="8" w:space="0"/>
              <w:right w:val="single" w:color="000000" w:sz="8" w:space="0"/>
            </w:tcBorders>
          </w:tcPr>
          <w:p w14:paraId="1243FF39">
            <w:pPr>
              <w:pStyle w:val="13"/>
              <w:spacing w:before="0" w:line="186" w:lineRule="exact"/>
              <w:ind w:left="678"/>
              <w:jc w:val="left"/>
              <w:rPr>
                <w:rFonts w:ascii="Arial MT"/>
                <w:sz w:val="18"/>
              </w:rPr>
            </w:pPr>
            <w:r>
              <w:rPr>
                <w:rFonts w:ascii="Arial MT"/>
                <w:sz w:val="18"/>
              </w:rPr>
              <w:t>.734</w:t>
            </w:r>
          </w:p>
        </w:tc>
        <w:tc>
          <w:tcPr>
            <w:tcW w:w="1476" w:type="dxa"/>
            <w:tcBorders>
              <w:left w:val="single" w:color="000000" w:sz="8" w:space="0"/>
              <w:right w:val="single" w:color="000000" w:sz="8" w:space="0"/>
            </w:tcBorders>
          </w:tcPr>
          <w:p w14:paraId="55A2E66D">
            <w:pPr>
              <w:pStyle w:val="13"/>
              <w:spacing w:before="0" w:line="186" w:lineRule="exact"/>
              <w:ind w:right="37"/>
              <w:jc w:val="right"/>
              <w:rPr>
                <w:rFonts w:ascii="Arial MT"/>
                <w:sz w:val="18"/>
              </w:rPr>
            </w:pPr>
            <w:r>
              <w:rPr>
                <w:rFonts w:ascii="Arial MT"/>
                <w:sz w:val="18"/>
              </w:rPr>
              <w:t>.704</w:t>
            </w:r>
          </w:p>
        </w:tc>
        <w:tc>
          <w:tcPr>
            <w:tcW w:w="1476" w:type="dxa"/>
            <w:tcBorders>
              <w:left w:val="single" w:color="000000" w:sz="8" w:space="0"/>
              <w:right w:val="single" w:color="000000" w:sz="8" w:space="0"/>
            </w:tcBorders>
          </w:tcPr>
          <w:p w14:paraId="656ED0B1">
            <w:pPr>
              <w:pStyle w:val="13"/>
              <w:spacing w:before="0" w:line="186" w:lineRule="exact"/>
              <w:ind w:left="765"/>
              <w:jc w:val="left"/>
              <w:rPr>
                <w:rFonts w:ascii="Arial MT"/>
                <w:sz w:val="18"/>
              </w:rPr>
            </w:pPr>
            <w:r>
              <w:rPr>
                <w:rFonts w:ascii="Arial MT"/>
                <w:sz w:val="18"/>
              </w:rPr>
              <w:t>1.56759</w:t>
            </w:r>
          </w:p>
        </w:tc>
        <w:tc>
          <w:tcPr>
            <w:tcW w:w="1475" w:type="dxa"/>
            <w:tcBorders>
              <w:left w:val="single" w:color="000000" w:sz="8" w:space="0"/>
            </w:tcBorders>
          </w:tcPr>
          <w:p w14:paraId="6749021F">
            <w:pPr>
              <w:pStyle w:val="13"/>
              <w:spacing w:before="0" w:line="186" w:lineRule="exact"/>
              <w:ind w:right="32"/>
              <w:jc w:val="right"/>
              <w:rPr>
                <w:rFonts w:ascii="Arial MT"/>
                <w:sz w:val="18"/>
              </w:rPr>
            </w:pPr>
            <w:r>
              <w:rPr>
                <w:rFonts w:ascii="Arial MT"/>
                <w:sz w:val="18"/>
              </w:rPr>
              <w:t>2.378</w:t>
            </w:r>
          </w:p>
        </w:tc>
      </w:tr>
    </w:tbl>
    <w:p w14:paraId="0842F2E7">
      <w:pPr>
        <w:pStyle w:val="12"/>
        <w:numPr>
          <w:ilvl w:val="2"/>
          <w:numId w:val="1"/>
        </w:numPr>
        <w:tabs>
          <w:tab w:val="left" w:pos="1944"/>
        </w:tabs>
        <w:ind w:hanging="202"/>
        <w:rPr>
          <w:rFonts w:ascii="Arial MT"/>
          <w:sz w:val="18"/>
        </w:rPr>
      </w:pPr>
      <w:r>
        <w:rPr>
          <w:rFonts w:ascii="Arial MT"/>
          <w:sz w:val="18"/>
        </w:rPr>
        <w:t>Predictors:</w:t>
      </w:r>
      <w:r>
        <w:rPr>
          <w:rFonts w:ascii="Arial MT"/>
          <w:spacing w:val="-5"/>
          <w:sz w:val="18"/>
        </w:rPr>
        <w:t xml:space="preserve"> </w:t>
      </w:r>
      <w:r>
        <w:rPr>
          <w:rFonts w:ascii="Arial MT"/>
          <w:sz w:val="18"/>
        </w:rPr>
        <w:t>(Constant),</w:t>
      </w:r>
      <w:r>
        <w:rPr>
          <w:rFonts w:ascii="Arial MT"/>
          <w:spacing w:val="-4"/>
          <w:sz w:val="18"/>
        </w:rPr>
        <w:t xml:space="preserve"> </w:t>
      </w:r>
      <w:r>
        <w:rPr>
          <w:rFonts w:ascii="Arial MT"/>
          <w:sz w:val="18"/>
        </w:rPr>
        <w:t>Kesuksesan</w:t>
      </w:r>
      <w:r>
        <w:rPr>
          <w:rFonts w:ascii="Arial MT"/>
          <w:spacing w:val="-4"/>
          <w:sz w:val="18"/>
        </w:rPr>
        <w:t xml:space="preserve"> </w:t>
      </w:r>
      <w:r>
        <w:rPr>
          <w:rFonts w:ascii="Arial MT"/>
          <w:sz w:val="18"/>
        </w:rPr>
        <w:t>Penerapan</w:t>
      </w:r>
      <w:r>
        <w:rPr>
          <w:rFonts w:ascii="Arial MT"/>
          <w:spacing w:val="-4"/>
          <w:sz w:val="18"/>
        </w:rPr>
        <w:t xml:space="preserve"> </w:t>
      </w:r>
      <w:r>
        <w:rPr>
          <w:rFonts w:ascii="Arial MT"/>
          <w:sz w:val="18"/>
        </w:rPr>
        <w:t>SIK,</w:t>
      </w:r>
      <w:r>
        <w:rPr>
          <w:rFonts w:ascii="Arial MT"/>
          <w:spacing w:val="-4"/>
          <w:sz w:val="18"/>
        </w:rPr>
        <w:t xml:space="preserve"> </w:t>
      </w:r>
      <w:r>
        <w:rPr>
          <w:rFonts w:ascii="Arial MT"/>
          <w:sz w:val="18"/>
        </w:rPr>
        <w:t>Sistem</w:t>
      </w:r>
      <w:r>
        <w:rPr>
          <w:rFonts w:ascii="Arial MT"/>
          <w:spacing w:val="-3"/>
          <w:sz w:val="18"/>
        </w:rPr>
        <w:t xml:space="preserve"> </w:t>
      </w:r>
      <w:r>
        <w:rPr>
          <w:rFonts w:ascii="Arial MT"/>
          <w:sz w:val="18"/>
        </w:rPr>
        <w:t>Pengendalian</w:t>
      </w:r>
      <w:r>
        <w:rPr>
          <w:rFonts w:ascii="Arial MT"/>
          <w:spacing w:val="-4"/>
          <w:sz w:val="18"/>
        </w:rPr>
        <w:t xml:space="preserve"> </w:t>
      </w:r>
      <w:r>
        <w:rPr>
          <w:rFonts w:ascii="Arial MT"/>
          <w:sz w:val="18"/>
        </w:rPr>
        <w:t>intern,</w:t>
      </w:r>
    </w:p>
    <w:p w14:paraId="0B6D3D0C">
      <w:pPr>
        <w:ind w:left="1742"/>
        <w:rPr>
          <w:rFonts w:ascii="Arial MT"/>
          <w:sz w:val="18"/>
        </w:rPr>
      </w:pPr>
      <w:r>
        <w:rPr>
          <w:rFonts w:ascii="Arial MT"/>
          <w:sz w:val="18"/>
        </w:rPr>
        <w:t>Kompetensi</w:t>
      </w:r>
      <w:r>
        <w:rPr>
          <w:rFonts w:ascii="Arial MT"/>
          <w:spacing w:val="-4"/>
          <w:sz w:val="18"/>
        </w:rPr>
        <w:t xml:space="preserve"> </w:t>
      </w:r>
      <w:r>
        <w:rPr>
          <w:rFonts w:ascii="Arial MT"/>
          <w:sz w:val="18"/>
        </w:rPr>
        <w:t>SDM,</w:t>
      </w:r>
      <w:r>
        <w:rPr>
          <w:rFonts w:ascii="Arial MT"/>
          <w:spacing w:val="-3"/>
          <w:sz w:val="18"/>
        </w:rPr>
        <w:t xml:space="preserve"> </w:t>
      </w:r>
      <w:r>
        <w:rPr>
          <w:rFonts w:ascii="Arial MT"/>
          <w:sz w:val="18"/>
        </w:rPr>
        <w:t>Pemanfaatan</w:t>
      </w:r>
      <w:r>
        <w:rPr>
          <w:rFonts w:ascii="Arial MT"/>
          <w:spacing w:val="-4"/>
          <w:sz w:val="18"/>
        </w:rPr>
        <w:t xml:space="preserve"> </w:t>
      </w:r>
      <w:r>
        <w:rPr>
          <w:rFonts w:ascii="Arial MT"/>
          <w:sz w:val="18"/>
        </w:rPr>
        <w:t>Teknologi</w:t>
      </w:r>
      <w:r>
        <w:rPr>
          <w:rFonts w:ascii="Arial MT"/>
          <w:spacing w:val="-3"/>
          <w:sz w:val="18"/>
        </w:rPr>
        <w:t xml:space="preserve"> </w:t>
      </w:r>
      <w:r>
        <w:rPr>
          <w:rFonts w:ascii="Arial MT"/>
          <w:sz w:val="18"/>
        </w:rPr>
        <w:t>Informasi</w:t>
      </w:r>
    </w:p>
    <w:p w14:paraId="78CBA084">
      <w:pPr>
        <w:pStyle w:val="12"/>
        <w:numPr>
          <w:ilvl w:val="2"/>
          <w:numId w:val="1"/>
        </w:numPr>
        <w:tabs>
          <w:tab w:val="left" w:pos="1944"/>
        </w:tabs>
        <w:ind w:hanging="202"/>
        <w:rPr>
          <w:rFonts w:ascii="Arial MT"/>
          <w:sz w:val="18"/>
        </w:rPr>
      </w:pPr>
      <w:r>
        <w:rPr>
          <w:rFonts w:ascii="Arial MT"/>
          <w:sz w:val="18"/>
        </w:rPr>
        <w:t>Dependent</w:t>
      </w:r>
      <w:r>
        <w:rPr>
          <w:rFonts w:ascii="Arial MT"/>
          <w:spacing w:val="-5"/>
          <w:sz w:val="18"/>
        </w:rPr>
        <w:t xml:space="preserve"> </w:t>
      </w:r>
      <w:r>
        <w:rPr>
          <w:rFonts w:ascii="Arial MT"/>
          <w:sz w:val="18"/>
        </w:rPr>
        <w:t>Variable:</w:t>
      </w:r>
      <w:r>
        <w:rPr>
          <w:rFonts w:ascii="Arial MT"/>
          <w:spacing w:val="-4"/>
          <w:sz w:val="18"/>
        </w:rPr>
        <w:t xml:space="preserve"> </w:t>
      </w:r>
      <w:r>
        <w:rPr>
          <w:rFonts w:ascii="Arial MT"/>
          <w:sz w:val="18"/>
        </w:rPr>
        <w:t>Kualitas</w:t>
      </w:r>
      <w:r>
        <w:rPr>
          <w:rFonts w:ascii="Arial MT"/>
          <w:spacing w:val="-3"/>
          <w:sz w:val="18"/>
        </w:rPr>
        <w:t xml:space="preserve"> </w:t>
      </w:r>
      <w:r>
        <w:rPr>
          <w:rFonts w:ascii="Arial MT"/>
          <w:sz w:val="18"/>
        </w:rPr>
        <w:t>Laporan</w:t>
      </w:r>
      <w:r>
        <w:rPr>
          <w:rFonts w:ascii="Arial MT"/>
          <w:spacing w:val="-5"/>
          <w:sz w:val="18"/>
        </w:rPr>
        <w:t xml:space="preserve"> </w:t>
      </w:r>
      <w:r>
        <w:rPr>
          <w:rFonts w:ascii="Arial MT"/>
          <w:sz w:val="18"/>
        </w:rPr>
        <w:t>Keuangan</w:t>
      </w:r>
    </w:p>
    <w:p w14:paraId="36D9D9C5">
      <w:pPr>
        <w:pStyle w:val="6"/>
        <w:ind w:left="2260"/>
      </w:pPr>
      <w:r>
        <w:t>Sumber</w:t>
      </w:r>
      <w:r>
        <w:rPr>
          <w:spacing w:val="-3"/>
        </w:rPr>
        <w:t xml:space="preserve"> </w:t>
      </w:r>
      <w:r>
        <w:t>:</w:t>
      </w:r>
      <w:r>
        <w:rPr>
          <w:spacing w:val="-1"/>
        </w:rPr>
        <w:t xml:space="preserve"> </w:t>
      </w:r>
      <w:r>
        <w:t>Outpus</w:t>
      </w:r>
      <w:r>
        <w:rPr>
          <w:spacing w:val="-1"/>
        </w:rPr>
        <w:t xml:space="preserve"> </w:t>
      </w:r>
      <w:r>
        <w:t>SPSS,</w:t>
      </w:r>
      <w:r>
        <w:rPr>
          <w:spacing w:val="-4"/>
        </w:rPr>
        <w:t xml:space="preserve"> </w:t>
      </w:r>
      <w:r>
        <w:t>2024</w:t>
      </w:r>
    </w:p>
    <w:p w14:paraId="5E84311B">
      <w:pPr>
        <w:pStyle w:val="6"/>
      </w:pPr>
    </w:p>
    <w:p w14:paraId="105CD126">
      <w:pPr>
        <w:pStyle w:val="6"/>
        <w:spacing w:line="480" w:lineRule="auto"/>
        <w:ind w:left="1682" w:right="1296" w:firstLine="720"/>
        <w:jc w:val="both"/>
      </w:pPr>
      <w:r>
        <w:t>Nilai R Squared sebesar 0,734 atau setara dengan 73,4% seperti terlihat pada tabel diatas. Dengan demikian, faktor independen (Kompetensi SDM, Sistem Pengendalian Intern, Pemanfaatan Teknologi Informasi, dan Keberhasilan Penerapan SIK) menyumbang 73,4% terhadap kualitas laporan keuangan pada Bank Perkreditan Rakyat (BPR) Kota Tegal. Faktor lain juga berperan sebesar 26,6%.</w:t>
      </w:r>
    </w:p>
    <w:p w14:paraId="53D04757">
      <w:pPr>
        <w:pStyle w:val="2"/>
        <w:numPr>
          <w:ilvl w:val="0"/>
          <w:numId w:val="1"/>
        </w:numPr>
        <w:tabs>
          <w:tab w:val="left" w:pos="1116"/>
        </w:tabs>
        <w:spacing w:before="0"/>
        <w:ind w:hanging="361"/>
        <w:jc w:val="both"/>
      </w:pPr>
      <w:r>
        <w:t>Pembahasan</w:t>
      </w:r>
    </w:p>
    <w:p w14:paraId="784DB8B5">
      <w:pPr>
        <w:pStyle w:val="6"/>
        <w:rPr>
          <w:b/>
          <w:sz w:val="23"/>
        </w:rPr>
      </w:pPr>
    </w:p>
    <w:p w14:paraId="58B3EB5E">
      <w:pPr>
        <w:pStyle w:val="6"/>
        <w:spacing w:line="480" w:lineRule="auto"/>
        <w:ind w:left="1408" w:right="1292" w:firstLine="720"/>
      </w:pPr>
      <w:r>
        <w:t>Ada beberapa macam pembahasan yaitu:</w:t>
      </w:r>
    </w:p>
    <w:p w14:paraId="0959597B">
      <w:pPr>
        <w:pStyle w:val="2"/>
        <w:numPr>
          <w:ilvl w:val="1"/>
          <w:numId w:val="1"/>
        </w:numPr>
        <w:tabs>
          <w:tab w:val="left" w:pos="1822"/>
        </w:tabs>
        <w:spacing w:before="0" w:line="480" w:lineRule="auto"/>
        <w:ind w:right="1296"/>
      </w:pPr>
      <w:r>
        <w:t>Pengaruh</w:t>
      </w:r>
      <w:r>
        <w:rPr>
          <w:spacing w:val="50"/>
        </w:rPr>
        <w:t xml:space="preserve"> </w:t>
      </w:r>
      <w:r>
        <w:t>Kompentensi</w:t>
      </w:r>
      <w:r>
        <w:rPr>
          <w:spacing w:val="48"/>
        </w:rPr>
        <w:t xml:space="preserve"> </w:t>
      </w:r>
      <w:r>
        <w:t>Sumber</w:t>
      </w:r>
      <w:r>
        <w:rPr>
          <w:spacing w:val="44"/>
        </w:rPr>
        <w:t xml:space="preserve"> </w:t>
      </w:r>
      <w:r>
        <w:t>Daya</w:t>
      </w:r>
      <w:r>
        <w:rPr>
          <w:spacing w:val="47"/>
        </w:rPr>
        <w:t xml:space="preserve"> </w:t>
      </w:r>
      <w:r>
        <w:t>Manusia</w:t>
      </w:r>
      <w:r>
        <w:rPr>
          <w:spacing w:val="45"/>
        </w:rPr>
        <w:t xml:space="preserve"> </w:t>
      </w:r>
      <w:r>
        <w:t>Terhadap</w:t>
      </w:r>
      <w:r>
        <w:rPr>
          <w:spacing w:val="48"/>
        </w:rPr>
        <w:t xml:space="preserve"> </w:t>
      </w:r>
      <w:r>
        <w:t>Kualitas</w:t>
      </w:r>
      <w:r>
        <w:rPr>
          <w:spacing w:val="-57"/>
        </w:rPr>
        <w:t xml:space="preserve"> </w:t>
      </w:r>
      <w:r>
        <w:t>Laporan</w:t>
      </w:r>
      <w:r>
        <w:rPr>
          <w:spacing w:val="-1"/>
        </w:rPr>
        <w:t xml:space="preserve"> </w:t>
      </w:r>
      <w:r>
        <w:t>Keuangan</w:t>
      </w:r>
    </w:p>
    <w:p w14:paraId="3C4B2AC0">
      <w:pPr>
        <w:pStyle w:val="6"/>
        <w:spacing w:line="480" w:lineRule="auto"/>
        <w:ind w:left="1821" w:right="1301" w:firstLine="720"/>
        <w:jc w:val="both"/>
      </w:pPr>
      <w:r>
        <w:t>Kompetensi Sumber Daya Manusia (X1) mempunyai nilai t hitung sebesar 4,711 dan nilai t tabel sebesar 2,021, hal ini menunjukkan bahwa nilai t hitung lebih tinggi dari nilai tabel menurut penelitian. Dengan tingkat signifikansi dibawah ambang batas 5% (0,000), Kompetensi Sumber Daya Manusia (X1) berpengaruh positif terhadap Kualitas Laporan Keuangan (Y). Hal ini memberikan kepercayaan pada gagasan bahwa teori tersebut mengandung air. Alasan sederhananya adalah terdapat hubungan positif dan signifikan secara statistik antara kompetensi SDM (X1) dan Y terhadap kualitas laporan keuangan.</w:t>
      </w:r>
    </w:p>
    <w:p w14:paraId="2AB3ECFB">
      <w:pPr>
        <w:pStyle w:val="6"/>
        <w:spacing w:line="480" w:lineRule="auto"/>
        <w:ind w:left="1821" w:right="1301" w:firstLine="720"/>
        <w:jc w:val="both"/>
      </w:pPr>
      <w:r>
        <w:t>Kemungkinan hasil penerapan teori Fadilah (2019) Sumber daya manusia suatu perusahaan dikatakan berkualitas jika para pekerjanya mempunyai pendidikan, pelatihan, dan pengalaman yang mampu menyelesaikan seluruh tugas yang diberikan dengan sukses. Selain itu, kualitas sumber daya manusia yang digunakan merupakan komponen penting dalam menghasilkan laporan keuangan daerah yang dapat diandalkan oleh klien. Implikasi nyata studi ini membuat kita bertanya-tanya bagaimana kualitas sumber daya manusia BPR berdampak pada keakuratan laporan keuangan yang disusun oleh Bank Perkreditan Rakyat (BPR) Kota Tegal. Kualitas sumber daya manusia seharusnya berbanding lurus dengan kuatnya hubungan antar mereka. Untuk memudahkan profesional sumber daya manusia yang terlatih untuk mematuhi semua aturan yang berlaku saat menyiapkan laporan keuangan berkualitas tinggi.</w:t>
      </w:r>
    </w:p>
    <w:p w14:paraId="5F228B07">
      <w:pPr>
        <w:pStyle w:val="6"/>
        <w:spacing w:line="480" w:lineRule="auto"/>
        <w:ind w:left="1821" w:right="1301" w:firstLine="720"/>
        <w:jc w:val="both"/>
      </w:pPr>
      <w:r>
        <w:t>Hasil penelitian ini menguatkan hasil penelitian sebelumnya, terutama penelitian Mitjo dkk. (2022) yang menemukan bahwa kompetensi SDM berpengaruh terhadap keandalan laporan keuangan.</w:t>
      </w:r>
    </w:p>
    <w:p w14:paraId="4B3C66BB">
      <w:pPr>
        <w:pStyle w:val="2"/>
        <w:numPr>
          <w:ilvl w:val="1"/>
          <w:numId w:val="1"/>
        </w:numPr>
        <w:tabs>
          <w:tab w:val="left" w:pos="1822"/>
        </w:tabs>
        <w:spacing w:before="0" w:line="480" w:lineRule="auto"/>
        <w:ind w:right="1303"/>
        <w:jc w:val="both"/>
      </w:pPr>
      <w:r>
        <w:t>Pengaruh Sistem Pengendalian Intern Terhadap Kualitas Laporan</w:t>
      </w:r>
      <w:r>
        <w:rPr>
          <w:spacing w:val="1"/>
        </w:rPr>
        <w:t xml:space="preserve"> </w:t>
      </w:r>
      <w:r>
        <w:t>Keuangan</w:t>
      </w:r>
    </w:p>
    <w:p w14:paraId="357A325C">
      <w:pPr>
        <w:pStyle w:val="6"/>
        <w:spacing w:line="480" w:lineRule="auto"/>
        <w:ind w:left="1821" w:right="1298" w:firstLine="720"/>
        <w:jc w:val="both"/>
      </w:pPr>
      <w:r>
        <w:t>Untuk variabel Sistem Pengendalian Internal (X2) diperoleh nilai t-hitung sebesar 2,333 lebih besar dari nilai t-tabel sebesar 2,021 berdasarkan temuan penelitian. Nilai signifikan dibawah level 5% (dengan cutoff 0,026) menunjukkan bahwa Sistem Pengendalian Intern (X2) berpengaruh baik terhadap Kualitas Laporan Keuangan (Y). Hal ini membuat percaya bahwa teori tersebut benar. Alasannya karena X2, Sistem Pengendalian Intern, berpengaruh baik dan besar terhadap Y, Kualitas Laporan Keuangan.</w:t>
      </w:r>
    </w:p>
    <w:p w14:paraId="2BEABF1A">
      <w:pPr>
        <w:pStyle w:val="6"/>
        <w:spacing w:line="480" w:lineRule="auto"/>
        <w:ind w:left="1821" w:right="1298" w:firstLine="720"/>
        <w:jc w:val="both"/>
      </w:pPr>
      <w:r>
        <w:t>Implikasi terhadap teori sebagaimana dikemukakan oleh Astari dkk. (2023) Bisnis apa pun yang bernilai akan memiliki sistem pengendalian internal untuk mengawasi semua bagian yang bergerak. Dengan bantuan sistem pengendalian internal, organisasi akan mampu menumbuhkan lingkungan kerja yang disiplin bagi personelnya. Karena seluruh hasil dipantau dan dianggap mempunyai informasi yang jujur ​​dan dapat dipertanggungjawabkan, maka perusahaan akan mampu menghasilkan laporan keuangan yang berkualitas dengan sistem pengendalian yang baik.</w:t>
      </w:r>
    </w:p>
    <w:p w14:paraId="67B20D74">
      <w:pPr>
        <w:pStyle w:val="6"/>
        <w:spacing w:line="480" w:lineRule="auto"/>
        <w:ind w:left="1821" w:right="1298" w:firstLine="720"/>
        <w:jc w:val="both"/>
      </w:pPr>
      <w:r>
        <w:t xml:space="preserve"> Penelitian ini mempunyai implikasi praktis bahwa seluruh BPR di Kota Tegal harus meningkatkan sistem pengendalian internalnya untuk menjamin laporan keuangan berkualitas tinggi. Untuk mencapai tujuan organisasi dan persyaratan peraturan melalui kegiatan yang efisien dan efektif yang berkaitan dengan kualitas dan keakuratan pelaporan keuangan, pembuat kebijakan harus memastikan bentuk dan metode yang digunakan oleh seluruh karyawan dan pemimpin untuk memahami keberlanjutan.</w:t>
      </w:r>
    </w:p>
    <w:p w14:paraId="082B5F6D">
      <w:pPr>
        <w:pStyle w:val="6"/>
        <w:spacing w:line="480" w:lineRule="auto"/>
        <w:ind w:left="1821" w:right="1298" w:firstLine="720"/>
        <w:jc w:val="both"/>
      </w:pPr>
      <w:r>
        <w:t>Temuan penelitian ini sejalan dengan penelitian lainnya, terutama Kuntadi (2022) yang menemukan bahwa kualitas laporan keuangan dipengaruhi oleh sistem pengendalian internal.</w:t>
      </w:r>
    </w:p>
    <w:p w14:paraId="02F87D17">
      <w:pPr>
        <w:pStyle w:val="2"/>
        <w:numPr>
          <w:ilvl w:val="1"/>
          <w:numId w:val="1"/>
        </w:numPr>
        <w:tabs>
          <w:tab w:val="left" w:pos="1822"/>
        </w:tabs>
        <w:spacing w:before="0" w:line="480" w:lineRule="auto"/>
        <w:ind w:right="1303"/>
        <w:jc w:val="both"/>
      </w:pPr>
      <w:r>
        <w:t>Pengaruh</w:t>
      </w:r>
      <w:r>
        <w:rPr>
          <w:spacing w:val="1"/>
        </w:rPr>
        <w:t xml:space="preserve"> </w:t>
      </w:r>
      <w:r>
        <w:t>Pemanfaatan</w:t>
      </w:r>
      <w:r>
        <w:rPr>
          <w:spacing w:val="1"/>
        </w:rPr>
        <w:t xml:space="preserve"> </w:t>
      </w:r>
      <w:r>
        <w:t>Teknologi</w:t>
      </w:r>
      <w:r>
        <w:rPr>
          <w:spacing w:val="1"/>
        </w:rPr>
        <w:t xml:space="preserve"> </w:t>
      </w:r>
      <w:r>
        <w:t>Informasi</w:t>
      </w:r>
      <w:r>
        <w:rPr>
          <w:spacing w:val="1"/>
        </w:rPr>
        <w:t xml:space="preserve"> </w:t>
      </w:r>
      <w:r>
        <w:t>Terhadap</w:t>
      </w:r>
      <w:r>
        <w:rPr>
          <w:spacing w:val="1"/>
        </w:rPr>
        <w:t xml:space="preserve"> </w:t>
      </w:r>
      <w:r>
        <w:t>Kualitas</w:t>
      </w:r>
      <w:r>
        <w:rPr>
          <w:spacing w:val="1"/>
        </w:rPr>
        <w:t xml:space="preserve"> </w:t>
      </w:r>
      <w:r>
        <w:t>Laporan</w:t>
      </w:r>
      <w:r>
        <w:rPr>
          <w:spacing w:val="-1"/>
        </w:rPr>
        <w:t xml:space="preserve"> </w:t>
      </w:r>
      <w:r>
        <w:t>Keuangan</w:t>
      </w:r>
    </w:p>
    <w:p w14:paraId="40E6EB40">
      <w:pPr>
        <w:pStyle w:val="6"/>
        <w:spacing w:line="480" w:lineRule="auto"/>
        <w:ind w:left="1821" w:right="1301" w:firstLine="720"/>
        <w:jc w:val="both"/>
      </w:pPr>
      <w:r>
        <w:t>Hasil penelitian menunjukkan bahwa variabel Pemanfaatan Teknologi Informasi (X3) mempunyai nilai t hitung sebesar 3,711 lebih besar dari nilai t tabel sebesar 2,021. Nilai signifikan tersebut lebih kecil dari level 5% dengan mengadopsi batas 0,001 menunjukkan bahwa pemanfaatan TI (X3) berpengaruh positif terhadap Y terhadap kualitas laporan keuangan. Hal ini membuat percaya bahwa teori tersebut benar. Hal ini disebabkan karena kualitas laporan keuangan (Y) dipengaruhi secara positif dan signifikan oleh pemanfaatan teknologi informasi (X3).</w:t>
      </w:r>
    </w:p>
    <w:p w14:paraId="75DBDB2D">
      <w:pPr>
        <w:pStyle w:val="6"/>
        <w:spacing w:line="480" w:lineRule="auto"/>
        <w:ind w:left="1821" w:right="1301" w:firstLine="720"/>
        <w:jc w:val="both"/>
      </w:pPr>
      <w:r>
        <w:t>Implikasi teori seperti yang dikemukakan oleh Riyanti dan Widiastuti (2020) Secara khusus keadaan ini memerlukan pencatatan dan pendokumentasian transaksi serta pembuatan laporan keuangan yang semuanya dapat difasilitasi dengan pemanfaatan teknologi. Informasi dapat dihasilkan lebih cepat dan lebih presisi dengan penggunaan TI.</w:t>
      </w:r>
    </w:p>
    <w:p w14:paraId="0E7440E4">
      <w:pPr>
        <w:pStyle w:val="6"/>
        <w:spacing w:line="480" w:lineRule="auto"/>
        <w:ind w:left="1821" w:right="1301" w:firstLine="720"/>
        <w:jc w:val="both"/>
      </w:pPr>
      <w:r>
        <w:t>Temuan penelitian ini mempunyai implikasi nyata terhadap peningkatan kualitas laporan keuangan yang dihasilkan oleh Bank Perkreditan Rakyat (BPR) di Kota Tegal melalui meluasnya pemanfaatan teknologi informasi. Dengan pemanfaatan TI, seluruh BPR Kota Tegal mampu menyusun laporan keuangan jauh lebih cepat dibandingkan sebelumnya, serta lebih konsisten dalam pendokumentasian, penatausahaan, dan pengolahan data transaksi keuangan. Hasilnya, proses akuntansi keuangan BPR menjadi lebih akurat dan dapat diandalkan. tepat, dengan pendekatan pengelolaan keuangan yang dapat mengidentifikasi dan meminimalkan kesalahan di BPR.</w:t>
      </w:r>
    </w:p>
    <w:p w14:paraId="18E1B24B">
      <w:pPr>
        <w:pStyle w:val="6"/>
        <w:spacing w:line="480" w:lineRule="auto"/>
        <w:ind w:left="1821" w:right="1301" w:firstLine="720"/>
        <w:jc w:val="both"/>
      </w:pPr>
      <w:r>
        <w:t>Konsisten dengan penelitian sebelumnya, seperti Ridzal dkk. (2022) yang menemukan bahwa TI berpengaruh terhadap kualitas laporan keuangan, temuan penelitian ini dapat diterapkan.</w:t>
      </w:r>
    </w:p>
    <w:p w14:paraId="28D910B1">
      <w:pPr>
        <w:spacing w:line="480" w:lineRule="auto"/>
        <w:jc w:val="both"/>
        <w:sectPr>
          <w:headerReference r:id="rId41" w:type="default"/>
          <w:footerReference r:id="rId42" w:type="default"/>
          <w:pgSz w:w="12240" w:h="15840"/>
          <w:pgMar w:top="1500" w:right="400" w:bottom="280" w:left="1580" w:header="717" w:footer="0" w:gutter="0"/>
          <w:cols w:space="720" w:num="1"/>
        </w:sectPr>
      </w:pPr>
    </w:p>
    <w:p w14:paraId="788F5793">
      <w:pPr>
        <w:pStyle w:val="6"/>
        <w:rPr>
          <w:sz w:val="20"/>
        </w:rPr>
      </w:pPr>
    </w:p>
    <w:p w14:paraId="2E1F92A5">
      <w:pPr>
        <w:pStyle w:val="6"/>
        <w:rPr>
          <w:sz w:val="20"/>
        </w:rPr>
      </w:pPr>
    </w:p>
    <w:p w14:paraId="0C49A1AE">
      <w:pPr>
        <w:pStyle w:val="6"/>
        <w:rPr>
          <w:sz w:val="18"/>
        </w:rPr>
      </w:pPr>
    </w:p>
    <w:p w14:paraId="7FCC4C99">
      <w:pPr>
        <w:pStyle w:val="2"/>
        <w:numPr>
          <w:ilvl w:val="1"/>
          <w:numId w:val="1"/>
        </w:numPr>
        <w:tabs>
          <w:tab w:val="left" w:pos="1822"/>
        </w:tabs>
        <w:spacing w:before="0" w:line="480" w:lineRule="auto"/>
        <w:ind w:right="1301"/>
        <w:jc w:val="both"/>
      </w:pPr>
      <w:r>
        <w:t>Pengaruh</w:t>
      </w:r>
      <w:r>
        <w:rPr>
          <w:spacing w:val="1"/>
        </w:rPr>
        <w:t xml:space="preserve"> </w:t>
      </w:r>
      <w:r>
        <w:t>Kesuksesan</w:t>
      </w:r>
      <w:r>
        <w:rPr>
          <w:spacing w:val="1"/>
        </w:rPr>
        <w:t xml:space="preserve"> </w:t>
      </w:r>
      <w:r>
        <w:t>Penerapan</w:t>
      </w:r>
      <w:r>
        <w:rPr>
          <w:spacing w:val="1"/>
        </w:rPr>
        <w:t xml:space="preserve"> </w:t>
      </w:r>
      <w:r>
        <w:t>Sistem</w:t>
      </w:r>
      <w:r>
        <w:rPr>
          <w:spacing w:val="1"/>
        </w:rPr>
        <w:t xml:space="preserve"> </w:t>
      </w:r>
      <w:r>
        <w:t>Informasi</w:t>
      </w:r>
      <w:r>
        <w:rPr>
          <w:spacing w:val="1"/>
        </w:rPr>
        <w:t xml:space="preserve"> </w:t>
      </w:r>
      <w:r>
        <w:t>Keuangan</w:t>
      </w:r>
      <w:r>
        <w:rPr>
          <w:spacing w:val="1"/>
        </w:rPr>
        <w:t xml:space="preserve"> </w:t>
      </w:r>
      <w:r>
        <w:t>Terhadap</w:t>
      </w:r>
      <w:r>
        <w:rPr>
          <w:spacing w:val="-1"/>
        </w:rPr>
        <w:t xml:space="preserve"> </w:t>
      </w:r>
      <w:r>
        <w:t>Kualitas Laporan</w:t>
      </w:r>
      <w:r>
        <w:rPr>
          <w:spacing w:val="-1"/>
        </w:rPr>
        <w:t xml:space="preserve"> </w:t>
      </w:r>
      <w:r>
        <w:t>Keuangan</w:t>
      </w:r>
    </w:p>
    <w:p w14:paraId="5BA39938">
      <w:pPr>
        <w:pStyle w:val="6"/>
        <w:spacing w:line="480" w:lineRule="auto"/>
        <w:ind w:left="1821" w:right="1297" w:firstLine="720"/>
        <w:jc w:val="both"/>
      </w:pPr>
      <w:r>
        <w:t>Berdasarkan</w:t>
      </w:r>
      <w:r>
        <w:rPr>
          <w:spacing w:val="1"/>
        </w:rPr>
        <w:t xml:space="preserve"> </w:t>
      </w:r>
      <w:r>
        <w:t>hasil</w:t>
      </w:r>
      <w:r>
        <w:rPr>
          <w:spacing w:val="1"/>
        </w:rPr>
        <w:t xml:space="preserve"> </w:t>
      </w:r>
      <w:r>
        <w:t>penelitian</w:t>
      </w:r>
      <w:r>
        <w:rPr>
          <w:spacing w:val="1"/>
        </w:rPr>
        <w:t xml:space="preserve"> </w:t>
      </w:r>
      <w:r>
        <w:t>menunjukan</w:t>
      </w:r>
      <w:r>
        <w:rPr>
          <w:spacing w:val="1"/>
        </w:rPr>
        <w:t xml:space="preserve"> </w:t>
      </w:r>
      <w:r>
        <w:t>bahwa</w:t>
      </w:r>
      <w:r>
        <w:rPr>
          <w:spacing w:val="1"/>
        </w:rPr>
        <w:t xml:space="preserve"> </w:t>
      </w:r>
      <w:r>
        <w:t>variabel</w:t>
      </w:r>
      <w:r>
        <w:rPr>
          <w:spacing w:val="-57"/>
        </w:rPr>
        <w:t xml:space="preserve"> </w:t>
      </w:r>
      <w:r>
        <w:t>Kesuksesan</w:t>
      </w:r>
      <w:r>
        <w:rPr>
          <w:spacing w:val="-11"/>
        </w:rPr>
        <w:t xml:space="preserve"> </w:t>
      </w:r>
      <w:r>
        <w:t>Penerapan</w:t>
      </w:r>
      <w:r>
        <w:rPr>
          <w:spacing w:val="-10"/>
        </w:rPr>
        <w:t xml:space="preserve"> </w:t>
      </w:r>
      <w:r>
        <w:t>Sistem</w:t>
      </w:r>
      <w:r>
        <w:rPr>
          <w:spacing w:val="-7"/>
        </w:rPr>
        <w:t xml:space="preserve"> </w:t>
      </w:r>
      <w:r>
        <w:t>Informasi</w:t>
      </w:r>
      <w:r>
        <w:rPr>
          <w:spacing w:val="-9"/>
        </w:rPr>
        <w:t xml:space="preserve"> </w:t>
      </w:r>
      <w:r>
        <w:t>Keuangan</w:t>
      </w:r>
      <w:r>
        <w:rPr>
          <w:spacing w:val="-10"/>
        </w:rPr>
        <w:t xml:space="preserve"> </w:t>
      </w:r>
      <w:r>
        <w:t>diperoleh</w:t>
      </w:r>
      <w:r>
        <w:rPr>
          <w:spacing w:val="-10"/>
        </w:rPr>
        <w:t xml:space="preserve"> </w:t>
      </w:r>
      <w:r>
        <w:t>nilai</w:t>
      </w:r>
      <w:r>
        <w:rPr>
          <w:spacing w:val="-8"/>
        </w:rPr>
        <w:t xml:space="preserve"> </w:t>
      </w:r>
      <w:r>
        <w:t>t</w:t>
      </w:r>
      <w:r>
        <w:rPr>
          <w:spacing w:val="-9"/>
        </w:rPr>
        <w:t xml:space="preserve"> </w:t>
      </w:r>
      <w:r>
        <w:t>-1,086</w:t>
      </w:r>
      <w:r>
        <w:rPr>
          <w:spacing w:val="-58"/>
        </w:rPr>
        <w:t xml:space="preserve"> </w:t>
      </w:r>
      <w:r>
        <w:t>dengan nilai signifikansi sebesar 0,285, artinya nilai t menunjukkan arah</w:t>
      </w:r>
      <w:r>
        <w:rPr>
          <w:spacing w:val="1"/>
        </w:rPr>
        <w:t xml:space="preserve"> </w:t>
      </w:r>
      <w:r>
        <w:t>atau nilai negatif bahwa variabel X4 tidak mempunyai hubungan yang</w:t>
      </w:r>
      <w:r>
        <w:rPr>
          <w:spacing w:val="1"/>
        </w:rPr>
        <w:t xml:space="preserve"> </w:t>
      </w:r>
      <w:r>
        <w:t>searah</w:t>
      </w:r>
      <w:r>
        <w:rPr>
          <w:spacing w:val="1"/>
        </w:rPr>
        <w:t xml:space="preserve"> </w:t>
      </w:r>
      <w:r>
        <w:t xml:space="preserve">dengan </w:t>
      </w:r>
      <w:bookmarkStart w:id="0" w:name="_GoBack"/>
      <w:bookmarkEnd w:id="0"/>
      <w:r>
        <w:t>Y dan</w:t>
      </w:r>
      <w:r>
        <w:rPr>
          <w:spacing w:val="1"/>
        </w:rPr>
        <w:t xml:space="preserve"> </w:t>
      </w:r>
      <w:r>
        <w:t>nilai</w:t>
      </w:r>
      <w:r>
        <w:rPr>
          <w:spacing w:val="1"/>
        </w:rPr>
        <w:t xml:space="preserve"> </w:t>
      </w:r>
      <w:r>
        <w:t>signifikansi</w:t>
      </w:r>
      <w:r>
        <w:rPr>
          <w:spacing w:val="1"/>
        </w:rPr>
        <w:t xml:space="preserve"> </w:t>
      </w:r>
      <w:r>
        <w:t>lebih</w:t>
      </w:r>
      <w:r>
        <w:rPr>
          <w:spacing w:val="1"/>
        </w:rPr>
        <w:t xml:space="preserve"> </w:t>
      </w:r>
      <w:r>
        <w:t>besar</w:t>
      </w:r>
      <w:r>
        <w:rPr>
          <w:spacing w:val="1"/>
        </w:rPr>
        <w:t xml:space="preserve"> </w:t>
      </w:r>
      <w:r>
        <w:t>dari</w:t>
      </w:r>
      <w:r>
        <w:rPr>
          <w:spacing w:val="1"/>
        </w:rPr>
        <w:t xml:space="preserve"> </w:t>
      </w:r>
      <w:r>
        <w:t>0,05.</w:t>
      </w:r>
      <w:r>
        <w:rPr>
          <w:spacing w:val="1"/>
        </w:rPr>
        <w:t xml:space="preserve"> </w:t>
      </w:r>
      <w:r>
        <w:t>Dengan</w:t>
      </w:r>
      <w:r>
        <w:rPr>
          <w:spacing w:val="1"/>
        </w:rPr>
        <w:t xml:space="preserve"> </w:t>
      </w:r>
      <w:r>
        <w:t>demikian,</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hipotesis</w:t>
      </w:r>
      <w:r>
        <w:rPr>
          <w:spacing w:val="1"/>
        </w:rPr>
        <w:t xml:space="preserve"> </w:t>
      </w:r>
      <w:r>
        <w:rPr>
          <w:b/>
        </w:rPr>
        <w:t>ditolak</w:t>
      </w:r>
      <w:r>
        <w:t>.</w:t>
      </w:r>
      <w:r>
        <w:rPr>
          <w:spacing w:val="1"/>
        </w:rPr>
        <w:t xml:space="preserve"> </w:t>
      </w:r>
      <w:r>
        <w:t>Karena</w:t>
      </w:r>
      <w:r>
        <w:rPr>
          <w:spacing w:val="1"/>
        </w:rPr>
        <w:t xml:space="preserve"> </w:t>
      </w:r>
      <w:r>
        <w:t>tidak</w:t>
      </w:r>
      <w:r>
        <w:rPr>
          <w:spacing w:val="1"/>
        </w:rPr>
        <w:t xml:space="preserve"> </w:t>
      </w:r>
      <w:r>
        <w:rPr>
          <w:spacing w:val="-1"/>
        </w:rPr>
        <w:t>terdapat</w:t>
      </w:r>
      <w:r>
        <w:rPr>
          <w:spacing w:val="-14"/>
        </w:rPr>
        <w:t xml:space="preserve"> </w:t>
      </w:r>
      <w:r>
        <w:rPr>
          <w:spacing w:val="-1"/>
        </w:rPr>
        <w:t>pengaruh</w:t>
      </w:r>
      <w:r>
        <w:rPr>
          <w:spacing w:val="-14"/>
        </w:rPr>
        <w:t xml:space="preserve"> </w:t>
      </w:r>
      <w:r>
        <w:t>Kesuksesan</w:t>
      </w:r>
      <w:r>
        <w:rPr>
          <w:spacing w:val="-14"/>
        </w:rPr>
        <w:t xml:space="preserve"> </w:t>
      </w:r>
      <w:r>
        <w:t>Penerapan</w:t>
      </w:r>
      <w:r>
        <w:rPr>
          <w:spacing w:val="-14"/>
        </w:rPr>
        <w:t xml:space="preserve"> </w:t>
      </w:r>
      <w:r>
        <w:t>Sistem</w:t>
      </w:r>
      <w:r>
        <w:rPr>
          <w:spacing w:val="-13"/>
        </w:rPr>
        <w:t xml:space="preserve"> </w:t>
      </w:r>
      <w:r>
        <w:t>Informasi</w:t>
      </w:r>
      <w:r>
        <w:rPr>
          <w:spacing w:val="-15"/>
        </w:rPr>
        <w:t xml:space="preserve"> </w:t>
      </w:r>
      <w:r>
        <w:t>Keuangan</w:t>
      </w:r>
      <w:r>
        <w:rPr>
          <w:spacing w:val="-8"/>
        </w:rPr>
        <w:t xml:space="preserve"> </w:t>
      </w:r>
      <w:r>
        <w:t>(X1)</w:t>
      </w:r>
      <w:r>
        <w:rPr>
          <w:spacing w:val="-57"/>
        </w:rPr>
        <w:t xml:space="preserve"> </w:t>
      </w:r>
      <w:r>
        <w:t>Terhadap</w:t>
      </w:r>
      <w:r>
        <w:rPr>
          <w:spacing w:val="-1"/>
        </w:rPr>
        <w:t xml:space="preserve"> </w:t>
      </w:r>
      <w:r>
        <w:t>Kualitas Laporan</w:t>
      </w:r>
      <w:r>
        <w:rPr>
          <w:spacing w:val="-1"/>
        </w:rPr>
        <w:t xml:space="preserve"> </w:t>
      </w:r>
      <w:r>
        <w:t>Keuangan</w:t>
      </w:r>
      <w:r>
        <w:rPr>
          <w:spacing w:val="2"/>
        </w:rPr>
        <w:t xml:space="preserve"> </w:t>
      </w:r>
      <w:r>
        <w:t>(Y).</w:t>
      </w:r>
    </w:p>
    <w:p w14:paraId="2E39DB20">
      <w:pPr>
        <w:pStyle w:val="6"/>
        <w:spacing w:line="480" w:lineRule="auto"/>
        <w:ind w:left="1821" w:right="1298" w:firstLine="720"/>
        <w:jc w:val="both"/>
      </w:pPr>
      <w:r>
        <w:t>Berdasarkan hasil penelitian, nilai t hitung variabel Kesuksesan</w:t>
      </w:r>
      <w:r>
        <w:rPr>
          <w:spacing w:val="1"/>
        </w:rPr>
        <w:t xml:space="preserve"> </w:t>
      </w:r>
      <w:r>
        <w:t>Penerapan</w:t>
      </w:r>
      <w:r>
        <w:rPr>
          <w:spacing w:val="-10"/>
        </w:rPr>
        <w:t xml:space="preserve"> </w:t>
      </w:r>
      <w:r>
        <w:t>Sistem</w:t>
      </w:r>
      <w:r>
        <w:rPr>
          <w:spacing w:val="-8"/>
        </w:rPr>
        <w:t xml:space="preserve"> </w:t>
      </w:r>
      <w:r>
        <w:t>Informasi</w:t>
      </w:r>
      <w:r>
        <w:rPr>
          <w:spacing w:val="-9"/>
        </w:rPr>
        <w:t xml:space="preserve"> </w:t>
      </w:r>
      <w:r>
        <w:t>Keuangan</w:t>
      </w:r>
      <w:r>
        <w:rPr>
          <w:spacing w:val="-9"/>
        </w:rPr>
        <w:t xml:space="preserve"> </w:t>
      </w:r>
      <w:r>
        <w:t>(X4)</w:t>
      </w:r>
      <w:r>
        <w:rPr>
          <w:spacing w:val="-10"/>
        </w:rPr>
        <w:t xml:space="preserve"> </w:t>
      </w:r>
      <w:r>
        <w:t>adalah</w:t>
      </w:r>
      <w:r>
        <w:rPr>
          <w:spacing w:val="43"/>
        </w:rPr>
        <w:t xml:space="preserve"> </w:t>
      </w:r>
      <w:r>
        <w:t>-1,086</w:t>
      </w:r>
      <w:r>
        <w:rPr>
          <w:spacing w:val="-9"/>
        </w:rPr>
        <w:t xml:space="preserve"> </w:t>
      </w:r>
      <w:r>
        <w:t>dan</w:t>
      </w:r>
      <w:r>
        <w:rPr>
          <w:spacing w:val="-9"/>
        </w:rPr>
        <w:t xml:space="preserve"> </w:t>
      </w:r>
      <w:r>
        <w:t>nilai</w:t>
      </w:r>
      <w:r>
        <w:rPr>
          <w:spacing w:val="-9"/>
        </w:rPr>
        <w:t xml:space="preserve"> </w:t>
      </w:r>
      <w:r>
        <w:t>t</w:t>
      </w:r>
      <w:r>
        <w:rPr>
          <w:spacing w:val="-10"/>
        </w:rPr>
        <w:t xml:space="preserve"> </w:t>
      </w:r>
      <w:r>
        <w:t>tabel</w:t>
      </w:r>
      <w:r>
        <w:rPr>
          <w:spacing w:val="-58"/>
        </w:rPr>
        <w:t xml:space="preserve"> </w:t>
      </w:r>
      <w:r>
        <w:t>2,021, maka t hitung &lt; t tabel. Dengan menggunakan batas 0,285 nilai</w:t>
      </w:r>
      <w:r>
        <w:rPr>
          <w:spacing w:val="1"/>
        </w:rPr>
        <w:t xml:space="preserve"> </w:t>
      </w:r>
      <w:r>
        <w:t>signifikansi</w:t>
      </w:r>
      <w:r>
        <w:rPr>
          <w:spacing w:val="1"/>
        </w:rPr>
        <w:t xml:space="preserve"> </w:t>
      </w:r>
      <w:r>
        <w:t>tersebut</w:t>
      </w:r>
      <w:r>
        <w:rPr>
          <w:spacing w:val="1"/>
        </w:rPr>
        <w:t xml:space="preserve"> </w:t>
      </w:r>
      <w:r>
        <w:t>lebih</w:t>
      </w:r>
      <w:r>
        <w:rPr>
          <w:spacing w:val="1"/>
        </w:rPr>
        <w:t xml:space="preserve"> </w:t>
      </w:r>
      <w:r>
        <w:t>besar</w:t>
      </w:r>
      <w:r>
        <w:rPr>
          <w:spacing w:val="1"/>
        </w:rPr>
        <w:t xml:space="preserve"> </w:t>
      </w:r>
      <w:r>
        <w:t>dari</w:t>
      </w:r>
      <w:r>
        <w:rPr>
          <w:spacing w:val="1"/>
        </w:rPr>
        <w:t xml:space="preserve"> </w:t>
      </w:r>
      <w:r>
        <w:t>taraf</w:t>
      </w:r>
      <w:r>
        <w:rPr>
          <w:spacing w:val="1"/>
        </w:rPr>
        <w:t xml:space="preserve"> </w:t>
      </w:r>
      <w:r>
        <w:t>5%. Artinya</w:t>
      </w:r>
      <w:r>
        <w:rPr>
          <w:spacing w:val="1"/>
        </w:rPr>
        <w:t xml:space="preserve"> </w:t>
      </w:r>
      <w:r>
        <w:t>tidak</w:t>
      </w:r>
      <w:r>
        <w:rPr>
          <w:spacing w:val="1"/>
        </w:rPr>
        <w:t xml:space="preserve"> </w:t>
      </w:r>
      <w:r>
        <w:t>terdapat</w:t>
      </w:r>
      <w:r>
        <w:rPr>
          <w:spacing w:val="1"/>
        </w:rPr>
        <w:t xml:space="preserve"> </w:t>
      </w:r>
      <w:r>
        <w:t>pengaruh yang signifikan dari Kesuksesan Penerapan Sistem Informasi</w:t>
      </w:r>
      <w:r>
        <w:rPr>
          <w:spacing w:val="1"/>
        </w:rPr>
        <w:t xml:space="preserve"> </w:t>
      </w:r>
      <w:r>
        <w:t>Keuangan</w:t>
      </w:r>
      <w:r>
        <w:rPr>
          <w:spacing w:val="1"/>
        </w:rPr>
        <w:t xml:space="preserve"> </w:t>
      </w:r>
      <w:r>
        <w:t>(X4)</w:t>
      </w:r>
      <w:r>
        <w:rPr>
          <w:spacing w:val="-1"/>
        </w:rPr>
        <w:t xml:space="preserve"> </w:t>
      </w:r>
      <w:r>
        <w:t>terhadap</w:t>
      </w:r>
      <w:r>
        <w:rPr>
          <w:spacing w:val="2"/>
        </w:rPr>
        <w:t xml:space="preserve"> </w:t>
      </w:r>
      <w:r>
        <w:t>Kualitas</w:t>
      </w:r>
      <w:r>
        <w:rPr>
          <w:spacing w:val="-1"/>
        </w:rPr>
        <w:t xml:space="preserve"> </w:t>
      </w:r>
      <w:r>
        <w:t>Laporan</w:t>
      </w:r>
      <w:r>
        <w:rPr>
          <w:spacing w:val="2"/>
        </w:rPr>
        <w:t xml:space="preserve"> </w:t>
      </w:r>
      <w:r>
        <w:t>Keuangan</w:t>
      </w:r>
      <w:r>
        <w:rPr>
          <w:spacing w:val="-1"/>
        </w:rPr>
        <w:t xml:space="preserve"> </w:t>
      </w:r>
      <w:r>
        <w:t>(Y).</w:t>
      </w:r>
    </w:p>
    <w:p w14:paraId="7C983609">
      <w:pPr>
        <w:pStyle w:val="6"/>
        <w:spacing w:line="480" w:lineRule="auto"/>
        <w:ind w:left="1821" w:right="1300" w:firstLine="720"/>
        <w:jc w:val="both"/>
      </w:pPr>
      <w:r>
        <w:t>Implikasi teori dari Irafah dkk., (2020) Dalam mengelola laporan</w:t>
      </w:r>
      <w:r>
        <w:rPr>
          <w:spacing w:val="1"/>
        </w:rPr>
        <w:t xml:space="preserve"> </w:t>
      </w:r>
      <w:r>
        <w:t>keuangan yang berkualitas, memang seharusnya sistem informasi menjadi</w:t>
      </w:r>
      <w:r>
        <w:rPr>
          <w:spacing w:val="-57"/>
        </w:rPr>
        <w:t xml:space="preserve"> </w:t>
      </w:r>
      <w:r>
        <w:t>alat</w:t>
      </w:r>
      <w:r>
        <w:rPr>
          <w:spacing w:val="-1"/>
        </w:rPr>
        <w:t xml:space="preserve"> </w:t>
      </w:r>
      <w:r>
        <w:t>utama</w:t>
      </w:r>
      <w:r>
        <w:rPr>
          <w:spacing w:val="-1"/>
        </w:rPr>
        <w:t xml:space="preserve"> </w:t>
      </w:r>
      <w:r>
        <w:t>yang</w:t>
      </w:r>
      <w:r>
        <w:rPr>
          <w:spacing w:val="-1"/>
        </w:rPr>
        <w:t xml:space="preserve"> </w:t>
      </w:r>
      <w:r>
        <w:t>mendorong berkualitas</w:t>
      </w:r>
      <w:r>
        <w:rPr>
          <w:spacing w:val="-1"/>
        </w:rPr>
        <w:t xml:space="preserve"> </w:t>
      </w:r>
      <w:r>
        <w:t>nya</w:t>
      </w:r>
      <w:r>
        <w:rPr>
          <w:spacing w:val="-2"/>
        </w:rPr>
        <w:t xml:space="preserve"> </w:t>
      </w:r>
      <w:r>
        <w:t>suatu informasi</w:t>
      </w:r>
      <w:r>
        <w:rPr>
          <w:spacing w:val="-1"/>
        </w:rPr>
        <w:t xml:space="preserve"> </w:t>
      </w:r>
      <w:r>
        <w:t>keuangan.</w:t>
      </w:r>
    </w:p>
    <w:p w14:paraId="765DE82F">
      <w:pPr>
        <w:spacing w:line="480" w:lineRule="auto"/>
        <w:ind w:left="1821" w:right="1296" w:firstLine="720"/>
        <w:jc w:val="both"/>
        <w:rPr>
          <w:sz w:val="24"/>
        </w:rPr>
      </w:pPr>
      <w:r>
        <w:rPr>
          <w:sz w:val="24"/>
        </w:rPr>
        <w:t>Sebagai</w:t>
      </w:r>
      <w:r>
        <w:rPr>
          <w:spacing w:val="-4"/>
          <w:sz w:val="24"/>
        </w:rPr>
        <w:t xml:space="preserve"> </w:t>
      </w:r>
      <w:r>
        <w:rPr>
          <w:sz w:val="24"/>
        </w:rPr>
        <w:t>perkembangan</w:t>
      </w:r>
      <w:r>
        <w:rPr>
          <w:spacing w:val="-5"/>
          <w:sz w:val="24"/>
        </w:rPr>
        <w:t xml:space="preserve"> </w:t>
      </w:r>
      <w:r>
        <w:rPr>
          <w:sz w:val="24"/>
        </w:rPr>
        <w:t>dari</w:t>
      </w:r>
      <w:r>
        <w:rPr>
          <w:spacing w:val="-2"/>
          <w:sz w:val="24"/>
        </w:rPr>
        <w:t xml:space="preserve"> </w:t>
      </w:r>
      <w:r>
        <w:rPr>
          <w:i/>
          <w:sz w:val="24"/>
        </w:rPr>
        <w:t>Technology</w:t>
      </w:r>
      <w:r>
        <w:rPr>
          <w:i/>
          <w:spacing w:val="-9"/>
          <w:sz w:val="24"/>
        </w:rPr>
        <w:t xml:space="preserve"> </w:t>
      </w:r>
      <w:r>
        <w:rPr>
          <w:i/>
          <w:sz w:val="24"/>
        </w:rPr>
        <w:t>Acceptance</w:t>
      </w:r>
      <w:r>
        <w:rPr>
          <w:i/>
          <w:spacing w:val="-6"/>
          <w:sz w:val="24"/>
        </w:rPr>
        <w:t xml:space="preserve"> </w:t>
      </w:r>
      <w:r>
        <w:rPr>
          <w:i/>
          <w:sz w:val="24"/>
        </w:rPr>
        <w:t>Model</w:t>
      </w:r>
      <w:r>
        <w:rPr>
          <w:i/>
          <w:spacing w:val="-2"/>
          <w:sz w:val="24"/>
        </w:rPr>
        <w:t xml:space="preserve"> </w:t>
      </w:r>
      <w:r>
        <w:rPr>
          <w:sz w:val="24"/>
        </w:rPr>
        <w:t>(TAM)</w:t>
      </w:r>
      <w:r>
        <w:rPr>
          <w:spacing w:val="-57"/>
          <w:sz w:val="24"/>
        </w:rPr>
        <w:t xml:space="preserve"> </w:t>
      </w:r>
      <w:r>
        <w:rPr>
          <w:sz w:val="24"/>
        </w:rPr>
        <w:t xml:space="preserve">dan model-model penerimaan teknologi sebelumnya, </w:t>
      </w:r>
      <w:r>
        <w:rPr>
          <w:i/>
          <w:sz w:val="24"/>
        </w:rPr>
        <w:t>Unified Theory of</w:t>
      </w:r>
      <w:r>
        <w:rPr>
          <w:i/>
          <w:spacing w:val="1"/>
          <w:sz w:val="24"/>
        </w:rPr>
        <w:t xml:space="preserve"> </w:t>
      </w:r>
      <w:r>
        <w:rPr>
          <w:i/>
          <w:sz w:val="24"/>
        </w:rPr>
        <w:t>Acceptance</w:t>
      </w:r>
      <w:r>
        <w:rPr>
          <w:i/>
          <w:spacing w:val="26"/>
          <w:sz w:val="24"/>
        </w:rPr>
        <w:t xml:space="preserve"> </w:t>
      </w:r>
      <w:r>
        <w:rPr>
          <w:i/>
          <w:sz w:val="24"/>
        </w:rPr>
        <w:t>and</w:t>
      </w:r>
      <w:r>
        <w:rPr>
          <w:i/>
          <w:spacing w:val="28"/>
          <w:sz w:val="24"/>
        </w:rPr>
        <w:t xml:space="preserve"> </w:t>
      </w:r>
      <w:r>
        <w:rPr>
          <w:i/>
          <w:sz w:val="24"/>
        </w:rPr>
        <w:t>Use</w:t>
      </w:r>
      <w:r>
        <w:rPr>
          <w:i/>
          <w:spacing w:val="28"/>
          <w:sz w:val="24"/>
        </w:rPr>
        <w:t xml:space="preserve"> </w:t>
      </w:r>
      <w:r>
        <w:rPr>
          <w:i/>
          <w:sz w:val="24"/>
        </w:rPr>
        <w:t>of</w:t>
      </w:r>
      <w:r>
        <w:rPr>
          <w:i/>
          <w:spacing w:val="30"/>
          <w:sz w:val="24"/>
        </w:rPr>
        <w:t xml:space="preserve"> </w:t>
      </w:r>
      <w:r>
        <w:rPr>
          <w:i/>
          <w:sz w:val="24"/>
        </w:rPr>
        <w:t>Technology</w:t>
      </w:r>
      <w:r>
        <w:rPr>
          <w:i/>
          <w:spacing w:val="31"/>
          <w:sz w:val="24"/>
        </w:rPr>
        <w:t xml:space="preserve"> </w:t>
      </w:r>
      <w:r>
        <w:rPr>
          <w:sz w:val="24"/>
        </w:rPr>
        <w:t>(UTAUT2)</w:t>
      </w:r>
      <w:r>
        <w:rPr>
          <w:spacing w:val="31"/>
          <w:sz w:val="24"/>
        </w:rPr>
        <w:t xml:space="preserve"> </w:t>
      </w:r>
      <w:r>
        <w:rPr>
          <w:sz w:val="24"/>
        </w:rPr>
        <w:t>mengidentifikasi</w:t>
      </w:r>
      <w:r>
        <w:rPr>
          <w:spacing w:val="28"/>
          <w:sz w:val="24"/>
        </w:rPr>
        <w:t xml:space="preserve"> </w:t>
      </w:r>
      <w:r>
        <w:rPr>
          <w:sz w:val="24"/>
        </w:rPr>
        <w:t>faktor-</w:t>
      </w:r>
    </w:p>
    <w:p w14:paraId="16BD44EF">
      <w:pPr>
        <w:spacing w:line="480" w:lineRule="auto"/>
        <w:jc w:val="both"/>
        <w:rPr>
          <w:sz w:val="24"/>
        </w:rPr>
        <w:sectPr>
          <w:headerReference r:id="rId43" w:type="default"/>
          <w:footerReference r:id="rId44" w:type="default"/>
          <w:pgSz w:w="12240" w:h="15840"/>
          <w:pgMar w:top="1500" w:right="400" w:bottom="280" w:left="1580" w:header="717" w:footer="0" w:gutter="0"/>
          <w:cols w:space="720" w:num="1"/>
        </w:sectPr>
      </w:pPr>
    </w:p>
    <w:p w14:paraId="457DAE21">
      <w:pPr>
        <w:pStyle w:val="6"/>
        <w:rPr>
          <w:sz w:val="20"/>
        </w:rPr>
      </w:pPr>
    </w:p>
    <w:p w14:paraId="018DF95D">
      <w:pPr>
        <w:pStyle w:val="6"/>
        <w:rPr>
          <w:sz w:val="20"/>
        </w:rPr>
      </w:pPr>
    </w:p>
    <w:p w14:paraId="3EA4224D">
      <w:pPr>
        <w:pStyle w:val="6"/>
        <w:rPr>
          <w:sz w:val="18"/>
        </w:rPr>
      </w:pPr>
    </w:p>
    <w:p w14:paraId="39C4C2AF">
      <w:pPr>
        <w:pStyle w:val="6"/>
        <w:spacing w:line="480" w:lineRule="auto"/>
        <w:ind w:left="1821" w:right="1297"/>
        <w:jc w:val="both"/>
      </w:pPr>
      <w:r>
        <w:t>faktor</w:t>
      </w:r>
      <w:r>
        <w:rPr>
          <w:spacing w:val="1"/>
        </w:rPr>
        <w:t xml:space="preserve"> </w:t>
      </w:r>
      <w:r>
        <w:t>yang</w:t>
      </w:r>
      <w:r>
        <w:rPr>
          <w:spacing w:val="1"/>
        </w:rPr>
        <w:t xml:space="preserve"> </w:t>
      </w:r>
      <w:r>
        <w:t>mempengaruhi</w:t>
      </w:r>
      <w:r>
        <w:rPr>
          <w:spacing w:val="1"/>
        </w:rPr>
        <w:t xml:space="preserve"> </w:t>
      </w:r>
      <w:r>
        <w:t>perilaku</w:t>
      </w:r>
      <w:r>
        <w:rPr>
          <w:spacing w:val="1"/>
        </w:rPr>
        <w:t xml:space="preserve"> </w:t>
      </w:r>
      <w:r>
        <w:t>pengguna</w:t>
      </w:r>
      <w:r>
        <w:rPr>
          <w:spacing w:val="1"/>
        </w:rPr>
        <w:t xml:space="preserve"> </w:t>
      </w:r>
      <w:r>
        <w:t>terhadap</w:t>
      </w:r>
      <w:r>
        <w:rPr>
          <w:spacing w:val="1"/>
        </w:rPr>
        <w:t xml:space="preserve"> </w:t>
      </w:r>
      <w:r>
        <w:t>adopsi</w:t>
      </w:r>
      <w:r>
        <w:rPr>
          <w:spacing w:val="1"/>
        </w:rPr>
        <w:t xml:space="preserve"> </w:t>
      </w:r>
      <w:r>
        <w:t>dan</w:t>
      </w:r>
      <w:r>
        <w:rPr>
          <w:spacing w:val="1"/>
        </w:rPr>
        <w:t xml:space="preserve"> </w:t>
      </w:r>
      <w:r>
        <w:t>penggunaan</w:t>
      </w:r>
      <w:r>
        <w:rPr>
          <w:spacing w:val="1"/>
        </w:rPr>
        <w:t xml:space="preserve"> </w:t>
      </w:r>
      <w:r>
        <w:t>teknologi</w:t>
      </w:r>
      <w:r>
        <w:rPr>
          <w:spacing w:val="1"/>
        </w:rPr>
        <w:t xml:space="preserve"> </w:t>
      </w:r>
      <w:r>
        <w:t>informasi.</w:t>
      </w:r>
      <w:r>
        <w:rPr>
          <w:spacing w:val="1"/>
        </w:rPr>
        <w:t xml:space="preserve"> </w:t>
      </w:r>
      <w:r>
        <w:t>Model</w:t>
      </w:r>
      <w:r>
        <w:rPr>
          <w:spacing w:val="1"/>
        </w:rPr>
        <w:t xml:space="preserve"> </w:t>
      </w:r>
      <w:r>
        <w:t>ini</w:t>
      </w:r>
      <w:r>
        <w:rPr>
          <w:spacing w:val="1"/>
        </w:rPr>
        <w:t xml:space="preserve"> </w:t>
      </w:r>
      <w:r>
        <w:t>menggabungkan</w:t>
      </w:r>
      <w:r>
        <w:rPr>
          <w:spacing w:val="1"/>
        </w:rPr>
        <w:t xml:space="preserve"> </w:t>
      </w:r>
      <w:r>
        <w:t>beberapa</w:t>
      </w:r>
      <w:r>
        <w:rPr>
          <w:spacing w:val="-57"/>
        </w:rPr>
        <w:t xml:space="preserve"> </w:t>
      </w:r>
      <w:r>
        <w:t>faktor</w:t>
      </w:r>
      <w:r>
        <w:rPr>
          <w:spacing w:val="1"/>
        </w:rPr>
        <w:t xml:space="preserve"> </w:t>
      </w:r>
      <w:r>
        <w:t>seperti</w:t>
      </w:r>
      <w:r>
        <w:rPr>
          <w:spacing w:val="1"/>
        </w:rPr>
        <w:t xml:space="preserve"> </w:t>
      </w:r>
      <w:r>
        <w:t>performansi</w:t>
      </w:r>
      <w:r>
        <w:rPr>
          <w:spacing w:val="1"/>
        </w:rPr>
        <w:t xml:space="preserve"> </w:t>
      </w:r>
      <w:r>
        <w:t>yang</w:t>
      </w:r>
      <w:r>
        <w:rPr>
          <w:spacing w:val="1"/>
        </w:rPr>
        <w:t xml:space="preserve"> </w:t>
      </w:r>
      <w:r>
        <w:t>dipersepsikan,</w:t>
      </w:r>
      <w:r>
        <w:rPr>
          <w:spacing w:val="1"/>
        </w:rPr>
        <w:t xml:space="preserve"> </w:t>
      </w:r>
      <w:r>
        <w:t>usabilitas</w:t>
      </w:r>
      <w:r>
        <w:rPr>
          <w:spacing w:val="1"/>
        </w:rPr>
        <w:t xml:space="preserve"> </w:t>
      </w:r>
      <w:r>
        <w:t>yang</w:t>
      </w:r>
      <w:r>
        <w:rPr>
          <w:spacing w:val="1"/>
        </w:rPr>
        <w:t xml:space="preserve"> </w:t>
      </w:r>
      <w:r>
        <w:t>dipersepsikan,</w:t>
      </w:r>
      <w:r>
        <w:rPr>
          <w:spacing w:val="56"/>
        </w:rPr>
        <w:t xml:space="preserve"> </w:t>
      </w:r>
      <w:r>
        <w:t>pengaruh</w:t>
      </w:r>
      <w:r>
        <w:rPr>
          <w:spacing w:val="59"/>
        </w:rPr>
        <w:t xml:space="preserve"> </w:t>
      </w:r>
      <w:r>
        <w:t>sosial,</w:t>
      </w:r>
      <w:r>
        <w:rPr>
          <w:spacing w:val="58"/>
        </w:rPr>
        <w:t xml:space="preserve"> </w:t>
      </w:r>
      <w:r>
        <w:t>kondisi</w:t>
      </w:r>
      <w:r>
        <w:rPr>
          <w:spacing w:val="58"/>
        </w:rPr>
        <w:t xml:space="preserve"> </w:t>
      </w:r>
      <w:r>
        <w:t>tertentu,</w:t>
      </w:r>
      <w:r>
        <w:rPr>
          <w:spacing w:val="57"/>
        </w:rPr>
        <w:t xml:space="preserve"> </w:t>
      </w:r>
      <w:r>
        <w:t>niat</w:t>
      </w:r>
      <w:r>
        <w:rPr>
          <w:spacing w:val="57"/>
        </w:rPr>
        <w:t xml:space="preserve"> </w:t>
      </w:r>
      <w:r>
        <w:t>penggunaan,</w:t>
      </w:r>
      <w:r>
        <w:rPr>
          <w:spacing w:val="57"/>
        </w:rPr>
        <w:t xml:space="preserve"> </w:t>
      </w:r>
      <w:r>
        <w:t>dan</w:t>
      </w:r>
      <w:r>
        <w:rPr>
          <w:spacing w:val="-58"/>
        </w:rPr>
        <w:t xml:space="preserve"> </w:t>
      </w:r>
      <w:r>
        <w:t>perilaku aktual. Dalam</w:t>
      </w:r>
      <w:r>
        <w:rPr>
          <w:spacing w:val="1"/>
        </w:rPr>
        <w:t xml:space="preserve"> </w:t>
      </w:r>
      <w:r>
        <w:t>konteks penerapan sistem informasi keuangan,</w:t>
      </w:r>
      <w:r>
        <w:rPr>
          <w:spacing w:val="1"/>
        </w:rPr>
        <w:t xml:space="preserve"> </w:t>
      </w:r>
      <w:r>
        <w:rPr>
          <w:spacing w:val="-1"/>
        </w:rPr>
        <w:t>UTAUT2</w:t>
      </w:r>
      <w:r>
        <w:rPr>
          <w:spacing w:val="-15"/>
        </w:rPr>
        <w:t xml:space="preserve"> </w:t>
      </w:r>
      <w:r>
        <w:rPr>
          <w:spacing w:val="-1"/>
        </w:rPr>
        <w:t>dapat</w:t>
      </w:r>
      <w:r>
        <w:rPr>
          <w:spacing w:val="-14"/>
        </w:rPr>
        <w:t xml:space="preserve"> </w:t>
      </w:r>
      <w:r>
        <w:rPr>
          <w:spacing w:val="-1"/>
        </w:rPr>
        <w:t>memberikan</w:t>
      </w:r>
      <w:r>
        <w:rPr>
          <w:spacing w:val="-15"/>
        </w:rPr>
        <w:t xml:space="preserve"> </w:t>
      </w:r>
      <w:r>
        <w:rPr>
          <w:spacing w:val="-1"/>
        </w:rPr>
        <w:t>pandangan</w:t>
      </w:r>
      <w:r>
        <w:rPr>
          <w:spacing w:val="-14"/>
        </w:rPr>
        <w:t xml:space="preserve"> </w:t>
      </w:r>
      <w:r>
        <w:t>yang</w:t>
      </w:r>
      <w:r>
        <w:rPr>
          <w:spacing w:val="-13"/>
        </w:rPr>
        <w:t xml:space="preserve"> </w:t>
      </w:r>
      <w:r>
        <w:t>komprehensif</w:t>
      </w:r>
      <w:r>
        <w:rPr>
          <w:spacing w:val="-15"/>
        </w:rPr>
        <w:t xml:space="preserve"> </w:t>
      </w:r>
      <w:r>
        <w:t>tentang</w:t>
      </w:r>
      <w:r>
        <w:rPr>
          <w:spacing w:val="-15"/>
        </w:rPr>
        <w:t xml:space="preserve"> </w:t>
      </w:r>
      <w:r>
        <w:t>faktor-</w:t>
      </w:r>
      <w:r>
        <w:rPr>
          <w:spacing w:val="-57"/>
        </w:rPr>
        <w:t xml:space="preserve"> </w:t>
      </w:r>
      <w:r>
        <w:t>faktor yang memengaruhi penerimaan dan penggunaan sistem informasi</w:t>
      </w:r>
      <w:r>
        <w:rPr>
          <w:spacing w:val="1"/>
        </w:rPr>
        <w:t xml:space="preserve"> </w:t>
      </w:r>
      <w:r>
        <w:t>keuangan oleh berbagai pihak, seperti akuntan, manajer keuangan, dan</w:t>
      </w:r>
      <w:r>
        <w:rPr>
          <w:spacing w:val="1"/>
        </w:rPr>
        <w:t xml:space="preserve"> </w:t>
      </w:r>
      <w:r>
        <w:t>auditor.</w:t>
      </w:r>
      <w:r>
        <w:rPr>
          <w:spacing w:val="1"/>
        </w:rPr>
        <w:t xml:space="preserve"> </w:t>
      </w:r>
      <w:r>
        <w:t>Dengan</w:t>
      </w:r>
      <w:r>
        <w:rPr>
          <w:spacing w:val="1"/>
        </w:rPr>
        <w:t xml:space="preserve"> </w:t>
      </w:r>
      <w:r>
        <w:t>memahami</w:t>
      </w:r>
      <w:r>
        <w:rPr>
          <w:spacing w:val="1"/>
        </w:rPr>
        <w:t xml:space="preserve"> </w:t>
      </w:r>
      <w:r>
        <w:t>faktor-faktor</w:t>
      </w:r>
      <w:r>
        <w:rPr>
          <w:spacing w:val="1"/>
        </w:rPr>
        <w:t xml:space="preserve"> </w:t>
      </w:r>
      <w:r>
        <w:t>ini,</w:t>
      </w:r>
      <w:r>
        <w:rPr>
          <w:spacing w:val="1"/>
        </w:rPr>
        <w:t xml:space="preserve"> </w:t>
      </w:r>
      <w:r>
        <w:t>penelitian</w:t>
      </w:r>
      <w:r>
        <w:rPr>
          <w:spacing w:val="1"/>
        </w:rPr>
        <w:t xml:space="preserve"> </w:t>
      </w:r>
      <w:r>
        <w:t>Anda</w:t>
      </w:r>
      <w:r>
        <w:rPr>
          <w:spacing w:val="1"/>
        </w:rPr>
        <w:t xml:space="preserve"> </w:t>
      </w:r>
      <w:r>
        <w:t>dapat</w:t>
      </w:r>
      <w:r>
        <w:rPr>
          <w:spacing w:val="1"/>
        </w:rPr>
        <w:t xml:space="preserve"> </w:t>
      </w:r>
      <w:r>
        <w:rPr>
          <w:spacing w:val="-1"/>
        </w:rPr>
        <w:t>mengeksplorasi</w:t>
      </w:r>
      <w:r>
        <w:rPr>
          <w:spacing w:val="-12"/>
        </w:rPr>
        <w:t xml:space="preserve"> </w:t>
      </w:r>
      <w:r>
        <w:t>sejauh</w:t>
      </w:r>
      <w:r>
        <w:rPr>
          <w:spacing w:val="-11"/>
        </w:rPr>
        <w:t xml:space="preserve"> </w:t>
      </w:r>
      <w:r>
        <w:t>mana</w:t>
      </w:r>
      <w:r>
        <w:rPr>
          <w:spacing w:val="-14"/>
        </w:rPr>
        <w:t xml:space="preserve"> </w:t>
      </w:r>
      <w:r>
        <w:t>penerimaan</w:t>
      </w:r>
      <w:r>
        <w:rPr>
          <w:spacing w:val="-9"/>
        </w:rPr>
        <w:t xml:space="preserve"> </w:t>
      </w:r>
      <w:r>
        <w:t>dan</w:t>
      </w:r>
      <w:r>
        <w:rPr>
          <w:spacing w:val="-12"/>
        </w:rPr>
        <w:t xml:space="preserve"> </w:t>
      </w:r>
      <w:r>
        <w:t>penggunaan</w:t>
      </w:r>
      <w:r>
        <w:rPr>
          <w:spacing w:val="-12"/>
        </w:rPr>
        <w:t xml:space="preserve"> </w:t>
      </w:r>
      <w:r>
        <w:t>sistem</w:t>
      </w:r>
      <w:r>
        <w:rPr>
          <w:spacing w:val="-12"/>
        </w:rPr>
        <w:t xml:space="preserve"> </w:t>
      </w:r>
      <w:r>
        <w:t>informasi</w:t>
      </w:r>
      <w:r>
        <w:rPr>
          <w:spacing w:val="-57"/>
        </w:rPr>
        <w:t xml:space="preserve"> </w:t>
      </w:r>
      <w:r>
        <w:t>keuangan berdampak pada kualitas laporan keuangan (Venkatesh, Thong,</w:t>
      </w:r>
      <w:r>
        <w:rPr>
          <w:spacing w:val="-57"/>
        </w:rPr>
        <w:t xml:space="preserve"> </w:t>
      </w:r>
      <w:r>
        <w:t>&amp;</w:t>
      </w:r>
      <w:r>
        <w:rPr>
          <w:spacing w:val="-1"/>
        </w:rPr>
        <w:t xml:space="preserve"> </w:t>
      </w:r>
      <w:r>
        <w:t>Xu,</w:t>
      </w:r>
      <w:r>
        <w:rPr>
          <w:spacing w:val="-1"/>
        </w:rPr>
        <w:t xml:space="preserve"> </w:t>
      </w:r>
      <w:r>
        <w:t>2012).</w:t>
      </w:r>
    </w:p>
    <w:p w14:paraId="4C6D894B">
      <w:pPr>
        <w:pStyle w:val="6"/>
        <w:spacing w:line="480" w:lineRule="auto"/>
        <w:ind w:left="1821" w:right="1299" w:firstLine="720"/>
        <w:jc w:val="both"/>
      </w:pPr>
      <w:r>
        <w:t>Kemampuan</w:t>
      </w:r>
      <w:r>
        <w:rPr>
          <w:spacing w:val="1"/>
        </w:rPr>
        <w:t xml:space="preserve"> </w:t>
      </w:r>
      <w:r>
        <w:t>perusahaan</w:t>
      </w:r>
      <w:r>
        <w:rPr>
          <w:spacing w:val="1"/>
        </w:rPr>
        <w:t xml:space="preserve"> </w:t>
      </w:r>
      <w:r>
        <w:t>untuk</w:t>
      </w:r>
      <w:r>
        <w:rPr>
          <w:spacing w:val="1"/>
        </w:rPr>
        <w:t xml:space="preserve"> </w:t>
      </w:r>
      <w:r>
        <w:t>mengintegrasikan,</w:t>
      </w:r>
      <w:r>
        <w:rPr>
          <w:spacing w:val="1"/>
        </w:rPr>
        <w:t xml:space="preserve"> </w:t>
      </w:r>
      <w:r>
        <w:t>mengembangkan, dan memanfaatkan sumber daya dan kompetensi secara</w:t>
      </w:r>
      <w:r>
        <w:rPr>
          <w:spacing w:val="-57"/>
        </w:rPr>
        <w:t xml:space="preserve"> </w:t>
      </w:r>
      <w:r>
        <w:t>fleksibel</w:t>
      </w:r>
      <w:r>
        <w:rPr>
          <w:spacing w:val="1"/>
        </w:rPr>
        <w:t xml:space="preserve"> </w:t>
      </w:r>
      <w:r>
        <w:t>dalam</w:t>
      </w:r>
      <w:r>
        <w:rPr>
          <w:spacing w:val="1"/>
        </w:rPr>
        <w:t xml:space="preserve"> </w:t>
      </w:r>
      <w:r>
        <w:t>menghadapi</w:t>
      </w:r>
      <w:r>
        <w:rPr>
          <w:spacing w:val="1"/>
        </w:rPr>
        <w:t xml:space="preserve"> </w:t>
      </w:r>
      <w:r>
        <w:t>perubahan</w:t>
      </w:r>
      <w:r>
        <w:rPr>
          <w:spacing w:val="1"/>
        </w:rPr>
        <w:t xml:space="preserve"> </w:t>
      </w:r>
      <w:r>
        <w:t>lingkungan.</w:t>
      </w:r>
      <w:r>
        <w:rPr>
          <w:spacing w:val="1"/>
        </w:rPr>
        <w:t xml:space="preserve"> </w:t>
      </w:r>
      <w:r>
        <w:t>Dalam</w:t>
      </w:r>
      <w:r>
        <w:rPr>
          <w:spacing w:val="1"/>
        </w:rPr>
        <w:t xml:space="preserve"> </w:t>
      </w:r>
      <w:r>
        <w:t>konteks</w:t>
      </w:r>
      <w:r>
        <w:rPr>
          <w:spacing w:val="1"/>
        </w:rPr>
        <w:t xml:space="preserve"> </w:t>
      </w:r>
      <w:r>
        <w:t>penerapan</w:t>
      </w:r>
      <w:r>
        <w:rPr>
          <w:spacing w:val="1"/>
        </w:rPr>
        <w:t xml:space="preserve"> </w:t>
      </w:r>
      <w:r>
        <w:t>sistem</w:t>
      </w:r>
      <w:r>
        <w:rPr>
          <w:spacing w:val="1"/>
        </w:rPr>
        <w:t xml:space="preserve"> </w:t>
      </w:r>
      <w:r>
        <w:t>informasi</w:t>
      </w:r>
      <w:r>
        <w:rPr>
          <w:spacing w:val="1"/>
        </w:rPr>
        <w:t xml:space="preserve"> </w:t>
      </w:r>
      <w:r>
        <w:t>keuangan,</w:t>
      </w:r>
      <w:r>
        <w:rPr>
          <w:spacing w:val="1"/>
        </w:rPr>
        <w:t xml:space="preserve"> </w:t>
      </w:r>
      <w:r>
        <w:t>dynamic</w:t>
      </w:r>
      <w:r>
        <w:rPr>
          <w:spacing w:val="1"/>
        </w:rPr>
        <w:t xml:space="preserve"> </w:t>
      </w:r>
      <w:r>
        <w:t>capability</w:t>
      </w:r>
      <w:r>
        <w:rPr>
          <w:spacing w:val="1"/>
        </w:rPr>
        <w:t xml:space="preserve"> </w:t>
      </w:r>
      <w:r>
        <w:t>dapat</w:t>
      </w:r>
      <w:r>
        <w:rPr>
          <w:spacing w:val="1"/>
        </w:rPr>
        <w:t xml:space="preserve"> </w:t>
      </w:r>
      <w:r>
        <w:t>diinterpretasikan</w:t>
      </w:r>
      <w:r>
        <w:rPr>
          <w:spacing w:val="-6"/>
        </w:rPr>
        <w:t xml:space="preserve"> </w:t>
      </w:r>
      <w:r>
        <w:t>sebagai</w:t>
      </w:r>
      <w:r>
        <w:rPr>
          <w:spacing w:val="-4"/>
        </w:rPr>
        <w:t xml:space="preserve"> </w:t>
      </w:r>
      <w:r>
        <w:t>kemampuan</w:t>
      </w:r>
      <w:r>
        <w:rPr>
          <w:spacing w:val="-6"/>
        </w:rPr>
        <w:t xml:space="preserve"> </w:t>
      </w:r>
      <w:r>
        <w:t>perusahaan</w:t>
      </w:r>
      <w:r>
        <w:rPr>
          <w:spacing w:val="-2"/>
        </w:rPr>
        <w:t xml:space="preserve"> </w:t>
      </w:r>
      <w:r>
        <w:t>untuk</w:t>
      </w:r>
      <w:r>
        <w:rPr>
          <w:spacing w:val="-5"/>
        </w:rPr>
        <w:t xml:space="preserve"> </w:t>
      </w:r>
      <w:r>
        <w:t>mengadaptasi</w:t>
      </w:r>
      <w:r>
        <w:rPr>
          <w:spacing w:val="-5"/>
        </w:rPr>
        <w:t xml:space="preserve"> </w:t>
      </w:r>
      <w:r>
        <w:t>dan</w:t>
      </w:r>
      <w:r>
        <w:rPr>
          <w:spacing w:val="-58"/>
        </w:rPr>
        <w:t xml:space="preserve"> </w:t>
      </w:r>
      <w:r>
        <w:t>memanfaatkan teknologi informasi dan sistem informasi keuangan untuk</w:t>
      </w:r>
      <w:r>
        <w:rPr>
          <w:spacing w:val="1"/>
        </w:rPr>
        <w:t xml:space="preserve"> </w:t>
      </w:r>
      <w:r>
        <w:t>menciptakan nilai tambah dan meningkatkan kualitas laporan keuangan.</w:t>
      </w:r>
      <w:r>
        <w:rPr>
          <w:spacing w:val="1"/>
        </w:rPr>
        <w:t xml:space="preserve"> </w:t>
      </w:r>
      <w:r>
        <w:t>Dengan fokus pada kemampuan perusahaan untuk merespons perubahan</w:t>
      </w:r>
      <w:r>
        <w:rPr>
          <w:spacing w:val="1"/>
        </w:rPr>
        <w:t xml:space="preserve"> </w:t>
      </w:r>
      <w:r>
        <w:t>dan peluang pasar melalui penerapan teknologi informasi, teori ini dapat</w:t>
      </w:r>
      <w:r>
        <w:rPr>
          <w:spacing w:val="1"/>
        </w:rPr>
        <w:t xml:space="preserve"> </w:t>
      </w:r>
      <w:r>
        <w:t>membantu</w:t>
      </w:r>
      <w:r>
        <w:rPr>
          <w:spacing w:val="4"/>
        </w:rPr>
        <w:t xml:space="preserve"> </w:t>
      </w:r>
      <w:r>
        <w:t>dalam</w:t>
      </w:r>
      <w:r>
        <w:rPr>
          <w:spacing w:val="3"/>
        </w:rPr>
        <w:t xml:space="preserve"> </w:t>
      </w:r>
      <w:r>
        <w:t>memahami</w:t>
      </w:r>
      <w:r>
        <w:rPr>
          <w:spacing w:val="4"/>
        </w:rPr>
        <w:t xml:space="preserve"> </w:t>
      </w:r>
      <w:r>
        <w:t>bagaimana</w:t>
      </w:r>
      <w:r>
        <w:rPr>
          <w:spacing w:val="4"/>
        </w:rPr>
        <w:t xml:space="preserve"> </w:t>
      </w:r>
      <w:r>
        <w:t>sistem</w:t>
      </w:r>
      <w:r>
        <w:rPr>
          <w:spacing w:val="3"/>
        </w:rPr>
        <w:t xml:space="preserve"> </w:t>
      </w:r>
      <w:r>
        <w:t>informasi</w:t>
      </w:r>
      <w:r>
        <w:rPr>
          <w:spacing w:val="4"/>
        </w:rPr>
        <w:t xml:space="preserve"> </w:t>
      </w:r>
      <w:r>
        <w:t>keuangan</w:t>
      </w:r>
      <w:r>
        <w:rPr>
          <w:spacing w:val="3"/>
        </w:rPr>
        <w:t xml:space="preserve"> </w:t>
      </w:r>
      <w:r>
        <w:t>dapat</w:t>
      </w:r>
    </w:p>
    <w:p w14:paraId="6EBC114A">
      <w:pPr>
        <w:spacing w:line="480" w:lineRule="auto"/>
        <w:jc w:val="both"/>
        <w:sectPr>
          <w:headerReference r:id="rId45" w:type="default"/>
          <w:footerReference r:id="rId46" w:type="default"/>
          <w:pgSz w:w="12240" w:h="15840"/>
          <w:pgMar w:top="1500" w:right="400" w:bottom="280" w:left="1580" w:header="717" w:footer="0" w:gutter="0"/>
          <w:cols w:space="720" w:num="1"/>
        </w:sectPr>
      </w:pPr>
    </w:p>
    <w:p w14:paraId="1C35171E">
      <w:pPr>
        <w:pStyle w:val="6"/>
        <w:rPr>
          <w:sz w:val="20"/>
        </w:rPr>
      </w:pPr>
    </w:p>
    <w:p w14:paraId="3BC49385">
      <w:pPr>
        <w:pStyle w:val="6"/>
        <w:rPr>
          <w:sz w:val="20"/>
        </w:rPr>
      </w:pPr>
    </w:p>
    <w:p w14:paraId="7F5C22F0">
      <w:pPr>
        <w:pStyle w:val="6"/>
        <w:rPr>
          <w:sz w:val="18"/>
        </w:rPr>
      </w:pPr>
    </w:p>
    <w:p w14:paraId="0CB55849">
      <w:pPr>
        <w:pStyle w:val="6"/>
        <w:spacing w:line="480" w:lineRule="auto"/>
        <w:ind w:left="1821" w:right="1304"/>
        <w:jc w:val="both"/>
      </w:pPr>
      <w:r>
        <w:t>menjadi</w:t>
      </w:r>
      <w:r>
        <w:rPr>
          <w:spacing w:val="1"/>
        </w:rPr>
        <w:t xml:space="preserve"> </w:t>
      </w:r>
      <w:r>
        <w:t>sumber</w:t>
      </w:r>
      <w:r>
        <w:rPr>
          <w:spacing w:val="1"/>
        </w:rPr>
        <w:t xml:space="preserve"> </w:t>
      </w:r>
      <w:r>
        <w:t>keunggulan</w:t>
      </w:r>
      <w:r>
        <w:rPr>
          <w:spacing w:val="1"/>
        </w:rPr>
        <w:t xml:space="preserve"> </w:t>
      </w:r>
      <w:r>
        <w:t>kompetitif</w:t>
      </w:r>
      <w:r>
        <w:rPr>
          <w:spacing w:val="1"/>
        </w:rPr>
        <w:t xml:space="preserve"> </w:t>
      </w:r>
      <w:r>
        <w:t>yang</w:t>
      </w:r>
      <w:r>
        <w:rPr>
          <w:spacing w:val="1"/>
        </w:rPr>
        <w:t xml:space="preserve"> </w:t>
      </w:r>
      <w:r>
        <w:t>berkelanjutan</w:t>
      </w:r>
      <w:r>
        <w:rPr>
          <w:spacing w:val="1"/>
        </w:rPr>
        <w:t xml:space="preserve"> </w:t>
      </w:r>
      <w:r>
        <w:t>bagi</w:t>
      </w:r>
      <w:r>
        <w:rPr>
          <w:spacing w:val="1"/>
        </w:rPr>
        <w:t xml:space="preserve"> </w:t>
      </w:r>
      <w:r>
        <w:t>perusahaan</w:t>
      </w:r>
      <w:r>
        <w:rPr>
          <w:spacing w:val="-1"/>
        </w:rPr>
        <w:t xml:space="preserve"> </w:t>
      </w:r>
      <w:r>
        <w:t>(Teece, Pisano,</w:t>
      </w:r>
      <w:r>
        <w:rPr>
          <w:spacing w:val="-1"/>
        </w:rPr>
        <w:t xml:space="preserve"> </w:t>
      </w:r>
      <w:r>
        <w:t>&amp; Shuen,</w:t>
      </w:r>
      <w:r>
        <w:rPr>
          <w:spacing w:val="-1"/>
        </w:rPr>
        <w:t xml:space="preserve"> </w:t>
      </w:r>
      <w:r>
        <w:t>1997).</w:t>
      </w:r>
    </w:p>
    <w:p w14:paraId="2408AF2E">
      <w:pPr>
        <w:pStyle w:val="6"/>
        <w:spacing w:line="480" w:lineRule="auto"/>
        <w:ind w:left="1821" w:right="1298" w:firstLine="720"/>
        <w:jc w:val="both"/>
      </w:pPr>
      <w:r>
        <w:t>Implikasi</w:t>
      </w:r>
      <w:r>
        <w:rPr>
          <w:spacing w:val="1"/>
        </w:rPr>
        <w:t xml:space="preserve"> </w:t>
      </w:r>
      <w:r>
        <w:t>praktis</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menyatakan</w:t>
      </w:r>
      <w:r>
        <w:rPr>
          <w:spacing w:val="1"/>
        </w:rPr>
        <w:t xml:space="preserve"> </w:t>
      </w:r>
      <w:r>
        <w:t>bahwasanya</w:t>
      </w:r>
      <w:r>
        <w:rPr>
          <w:spacing w:val="-57"/>
        </w:rPr>
        <w:t xml:space="preserve"> </w:t>
      </w:r>
      <w:r>
        <w:t>Kesuksesan</w:t>
      </w:r>
      <w:r>
        <w:rPr>
          <w:spacing w:val="-13"/>
        </w:rPr>
        <w:t xml:space="preserve"> </w:t>
      </w:r>
      <w:r>
        <w:t>penerapan</w:t>
      </w:r>
      <w:r>
        <w:rPr>
          <w:spacing w:val="-13"/>
        </w:rPr>
        <w:t xml:space="preserve"> </w:t>
      </w:r>
      <w:r>
        <w:t>SIKD</w:t>
      </w:r>
      <w:r>
        <w:rPr>
          <w:spacing w:val="-14"/>
        </w:rPr>
        <w:t xml:space="preserve"> </w:t>
      </w:r>
      <w:r>
        <w:t>tidak</w:t>
      </w:r>
      <w:r>
        <w:rPr>
          <w:spacing w:val="-13"/>
        </w:rPr>
        <w:t xml:space="preserve"> </w:t>
      </w:r>
      <w:r>
        <w:t>berpengaruh</w:t>
      </w:r>
      <w:r>
        <w:rPr>
          <w:spacing w:val="-13"/>
        </w:rPr>
        <w:t xml:space="preserve"> </w:t>
      </w:r>
      <w:r>
        <w:t>terhadap</w:t>
      </w:r>
      <w:r>
        <w:rPr>
          <w:spacing w:val="-13"/>
        </w:rPr>
        <w:t xml:space="preserve"> </w:t>
      </w:r>
      <w:r>
        <w:t>Kualitas</w:t>
      </w:r>
      <w:r>
        <w:rPr>
          <w:spacing w:val="-13"/>
        </w:rPr>
        <w:t xml:space="preserve"> </w:t>
      </w:r>
      <w:r>
        <w:t>Laporan</w:t>
      </w:r>
      <w:r>
        <w:rPr>
          <w:spacing w:val="-57"/>
        </w:rPr>
        <w:t xml:space="preserve"> </w:t>
      </w:r>
      <w:r>
        <w:t>keuangan.</w:t>
      </w:r>
      <w:r>
        <w:rPr>
          <w:spacing w:val="1"/>
        </w:rPr>
        <w:t xml:space="preserve"> </w:t>
      </w:r>
      <w:r>
        <w:t>Hal</w:t>
      </w:r>
      <w:r>
        <w:rPr>
          <w:spacing w:val="1"/>
        </w:rPr>
        <w:t xml:space="preserve"> </w:t>
      </w:r>
      <w:r>
        <w:t>ini</w:t>
      </w:r>
      <w:r>
        <w:rPr>
          <w:spacing w:val="1"/>
        </w:rPr>
        <w:t xml:space="preserve"> </w:t>
      </w:r>
      <w:r>
        <w:t>mungkin</w:t>
      </w:r>
      <w:r>
        <w:rPr>
          <w:spacing w:val="1"/>
        </w:rPr>
        <w:t xml:space="preserve"> </w:t>
      </w:r>
      <w:r>
        <w:t>disebabkan</w:t>
      </w:r>
      <w:r>
        <w:rPr>
          <w:spacing w:val="1"/>
        </w:rPr>
        <w:t xml:space="preserve"> </w:t>
      </w:r>
      <w:r>
        <w:t>ada</w:t>
      </w:r>
      <w:r>
        <w:rPr>
          <w:spacing w:val="1"/>
        </w:rPr>
        <w:t xml:space="preserve"> </w:t>
      </w:r>
      <w:r>
        <w:t>bagian-bagian</w:t>
      </w:r>
      <w:r>
        <w:rPr>
          <w:spacing w:val="1"/>
        </w:rPr>
        <w:t xml:space="preserve"> </w:t>
      </w:r>
      <w:r>
        <w:t>lain</w:t>
      </w:r>
      <w:r>
        <w:rPr>
          <w:spacing w:val="1"/>
        </w:rPr>
        <w:t xml:space="preserve"> </w:t>
      </w:r>
      <w:r>
        <w:t>yang</w:t>
      </w:r>
      <w:r>
        <w:rPr>
          <w:spacing w:val="1"/>
        </w:rPr>
        <w:t xml:space="preserve"> </w:t>
      </w:r>
      <w:r>
        <w:t>memiliki</w:t>
      </w:r>
      <w:r>
        <w:rPr>
          <w:spacing w:val="-11"/>
        </w:rPr>
        <w:t xml:space="preserve"> </w:t>
      </w:r>
      <w:r>
        <w:t>pengaruh</w:t>
      </w:r>
      <w:r>
        <w:rPr>
          <w:spacing w:val="-12"/>
        </w:rPr>
        <w:t xml:space="preserve"> </w:t>
      </w:r>
      <w:r>
        <w:t>kuat</w:t>
      </w:r>
      <w:r>
        <w:rPr>
          <w:spacing w:val="-11"/>
        </w:rPr>
        <w:t xml:space="preserve"> </w:t>
      </w:r>
      <w:r>
        <w:t>dalam</w:t>
      </w:r>
      <w:r>
        <w:rPr>
          <w:spacing w:val="-11"/>
        </w:rPr>
        <w:t xml:space="preserve"> </w:t>
      </w:r>
      <w:r>
        <w:t>hal</w:t>
      </w:r>
      <w:r>
        <w:rPr>
          <w:spacing w:val="-11"/>
        </w:rPr>
        <w:t xml:space="preserve"> </w:t>
      </w:r>
      <w:r>
        <w:t>pengelolaan</w:t>
      </w:r>
      <w:r>
        <w:rPr>
          <w:spacing w:val="-11"/>
        </w:rPr>
        <w:t xml:space="preserve"> </w:t>
      </w:r>
      <w:r>
        <w:t>keuangan,</w:t>
      </w:r>
      <w:r>
        <w:rPr>
          <w:spacing w:val="-11"/>
        </w:rPr>
        <w:t xml:space="preserve"> </w:t>
      </w:r>
      <w:r>
        <w:t>yaitu</w:t>
      </w:r>
      <w:r>
        <w:rPr>
          <w:spacing w:val="-11"/>
        </w:rPr>
        <w:t xml:space="preserve"> </w:t>
      </w:r>
      <w:r>
        <w:t>orang</w:t>
      </w:r>
      <w:r>
        <w:rPr>
          <w:spacing w:val="-11"/>
        </w:rPr>
        <w:t xml:space="preserve"> </w:t>
      </w:r>
      <w:r>
        <w:t>yang</w:t>
      </w:r>
      <w:r>
        <w:rPr>
          <w:spacing w:val="-58"/>
        </w:rPr>
        <w:t xml:space="preserve"> </w:t>
      </w:r>
      <w:r>
        <w:t>menginput dan mengoutput data laporan keuangan yang sudah memiliki</w:t>
      </w:r>
      <w:r>
        <w:rPr>
          <w:spacing w:val="1"/>
        </w:rPr>
        <w:t xml:space="preserve"> </w:t>
      </w:r>
      <w:r>
        <w:t>kompetensi</w:t>
      </w:r>
      <w:r>
        <w:rPr>
          <w:spacing w:val="1"/>
        </w:rPr>
        <w:t xml:space="preserve"> </w:t>
      </w:r>
      <w:r>
        <w:t>sehingga</w:t>
      </w:r>
      <w:r>
        <w:rPr>
          <w:spacing w:val="1"/>
        </w:rPr>
        <w:t xml:space="preserve"> </w:t>
      </w:r>
      <w:r>
        <w:t>Sistem</w:t>
      </w:r>
      <w:r>
        <w:rPr>
          <w:spacing w:val="1"/>
        </w:rPr>
        <w:t xml:space="preserve"> </w:t>
      </w:r>
      <w:r>
        <w:t>informasi</w:t>
      </w:r>
      <w:r>
        <w:rPr>
          <w:spacing w:val="1"/>
        </w:rPr>
        <w:t xml:space="preserve"> </w:t>
      </w:r>
      <w:r>
        <w:t>yang</w:t>
      </w:r>
      <w:r>
        <w:rPr>
          <w:spacing w:val="1"/>
        </w:rPr>
        <w:t xml:space="preserve"> </w:t>
      </w:r>
      <w:r>
        <w:t>diterapkan</w:t>
      </w:r>
      <w:r>
        <w:rPr>
          <w:spacing w:val="1"/>
        </w:rPr>
        <w:t xml:space="preserve"> </w:t>
      </w:r>
      <w:r>
        <w:t>tidak</w:t>
      </w:r>
      <w:r>
        <w:rPr>
          <w:spacing w:val="1"/>
        </w:rPr>
        <w:t xml:space="preserve"> </w:t>
      </w:r>
      <w:r>
        <w:t>begitu</w:t>
      </w:r>
      <w:r>
        <w:rPr>
          <w:spacing w:val="1"/>
        </w:rPr>
        <w:t xml:space="preserve"> </w:t>
      </w:r>
      <w:r>
        <w:t>mempengaruhi</w:t>
      </w:r>
      <w:r>
        <w:rPr>
          <w:spacing w:val="-14"/>
        </w:rPr>
        <w:t xml:space="preserve"> </w:t>
      </w:r>
      <w:r>
        <w:t>laporan</w:t>
      </w:r>
      <w:r>
        <w:rPr>
          <w:spacing w:val="-14"/>
        </w:rPr>
        <w:t xml:space="preserve"> </w:t>
      </w:r>
      <w:r>
        <w:t>keuangan,</w:t>
      </w:r>
      <w:r>
        <w:rPr>
          <w:spacing w:val="-13"/>
        </w:rPr>
        <w:t xml:space="preserve"> </w:t>
      </w:r>
      <w:r>
        <w:t>adanya</w:t>
      </w:r>
      <w:r>
        <w:rPr>
          <w:spacing w:val="-15"/>
        </w:rPr>
        <w:t xml:space="preserve"> </w:t>
      </w:r>
      <w:r>
        <w:t>penerapan</w:t>
      </w:r>
      <w:r>
        <w:rPr>
          <w:spacing w:val="-13"/>
        </w:rPr>
        <w:t xml:space="preserve"> </w:t>
      </w:r>
      <w:r>
        <w:t>sistem</w:t>
      </w:r>
      <w:r>
        <w:rPr>
          <w:spacing w:val="-14"/>
        </w:rPr>
        <w:t xml:space="preserve"> </w:t>
      </w:r>
      <w:r>
        <w:t>informasi</w:t>
      </w:r>
      <w:r>
        <w:rPr>
          <w:spacing w:val="-13"/>
        </w:rPr>
        <w:t xml:space="preserve"> </w:t>
      </w:r>
      <w:r>
        <w:t>yang</w:t>
      </w:r>
      <w:r>
        <w:rPr>
          <w:spacing w:val="-58"/>
        </w:rPr>
        <w:t xml:space="preserve"> </w:t>
      </w:r>
      <w:r>
        <w:t>dilakukan</w:t>
      </w:r>
      <w:r>
        <w:rPr>
          <w:spacing w:val="-6"/>
        </w:rPr>
        <w:t xml:space="preserve"> </w:t>
      </w:r>
      <w:r>
        <w:t>oleh</w:t>
      </w:r>
      <w:r>
        <w:rPr>
          <w:spacing w:val="-6"/>
        </w:rPr>
        <w:t xml:space="preserve"> </w:t>
      </w:r>
      <w:r>
        <w:t>tiap</w:t>
      </w:r>
      <w:r>
        <w:rPr>
          <w:spacing w:val="-4"/>
        </w:rPr>
        <w:t xml:space="preserve"> </w:t>
      </w:r>
      <w:r>
        <w:t>BPR</w:t>
      </w:r>
      <w:r>
        <w:rPr>
          <w:spacing w:val="-8"/>
        </w:rPr>
        <w:t xml:space="preserve"> </w:t>
      </w:r>
      <w:r>
        <w:t>di</w:t>
      </w:r>
      <w:r>
        <w:rPr>
          <w:spacing w:val="-5"/>
        </w:rPr>
        <w:t xml:space="preserve"> </w:t>
      </w:r>
      <w:r>
        <w:t>Kota</w:t>
      </w:r>
      <w:r>
        <w:rPr>
          <w:spacing w:val="-11"/>
        </w:rPr>
        <w:t xml:space="preserve"> </w:t>
      </w:r>
      <w:r>
        <w:t>Tegal</w:t>
      </w:r>
      <w:r>
        <w:rPr>
          <w:spacing w:val="-4"/>
        </w:rPr>
        <w:t xml:space="preserve"> </w:t>
      </w:r>
      <w:r>
        <w:t>akan</w:t>
      </w:r>
      <w:r>
        <w:rPr>
          <w:spacing w:val="-5"/>
        </w:rPr>
        <w:t xml:space="preserve"> </w:t>
      </w:r>
      <w:r>
        <w:t>tetapi</w:t>
      </w:r>
      <w:r>
        <w:rPr>
          <w:spacing w:val="-5"/>
        </w:rPr>
        <w:t xml:space="preserve"> </w:t>
      </w:r>
      <w:r>
        <w:t>jika</w:t>
      </w:r>
      <w:r>
        <w:rPr>
          <w:spacing w:val="-7"/>
        </w:rPr>
        <w:t xml:space="preserve"> </w:t>
      </w:r>
      <w:r>
        <w:t>pengguna</w:t>
      </w:r>
      <w:r>
        <w:rPr>
          <w:spacing w:val="-6"/>
        </w:rPr>
        <w:t xml:space="preserve"> </w:t>
      </w:r>
      <w:r>
        <w:t>nya</w:t>
      </w:r>
      <w:r>
        <w:rPr>
          <w:spacing w:val="-7"/>
        </w:rPr>
        <w:t xml:space="preserve"> </w:t>
      </w:r>
      <w:r>
        <w:t>tidak</w:t>
      </w:r>
      <w:r>
        <w:rPr>
          <w:spacing w:val="-57"/>
        </w:rPr>
        <w:t xml:space="preserve"> </w:t>
      </w:r>
      <w:r>
        <w:t>berkompeten</w:t>
      </w:r>
      <w:r>
        <w:rPr>
          <w:spacing w:val="1"/>
        </w:rPr>
        <w:t xml:space="preserve"> </w:t>
      </w:r>
      <w:r>
        <w:t>maka</w:t>
      </w:r>
      <w:r>
        <w:rPr>
          <w:spacing w:val="1"/>
        </w:rPr>
        <w:t xml:space="preserve"> </w:t>
      </w:r>
      <w:r>
        <w:t>laporan</w:t>
      </w:r>
      <w:r>
        <w:rPr>
          <w:spacing w:val="1"/>
        </w:rPr>
        <w:t xml:space="preserve"> </w:t>
      </w:r>
      <w:r>
        <w:t>keuangan</w:t>
      </w:r>
      <w:r>
        <w:rPr>
          <w:spacing w:val="1"/>
        </w:rPr>
        <w:t xml:space="preserve"> </w:t>
      </w:r>
      <w:r>
        <w:t>yang</w:t>
      </w:r>
      <w:r>
        <w:rPr>
          <w:spacing w:val="1"/>
        </w:rPr>
        <w:t xml:space="preserve"> </w:t>
      </w:r>
      <w:r>
        <w:t>dihasilkan</w:t>
      </w:r>
      <w:r>
        <w:rPr>
          <w:spacing w:val="1"/>
        </w:rPr>
        <w:t xml:space="preserve"> </w:t>
      </w:r>
      <w:r>
        <w:t>tidak</w:t>
      </w:r>
      <w:r>
        <w:rPr>
          <w:spacing w:val="1"/>
        </w:rPr>
        <w:t xml:space="preserve"> </w:t>
      </w:r>
      <w:r>
        <w:t>akan</w:t>
      </w:r>
      <w:r>
        <w:rPr>
          <w:spacing w:val="1"/>
        </w:rPr>
        <w:t xml:space="preserve"> </w:t>
      </w:r>
      <w:r>
        <w:t>berkualitas.</w:t>
      </w:r>
    </w:p>
    <w:p w14:paraId="7C353633">
      <w:pPr>
        <w:pStyle w:val="6"/>
        <w:spacing w:line="480" w:lineRule="auto"/>
        <w:ind w:left="1821" w:right="1300" w:firstLine="720"/>
        <w:jc w:val="both"/>
      </w:pPr>
      <w:r>
        <w:t>Kesesuaian hasil penelitian ini sejalan dengan penelitian terdahulu</w:t>
      </w:r>
      <w:r>
        <w:rPr>
          <w:spacing w:val="-57"/>
        </w:rPr>
        <w:t xml:space="preserve"> </w:t>
      </w:r>
      <w:r>
        <w:t>yaitu Irafah, Sari &amp; Muhyarsyah (2020), yang menyatakan bahwa tidak</w:t>
      </w:r>
      <w:r>
        <w:rPr>
          <w:spacing w:val="1"/>
        </w:rPr>
        <w:t xml:space="preserve"> </w:t>
      </w:r>
      <w:r>
        <w:t>terdapat</w:t>
      </w:r>
      <w:r>
        <w:rPr>
          <w:spacing w:val="1"/>
        </w:rPr>
        <w:t xml:space="preserve"> </w:t>
      </w:r>
      <w:r>
        <w:t>pengaruh</w:t>
      </w:r>
      <w:r>
        <w:rPr>
          <w:spacing w:val="1"/>
        </w:rPr>
        <w:t xml:space="preserve"> </w:t>
      </w:r>
      <w:r>
        <w:t>Penerapan</w:t>
      </w:r>
      <w:r>
        <w:rPr>
          <w:spacing w:val="1"/>
        </w:rPr>
        <w:t xml:space="preserve"> </w:t>
      </w:r>
      <w:r>
        <w:t>Sistem</w:t>
      </w:r>
      <w:r>
        <w:rPr>
          <w:spacing w:val="1"/>
        </w:rPr>
        <w:t xml:space="preserve"> </w:t>
      </w:r>
      <w:r>
        <w:t>Informasi</w:t>
      </w:r>
      <w:r>
        <w:rPr>
          <w:spacing w:val="1"/>
        </w:rPr>
        <w:t xml:space="preserve"> </w:t>
      </w:r>
      <w:r>
        <w:t>Keuangan</w:t>
      </w:r>
      <w:r>
        <w:rPr>
          <w:spacing w:val="1"/>
        </w:rPr>
        <w:t xml:space="preserve"> </w:t>
      </w:r>
      <w:r>
        <w:t>terhadap</w:t>
      </w:r>
      <w:r>
        <w:rPr>
          <w:spacing w:val="-57"/>
        </w:rPr>
        <w:t xml:space="preserve"> </w:t>
      </w:r>
      <w:r>
        <w:t>Kualitas</w:t>
      </w:r>
      <w:r>
        <w:rPr>
          <w:spacing w:val="-1"/>
        </w:rPr>
        <w:t xml:space="preserve"> </w:t>
      </w:r>
      <w:r>
        <w:t>Laporan</w:t>
      </w:r>
      <w:r>
        <w:rPr>
          <w:spacing w:val="2"/>
        </w:rPr>
        <w:t xml:space="preserve"> </w:t>
      </w:r>
      <w:r>
        <w:t>Keuangan.</w:t>
      </w:r>
    </w:p>
    <w:p w14:paraId="7438C543">
      <w:pPr>
        <w:spacing w:line="480" w:lineRule="auto"/>
        <w:jc w:val="both"/>
        <w:sectPr>
          <w:headerReference r:id="rId47" w:type="default"/>
          <w:footerReference r:id="rId48" w:type="default"/>
          <w:pgSz w:w="12240" w:h="15840"/>
          <w:pgMar w:top="1500" w:right="400" w:bottom="280" w:left="1580" w:header="717" w:footer="0" w:gutter="0"/>
          <w:cols w:space="720" w:num="1"/>
        </w:sectPr>
      </w:pPr>
    </w:p>
    <w:p w14:paraId="17B4B391">
      <w:pPr>
        <w:pStyle w:val="6"/>
        <w:rPr>
          <w:sz w:val="20"/>
        </w:rPr>
      </w:pPr>
    </w:p>
    <w:p w14:paraId="0A598138">
      <w:pPr>
        <w:pStyle w:val="6"/>
        <w:rPr>
          <w:sz w:val="20"/>
        </w:rPr>
      </w:pPr>
    </w:p>
    <w:p w14:paraId="63966E01">
      <w:pPr>
        <w:pStyle w:val="2"/>
        <w:spacing w:before="0" w:line="480" w:lineRule="auto"/>
        <w:ind w:left="3390" w:right="4116" w:firstLine="1185"/>
      </w:pPr>
      <w:r>
        <w:t>BAB V</w:t>
      </w:r>
      <w:r>
        <w:rPr>
          <w:spacing w:val="1"/>
        </w:rPr>
        <w:t xml:space="preserve"> </w:t>
      </w:r>
      <w:r>
        <w:t>KESIMPULAN</w:t>
      </w:r>
      <w:r>
        <w:rPr>
          <w:spacing w:val="-5"/>
        </w:rPr>
        <w:t xml:space="preserve"> </w:t>
      </w:r>
      <w:r>
        <w:t>DAN</w:t>
      </w:r>
      <w:r>
        <w:rPr>
          <w:spacing w:val="-5"/>
        </w:rPr>
        <w:t xml:space="preserve"> </w:t>
      </w:r>
      <w:r>
        <w:t>SARAN</w:t>
      </w:r>
    </w:p>
    <w:p w14:paraId="1D0716F3">
      <w:pPr>
        <w:pStyle w:val="12"/>
        <w:numPr>
          <w:ilvl w:val="0"/>
          <w:numId w:val="6"/>
        </w:numPr>
        <w:tabs>
          <w:tab w:val="left" w:pos="1689"/>
        </w:tabs>
        <w:ind w:hanging="361"/>
        <w:jc w:val="both"/>
        <w:rPr>
          <w:b/>
          <w:sz w:val="24"/>
        </w:rPr>
      </w:pPr>
      <w:r>
        <w:rPr>
          <w:b/>
          <w:sz w:val="24"/>
        </w:rPr>
        <w:t>Kesimpulan</w:t>
      </w:r>
    </w:p>
    <w:p w14:paraId="3408220C">
      <w:pPr>
        <w:pStyle w:val="6"/>
        <w:rPr>
          <w:b/>
        </w:rPr>
      </w:pPr>
    </w:p>
    <w:p w14:paraId="55C99339">
      <w:pPr>
        <w:pStyle w:val="6"/>
        <w:ind w:left="1676"/>
      </w:pPr>
      <w:r>
        <w:t>Ada beberapa macam kesimpulan yaitu:</w:t>
      </w:r>
    </w:p>
    <w:p w14:paraId="4A153321">
      <w:pPr>
        <w:pStyle w:val="12"/>
        <w:numPr>
          <w:ilvl w:val="1"/>
          <w:numId w:val="6"/>
        </w:numPr>
        <w:tabs>
          <w:tab w:val="left" w:pos="1962"/>
        </w:tabs>
        <w:spacing w:line="480" w:lineRule="auto"/>
        <w:ind w:right="1698"/>
        <w:jc w:val="both"/>
        <w:rPr>
          <w:sz w:val="24"/>
        </w:rPr>
      </w:pPr>
      <w:r>
        <w:rPr>
          <w:sz w:val="24"/>
        </w:rPr>
        <w:t>Studi kasus Bank Perkreditan Rakyat (BPR) Kota Tegal menunjukkan bahwa kompetensi sumber daya manusia meningkatkan kualitas laporan keuangan.</w:t>
      </w:r>
    </w:p>
    <w:p w14:paraId="2A576230">
      <w:pPr>
        <w:pStyle w:val="12"/>
        <w:numPr>
          <w:ilvl w:val="1"/>
          <w:numId w:val="6"/>
        </w:numPr>
        <w:tabs>
          <w:tab w:val="left" w:pos="1962"/>
        </w:tabs>
        <w:spacing w:line="480" w:lineRule="auto"/>
        <w:ind w:right="1698"/>
        <w:jc w:val="both"/>
        <w:rPr>
          <w:sz w:val="24"/>
        </w:rPr>
      </w:pPr>
      <w:r>
        <w:rPr>
          <w:sz w:val="24"/>
        </w:rPr>
        <w:t>Pada studi kasus Bank Perkreditan Rakyat (BPR) Kota Tegal, kualitas laporan keuangan dipengaruhi secara positif oleh sistem pengendalian internal.</w:t>
      </w:r>
    </w:p>
    <w:p w14:paraId="4B19E4EA">
      <w:pPr>
        <w:pStyle w:val="12"/>
        <w:numPr>
          <w:ilvl w:val="1"/>
          <w:numId w:val="6"/>
        </w:numPr>
        <w:tabs>
          <w:tab w:val="left" w:pos="1962"/>
        </w:tabs>
        <w:spacing w:line="480" w:lineRule="auto"/>
        <w:ind w:right="1698"/>
        <w:jc w:val="both"/>
        <w:rPr>
          <w:sz w:val="24"/>
        </w:rPr>
      </w:pPr>
      <w:r>
        <w:rPr>
          <w:sz w:val="24"/>
        </w:rPr>
        <w:t>Pada studi kasus Bank Perkreditan Rakyat (BPR) Kota Tegal, penerapan teknologi informasi berkontribusi terhadap peningkatan kualitas laporan keuangan.</w:t>
      </w:r>
    </w:p>
    <w:p w14:paraId="713E9B37">
      <w:pPr>
        <w:pStyle w:val="12"/>
        <w:numPr>
          <w:ilvl w:val="1"/>
          <w:numId w:val="6"/>
        </w:numPr>
        <w:tabs>
          <w:tab w:val="left" w:pos="1962"/>
        </w:tabs>
        <w:spacing w:line="480" w:lineRule="auto"/>
        <w:ind w:right="1698"/>
        <w:rPr>
          <w:sz w:val="24"/>
        </w:rPr>
      </w:pPr>
      <w:r>
        <w:rPr>
          <w:sz w:val="24"/>
        </w:rPr>
        <w:t>Pada studi kasus Bank Perkreditan Rakyat (BPR) Kota Tegal, tidak terdapat dampak terhadap kualitas laporan keuangan dari keberhasilan penerapan sistem informasi keuangan.</w:t>
      </w:r>
    </w:p>
    <w:p w14:paraId="09D58086">
      <w:pPr>
        <w:pStyle w:val="2"/>
        <w:numPr>
          <w:ilvl w:val="0"/>
          <w:numId w:val="6"/>
        </w:numPr>
        <w:tabs>
          <w:tab w:val="left" w:pos="1689"/>
        </w:tabs>
        <w:spacing w:before="0"/>
        <w:ind w:hanging="361"/>
        <w:jc w:val="both"/>
      </w:pPr>
      <w:r>
        <w:t>Saran</w:t>
      </w:r>
    </w:p>
    <w:p w14:paraId="5EB04BC0">
      <w:pPr>
        <w:pStyle w:val="6"/>
        <w:rPr>
          <w:b/>
          <w:sz w:val="23"/>
        </w:rPr>
      </w:pPr>
    </w:p>
    <w:p w14:paraId="2C56F1FF">
      <w:pPr>
        <w:pStyle w:val="6"/>
        <w:spacing w:line="480" w:lineRule="auto"/>
        <w:ind w:left="1688" w:right="1705" w:firstLine="720"/>
        <w:jc w:val="both"/>
      </w:pPr>
      <w:r>
        <w:t>Ada beberapa macam saran yaitu:</w:t>
      </w:r>
    </w:p>
    <w:p w14:paraId="0197E0A0">
      <w:pPr>
        <w:pStyle w:val="12"/>
        <w:numPr>
          <w:ilvl w:val="1"/>
          <w:numId w:val="6"/>
        </w:numPr>
        <w:tabs>
          <w:tab w:val="left" w:pos="1962"/>
        </w:tabs>
        <w:spacing w:line="480" w:lineRule="auto"/>
        <w:ind w:right="1700"/>
        <w:jc w:val="both"/>
        <w:rPr>
          <w:sz w:val="24"/>
        </w:rPr>
      </w:pPr>
      <w:r>
        <w:rPr>
          <w:sz w:val="24"/>
        </w:rPr>
        <w:t>Tingginya kualitas laporan keuangan dikaitkan dengan tingkat pengetahuan kompetensi sumber daya manusia BPR Kota Tegal. Pada akhirnya, tujuannya adalah untuk memfasilitasi penyusunan laporan keuangan berkualitas tinggi oleh dunia usaha dengan menjaga atau meningkatkan pemahaman tentang laporan keuangan yang diperlukan untuk menghasilkan laporan dengan benar sesuai dengan standar.</w:t>
      </w:r>
    </w:p>
    <w:p w14:paraId="3A910835">
      <w:pPr>
        <w:pStyle w:val="12"/>
        <w:numPr>
          <w:ilvl w:val="1"/>
          <w:numId w:val="6"/>
        </w:numPr>
        <w:tabs>
          <w:tab w:val="left" w:pos="1962"/>
        </w:tabs>
        <w:spacing w:line="480" w:lineRule="auto"/>
        <w:ind w:right="1700"/>
        <w:jc w:val="both"/>
        <w:rPr>
          <w:sz w:val="24"/>
        </w:rPr>
      </w:pPr>
      <w:r>
        <w:rPr>
          <w:sz w:val="24"/>
        </w:rPr>
        <w:t>Sistem Pengendalian Intern BPR di Kota Tegal mempunyai dampak yang besar terhadap keandalan pelaporan keuangan, berdasarkan temuan tersebut. Keberhasilan BPR di Kota Tegal bergantung pada kemampuan pimpinan dan staf dalam menjaga segala sesuatunya berjalan lancar sehingga organisasi dapat mencapai tujuannya dan mematuhi peraturan, sekaligus menghasilkan laporan keuangan yang berkualitas.</w:t>
      </w:r>
    </w:p>
    <w:p w14:paraId="0CDB3021">
      <w:pPr>
        <w:pStyle w:val="12"/>
        <w:numPr>
          <w:ilvl w:val="1"/>
          <w:numId w:val="6"/>
        </w:numPr>
        <w:tabs>
          <w:tab w:val="left" w:pos="1962"/>
        </w:tabs>
        <w:spacing w:line="480" w:lineRule="auto"/>
        <w:ind w:right="1700"/>
        <w:jc w:val="both"/>
        <w:rPr>
          <w:sz w:val="24"/>
        </w:rPr>
      </w:pPr>
      <w:r>
        <w:rPr>
          <w:sz w:val="24"/>
        </w:rPr>
        <w:t>Penggunaan TI berdampak besar terhadap keakuratan laporan keuangan yang disusun oleh Bank Perkreditan Rakyat (BPR) Kota Tegal, berdasarkan temuan tersebut. Kinerja organisasi akan semakin efektif dan efisien ketika BPR di Kota Tegal mampu mengikuti perubahan teknis, khususnya yang berkaitan dengan pemanfaatan teknologi informasi.</w:t>
      </w:r>
    </w:p>
    <w:p w14:paraId="48521621">
      <w:pPr>
        <w:pStyle w:val="12"/>
        <w:numPr>
          <w:ilvl w:val="1"/>
          <w:numId w:val="6"/>
        </w:numPr>
        <w:tabs>
          <w:tab w:val="left" w:pos="1962"/>
        </w:tabs>
        <w:spacing w:line="480" w:lineRule="auto"/>
        <w:ind w:right="1700"/>
        <w:jc w:val="both"/>
        <w:rPr>
          <w:sz w:val="24"/>
        </w:rPr>
      </w:pPr>
      <w:r>
        <w:rPr>
          <w:sz w:val="24"/>
        </w:rPr>
        <w:t>Kepatuhan terhadap kualitas laporan keuangan tidak dipengaruhi oleh keberhasilan penerapan sistem informasi keuangan. Hal ini mungkin disebabkan oleh fakta bahwa sistem informasi yang terpasang mempunyai pengaruh yang kecil atau tidak sama sekali terhadap laporan keuangan, karena terdapat faktor-faktor lain yang secara signifikan mempengaruhi pengelolaan keuangan, seperti individu yang berkompeten dalam memasukkan dan mengeluarkan data untuk laporan keuangan. Setiap BPR di Tegal telah menerapkan sistem informasi, namun kualitas laporan keuangan yang dihasilkan bergantung pada kompetensi penggunanya.</w:t>
      </w:r>
    </w:p>
    <w:p w14:paraId="6057289E">
      <w:pPr>
        <w:pStyle w:val="12"/>
        <w:numPr>
          <w:ilvl w:val="1"/>
          <w:numId w:val="6"/>
        </w:numPr>
        <w:tabs>
          <w:tab w:val="left" w:pos="1962"/>
        </w:tabs>
        <w:spacing w:line="480" w:lineRule="auto"/>
        <w:ind w:right="1700"/>
        <w:jc w:val="both"/>
        <w:rPr>
          <w:sz w:val="24"/>
        </w:rPr>
      </w:pPr>
      <w:r>
        <w:rPr>
          <w:sz w:val="24"/>
        </w:rPr>
        <w:t>Karena penelitian terfokus pada Bank Perkreditan Rakyat (BPR) Kota Tegal, maka temuan yang diperoleh mungkin tidak berlaku pada lembaga atau objek penelitian lain. Peneliti selanjutnya didorong untuk mempertimbangkan tempat atau objek lain sebagai patokan.</w:t>
      </w:r>
    </w:p>
    <w:p w14:paraId="211AEFAE">
      <w:pPr>
        <w:pStyle w:val="12"/>
        <w:numPr>
          <w:ilvl w:val="1"/>
          <w:numId w:val="6"/>
        </w:numPr>
        <w:tabs>
          <w:tab w:val="left" w:pos="1962"/>
        </w:tabs>
        <w:spacing w:line="480" w:lineRule="auto"/>
        <w:ind w:right="1700"/>
        <w:jc w:val="both"/>
        <w:rPr>
          <w:sz w:val="24"/>
        </w:rPr>
      </w:pPr>
      <w:r>
        <w:rPr>
          <w:sz w:val="24"/>
        </w:rPr>
        <w:t>Agar penelitian dapat maju dan membantu organisasi berjalan lebih efisien dan efektif, penelitian selanjutnya harus menyelidiki karakteristik tambahan yang diyakini terkait dengan kualitas laporan keuangan pada Bank Perkreditan Rakyat (BPR).</w:t>
      </w:r>
    </w:p>
    <w:p w14:paraId="5E74C41F">
      <w:pPr>
        <w:pStyle w:val="12"/>
        <w:numPr>
          <w:ilvl w:val="1"/>
          <w:numId w:val="6"/>
        </w:numPr>
        <w:tabs>
          <w:tab w:val="left" w:pos="1962"/>
        </w:tabs>
        <w:spacing w:line="480" w:lineRule="auto"/>
        <w:ind w:right="1700"/>
        <w:jc w:val="both"/>
        <w:rPr>
          <w:sz w:val="24"/>
        </w:rPr>
        <w:sectPr>
          <w:headerReference r:id="rId49" w:type="default"/>
          <w:footerReference r:id="rId50" w:type="default"/>
          <w:pgSz w:w="11910" w:h="16840"/>
          <w:pgMar w:top="980" w:right="0" w:bottom="280" w:left="1300" w:header="717" w:footer="0" w:gutter="0"/>
          <w:cols w:space="720" w:num="1"/>
        </w:sectPr>
      </w:pPr>
    </w:p>
    <w:p w14:paraId="271BCF8D">
      <w:pPr>
        <w:pStyle w:val="6"/>
        <w:rPr>
          <w:sz w:val="20"/>
        </w:rPr>
      </w:pPr>
    </w:p>
    <w:sectPr>
      <w:headerReference r:id="rId51" w:type="default"/>
      <w:footerReference r:id="rId52" w:type="default"/>
      <w:pgSz w:w="11910" w:h="16840"/>
      <w:pgMar w:top="1580" w:right="0" w:bottom="280" w:left="13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8E1B">
    <w:pPr>
      <w:pStyle w:val="6"/>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A8B0">
    <w:pPr>
      <w:pStyle w:val="6"/>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7ACA">
    <w:pPr>
      <w:pStyle w:val="6"/>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20A5">
    <w:pPr>
      <w:pStyle w:val="6"/>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BF52">
    <w:pPr>
      <w:pStyle w:val="6"/>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D881">
    <w:pPr>
      <w:pStyle w:val="6"/>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7C7B">
    <w:pPr>
      <w:pStyle w:val="6"/>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847C">
    <w:pPr>
      <w:pStyle w:val="6"/>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9E68">
    <w:pPr>
      <w:pStyle w:val="6"/>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8B55">
    <w:pPr>
      <w:pStyle w:val="6"/>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3DD8">
    <w:pPr>
      <w:pStyle w:val="6"/>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BCB6">
    <w:pPr>
      <w:pStyle w:val="6"/>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6E94">
    <w:pPr>
      <w:pStyle w:val="6"/>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868C">
    <w:pPr>
      <w:pStyle w:val="6"/>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6AA8">
    <w:pPr>
      <w:pStyle w:val="6"/>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FD19">
    <w:pPr>
      <w:pStyle w:val="6"/>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03F8">
    <w:pPr>
      <w:pStyle w:val="6"/>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CF42">
    <w:pPr>
      <w:pStyle w:val="6"/>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F00C">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2B17">
    <w:pPr>
      <w:pStyle w:val="6"/>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D7AC">
    <w:pPr>
      <w:pStyle w:val="6"/>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9EF3">
    <w:pPr>
      <w:pStyle w:val="6"/>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6F96">
    <w:pPr>
      <w:pStyle w:val="6"/>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CCE7">
    <w:pPr>
      <w:pStyle w:val="6"/>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DFE2">
    <w:pPr>
      <w:pStyle w:val="6"/>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6609">
    <w:pPr>
      <w:pStyle w:val="6"/>
      <w:spacing w:line="14" w:lineRule="auto"/>
      <w:rPr>
        <w:sz w:val="20"/>
      </w:rPr>
    </w:pPr>
    <w:r>
      <w:pict>
        <v:shape id="_x0000_s1109" o:spid="_x0000_s1109" o:spt="202" type="#_x0000_t202" style="position:absolute;left:0pt;margin-left:512pt;margin-top:34.85pt;height:15.3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9E771">
                <w:pPr>
                  <w:pStyle w:val="6"/>
                  <w:spacing w:before="10"/>
                  <w:ind w:left="60"/>
                </w:pPr>
                <w:r>
                  <w:fldChar w:fldCharType="begin"/>
                </w:r>
                <w:r>
                  <w:instrText xml:space="preserve"> PAGE </w:instrText>
                </w:r>
                <w:r>
                  <w:fldChar w:fldCharType="separate"/>
                </w:r>
                <w:r>
                  <w:t>73</w:t>
                </w:r>
                <w:r>
                  <w:fldChar w:fldCharType="end"/>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8242">
    <w:pPr>
      <w:pStyle w:val="6"/>
      <w:spacing w:line="14" w:lineRule="auto"/>
      <w:rPr>
        <w:sz w:val="20"/>
      </w:rPr>
    </w:pPr>
    <w:r>
      <w:pict>
        <v:shape id="_x0000_s1118" o:spid="_x0000_s1118" o:spt="202" type="#_x0000_t202" style="position:absolute;left:0pt;margin-left:512pt;margin-top:34.85pt;height:15.3pt;width:18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0CF6D75A">
                <w:pPr>
                  <w:pStyle w:val="6"/>
                  <w:spacing w:before="10"/>
                  <w:ind w:left="60"/>
                </w:pPr>
                <w:r>
                  <w:fldChar w:fldCharType="begin"/>
                </w:r>
                <w:r>
                  <w:instrText xml:space="preserve"> PAGE </w:instrText>
                </w:r>
                <w:r>
                  <w:fldChar w:fldCharType="separate"/>
                </w:r>
                <w:r>
                  <w:t>82</w:t>
                </w:r>
                <w:r>
                  <w:fldChar w:fldCharType="end"/>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EADF">
    <w:pPr>
      <w:pStyle w:val="6"/>
      <w:spacing w:line="14" w:lineRule="auto"/>
      <w:rPr>
        <w:sz w:val="20"/>
      </w:rPr>
    </w:pPr>
    <w:r>
      <w:pict>
        <v:shape id="_x0000_s1119" o:spid="_x0000_s1119" o:spt="202" type="#_x0000_t202" style="position:absolute;left:0pt;margin-left:512pt;margin-top:34.85pt;height:15.3pt;width:18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14:paraId="2912D63D">
                <w:pPr>
                  <w:pStyle w:val="6"/>
                  <w:spacing w:before="10"/>
                  <w:ind w:left="60"/>
                </w:pPr>
                <w:r>
                  <w:fldChar w:fldCharType="begin"/>
                </w:r>
                <w:r>
                  <w:instrText xml:space="preserve"> PAGE </w:instrText>
                </w:r>
                <w:r>
                  <w:fldChar w:fldCharType="separate"/>
                </w:r>
                <w:r>
                  <w:t>83</w:t>
                </w:r>
                <w:r>
                  <w:fldChar w:fldCharType="end"/>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508C">
    <w:pPr>
      <w:pStyle w:val="6"/>
      <w:spacing w:line="14" w:lineRule="auto"/>
      <w:rPr>
        <w:sz w:val="20"/>
      </w:rPr>
    </w:pPr>
    <w:r>
      <w:pict>
        <v:shape id="_x0000_s1120" o:spid="_x0000_s1120" o:spt="202" type="#_x0000_t202" style="position:absolute;left:0pt;margin-left:512pt;margin-top:34.85pt;height:15.3pt;width:18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14:paraId="03530E0B">
                <w:pPr>
                  <w:pStyle w:val="6"/>
                  <w:spacing w:before="10"/>
                  <w:ind w:left="60"/>
                </w:pPr>
                <w:r>
                  <w:fldChar w:fldCharType="begin"/>
                </w:r>
                <w:r>
                  <w:instrText xml:space="preserve"> PAGE </w:instrText>
                </w:r>
                <w:r>
                  <w:fldChar w:fldCharType="separate"/>
                </w:r>
                <w:r>
                  <w:t>84</w:t>
                </w:r>
                <w:r>
                  <w:fldChar w:fldCharType="end"/>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D0D0">
    <w:pPr>
      <w:pStyle w:val="6"/>
      <w:spacing w:line="14" w:lineRule="auto"/>
      <w:rPr>
        <w:sz w:val="20"/>
      </w:rPr>
    </w:pPr>
    <w:r>
      <w:pict>
        <v:shape id="_x0000_s1121" o:spid="_x0000_s1121" o:spt="202" type="#_x0000_t202" style="position:absolute;left:0pt;margin-left:512pt;margin-top:34.85pt;height:15.3pt;width:18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14:paraId="7108BBC4">
                <w:pPr>
                  <w:pStyle w:val="6"/>
                  <w:spacing w:before="10"/>
                  <w:ind w:left="60"/>
                </w:pPr>
                <w:r>
                  <w:fldChar w:fldCharType="begin"/>
                </w:r>
                <w:r>
                  <w:instrText xml:space="preserve"> PAGE </w:instrText>
                </w:r>
                <w:r>
                  <w:fldChar w:fldCharType="separate"/>
                </w:r>
                <w:r>
                  <w:t>85</w:t>
                </w:r>
                <w:r>
                  <w:fldChar w:fldCharType="end"/>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D0CA">
    <w:pPr>
      <w:pStyle w:val="6"/>
      <w:spacing w:line="14" w:lineRule="auto"/>
      <w:rPr>
        <w:sz w:val="20"/>
      </w:rPr>
    </w:pPr>
    <w:r>
      <w:pict>
        <v:shape id="_x0000_s1122" o:spid="_x0000_s1122" o:spt="202" type="#_x0000_t202" style="position:absolute;left:0pt;margin-left:512pt;margin-top:34.85pt;height:15.3pt;width:18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7803BA4A">
                <w:pPr>
                  <w:pStyle w:val="6"/>
                  <w:spacing w:before="10"/>
                  <w:ind w:left="60"/>
                </w:pPr>
                <w:r>
                  <w:fldChar w:fldCharType="begin"/>
                </w:r>
                <w:r>
                  <w:instrText xml:space="preserve"> PAGE </w:instrText>
                </w:r>
                <w:r>
                  <w:fldChar w:fldCharType="separate"/>
                </w:r>
                <w:r>
                  <w:t>86</w:t>
                </w:r>
                <w:r>
                  <w:fldChar w:fldCharType="end"/>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2DE8">
    <w:pPr>
      <w:pStyle w:val="6"/>
      <w:spacing w:line="14" w:lineRule="auto"/>
      <w:rPr>
        <w:sz w:val="20"/>
      </w:rPr>
    </w:pPr>
    <w:r>
      <w:pict>
        <v:shape id="_x0000_s1124" o:spid="_x0000_s1124" o:spt="202" type="#_x0000_t202" style="position:absolute;left:0pt;margin-left:512pt;margin-top:34.85pt;height:15.3pt;width:18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14:paraId="0B9F5D3F">
                <w:pPr>
                  <w:pStyle w:val="6"/>
                  <w:spacing w:before="10"/>
                  <w:ind w:left="60"/>
                </w:pPr>
                <w:r>
                  <w:fldChar w:fldCharType="begin"/>
                </w:r>
                <w:r>
                  <w:instrText xml:space="preserve"> PAGE </w:instrText>
                </w:r>
                <w:r>
                  <w:fldChar w:fldCharType="separate"/>
                </w:r>
                <w:r>
                  <w:t>88</w:t>
                </w:r>
                <w:r>
                  <w:fldChar w:fldCharType="end"/>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347E">
    <w:pPr>
      <w:pStyle w:val="6"/>
      <w:spacing w:line="14" w:lineRule="auto"/>
      <w:rPr>
        <w:sz w:val="20"/>
      </w:rPr>
    </w:pPr>
    <w:r>
      <w:pict>
        <v:shape id="_x0000_s1125" o:spid="_x0000_s1125" o:spt="202" type="#_x0000_t202" style="position:absolute;left:0pt;margin-left:512pt;margin-top:34.85pt;height:15.3pt;width:18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14:paraId="67802C5C">
                <w:pPr>
                  <w:pStyle w:val="6"/>
                  <w:spacing w:before="10"/>
                  <w:ind w:left="60"/>
                </w:pPr>
                <w:r>
                  <w:fldChar w:fldCharType="begin"/>
                </w:r>
                <w:r>
                  <w:instrText xml:space="preserve"> PAGE </w:instrText>
                </w:r>
                <w:r>
                  <w:fldChar w:fldCharType="separate"/>
                </w:r>
                <w:r>
                  <w:t>89</w:t>
                </w:r>
                <w:r>
                  <w:fldChar w:fldCharType="end"/>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C840">
    <w:pPr>
      <w:pStyle w:val="6"/>
      <w:spacing w:line="14" w:lineRule="auto"/>
      <w:rPr>
        <w:sz w:val="20"/>
      </w:rPr>
    </w:pPr>
    <w:r>
      <w:pict>
        <v:shape id="_x0000_s1126" o:spid="_x0000_s1126" o:spt="202" type="#_x0000_t202" style="position:absolute;left:0pt;margin-left:512pt;margin-top:34.85pt;height:15.3pt;width:18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14:paraId="21B28C64">
                <w:pPr>
                  <w:pStyle w:val="6"/>
                  <w:spacing w:before="10"/>
                  <w:ind w:left="60"/>
                </w:pPr>
                <w:r>
                  <w:fldChar w:fldCharType="begin"/>
                </w:r>
                <w:r>
                  <w:instrText xml:space="preserve"> PAGE </w:instrText>
                </w:r>
                <w:r>
                  <w:fldChar w:fldCharType="separate"/>
                </w:r>
                <w:r>
                  <w:t>90</w:t>
                </w:r>
                <w:r>
                  <w:fldChar w:fldCharType="end"/>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2674">
    <w:pPr>
      <w:pStyle w:val="6"/>
      <w:spacing w:line="14" w:lineRule="auto"/>
      <w:rPr>
        <w:sz w:val="20"/>
      </w:rPr>
    </w:pPr>
    <w:r>
      <w:pict>
        <v:shape id="_x0000_s1127" o:spid="_x0000_s1127" o:spt="202" type="#_x0000_t202" style="position:absolute;left:0pt;margin-left:512pt;margin-top:34.85pt;height:15.3pt;width:18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14:paraId="4DBCCD1B">
                <w:pPr>
                  <w:pStyle w:val="6"/>
                  <w:spacing w:before="10"/>
                  <w:ind w:left="60"/>
                </w:pPr>
                <w:r>
                  <w:fldChar w:fldCharType="begin"/>
                </w:r>
                <w:r>
                  <w:instrText xml:space="preserve"> PAGE </w:instrText>
                </w:r>
                <w:r>
                  <w:fldChar w:fldCharType="separate"/>
                </w:r>
                <w:r>
                  <w:t>91</w:t>
                </w:r>
                <w:r>
                  <w:fldChar w:fldCharType="end"/>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2699">
    <w:pPr>
      <w:pStyle w:val="6"/>
      <w:spacing w:line="14" w:lineRule="auto"/>
      <w:rPr>
        <w:sz w:val="20"/>
      </w:rPr>
    </w:pPr>
    <w:r>
      <w:pict>
        <v:shape id="_x0000_s1132" o:spid="_x0000_s1132" o:spt="202" type="#_x0000_t202" style="position:absolute;left:0pt;margin-left:512pt;margin-top:34.85pt;height:15.3pt;width:18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14:paraId="01677086">
                <w:pPr>
                  <w:pStyle w:val="6"/>
                  <w:spacing w:before="10"/>
                  <w:ind w:left="60"/>
                </w:pPr>
                <w:r>
                  <w:fldChar w:fldCharType="begin"/>
                </w:r>
                <w:r>
                  <w:instrText xml:space="preserve"> PAGE </w:instrText>
                </w:r>
                <w:r>
                  <w:fldChar w:fldCharType="separate"/>
                </w:r>
                <w:r>
                  <w:t>96</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BA40">
    <w:pPr>
      <w:pStyle w:val="6"/>
      <w:spacing w:line="14" w:lineRule="auto"/>
      <w:rPr>
        <w:sz w:val="20"/>
      </w:rPr>
    </w:pPr>
    <w:r>
      <w:pict>
        <v:shape id="_x0000_s1110" o:spid="_x0000_s1110" o:spt="202" type="#_x0000_t202" style="position:absolute;left:0pt;margin-left:512pt;margin-top:34.85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ACFB090">
                <w:pPr>
                  <w:pStyle w:val="6"/>
                  <w:spacing w:before="10"/>
                  <w:ind w:left="60"/>
                </w:pPr>
                <w:r>
                  <w:fldChar w:fldCharType="begin"/>
                </w:r>
                <w:r>
                  <w:instrText xml:space="preserve"> PAGE </w:instrText>
                </w:r>
                <w:r>
                  <w:fldChar w:fldCharType="separate"/>
                </w:r>
                <w:r>
                  <w:t>74</w:t>
                </w:r>
                <w:r>
                  <w:fldChar w:fldCharType="end"/>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0EC7">
    <w:pPr>
      <w:pStyle w:val="6"/>
      <w:spacing w:line="14" w:lineRule="auto"/>
      <w:rPr>
        <w:sz w:val="20"/>
      </w:rPr>
    </w:pPr>
    <w:r>
      <w:pict>
        <v:shape id="_x0000_s1137" o:spid="_x0000_s1137" o:spt="202" type="#_x0000_t202" style="position:absolute;left:0pt;margin-left:506pt;margin-top:34.85pt;height:15.3pt;width:24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14:paraId="617652E5">
                <w:pPr>
                  <w:pStyle w:val="6"/>
                  <w:spacing w:before="10"/>
                  <w:ind w:left="60"/>
                </w:pPr>
                <w:r>
                  <w:fldChar w:fldCharType="begin"/>
                </w:r>
                <w:r>
                  <w:instrText xml:space="preserve"> PAGE </w:instrText>
                </w:r>
                <w:r>
                  <w:fldChar w:fldCharType="separate"/>
                </w:r>
                <w:r>
                  <w:t>101</w:t>
                </w:r>
                <w:r>
                  <w:fldChar w:fldCharType="end"/>
                </w: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BBE9">
    <w:pPr>
      <w:pStyle w:val="6"/>
      <w:spacing w:line="14" w:lineRule="auto"/>
      <w:rPr>
        <w:sz w:val="20"/>
      </w:rPr>
    </w:pPr>
    <w:r>
      <w:pict>
        <v:shape id="_x0000_s1138" o:spid="_x0000_s1138" o:spt="202" type="#_x0000_t202" style="position:absolute;left:0pt;margin-left:506pt;margin-top:34.85pt;height:15.3pt;width:24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14:paraId="0DD179BD">
                <w:pPr>
                  <w:pStyle w:val="6"/>
                  <w:spacing w:before="10"/>
                  <w:ind w:left="60"/>
                </w:pPr>
                <w:r>
                  <w:fldChar w:fldCharType="begin"/>
                </w:r>
                <w:r>
                  <w:instrText xml:space="preserve"> PAGE </w:instrText>
                </w:r>
                <w:r>
                  <w:fldChar w:fldCharType="separate"/>
                </w:r>
                <w:r>
                  <w:t>102</w:t>
                </w:r>
                <w:r>
                  <w:fldChar w:fldCharType="end"/>
                </w:r>
              </w:p>
            </w:txbxContent>
          </v:textbox>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762B">
    <w:pPr>
      <w:pStyle w:val="6"/>
      <w:spacing w:line="14" w:lineRule="auto"/>
      <w:rPr>
        <w:sz w:val="20"/>
      </w:rPr>
    </w:pPr>
    <w:r>
      <w:pict>
        <v:shape id="_x0000_s1139" o:spid="_x0000_s1139" o:spt="202" type="#_x0000_t202" style="position:absolute;left:0pt;margin-left:506pt;margin-top:34.85pt;height:15.3pt;width:24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14:paraId="59F4797E">
                <w:pPr>
                  <w:pStyle w:val="6"/>
                  <w:spacing w:before="10"/>
                  <w:ind w:left="60"/>
                </w:pPr>
                <w:r>
                  <w:fldChar w:fldCharType="begin"/>
                </w:r>
                <w:r>
                  <w:instrText xml:space="preserve"> PAGE </w:instrText>
                </w:r>
                <w:r>
                  <w:fldChar w:fldCharType="separate"/>
                </w:r>
                <w:r>
                  <w:t>103</w:t>
                </w:r>
                <w:r>
                  <w:fldChar w:fldCharType="end"/>
                </w:r>
              </w:p>
            </w:txbxContent>
          </v:textbox>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50B6">
    <w:pPr>
      <w:pStyle w:val="6"/>
      <w:spacing w:line="14" w:lineRule="auto"/>
      <w:rPr>
        <w:sz w:val="20"/>
      </w:rPr>
    </w:pPr>
    <w:r>
      <w:pict>
        <v:shape id="_x0000_s1140" o:spid="_x0000_s1140" o:spt="202" type="#_x0000_t202" style="position:absolute;left:0pt;margin-left:506pt;margin-top:34.85pt;height:15.3pt;width:24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14:paraId="13A946B3">
                <w:pPr>
                  <w:pStyle w:val="6"/>
                  <w:spacing w:before="10"/>
                  <w:ind w:left="60"/>
                </w:pPr>
                <w:r>
                  <w:fldChar w:fldCharType="begin"/>
                </w:r>
                <w:r>
                  <w:instrText xml:space="preserve"> PAGE </w:instrText>
                </w:r>
                <w:r>
                  <w:fldChar w:fldCharType="separate"/>
                </w:r>
                <w:r>
                  <w:t>104</w:t>
                </w:r>
                <w:r>
                  <w:fldChar w:fldCharType="end"/>
                </w:r>
              </w:p>
            </w:txbxContent>
          </v:textbox>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B279">
    <w:pPr>
      <w:pStyle w:val="6"/>
      <w:spacing w:line="14" w:lineRule="auto"/>
      <w:rPr>
        <w:sz w:val="20"/>
      </w:rPr>
    </w:pPr>
    <w:r>
      <w:pict>
        <v:shape id="_x0000_s1142" o:spid="_x0000_s1142" o:spt="202" type="#_x0000_t202" style="position:absolute;left:0pt;margin-left:489.3pt;margin-top:34.85pt;height:15.3pt;width:24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14:paraId="52787EE5">
                <w:pPr>
                  <w:pStyle w:val="6"/>
                  <w:spacing w:before="10"/>
                  <w:ind w:left="60"/>
                </w:pPr>
                <w:r>
                  <w:fldChar w:fldCharType="begin"/>
                </w:r>
                <w:r>
                  <w:instrText xml:space="preserve"> PAGE </w:instrText>
                </w:r>
                <w:r>
                  <w:fldChar w:fldCharType="separate"/>
                </w:r>
                <w:r>
                  <w:t>107</w:t>
                </w:r>
                <w:r>
                  <w:fldChar w:fldCharType="end"/>
                </w:r>
              </w:p>
            </w:txbxContent>
          </v:textbox>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FADB">
    <w:pPr>
      <w:pStyle w:val="6"/>
      <w:spacing w:line="14" w:lineRule="auto"/>
      <w:rPr>
        <w:sz w:val="20"/>
      </w:rPr>
    </w:pPr>
    <w:r>
      <w:pict>
        <v:shape id="_x0000_s1190" o:spid="_x0000_s1190" o:spt="202" type="#_x0000_t202" style="position:absolute;left:0pt;margin-left:489.3pt;margin-top:34.85pt;height:15.3pt;width:24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14:paraId="11351EA7">
                <w:pPr>
                  <w:pStyle w:val="6"/>
                  <w:spacing w:before="10"/>
                  <w:ind w:left="60"/>
                </w:pPr>
                <w:r>
                  <w:fldChar w:fldCharType="begin"/>
                </w:r>
                <w:r>
                  <w:instrText xml:space="preserve"> PAGE </w:instrText>
                </w:r>
                <w:r>
                  <w:fldChar w:fldCharType="separate"/>
                </w:r>
                <w:r>
                  <w:t>156</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48A4">
    <w:pPr>
      <w:pStyle w:val="6"/>
      <w:spacing w:line="14" w:lineRule="auto"/>
      <w:rPr>
        <w:sz w:val="20"/>
      </w:rPr>
    </w:pPr>
    <w:r>
      <w:pict>
        <v:shape id="_x0000_s1111" o:spid="_x0000_s1111" o:spt="202" type="#_x0000_t202" style="position:absolute;left:0pt;margin-left:512pt;margin-top:34.85pt;height:15.3pt;width:1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3FB3A92">
                <w:pPr>
                  <w:pStyle w:val="6"/>
                  <w:spacing w:before="10"/>
                  <w:ind w:left="60"/>
                </w:pPr>
                <w:r>
                  <w:fldChar w:fldCharType="begin"/>
                </w:r>
                <w:r>
                  <w:instrText xml:space="preserve"> PAGE </w:instrText>
                </w:r>
                <w:r>
                  <w:fldChar w:fldCharType="separate"/>
                </w:r>
                <w:r>
                  <w:t>75</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8C70">
    <w:pPr>
      <w:pStyle w:val="6"/>
      <w:spacing w:line="14" w:lineRule="auto"/>
      <w:rPr>
        <w:sz w:val="20"/>
      </w:rPr>
    </w:pPr>
    <w:r>
      <w:pict>
        <v:shape id="_x0000_s1112" o:spid="_x0000_s1112" o:spt="202" type="#_x0000_t202" style="position:absolute;left:0pt;margin-left:512pt;margin-top:34.85pt;height:15.3pt;width:1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73AD89AE">
                <w:pPr>
                  <w:pStyle w:val="6"/>
                  <w:spacing w:before="10"/>
                  <w:ind w:left="60"/>
                </w:pPr>
                <w:r>
                  <w:fldChar w:fldCharType="begin"/>
                </w:r>
                <w:r>
                  <w:instrText xml:space="preserve"> PAGE </w:instrText>
                </w:r>
                <w:r>
                  <w:fldChar w:fldCharType="separate"/>
                </w:r>
                <w:r>
                  <w:t>76</w:t>
                </w:r>
                <w:r>
                  <w:fldChar w:fldCharType="end"/>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E08D">
    <w:pPr>
      <w:pStyle w:val="6"/>
      <w:spacing w:line="14" w:lineRule="auto"/>
      <w:rPr>
        <w:sz w:val="20"/>
      </w:rPr>
    </w:pPr>
    <w:r>
      <w:pict>
        <v:shape id="_x0000_s1113" o:spid="_x0000_s1113" o:spt="202" type="#_x0000_t202" style="position:absolute;left:0pt;margin-left:512pt;margin-top:34.85pt;height:15.3pt;width:1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6B4FE5CE">
                <w:pPr>
                  <w:pStyle w:val="6"/>
                  <w:spacing w:before="10"/>
                  <w:ind w:left="60"/>
                </w:pPr>
                <w:r>
                  <w:fldChar w:fldCharType="begin"/>
                </w:r>
                <w:r>
                  <w:instrText xml:space="preserve"> PAGE </w:instrText>
                </w:r>
                <w:r>
                  <w:fldChar w:fldCharType="separate"/>
                </w:r>
                <w:r>
                  <w:t>77</w:t>
                </w:r>
                <w:r>
                  <w:fldChar w:fldCharType="end"/>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DEC51">
    <w:pPr>
      <w:pStyle w:val="6"/>
      <w:spacing w:line="14" w:lineRule="auto"/>
      <w:rPr>
        <w:sz w:val="20"/>
      </w:rPr>
    </w:pPr>
    <w:r>
      <w:pict>
        <v:shape id="_x0000_s1114" o:spid="_x0000_s1114" o:spt="202" type="#_x0000_t202" style="position:absolute;left:0pt;margin-left:512pt;margin-top:34.85pt;height:15.3pt;width:1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131861A9">
                <w:pPr>
                  <w:pStyle w:val="6"/>
                  <w:spacing w:before="10"/>
                  <w:ind w:left="60"/>
                </w:pPr>
                <w:r>
                  <w:fldChar w:fldCharType="begin"/>
                </w:r>
                <w:r>
                  <w:instrText xml:space="preserve"> PAGE </w:instrText>
                </w:r>
                <w:r>
                  <w:fldChar w:fldCharType="separate"/>
                </w:r>
                <w:r>
                  <w:t>78</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1BE1">
    <w:pPr>
      <w:pStyle w:val="6"/>
      <w:spacing w:line="14" w:lineRule="auto"/>
      <w:rPr>
        <w:sz w:val="20"/>
      </w:rPr>
    </w:pPr>
    <w:r>
      <w:pict>
        <v:shape id="_x0000_s1115" o:spid="_x0000_s1115" o:spt="202" type="#_x0000_t202" style="position:absolute;left:0pt;margin-left:512pt;margin-top:34.85pt;height:15.3pt;width:1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7A390CF5">
                <w:pPr>
                  <w:pStyle w:val="6"/>
                  <w:spacing w:before="10"/>
                  <w:ind w:left="60"/>
                </w:pPr>
                <w:r>
                  <w:fldChar w:fldCharType="begin"/>
                </w:r>
                <w:r>
                  <w:instrText xml:space="preserve"> PAGE </w:instrText>
                </w:r>
                <w:r>
                  <w:fldChar w:fldCharType="separate"/>
                </w:r>
                <w:r>
                  <w:t>79</w:t>
                </w:r>
                <w:r>
                  <w:fldChar w:fldCharType="end"/>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A984">
    <w:pPr>
      <w:pStyle w:val="6"/>
      <w:spacing w:line="14" w:lineRule="auto"/>
      <w:rPr>
        <w:sz w:val="20"/>
      </w:rPr>
    </w:pPr>
    <w:r>
      <w:pict>
        <v:shape id="_x0000_s1116" o:spid="_x0000_s1116" o:spt="202" type="#_x0000_t202" style="position:absolute;left:0pt;margin-left:512pt;margin-top:34.85pt;height:15.3pt;width:18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62851193">
                <w:pPr>
                  <w:pStyle w:val="6"/>
                  <w:spacing w:before="10"/>
                  <w:ind w:left="60"/>
                </w:pPr>
                <w:r>
                  <w:fldChar w:fldCharType="begin"/>
                </w:r>
                <w:r>
                  <w:instrText xml:space="preserve"> PAGE </w:instrText>
                </w:r>
                <w:r>
                  <w:fldChar w:fldCharType="separate"/>
                </w:r>
                <w:r>
                  <w:t>80</w:t>
                </w:r>
                <w:r>
                  <w:fldChar w:fldCharType="end"/>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C161">
    <w:pPr>
      <w:pStyle w:val="6"/>
      <w:spacing w:line="14" w:lineRule="auto"/>
      <w:rPr>
        <w:sz w:val="20"/>
      </w:rPr>
    </w:pPr>
    <w:r>
      <w:pict>
        <v:shape id="_x0000_s1117" o:spid="_x0000_s1117" o:spt="202" type="#_x0000_t202" style="position:absolute;left:0pt;margin-left:512pt;margin-top:34.85pt;height:15.3pt;width:18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14:paraId="6B6E6F59">
                <w:pPr>
                  <w:pStyle w:val="6"/>
                  <w:spacing w:before="10"/>
                  <w:ind w:left="60"/>
                </w:pPr>
                <w:r>
                  <w:fldChar w:fldCharType="begin"/>
                </w:r>
                <w:r>
                  <w:instrText xml:space="preserve"> PAGE </w:instrText>
                </w:r>
                <w:r>
                  <w:fldChar w:fldCharType="separate"/>
                </w:r>
                <w:r>
                  <w:t>81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lowerLetter"/>
      <w:lvlText w:val="%1."/>
      <w:lvlJc w:val="left"/>
      <w:pPr>
        <w:ind w:left="1821" w:hanging="360"/>
        <w:jc w:val="left"/>
      </w:pPr>
      <w:rPr>
        <w:rFonts w:hint="default" w:ascii="Times New Roman" w:hAnsi="Times New Roman" w:eastAsia="Times New Roman" w:cs="Times New Roman"/>
        <w:spacing w:val="-1"/>
        <w:w w:val="100"/>
        <w:sz w:val="24"/>
        <w:szCs w:val="24"/>
        <w:lang w:val="id" w:eastAsia="en-US" w:bidi="ar-SA"/>
      </w:rPr>
    </w:lvl>
    <w:lvl w:ilvl="1" w:tentative="0">
      <w:start w:val="0"/>
      <w:numFmt w:val="bullet"/>
      <w:lvlText w:val="•"/>
      <w:lvlJc w:val="left"/>
      <w:pPr>
        <w:ind w:left="2664" w:hanging="360"/>
      </w:pPr>
      <w:rPr>
        <w:rFonts w:hint="default"/>
        <w:lang w:val="id" w:eastAsia="en-US" w:bidi="ar-SA"/>
      </w:rPr>
    </w:lvl>
    <w:lvl w:ilvl="2" w:tentative="0">
      <w:start w:val="0"/>
      <w:numFmt w:val="bullet"/>
      <w:lvlText w:val="•"/>
      <w:lvlJc w:val="left"/>
      <w:pPr>
        <w:ind w:left="3508" w:hanging="360"/>
      </w:pPr>
      <w:rPr>
        <w:rFonts w:hint="default"/>
        <w:lang w:val="id" w:eastAsia="en-US" w:bidi="ar-SA"/>
      </w:rPr>
    </w:lvl>
    <w:lvl w:ilvl="3" w:tentative="0">
      <w:start w:val="0"/>
      <w:numFmt w:val="bullet"/>
      <w:lvlText w:val="•"/>
      <w:lvlJc w:val="left"/>
      <w:pPr>
        <w:ind w:left="4352" w:hanging="360"/>
      </w:pPr>
      <w:rPr>
        <w:rFonts w:hint="default"/>
        <w:lang w:val="id" w:eastAsia="en-US" w:bidi="ar-SA"/>
      </w:rPr>
    </w:lvl>
    <w:lvl w:ilvl="4" w:tentative="0">
      <w:start w:val="0"/>
      <w:numFmt w:val="bullet"/>
      <w:lvlText w:val="•"/>
      <w:lvlJc w:val="left"/>
      <w:pPr>
        <w:ind w:left="5196" w:hanging="360"/>
      </w:pPr>
      <w:rPr>
        <w:rFonts w:hint="default"/>
        <w:lang w:val="id" w:eastAsia="en-US" w:bidi="ar-SA"/>
      </w:rPr>
    </w:lvl>
    <w:lvl w:ilvl="5" w:tentative="0">
      <w:start w:val="0"/>
      <w:numFmt w:val="bullet"/>
      <w:lvlText w:val="•"/>
      <w:lvlJc w:val="left"/>
      <w:pPr>
        <w:ind w:left="6040" w:hanging="360"/>
      </w:pPr>
      <w:rPr>
        <w:rFonts w:hint="default"/>
        <w:lang w:val="id" w:eastAsia="en-US" w:bidi="ar-SA"/>
      </w:rPr>
    </w:lvl>
    <w:lvl w:ilvl="6" w:tentative="0">
      <w:start w:val="0"/>
      <w:numFmt w:val="bullet"/>
      <w:lvlText w:val="•"/>
      <w:lvlJc w:val="left"/>
      <w:pPr>
        <w:ind w:left="6884" w:hanging="360"/>
      </w:pPr>
      <w:rPr>
        <w:rFonts w:hint="default"/>
        <w:lang w:val="id" w:eastAsia="en-US" w:bidi="ar-SA"/>
      </w:rPr>
    </w:lvl>
    <w:lvl w:ilvl="7" w:tentative="0">
      <w:start w:val="0"/>
      <w:numFmt w:val="bullet"/>
      <w:lvlText w:val="•"/>
      <w:lvlJc w:val="left"/>
      <w:pPr>
        <w:ind w:left="7728" w:hanging="360"/>
      </w:pPr>
      <w:rPr>
        <w:rFonts w:hint="default"/>
        <w:lang w:val="id" w:eastAsia="en-US" w:bidi="ar-SA"/>
      </w:rPr>
    </w:lvl>
    <w:lvl w:ilvl="8" w:tentative="0">
      <w:start w:val="0"/>
      <w:numFmt w:val="bullet"/>
      <w:lvlText w:val="•"/>
      <w:lvlJc w:val="left"/>
      <w:pPr>
        <w:ind w:left="8572" w:hanging="360"/>
      </w:pPr>
      <w:rPr>
        <w:rFonts w:hint="default"/>
        <w:lang w:val="id" w:eastAsia="en-US" w:bidi="ar-SA"/>
      </w:rPr>
    </w:lvl>
  </w:abstractNum>
  <w:abstractNum w:abstractNumId="1">
    <w:nsid w:val="F4B5D9F5"/>
    <w:multiLevelType w:val="multilevel"/>
    <w:tmpl w:val="F4B5D9F5"/>
    <w:lvl w:ilvl="0" w:tentative="0">
      <w:start w:val="1"/>
      <w:numFmt w:val="decimal"/>
      <w:lvlText w:val="%1)"/>
      <w:lvlJc w:val="left"/>
      <w:pPr>
        <w:ind w:left="2106" w:hanging="286"/>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2916" w:hanging="286"/>
      </w:pPr>
      <w:rPr>
        <w:rFonts w:hint="default"/>
        <w:lang w:val="id" w:eastAsia="en-US" w:bidi="ar-SA"/>
      </w:rPr>
    </w:lvl>
    <w:lvl w:ilvl="2" w:tentative="0">
      <w:start w:val="0"/>
      <w:numFmt w:val="bullet"/>
      <w:lvlText w:val="•"/>
      <w:lvlJc w:val="left"/>
      <w:pPr>
        <w:ind w:left="3732" w:hanging="286"/>
      </w:pPr>
      <w:rPr>
        <w:rFonts w:hint="default"/>
        <w:lang w:val="id" w:eastAsia="en-US" w:bidi="ar-SA"/>
      </w:rPr>
    </w:lvl>
    <w:lvl w:ilvl="3" w:tentative="0">
      <w:start w:val="0"/>
      <w:numFmt w:val="bullet"/>
      <w:lvlText w:val="•"/>
      <w:lvlJc w:val="left"/>
      <w:pPr>
        <w:ind w:left="4548" w:hanging="286"/>
      </w:pPr>
      <w:rPr>
        <w:rFonts w:hint="default"/>
        <w:lang w:val="id" w:eastAsia="en-US" w:bidi="ar-SA"/>
      </w:rPr>
    </w:lvl>
    <w:lvl w:ilvl="4" w:tentative="0">
      <w:start w:val="0"/>
      <w:numFmt w:val="bullet"/>
      <w:lvlText w:val="•"/>
      <w:lvlJc w:val="left"/>
      <w:pPr>
        <w:ind w:left="5364" w:hanging="286"/>
      </w:pPr>
      <w:rPr>
        <w:rFonts w:hint="default"/>
        <w:lang w:val="id" w:eastAsia="en-US" w:bidi="ar-SA"/>
      </w:rPr>
    </w:lvl>
    <w:lvl w:ilvl="5" w:tentative="0">
      <w:start w:val="0"/>
      <w:numFmt w:val="bullet"/>
      <w:lvlText w:val="•"/>
      <w:lvlJc w:val="left"/>
      <w:pPr>
        <w:ind w:left="6180" w:hanging="286"/>
      </w:pPr>
      <w:rPr>
        <w:rFonts w:hint="default"/>
        <w:lang w:val="id" w:eastAsia="en-US" w:bidi="ar-SA"/>
      </w:rPr>
    </w:lvl>
    <w:lvl w:ilvl="6" w:tentative="0">
      <w:start w:val="0"/>
      <w:numFmt w:val="bullet"/>
      <w:lvlText w:val="•"/>
      <w:lvlJc w:val="left"/>
      <w:pPr>
        <w:ind w:left="6996" w:hanging="286"/>
      </w:pPr>
      <w:rPr>
        <w:rFonts w:hint="default"/>
        <w:lang w:val="id" w:eastAsia="en-US" w:bidi="ar-SA"/>
      </w:rPr>
    </w:lvl>
    <w:lvl w:ilvl="7" w:tentative="0">
      <w:start w:val="0"/>
      <w:numFmt w:val="bullet"/>
      <w:lvlText w:val="•"/>
      <w:lvlJc w:val="left"/>
      <w:pPr>
        <w:ind w:left="7812" w:hanging="286"/>
      </w:pPr>
      <w:rPr>
        <w:rFonts w:hint="default"/>
        <w:lang w:val="id" w:eastAsia="en-US" w:bidi="ar-SA"/>
      </w:rPr>
    </w:lvl>
    <w:lvl w:ilvl="8" w:tentative="0">
      <w:start w:val="0"/>
      <w:numFmt w:val="bullet"/>
      <w:lvlText w:val="•"/>
      <w:lvlJc w:val="left"/>
      <w:pPr>
        <w:ind w:left="8628" w:hanging="286"/>
      </w:pPr>
      <w:rPr>
        <w:rFonts w:hint="default"/>
        <w:lang w:val="id" w:eastAsia="en-US" w:bidi="ar-SA"/>
      </w:rPr>
    </w:lvl>
  </w:abstractNum>
  <w:abstractNum w:abstractNumId="2">
    <w:nsid w:val="2470EC97"/>
    <w:multiLevelType w:val="multilevel"/>
    <w:tmpl w:val="2470EC97"/>
    <w:lvl w:ilvl="0" w:tentative="0">
      <w:start w:val="1"/>
      <w:numFmt w:val="upperLetter"/>
      <w:lvlText w:val="%1."/>
      <w:lvlJc w:val="left"/>
      <w:pPr>
        <w:ind w:left="1688" w:hanging="360"/>
        <w:jc w:val="left"/>
      </w:pPr>
      <w:rPr>
        <w:rFonts w:hint="default" w:ascii="Times New Roman" w:hAnsi="Times New Roman" w:eastAsia="Times New Roman" w:cs="Times New Roman"/>
        <w:b/>
        <w:bCs/>
        <w:spacing w:val="-1"/>
        <w:w w:val="100"/>
        <w:sz w:val="24"/>
        <w:szCs w:val="24"/>
        <w:lang w:val="id" w:eastAsia="en-US" w:bidi="ar-SA"/>
      </w:rPr>
    </w:lvl>
    <w:lvl w:ilvl="1" w:tentative="0">
      <w:start w:val="1"/>
      <w:numFmt w:val="decimal"/>
      <w:lvlText w:val="%2."/>
      <w:lvlJc w:val="left"/>
      <w:pPr>
        <w:ind w:left="1962" w:hanging="286"/>
        <w:jc w:val="left"/>
      </w:pPr>
      <w:rPr>
        <w:rFonts w:hint="default" w:ascii="Times New Roman" w:hAnsi="Times New Roman" w:eastAsia="Times New Roman" w:cs="Times New Roman"/>
        <w:w w:val="100"/>
        <w:sz w:val="24"/>
        <w:szCs w:val="24"/>
        <w:lang w:val="id" w:eastAsia="en-US" w:bidi="ar-SA"/>
      </w:rPr>
    </w:lvl>
    <w:lvl w:ilvl="2" w:tentative="0">
      <w:start w:val="0"/>
      <w:numFmt w:val="bullet"/>
      <w:lvlText w:val="•"/>
      <w:lvlJc w:val="left"/>
      <w:pPr>
        <w:ind w:left="2920" w:hanging="286"/>
      </w:pPr>
      <w:rPr>
        <w:rFonts w:hint="default"/>
        <w:lang w:val="id" w:eastAsia="en-US" w:bidi="ar-SA"/>
      </w:rPr>
    </w:lvl>
    <w:lvl w:ilvl="3" w:tentative="0">
      <w:start w:val="0"/>
      <w:numFmt w:val="bullet"/>
      <w:lvlText w:val="•"/>
      <w:lvlJc w:val="left"/>
      <w:pPr>
        <w:ind w:left="3881" w:hanging="286"/>
      </w:pPr>
      <w:rPr>
        <w:rFonts w:hint="default"/>
        <w:lang w:val="id" w:eastAsia="en-US" w:bidi="ar-SA"/>
      </w:rPr>
    </w:lvl>
    <w:lvl w:ilvl="4" w:tentative="0">
      <w:start w:val="0"/>
      <w:numFmt w:val="bullet"/>
      <w:lvlText w:val="•"/>
      <w:lvlJc w:val="left"/>
      <w:pPr>
        <w:ind w:left="4842" w:hanging="286"/>
      </w:pPr>
      <w:rPr>
        <w:rFonts w:hint="default"/>
        <w:lang w:val="id" w:eastAsia="en-US" w:bidi="ar-SA"/>
      </w:rPr>
    </w:lvl>
    <w:lvl w:ilvl="5" w:tentative="0">
      <w:start w:val="0"/>
      <w:numFmt w:val="bullet"/>
      <w:lvlText w:val="•"/>
      <w:lvlJc w:val="left"/>
      <w:pPr>
        <w:ind w:left="5802" w:hanging="286"/>
      </w:pPr>
      <w:rPr>
        <w:rFonts w:hint="default"/>
        <w:lang w:val="id" w:eastAsia="en-US" w:bidi="ar-SA"/>
      </w:rPr>
    </w:lvl>
    <w:lvl w:ilvl="6" w:tentative="0">
      <w:start w:val="0"/>
      <w:numFmt w:val="bullet"/>
      <w:lvlText w:val="•"/>
      <w:lvlJc w:val="left"/>
      <w:pPr>
        <w:ind w:left="6763" w:hanging="286"/>
      </w:pPr>
      <w:rPr>
        <w:rFonts w:hint="default"/>
        <w:lang w:val="id" w:eastAsia="en-US" w:bidi="ar-SA"/>
      </w:rPr>
    </w:lvl>
    <w:lvl w:ilvl="7" w:tentative="0">
      <w:start w:val="0"/>
      <w:numFmt w:val="bullet"/>
      <w:lvlText w:val="•"/>
      <w:lvlJc w:val="left"/>
      <w:pPr>
        <w:ind w:left="7724" w:hanging="286"/>
      </w:pPr>
      <w:rPr>
        <w:rFonts w:hint="default"/>
        <w:lang w:val="id" w:eastAsia="en-US" w:bidi="ar-SA"/>
      </w:rPr>
    </w:lvl>
    <w:lvl w:ilvl="8" w:tentative="0">
      <w:start w:val="0"/>
      <w:numFmt w:val="bullet"/>
      <w:lvlText w:val="•"/>
      <w:lvlJc w:val="left"/>
      <w:pPr>
        <w:ind w:left="8684" w:hanging="286"/>
      </w:pPr>
      <w:rPr>
        <w:rFonts w:hint="default"/>
        <w:lang w:val="id" w:eastAsia="en-US" w:bidi="ar-SA"/>
      </w:rPr>
    </w:lvl>
  </w:abstractNum>
  <w:abstractNum w:abstractNumId="3">
    <w:nsid w:val="2A8F537B"/>
    <w:multiLevelType w:val="multilevel"/>
    <w:tmpl w:val="2A8F537B"/>
    <w:lvl w:ilvl="0" w:tentative="0">
      <w:start w:val="1"/>
      <w:numFmt w:val="upperLetter"/>
      <w:lvlText w:val="%1."/>
      <w:lvlJc w:val="left"/>
      <w:pPr>
        <w:ind w:left="1115" w:hanging="360"/>
        <w:jc w:val="left"/>
      </w:pPr>
      <w:rPr>
        <w:rFonts w:hint="default" w:ascii="Times New Roman" w:hAnsi="Times New Roman" w:eastAsia="Times New Roman" w:cs="Times New Roman"/>
        <w:b/>
        <w:bCs/>
        <w:spacing w:val="-1"/>
        <w:w w:val="100"/>
        <w:sz w:val="24"/>
        <w:szCs w:val="24"/>
        <w:lang w:val="id" w:eastAsia="en-US" w:bidi="ar-SA"/>
      </w:rPr>
    </w:lvl>
    <w:lvl w:ilvl="1" w:tentative="0">
      <w:start w:val="1"/>
      <w:numFmt w:val="decimal"/>
      <w:lvlText w:val="%2."/>
      <w:lvlJc w:val="left"/>
      <w:pPr>
        <w:ind w:left="1821" w:hanging="284"/>
        <w:jc w:val="left"/>
      </w:pPr>
      <w:rPr>
        <w:rFonts w:hint="default"/>
        <w:b/>
        <w:bCs/>
        <w:w w:val="100"/>
        <w:lang w:val="id" w:eastAsia="en-US" w:bidi="ar-SA"/>
      </w:rPr>
    </w:lvl>
    <w:lvl w:ilvl="2" w:tentative="0">
      <w:start w:val="1"/>
      <w:numFmt w:val="lowerLetter"/>
      <w:lvlText w:val="%3."/>
      <w:lvlJc w:val="left"/>
      <w:pPr>
        <w:ind w:left="1943" w:hanging="284"/>
        <w:jc w:val="left"/>
      </w:pPr>
      <w:rPr>
        <w:rFonts w:hint="default"/>
        <w:w w:val="99"/>
        <w:lang w:val="id" w:eastAsia="en-US" w:bidi="ar-SA"/>
      </w:rPr>
    </w:lvl>
    <w:lvl w:ilvl="3" w:tentative="0">
      <w:start w:val="1"/>
      <w:numFmt w:val="decimal"/>
      <w:lvlText w:val="%4)"/>
      <w:lvlJc w:val="left"/>
      <w:pPr>
        <w:ind w:left="2248" w:hanging="284"/>
        <w:jc w:val="left"/>
      </w:pPr>
      <w:rPr>
        <w:rFonts w:hint="default" w:ascii="Times New Roman" w:hAnsi="Times New Roman" w:eastAsia="Times New Roman" w:cs="Times New Roman"/>
        <w:w w:val="100"/>
        <w:sz w:val="24"/>
        <w:szCs w:val="24"/>
        <w:lang w:val="id" w:eastAsia="en-US" w:bidi="ar-SA"/>
      </w:rPr>
    </w:lvl>
    <w:lvl w:ilvl="4" w:tentative="0">
      <w:start w:val="0"/>
      <w:numFmt w:val="bullet"/>
      <w:lvlText w:val="•"/>
      <w:lvlJc w:val="left"/>
      <w:pPr>
        <w:ind w:left="1820" w:hanging="284"/>
      </w:pPr>
      <w:rPr>
        <w:rFonts w:hint="default"/>
        <w:lang w:val="id" w:eastAsia="en-US" w:bidi="ar-SA"/>
      </w:rPr>
    </w:lvl>
    <w:lvl w:ilvl="5" w:tentative="0">
      <w:start w:val="0"/>
      <w:numFmt w:val="bullet"/>
      <w:lvlText w:val="•"/>
      <w:lvlJc w:val="left"/>
      <w:pPr>
        <w:ind w:left="1940" w:hanging="284"/>
      </w:pPr>
      <w:rPr>
        <w:rFonts w:hint="default"/>
        <w:lang w:val="id" w:eastAsia="en-US" w:bidi="ar-SA"/>
      </w:rPr>
    </w:lvl>
    <w:lvl w:ilvl="6" w:tentative="0">
      <w:start w:val="0"/>
      <w:numFmt w:val="bullet"/>
      <w:lvlText w:val="•"/>
      <w:lvlJc w:val="left"/>
      <w:pPr>
        <w:ind w:left="1960" w:hanging="284"/>
      </w:pPr>
      <w:rPr>
        <w:rFonts w:hint="default"/>
        <w:lang w:val="id" w:eastAsia="en-US" w:bidi="ar-SA"/>
      </w:rPr>
    </w:lvl>
    <w:lvl w:ilvl="7" w:tentative="0">
      <w:start w:val="0"/>
      <w:numFmt w:val="bullet"/>
      <w:lvlText w:val="•"/>
      <w:lvlJc w:val="left"/>
      <w:pPr>
        <w:ind w:left="2240" w:hanging="284"/>
      </w:pPr>
      <w:rPr>
        <w:rFonts w:hint="default"/>
        <w:lang w:val="id" w:eastAsia="en-US" w:bidi="ar-SA"/>
      </w:rPr>
    </w:lvl>
    <w:lvl w:ilvl="8" w:tentative="0">
      <w:start w:val="0"/>
      <w:numFmt w:val="bullet"/>
      <w:lvlText w:val="•"/>
      <w:lvlJc w:val="left"/>
      <w:pPr>
        <w:ind w:left="2360" w:hanging="284"/>
      </w:pPr>
      <w:rPr>
        <w:rFonts w:hint="default"/>
        <w:lang w:val="id" w:eastAsia="en-US" w:bidi="ar-SA"/>
      </w:rPr>
    </w:lvl>
  </w:abstractNum>
  <w:abstractNum w:abstractNumId="4">
    <w:nsid w:val="4D4DC07F"/>
    <w:multiLevelType w:val="multilevel"/>
    <w:tmpl w:val="4D4DC07F"/>
    <w:lvl w:ilvl="0" w:tentative="0">
      <w:start w:val="1"/>
      <w:numFmt w:val="lowerLetter"/>
      <w:lvlText w:val="%1."/>
      <w:lvlJc w:val="left"/>
      <w:pPr>
        <w:ind w:left="1516" w:hanging="202"/>
        <w:jc w:val="left"/>
      </w:pPr>
      <w:rPr>
        <w:rFonts w:hint="default" w:ascii="Arial MT" w:hAnsi="Arial MT" w:eastAsia="Arial MT" w:cs="Arial MT"/>
        <w:w w:val="99"/>
        <w:sz w:val="18"/>
        <w:szCs w:val="18"/>
        <w:lang w:val="id" w:eastAsia="en-US" w:bidi="ar-SA"/>
      </w:rPr>
    </w:lvl>
    <w:lvl w:ilvl="1" w:tentative="0">
      <w:start w:val="0"/>
      <w:numFmt w:val="bullet"/>
      <w:lvlText w:val="•"/>
      <w:lvlJc w:val="left"/>
      <w:pPr>
        <w:ind w:left="1820" w:hanging="202"/>
      </w:pPr>
      <w:rPr>
        <w:rFonts w:hint="default"/>
        <w:lang w:val="id" w:eastAsia="en-US" w:bidi="ar-SA"/>
      </w:rPr>
    </w:lvl>
    <w:lvl w:ilvl="2" w:tentative="0">
      <w:start w:val="0"/>
      <w:numFmt w:val="bullet"/>
      <w:lvlText w:val="•"/>
      <w:lvlJc w:val="left"/>
      <w:pPr>
        <w:ind w:left="2757" w:hanging="202"/>
      </w:pPr>
      <w:rPr>
        <w:rFonts w:hint="default"/>
        <w:lang w:val="id" w:eastAsia="en-US" w:bidi="ar-SA"/>
      </w:rPr>
    </w:lvl>
    <w:lvl w:ilvl="3" w:tentative="0">
      <w:start w:val="0"/>
      <w:numFmt w:val="bullet"/>
      <w:lvlText w:val="•"/>
      <w:lvlJc w:val="left"/>
      <w:pPr>
        <w:ind w:left="3695" w:hanging="202"/>
      </w:pPr>
      <w:rPr>
        <w:rFonts w:hint="default"/>
        <w:lang w:val="id" w:eastAsia="en-US" w:bidi="ar-SA"/>
      </w:rPr>
    </w:lvl>
    <w:lvl w:ilvl="4" w:tentative="0">
      <w:start w:val="0"/>
      <w:numFmt w:val="bullet"/>
      <w:lvlText w:val="•"/>
      <w:lvlJc w:val="left"/>
      <w:pPr>
        <w:ind w:left="4633" w:hanging="202"/>
      </w:pPr>
      <w:rPr>
        <w:rFonts w:hint="default"/>
        <w:lang w:val="id" w:eastAsia="en-US" w:bidi="ar-SA"/>
      </w:rPr>
    </w:lvl>
    <w:lvl w:ilvl="5" w:tentative="0">
      <w:start w:val="0"/>
      <w:numFmt w:val="bullet"/>
      <w:lvlText w:val="•"/>
      <w:lvlJc w:val="left"/>
      <w:pPr>
        <w:ind w:left="5571" w:hanging="202"/>
      </w:pPr>
      <w:rPr>
        <w:rFonts w:hint="default"/>
        <w:lang w:val="id" w:eastAsia="en-US" w:bidi="ar-SA"/>
      </w:rPr>
    </w:lvl>
    <w:lvl w:ilvl="6" w:tentative="0">
      <w:start w:val="0"/>
      <w:numFmt w:val="bullet"/>
      <w:lvlText w:val="•"/>
      <w:lvlJc w:val="left"/>
      <w:pPr>
        <w:ind w:left="6508" w:hanging="202"/>
      </w:pPr>
      <w:rPr>
        <w:rFonts w:hint="default"/>
        <w:lang w:val="id" w:eastAsia="en-US" w:bidi="ar-SA"/>
      </w:rPr>
    </w:lvl>
    <w:lvl w:ilvl="7" w:tentative="0">
      <w:start w:val="0"/>
      <w:numFmt w:val="bullet"/>
      <w:lvlText w:val="•"/>
      <w:lvlJc w:val="left"/>
      <w:pPr>
        <w:ind w:left="7446" w:hanging="202"/>
      </w:pPr>
      <w:rPr>
        <w:rFonts w:hint="default"/>
        <w:lang w:val="id" w:eastAsia="en-US" w:bidi="ar-SA"/>
      </w:rPr>
    </w:lvl>
    <w:lvl w:ilvl="8" w:tentative="0">
      <w:start w:val="0"/>
      <w:numFmt w:val="bullet"/>
      <w:lvlText w:val="•"/>
      <w:lvlJc w:val="left"/>
      <w:pPr>
        <w:ind w:left="8384" w:hanging="202"/>
      </w:pPr>
      <w:rPr>
        <w:rFonts w:hint="default"/>
        <w:lang w:val="id" w:eastAsia="en-US" w:bidi="ar-SA"/>
      </w:rPr>
    </w:lvl>
  </w:abstractNum>
  <w:abstractNum w:abstractNumId="5">
    <w:nsid w:val="5A241D34"/>
    <w:multiLevelType w:val="multilevel"/>
    <w:tmpl w:val="5A241D34"/>
    <w:lvl w:ilvl="0" w:tentative="0">
      <w:start w:val="1"/>
      <w:numFmt w:val="decimal"/>
      <w:lvlText w:val="%1)"/>
      <w:lvlJc w:val="left"/>
      <w:pPr>
        <w:ind w:left="2248" w:hanging="284"/>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3042" w:hanging="284"/>
      </w:pPr>
      <w:rPr>
        <w:rFonts w:hint="default"/>
        <w:lang w:val="id" w:eastAsia="en-US" w:bidi="ar-SA"/>
      </w:rPr>
    </w:lvl>
    <w:lvl w:ilvl="2" w:tentative="0">
      <w:start w:val="0"/>
      <w:numFmt w:val="bullet"/>
      <w:lvlText w:val="•"/>
      <w:lvlJc w:val="left"/>
      <w:pPr>
        <w:ind w:left="3844" w:hanging="284"/>
      </w:pPr>
      <w:rPr>
        <w:rFonts w:hint="default"/>
        <w:lang w:val="id" w:eastAsia="en-US" w:bidi="ar-SA"/>
      </w:rPr>
    </w:lvl>
    <w:lvl w:ilvl="3" w:tentative="0">
      <w:start w:val="0"/>
      <w:numFmt w:val="bullet"/>
      <w:lvlText w:val="•"/>
      <w:lvlJc w:val="left"/>
      <w:pPr>
        <w:ind w:left="4646" w:hanging="284"/>
      </w:pPr>
      <w:rPr>
        <w:rFonts w:hint="default"/>
        <w:lang w:val="id" w:eastAsia="en-US" w:bidi="ar-SA"/>
      </w:rPr>
    </w:lvl>
    <w:lvl w:ilvl="4" w:tentative="0">
      <w:start w:val="0"/>
      <w:numFmt w:val="bullet"/>
      <w:lvlText w:val="•"/>
      <w:lvlJc w:val="left"/>
      <w:pPr>
        <w:ind w:left="5448" w:hanging="284"/>
      </w:pPr>
      <w:rPr>
        <w:rFonts w:hint="default"/>
        <w:lang w:val="id" w:eastAsia="en-US" w:bidi="ar-SA"/>
      </w:rPr>
    </w:lvl>
    <w:lvl w:ilvl="5" w:tentative="0">
      <w:start w:val="0"/>
      <w:numFmt w:val="bullet"/>
      <w:lvlText w:val="•"/>
      <w:lvlJc w:val="left"/>
      <w:pPr>
        <w:ind w:left="6250" w:hanging="284"/>
      </w:pPr>
      <w:rPr>
        <w:rFonts w:hint="default"/>
        <w:lang w:val="id" w:eastAsia="en-US" w:bidi="ar-SA"/>
      </w:rPr>
    </w:lvl>
    <w:lvl w:ilvl="6" w:tentative="0">
      <w:start w:val="0"/>
      <w:numFmt w:val="bullet"/>
      <w:lvlText w:val="•"/>
      <w:lvlJc w:val="left"/>
      <w:pPr>
        <w:ind w:left="7052" w:hanging="284"/>
      </w:pPr>
      <w:rPr>
        <w:rFonts w:hint="default"/>
        <w:lang w:val="id" w:eastAsia="en-US" w:bidi="ar-SA"/>
      </w:rPr>
    </w:lvl>
    <w:lvl w:ilvl="7" w:tentative="0">
      <w:start w:val="0"/>
      <w:numFmt w:val="bullet"/>
      <w:lvlText w:val="•"/>
      <w:lvlJc w:val="left"/>
      <w:pPr>
        <w:ind w:left="7854" w:hanging="284"/>
      </w:pPr>
      <w:rPr>
        <w:rFonts w:hint="default"/>
        <w:lang w:val="id" w:eastAsia="en-US" w:bidi="ar-SA"/>
      </w:rPr>
    </w:lvl>
    <w:lvl w:ilvl="8" w:tentative="0">
      <w:start w:val="0"/>
      <w:numFmt w:val="bullet"/>
      <w:lvlText w:val="•"/>
      <w:lvlJc w:val="left"/>
      <w:pPr>
        <w:ind w:left="8656" w:hanging="284"/>
      </w:pPr>
      <w:rPr>
        <w:rFonts w:hint="default"/>
        <w:lang w:val="id" w:eastAsia="en-US" w:bidi="ar-S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compatSetting w:name="compatibilityMode" w:uri="http://schemas.microsoft.com/office/word" w:val="14"/>
  </w:compat>
  <w:rsids>
    <w:rsidRoot w:val="00E7519B"/>
    <w:rsid w:val="000773D0"/>
    <w:rsid w:val="000B6D23"/>
    <w:rsid w:val="000C31ED"/>
    <w:rsid w:val="000D5243"/>
    <w:rsid w:val="00197F8C"/>
    <w:rsid w:val="002671F2"/>
    <w:rsid w:val="00270CBD"/>
    <w:rsid w:val="003C5C57"/>
    <w:rsid w:val="0049508B"/>
    <w:rsid w:val="00552979"/>
    <w:rsid w:val="005B5641"/>
    <w:rsid w:val="005C00B7"/>
    <w:rsid w:val="005C0BE2"/>
    <w:rsid w:val="00607003"/>
    <w:rsid w:val="006316B3"/>
    <w:rsid w:val="006668EE"/>
    <w:rsid w:val="00672C64"/>
    <w:rsid w:val="006B0361"/>
    <w:rsid w:val="007A160F"/>
    <w:rsid w:val="008265C0"/>
    <w:rsid w:val="00955DBE"/>
    <w:rsid w:val="00983EE4"/>
    <w:rsid w:val="009A356A"/>
    <w:rsid w:val="009C5A0F"/>
    <w:rsid w:val="009D19BC"/>
    <w:rsid w:val="00A40CE0"/>
    <w:rsid w:val="00AE20D4"/>
    <w:rsid w:val="00B4265B"/>
    <w:rsid w:val="00D05F6C"/>
    <w:rsid w:val="00D83F0B"/>
    <w:rsid w:val="00DD6AFA"/>
    <w:rsid w:val="00E7519B"/>
    <w:rsid w:val="00F81A27"/>
    <w:rsid w:val="0F8932EA"/>
    <w:rsid w:val="2E92743A"/>
    <w:rsid w:val="362D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spacing w:before="90"/>
      <w:ind w:left="968"/>
      <w:outlineLvl w:val="0"/>
    </w:pPr>
    <w:rPr>
      <w:b/>
      <w:bCs/>
      <w:sz w:val="24"/>
      <w:szCs w:val="24"/>
    </w:rPr>
  </w:style>
  <w:style w:type="paragraph" w:styleId="3">
    <w:name w:val="heading 2"/>
    <w:basedOn w:val="1"/>
    <w:qFormat/>
    <w:uiPriority w:val="1"/>
    <w:pPr>
      <w:spacing w:before="182"/>
      <w:ind w:left="2295" w:hanging="421"/>
      <w:outlineLvl w:val="1"/>
    </w:pPr>
    <w:rPr>
      <w:b/>
      <w:bCs/>
      <w:i/>
      <w:iCs/>
      <w:sz w:val="24"/>
      <w:szCs w:val="24"/>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link w:val="15"/>
    <w:qFormat/>
    <w:uiPriority w:val="0"/>
    <w:pPr>
      <w:tabs>
        <w:tab w:val="center" w:pos="4680"/>
        <w:tab w:val="right" w:pos="9360"/>
      </w:tabs>
    </w:pPr>
  </w:style>
  <w:style w:type="paragraph" w:styleId="8">
    <w:name w:val="header"/>
    <w:basedOn w:val="1"/>
    <w:link w:val="14"/>
    <w:qFormat/>
    <w:uiPriority w:val="0"/>
    <w:pPr>
      <w:tabs>
        <w:tab w:val="center" w:pos="4680"/>
        <w:tab w:val="right" w:pos="9360"/>
      </w:tabs>
    </w:pPr>
  </w:style>
  <w:style w:type="paragraph" w:styleId="9">
    <w:name w:val="toc 1"/>
    <w:basedOn w:val="1"/>
    <w:qFormat/>
    <w:uiPriority w:val="1"/>
    <w:pPr>
      <w:spacing w:before="202"/>
      <w:ind w:left="1748"/>
    </w:pPr>
    <w:rPr>
      <w:sz w:val="24"/>
      <w:szCs w:val="24"/>
    </w:rPr>
  </w:style>
  <w:style w:type="paragraph" w:styleId="10">
    <w:name w:val="toc 2"/>
    <w:basedOn w:val="1"/>
    <w:qFormat/>
    <w:uiPriority w:val="1"/>
    <w:pPr>
      <w:spacing w:before="41"/>
      <w:ind w:left="2468" w:hanging="361"/>
    </w:pPr>
    <w:rPr>
      <w:sz w:val="24"/>
      <w:szCs w:val="24"/>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821" w:hanging="361"/>
      <w:jc w:val="both"/>
    </w:pPr>
  </w:style>
  <w:style w:type="paragraph" w:customStyle="1" w:styleId="13">
    <w:name w:val="Table Paragraph"/>
    <w:basedOn w:val="1"/>
    <w:qFormat/>
    <w:uiPriority w:val="1"/>
    <w:pPr>
      <w:spacing w:before="18"/>
      <w:jc w:val="center"/>
    </w:pPr>
  </w:style>
  <w:style w:type="character" w:customStyle="1" w:styleId="14">
    <w:name w:val="Header Char"/>
    <w:basedOn w:val="4"/>
    <w:link w:val="8"/>
    <w:qFormat/>
    <w:uiPriority w:val="0"/>
    <w:rPr>
      <w:rFonts w:ascii="Times New Roman" w:hAnsi="Times New Roman" w:eastAsia="Times New Roman" w:cs="Times New Roman"/>
      <w:sz w:val="22"/>
      <w:szCs w:val="22"/>
      <w:lang w:val="id"/>
    </w:rPr>
  </w:style>
  <w:style w:type="character" w:customStyle="1" w:styleId="15">
    <w:name w:val="Footer Char"/>
    <w:basedOn w:val="4"/>
    <w:link w:val="7"/>
    <w:uiPriority w:val="0"/>
    <w:rPr>
      <w:rFonts w:ascii="Times New Roman" w:hAnsi="Times New Roman" w:eastAsia="Times New Roman" w:cs="Times New Roman"/>
      <w:sz w:val="22"/>
      <w:szCs w:val="22"/>
      <w:lang w:val="i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4"/>
    <customShpInfo spid="_x0000_s1125"/>
    <customShpInfo spid="_x0000_s1126"/>
    <customShpInfo spid="_x0000_s1127"/>
    <customShpInfo spid="_x0000_s1132"/>
    <customShpInfo spid="_x0000_s1137"/>
    <customShpInfo spid="_x0000_s1138"/>
    <customShpInfo spid="_x0000_s1139"/>
    <customShpInfo spid="_x0000_s1140"/>
    <customShpInfo spid="_x0000_s1142"/>
    <customShpInfo spid="_x0000_s11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17808</Words>
  <Characters>101508</Characters>
  <Lines>845</Lines>
  <Paragraphs>238</Paragraphs>
  <TotalTime>5</TotalTime>
  <ScaleCrop>false</ScaleCrop>
  <LinksUpToDate>false</LinksUpToDate>
  <CharactersWithSpaces>119078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2024-07-23T23:30:00Z</dcterms:created>
  <dc:creator>Sri Nastiti</dc:creator>
  <cp:lastModifiedBy>sri nastiti</cp:lastModifiedBy>
  <dcterms:modified xsi:type="dcterms:W3CDTF">2024-08-17T09:10:04Z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2024-07-23T00:00:00Z</vt:filetime>
  </property>
  <property fmtid="{D5CDD505-2E9C-101B-9397-08002B2CF9AE}" pid="5" name="KSOProductBuildVer">
    <vt:lpwstr>1033-12.2.0.17545</vt:lpwstr>
  </property>
  <property fmtid="{D5CDD505-2E9C-101B-9397-08002B2CF9AE}" pid="6" name="ICV">
    <vt:lpwstr>C7585C537385406C930809DA5DC67C5A_13</vt:lpwstr>
  </property>
</Properties>
</file>