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13E" w:rsidRPr="00D37CC8" w:rsidRDefault="0025713E" w:rsidP="0025713E">
      <w:pPr>
        <w:pStyle w:val="Heading1"/>
        <w:spacing w:line="480" w:lineRule="auto"/>
        <w:rPr>
          <w:rFonts w:ascii="Times New Roman" w:hAnsi="Times New Roman" w:cs="Times New Roman"/>
          <w:lang w:eastAsia="id-ID"/>
        </w:rPr>
      </w:pPr>
      <w:bookmarkStart w:id="0" w:name="_GoBack"/>
      <w:bookmarkEnd w:id="0"/>
      <w:r w:rsidRPr="00466D40">
        <w:rPr>
          <w:rFonts w:ascii="Times New Roman" w:hAnsi="Times New Roman" w:cs="Times New Roman"/>
          <w:lang w:eastAsia="id-ID"/>
        </w:rPr>
        <w:t>DAFTAR PUSTAKA</w:t>
      </w:r>
    </w:p>
    <w:p w:rsidR="0025713E" w:rsidRPr="00836023" w:rsidRDefault="0025713E" w:rsidP="0025713E">
      <w:pPr>
        <w:widowControl w:val="0"/>
        <w:autoSpaceDE w:val="0"/>
        <w:autoSpaceDN w:val="0"/>
        <w:adjustRightInd w:val="0"/>
        <w:spacing w:after="100" w:afterAutospacing="1" w:line="240" w:lineRule="auto"/>
        <w:ind w:left="720" w:hanging="720"/>
        <w:jc w:val="both"/>
        <w:rPr>
          <w:rFonts w:ascii="Times New Roman" w:hAnsi="Times New Roman" w:cs="Times New Roman"/>
          <w:noProof/>
          <w:sz w:val="24"/>
          <w:szCs w:val="24"/>
        </w:rPr>
      </w:pPr>
      <w:r>
        <w:rPr>
          <w:rFonts w:ascii="Times New Roman" w:eastAsia="Times New Roman" w:hAnsi="Times New Roman" w:cs="Times New Roman"/>
          <w:sz w:val="24"/>
          <w:szCs w:val="24"/>
          <w:lang w:eastAsia="id-ID"/>
        </w:rPr>
        <w:fldChar w:fldCharType="begin" w:fldLock="1"/>
      </w:r>
      <w:r>
        <w:rPr>
          <w:rFonts w:ascii="Times New Roman" w:eastAsia="Times New Roman" w:hAnsi="Times New Roman" w:cs="Times New Roman"/>
          <w:sz w:val="24"/>
          <w:szCs w:val="24"/>
          <w:lang w:eastAsia="id-ID"/>
        </w:rPr>
        <w:instrText xml:space="preserve">ADDIN Mendeley Bibliography CSL_BIBLIOGRAPHY </w:instrText>
      </w:r>
      <w:r>
        <w:rPr>
          <w:rFonts w:ascii="Times New Roman" w:eastAsia="Times New Roman" w:hAnsi="Times New Roman" w:cs="Times New Roman"/>
          <w:sz w:val="24"/>
          <w:szCs w:val="24"/>
          <w:lang w:eastAsia="id-ID"/>
        </w:rPr>
        <w:fldChar w:fldCharType="separate"/>
      </w:r>
      <w:r w:rsidRPr="00836023">
        <w:rPr>
          <w:rFonts w:ascii="Times New Roman" w:hAnsi="Times New Roman" w:cs="Times New Roman"/>
          <w:noProof/>
          <w:sz w:val="24"/>
          <w:szCs w:val="24"/>
        </w:rPr>
        <w:t xml:space="preserve">Adi, S. marsis. (2013). </w:t>
      </w:r>
      <w:r w:rsidRPr="00836023">
        <w:rPr>
          <w:rFonts w:ascii="Times New Roman" w:hAnsi="Times New Roman" w:cs="Times New Roman"/>
          <w:i/>
          <w:iCs/>
          <w:noProof/>
          <w:sz w:val="24"/>
          <w:szCs w:val="24"/>
        </w:rPr>
        <w:t>Rahasia Terbesar Investasi</w:t>
      </w:r>
      <w:r w:rsidRPr="00836023">
        <w:rPr>
          <w:rFonts w:ascii="Times New Roman" w:hAnsi="Times New Roman" w:cs="Times New Roman"/>
          <w:noProof/>
          <w:sz w:val="24"/>
          <w:szCs w:val="24"/>
        </w:rPr>
        <w:t xml:space="preserve"> (muzaki (Ed.); 2013th ed.). second hope. secondhope@ymail.com</w:t>
      </w:r>
    </w:p>
    <w:p w:rsidR="0025713E" w:rsidRPr="00836023" w:rsidRDefault="0025713E" w:rsidP="0025713E">
      <w:pPr>
        <w:widowControl w:val="0"/>
        <w:autoSpaceDE w:val="0"/>
        <w:autoSpaceDN w:val="0"/>
        <w:adjustRightInd w:val="0"/>
        <w:spacing w:after="100" w:afterAutospacing="1" w:line="240" w:lineRule="auto"/>
        <w:ind w:left="720" w:hanging="720"/>
        <w:jc w:val="both"/>
        <w:rPr>
          <w:rFonts w:ascii="Times New Roman" w:hAnsi="Times New Roman" w:cs="Times New Roman"/>
          <w:noProof/>
          <w:sz w:val="24"/>
          <w:szCs w:val="24"/>
        </w:rPr>
      </w:pPr>
      <w:r w:rsidRPr="00836023">
        <w:rPr>
          <w:rFonts w:ascii="Times New Roman" w:hAnsi="Times New Roman" w:cs="Times New Roman"/>
          <w:noProof/>
          <w:sz w:val="24"/>
          <w:szCs w:val="24"/>
        </w:rPr>
        <w:t xml:space="preserve">Adnyana, I. M. (2020). </w:t>
      </w:r>
      <w:r w:rsidRPr="00836023">
        <w:rPr>
          <w:rFonts w:ascii="Times New Roman" w:hAnsi="Times New Roman" w:cs="Times New Roman"/>
          <w:i/>
          <w:iCs/>
          <w:noProof/>
          <w:sz w:val="24"/>
          <w:szCs w:val="24"/>
        </w:rPr>
        <w:t>Dan Portofolio</w:t>
      </w:r>
      <w:r w:rsidRPr="00836023">
        <w:rPr>
          <w:rFonts w:ascii="Times New Roman" w:hAnsi="Times New Roman" w:cs="Times New Roman"/>
          <w:noProof/>
          <w:sz w:val="24"/>
          <w:szCs w:val="24"/>
        </w:rPr>
        <w:t>.</w:t>
      </w:r>
    </w:p>
    <w:p w:rsidR="0025713E" w:rsidRPr="00836023" w:rsidRDefault="0025713E" w:rsidP="0025713E">
      <w:pPr>
        <w:widowControl w:val="0"/>
        <w:autoSpaceDE w:val="0"/>
        <w:autoSpaceDN w:val="0"/>
        <w:adjustRightInd w:val="0"/>
        <w:spacing w:after="100" w:afterAutospacing="1" w:line="240" w:lineRule="auto"/>
        <w:ind w:left="720" w:hanging="720"/>
        <w:jc w:val="both"/>
        <w:rPr>
          <w:rFonts w:ascii="Times New Roman" w:hAnsi="Times New Roman" w:cs="Times New Roman"/>
          <w:noProof/>
          <w:sz w:val="24"/>
          <w:szCs w:val="24"/>
        </w:rPr>
      </w:pPr>
      <w:r w:rsidRPr="00836023">
        <w:rPr>
          <w:rFonts w:ascii="Times New Roman" w:hAnsi="Times New Roman" w:cs="Times New Roman"/>
          <w:noProof/>
          <w:sz w:val="24"/>
          <w:szCs w:val="24"/>
        </w:rPr>
        <w:t xml:space="preserve">Ajzen, I. (1991). Using EPPM to Evaluate the Effectiveness of Fear Appeal Messages Across Different Media Outlets to Increase the Intention of Breast Self-Examination Among Chinese Women. </w:t>
      </w:r>
      <w:r w:rsidRPr="00836023">
        <w:rPr>
          <w:rFonts w:ascii="Times New Roman" w:hAnsi="Times New Roman" w:cs="Times New Roman"/>
          <w:i/>
          <w:iCs/>
          <w:noProof/>
          <w:sz w:val="24"/>
          <w:szCs w:val="24"/>
        </w:rPr>
        <w:t>Health Communication</w:t>
      </w:r>
      <w:r>
        <w:rPr>
          <w:rFonts w:ascii="Times New Roman" w:hAnsi="Times New Roman" w:cs="Times New Roman"/>
          <w:noProof/>
          <w:sz w:val="24"/>
          <w:szCs w:val="24"/>
        </w:rPr>
        <w:t>, </w:t>
      </w:r>
      <w:r w:rsidRPr="00836023">
        <w:rPr>
          <w:rFonts w:ascii="Times New Roman" w:hAnsi="Times New Roman" w:cs="Times New Roman"/>
          <w:i/>
          <w:iCs/>
          <w:noProof/>
          <w:sz w:val="24"/>
          <w:szCs w:val="24"/>
        </w:rPr>
        <w:t>34</w:t>
      </w:r>
      <w:r>
        <w:rPr>
          <w:rFonts w:ascii="Times New Roman" w:hAnsi="Times New Roman" w:cs="Times New Roman"/>
          <w:noProof/>
          <w:sz w:val="24"/>
          <w:szCs w:val="24"/>
        </w:rPr>
        <w:t>(11), </w:t>
      </w:r>
      <w:r w:rsidRPr="00836023">
        <w:rPr>
          <w:rFonts w:ascii="Times New Roman" w:hAnsi="Times New Roman" w:cs="Times New Roman"/>
          <w:noProof/>
          <w:sz w:val="24"/>
          <w:szCs w:val="24"/>
        </w:rPr>
        <w:t>1369–1376. https://doi.org/10.1080/10410236.2018.1493416</w:t>
      </w:r>
    </w:p>
    <w:p w:rsidR="0025713E" w:rsidRPr="00836023" w:rsidRDefault="0025713E" w:rsidP="0025713E">
      <w:pPr>
        <w:widowControl w:val="0"/>
        <w:autoSpaceDE w:val="0"/>
        <w:autoSpaceDN w:val="0"/>
        <w:adjustRightInd w:val="0"/>
        <w:spacing w:after="100" w:afterAutospacing="1" w:line="240" w:lineRule="auto"/>
        <w:ind w:left="720" w:hanging="720"/>
        <w:jc w:val="both"/>
        <w:rPr>
          <w:rFonts w:ascii="Times New Roman" w:hAnsi="Times New Roman" w:cs="Times New Roman"/>
          <w:noProof/>
          <w:sz w:val="24"/>
          <w:szCs w:val="24"/>
        </w:rPr>
      </w:pPr>
      <w:r w:rsidRPr="00836023">
        <w:rPr>
          <w:rFonts w:ascii="Times New Roman" w:hAnsi="Times New Roman" w:cs="Times New Roman"/>
          <w:noProof/>
          <w:sz w:val="24"/>
          <w:szCs w:val="24"/>
        </w:rPr>
        <w:t xml:space="preserve">Andi Asari, M. (2020). Literasi Keuangan. </w:t>
      </w:r>
      <w:r w:rsidRPr="00836023">
        <w:rPr>
          <w:rFonts w:ascii="Times New Roman" w:hAnsi="Times New Roman" w:cs="Times New Roman"/>
          <w:i/>
          <w:iCs/>
          <w:noProof/>
          <w:sz w:val="24"/>
          <w:szCs w:val="24"/>
        </w:rPr>
        <w:t>Bab I</w:t>
      </w:r>
      <w:r w:rsidRPr="00836023">
        <w:rPr>
          <w:rFonts w:ascii="Times New Roman" w:hAnsi="Times New Roman" w:cs="Times New Roman"/>
          <w:noProof/>
          <w:sz w:val="24"/>
          <w:szCs w:val="24"/>
        </w:rPr>
        <w:t xml:space="preserve">, </w:t>
      </w:r>
      <w:r w:rsidRPr="00836023">
        <w:rPr>
          <w:rFonts w:ascii="Times New Roman" w:hAnsi="Times New Roman" w:cs="Times New Roman"/>
          <w:i/>
          <w:iCs/>
          <w:noProof/>
          <w:sz w:val="24"/>
          <w:szCs w:val="24"/>
        </w:rPr>
        <w:t>2019</w:t>
      </w:r>
      <w:r w:rsidRPr="00836023">
        <w:rPr>
          <w:rFonts w:ascii="Times New Roman" w:hAnsi="Times New Roman" w:cs="Times New Roman"/>
          <w:noProof/>
          <w:sz w:val="24"/>
          <w:szCs w:val="24"/>
        </w:rPr>
        <w:t>(2012), 1–16.</w:t>
      </w:r>
    </w:p>
    <w:p w:rsidR="0025713E" w:rsidRPr="00836023" w:rsidRDefault="0025713E" w:rsidP="0025713E">
      <w:pPr>
        <w:widowControl w:val="0"/>
        <w:autoSpaceDE w:val="0"/>
        <w:autoSpaceDN w:val="0"/>
        <w:adjustRightInd w:val="0"/>
        <w:spacing w:after="100" w:afterAutospacing="1" w:line="240" w:lineRule="auto"/>
        <w:ind w:left="720" w:hanging="720"/>
        <w:jc w:val="both"/>
        <w:rPr>
          <w:rFonts w:ascii="Times New Roman" w:hAnsi="Times New Roman" w:cs="Times New Roman"/>
          <w:noProof/>
          <w:sz w:val="24"/>
          <w:szCs w:val="24"/>
        </w:rPr>
      </w:pPr>
      <w:r w:rsidRPr="00836023">
        <w:rPr>
          <w:rFonts w:ascii="Times New Roman" w:hAnsi="Times New Roman" w:cs="Times New Roman"/>
          <w:noProof/>
          <w:sz w:val="24"/>
          <w:szCs w:val="24"/>
        </w:rPr>
        <w:t xml:space="preserve">Anggarini, V. Y., &amp; Riyadi, S. (2022). Pengaruh Literasi Keuangan dan Faktor Demografi terhadap Minat Masyarakat Berinvestasi Di Pasar Modal (Studi Kasus Pada Masyarakat usia 21-35 Tahun di DKI Jakarta). </w:t>
      </w:r>
      <w:r w:rsidRPr="00836023">
        <w:rPr>
          <w:rFonts w:ascii="Times New Roman" w:hAnsi="Times New Roman" w:cs="Times New Roman"/>
          <w:i/>
          <w:iCs/>
          <w:noProof/>
          <w:sz w:val="24"/>
          <w:szCs w:val="24"/>
        </w:rPr>
        <w:t>Jurnal Ilmu Manajemen</w:t>
      </w:r>
      <w:r w:rsidRPr="00836023">
        <w:rPr>
          <w:rFonts w:ascii="Times New Roman" w:hAnsi="Times New Roman" w:cs="Times New Roman"/>
          <w:noProof/>
          <w:sz w:val="24"/>
          <w:szCs w:val="24"/>
        </w:rPr>
        <w:t xml:space="preserve">, </w:t>
      </w:r>
      <w:r w:rsidRPr="00836023">
        <w:rPr>
          <w:rFonts w:ascii="Times New Roman" w:hAnsi="Times New Roman" w:cs="Times New Roman"/>
          <w:i/>
          <w:iCs/>
          <w:noProof/>
          <w:sz w:val="24"/>
          <w:szCs w:val="24"/>
        </w:rPr>
        <w:t>11</w:t>
      </w:r>
      <w:r w:rsidRPr="00836023">
        <w:rPr>
          <w:rFonts w:ascii="Times New Roman" w:hAnsi="Times New Roman" w:cs="Times New Roman"/>
          <w:noProof/>
          <w:sz w:val="24"/>
          <w:szCs w:val="24"/>
        </w:rPr>
        <w:t>(2), 139. https://doi.org/10.32502/jimn.v11i2.3701</w:t>
      </w:r>
    </w:p>
    <w:p w:rsidR="0025713E" w:rsidRPr="00836023" w:rsidRDefault="0025713E" w:rsidP="0025713E">
      <w:pPr>
        <w:widowControl w:val="0"/>
        <w:autoSpaceDE w:val="0"/>
        <w:autoSpaceDN w:val="0"/>
        <w:adjustRightInd w:val="0"/>
        <w:spacing w:after="100" w:afterAutospacing="1" w:line="240" w:lineRule="auto"/>
        <w:ind w:left="720" w:hanging="720"/>
        <w:jc w:val="both"/>
        <w:rPr>
          <w:rFonts w:ascii="Times New Roman" w:hAnsi="Times New Roman" w:cs="Times New Roman"/>
          <w:noProof/>
          <w:sz w:val="24"/>
          <w:szCs w:val="24"/>
        </w:rPr>
      </w:pPr>
      <w:r w:rsidRPr="00836023">
        <w:rPr>
          <w:rFonts w:ascii="Times New Roman" w:hAnsi="Times New Roman" w:cs="Times New Roman"/>
          <w:noProof/>
          <w:sz w:val="24"/>
          <w:szCs w:val="24"/>
        </w:rPr>
        <w:t xml:space="preserve">Anhar, A. M. D. dan R. Z. (2023). Dampak Teknologi terhadap Minat Investasi Generasi Milenial dan Gen Z. </w:t>
      </w:r>
      <w:r w:rsidRPr="00836023">
        <w:rPr>
          <w:rFonts w:ascii="Times New Roman" w:hAnsi="Times New Roman" w:cs="Times New Roman"/>
          <w:i/>
          <w:iCs/>
          <w:noProof/>
          <w:sz w:val="24"/>
          <w:szCs w:val="24"/>
        </w:rPr>
        <w:t>Kompasiana</w:t>
      </w:r>
      <w:r w:rsidRPr="00836023">
        <w:rPr>
          <w:rFonts w:ascii="Times New Roman" w:hAnsi="Times New Roman" w:cs="Times New Roman"/>
          <w:noProof/>
          <w:sz w:val="24"/>
          <w:szCs w:val="24"/>
        </w:rPr>
        <w:t>.</w:t>
      </w:r>
    </w:p>
    <w:p w:rsidR="0025713E" w:rsidRPr="00836023" w:rsidRDefault="0025713E" w:rsidP="0025713E">
      <w:pPr>
        <w:widowControl w:val="0"/>
        <w:autoSpaceDE w:val="0"/>
        <w:autoSpaceDN w:val="0"/>
        <w:adjustRightInd w:val="0"/>
        <w:spacing w:after="100" w:afterAutospacing="1" w:line="240" w:lineRule="auto"/>
        <w:ind w:left="720" w:hanging="720"/>
        <w:jc w:val="both"/>
        <w:rPr>
          <w:rFonts w:ascii="Times New Roman" w:hAnsi="Times New Roman" w:cs="Times New Roman"/>
          <w:noProof/>
          <w:sz w:val="24"/>
          <w:szCs w:val="24"/>
        </w:rPr>
      </w:pPr>
      <w:r w:rsidRPr="00836023">
        <w:rPr>
          <w:rFonts w:ascii="Times New Roman" w:hAnsi="Times New Roman" w:cs="Times New Roman"/>
          <w:noProof/>
          <w:sz w:val="24"/>
          <w:szCs w:val="24"/>
        </w:rPr>
        <w:t xml:space="preserve">Anugrah, R. (2018). </w:t>
      </w:r>
      <w:r w:rsidRPr="00836023">
        <w:rPr>
          <w:rFonts w:ascii="Times New Roman" w:hAnsi="Times New Roman" w:cs="Times New Roman"/>
          <w:i/>
          <w:iCs/>
          <w:noProof/>
          <w:sz w:val="24"/>
          <w:szCs w:val="24"/>
        </w:rPr>
        <w:t>Pengaruh Literasi Keuangan dan Sikap Keuangan Terhadap Perilaku Pengelolaan Keuangan Masyarakat Dengan Niat Sebagai Variabel Intervening</w:t>
      </w:r>
      <w:r w:rsidRPr="00836023">
        <w:rPr>
          <w:rFonts w:ascii="Times New Roman" w:hAnsi="Times New Roman" w:cs="Times New Roman"/>
          <w:noProof/>
          <w:sz w:val="24"/>
          <w:szCs w:val="24"/>
        </w:rPr>
        <w:t>.</w:t>
      </w:r>
    </w:p>
    <w:p w:rsidR="0025713E" w:rsidRPr="00836023" w:rsidRDefault="0025713E" w:rsidP="0025713E">
      <w:pPr>
        <w:widowControl w:val="0"/>
        <w:autoSpaceDE w:val="0"/>
        <w:autoSpaceDN w:val="0"/>
        <w:adjustRightInd w:val="0"/>
        <w:spacing w:after="100" w:afterAutospacing="1" w:line="240" w:lineRule="auto"/>
        <w:ind w:left="720" w:hanging="720"/>
        <w:jc w:val="both"/>
        <w:rPr>
          <w:rFonts w:ascii="Times New Roman" w:hAnsi="Times New Roman" w:cs="Times New Roman"/>
          <w:noProof/>
          <w:sz w:val="24"/>
          <w:szCs w:val="24"/>
        </w:rPr>
      </w:pPr>
      <w:r w:rsidRPr="00836023">
        <w:rPr>
          <w:rFonts w:ascii="Times New Roman" w:hAnsi="Times New Roman" w:cs="Times New Roman"/>
          <w:noProof/>
          <w:sz w:val="24"/>
          <w:szCs w:val="24"/>
        </w:rPr>
        <w:t xml:space="preserve">Argapryla, D. (2022). </w:t>
      </w:r>
      <w:r w:rsidRPr="00836023">
        <w:rPr>
          <w:rFonts w:ascii="Times New Roman" w:hAnsi="Times New Roman" w:cs="Times New Roman"/>
          <w:i/>
          <w:iCs/>
          <w:noProof/>
          <w:sz w:val="24"/>
          <w:szCs w:val="24"/>
        </w:rPr>
        <w:t>Pengaruh Literasi Keuangan, Overconfidence Dan Persepsi Risiko Terhadap Minat Berinvestasi Reksadana Maha</w:t>
      </w:r>
      <w:r>
        <w:rPr>
          <w:rFonts w:ascii="Times New Roman" w:hAnsi="Times New Roman" w:cs="Times New Roman"/>
          <w:i/>
          <w:iCs/>
          <w:noProof/>
          <w:sz w:val="24"/>
          <w:szCs w:val="24"/>
        </w:rPr>
        <w:t>siswa Pendidikan </w:t>
      </w:r>
      <w:r w:rsidRPr="00836023">
        <w:rPr>
          <w:rFonts w:ascii="Times New Roman" w:hAnsi="Times New Roman" w:cs="Times New Roman"/>
          <w:noProof/>
          <w:sz w:val="24"/>
          <w:szCs w:val="24"/>
        </w:rPr>
        <w:t>http://digilib.unila.ac.id/66909/%0Ahttp:</w:t>
      </w:r>
      <w:r>
        <w:rPr>
          <w:rFonts w:ascii="Times New Roman" w:hAnsi="Times New Roman" w:cs="Times New Roman"/>
          <w:noProof/>
          <w:sz w:val="24"/>
          <w:szCs w:val="24"/>
        </w:rPr>
        <w:t>//digilib.unila.ac.id/66909/3/3</w:t>
      </w:r>
      <w:r w:rsidRPr="00836023">
        <w:rPr>
          <w:rFonts w:ascii="Times New Roman" w:hAnsi="Times New Roman" w:cs="Times New Roman"/>
          <w:noProof/>
          <w:sz w:val="24"/>
          <w:szCs w:val="24"/>
        </w:rPr>
        <w:t>.pdf</w:t>
      </w:r>
    </w:p>
    <w:p w:rsidR="0025713E" w:rsidRPr="00836023" w:rsidRDefault="0025713E" w:rsidP="0025713E">
      <w:pPr>
        <w:widowControl w:val="0"/>
        <w:autoSpaceDE w:val="0"/>
        <w:autoSpaceDN w:val="0"/>
        <w:adjustRightInd w:val="0"/>
        <w:spacing w:after="100" w:afterAutospacing="1" w:line="240" w:lineRule="auto"/>
        <w:ind w:left="720" w:hanging="720"/>
        <w:jc w:val="both"/>
        <w:rPr>
          <w:rFonts w:ascii="Times New Roman" w:hAnsi="Times New Roman" w:cs="Times New Roman"/>
          <w:noProof/>
          <w:sz w:val="24"/>
          <w:szCs w:val="24"/>
        </w:rPr>
      </w:pPr>
      <w:r w:rsidRPr="00836023">
        <w:rPr>
          <w:rFonts w:ascii="Times New Roman" w:hAnsi="Times New Roman" w:cs="Times New Roman"/>
          <w:noProof/>
          <w:sz w:val="24"/>
          <w:szCs w:val="24"/>
        </w:rPr>
        <w:t xml:space="preserve">Dasra Viana, E., Febrianti, F., &amp; Ratna Dewi, F. (2021). Literasi Keuangan, Inklusi Keuangan dan Minat Investasi Generasi Z di Jabodetabek Financial Literacy, Financial Inclusion, and Investment Interest Generation Z’s in Jabodetabek. </w:t>
      </w:r>
      <w:r w:rsidRPr="00836023">
        <w:rPr>
          <w:rFonts w:ascii="Times New Roman" w:hAnsi="Times New Roman" w:cs="Times New Roman"/>
          <w:i/>
          <w:iCs/>
          <w:noProof/>
          <w:sz w:val="24"/>
          <w:szCs w:val="24"/>
        </w:rPr>
        <w:t>Jurnal Manajemen Dan Organisasi (JMO)</w:t>
      </w:r>
      <w:r w:rsidRPr="00836023">
        <w:rPr>
          <w:rFonts w:ascii="Times New Roman" w:hAnsi="Times New Roman" w:cs="Times New Roman"/>
          <w:noProof/>
          <w:sz w:val="24"/>
          <w:szCs w:val="24"/>
        </w:rPr>
        <w:t xml:space="preserve">, </w:t>
      </w:r>
      <w:r w:rsidRPr="00836023">
        <w:rPr>
          <w:rFonts w:ascii="Times New Roman" w:hAnsi="Times New Roman" w:cs="Times New Roman"/>
          <w:i/>
          <w:iCs/>
          <w:noProof/>
          <w:sz w:val="24"/>
          <w:szCs w:val="24"/>
        </w:rPr>
        <w:t>12</w:t>
      </w:r>
      <w:r w:rsidRPr="00836023">
        <w:rPr>
          <w:rFonts w:ascii="Times New Roman" w:hAnsi="Times New Roman" w:cs="Times New Roman"/>
          <w:noProof/>
          <w:sz w:val="24"/>
          <w:szCs w:val="24"/>
        </w:rPr>
        <w:t>(3), 252–264.</w:t>
      </w:r>
    </w:p>
    <w:p w:rsidR="0025713E" w:rsidRPr="00836023" w:rsidRDefault="0025713E" w:rsidP="0025713E">
      <w:pPr>
        <w:widowControl w:val="0"/>
        <w:autoSpaceDE w:val="0"/>
        <w:autoSpaceDN w:val="0"/>
        <w:adjustRightInd w:val="0"/>
        <w:spacing w:after="100" w:afterAutospacing="1" w:line="240" w:lineRule="auto"/>
        <w:ind w:left="720" w:hanging="720"/>
        <w:jc w:val="both"/>
        <w:rPr>
          <w:rFonts w:ascii="Times New Roman" w:hAnsi="Times New Roman" w:cs="Times New Roman"/>
          <w:noProof/>
          <w:sz w:val="24"/>
          <w:szCs w:val="24"/>
        </w:rPr>
      </w:pPr>
      <w:r w:rsidRPr="00836023">
        <w:rPr>
          <w:rFonts w:ascii="Times New Roman" w:hAnsi="Times New Roman" w:cs="Times New Roman"/>
          <w:noProof/>
          <w:sz w:val="24"/>
          <w:szCs w:val="24"/>
        </w:rPr>
        <w:t xml:space="preserve">Eduardus, T. (2017). </w:t>
      </w:r>
      <w:r w:rsidRPr="00836023">
        <w:rPr>
          <w:rFonts w:ascii="Times New Roman" w:hAnsi="Times New Roman" w:cs="Times New Roman"/>
          <w:i/>
          <w:iCs/>
          <w:noProof/>
          <w:sz w:val="24"/>
          <w:szCs w:val="24"/>
        </w:rPr>
        <w:t>Pasar Modal Manajenrn Portofolio &amp; Investasi</w:t>
      </w:r>
      <w:r w:rsidRPr="00836023">
        <w:rPr>
          <w:rFonts w:ascii="Times New Roman" w:hAnsi="Times New Roman" w:cs="Times New Roman"/>
          <w:noProof/>
          <w:sz w:val="24"/>
          <w:szCs w:val="24"/>
        </w:rPr>
        <w:t xml:space="preserve"> (S. Ganjar (Ed.)). PT Kanisiua Yogyakarta.</w:t>
      </w:r>
    </w:p>
    <w:p w:rsidR="0025713E" w:rsidRPr="00836023" w:rsidRDefault="0025713E" w:rsidP="0025713E">
      <w:pPr>
        <w:widowControl w:val="0"/>
        <w:autoSpaceDE w:val="0"/>
        <w:autoSpaceDN w:val="0"/>
        <w:adjustRightInd w:val="0"/>
        <w:spacing w:after="100" w:afterAutospacing="1" w:line="240" w:lineRule="auto"/>
        <w:ind w:left="720" w:hanging="720"/>
        <w:jc w:val="both"/>
        <w:rPr>
          <w:rFonts w:ascii="Times New Roman" w:hAnsi="Times New Roman" w:cs="Times New Roman"/>
          <w:noProof/>
          <w:sz w:val="24"/>
          <w:szCs w:val="24"/>
        </w:rPr>
      </w:pPr>
      <w:r w:rsidRPr="00836023">
        <w:rPr>
          <w:rFonts w:ascii="Times New Roman" w:hAnsi="Times New Roman" w:cs="Times New Roman"/>
          <w:noProof/>
          <w:sz w:val="24"/>
          <w:szCs w:val="24"/>
        </w:rPr>
        <w:t xml:space="preserve">Febriyanti, F., &amp; Muazaroh, M. (2023). Pengaruh Literasi Keuangan dan Faktor Demografis terhadap Keputusan Investasi pada Masyarakat Surabaya. </w:t>
      </w:r>
      <w:r w:rsidRPr="00836023">
        <w:rPr>
          <w:rFonts w:ascii="Times New Roman" w:hAnsi="Times New Roman" w:cs="Times New Roman"/>
          <w:i/>
          <w:iCs/>
          <w:noProof/>
          <w:sz w:val="24"/>
          <w:szCs w:val="24"/>
        </w:rPr>
        <w:t>Jurnal Manajemen Dan Ilmu Administrasi Publik (JMIAP)</w:t>
      </w:r>
      <w:r w:rsidRPr="00836023">
        <w:rPr>
          <w:rFonts w:ascii="Times New Roman" w:hAnsi="Times New Roman" w:cs="Times New Roman"/>
          <w:noProof/>
          <w:sz w:val="24"/>
          <w:szCs w:val="24"/>
        </w:rPr>
        <w:t xml:space="preserve">, </w:t>
      </w:r>
      <w:r w:rsidRPr="00836023">
        <w:rPr>
          <w:rFonts w:ascii="Times New Roman" w:hAnsi="Times New Roman" w:cs="Times New Roman"/>
          <w:i/>
          <w:iCs/>
          <w:noProof/>
          <w:sz w:val="24"/>
          <w:szCs w:val="24"/>
        </w:rPr>
        <w:t>5</w:t>
      </w:r>
      <w:r w:rsidRPr="00836023">
        <w:rPr>
          <w:rFonts w:ascii="Times New Roman" w:hAnsi="Times New Roman" w:cs="Times New Roman"/>
          <w:noProof/>
          <w:sz w:val="24"/>
          <w:szCs w:val="24"/>
        </w:rPr>
        <w:t>(2), 147–153. https://doi.org/10.24036/jmiap.v5i2.616</w:t>
      </w:r>
    </w:p>
    <w:p w:rsidR="0025713E" w:rsidRPr="00836023" w:rsidRDefault="0025713E" w:rsidP="0025713E">
      <w:pPr>
        <w:widowControl w:val="0"/>
        <w:autoSpaceDE w:val="0"/>
        <w:autoSpaceDN w:val="0"/>
        <w:adjustRightInd w:val="0"/>
        <w:spacing w:after="100" w:afterAutospacing="1" w:line="240" w:lineRule="auto"/>
        <w:ind w:left="720" w:hanging="720"/>
        <w:jc w:val="both"/>
        <w:rPr>
          <w:rFonts w:ascii="Times New Roman" w:hAnsi="Times New Roman" w:cs="Times New Roman"/>
          <w:noProof/>
          <w:sz w:val="24"/>
          <w:szCs w:val="24"/>
        </w:rPr>
      </w:pPr>
      <w:r w:rsidRPr="00836023">
        <w:rPr>
          <w:rFonts w:ascii="Times New Roman" w:hAnsi="Times New Roman" w:cs="Times New Roman"/>
          <w:noProof/>
          <w:sz w:val="24"/>
          <w:szCs w:val="24"/>
        </w:rPr>
        <w:lastRenderedPageBreak/>
        <w:t xml:space="preserve">Fitriani, A. Z., Zamzany, F. R., &amp; Setiawan, E. (2021). Pengaruh Financial Literacy Dan Faktor Demografi Terhapad Keputusan </w:t>
      </w:r>
      <w:r>
        <w:rPr>
          <w:rFonts w:ascii="Times New Roman" w:hAnsi="Times New Roman" w:cs="Times New Roman"/>
          <w:noProof/>
          <w:sz w:val="24"/>
          <w:szCs w:val="24"/>
        </w:rPr>
        <w:t>Investasi Mahasiswa Feb Uhamka. </w:t>
      </w:r>
      <w:r w:rsidRPr="00836023">
        <w:rPr>
          <w:rFonts w:ascii="Times New Roman" w:hAnsi="Times New Roman" w:cs="Times New Roman"/>
          <w:i/>
          <w:iCs/>
          <w:noProof/>
          <w:sz w:val="24"/>
          <w:szCs w:val="24"/>
        </w:rPr>
        <w:t>S</w:t>
      </w:r>
      <w:r>
        <w:rPr>
          <w:rFonts w:ascii="Times New Roman" w:hAnsi="Times New Roman" w:cs="Times New Roman"/>
          <w:i/>
          <w:iCs/>
          <w:noProof/>
          <w:sz w:val="24"/>
          <w:szCs w:val="24"/>
        </w:rPr>
        <w:t>egmen Jurnal Manajemen Dan </w:t>
      </w:r>
      <w:r w:rsidRPr="00836023">
        <w:rPr>
          <w:rFonts w:ascii="Times New Roman" w:hAnsi="Times New Roman" w:cs="Times New Roman"/>
          <w:i/>
          <w:iCs/>
          <w:noProof/>
          <w:sz w:val="24"/>
          <w:szCs w:val="24"/>
        </w:rPr>
        <w:t>Bisnis</w:t>
      </w:r>
      <w:r>
        <w:rPr>
          <w:rFonts w:ascii="Times New Roman" w:hAnsi="Times New Roman" w:cs="Times New Roman"/>
          <w:noProof/>
          <w:sz w:val="24"/>
          <w:szCs w:val="24"/>
        </w:rPr>
        <w:t>, </w:t>
      </w:r>
      <w:r w:rsidRPr="00836023">
        <w:rPr>
          <w:rFonts w:ascii="Times New Roman" w:hAnsi="Times New Roman" w:cs="Times New Roman"/>
          <w:i/>
          <w:iCs/>
          <w:noProof/>
          <w:sz w:val="24"/>
          <w:szCs w:val="24"/>
        </w:rPr>
        <w:t>17</w:t>
      </w:r>
      <w:r w:rsidRPr="00836023">
        <w:rPr>
          <w:rFonts w:ascii="Times New Roman" w:hAnsi="Times New Roman" w:cs="Times New Roman"/>
          <w:noProof/>
          <w:sz w:val="24"/>
          <w:szCs w:val="24"/>
        </w:rPr>
        <w:t>(1). https://doi.org/10.37729/sjmb.v17i1.6585</w:t>
      </w:r>
    </w:p>
    <w:p w:rsidR="0025713E" w:rsidRPr="00836023" w:rsidRDefault="0025713E" w:rsidP="0025713E">
      <w:pPr>
        <w:widowControl w:val="0"/>
        <w:autoSpaceDE w:val="0"/>
        <w:autoSpaceDN w:val="0"/>
        <w:adjustRightInd w:val="0"/>
        <w:spacing w:after="100" w:afterAutospacing="1" w:line="240" w:lineRule="auto"/>
        <w:ind w:left="720" w:hanging="720"/>
        <w:jc w:val="both"/>
        <w:rPr>
          <w:rFonts w:ascii="Times New Roman" w:hAnsi="Times New Roman" w:cs="Times New Roman"/>
          <w:noProof/>
          <w:sz w:val="24"/>
          <w:szCs w:val="24"/>
        </w:rPr>
      </w:pPr>
      <w:r w:rsidRPr="00836023">
        <w:rPr>
          <w:rFonts w:ascii="Times New Roman" w:hAnsi="Times New Roman" w:cs="Times New Roman"/>
          <w:noProof/>
          <w:sz w:val="24"/>
          <w:szCs w:val="24"/>
        </w:rPr>
        <w:t xml:space="preserve">Gede, L., Dewi, K., Trisna Herawati, N., Erlina, L. P., &amp; Wati, A. (2022). Pengaruh Literasi Keuangan, Efikasi Keuangan dan Return Investasi Terhadap Minat Investasi Mata Uang Kripto Pada Mahasiswa di Provinsi Bali. </w:t>
      </w:r>
      <w:r w:rsidRPr="00836023">
        <w:rPr>
          <w:rFonts w:ascii="Times New Roman" w:hAnsi="Times New Roman" w:cs="Times New Roman"/>
          <w:i/>
          <w:iCs/>
          <w:noProof/>
          <w:sz w:val="24"/>
          <w:szCs w:val="24"/>
        </w:rPr>
        <w:t>Akuntansi Profesi</w:t>
      </w:r>
      <w:r w:rsidRPr="00836023">
        <w:rPr>
          <w:rFonts w:ascii="Times New Roman" w:hAnsi="Times New Roman" w:cs="Times New Roman"/>
          <w:noProof/>
          <w:sz w:val="24"/>
          <w:szCs w:val="24"/>
        </w:rPr>
        <w:t xml:space="preserve">, </w:t>
      </w:r>
      <w:r w:rsidRPr="00836023">
        <w:rPr>
          <w:rFonts w:ascii="Times New Roman" w:hAnsi="Times New Roman" w:cs="Times New Roman"/>
          <w:i/>
          <w:iCs/>
          <w:noProof/>
          <w:sz w:val="24"/>
          <w:szCs w:val="24"/>
        </w:rPr>
        <w:t>13</w:t>
      </w:r>
      <w:r w:rsidRPr="00836023">
        <w:rPr>
          <w:rFonts w:ascii="Times New Roman" w:hAnsi="Times New Roman" w:cs="Times New Roman"/>
          <w:noProof/>
          <w:sz w:val="24"/>
          <w:szCs w:val="24"/>
        </w:rPr>
        <w:t>(3), 649–659.</w:t>
      </w:r>
    </w:p>
    <w:p w:rsidR="0025713E" w:rsidRPr="00836023" w:rsidRDefault="0025713E" w:rsidP="0025713E">
      <w:pPr>
        <w:widowControl w:val="0"/>
        <w:autoSpaceDE w:val="0"/>
        <w:autoSpaceDN w:val="0"/>
        <w:adjustRightInd w:val="0"/>
        <w:spacing w:after="100" w:afterAutospacing="1" w:line="240" w:lineRule="auto"/>
        <w:ind w:left="720" w:hanging="720"/>
        <w:jc w:val="both"/>
        <w:rPr>
          <w:rFonts w:ascii="Times New Roman" w:hAnsi="Times New Roman" w:cs="Times New Roman"/>
          <w:noProof/>
          <w:sz w:val="24"/>
          <w:szCs w:val="24"/>
        </w:rPr>
      </w:pPr>
      <w:r w:rsidRPr="00836023">
        <w:rPr>
          <w:rFonts w:ascii="Times New Roman" w:hAnsi="Times New Roman" w:cs="Times New Roman"/>
          <w:noProof/>
          <w:sz w:val="24"/>
          <w:szCs w:val="24"/>
        </w:rPr>
        <w:t xml:space="preserve">Ghozali, I. (2018). </w:t>
      </w:r>
      <w:r w:rsidRPr="00836023">
        <w:rPr>
          <w:rFonts w:ascii="Times New Roman" w:hAnsi="Times New Roman" w:cs="Times New Roman"/>
          <w:i/>
          <w:iCs/>
          <w:noProof/>
          <w:sz w:val="24"/>
          <w:szCs w:val="24"/>
        </w:rPr>
        <w:t>Aplikasi Analisis Multivariate Dengan Program IBM SPSS 25</w:t>
      </w:r>
      <w:r w:rsidRPr="00836023">
        <w:rPr>
          <w:rFonts w:ascii="Times New Roman" w:hAnsi="Times New Roman" w:cs="Times New Roman"/>
          <w:noProof/>
          <w:sz w:val="24"/>
          <w:szCs w:val="24"/>
        </w:rPr>
        <w:t>.</w:t>
      </w:r>
    </w:p>
    <w:p w:rsidR="0025713E" w:rsidRPr="00836023" w:rsidRDefault="0025713E" w:rsidP="0025713E">
      <w:pPr>
        <w:widowControl w:val="0"/>
        <w:autoSpaceDE w:val="0"/>
        <w:autoSpaceDN w:val="0"/>
        <w:adjustRightInd w:val="0"/>
        <w:spacing w:after="100" w:afterAutospacing="1" w:line="240" w:lineRule="auto"/>
        <w:ind w:left="720" w:hanging="720"/>
        <w:jc w:val="both"/>
        <w:rPr>
          <w:rFonts w:ascii="Times New Roman" w:hAnsi="Times New Roman" w:cs="Times New Roman"/>
          <w:noProof/>
          <w:sz w:val="24"/>
          <w:szCs w:val="24"/>
        </w:rPr>
      </w:pPr>
      <w:r w:rsidRPr="00836023">
        <w:rPr>
          <w:rFonts w:ascii="Times New Roman" w:hAnsi="Times New Roman" w:cs="Times New Roman"/>
          <w:noProof/>
          <w:sz w:val="24"/>
          <w:szCs w:val="24"/>
        </w:rPr>
        <w:t xml:space="preserve">Hamka, H., Jupri, M., &amp; Budiono, R. (2020). The Influence of Financial Literacy on Interest in Investing for the Academic Community of Akademi Keuangan &amp; Bisnis Indonesia Internasional (AKBII), Bandung, Indonesia. </w:t>
      </w:r>
      <w:r w:rsidRPr="00836023">
        <w:rPr>
          <w:rFonts w:ascii="Times New Roman" w:hAnsi="Times New Roman" w:cs="Times New Roman"/>
          <w:i/>
          <w:iCs/>
          <w:noProof/>
          <w:sz w:val="24"/>
          <w:szCs w:val="24"/>
        </w:rPr>
        <w:t>International Journal of Business, Economics, and Social Development</w:t>
      </w:r>
      <w:r w:rsidRPr="00836023">
        <w:rPr>
          <w:rFonts w:ascii="Times New Roman" w:hAnsi="Times New Roman" w:cs="Times New Roman"/>
          <w:noProof/>
          <w:sz w:val="24"/>
          <w:szCs w:val="24"/>
        </w:rPr>
        <w:t xml:space="preserve">, </w:t>
      </w:r>
      <w:r w:rsidRPr="00836023">
        <w:rPr>
          <w:rFonts w:ascii="Times New Roman" w:hAnsi="Times New Roman" w:cs="Times New Roman"/>
          <w:i/>
          <w:iCs/>
          <w:noProof/>
          <w:sz w:val="24"/>
          <w:szCs w:val="24"/>
        </w:rPr>
        <w:t>1</w:t>
      </w:r>
      <w:r w:rsidRPr="00836023">
        <w:rPr>
          <w:rFonts w:ascii="Times New Roman" w:hAnsi="Times New Roman" w:cs="Times New Roman"/>
          <w:noProof/>
          <w:sz w:val="24"/>
          <w:szCs w:val="24"/>
        </w:rPr>
        <w:t>(1), 1–12. https://doi.org/10.46336/ijbesd.v1i1.13</w:t>
      </w:r>
    </w:p>
    <w:p w:rsidR="0025713E" w:rsidRPr="00836023" w:rsidRDefault="0025713E" w:rsidP="0025713E">
      <w:pPr>
        <w:widowControl w:val="0"/>
        <w:autoSpaceDE w:val="0"/>
        <w:autoSpaceDN w:val="0"/>
        <w:adjustRightInd w:val="0"/>
        <w:spacing w:after="100" w:afterAutospacing="1" w:line="240" w:lineRule="auto"/>
        <w:ind w:left="720" w:hanging="720"/>
        <w:jc w:val="both"/>
        <w:rPr>
          <w:rFonts w:ascii="Times New Roman" w:hAnsi="Times New Roman" w:cs="Times New Roman"/>
          <w:noProof/>
          <w:sz w:val="24"/>
          <w:szCs w:val="24"/>
        </w:rPr>
      </w:pPr>
      <w:r w:rsidRPr="00836023">
        <w:rPr>
          <w:rFonts w:ascii="Times New Roman" w:hAnsi="Times New Roman" w:cs="Times New Roman"/>
          <w:noProof/>
          <w:sz w:val="24"/>
          <w:szCs w:val="24"/>
        </w:rPr>
        <w:t xml:space="preserve">Hermuningsih, S. (2019). </w:t>
      </w:r>
      <w:r w:rsidRPr="00836023">
        <w:rPr>
          <w:rFonts w:ascii="Times New Roman" w:hAnsi="Times New Roman" w:cs="Times New Roman"/>
          <w:i/>
          <w:iCs/>
          <w:noProof/>
          <w:sz w:val="24"/>
          <w:szCs w:val="24"/>
        </w:rPr>
        <w:t>Pasar Modal Indonesia</w:t>
      </w:r>
      <w:r w:rsidRPr="00836023">
        <w:rPr>
          <w:rFonts w:ascii="Times New Roman" w:hAnsi="Times New Roman" w:cs="Times New Roman"/>
          <w:noProof/>
          <w:sz w:val="24"/>
          <w:szCs w:val="24"/>
        </w:rPr>
        <w:t>. unit penerbitan dan Percetakan Sekolah Tinggi Ilmu Manajemen YKPN.</w:t>
      </w:r>
    </w:p>
    <w:p w:rsidR="0025713E" w:rsidRPr="00836023" w:rsidRDefault="0025713E" w:rsidP="0025713E">
      <w:pPr>
        <w:widowControl w:val="0"/>
        <w:autoSpaceDE w:val="0"/>
        <w:autoSpaceDN w:val="0"/>
        <w:adjustRightInd w:val="0"/>
        <w:spacing w:after="100" w:afterAutospacing="1" w:line="240" w:lineRule="auto"/>
        <w:ind w:left="720" w:hanging="720"/>
        <w:jc w:val="both"/>
        <w:rPr>
          <w:rFonts w:ascii="Times New Roman" w:hAnsi="Times New Roman" w:cs="Times New Roman"/>
          <w:noProof/>
          <w:sz w:val="24"/>
          <w:szCs w:val="24"/>
        </w:rPr>
      </w:pPr>
      <w:r w:rsidRPr="00836023">
        <w:rPr>
          <w:rFonts w:ascii="Times New Roman" w:hAnsi="Times New Roman" w:cs="Times New Roman"/>
          <w:i/>
          <w:iCs/>
          <w:noProof/>
          <w:sz w:val="24"/>
          <w:szCs w:val="24"/>
        </w:rPr>
        <w:t>Infografis Hasil Survei Nasional Literasi dan Inklusi Keuangan Tahun 2022</w:t>
      </w:r>
      <w:r w:rsidRPr="00836023">
        <w:rPr>
          <w:rFonts w:ascii="Times New Roman" w:hAnsi="Times New Roman" w:cs="Times New Roman"/>
          <w:noProof/>
          <w:sz w:val="24"/>
          <w:szCs w:val="24"/>
        </w:rPr>
        <w:t xml:space="preserve">. </w:t>
      </w:r>
      <w:r>
        <w:rPr>
          <w:rFonts w:ascii="Times New Roman" w:hAnsi="Times New Roman" w:cs="Times New Roman"/>
          <w:noProof/>
          <w:sz w:val="24"/>
          <w:szCs w:val="24"/>
        </w:rPr>
        <w:t>(2022). Otoritas Jasa Keuangan. </w:t>
      </w:r>
      <w:r w:rsidRPr="00836023">
        <w:rPr>
          <w:rFonts w:ascii="Times New Roman" w:hAnsi="Times New Roman" w:cs="Times New Roman"/>
          <w:noProof/>
          <w:sz w:val="24"/>
          <w:szCs w:val="24"/>
        </w:rPr>
        <w:t>https://ojk.go.id/id/berita-dan-kegiatan/info-terkini/Pages/Infografis-Survei-Nasional-Literasi-dan-Inklusi-Keuangan-Tahun-2022.aspx</w:t>
      </w:r>
      <w:r>
        <w:rPr>
          <w:rFonts w:ascii="Times New Roman" w:hAnsi="Times New Roman" w:cs="Times New Roman"/>
          <w:noProof/>
          <w:sz w:val="24"/>
          <w:szCs w:val="24"/>
        </w:rPr>
        <w:t xml:space="preserve"> Diakses 27 Oktober 2023</w:t>
      </w:r>
    </w:p>
    <w:p w:rsidR="0025713E" w:rsidRPr="00836023" w:rsidRDefault="0025713E" w:rsidP="0025713E">
      <w:pPr>
        <w:widowControl w:val="0"/>
        <w:autoSpaceDE w:val="0"/>
        <w:autoSpaceDN w:val="0"/>
        <w:adjustRightInd w:val="0"/>
        <w:spacing w:after="100" w:afterAutospacing="1" w:line="240" w:lineRule="auto"/>
        <w:ind w:left="720" w:hanging="720"/>
        <w:jc w:val="both"/>
        <w:rPr>
          <w:rFonts w:ascii="Times New Roman" w:hAnsi="Times New Roman" w:cs="Times New Roman"/>
          <w:noProof/>
          <w:sz w:val="24"/>
          <w:szCs w:val="24"/>
        </w:rPr>
      </w:pPr>
      <w:r w:rsidRPr="00836023">
        <w:rPr>
          <w:rFonts w:ascii="Times New Roman" w:hAnsi="Times New Roman" w:cs="Times New Roman"/>
          <w:i/>
          <w:iCs/>
          <w:noProof/>
          <w:sz w:val="24"/>
          <w:szCs w:val="24"/>
        </w:rPr>
        <w:t>Kamus Besar Bahasa Indonesia (KBBI)</w:t>
      </w:r>
      <w:r w:rsidRPr="00836023">
        <w:rPr>
          <w:rFonts w:ascii="Times New Roman" w:hAnsi="Times New Roman" w:cs="Times New Roman"/>
          <w:noProof/>
          <w:sz w:val="24"/>
          <w:szCs w:val="24"/>
        </w:rPr>
        <w:t>. (n.d.). Kamus Besar Bahasa Indonesia (KBBI). Retrieved October 27, 2023, from https://kbbi.web.id/demografi</w:t>
      </w:r>
      <w:r>
        <w:rPr>
          <w:rFonts w:ascii="Times New Roman" w:hAnsi="Times New Roman" w:cs="Times New Roman"/>
          <w:noProof/>
          <w:sz w:val="24"/>
          <w:szCs w:val="24"/>
        </w:rPr>
        <w:t xml:space="preserve"> Diakses 27 Oktober 2023</w:t>
      </w:r>
    </w:p>
    <w:p w:rsidR="0025713E" w:rsidRPr="00836023" w:rsidRDefault="0025713E" w:rsidP="0025713E">
      <w:pPr>
        <w:widowControl w:val="0"/>
        <w:autoSpaceDE w:val="0"/>
        <w:autoSpaceDN w:val="0"/>
        <w:adjustRightInd w:val="0"/>
        <w:spacing w:after="100" w:afterAutospacing="1" w:line="240" w:lineRule="auto"/>
        <w:ind w:left="720" w:hanging="720"/>
        <w:jc w:val="both"/>
        <w:rPr>
          <w:rFonts w:ascii="Times New Roman" w:hAnsi="Times New Roman" w:cs="Times New Roman"/>
          <w:noProof/>
          <w:sz w:val="24"/>
          <w:szCs w:val="24"/>
        </w:rPr>
      </w:pPr>
      <w:r w:rsidRPr="00836023">
        <w:rPr>
          <w:rFonts w:ascii="Times New Roman" w:hAnsi="Times New Roman" w:cs="Times New Roman"/>
          <w:noProof/>
          <w:sz w:val="24"/>
          <w:szCs w:val="24"/>
        </w:rPr>
        <w:t xml:space="preserve">Khamami, M. (2019). </w:t>
      </w:r>
      <w:r w:rsidRPr="00836023">
        <w:rPr>
          <w:rFonts w:ascii="Times New Roman" w:hAnsi="Times New Roman" w:cs="Times New Roman"/>
          <w:i/>
          <w:iCs/>
          <w:noProof/>
          <w:sz w:val="24"/>
          <w:szCs w:val="24"/>
        </w:rPr>
        <w:t xml:space="preserve">Analisis Pengaruh Faktor Demografi Terhadap Tingkat Literasi Keuangan Santri pada Lembaga Keuangan </w:t>
      </w:r>
      <w:r>
        <w:rPr>
          <w:rFonts w:ascii="Times New Roman" w:hAnsi="Times New Roman" w:cs="Times New Roman"/>
          <w:i/>
          <w:iCs/>
          <w:noProof/>
          <w:sz w:val="24"/>
          <w:szCs w:val="24"/>
        </w:rPr>
        <w:t>Syariah: Studi pada Santri Mahasiswa di Kota </w:t>
      </w:r>
      <w:r w:rsidRPr="00836023">
        <w:rPr>
          <w:rFonts w:ascii="Times New Roman" w:hAnsi="Times New Roman" w:cs="Times New Roman"/>
          <w:i/>
          <w:iCs/>
          <w:noProof/>
          <w:sz w:val="24"/>
          <w:szCs w:val="24"/>
        </w:rPr>
        <w:t>Malang</w:t>
      </w:r>
      <w:r>
        <w:rPr>
          <w:rFonts w:ascii="Times New Roman" w:hAnsi="Times New Roman" w:cs="Times New Roman"/>
          <w:noProof/>
          <w:sz w:val="24"/>
          <w:szCs w:val="24"/>
        </w:rPr>
        <w:t>. </w:t>
      </w:r>
      <w:r w:rsidRPr="00836023">
        <w:rPr>
          <w:rFonts w:ascii="Times New Roman" w:hAnsi="Times New Roman" w:cs="Times New Roman"/>
          <w:noProof/>
          <w:sz w:val="24"/>
          <w:szCs w:val="24"/>
        </w:rPr>
        <w:t>http://etheses.uin-malang.ac.id/id/eprint/16641</w:t>
      </w:r>
    </w:p>
    <w:p w:rsidR="0025713E" w:rsidRPr="00836023" w:rsidRDefault="0025713E" w:rsidP="0025713E">
      <w:pPr>
        <w:widowControl w:val="0"/>
        <w:autoSpaceDE w:val="0"/>
        <w:autoSpaceDN w:val="0"/>
        <w:adjustRightInd w:val="0"/>
        <w:spacing w:after="100" w:afterAutospacing="1" w:line="240" w:lineRule="auto"/>
        <w:ind w:left="720" w:hanging="720"/>
        <w:jc w:val="both"/>
        <w:rPr>
          <w:rFonts w:ascii="Times New Roman" w:hAnsi="Times New Roman" w:cs="Times New Roman"/>
          <w:noProof/>
          <w:sz w:val="24"/>
          <w:szCs w:val="24"/>
        </w:rPr>
      </w:pPr>
      <w:r w:rsidRPr="00836023">
        <w:rPr>
          <w:rFonts w:ascii="Times New Roman" w:hAnsi="Times New Roman" w:cs="Times New Roman"/>
          <w:noProof/>
          <w:sz w:val="24"/>
          <w:szCs w:val="24"/>
        </w:rPr>
        <w:t xml:space="preserve">Kotler, P., &amp; Armstrong, G. (2008). </w:t>
      </w:r>
      <w:r w:rsidRPr="00836023">
        <w:rPr>
          <w:rFonts w:ascii="Times New Roman" w:hAnsi="Times New Roman" w:cs="Times New Roman"/>
          <w:i/>
          <w:iCs/>
          <w:noProof/>
          <w:sz w:val="24"/>
          <w:szCs w:val="24"/>
        </w:rPr>
        <w:t>Prinsip-prinsip Pemasaran, Edisi ke-12</w:t>
      </w:r>
      <w:r w:rsidRPr="00836023">
        <w:rPr>
          <w:rFonts w:ascii="Times New Roman" w:hAnsi="Times New Roman" w:cs="Times New Roman"/>
          <w:noProof/>
          <w:sz w:val="24"/>
          <w:szCs w:val="24"/>
        </w:rPr>
        <w:t xml:space="preserve"> (12th ed.). Erlangga.</w:t>
      </w:r>
    </w:p>
    <w:p w:rsidR="0025713E" w:rsidRPr="00836023" w:rsidRDefault="0025713E" w:rsidP="0025713E">
      <w:pPr>
        <w:widowControl w:val="0"/>
        <w:autoSpaceDE w:val="0"/>
        <w:autoSpaceDN w:val="0"/>
        <w:adjustRightInd w:val="0"/>
        <w:spacing w:after="100" w:afterAutospacing="1" w:line="240" w:lineRule="auto"/>
        <w:ind w:left="720" w:hanging="720"/>
        <w:jc w:val="both"/>
        <w:rPr>
          <w:rFonts w:ascii="Times New Roman" w:hAnsi="Times New Roman" w:cs="Times New Roman"/>
          <w:noProof/>
          <w:sz w:val="24"/>
          <w:szCs w:val="24"/>
        </w:rPr>
      </w:pPr>
      <w:r w:rsidRPr="00836023">
        <w:rPr>
          <w:rFonts w:ascii="Times New Roman" w:hAnsi="Times New Roman" w:cs="Times New Roman"/>
          <w:noProof/>
          <w:sz w:val="24"/>
          <w:szCs w:val="24"/>
        </w:rPr>
        <w:t>Kurniawan, W. (2023, June). Kerugian Masyarakat Akibat Investasi B</w:t>
      </w:r>
      <w:r>
        <w:rPr>
          <w:rFonts w:ascii="Times New Roman" w:hAnsi="Times New Roman" w:cs="Times New Roman"/>
          <w:noProof/>
          <w:sz w:val="24"/>
          <w:szCs w:val="24"/>
        </w:rPr>
        <w:t>odong Tembus Rp126 T 2018-2022. </w:t>
      </w:r>
      <w:r>
        <w:rPr>
          <w:rFonts w:ascii="Times New Roman" w:hAnsi="Times New Roman" w:cs="Times New Roman"/>
          <w:i/>
          <w:iCs/>
          <w:noProof/>
          <w:sz w:val="24"/>
          <w:szCs w:val="24"/>
        </w:rPr>
        <w:t>CNN </w:t>
      </w:r>
      <w:r w:rsidRPr="00836023">
        <w:rPr>
          <w:rFonts w:ascii="Times New Roman" w:hAnsi="Times New Roman" w:cs="Times New Roman"/>
          <w:i/>
          <w:iCs/>
          <w:noProof/>
          <w:sz w:val="24"/>
          <w:szCs w:val="24"/>
        </w:rPr>
        <w:t>Indonesia</w:t>
      </w:r>
      <w:r w:rsidRPr="00836023">
        <w:rPr>
          <w:rFonts w:ascii="Times New Roman" w:hAnsi="Times New Roman" w:cs="Times New Roman"/>
          <w:noProof/>
          <w:sz w:val="24"/>
          <w:szCs w:val="24"/>
        </w:rPr>
        <w:t>. https://www.cnnindonesia.com/ekonomi/20230612182314-92-960862/kerugian-masyarakat-akibat-investasi-bodong-tembus-rp126-t-2018-2022/amp</w:t>
      </w:r>
      <w:r>
        <w:rPr>
          <w:rFonts w:ascii="Times New Roman" w:hAnsi="Times New Roman" w:cs="Times New Roman"/>
          <w:noProof/>
          <w:sz w:val="24"/>
          <w:szCs w:val="24"/>
        </w:rPr>
        <w:t xml:space="preserve"> Diakses 27 Oktober 2023</w:t>
      </w:r>
    </w:p>
    <w:p w:rsidR="0025713E" w:rsidRPr="00836023" w:rsidRDefault="0025713E" w:rsidP="0025713E">
      <w:pPr>
        <w:widowControl w:val="0"/>
        <w:autoSpaceDE w:val="0"/>
        <w:autoSpaceDN w:val="0"/>
        <w:adjustRightInd w:val="0"/>
        <w:spacing w:after="100" w:afterAutospacing="1" w:line="240" w:lineRule="auto"/>
        <w:ind w:left="720" w:hanging="720"/>
        <w:jc w:val="both"/>
        <w:rPr>
          <w:rFonts w:ascii="Times New Roman" w:hAnsi="Times New Roman" w:cs="Times New Roman"/>
          <w:noProof/>
          <w:sz w:val="24"/>
          <w:szCs w:val="24"/>
        </w:rPr>
      </w:pPr>
      <w:r w:rsidRPr="00836023">
        <w:rPr>
          <w:rFonts w:ascii="Times New Roman" w:hAnsi="Times New Roman" w:cs="Times New Roman"/>
          <w:noProof/>
          <w:sz w:val="24"/>
          <w:szCs w:val="24"/>
        </w:rPr>
        <w:t xml:space="preserve">Laelatul Nisa, E. (2023). </w:t>
      </w:r>
      <w:r w:rsidRPr="00836023">
        <w:rPr>
          <w:rFonts w:ascii="Times New Roman" w:hAnsi="Times New Roman" w:cs="Times New Roman"/>
          <w:i/>
          <w:iCs/>
          <w:noProof/>
          <w:sz w:val="24"/>
          <w:szCs w:val="24"/>
        </w:rPr>
        <w:t xml:space="preserve">Pengaruh Literasi Keuangan, Modal Minimal, Fasilitas Online Trading, Risk and Return Terhadap Minat Berinvestasi Reksadana </w:t>
      </w:r>
      <w:r w:rsidRPr="00836023">
        <w:rPr>
          <w:rFonts w:ascii="Times New Roman" w:hAnsi="Times New Roman" w:cs="Times New Roman"/>
          <w:i/>
          <w:iCs/>
          <w:noProof/>
          <w:sz w:val="24"/>
          <w:szCs w:val="24"/>
        </w:rPr>
        <w:lastRenderedPageBreak/>
        <w:t>Syariah Pada Aplikasi Bibit (Studi Kasus pada Mahasiswa Perguruan Tinggi di Purwokerto)</w:t>
      </w:r>
      <w:r w:rsidRPr="00836023">
        <w:rPr>
          <w:rFonts w:ascii="Times New Roman" w:hAnsi="Times New Roman" w:cs="Times New Roman"/>
          <w:noProof/>
          <w:sz w:val="24"/>
          <w:szCs w:val="24"/>
        </w:rPr>
        <w:t>. 31–41.</w:t>
      </w:r>
    </w:p>
    <w:p w:rsidR="0025713E" w:rsidRPr="00836023" w:rsidRDefault="0025713E" w:rsidP="0025713E">
      <w:pPr>
        <w:widowControl w:val="0"/>
        <w:autoSpaceDE w:val="0"/>
        <w:autoSpaceDN w:val="0"/>
        <w:adjustRightInd w:val="0"/>
        <w:spacing w:after="100" w:afterAutospacing="1" w:line="240" w:lineRule="auto"/>
        <w:ind w:left="720" w:hanging="720"/>
        <w:jc w:val="both"/>
        <w:rPr>
          <w:rFonts w:ascii="Times New Roman" w:hAnsi="Times New Roman" w:cs="Times New Roman"/>
          <w:noProof/>
          <w:sz w:val="24"/>
          <w:szCs w:val="24"/>
        </w:rPr>
      </w:pPr>
      <w:r w:rsidRPr="00836023">
        <w:rPr>
          <w:rFonts w:ascii="Times New Roman" w:hAnsi="Times New Roman" w:cs="Times New Roman"/>
          <w:noProof/>
          <w:sz w:val="24"/>
          <w:szCs w:val="24"/>
        </w:rPr>
        <w:t xml:space="preserve">Lukmanul Hakim, A. (2023). </w:t>
      </w:r>
      <w:r w:rsidRPr="00836023">
        <w:rPr>
          <w:rFonts w:ascii="Times New Roman" w:hAnsi="Times New Roman" w:cs="Times New Roman"/>
          <w:i/>
          <w:iCs/>
          <w:noProof/>
          <w:sz w:val="24"/>
          <w:szCs w:val="24"/>
        </w:rPr>
        <w:t>Literasi dan Model Pembelajaran: kunci terampil di</w:t>
      </w:r>
      <w:r>
        <w:rPr>
          <w:rFonts w:ascii="Times New Roman" w:hAnsi="Times New Roman" w:cs="Times New Roman"/>
          <w:i/>
          <w:iCs/>
          <w:noProof/>
          <w:sz w:val="24"/>
          <w:szCs w:val="24"/>
        </w:rPr>
        <w:t xml:space="preserve"> era revolusi </w:t>
      </w:r>
      <w:r w:rsidRPr="00836023">
        <w:rPr>
          <w:rFonts w:ascii="Times New Roman" w:hAnsi="Times New Roman" w:cs="Times New Roman"/>
          <w:i/>
          <w:iCs/>
          <w:noProof/>
          <w:sz w:val="24"/>
          <w:szCs w:val="24"/>
        </w:rPr>
        <w:t>4.0</w:t>
      </w:r>
      <w:r>
        <w:rPr>
          <w:rFonts w:ascii="Times New Roman" w:hAnsi="Times New Roman" w:cs="Times New Roman"/>
          <w:noProof/>
          <w:sz w:val="24"/>
          <w:szCs w:val="24"/>
        </w:rPr>
        <w:t> (Kodri (Ed.)). CV.Adanu </w:t>
      </w:r>
      <w:r w:rsidRPr="00836023">
        <w:rPr>
          <w:rFonts w:ascii="Times New Roman" w:hAnsi="Times New Roman" w:cs="Times New Roman"/>
          <w:noProof/>
          <w:sz w:val="24"/>
          <w:szCs w:val="24"/>
        </w:rPr>
        <w:t>Abimata. https://www.google.co.id/ebooks/edition/Literasi_Dan_Model_Pembelajaran_Kunci_Te/8XbCEAAAQBAJ?hl=id&amp;gbpv=0</w:t>
      </w:r>
    </w:p>
    <w:p w:rsidR="0025713E" w:rsidRPr="00836023" w:rsidRDefault="0025713E" w:rsidP="0025713E">
      <w:pPr>
        <w:widowControl w:val="0"/>
        <w:autoSpaceDE w:val="0"/>
        <w:autoSpaceDN w:val="0"/>
        <w:adjustRightInd w:val="0"/>
        <w:spacing w:after="100" w:afterAutospacing="1" w:line="240" w:lineRule="auto"/>
        <w:ind w:left="720" w:hanging="720"/>
        <w:jc w:val="both"/>
        <w:rPr>
          <w:rFonts w:ascii="Times New Roman" w:hAnsi="Times New Roman" w:cs="Times New Roman"/>
          <w:noProof/>
          <w:sz w:val="24"/>
          <w:szCs w:val="24"/>
        </w:rPr>
      </w:pPr>
      <w:r w:rsidRPr="00836023">
        <w:rPr>
          <w:rFonts w:ascii="Times New Roman" w:hAnsi="Times New Roman" w:cs="Times New Roman"/>
          <w:noProof/>
          <w:sz w:val="24"/>
          <w:szCs w:val="24"/>
        </w:rPr>
        <w:t xml:space="preserve">Malik, A. (2023, August). KSEI : Jumlah Investor Pasar Modal Juli 2023 Tembus 11,42 Juta, Reksadana 10,6 Juta dan SBN 929 Ribu. </w:t>
      </w:r>
      <w:r w:rsidRPr="00836023">
        <w:rPr>
          <w:rFonts w:ascii="Times New Roman" w:hAnsi="Times New Roman" w:cs="Times New Roman"/>
          <w:i/>
          <w:iCs/>
          <w:noProof/>
          <w:sz w:val="24"/>
          <w:szCs w:val="24"/>
        </w:rPr>
        <w:t>Bareksa.Com</w:t>
      </w:r>
      <w:r w:rsidRPr="00836023">
        <w:rPr>
          <w:rFonts w:ascii="Times New Roman" w:hAnsi="Times New Roman" w:cs="Times New Roman"/>
          <w:noProof/>
          <w:sz w:val="24"/>
          <w:szCs w:val="24"/>
        </w:rPr>
        <w:t>. https://www.bareksa.com/berita/pasar-modal/2023-08-08/ksei-jumlah-investor-pasar-modal-juli-2023-tembus-1142-juta-reksadana-106-juta-dan-sbn-929-ribu</w:t>
      </w:r>
    </w:p>
    <w:p w:rsidR="0025713E" w:rsidRPr="00836023" w:rsidRDefault="0025713E" w:rsidP="0025713E">
      <w:pPr>
        <w:widowControl w:val="0"/>
        <w:autoSpaceDE w:val="0"/>
        <w:autoSpaceDN w:val="0"/>
        <w:adjustRightInd w:val="0"/>
        <w:spacing w:after="100" w:afterAutospacing="1" w:line="240" w:lineRule="auto"/>
        <w:ind w:left="720" w:hanging="720"/>
        <w:jc w:val="both"/>
        <w:rPr>
          <w:rFonts w:ascii="Times New Roman" w:hAnsi="Times New Roman" w:cs="Times New Roman"/>
          <w:noProof/>
          <w:sz w:val="24"/>
          <w:szCs w:val="24"/>
        </w:rPr>
      </w:pPr>
      <w:r w:rsidRPr="00836023">
        <w:rPr>
          <w:rFonts w:ascii="Times New Roman" w:hAnsi="Times New Roman" w:cs="Times New Roman"/>
          <w:noProof/>
          <w:sz w:val="24"/>
          <w:szCs w:val="24"/>
        </w:rPr>
        <w:t xml:space="preserve">Munawar, A., Suryana, &amp; Nugraha. (2020). Pengaruh Literasi Keuangan dan Faktor Demografi terhadap Pengambilan Keputusan Berinvestasi (Survei Pada Mahasiswa STIE Wikara). </w:t>
      </w:r>
      <w:r w:rsidRPr="00836023">
        <w:rPr>
          <w:rFonts w:ascii="Times New Roman" w:hAnsi="Times New Roman" w:cs="Times New Roman"/>
          <w:i/>
          <w:iCs/>
          <w:noProof/>
          <w:sz w:val="24"/>
          <w:szCs w:val="24"/>
        </w:rPr>
        <w:t>Akuntabilitas</w:t>
      </w:r>
      <w:r w:rsidRPr="00836023">
        <w:rPr>
          <w:rFonts w:ascii="Times New Roman" w:hAnsi="Times New Roman" w:cs="Times New Roman"/>
          <w:noProof/>
          <w:sz w:val="24"/>
          <w:szCs w:val="24"/>
        </w:rPr>
        <w:t xml:space="preserve">, </w:t>
      </w:r>
      <w:r w:rsidRPr="00836023">
        <w:rPr>
          <w:rFonts w:ascii="Times New Roman" w:hAnsi="Times New Roman" w:cs="Times New Roman"/>
          <w:i/>
          <w:iCs/>
          <w:noProof/>
          <w:sz w:val="24"/>
          <w:szCs w:val="24"/>
        </w:rPr>
        <w:t>14</w:t>
      </w:r>
      <w:r w:rsidRPr="00836023">
        <w:rPr>
          <w:rFonts w:ascii="Times New Roman" w:hAnsi="Times New Roman" w:cs="Times New Roman"/>
          <w:noProof/>
          <w:sz w:val="24"/>
          <w:szCs w:val="24"/>
        </w:rPr>
        <w:t>(2), 253–268.</w:t>
      </w:r>
    </w:p>
    <w:p w:rsidR="0025713E" w:rsidRPr="00836023" w:rsidRDefault="0025713E" w:rsidP="0025713E">
      <w:pPr>
        <w:widowControl w:val="0"/>
        <w:autoSpaceDE w:val="0"/>
        <w:autoSpaceDN w:val="0"/>
        <w:adjustRightInd w:val="0"/>
        <w:spacing w:after="100" w:afterAutospacing="1" w:line="240" w:lineRule="auto"/>
        <w:ind w:left="720" w:hanging="720"/>
        <w:jc w:val="both"/>
        <w:rPr>
          <w:rFonts w:ascii="Times New Roman" w:hAnsi="Times New Roman" w:cs="Times New Roman"/>
          <w:noProof/>
          <w:sz w:val="24"/>
          <w:szCs w:val="24"/>
        </w:rPr>
      </w:pPr>
      <w:r w:rsidRPr="00836023">
        <w:rPr>
          <w:rFonts w:ascii="Times New Roman" w:hAnsi="Times New Roman" w:cs="Times New Roman"/>
          <w:noProof/>
          <w:sz w:val="24"/>
          <w:szCs w:val="24"/>
        </w:rPr>
        <w:t xml:space="preserve">Nastiti, D. (2021). Buku Ajar Asesmen Minat Dan Bakat Teori Dan Aplikasinya. </w:t>
      </w:r>
      <w:r w:rsidRPr="00836023">
        <w:rPr>
          <w:rFonts w:ascii="Times New Roman" w:hAnsi="Times New Roman" w:cs="Times New Roman"/>
          <w:i/>
          <w:iCs/>
          <w:noProof/>
          <w:sz w:val="24"/>
          <w:szCs w:val="24"/>
        </w:rPr>
        <w:t>Buku Ajar Asesmen Minat Dan Bakat Teori Dan Aplikasinya</w:t>
      </w:r>
      <w:r w:rsidRPr="00836023">
        <w:rPr>
          <w:rFonts w:ascii="Times New Roman" w:hAnsi="Times New Roman" w:cs="Times New Roman"/>
          <w:noProof/>
          <w:sz w:val="24"/>
          <w:szCs w:val="24"/>
        </w:rPr>
        <w:t>. https://doi.org/10.21070/2020/978-623-6833-74-2</w:t>
      </w:r>
    </w:p>
    <w:p w:rsidR="0025713E" w:rsidRPr="00836023" w:rsidRDefault="0025713E" w:rsidP="0025713E">
      <w:pPr>
        <w:widowControl w:val="0"/>
        <w:autoSpaceDE w:val="0"/>
        <w:autoSpaceDN w:val="0"/>
        <w:adjustRightInd w:val="0"/>
        <w:spacing w:after="100" w:afterAutospacing="1" w:line="240" w:lineRule="auto"/>
        <w:ind w:left="720" w:hanging="720"/>
        <w:jc w:val="both"/>
        <w:rPr>
          <w:rFonts w:ascii="Times New Roman" w:hAnsi="Times New Roman" w:cs="Times New Roman"/>
          <w:noProof/>
          <w:sz w:val="24"/>
          <w:szCs w:val="24"/>
        </w:rPr>
      </w:pPr>
      <w:r w:rsidRPr="00836023">
        <w:rPr>
          <w:rFonts w:ascii="Times New Roman" w:hAnsi="Times New Roman" w:cs="Times New Roman"/>
          <w:i/>
          <w:iCs/>
          <w:noProof/>
          <w:sz w:val="24"/>
          <w:szCs w:val="24"/>
        </w:rPr>
        <w:t>Pasar Modal Disesaki Investor Baru, Milenial-Gen Z Paling Ramai</w:t>
      </w:r>
      <w:r w:rsidRPr="00836023">
        <w:rPr>
          <w:rFonts w:ascii="Times New Roman" w:hAnsi="Times New Roman" w:cs="Times New Roman"/>
          <w:noProof/>
          <w:sz w:val="24"/>
          <w:szCs w:val="24"/>
        </w:rPr>
        <w:t xml:space="preserve">. (2021). Otoritas Jasa Keuangan. https://pasarmodal.ojk.go.id/News/Detail/20448 </w:t>
      </w:r>
      <w:r>
        <w:rPr>
          <w:rFonts w:ascii="Times New Roman" w:hAnsi="Times New Roman" w:cs="Times New Roman"/>
          <w:noProof/>
          <w:sz w:val="24"/>
          <w:szCs w:val="24"/>
        </w:rPr>
        <w:t>Diakses 27 Oktober 2023</w:t>
      </w:r>
    </w:p>
    <w:p w:rsidR="0025713E" w:rsidRPr="00836023" w:rsidRDefault="0025713E" w:rsidP="0025713E">
      <w:pPr>
        <w:widowControl w:val="0"/>
        <w:autoSpaceDE w:val="0"/>
        <w:autoSpaceDN w:val="0"/>
        <w:adjustRightInd w:val="0"/>
        <w:spacing w:after="100" w:afterAutospacing="1" w:line="240" w:lineRule="auto"/>
        <w:ind w:left="720" w:hanging="720"/>
        <w:jc w:val="both"/>
        <w:rPr>
          <w:rFonts w:ascii="Times New Roman" w:hAnsi="Times New Roman" w:cs="Times New Roman"/>
          <w:noProof/>
          <w:sz w:val="24"/>
          <w:szCs w:val="24"/>
        </w:rPr>
      </w:pPr>
      <w:r w:rsidRPr="00836023">
        <w:rPr>
          <w:rFonts w:ascii="Times New Roman" w:hAnsi="Times New Roman" w:cs="Times New Roman"/>
          <w:i/>
          <w:iCs/>
          <w:noProof/>
          <w:sz w:val="24"/>
          <w:szCs w:val="24"/>
        </w:rPr>
        <w:t>Pengertian, Tingkat, Aspek dan Pengukuran Literasi Keuangan</w:t>
      </w:r>
      <w:r w:rsidRPr="00836023">
        <w:rPr>
          <w:rFonts w:ascii="Times New Roman" w:hAnsi="Times New Roman" w:cs="Times New Roman"/>
          <w:noProof/>
          <w:sz w:val="24"/>
          <w:szCs w:val="24"/>
        </w:rPr>
        <w:t xml:space="preserve">. (2013). Otoritas Jasa Keuangan. https://www.kajianpustaka.com/2018/03/pengertian-tingkat-aspek-dan-pengukuran-literasi-keuangan.html </w:t>
      </w:r>
      <w:r>
        <w:rPr>
          <w:rFonts w:ascii="Times New Roman" w:hAnsi="Times New Roman" w:cs="Times New Roman"/>
          <w:noProof/>
          <w:sz w:val="24"/>
          <w:szCs w:val="24"/>
        </w:rPr>
        <w:t>Diakses 27 Oktober 2023</w:t>
      </w:r>
    </w:p>
    <w:p w:rsidR="0025713E" w:rsidRPr="00836023" w:rsidRDefault="0025713E" w:rsidP="0025713E">
      <w:pPr>
        <w:widowControl w:val="0"/>
        <w:autoSpaceDE w:val="0"/>
        <w:autoSpaceDN w:val="0"/>
        <w:adjustRightInd w:val="0"/>
        <w:spacing w:after="100" w:afterAutospacing="1" w:line="240" w:lineRule="auto"/>
        <w:ind w:left="720" w:hanging="720"/>
        <w:jc w:val="both"/>
        <w:rPr>
          <w:rFonts w:ascii="Times New Roman" w:hAnsi="Times New Roman" w:cs="Times New Roman"/>
          <w:noProof/>
          <w:sz w:val="24"/>
          <w:szCs w:val="24"/>
        </w:rPr>
      </w:pPr>
      <w:r w:rsidRPr="00836023">
        <w:rPr>
          <w:rFonts w:ascii="Times New Roman" w:hAnsi="Times New Roman" w:cs="Times New Roman"/>
          <w:noProof/>
          <w:sz w:val="24"/>
          <w:szCs w:val="24"/>
        </w:rPr>
        <w:t xml:space="preserve">Rahmi, R. A., Supriyanto, T., Nugrahaeni, S., Pembangunan, U., &amp; Veteran, N. (2022). Analisis faktor pengaruh minat berinvestasi generasi Z pada reksadana syariah. </w:t>
      </w:r>
      <w:r w:rsidRPr="00836023">
        <w:rPr>
          <w:rFonts w:ascii="Times New Roman" w:hAnsi="Times New Roman" w:cs="Times New Roman"/>
          <w:i/>
          <w:iCs/>
          <w:noProof/>
          <w:sz w:val="24"/>
          <w:szCs w:val="24"/>
        </w:rPr>
        <w:t>Jurnal Ekonomi Dan Perbankan Syariah</w:t>
      </w:r>
      <w:r w:rsidRPr="00836023">
        <w:rPr>
          <w:rFonts w:ascii="Times New Roman" w:hAnsi="Times New Roman" w:cs="Times New Roman"/>
          <w:noProof/>
          <w:sz w:val="24"/>
          <w:szCs w:val="24"/>
        </w:rPr>
        <w:t xml:space="preserve">, </w:t>
      </w:r>
      <w:r w:rsidRPr="00836023">
        <w:rPr>
          <w:rFonts w:ascii="Times New Roman" w:hAnsi="Times New Roman" w:cs="Times New Roman"/>
          <w:i/>
          <w:iCs/>
          <w:noProof/>
          <w:sz w:val="24"/>
          <w:szCs w:val="24"/>
        </w:rPr>
        <w:t>8</w:t>
      </w:r>
      <w:r w:rsidRPr="00836023">
        <w:rPr>
          <w:rFonts w:ascii="Times New Roman" w:hAnsi="Times New Roman" w:cs="Times New Roman"/>
          <w:noProof/>
          <w:sz w:val="24"/>
          <w:szCs w:val="24"/>
        </w:rPr>
        <w:t>(1), 1.</w:t>
      </w:r>
    </w:p>
    <w:p w:rsidR="0025713E" w:rsidRPr="00836023" w:rsidRDefault="0025713E" w:rsidP="0025713E">
      <w:pPr>
        <w:widowControl w:val="0"/>
        <w:autoSpaceDE w:val="0"/>
        <w:autoSpaceDN w:val="0"/>
        <w:adjustRightInd w:val="0"/>
        <w:spacing w:after="100" w:afterAutospacing="1" w:line="240" w:lineRule="auto"/>
        <w:ind w:left="720" w:hanging="720"/>
        <w:jc w:val="both"/>
        <w:rPr>
          <w:rFonts w:ascii="Times New Roman" w:hAnsi="Times New Roman" w:cs="Times New Roman"/>
          <w:noProof/>
          <w:sz w:val="24"/>
          <w:szCs w:val="24"/>
        </w:rPr>
      </w:pPr>
      <w:r w:rsidRPr="00836023">
        <w:rPr>
          <w:rFonts w:ascii="Times New Roman" w:hAnsi="Times New Roman" w:cs="Times New Roman"/>
          <w:noProof/>
          <w:sz w:val="24"/>
          <w:szCs w:val="24"/>
        </w:rPr>
        <w:t>Rakhmatulloh, A. D., &amp; Asandimitra, N. (2019). Nomor 3-Jurusan Manajemen Fakultas Ekonomi Universitas Negeri Surabaya 2019 P</w:t>
      </w:r>
      <w:r>
        <w:rPr>
          <w:rFonts w:ascii="Times New Roman" w:hAnsi="Times New Roman" w:cs="Times New Roman"/>
          <w:noProof/>
          <w:sz w:val="24"/>
          <w:szCs w:val="24"/>
        </w:rPr>
        <w:t>engaruh</w:t>
      </w:r>
      <w:r w:rsidRPr="00836023">
        <w:rPr>
          <w:rFonts w:ascii="Times New Roman" w:hAnsi="Times New Roman" w:cs="Times New Roman"/>
          <w:noProof/>
          <w:sz w:val="24"/>
          <w:szCs w:val="24"/>
        </w:rPr>
        <w:t xml:space="preserve"> O</w:t>
      </w:r>
      <w:r>
        <w:rPr>
          <w:rFonts w:ascii="Times New Roman" w:hAnsi="Times New Roman" w:cs="Times New Roman"/>
          <w:noProof/>
          <w:sz w:val="24"/>
          <w:szCs w:val="24"/>
        </w:rPr>
        <w:t>verconvidence</w:t>
      </w:r>
      <w:r w:rsidRPr="00836023">
        <w:rPr>
          <w:rFonts w:ascii="Times New Roman" w:hAnsi="Times New Roman" w:cs="Times New Roman"/>
          <w:noProof/>
          <w:sz w:val="24"/>
          <w:szCs w:val="24"/>
        </w:rPr>
        <w:t>, A</w:t>
      </w:r>
      <w:r>
        <w:rPr>
          <w:rFonts w:ascii="Times New Roman" w:hAnsi="Times New Roman" w:cs="Times New Roman"/>
          <w:noProof/>
          <w:sz w:val="24"/>
          <w:szCs w:val="24"/>
        </w:rPr>
        <w:t>ccounting</w:t>
      </w:r>
      <w:r w:rsidRPr="00836023">
        <w:rPr>
          <w:rFonts w:ascii="Times New Roman" w:hAnsi="Times New Roman" w:cs="Times New Roman"/>
          <w:noProof/>
          <w:sz w:val="24"/>
          <w:szCs w:val="24"/>
        </w:rPr>
        <w:t xml:space="preserve"> I</w:t>
      </w:r>
      <w:r>
        <w:rPr>
          <w:rFonts w:ascii="Times New Roman" w:hAnsi="Times New Roman" w:cs="Times New Roman"/>
          <w:noProof/>
          <w:sz w:val="24"/>
          <w:szCs w:val="24"/>
        </w:rPr>
        <w:t>nformation</w:t>
      </w:r>
      <w:r w:rsidRPr="00836023">
        <w:rPr>
          <w:rFonts w:ascii="Times New Roman" w:hAnsi="Times New Roman" w:cs="Times New Roman"/>
          <w:noProof/>
          <w:sz w:val="24"/>
          <w:szCs w:val="24"/>
        </w:rPr>
        <w:t xml:space="preserve">. </w:t>
      </w:r>
      <w:r w:rsidRPr="00836023">
        <w:rPr>
          <w:rFonts w:ascii="Times New Roman" w:hAnsi="Times New Roman" w:cs="Times New Roman"/>
          <w:i/>
          <w:iCs/>
          <w:noProof/>
          <w:sz w:val="24"/>
          <w:szCs w:val="24"/>
        </w:rPr>
        <w:t>Jurnal Ilmu Manajemen</w:t>
      </w:r>
      <w:r w:rsidRPr="00836023">
        <w:rPr>
          <w:rFonts w:ascii="Times New Roman" w:hAnsi="Times New Roman" w:cs="Times New Roman"/>
          <w:noProof/>
          <w:sz w:val="24"/>
          <w:szCs w:val="24"/>
        </w:rPr>
        <w:t xml:space="preserve">, </w:t>
      </w:r>
      <w:r w:rsidRPr="00836023">
        <w:rPr>
          <w:rFonts w:ascii="Times New Roman" w:hAnsi="Times New Roman" w:cs="Times New Roman"/>
          <w:i/>
          <w:iCs/>
          <w:noProof/>
          <w:sz w:val="24"/>
          <w:szCs w:val="24"/>
        </w:rPr>
        <w:t>7</w:t>
      </w:r>
      <w:r w:rsidRPr="00836023">
        <w:rPr>
          <w:rFonts w:ascii="Times New Roman" w:hAnsi="Times New Roman" w:cs="Times New Roman"/>
          <w:noProof/>
          <w:sz w:val="24"/>
          <w:szCs w:val="24"/>
        </w:rPr>
        <w:t>, 796–806.</w:t>
      </w:r>
    </w:p>
    <w:p w:rsidR="0025713E" w:rsidRPr="00836023" w:rsidRDefault="0025713E" w:rsidP="0025713E">
      <w:pPr>
        <w:widowControl w:val="0"/>
        <w:autoSpaceDE w:val="0"/>
        <w:autoSpaceDN w:val="0"/>
        <w:adjustRightInd w:val="0"/>
        <w:spacing w:after="100" w:afterAutospacing="1" w:line="240" w:lineRule="auto"/>
        <w:ind w:left="720" w:hanging="720"/>
        <w:jc w:val="both"/>
        <w:rPr>
          <w:rFonts w:ascii="Times New Roman" w:hAnsi="Times New Roman" w:cs="Times New Roman"/>
          <w:noProof/>
          <w:sz w:val="24"/>
          <w:szCs w:val="24"/>
        </w:rPr>
      </w:pPr>
      <w:r w:rsidRPr="00836023">
        <w:rPr>
          <w:rFonts w:ascii="Times New Roman" w:hAnsi="Times New Roman" w:cs="Times New Roman"/>
          <w:i/>
          <w:iCs/>
          <w:noProof/>
          <w:sz w:val="24"/>
          <w:szCs w:val="24"/>
        </w:rPr>
        <w:t>Reksa Dana</w:t>
      </w:r>
      <w:r w:rsidRPr="00836023">
        <w:rPr>
          <w:rFonts w:ascii="Times New Roman" w:hAnsi="Times New Roman" w:cs="Times New Roman"/>
          <w:noProof/>
          <w:sz w:val="24"/>
          <w:szCs w:val="24"/>
        </w:rPr>
        <w:t>. (n.d.). Otoritas Jasa Keuangan. Retrieved October 27, 2023, from https://sikapiuangmu.ojk.go.id/FrontEnd/CMS/Category/2</w:t>
      </w:r>
    </w:p>
    <w:p w:rsidR="0025713E" w:rsidRPr="00836023" w:rsidRDefault="0025713E" w:rsidP="0025713E">
      <w:pPr>
        <w:widowControl w:val="0"/>
        <w:autoSpaceDE w:val="0"/>
        <w:autoSpaceDN w:val="0"/>
        <w:adjustRightInd w:val="0"/>
        <w:spacing w:after="100" w:afterAutospacing="1" w:line="240" w:lineRule="auto"/>
        <w:ind w:left="720" w:hanging="720"/>
        <w:jc w:val="both"/>
        <w:rPr>
          <w:rFonts w:ascii="Times New Roman" w:hAnsi="Times New Roman" w:cs="Times New Roman"/>
          <w:noProof/>
          <w:sz w:val="24"/>
          <w:szCs w:val="24"/>
        </w:rPr>
      </w:pPr>
      <w:r w:rsidRPr="00836023">
        <w:rPr>
          <w:rFonts w:ascii="Times New Roman" w:hAnsi="Times New Roman" w:cs="Times New Roman"/>
          <w:noProof/>
          <w:sz w:val="24"/>
          <w:szCs w:val="24"/>
        </w:rPr>
        <w:t xml:space="preserve">Rizkiana, Y. P., &amp; Kartini. (2017). Analisis Tingkat Financial Literacy dan Financial Behavior Mahasiswa S-1 Fakultas Ekonomi Universitas Islam Indonesia. </w:t>
      </w:r>
      <w:r w:rsidRPr="00836023">
        <w:rPr>
          <w:rFonts w:ascii="Times New Roman" w:hAnsi="Times New Roman" w:cs="Times New Roman"/>
          <w:i/>
          <w:iCs/>
          <w:noProof/>
          <w:sz w:val="24"/>
          <w:szCs w:val="24"/>
        </w:rPr>
        <w:t>Efektif Journal Ekonomi Dan Bisnis</w:t>
      </w:r>
      <w:r w:rsidRPr="00836023">
        <w:rPr>
          <w:rFonts w:ascii="Times New Roman" w:hAnsi="Times New Roman" w:cs="Times New Roman"/>
          <w:noProof/>
          <w:sz w:val="24"/>
          <w:szCs w:val="24"/>
        </w:rPr>
        <w:t xml:space="preserve">, </w:t>
      </w:r>
      <w:r w:rsidRPr="00836023">
        <w:rPr>
          <w:rFonts w:ascii="Times New Roman" w:hAnsi="Times New Roman" w:cs="Times New Roman"/>
          <w:i/>
          <w:iCs/>
          <w:noProof/>
          <w:sz w:val="24"/>
          <w:szCs w:val="24"/>
        </w:rPr>
        <w:t>7</w:t>
      </w:r>
      <w:r w:rsidRPr="00836023">
        <w:rPr>
          <w:rFonts w:ascii="Times New Roman" w:hAnsi="Times New Roman" w:cs="Times New Roman"/>
          <w:noProof/>
          <w:sz w:val="24"/>
          <w:szCs w:val="24"/>
        </w:rPr>
        <w:t>(1), 76–99. http://e-</w:t>
      </w:r>
      <w:r w:rsidRPr="00836023">
        <w:rPr>
          <w:rFonts w:ascii="Times New Roman" w:hAnsi="Times New Roman" w:cs="Times New Roman"/>
          <w:noProof/>
          <w:sz w:val="24"/>
          <w:szCs w:val="24"/>
        </w:rPr>
        <w:lastRenderedPageBreak/>
        <w:t>journal.janabadra.ac.id/index.php/jurnalefektif/article/view/249/214</w:t>
      </w:r>
    </w:p>
    <w:p w:rsidR="0025713E" w:rsidRPr="00836023" w:rsidRDefault="0025713E" w:rsidP="0025713E">
      <w:pPr>
        <w:widowControl w:val="0"/>
        <w:autoSpaceDE w:val="0"/>
        <w:autoSpaceDN w:val="0"/>
        <w:adjustRightInd w:val="0"/>
        <w:spacing w:after="100" w:afterAutospacing="1" w:line="240" w:lineRule="auto"/>
        <w:ind w:left="720" w:hanging="720"/>
        <w:jc w:val="both"/>
        <w:rPr>
          <w:rFonts w:ascii="Times New Roman" w:hAnsi="Times New Roman" w:cs="Times New Roman"/>
          <w:noProof/>
          <w:sz w:val="24"/>
          <w:szCs w:val="24"/>
        </w:rPr>
      </w:pPr>
      <w:r w:rsidRPr="00836023">
        <w:rPr>
          <w:rFonts w:ascii="Times New Roman" w:hAnsi="Times New Roman" w:cs="Times New Roman"/>
          <w:noProof/>
          <w:sz w:val="24"/>
          <w:szCs w:val="24"/>
        </w:rPr>
        <w:t xml:space="preserve">S.Soetiono, K., &amp; Setiawan, C. (2018). </w:t>
      </w:r>
      <w:r w:rsidRPr="00836023">
        <w:rPr>
          <w:rFonts w:ascii="Times New Roman" w:hAnsi="Times New Roman" w:cs="Times New Roman"/>
          <w:i/>
          <w:iCs/>
          <w:noProof/>
          <w:sz w:val="24"/>
          <w:szCs w:val="24"/>
        </w:rPr>
        <w:t>Literasi dan Inklusi Keuangan Indonesia</w:t>
      </w:r>
      <w:r w:rsidRPr="00836023">
        <w:rPr>
          <w:rFonts w:ascii="Times New Roman" w:hAnsi="Times New Roman" w:cs="Times New Roman"/>
          <w:noProof/>
          <w:sz w:val="24"/>
          <w:szCs w:val="24"/>
        </w:rPr>
        <w:t>.</w:t>
      </w:r>
    </w:p>
    <w:p w:rsidR="0025713E" w:rsidRPr="00836023" w:rsidRDefault="0025713E" w:rsidP="0025713E">
      <w:pPr>
        <w:widowControl w:val="0"/>
        <w:autoSpaceDE w:val="0"/>
        <w:autoSpaceDN w:val="0"/>
        <w:adjustRightInd w:val="0"/>
        <w:spacing w:after="100" w:afterAutospacing="1" w:line="240" w:lineRule="auto"/>
        <w:ind w:left="720" w:hanging="720"/>
        <w:jc w:val="both"/>
        <w:rPr>
          <w:rFonts w:ascii="Times New Roman" w:hAnsi="Times New Roman" w:cs="Times New Roman"/>
          <w:noProof/>
          <w:sz w:val="24"/>
          <w:szCs w:val="24"/>
        </w:rPr>
      </w:pPr>
      <w:r w:rsidRPr="00836023">
        <w:rPr>
          <w:rFonts w:ascii="Times New Roman" w:hAnsi="Times New Roman" w:cs="Times New Roman"/>
          <w:noProof/>
          <w:sz w:val="24"/>
          <w:szCs w:val="24"/>
        </w:rPr>
        <w:t xml:space="preserve">Salerindra, B. (2020). Determinan Keputusan Investasi Mahasiswa Pada Galeri Investasi Perguruan Tinggi di Surabaya dan Malang. </w:t>
      </w:r>
      <w:r w:rsidRPr="00836023">
        <w:rPr>
          <w:rFonts w:ascii="Times New Roman" w:hAnsi="Times New Roman" w:cs="Times New Roman"/>
          <w:i/>
          <w:iCs/>
          <w:noProof/>
          <w:sz w:val="24"/>
          <w:szCs w:val="24"/>
        </w:rPr>
        <w:t>Jurnal Ilmu Manajemen</w:t>
      </w:r>
      <w:r>
        <w:rPr>
          <w:rFonts w:ascii="Times New Roman" w:hAnsi="Times New Roman" w:cs="Times New Roman"/>
          <w:noProof/>
          <w:sz w:val="24"/>
          <w:szCs w:val="24"/>
        </w:rPr>
        <w:t>, </w:t>
      </w:r>
      <w:r w:rsidRPr="00836023">
        <w:rPr>
          <w:rFonts w:ascii="Times New Roman" w:hAnsi="Times New Roman" w:cs="Times New Roman"/>
          <w:i/>
          <w:iCs/>
          <w:noProof/>
          <w:sz w:val="24"/>
          <w:szCs w:val="24"/>
        </w:rPr>
        <w:t>8</w:t>
      </w:r>
      <w:r>
        <w:rPr>
          <w:rFonts w:ascii="Times New Roman" w:hAnsi="Times New Roman" w:cs="Times New Roman"/>
          <w:noProof/>
          <w:sz w:val="24"/>
          <w:szCs w:val="24"/>
        </w:rPr>
        <w:t>(1), </w:t>
      </w:r>
      <w:r w:rsidRPr="00836023">
        <w:rPr>
          <w:rFonts w:ascii="Times New Roman" w:hAnsi="Times New Roman" w:cs="Times New Roman"/>
          <w:noProof/>
          <w:sz w:val="24"/>
          <w:szCs w:val="24"/>
        </w:rPr>
        <w:t>157–173. https://ejournal.unesa.ac.id/index.php/jim/article/view/30579</w:t>
      </w:r>
    </w:p>
    <w:p w:rsidR="0025713E" w:rsidRPr="00836023" w:rsidRDefault="0025713E" w:rsidP="0025713E">
      <w:pPr>
        <w:widowControl w:val="0"/>
        <w:autoSpaceDE w:val="0"/>
        <w:autoSpaceDN w:val="0"/>
        <w:adjustRightInd w:val="0"/>
        <w:spacing w:after="100" w:afterAutospacing="1" w:line="240" w:lineRule="auto"/>
        <w:ind w:left="720" w:hanging="720"/>
        <w:jc w:val="both"/>
        <w:rPr>
          <w:rFonts w:ascii="Times New Roman" w:hAnsi="Times New Roman" w:cs="Times New Roman"/>
          <w:noProof/>
          <w:sz w:val="24"/>
          <w:szCs w:val="24"/>
        </w:rPr>
      </w:pPr>
      <w:r w:rsidRPr="00836023">
        <w:rPr>
          <w:rFonts w:ascii="Times New Roman" w:hAnsi="Times New Roman" w:cs="Times New Roman"/>
          <w:noProof/>
          <w:sz w:val="24"/>
          <w:szCs w:val="24"/>
        </w:rPr>
        <w:t xml:space="preserve">Sapto Bagaskoro, D., Aditya Alamsyah, F., &amp; Ramadhan, S. (2022). Faktor-Faktor Yang Mempengaruhi Demografi: Fertilitas, Mortalitas Dan Migrasi (Literature Review Perilaku Konsumen). </w:t>
      </w:r>
      <w:r w:rsidRPr="00836023">
        <w:rPr>
          <w:rFonts w:ascii="Times New Roman" w:hAnsi="Times New Roman" w:cs="Times New Roman"/>
          <w:i/>
          <w:iCs/>
          <w:noProof/>
          <w:sz w:val="24"/>
          <w:szCs w:val="24"/>
        </w:rPr>
        <w:t>Jurnal Ilmu Hukum, Humaniora Dan Politik</w:t>
      </w:r>
      <w:r w:rsidRPr="00836023">
        <w:rPr>
          <w:rFonts w:ascii="Times New Roman" w:hAnsi="Times New Roman" w:cs="Times New Roman"/>
          <w:noProof/>
          <w:sz w:val="24"/>
          <w:szCs w:val="24"/>
        </w:rPr>
        <w:t xml:space="preserve">, </w:t>
      </w:r>
      <w:r w:rsidRPr="00836023">
        <w:rPr>
          <w:rFonts w:ascii="Times New Roman" w:hAnsi="Times New Roman" w:cs="Times New Roman"/>
          <w:i/>
          <w:iCs/>
          <w:noProof/>
          <w:sz w:val="24"/>
          <w:szCs w:val="24"/>
        </w:rPr>
        <w:t>2</w:t>
      </w:r>
      <w:r w:rsidRPr="00836023">
        <w:rPr>
          <w:rFonts w:ascii="Times New Roman" w:hAnsi="Times New Roman" w:cs="Times New Roman"/>
          <w:noProof/>
          <w:sz w:val="24"/>
          <w:szCs w:val="24"/>
        </w:rPr>
        <w:t>(3), 303–312. https://doi.org/10.38035/jihhp.v2i3.1042</w:t>
      </w:r>
    </w:p>
    <w:p w:rsidR="0025713E" w:rsidRPr="00836023" w:rsidRDefault="0025713E" w:rsidP="0025713E">
      <w:pPr>
        <w:widowControl w:val="0"/>
        <w:autoSpaceDE w:val="0"/>
        <w:autoSpaceDN w:val="0"/>
        <w:adjustRightInd w:val="0"/>
        <w:spacing w:after="100" w:afterAutospacing="1" w:line="240" w:lineRule="auto"/>
        <w:ind w:left="720" w:hanging="720"/>
        <w:jc w:val="both"/>
        <w:rPr>
          <w:rFonts w:ascii="Times New Roman" w:hAnsi="Times New Roman" w:cs="Times New Roman"/>
          <w:noProof/>
          <w:sz w:val="24"/>
          <w:szCs w:val="24"/>
        </w:rPr>
      </w:pPr>
      <w:r w:rsidRPr="00836023">
        <w:rPr>
          <w:rFonts w:ascii="Times New Roman" w:hAnsi="Times New Roman" w:cs="Times New Roman"/>
          <w:noProof/>
          <w:sz w:val="24"/>
          <w:szCs w:val="24"/>
        </w:rPr>
        <w:t xml:space="preserve">Selvi. (2018). </w:t>
      </w:r>
      <w:r w:rsidRPr="00836023">
        <w:rPr>
          <w:rFonts w:ascii="Times New Roman" w:hAnsi="Times New Roman" w:cs="Times New Roman"/>
          <w:i/>
          <w:iCs/>
          <w:noProof/>
          <w:sz w:val="24"/>
          <w:szCs w:val="24"/>
        </w:rPr>
        <w:t>Literasi Keuangan Masyarakat : Pahami Keuangan Investasi Anda</w:t>
      </w:r>
      <w:r w:rsidRPr="00836023">
        <w:rPr>
          <w:rFonts w:ascii="Times New Roman" w:hAnsi="Times New Roman" w:cs="Times New Roman"/>
          <w:noProof/>
          <w:sz w:val="24"/>
          <w:szCs w:val="24"/>
        </w:rPr>
        <w:t>.</w:t>
      </w:r>
    </w:p>
    <w:p w:rsidR="0025713E" w:rsidRPr="00836023" w:rsidRDefault="0025713E" w:rsidP="0025713E">
      <w:pPr>
        <w:widowControl w:val="0"/>
        <w:autoSpaceDE w:val="0"/>
        <w:autoSpaceDN w:val="0"/>
        <w:adjustRightInd w:val="0"/>
        <w:spacing w:after="100" w:afterAutospacing="1" w:line="240" w:lineRule="auto"/>
        <w:ind w:left="720" w:hanging="720"/>
        <w:jc w:val="both"/>
        <w:rPr>
          <w:rFonts w:ascii="Times New Roman" w:hAnsi="Times New Roman" w:cs="Times New Roman"/>
          <w:noProof/>
          <w:sz w:val="24"/>
          <w:szCs w:val="24"/>
        </w:rPr>
      </w:pPr>
      <w:r w:rsidRPr="00836023">
        <w:rPr>
          <w:rFonts w:ascii="Times New Roman" w:hAnsi="Times New Roman" w:cs="Times New Roman"/>
          <w:noProof/>
          <w:sz w:val="24"/>
          <w:szCs w:val="24"/>
        </w:rPr>
        <w:t xml:space="preserve">Sihotang, M. M. &amp; S. E. H. (2020). Reksa Dana. </w:t>
      </w:r>
      <w:r w:rsidRPr="00836023">
        <w:rPr>
          <w:rFonts w:ascii="Times New Roman" w:hAnsi="Times New Roman" w:cs="Times New Roman"/>
          <w:i/>
          <w:iCs/>
          <w:noProof/>
          <w:sz w:val="24"/>
          <w:szCs w:val="24"/>
        </w:rPr>
        <w:t>Block Caving – A Viable Alternative?</w:t>
      </w:r>
      <w:r>
        <w:rPr>
          <w:rFonts w:ascii="Times New Roman" w:hAnsi="Times New Roman" w:cs="Times New Roman"/>
          <w:noProof/>
          <w:sz w:val="24"/>
          <w:szCs w:val="24"/>
        </w:rPr>
        <w:t>, </w:t>
      </w:r>
      <w:r w:rsidRPr="00836023">
        <w:rPr>
          <w:rFonts w:ascii="Times New Roman" w:hAnsi="Times New Roman" w:cs="Times New Roman"/>
          <w:i/>
          <w:iCs/>
          <w:noProof/>
          <w:sz w:val="24"/>
          <w:szCs w:val="24"/>
        </w:rPr>
        <w:t>21</w:t>
      </w:r>
      <w:r>
        <w:rPr>
          <w:rFonts w:ascii="Times New Roman" w:hAnsi="Times New Roman" w:cs="Times New Roman"/>
          <w:noProof/>
          <w:sz w:val="24"/>
          <w:szCs w:val="24"/>
        </w:rPr>
        <w:t>(1), </w:t>
      </w:r>
      <w:r w:rsidRPr="00836023">
        <w:rPr>
          <w:rFonts w:ascii="Times New Roman" w:hAnsi="Times New Roman" w:cs="Times New Roman"/>
          <w:noProof/>
          <w:sz w:val="24"/>
          <w:szCs w:val="24"/>
        </w:rPr>
        <w:t>1–9. https://doi.org/10.1016/j.solener.2019.02.027%0Ahttps://www.golder.com/insights/block-caving-a-viable-alternative/%0A???</w:t>
      </w:r>
    </w:p>
    <w:p w:rsidR="0025713E" w:rsidRPr="00836023" w:rsidRDefault="0025713E" w:rsidP="0025713E">
      <w:pPr>
        <w:widowControl w:val="0"/>
        <w:autoSpaceDE w:val="0"/>
        <w:autoSpaceDN w:val="0"/>
        <w:adjustRightInd w:val="0"/>
        <w:spacing w:after="100" w:afterAutospacing="1" w:line="240" w:lineRule="auto"/>
        <w:ind w:left="720" w:hanging="720"/>
        <w:jc w:val="both"/>
        <w:rPr>
          <w:rFonts w:ascii="Times New Roman" w:hAnsi="Times New Roman" w:cs="Times New Roman"/>
          <w:noProof/>
          <w:sz w:val="24"/>
          <w:szCs w:val="24"/>
        </w:rPr>
      </w:pPr>
      <w:r w:rsidRPr="00836023">
        <w:rPr>
          <w:rFonts w:ascii="Times New Roman" w:hAnsi="Times New Roman" w:cs="Times New Roman"/>
          <w:noProof/>
          <w:sz w:val="24"/>
          <w:szCs w:val="24"/>
        </w:rPr>
        <w:t xml:space="preserve">Siregar, A. P., Ananda, A. D., Rananda, C. V., &amp; Azzahra, T. P. (2023). Pengaruh Literasi Keuangan, Keamanan, dan Kepercayaan Mahasiswa Terhadap Minat Investasi Online (Studi Kasus Mahasiswa Tingkat Strata Satu). </w:t>
      </w:r>
      <w:r w:rsidRPr="00836023">
        <w:rPr>
          <w:rFonts w:ascii="Times New Roman" w:hAnsi="Times New Roman" w:cs="Times New Roman"/>
          <w:i/>
          <w:iCs/>
          <w:noProof/>
          <w:sz w:val="24"/>
          <w:szCs w:val="24"/>
        </w:rPr>
        <w:t>Student Research Journal</w:t>
      </w:r>
      <w:r w:rsidRPr="00836023">
        <w:rPr>
          <w:rFonts w:ascii="Times New Roman" w:hAnsi="Times New Roman" w:cs="Times New Roman"/>
          <w:noProof/>
          <w:sz w:val="24"/>
          <w:szCs w:val="24"/>
        </w:rPr>
        <w:t xml:space="preserve">, </w:t>
      </w:r>
      <w:r w:rsidRPr="00836023">
        <w:rPr>
          <w:rFonts w:ascii="Times New Roman" w:hAnsi="Times New Roman" w:cs="Times New Roman"/>
          <w:i/>
          <w:iCs/>
          <w:noProof/>
          <w:sz w:val="24"/>
          <w:szCs w:val="24"/>
        </w:rPr>
        <w:t>1</w:t>
      </w:r>
      <w:r w:rsidRPr="00836023">
        <w:rPr>
          <w:rFonts w:ascii="Times New Roman" w:hAnsi="Times New Roman" w:cs="Times New Roman"/>
          <w:noProof/>
          <w:sz w:val="24"/>
          <w:szCs w:val="24"/>
        </w:rPr>
        <w:t>(3), 393–410.</w:t>
      </w:r>
    </w:p>
    <w:p w:rsidR="0025713E" w:rsidRPr="00836023" w:rsidRDefault="0025713E" w:rsidP="0025713E">
      <w:pPr>
        <w:widowControl w:val="0"/>
        <w:autoSpaceDE w:val="0"/>
        <w:autoSpaceDN w:val="0"/>
        <w:adjustRightInd w:val="0"/>
        <w:spacing w:after="100" w:afterAutospacing="1" w:line="240" w:lineRule="auto"/>
        <w:ind w:left="720" w:hanging="720"/>
        <w:jc w:val="both"/>
        <w:rPr>
          <w:rFonts w:ascii="Times New Roman" w:hAnsi="Times New Roman" w:cs="Times New Roman"/>
          <w:noProof/>
          <w:sz w:val="24"/>
          <w:szCs w:val="24"/>
        </w:rPr>
      </w:pPr>
      <w:r w:rsidRPr="00836023">
        <w:rPr>
          <w:rFonts w:ascii="Times New Roman" w:hAnsi="Times New Roman" w:cs="Times New Roman"/>
          <w:noProof/>
          <w:sz w:val="24"/>
          <w:szCs w:val="24"/>
        </w:rPr>
        <w:t xml:space="preserve">Souisa, M., Loppies, L., &amp; Christany, R. (2023). Analisis Pengaruh Literasi Keuangan dan Teknologi Media Sosial Terhadap Minat Berinvestasi Pada Mahasiswa Jurusan Manajemen Universitas Pattimura. </w:t>
      </w:r>
      <w:r w:rsidRPr="00836023">
        <w:rPr>
          <w:rFonts w:ascii="Times New Roman" w:hAnsi="Times New Roman" w:cs="Times New Roman"/>
          <w:i/>
          <w:iCs/>
          <w:noProof/>
          <w:sz w:val="24"/>
          <w:szCs w:val="24"/>
        </w:rPr>
        <w:t>Jurnal Minfo Polgan</w:t>
      </w:r>
      <w:r w:rsidRPr="00836023">
        <w:rPr>
          <w:rFonts w:ascii="Times New Roman" w:hAnsi="Times New Roman" w:cs="Times New Roman"/>
          <w:noProof/>
          <w:sz w:val="24"/>
          <w:szCs w:val="24"/>
        </w:rPr>
        <w:t xml:space="preserve">, </w:t>
      </w:r>
      <w:r w:rsidRPr="00836023">
        <w:rPr>
          <w:rFonts w:ascii="Times New Roman" w:hAnsi="Times New Roman" w:cs="Times New Roman"/>
          <w:i/>
          <w:iCs/>
          <w:noProof/>
          <w:sz w:val="24"/>
          <w:szCs w:val="24"/>
        </w:rPr>
        <w:t>12</w:t>
      </w:r>
      <w:r w:rsidRPr="00836023">
        <w:rPr>
          <w:rFonts w:ascii="Times New Roman" w:hAnsi="Times New Roman" w:cs="Times New Roman"/>
          <w:noProof/>
          <w:sz w:val="24"/>
          <w:szCs w:val="24"/>
        </w:rPr>
        <w:t>(1), 1005–1012. https://doi.org/10.33395/jmp.v12i1.12554</w:t>
      </w:r>
    </w:p>
    <w:p w:rsidR="0025713E" w:rsidRPr="00836023" w:rsidRDefault="0025713E" w:rsidP="0025713E">
      <w:pPr>
        <w:widowControl w:val="0"/>
        <w:autoSpaceDE w:val="0"/>
        <w:autoSpaceDN w:val="0"/>
        <w:adjustRightInd w:val="0"/>
        <w:spacing w:after="100" w:afterAutospacing="1" w:line="240" w:lineRule="auto"/>
        <w:ind w:left="720" w:hanging="720"/>
        <w:jc w:val="both"/>
        <w:rPr>
          <w:rFonts w:ascii="Times New Roman" w:hAnsi="Times New Roman" w:cs="Times New Roman"/>
          <w:noProof/>
          <w:sz w:val="24"/>
          <w:szCs w:val="24"/>
        </w:rPr>
      </w:pPr>
      <w:r w:rsidRPr="00836023">
        <w:rPr>
          <w:rFonts w:ascii="Times New Roman" w:hAnsi="Times New Roman" w:cs="Times New Roman"/>
          <w:noProof/>
          <w:sz w:val="24"/>
          <w:szCs w:val="24"/>
        </w:rPr>
        <w:t xml:space="preserve">Sugiyono. (2016). </w:t>
      </w:r>
      <w:r w:rsidRPr="00836023">
        <w:rPr>
          <w:rFonts w:ascii="Times New Roman" w:hAnsi="Times New Roman" w:cs="Times New Roman"/>
          <w:i/>
          <w:iCs/>
          <w:noProof/>
          <w:sz w:val="24"/>
          <w:szCs w:val="24"/>
        </w:rPr>
        <w:t>Metode Penelitian Kuantitatif, Kualitatif dan R&amp;D</w:t>
      </w:r>
      <w:r w:rsidRPr="00836023">
        <w:rPr>
          <w:rFonts w:ascii="Times New Roman" w:hAnsi="Times New Roman" w:cs="Times New Roman"/>
          <w:noProof/>
          <w:sz w:val="24"/>
          <w:szCs w:val="24"/>
        </w:rPr>
        <w:t xml:space="preserve"> (Issue April).</w:t>
      </w:r>
    </w:p>
    <w:p w:rsidR="0025713E" w:rsidRPr="00836023" w:rsidRDefault="0025713E" w:rsidP="0025713E">
      <w:pPr>
        <w:widowControl w:val="0"/>
        <w:autoSpaceDE w:val="0"/>
        <w:autoSpaceDN w:val="0"/>
        <w:adjustRightInd w:val="0"/>
        <w:spacing w:after="100" w:afterAutospacing="1" w:line="240" w:lineRule="auto"/>
        <w:ind w:left="720" w:hanging="720"/>
        <w:jc w:val="both"/>
        <w:rPr>
          <w:rFonts w:ascii="Times New Roman" w:hAnsi="Times New Roman" w:cs="Times New Roman"/>
          <w:noProof/>
          <w:sz w:val="24"/>
          <w:szCs w:val="24"/>
        </w:rPr>
      </w:pPr>
      <w:r w:rsidRPr="00836023">
        <w:rPr>
          <w:rFonts w:ascii="Times New Roman" w:hAnsi="Times New Roman" w:cs="Times New Roman"/>
          <w:noProof/>
          <w:sz w:val="24"/>
          <w:szCs w:val="24"/>
        </w:rPr>
        <w:t xml:space="preserve">Sulistyowati, N. W. (2019). Pengaruh Motivasi Ekstrinsik dan Prestasi Belajar Akuntansi Terhadap Minat Investasi dan Keputusan Investasi Mahasiswa FE Program Studi Akuntansi UNESA. </w:t>
      </w:r>
      <w:r w:rsidRPr="00836023">
        <w:rPr>
          <w:rFonts w:ascii="Times New Roman" w:hAnsi="Times New Roman" w:cs="Times New Roman"/>
          <w:i/>
          <w:iCs/>
          <w:noProof/>
          <w:sz w:val="24"/>
          <w:szCs w:val="24"/>
        </w:rPr>
        <w:t>Pengaruh Motivasi Ekstrinsik Dan Prestasi Belajar Akuntansi Terhadap Minat Investasi Dan Keputusan Investasi Mahasiswa FE Program Studi Akuntansi UNESA</w:t>
      </w:r>
      <w:r w:rsidRPr="00836023">
        <w:rPr>
          <w:rFonts w:ascii="Times New Roman" w:hAnsi="Times New Roman" w:cs="Times New Roman"/>
          <w:noProof/>
          <w:sz w:val="24"/>
          <w:szCs w:val="24"/>
        </w:rPr>
        <w:t>, 76–90.</w:t>
      </w:r>
    </w:p>
    <w:p w:rsidR="0025713E" w:rsidRPr="00836023" w:rsidRDefault="0025713E" w:rsidP="0025713E">
      <w:pPr>
        <w:widowControl w:val="0"/>
        <w:autoSpaceDE w:val="0"/>
        <w:autoSpaceDN w:val="0"/>
        <w:adjustRightInd w:val="0"/>
        <w:spacing w:after="100" w:afterAutospacing="1" w:line="240" w:lineRule="auto"/>
        <w:ind w:left="720" w:hanging="720"/>
        <w:jc w:val="both"/>
        <w:rPr>
          <w:rFonts w:ascii="Times New Roman" w:hAnsi="Times New Roman" w:cs="Times New Roman"/>
          <w:noProof/>
          <w:sz w:val="24"/>
          <w:szCs w:val="24"/>
        </w:rPr>
      </w:pPr>
      <w:r w:rsidRPr="00836023">
        <w:rPr>
          <w:rFonts w:ascii="Times New Roman" w:hAnsi="Times New Roman" w:cs="Times New Roman"/>
          <w:noProof/>
          <w:sz w:val="24"/>
          <w:szCs w:val="24"/>
        </w:rPr>
        <w:t xml:space="preserve">Susie Suryani dan Surya Ramadhan. (2017). Analisis Literasi Keuangan Pada Pelaku Usaha Mikro Di Kota Pekanbaru. </w:t>
      </w:r>
      <w:r w:rsidRPr="00836023">
        <w:rPr>
          <w:rFonts w:ascii="Times New Roman" w:hAnsi="Times New Roman" w:cs="Times New Roman"/>
          <w:i/>
          <w:iCs/>
          <w:noProof/>
          <w:sz w:val="24"/>
          <w:szCs w:val="24"/>
        </w:rPr>
        <w:t>Analisis Literasi Keuangan Pada Pelaku Usaha Mikro Di Kota Pekanbaru</w:t>
      </w:r>
      <w:r w:rsidRPr="00836023">
        <w:rPr>
          <w:rFonts w:ascii="Times New Roman" w:hAnsi="Times New Roman" w:cs="Times New Roman"/>
          <w:noProof/>
          <w:sz w:val="24"/>
          <w:szCs w:val="24"/>
        </w:rPr>
        <w:t xml:space="preserve">, </w:t>
      </w:r>
      <w:r w:rsidRPr="00836023">
        <w:rPr>
          <w:rFonts w:ascii="Times New Roman" w:hAnsi="Times New Roman" w:cs="Times New Roman"/>
          <w:i/>
          <w:iCs/>
          <w:noProof/>
          <w:sz w:val="24"/>
          <w:szCs w:val="24"/>
        </w:rPr>
        <w:t>2</w:t>
      </w:r>
      <w:r w:rsidRPr="00836023">
        <w:rPr>
          <w:rFonts w:ascii="Times New Roman" w:hAnsi="Times New Roman" w:cs="Times New Roman"/>
          <w:noProof/>
          <w:sz w:val="24"/>
          <w:szCs w:val="24"/>
        </w:rPr>
        <w:t>(1), 2–6. http://i-lib.ugm.ac.id/jurnal/download.php?dataId=2227%0A???%0Ahttps://ejournal.unisba.ac.id/index.php/kajian_akuntansi/article/view/3307%0Ahttp://publicacoes.cardiol.br/portal/ijcs/portugues/2018/v3103/pdf/3103009.pdf%</w:t>
      </w:r>
      <w:r w:rsidRPr="00836023">
        <w:rPr>
          <w:rFonts w:ascii="Times New Roman" w:hAnsi="Times New Roman" w:cs="Times New Roman"/>
          <w:noProof/>
          <w:sz w:val="24"/>
          <w:szCs w:val="24"/>
        </w:rPr>
        <w:lastRenderedPageBreak/>
        <w:t>0Ahttp://www.scielo.org.co/scielo.ph</w:t>
      </w:r>
    </w:p>
    <w:p w:rsidR="0025713E" w:rsidRPr="00836023" w:rsidRDefault="0025713E" w:rsidP="0025713E">
      <w:pPr>
        <w:widowControl w:val="0"/>
        <w:autoSpaceDE w:val="0"/>
        <w:autoSpaceDN w:val="0"/>
        <w:adjustRightInd w:val="0"/>
        <w:spacing w:after="100" w:afterAutospacing="1" w:line="240" w:lineRule="auto"/>
        <w:ind w:left="720" w:hanging="720"/>
        <w:jc w:val="both"/>
        <w:rPr>
          <w:rFonts w:ascii="Times New Roman" w:hAnsi="Times New Roman" w:cs="Times New Roman"/>
          <w:noProof/>
          <w:sz w:val="24"/>
          <w:szCs w:val="24"/>
        </w:rPr>
      </w:pPr>
      <w:r w:rsidRPr="00836023">
        <w:rPr>
          <w:rFonts w:ascii="Times New Roman" w:hAnsi="Times New Roman" w:cs="Times New Roman"/>
          <w:noProof/>
          <w:sz w:val="24"/>
          <w:szCs w:val="24"/>
        </w:rPr>
        <w:t xml:space="preserve">Taqadus Bashir. (2013). An Assessment Study on the Factors Influencing the Individual Investor Decision Making Behavior”. </w:t>
      </w:r>
      <w:r w:rsidRPr="00836023">
        <w:rPr>
          <w:rFonts w:ascii="Times New Roman" w:hAnsi="Times New Roman" w:cs="Times New Roman"/>
          <w:i/>
          <w:iCs/>
          <w:noProof/>
          <w:sz w:val="24"/>
          <w:szCs w:val="24"/>
        </w:rPr>
        <w:t>IOSR Journal of Business and Management</w:t>
      </w:r>
      <w:r w:rsidRPr="00836023">
        <w:rPr>
          <w:rFonts w:ascii="Times New Roman" w:hAnsi="Times New Roman" w:cs="Times New Roman"/>
          <w:noProof/>
          <w:sz w:val="24"/>
          <w:szCs w:val="24"/>
        </w:rPr>
        <w:t xml:space="preserve">, </w:t>
      </w:r>
      <w:r w:rsidRPr="00836023">
        <w:rPr>
          <w:rFonts w:ascii="Times New Roman" w:hAnsi="Times New Roman" w:cs="Times New Roman"/>
          <w:i/>
          <w:iCs/>
          <w:noProof/>
          <w:sz w:val="24"/>
          <w:szCs w:val="24"/>
        </w:rPr>
        <w:t>9</w:t>
      </w:r>
      <w:r w:rsidRPr="00836023">
        <w:rPr>
          <w:rFonts w:ascii="Times New Roman" w:hAnsi="Times New Roman" w:cs="Times New Roman"/>
          <w:noProof/>
          <w:sz w:val="24"/>
          <w:szCs w:val="24"/>
        </w:rPr>
        <w:t>(5), 37–44. https://doi.org/10.9790/487x-0953744</w:t>
      </w:r>
    </w:p>
    <w:p w:rsidR="0025713E" w:rsidRPr="00836023" w:rsidRDefault="0025713E" w:rsidP="0025713E">
      <w:pPr>
        <w:widowControl w:val="0"/>
        <w:autoSpaceDE w:val="0"/>
        <w:autoSpaceDN w:val="0"/>
        <w:adjustRightInd w:val="0"/>
        <w:spacing w:after="100" w:afterAutospacing="1" w:line="240" w:lineRule="auto"/>
        <w:ind w:left="720" w:hanging="720"/>
        <w:jc w:val="both"/>
        <w:rPr>
          <w:rFonts w:ascii="Times New Roman" w:hAnsi="Times New Roman" w:cs="Times New Roman"/>
          <w:noProof/>
          <w:sz w:val="24"/>
          <w:szCs w:val="24"/>
        </w:rPr>
      </w:pPr>
      <w:r w:rsidRPr="00836023">
        <w:rPr>
          <w:rFonts w:ascii="Times New Roman" w:hAnsi="Times New Roman" w:cs="Times New Roman"/>
          <w:noProof/>
          <w:sz w:val="24"/>
          <w:szCs w:val="24"/>
        </w:rPr>
        <w:t xml:space="preserve">Upadana, I. W. Y. A., &amp; Herawati, N. T. (2020). Pengaruh Literasi Keuangan dan Perilaku Keuangan terhadap Keputusan Investasi Mahasiswa. </w:t>
      </w:r>
      <w:r>
        <w:rPr>
          <w:rFonts w:ascii="Times New Roman" w:hAnsi="Times New Roman" w:cs="Times New Roman"/>
          <w:i/>
          <w:iCs/>
          <w:noProof/>
          <w:sz w:val="24"/>
          <w:szCs w:val="24"/>
        </w:rPr>
        <w:t>Jurnal Ilmiah Akuntansi Dan </w:t>
      </w:r>
      <w:r w:rsidRPr="00836023">
        <w:rPr>
          <w:rFonts w:ascii="Times New Roman" w:hAnsi="Times New Roman" w:cs="Times New Roman"/>
          <w:i/>
          <w:iCs/>
          <w:noProof/>
          <w:sz w:val="24"/>
          <w:szCs w:val="24"/>
        </w:rPr>
        <w:t>Humanika</w:t>
      </w:r>
      <w:r>
        <w:rPr>
          <w:rFonts w:ascii="Times New Roman" w:hAnsi="Times New Roman" w:cs="Times New Roman"/>
          <w:noProof/>
          <w:sz w:val="24"/>
          <w:szCs w:val="24"/>
        </w:rPr>
        <w:t>, </w:t>
      </w:r>
      <w:r w:rsidRPr="00836023">
        <w:rPr>
          <w:rFonts w:ascii="Times New Roman" w:hAnsi="Times New Roman" w:cs="Times New Roman"/>
          <w:i/>
          <w:iCs/>
          <w:noProof/>
          <w:sz w:val="24"/>
          <w:szCs w:val="24"/>
        </w:rPr>
        <w:t>10</w:t>
      </w:r>
      <w:r>
        <w:rPr>
          <w:rFonts w:ascii="Times New Roman" w:hAnsi="Times New Roman" w:cs="Times New Roman"/>
          <w:noProof/>
          <w:sz w:val="24"/>
          <w:szCs w:val="24"/>
        </w:rPr>
        <w:t>(2), </w:t>
      </w:r>
      <w:r w:rsidRPr="00836023">
        <w:rPr>
          <w:rFonts w:ascii="Times New Roman" w:hAnsi="Times New Roman" w:cs="Times New Roman"/>
          <w:noProof/>
          <w:sz w:val="24"/>
          <w:szCs w:val="24"/>
        </w:rPr>
        <w:t>126. https://doi.org/10.23887/jiah.v10i2.25574</w:t>
      </w:r>
    </w:p>
    <w:p w:rsidR="0025713E" w:rsidRPr="00836023" w:rsidRDefault="0025713E" w:rsidP="0025713E">
      <w:pPr>
        <w:widowControl w:val="0"/>
        <w:autoSpaceDE w:val="0"/>
        <w:autoSpaceDN w:val="0"/>
        <w:adjustRightInd w:val="0"/>
        <w:spacing w:after="100" w:afterAutospacing="1" w:line="240" w:lineRule="auto"/>
        <w:ind w:left="720" w:hanging="720"/>
        <w:jc w:val="both"/>
        <w:rPr>
          <w:rFonts w:ascii="Times New Roman" w:hAnsi="Times New Roman" w:cs="Times New Roman"/>
          <w:noProof/>
          <w:sz w:val="24"/>
          <w:szCs w:val="24"/>
        </w:rPr>
      </w:pPr>
      <w:r w:rsidRPr="00836023">
        <w:rPr>
          <w:rFonts w:ascii="Times New Roman" w:hAnsi="Times New Roman" w:cs="Times New Roman"/>
          <w:noProof/>
          <w:sz w:val="24"/>
          <w:szCs w:val="24"/>
        </w:rPr>
        <w:t xml:space="preserve">Yuwono, W., &amp; Erika. (2020). Analisis Pengaruh Citra Perusahaan, Informasi Akuntansi, Informal Netral, Rekomendasi Penasehat dan Kebutuhan Finansial terhadap Keputisan Inventasi di Pasar Modal. </w:t>
      </w:r>
      <w:r w:rsidRPr="00836023">
        <w:rPr>
          <w:rFonts w:ascii="Times New Roman" w:hAnsi="Times New Roman" w:cs="Times New Roman"/>
          <w:i/>
          <w:iCs/>
          <w:noProof/>
          <w:sz w:val="24"/>
          <w:szCs w:val="24"/>
        </w:rPr>
        <w:t>SEIKO: Journal of Management &amp; Business</w:t>
      </w:r>
      <w:r w:rsidRPr="00836023">
        <w:rPr>
          <w:rFonts w:ascii="Times New Roman" w:hAnsi="Times New Roman" w:cs="Times New Roman"/>
          <w:noProof/>
          <w:sz w:val="24"/>
          <w:szCs w:val="24"/>
        </w:rPr>
        <w:t xml:space="preserve">, </w:t>
      </w:r>
      <w:r w:rsidRPr="00836023">
        <w:rPr>
          <w:rFonts w:ascii="Times New Roman" w:hAnsi="Times New Roman" w:cs="Times New Roman"/>
          <w:i/>
          <w:iCs/>
          <w:noProof/>
          <w:sz w:val="24"/>
          <w:szCs w:val="24"/>
        </w:rPr>
        <w:t>3</w:t>
      </w:r>
      <w:r w:rsidRPr="00836023">
        <w:rPr>
          <w:rFonts w:ascii="Times New Roman" w:hAnsi="Times New Roman" w:cs="Times New Roman"/>
          <w:noProof/>
          <w:sz w:val="24"/>
          <w:szCs w:val="24"/>
        </w:rPr>
        <w:t>(3), 143–155.</w:t>
      </w:r>
    </w:p>
    <w:p w:rsidR="0025713E" w:rsidRPr="00836023" w:rsidRDefault="0025713E" w:rsidP="0025713E">
      <w:pPr>
        <w:widowControl w:val="0"/>
        <w:autoSpaceDE w:val="0"/>
        <w:autoSpaceDN w:val="0"/>
        <w:adjustRightInd w:val="0"/>
        <w:spacing w:after="100" w:afterAutospacing="1" w:line="240" w:lineRule="auto"/>
        <w:ind w:left="720" w:hanging="720"/>
        <w:jc w:val="both"/>
        <w:rPr>
          <w:rFonts w:ascii="Times New Roman" w:hAnsi="Times New Roman" w:cs="Times New Roman"/>
          <w:noProof/>
          <w:sz w:val="24"/>
        </w:rPr>
      </w:pPr>
      <w:r w:rsidRPr="00836023">
        <w:rPr>
          <w:rFonts w:ascii="Times New Roman" w:hAnsi="Times New Roman" w:cs="Times New Roman"/>
          <w:noProof/>
          <w:sz w:val="24"/>
          <w:szCs w:val="24"/>
        </w:rPr>
        <w:t xml:space="preserve">Zakiyyatul Ulya, M. (2022). </w:t>
      </w:r>
      <w:r w:rsidRPr="00836023">
        <w:rPr>
          <w:rFonts w:ascii="Times New Roman" w:hAnsi="Times New Roman" w:cs="Times New Roman"/>
          <w:i/>
          <w:iCs/>
          <w:noProof/>
          <w:sz w:val="24"/>
          <w:szCs w:val="24"/>
        </w:rPr>
        <w:t>Pengaruh Literasi Keuangan Syariah, Ekspektasi Return, Persepsi Risiko dan Modal Minimal Terhadap Minat Berinvestasi Mahasiswa Melalui Reksa Dana Syariah Online Yang Terdaftar Di Otoritas Jasa Keuangan</w:t>
      </w:r>
      <w:r w:rsidRPr="00836023">
        <w:rPr>
          <w:rFonts w:ascii="Times New Roman" w:hAnsi="Times New Roman" w:cs="Times New Roman"/>
          <w:noProof/>
          <w:sz w:val="24"/>
          <w:szCs w:val="24"/>
        </w:rPr>
        <w:t xml:space="preserve">. </w:t>
      </w:r>
      <w:r w:rsidRPr="00836023">
        <w:rPr>
          <w:rFonts w:ascii="Times New Roman" w:hAnsi="Times New Roman" w:cs="Times New Roman"/>
          <w:i/>
          <w:iCs/>
          <w:noProof/>
          <w:sz w:val="24"/>
          <w:szCs w:val="24"/>
        </w:rPr>
        <w:t>8.5.2017</w:t>
      </w:r>
      <w:r w:rsidRPr="00836023">
        <w:rPr>
          <w:rFonts w:ascii="Times New Roman" w:hAnsi="Times New Roman" w:cs="Times New Roman"/>
          <w:noProof/>
          <w:sz w:val="24"/>
          <w:szCs w:val="24"/>
        </w:rPr>
        <w:t>, 2003–2005. www.aging-us.com</w:t>
      </w:r>
    </w:p>
    <w:p w:rsidR="0025713E" w:rsidRDefault="0025713E" w:rsidP="0025713E">
      <w:pPr>
        <w:widowControl w:val="0"/>
        <w:autoSpaceDE w:val="0"/>
        <w:autoSpaceDN w:val="0"/>
        <w:adjustRightInd w:val="0"/>
        <w:spacing w:after="100" w:afterAutospacing="1" w:line="240" w:lineRule="auto"/>
        <w:ind w:left="720" w:hanging="720"/>
        <w:jc w:val="both"/>
        <w:rPr>
          <w:rFonts w:ascii="Times New Roman" w:eastAsia="Times New Roman" w:hAnsi="Times New Roman" w:cs="Times New Roman"/>
          <w:sz w:val="24"/>
          <w:szCs w:val="24"/>
          <w:lang w:eastAsia="id-ID"/>
        </w:rPr>
        <w:sectPr w:rsidR="0025713E" w:rsidSect="00C80CEB">
          <w:pgSz w:w="11906" w:h="16838"/>
          <w:pgMar w:top="2268" w:right="1701" w:bottom="1701" w:left="2268" w:header="709" w:footer="709" w:gutter="0"/>
          <w:cols w:space="708"/>
          <w:titlePg/>
          <w:docGrid w:linePitch="360"/>
        </w:sectPr>
      </w:pPr>
      <w:r>
        <w:rPr>
          <w:rFonts w:ascii="Times New Roman" w:eastAsia="Times New Roman" w:hAnsi="Times New Roman" w:cs="Times New Roman"/>
          <w:sz w:val="24"/>
          <w:szCs w:val="24"/>
          <w:lang w:eastAsia="id-ID"/>
        </w:rPr>
        <w:fldChar w:fldCharType="end"/>
      </w:r>
    </w:p>
    <w:p w:rsidR="0025713E" w:rsidRDefault="0025713E" w:rsidP="0025713E">
      <w:pPr>
        <w:spacing w:after="100" w:afterAutospacing="1" w:line="240" w:lineRule="auto"/>
        <w:ind w:left="720" w:hanging="720"/>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lastRenderedPageBreak/>
        <w:br w:type="page"/>
      </w:r>
    </w:p>
    <w:p w:rsidR="0025713E" w:rsidRPr="002925DE" w:rsidRDefault="0025713E" w:rsidP="0025713E">
      <w:pPr>
        <w:widowControl w:val="0"/>
        <w:autoSpaceDE w:val="0"/>
        <w:autoSpaceDN w:val="0"/>
        <w:adjustRightInd w:val="0"/>
        <w:spacing w:after="0" w:line="360" w:lineRule="auto"/>
        <w:ind w:left="480" w:hanging="480"/>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lastRenderedPageBreak/>
        <w:t xml:space="preserve">Lampiran 1 kuesioner </w:t>
      </w:r>
    </w:p>
    <w:p w:rsidR="0025713E" w:rsidRDefault="0025713E" w:rsidP="0025713E">
      <w:pPr>
        <w:widowControl w:val="0"/>
        <w:autoSpaceDE w:val="0"/>
        <w:autoSpaceDN w:val="0"/>
        <w:adjustRightInd w:val="0"/>
        <w:spacing w:after="0" w:line="480" w:lineRule="auto"/>
        <w:ind w:left="480" w:hanging="480"/>
        <w:jc w:val="both"/>
        <w:rPr>
          <w:rFonts w:ascii="Times New Roman" w:eastAsia="Times New Roman" w:hAnsi="Times New Roman" w:cs="Times New Roman"/>
          <w:sz w:val="24"/>
          <w:szCs w:val="24"/>
          <w:lang w:eastAsia="id-ID"/>
        </w:rPr>
      </w:pPr>
    </w:p>
    <w:p w:rsidR="0025713E" w:rsidRDefault="0025713E" w:rsidP="0025713E">
      <w:pPr>
        <w:widowControl w:val="0"/>
        <w:tabs>
          <w:tab w:val="left" w:pos="3405"/>
        </w:tabs>
        <w:autoSpaceDE w:val="0"/>
        <w:autoSpaceDN w:val="0"/>
        <w:adjustRightInd w:val="0"/>
        <w:spacing w:after="0" w:line="480" w:lineRule="auto"/>
        <w:ind w:left="480" w:hanging="4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Assalamualaikum Wr. Wb</w:t>
      </w:r>
    </w:p>
    <w:p w:rsidR="0025713E" w:rsidRDefault="0025713E" w:rsidP="0025713E">
      <w:pPr>
        <w:widowControl w:val="0"/>
        <w:autoSpaceDE w:val="0"/>
        <w:autoSpaceDN w:val="0"/>
        <w:adjustRightInd w:val="0"/>
        <w:spacing w:after="0" w:line="480" w:lineRule="auto"/>
        <w:ind w:left="480" w:hanging="4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Dengan hormat,</w:t>
      </w:r>
    </w:p>
    <w:p w:rsidR="0025713E" w:rsidRDefault="0025713E" w:rsidP="0025713E">
      <w:pPr>
        <w:widowControl w:val="0"/>
        <w:autoSpaceDE w:val="0"/>
        <w:autoSpaceDN w:val="0"/>
        <w:adjustRightInd w:val="0"/>
        <w:spacing w:after="0" w:line="480" w:lineRule="auto"/>
        <w:ind w:left="480" w:hanging="4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t>Berkenaan dengan pelaksanaan penelitian dalam rangka penyusunan skripsi yang berjudul “Pengaruh Literasi Keuangan dan Faktor Demografi Terhadap Minat Investasi Reksa dana Pada Mahasiswa Fakultas Ekonomi dan Bisnis Universitas Pancasakti Tegal”, untuk membantu kelancaran penelitian ini, saya mohon dengan hormat kesediaan saudara/i untuk mengisi kuesioner penelitian ini. Informasi yang diberikan merupakan bantuan yang sangat berarti dalam menyelesaikan penelitian ini.</w:t>
      </w:r>
    </w:p>
    <w:p w:rsidR="0025713E" w:rsidRDefault="0025713E" w:rsidP="0025713E">
      <w:pPr>
        <w:widowControl w:val="0"/>
        <w:autoSpaceDE w:val="0"/>
        <w:autoSpaceDN w:val="0"/>
        <w:adjustRightInd w:val="0"/>
        <w:spacing w:after="0" w:line="480" w:lineRule="auto"/>
        <w:ind w:left="480" w:hanging="480"/>
        <w:jc w:val="both"/>
        <w:rPr>
          <w:rFonts w:ascii="Times New Roman" w:eastAsia="Times New Roman" w:hAnsi="Times New Roman" w:cs="Times New Roman"/>
          <w:sz w:val="24"/>
          <w:szCs w:val="24"/>
          <w:lang w:eastAsia="id-ID"/>
        </w:rPr>
      </w:pPr>
    </w:p>
    <w:p w:rsidR="0025713E" w:rsidRDefault="0025713E" w:rsidP="0025713E">
      <w:pPr>
        <w:widowControl w:val="0"/>
        <w:autoSpaceDE w:val="0"/>
        <w:autoSpaceDN w:val="0"/>
        <w:adjustRightInd w:val="0"/>
        <w:spacing w:after="0" w:line="480" w:lineRule="auto"/>
        <w:ind w:left="480" w:hanging="480"/>
        <w:jc w:val="both"/>
        <w:rPr>
          <w:rFonts w:ascii="Times New Roman" w:eastAsia="Times New Roman" w:hAnsi="Times New Roman" w:cs="Times New Roman"/>
          <w:sz w:val="24"/>
          <w:szCs w:val="24"/>
          <w:lang w:eastAsia="id-ID"/>
        </w:rPr>
      </w:pPr>
    </w:p>
    <w:p w:rsidR="0025713E" w:rsidRDefault="0025713E" w:rsidP="0025713E">
      <w:pPr>
        <w:widowControl w:val="0"/>
        <w:autoSpaceDE w:val="0"/>
        <w:autoSpaceDN w:val="0"/>
        <w:adjustRightInd w:val="0"/>
        <w:spacing w:after="0" w:line="480" w:lineRule="auto"/>
        <w:ind w:left="480" w:hanging="480"/>
        <w:jc w:val="both"/>
        <w:rPr>
          <w:rFonts w:ascii="Times New Roman" w:eastAsia="Times New Roman" w:hAnsi="Times New Roman" w:cs="Times New Roman"/>
          <w:sz w:val="24"/>
          <w:szCs w:val="24"/>
          <w:lang w:eastAsia="id-ID"/>
        </w:rPr>
      </w:pPr>
    </w:p>
    <w:p w:rsidR="0025713E" w:rsidRDefault="0025713E" w:rsidP="0025713E">
      <w:pPr>
        <w:widowControl w:val="0"/>
        <w:autoSpaceDE w:val="0"/>
        <w:autoSpaceDN w:val="0"/>
        <w:adjustRightInd w:val="0"/>
        <w:spacing w:after="0" w:line="480" w:lineRule="auto"/>
        <w:ind w:left="480" w:hanging="480"/>
        <w:jc w:val="both"/>
        <w:rPr>
          <w:rFonts w:ascii="Times New Roman" w:eastAsia="Times New Roman" w:hAnsi="Times New Roman" w:cs="Times New Roman"/>
          <w:sz w:val="24"/>
          <w:szCs w:val="24"/>
          <w:lang w:eastAsia="id-ID"/>
        </w:rPr>
      </w:pPr>
    </w:p>
    <w:p w:rsidR="0025713E" w:rsidRDefault="0025713E" w:rsidP="0025713E">
      <w:pPr>
        <w:widowControl w:val="0"/>
        <w:autoSpaceDE w:val="0"/>
        <w:autoSpaceDN w:val="0"/>
        <w:adjustRightInd w:val="0"/>
        <w:spacing w:after="0" w:line="480" w:lineRule="auto"/>
        <w:jc w:val="both"/>
        <w:rPr>
          <w:rFonts w:ascii="Times New Roman" w:eastAsia="Times New Roman" w:hAnsi="Times New Roman" w:cs="Times New Roman"/>
          <w:sz w:val="24"/>
          <w:szCs w:val="24"/>
          <w:lang w:eastAsia="id-ID"/>
        </w:rPr>
      </w:pPr>
    </w:p>
    <w:p w:rsidR="0025713E" w:rsidRDefault="0025713E" w:rsidP="0025713E">
      <w:pPr>
        <w:widowControl w:val="0"/>
        <w:autoSpaceDE w:val="0"/>
        <w:autoSpaceDN w:val="0"/>
        <w:adjustRightInd w:val="0"/>
        <w:spacing w:after="0" w:line="480" w:lineRule="auto"/>
        <w:ind w:left="480" w:hanging="4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p>
    <w:tbl>
      <w:tblPr>
        <w:tblW w:w="0" w:type="auto"/>
        <w:tblInd w:w="480" w:type="dxa"/>
        <w:tblLook w:val="04A0" w:firstRow="1" w:lastRow="0" w:firstColumn="1" w:lastColumn="0" w:noHBand="0" w:noVBand="1"/>
      </w:tblPr>
      <w:tblGrid>
        <w:gridCol w:w="3691"/>
        <w:gridCol w:w="3982"/>
      </w:tblGrid>
      <w:tr w:rsidR="0025713E" w:rsidTr="00AD138E">
        <w:tc>
          <w:tcPr>
            <w:tcW w:w="4076" w:type="dxa"/>
          </w:tcPr>
          <w:p w:rsidR="0025713E" w:rsidRDefault="0025713E" w:rsidP="00AD138E">
            <w:pPr>
              <w:widowControl w:val="0"/>
              <w:autoSpaceDE w:val="0"/>
              <w:autoSpaceDN w:val="0"/>
              <w:adjustRightInd w:val="0"/>
              <w:spacing w:after="0" w:line="480" w:lineRule="auto"/>
              <w:jc w:val="both"/>
              <w:rPr>
                <w:rFonts w:ascii="Times New Roman" w:eastAsia="Times New Roman" w:hAnsi="Times New Roman" w:cs="Times New Roman"/>
                <w:sz w:val="24"/>
                <w:szCs w:val="24"/>
                <w:lang w:eastAsia="id-ID"/>
              </w:rPr>
            </w:pPr>
          </w:p>
        </w:tc>
        <w:tc>
          <w:tcPr>
            <w:tcW w:w="4077" w:type="dxa"/>
          </w:tcPr>
          <w:p w:rsidR="0025713E" w:rsidRDefault="0025713E" w:rsidP="00AD138E">
            <w:pPr>
              <w:widowControl w:val="0"/>
              <w:autoSpaceDE w:val="0"/>
              <w:autoSpaceDN w:val="0"/>
              <w:adjustRightInd w:val="0"/>
              <w:spacing w:after="0" w:line="480" w:lineRule="auto"/>
              <w:ind w:left="2107" w:hanging="2107"/>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Hormat Saya </w:t>
            </w:r>
          </w:p>
        </w:tc>
      </w:tr>
      <w:tr w:rsidR="0025713E" w:rsidTr="00AD138E">
        <w:tc>
          <w:tcPr>
            <w:tcW w:w="4076" w:type="dxa"/>
          </w:tcPr>
          <w:p w:rsidR="0025713E" w:rsidRDefault="0025713E" w:rsidP="00AD138E">
            <w:pPr>
              <w:widowControl w:val="0"/>
              <w:autoSpaceDE w:val="0"/>
              <w:autoSpaceDN w:val="0"/>
              <w:adjustRightInd w:val="0"/>
              <w:spacing w:after="0" w:line="480" w:lineRule="auto"/>
              <w:jc w:val="both"/>
              <w:rPr>
                <w:rFonts w:ascii="Times New Roman" w:eastAsia="Times New Roman" w:hAnsi="Times New Roman" w:cs="Times New Roman"/>
                <w:sz w:val="24"/>
                <w:szCs w:val="24"/>
                <w:lang w:eastAsia="id-ID"/>
              </w:rPr>
            </w:pPr>
          </w:p>
          <w:p w:rsidR="0025713E" w:rsidRDefault="0025713E" w:rsidP="00AD138E">
            <w:pPr>
              <w:widowControl w:val="0"/>
              <w:autoSpaceDE w:val="0"/>
              <w:autoSpaceDN w:val="0"/>
              <w:adjustRightInd w:val="0"/>
              <w:spacing w:after="0" w:line="480" w:lineRule="auto"/>
              <w:jc w:val="both"/>
              <w:rPr>
                <w:rFonts w:ascii="Times New Roman" w:eastAsia="Times New Roman" w:hAnsi="Times New Roman" w:cs="Times New Roman"/>
                <w:sz w:val="24"/>
                <w:szCs w:val="24"/>
                <w:lang w:eastAsia="id-ID"/>
              </w:rPr>
            </w:pPr>
          </w:p>
          <w:p w:rsidR="0025713E" w:rsidRDefault="0025713E" w:rsidP="00AD138E">
            <w:pPr>
              <w:widowControl w:val="0"/>
              <w:autoSpaceDE w:val="0"/>
              <w:autoSpaceDN w:val="0"/>
              <w:adjustRightInd w:val="0"/>
              <w:spacing w:after="0" w:line="480" w:lineRule="auto"/>
              <w:jc w:val="both"/>
              <w:rPr>
                <w:rFonts w:ascii="Times New Roman" w:eastAsia="Times New Roman" w:hAnsi="Times New Roman" w:cs="Times New Roman"/>
                <w:sz w:val="24"/>
                <w:szCs w:val="24"/>
                <w:lang w:eastAsia="id-ID"/>
              </w:rPr>
            </w:pPr>
          </w:p>
          <w:p w:rsidR="0025713E" w:rsidRDefault="0025713E" w:rsidP="00AD138E">
            <w:pPr>
              <w:widowControl w:val="0"/>
              <w:autoSpaceDE w:val="0"/>
              <w:autoSpaceDN w:val="0"/>
              <w:adjustRightInd w:val="0"/>
              <w:spacing w:after="0" w:line="480" w:lineRule="auto"/>
              <w:jc w:val="both"/>
              <w:rPr>
                <w:rFonts w:ascii="Times New Roman" w:eastAsia="Times New Roman" w:hAnsi="Times New Roman" w:cs="Times New Roman"/>
                <w:sz w:val="24"/>
                <w:szCs w:val="24"/>
                <w:lang w:eastAsia="id-ID"/>
              </w:rPr>
            </w:pPr>
          </w:p>
          <w:p w:rsidR="0025713E" w:rsidRDefault="0025713E" w:rsidP="00AD138E">
            <w:pPr>
              <w:widowControl w:val="0"/>
              <w:autoSpaceDE w:val="0"/>
              <w:autoSpaceDN w:val="0"/>
              <w:adjustRightInd w:val="0"/>
              <w:spacing w:after="0" w:line="480" w:lineRule="auto"/>
              <w:jc w:val="both"/>
              <w:rPr>
                <w:rFonts w:ascii="Times New Roman" w:eastAsia="Times New Roman" w:hAnsi="Times New Roman" w:cs="Times New Roman"/>
                <w:sz w:val="24"/>
                <w:szCs w:val="24"/>
                <w:lang w:eastAsia="id-ID"/>
              </w:rPr>
            </w:pPr>
          </w:p>
        </w:tc>
        <w:tc>
          <w:tcPr>
            <w:tcW w:w="4077" w:type="dxa"/>
          </w:tcPr>
          <w:p w:rsidR="0025713E" w:rsidRDefault="0025713E" w:rsidP="00AD138E">
            <w:pPr>
              <w:widowControl w:val="0"/>
              <w:autoSpaceDE w:val="0"/>
              <w:autoSpaceDN w:val="0"/>
              <w:adjustRightInd w:val="0"/>
              <w:spacing w:after="0" w:line="480" w:lineRule="auto"/>
              <w:ind w:left="2107" w:hanging="2107"/>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p>
          <w:p w:rsidR="0025713E" w:rsidRDefault="0025713E" w:rsidP="00AD138E">
            <w:pPr>
              <w:widowControl w:val="0"/>
              <w:autoSpaceDE w:val="0"/>
              <w:autoSpaceDN w:val="0"/>
              <w:adjustRightInd w:val="0"/>
              <w:spacing w:after="0" w:line="480" w:lineRule="auto"/>
              <w:ind w:left="2107" w:hanging="2107"/>
              <w:rPr>
                <w:rFonts w:ascii="Times New Roman" w:eastAsia="Times New Roman" w:hAnsi="Times New Roman" w:cs="Times New Roman"/>
                <w:sz w:val="24"/>
                <w:szCs w:val="24"/>
                <w:lang w:eastAsia="id-ID"/>
              </w:rPr>
            </w:pPr>
          </w:p>
          <w:p w:rsidR="0025713E" w:rsidRDefault="0025713E" w:rsidP="00AD138E">
            <w:pPr>
              <w:widowControl w:val="0"/>
              <w:autoSpaceDE w:val="0"/>
              <w:autoSpaceDN w:val="0"/>
              <w:adjustRightInd w:val="0"/>
              <w:spacing w:after="0" w:line="480" w:lineRule="auto"/>
              <w:ind w:left="2107"/>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Fatmah Annisah</w:t>
            </w:r>
          </w:p>
        </w:tc>
      </w:tr>
    </w:tbl>
    <w:p w:rsidR="0025713E" w:rsidRDefault="0025713E" w:rsidP="0025713E">
      <w:pPr>
        <w:pStyle w:val="ListParagraph"/>
        <w:widowControl w:val="0"/>
        <w:autoSpaceDE w:val="0"/>
        <w:autoSpaceDN w:val="0"/>
        <w:adjustRightInd w:val="0"/>
        <w:spacing w:after="0" w:line="480" w:lineRule="auto"/>
        <w:jc w:val="both"/>
        <w:rPr>
          <w:rFonts w:ascii="Times New Roman" w:eastAsia="Times New Roman" w:hAnsi="Times New Roman" w:cs="Times New Roman"/>
          <w:sz w:val="24"/>
          <w:szCs w:val="24"/>
          <w:lang w:eastAsia="id-ID"/>
        </w:rPr>
      </w:pPr>
    </w:p>
    <w:p w:rsidR="0025713E" w:rsidRPr="00150C20" w:rsidRDefault="0025713E" w:rsidP="0025713E">
      <w:pPr>
        <w:pStyle w:val="ListParagraph"/>
        <w:widowControl w:val="0"/>
        <w:numPr>
          <w:ilvl w:val="0"/>
          <w:numId w:val="7"/>
        </w:numPr>
        <w:autoSpaceDE w:val="0"/>
        <w:autoSpaceDN w:val="0"/>
        <w:adjustRightInd w:val="0"/>
        <w:spacing w:after="0" w:line="480" w:lineRule="auto"/>
        <w:jc w:val="both"/>
        <w:rPr>
          <w:rFonts w:ascii="Times New Roman" w:eastAsia="Times New Roman" w:hAnsi="Times New Roman" w:cs="Times New Roman"/>
          <w:sz w:val="24"/>
          <w:szCs w:val="24"/>
          <w:lang w:eastAsia="id-ID"/>
        </w:rPr>
      </w:pPr>
      <w:r w:rsidRPr="0044678F">
        <w:rPr>
          <w:rFonts w:ascii="Times New Roman" w:eastAsia="Times New Roman" w:hAnsi="Times New Roman" w:cs="Times New Roman"/>
          <w:sz w:val="24"/>
          <w:szCs w:val="24"/>
          <w:lang w:eastAsia="id-ID"/>
        </w:rPr>
        <w:lastRenderedPageBreak/>
        <w:t xml:space="preserve">Identitas Responden </w:t>
      </w:r>
    </w:p>
    <w:p w:rsidR="0025713E" w:rsidRDefault="0025713E" w:rsidP="0025713E">
      <w:pPr>
        <w:widowControl w:val="0"/>
        <w:numPr>
          <w:ilvl w:val="6"/>
          <w:numId w:val="7"/>
        </w:numPr>
        <w:autoSpaceDE w:val="0"/>
        <w:autoSpaceDN w:val="0"/>
        <w:adjustRightInd w:val="0"/>
        <w:spacing w:after="0" w:line="48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Nama </w:t>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t>:</w:t>
      </w:r>
    </w:p>
    <w:p w:rsidR="0025713E" w:rsidRDefault="0025713E" w:rsidP="0025713E">
      <w:pPr>
        <w:widowControl w:val="0"/>
        <w:numPr>
          <w:ilvl w:val="6"/>
          <w:numId w:val="7"/>
        </w:numPr>
        <w:autoSpaceDE w:val="0"/>
        <w:autoSpaceDN w:val="0"/>
        <w:adjustRightInd w:val="0"/>
        <w:spacing w:after="0" w:line="48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Usia </w:t>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t>:</w:t>
      </w:r>
    </w:p>
    <w:p w:rsidR="0025713E" w:rsidRDefault="0025713E" w:rsidP="0025713E">
      <w:pPr>
        <w:widowControl w:val="0"/>
        <w:numPr>
          <w:ilvl w:val="7"/>
          <w:numId w:val="7"/>
        </w:numPr>
        <w:autoSpaceDE w:val="0"/>
        <w:autoSpaceDN w:val="0"/>
        <w:adjustRightInd w:val="0"/>
        <w:spacing w:after="0" w:line="480" w:lineRule="auto"/>
        <w:ind w:left="184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&lt;20</w:t>
      </w:r>
    </w:p>
    <w:p w:rsidR="0025713E" w:rsidRDefault="0025713E" w:rsidP="0025713E">
      <w:pPr>
        <w:widowControl w:val="0"/>
        <w:numPr>
          <w:ilvl w:val="7"/>
          <w:numId w:val="7"/>
        </w:numPr>
        <w:autoSpaceDE w:val="0"/>
        <w:autoSpaceDN w:val="0"/>
        <w:adjustRightInd w:val="0"/>
        <w:spacing w:after="0" w:line="480" w:lineRule="auto"/>
        <w:ind w:left="184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21-22</w:t>
      </w:r>
    </w:p>
    <w:p w:rsidR="0025713E" w:rsidRDefault="0025713E" w:rsidP="0025713E">
      <w:pPr>
        <w:widowControl w:val="0"/>
        <w:numPr>
          <w:ilvl w:val="7"/>
          <w:numId w:val="7"/>
        </w:numPr>
        <w:autoSpaceDE w:val="0"/>
        <w:autoSpaceDN w:val="0"/>
        <w:adjustRightInd w:val="0"/>
        <w:spacing w:after="0" w:line="480" w:lineRule="auto"/>
        <w:ind w:left="184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23-24</w:t>
      </w:r>
    </w:p>
    <w:p w:rsidR="0025713E" w:rsidRDefault="0025713E" w:rsidP="0025713E">
      <w:pPr>
        <w:widowControl w:val="0"/>
        <w:numPr>
          <w:ilvl w:val="7"/>
          <w:numId w:val="7"/>
        </w:numPr>
        <w:autoSpaceDE w:val="0"/>
        <w:autoSpaceDN w:val="0"/>
        <w:adjustRightInd w:val="0"/>
        <w:spacing w:after="0" w:line="480" w:lineRule="auto"/>
        <w:ind w:left="184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&gt;25</w:t>
      </w:r>
    </w:p>
    <w:p w:rsidR="0025713E" w:rsidRDefault="0025713E" w:rsidP="0025713E">
      <w:pPr>
        <w:widowControl w:val="0"/>
        <w:numPr>
          <w:ilvl w:val="1"/>
          <w:numId w:val="7"/>
        </w:numPr>
        <w:autoSpaceDE w:val="0"/>
        <w:autoSpaceDN w:val="0"/>
        <w:adjustRightInd w:val="0"/>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Jenis Kelamin </w:t>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t>:</w:t>
      </w:r>
    </w:p>
    <w:p w:rsidR="0025713E" w:rsidRDefault="0025713E" w:rsidP="0025713E">
      <w:pPr>
        <w:widowControl w:val="0"/>
        <w:numPr>
          <w:ilvl w:val="4"/>
          <w:numId w:val="7"/>
        </w:numPr>
        <w:autoSpaceDE w:val="0"/>
        <w:autoSpaceDN w:val="0"/>
        <w:adjustRightInd w:val="0"/>
        <w:spacing w:after="0" w:line="480" w:lineRule="auto"/>
        <w:ind w:left="184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Laki-laki </w:t>
      </w:r>
    </w:p>
    <w:p w:rsidR="0025713E" w:rsidRDefault="0025713E" w:rsidP="0025713E">
      <w:pPr>
        <w:widowControl w:val="0"/>
        <w:numPr>
          <w:ilvl w:val="4"/>
          <w:numId w:val="7"/>
        </w:numPr>
        <w:autoSpaceDE w:val="0"/>
        <w:autoSpaceDN w:val="0"/>
        <w:adjustRightInd w:val="0"/>
        <w:spacing w:after="0" w:line="480" w:lineRule="auto"/>
        <w:ind w:left="184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Perempuan </w:t>
      </w:r>
    </w:p>
    <w:p w:rsidR="0025713E" w:rsidRDefault="0025713E" w:rsidP="0025713E">
      <w:pPr>
        <w:widowControl w:val="0"/>
        <w:numPr>
          <w:ilvl w:val="1"/>
          <w:numId w:val="7"/>
        </w:numPr>
        <w:autoSpaceDE w:val="0"/>
        <w:autoSpaceDN w:val="0"/>
        <w:adjustRightInd w:val="0"/>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Uang Saku Per Bulan </w:t>
      </w:r>
      <w:r>
        <w:rPr>
          <w:rFonts w:ascii="Times New Roman" w:eastAsia="Times New Roman" w:hAnsi="Times New Roman" w:cs="Times New Roman"/>
          <w:sz w:val="24"/>
          <w:szCs w:val="24"/>
          <w:lang w:eastAsia="id-ID"/>
        </w:rPr>
        <w:tab/>
        <w:t xml:space="preserve"> :</w:t>
      </w:r>
    </w:p>
    <w:p w:rsidR="0025713E" w:rsidRDefault="0025713E" w:rsidP="0025713E">
      <w:pPr>
        <w:widowControl w:val="0"/>
        <w:numPr>
          <w:ilvl w:val="4"/>
          <w:numId w:val="7"/>
        </w:numPr>
        <w:autoSpaceDE w:val="0"/>
        <w:autoSpaceDN w:val="0"/>
        <w:adjustRightInd w:val="0"/>
        <w:spacing w:after="0" w:line="480" w:lineRule="auto"/>
        <w:ind w:left="1843"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&lt; Rp 1.000.000</w:t>
      </w:r>
    </w:p>
    <w:p w:rsidR="0025713E" w:rsidRDefault="0025713E" w:rsidP="0025713E">
      <w:pPr>
        <w:widowControl w:val="0"/>
        <w:numPr>
          <w:ilvl w:val="4"/>
          <w:numId w:val="7"/>
        </w:numPr>
        <w:autoSpaceDE w:val="0"/>
        <w:autoSpaceDN w:val="0"/>
        <w:adjustRightInd w:val="0"/>
        <w:spacing w:after="0" w:line="480" w:lineRule="auto"/>
        <w:ind w:left="1843"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Rp 1.000.000-1.500.000</w:t>
      </w:r>
    </w:p>
    <w:p w:rsidR="0025713E" w:rsidRDefault="0025713E" w:rsidP="0025713E">
      <w:pPr>
        <w:widowControl w:val="0"/>
        <w:numPr>
          <w:ilvl w:val="4"/>
          <w:numId w:val="7"/>
        </w:numPr>
        <w:autoSpaceDE w:val="0"/>
        <w:autoSpaceDN w:val="0"/>
        <w:adjustRightInd w:val="0"/>
        <w:spacing w:after="0" w:line="480" w:lineRule="auto"/>
        <w:ind w:left="1843"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Rp 1.500.000-2.000.000</w:t>
      </w:r>
    </w:p>
    <w:p w:rsidR="0025713E" w:rsidRDefault="0025713E" w:rsidP="0025713E">
      <w:pPr>
        <w:widowControl w:val="0"/>
        <w:numPr>
          <w:ilvl w:val="4"/>
          <w:numId w:val="7"/>
        </w:numPr>
        <w:autoSpaceDE w:val="0"/>
        <w:autoSpaceDN w:val="0"/>
        <w:adjustRightInd w:val="0"/>
        <w:spacing w:after="0" w:line="480" w:lineRule="auto"/>
        <w:ind w:left="1843"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&gt; Rp 2.000.000</w:t>
      </w:r>
    </w:p>
    <w:p w:rsidR="0025713E" w:rsidRPr="0044678F" w:rsidRDefault="0025713E" w:rsidP="0025713E">
      <w:pPr>
        <w:pStyle w:val="ListParagraph"/>
        <w:widowControl w:val="0"/>
        <w:numPr>
          <w:ilvl w:val="0"/>
          <w:numId w:val="8"/>
        </w:numPr>
        <w:autoSpaceDE w:val="0"/>
        <w:autoSpaceDN w:val="0"/>
        <w:adjustRightInd w:val="0"/>
        <w:spacing w:after="0" w:line="480" w:lineRule="auto"/>
        <w:ind w:left="709" w:hanging="425"/>
        <w:jc w:val="both"/>
        <w:rPr>
          <w:rFonts w:ascii="Times New Roman" w:eastAsia="Times New Roman" w:hAnsi="Times New Roman" w:cs="Times New Roman"/>
          <w:sz w:val="24"/>
          <w:szCs w:val="24"/>
          <w:lang w:eastAsia="id-ID"/>
        </w:rPr>
      </w:pPr>
      <w:r w:rsidRPr="0044678F">
        <w:rPr>
          <w:rFonts w:ascii="Times New Roman" w:eastAsia="Times New Roman" w:hAnsi="Times New Roman" w:cs="Times New Roman"/>
          <w:sz w:val="24"/>
          <w:szCs w:val="24"/>
          <w:lang w:eastAsia="id-ID"/>
        </w:rPr>
        <w:t xml:space="preserve">Petunjuk Pengisian </w:t>
      </w:r>
    </w:p>
    <w:p w:rsidR="0025713E" w:rsidRDefault="0025713E" w:rsidP="0025713E">
      <w:pPr>
        <w:widowControl w:val="0"/>
        <w:autoSpaceDE w:val="0"/>
        <w:autoSpaceDN w:val="0"/>
        <w:adjustRightInd w:val="0"/>
        <w:spacing w:after="0" w:line="480" w:lineRule="auto"/>
        <w:ind w:left="1080"/>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Baca dan pahami pertanyaaan di bawah ini, dan berilah tanda </w:t>
      </w:r>
      <w:r>
        <w:t xml:space="preserve"> (√)</w:t>
      </w:r>
      <w:r>
        <w:rPr>
          <w:rFonts w:ascii="Times New Roman" w:hAnsi="Times New Roman" w:cs="Times New Roman"/>
          <w:sz w:val="24"/>
          <w:szCs w:val="24"/>
        </w:rPr>
        <w:t xml:space="preserve"> pada kolom yang telah tersedia.</w:t>
      </w:r>
    </w:p>
    <w:p w:rsidR="0025713E" w:rsidRDefault="0025713E" w:rsidP="0025713E">
      <w:pPr>
        <w:widowControl w:val="0"/>
        <w:autoSpaceDE w:val="0"/>
        <w:autoSpaceDN w:val="0"/>
        <w:adjustRightInd w:val="0"/>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Keterangan :</w:t>
      </w:r>
    </w:p>
    <w:p w:rsidR="0025713E" w:rsidRDefault="0025713E" w:rsidP="0025713E">
      <w:pPr>
        <w:widowControl w:val="0"/>
        <w:autoSpaceDE w:val="0"/>
        <w:autoSpaceDN w:val="0"/>
        <w:adjustRightInd w:val="0"/>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SS</w:t>
      </w:r>
      <w:r>
        <w:rPr>
          <w:rFonts w:ascii="Times New Roman" w:hAnsi="Times New Roman" w:cs="Times New Roman"/>
          <w:sz w:val="24"/>
          <w:szCs w:val="24"/>
        </w:rPr>
        <w:tab/>
      </w:r>
      <w:r>
        <w:rPr>
          <w:rFonts w:ascii="Times New Roman" w:hAnsi="Times New Roman" w:cs="Times New Roman"/>
          <w:sz w:val="24"/>
          <w:szCs w:val="24"/>
        </w:rPr>
        <w:tab/>
        <w:t xml:space="preserve">= Sangat Setuju </w:t>
      </w:r>
    </w:p>
    <w:p w:rsidR="0025713E" w:rsidRDefault="0025713E" w:rsidP="0025713E">
      <w:pPr>
        <w:widowControl w:val="0"/>
        <w:autoSpaceDE w:val="0"/>
        <w:autoSpaceDN w:val="0"/>
        <w:adjustRightInd w:val="0"/>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S  </w:t>
      </w:r>
      <w:r>
        <w:rPr>
          <w:rFonts w:ascii="Times New Roman" w:hAnsi="Times New Roman" w:cs="Times New Roman"/>
          <w:sz w:val="24"/>
          <w:szCs w:val="24"/>
        </w:rPr>
        <w:tab/>
      </w:r>
      <w:r>
        <w:rPr>
          <w:rFonts w:ascii="Times New Roman" w:hAnsi="Times New Roman" w:cs="Times New Roman"/>
          <w:sz w:val="24"/>
          <w:szCs w:val="24"/>
        </w:rPr>
        <w:tab/>
        <w:t xml:space="preserve">= Setuju </w:t>
      </w:r>
    </w:p>
    <w:p w:rsidR="0025713E" w:rsidRDefault="0025713E" w:rsidP="0025713E">
      <w:pPr>
        <w:widowControl w:val="0"/>
        <w:autoSpaceDE w:val="0"/>
        <w:autoSpaceDN w:val="0"/>
        <w:adjustRightInd w:val="0"/>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RR </w:t>
      </w:r>
      <w:r>
        <w:rPr>
          <w:rFonts w:ascii="Times New Roman" w:hAnsi="Times New Roman" w:cs="Times New Roman"/>
          <w:sz w:val="24"/>
          <w:szCs w:val="24"/>
        </w:rPr>
        <w:tab/>
        <w:t>= Ragu-ragu</w:t>
      </w:r>
    </w:p>
    <w:p w:rsidR="0025713E" w:rsidRDefault="0025713E" w:rsidP="0025713E">
      <w:pPr>
        <w:widowControl w:val="0"/>
        <w:autoSpaceDE w:val="0"/>
        <w:autoSpaceDN w:val="0"/>
        <w:adjustRightInd w:val="0"/>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TS </w:t>
      </w:r>
      <w:r>
        <w:rPr>
          <w:rFonts w:ascii="Times New Roman" w:hAnsi="Times New Roman" w:cs="Times New Roman"/>
          <w:sz w:val="24"/>
          <w:szCs w:val="24"/>
        </w:rPr>
        <w:tab/>
      </w:r>
      <w:r>
        <w:rPr>
          <w:rFonts w:ascii="Times New Roman" w:hAnsi="Times New Roman" w:cs="Times New Roman"/>
          <w:sz w:val="24"/>
          <w:szCs w:val="24"/>
        </w:rPr>
        <w:tab/>
        <w:t xml:space="preserve">= Tidak Setuju </w:t>
      </w:r>
    </w:p>
    <w:p w:rsidR="0025713E" w:rsidRPr="00FF46F6" w:rsidRDefault="0025713E" w:rsidP="0025713E">
      <w:pPr>
        <w:widowControl w:val="0"/>
        <w:autoSpaceDE w:val="0"/>
        <w:autoSpaceDN w:val="0"/>
        <w:adjustRightInd w:val="0"/>
        <w:spacing w:after="0" w:line="480" w:lineRule="auto"/>
        <w:ind w:left="1080"/>
        <w:jc w:val="both"/>
        <w:rPr>
          <w:rFonts w:ascii="Times New Roman" w:eastAsia="Times New Roman" w:hAnsi="Times New Roman" w:cs="Times New Roman"/>
          <w:sz w:val="24"/>
          <w:szCs w:val="24"/>
          <w:lang w:eastAsia="id-ID"/>
        </w:rPr>
      </w:pPr>
      <w:r>
        <w:rPr>
          <w:rFonts w:ascii="Times New Roman" w:hAnsi="Times New Roman" w:cs="Times New Roman"/>
          <w:sz w:val="24"/>
          <w:szCs w:val="24"/>
        </w:rPr>
        <w:lastRenderedPageBreak/>
        <w:t>STS</w:t>
      </w:r>
      <w:r>
        <w:rPr>
          <w:rFonts w:ascii="Times New Roman" w:hAnsi="Times New Roman" w:cs="Times New Roman"/>
          <w:sz w:val="24"/>
          <w:szCs w:val="24"/>
        </w:rPr>
        <w:tab/>
        <w:t xml:space="preserve">= Sangat Tidak Setuju </w:t>
      </w:r>
    </w:p>
    <w:p w:rsidR="0025713E" w:rsidRDefault="0025713E" w:rsidP="0025713E">
      <w:pPr>
        <w:widowControl w:val="0"/>
        <w:autoSpaceDE w:val="0"/>
        <w:autoSpaceDN w:val="0"/>
        <w:adjustRightInd w:val="0"/>
        <w:spacing w:after="0" w:line="480" w:lineRule="auto"/>
        <w:ind w:left="142"/>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LITERASI KEUANGAN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3424"/>
        <w:gridCol w:w="757"/>
        <w:gridCol w:w="748"/>
        <w:gridCol w:w="730"/>
        <w:gridCol w:w="850"/>
        <w:gridCol w:w="892"/>
      </w:tblGrid>
      <w:tr w:rsidR="0025713E" w:rsidRPr="007B2C6D" w:rsidTr="00AD138E">
        <w:tc>
          <w:tcPr>
            <w:tcW w:w="512" w:type="dxa"/>
          </w:tcPr>
          <w:p w:rsidR="0025713E" w:rsidRPr="007B2C6D" w:rsidRDefault="0025713E" w:rsidP="00AD138E">
            <w:pPr>
              <w:widowControl w:val="0"/>
              <w:autoSpaceDE w:val="0"/>
              <w:autoSpaceDN w:val="0"/>
              <w:adjustRightInd w:val="0"/>
              <w:spacing w:after="0" w:line="240" w:lineRule="auto"/>
              <w:jc w:val="center"/>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No</w:t>
            </w:r>
          </w:p>
        </w:tc>
        <w:tc>
          <w:tcPr>
            <w:tcW w:w="2607" w:type="dxa"/>
          </w:tcPr>
          <w:p w:rsidR="0025713E" w:rsidRPr="007B2C6D" w:rsidRDefault="0025713E" w:rsidP="00AD138E">
            <w:pPr>
              <w:widowControl w:val="0"/>
              <w:autoSpaceDE w:val="0"/>
              <w:autoSpaceDN w:val="0"/>
              <w:adjustRightInd w:val="0"/>
              <w:spacing w:after="0" w:line="240" w:lineRule="auto"/>
              <w:jc w:val="center"/>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Konsep Dasar Keuangan</w:t>
            </w:r>
          </w:p>
        </w:tc>
        <w:tc>
          <w:tcPr>
            <w:tcW w:w="906" w:type="dxa"/>
          </w:tcPr>
          <w:p w:rsidR="0025713E" w:rsidRPr="007B2C6D" w:rsidRDefault="0025713E" w:rsidP="00AD138E">
            <w:pPr>
              <w:widowControl w:val="0"/>
              <w:autoSpaceDE w:val="0"/>
              <w:autoSpaceDN w:val="0"/>
              <w:adjustRightInd w:val="0"/>
              <w:spacing w:after="0" w:line="240" w:lineRule="auto"/>
              <w:jc w:val="center"/>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SS</w:t>
            </w:r>
          </w:p>
        </w:tc>
        <w:tc>
          <w:tcPr>
            <w:tcW w:w="955" w:type="dxa"/>
          </w:tcPr>
          <w:p w:rsidR="0025713E" w:rsidRPr="007B2C6D" w:rsidRDefault="0025713E" w:rsidP="00AD138E">
            <w:pPr>
              <w:widowControl w:val="0"/>
              <w:autoSpaceDE w:val="0"/>
              <w:autoSpaceDN w:val="0"/>
              <w:adjustRightInd w:val="0"/>
              <w:spacing w:after="0" w:line="240" w:lineRule="auto"/>
              <w:jc w:val="center"/>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S</w:t>
            </w:r>
          </w:p>
        </w:tc>
        <w:tc>
          <w:tcPr>
            <w:tcW w:w="841" w:type="dxa"/>
          </w:tcPr>
          <w:p w:rsidR="0025713E" w:rsidRPr="007B2C6D" w:rsidRDefault="0025713E" w:rsidP="00AD138E">
            <w:pPr>
              <w:widowControl w:val="0"/>
              <w:autoSpaceDE w:val="0"/>
              <w:autoSpaceDN w:val="0"/>
              <w:adjustRightInd w:val="0"/>
              <w:spacing w:after="0" w:line="240" w:lineRule="auto"/>
              <w:jc w:val="center"/>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RR</w:t>
            </w:r>
          </w:p>
        </w:tc>
        <w:tc>
          <w:tcPr>
            <w:tcW w:w="1041" w:type="dxa"/>
          </w:tcPr>
          <w:p w:rsidR="0025713E" w:rsidRPr="007B2C6D" w:rsidRDefault="0025713E" w:rsidP="00AD138E">
            <w:pPr>
              <w:widowControl w:val="0"/>
              <w:autoSpaceDE w:val="0"/>
              <w:autoSpaceDN w:val="0"/>
              <w:adjustRightInd w:val="0"/>
              <w:spacing w:after="0" w:line="240" w:lineRule="auto"/>
              <w:jc w:val="center"/>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TS</w:t>
            </w:r>
          </w:p>
        </w:tc>
        <w:tc>
          <w:tcPr>
            <w:tcW w:w="1041" w:type="dxa"/>
          </w:tcPr>
          <w:p w:rsidR="0025713E" w:rsidRPr="007B2C6D" w:rsidRDefault="0025713E" w:rsidP="00AD138E">
            <w:pPr>
              <w:widowControl w:val="0"/>
              <w:autoSpaceDE w:val="0"/>
              <w:autoSpaceDN w:val="0"/>
              <w:adjustRightInd w:val="0"/>
              <w:spacing w:after="0" w:line="240" w:lineRule="auto"/>
              <w:jc w:val="center"/>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STS</w:t>
            </w:r>
          </w:p>
        </w:tc>
      </w:tr>
      <w:tr w:rsidR="0025713E" w:rsidRPr="007B2C6D" w:rsidTr="00AD138E">
        <w:tc>
          <w:tcPr>
            <w:tcW w:w="51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 xml:space="preserve">1. </w:t>
            </w:r>
          </w:p>
        </w:tc>
        <w:tc>
          <w:tcPr>
            <w:tcW w:w="2607"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Dengan pengetahuan keuangan yang memadai saya dapat terhindar dari segala bentuk penipuan uang</w:t>
            </w:r>
          </w:p>
        </w:tc>
        <w:tc>
          <w:tcPr>
            <w:tcW w:w="906"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55"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84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104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104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r>
      <w:tr w:rsidR="0025713E" w:rsidRPr="007B2C6D" w:rsidTr="00AD138E">
        <w:tc>
          <w:tcPr>
            <w:tcW w:w="51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 xml:space="preserve">2. </w:t>
            </w:r>
          </w:p>
        </w:tc>
        <w:tc>
          <w:tcPr>
            <w:tcW w:w="2607"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r>
              <w:rPr>
                <w:rFonts w:ascii="Times New Roman" w:eastAsia="Times New Roman" w:hAnsi="Times New Roman" w:cs="Times New Roman"/>
                <w:lang w:eastAsia="id-ID"/>
              </w:rPr>
              <w:t>Saya membandingkan dengan cermat harga produk sebelum membeli</w:t>
            </w:r>
            <w:r w:rsidRPr="007B2C6D">
              <w:rPr>
                <w:rFonts w:ascii="Times New Roman" w:eastAsia="Times New Roman" w:hAnsi="Times New Roman" w:cs="Times New Roman"/>
                <w:lang w:eastAsia="id-ID"/>
              </w:rPr>
              <w:t xml:space="preserve"> </w:t>
            </w:r>
          </w:p>
        </w:tc>
        <w:tc>
          <w:tcPr>
            <w:tcW w:w="906"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55"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84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104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104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r>
      <w:tr w:rsidR="0025713E" w:rsidRPr="007B2C6D" w:rsidTr="00AD138E">
        <w:tc>
          <w:tcPr>
            <w:tcW w:w="3119" w:type="dxa"/>
            <w:gridSpan w:val="2"/>
          </w:tcPr>
          <w:p w:rsidR="0025713E" w:rsidRPr="007B2C6D" w:rsidRDefault="0025713E" w:rsidP="00AD138E">
            <w:pPr>
              <w:widowControl w:val="0"/>
              <w:autoSpaceDE w:val="0"/>
              <w:autoSpaceDN w:val="0"/>
              <w:adjustRightInd w:val="0"/>
              <w:spacing w:after="0" w:line="240" w:lineRule="auto"/>
              <w:jc w:val="center"/>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Tabungan &amp; pinjaman</w:t>
            </w:r>
          </w:p>
        </w:tc>
        <w:tc>
          <w:tcPr>
            <w:tcW w:w="906"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55"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84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104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104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r>
      <w:tr w:rsidR="0025713E" w:rsidRPr="007B2C6D" w:rsidTr="00AD138E">
        <w:tc>
          <w:tcPr>
            <w:tcW w:w="51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 xml:space="preserve">3. </w:t>
            </w:r>
          </w:p>
        </w:tc>
        <w:tc>
          <w:tcPr>
            <w:tcW w:w="2607"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r>
              <w:rPr>
                <w:rFonts w:ascii="Times New Roman" w:eastAsia="Times New Roman" w:hAnsi="Times New Roman" w:cs="Times New Roman"/>
                <w:lang w:eastAsia="id-ID"/>
              </w:rPr>
              <w:t>Menyimpan </w:t>
            </w:r>
            <w:r w:rsidRPr="007B2C6D">
              <w:rPr>
                <w:rFonts w:ascii="Times New Roman" w:eastAsia="Times New Roman" w:hAnsi="Times New Roman" w:cs="Times New Roman"/>
                <w:lang w:eastAsia="id-ID"/>
              </w:rPr>
              <w:t>uang</w:t>
            </w:r>
            <w:r>
              <w:rPr>
                <w:rFonts w:ascii="Times New Roman" w:eastAsia="Times New Roman" w:hAnsi="Times New Roman" w:cs="Times New Roman"/>
                <w:lang w:eastAsia="id-ID"/>
              </w:rPr>
              <w:t> di Bank merupakan cara menyimpan </w:t>
            </w:r>
            <w:r w:rsidRPr="007B2C6D">
              <w:rPr>
                <w:rFonts w:ascii="Times New Roman" w:eastAsia="Times New Roman" w:hAnsi="Times New Roman" w:cs="Times New Roman"/>
                <w:lang w:eastAsia="id-ID"/>
              </w:rPr>
              <w:t xml:space="preserve">uang yang aman </w:t>
            </w:r>
          </w:p>
        </w:tc>
        <w:tc>
          <w:tcPr>
            <w:tcW w:w="906"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55"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84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104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104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r>
      <w:tr w:rsidR="0025713E" w:rsidRPr="007B2C6D" w:rsidTr="00AD138E">
        <w:tc>
          <w:tcPr>
            <w:tcW w:w="51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 xml:space="preserve">4. </w:t>
            </w:r>
          </w:p>
        </w:tc>
        <w:tc>
          <w:tcPr>
            <w:tcW w:w="2607"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Dengan</w:t>
            </w:r>
            <w:r>
              <w:rPr>
                <w:rFonts w:ascii="Times New Roman" w:eastAsia="Times New Roman" w:hAnsi="Times New Roman" w:cs="Times New Roman"/>
                <w:lang w:eastAsia="id-ID"/>
              </w:rPr>
              <w:t> menabung saya </w:t>
            </w:r>
            <w:r w:rsidRPr="007B2C6D">
              <w:rPr>
                <w:rFonts w:ascii="Times New Roman" w:eastAsia="Times New Roman" w:hAnsi="Times New Roman" w:cs="Times New Roman"/>
                <w:lang w:eastAsia="id-ID"/>
              </w:rPr>
              <w:t>akan menciptakan kondisi </w:t>
            </w:r>
            <w:r>
              <w:rPr>
                <w:rFonts w:ascii="Times New Roman" w:eastAsia="Times New Roman" w:hAnsi="Times New Roman" w:cs="Times New Roman"/>
                <w:lang w:eastAsia="id-ID"/>
              </w:rPr>
              <w:t>keuangan yang lebih baik</w:t>
            </w:r>
          </w:p>
        </w:tc>
        <w:tc>
          <w:tcPr>
            <w:tcW w:w="906"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55"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84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104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104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r>
      <w:tr w:rsidR="0025713E" w:rsidRPr="007B2C6D" w:rsidTr="00AD138E">
        <w:tc>
          <w:tcPr>
            <w:tcW w:w="51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 xml:space="preserve">5. </w:t>
            </w:r>
          </w:p>
        </w:tc>
        <w:tc>
          <w:tcPr>
            <w:tcW w:w="2607"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Saya mengontrol pengeluaran</w:t>
            </w:r>
            <w:r>
              <w:rPr>
                <w:rFonts w:ascii="Times New Roman" w:eastAsia="Times New Roman" w:hAnsi="Times New Roman" w:cs="Times New Roman"/>
                <w:lang w:eastAsia="id-ID"/>
              </w:rPr>
              <w:t> </w:t>
            </w:r>
            <w:r w:rsidRPr="007B2C6D">
              <w:rPr>
                <w:rFonts w:ascii="Times New Roman" w:eastAsia="Times New Roman" w:hAnsi="Times New Roman" w:cs="Times New Roman"/>
                <w:lang w:eastAsia="id-ID"/>
              </w:rPr>
              <w:t>yang saya</w:t>
            </w:r>
            <w:r>
              <w:rPr>
                <w:rFonts w:ascii="Times New Roman" w:eastAsia="Times New Roman" w:hAnsi="Times New Roman" w:cs="Times New Roman"/>
                <w:lang w:eastAsia="id-ID"/>
              </w:rPr>
              <w:t> </w:t>
            </w:r>
            <w:r w:rsidRPr="007B2C6D">
              <w:rPr>
                <w:rFonts w:ascii="Times New Roman" w:eastAsia="Times New Roman" w:hAnsi="Times New Roman" w:cs="Times New Roman"/>
                <w:lang w:eastAsia="id-ID"/>
              </w:rPr>
              <w:t>gunakan</w:t>
            </w:r>
            <w:r>
              <w:rPr>
                <w:rFonts w:ascii="Times New Roman" w:eastAsia="Times New Roman" w:hAnsi="Times New Roman" w:cs="Times New Roman"/>
                <w:lang w:eastAsia="id-ID"/>
              </w:rPr>
              <w:t> </w:t>
            </w:r>
            <w:r w:rsidRPr="007B2C6D">
              <w:rPr>
                <w:rFonts w:ascii="Times New Roman" w:eastAsia="Times New Roman" w:hAnsi="Times New Roman" w:cs="Times New Roman"/>
                <w:lang w:eastAsia="id-ID"/>
              </w:rPr>
              <w:t xml:space="preserve">agar terhindar dari kredit/pinjaman </w:t>
            </w:r>
          </w:p>
        </w:tc>
        <w:tc>
          <w:tcPr>
            <w:tcW w:w="906"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55"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84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104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104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r>
      <w:tr w:rsidR="0025713E" w:rsidRPr="007B2C6D" w:rsidTr="00AD138E">
        <w:tc>
          <w:tcPr>
            <w:tcW w:w="51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 xml:space="preserve">6. </w:t>
            </w:r>
          </w:p>
        </w:tc>
        <w:tc>
          <w:tcPr>
            <w:tcW w:w="2607"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r>
              <w:rPr>
                <w:rFonts w:ascii="Times New Roman" w:eastAsia="Times New Roman" w:hAnsi="Times New Roman" w:cs="Times New Roman"/>
                <w:lang w:eastAsia="id-ID"/>
              </w:rPr>
              <w:t xml:space="preserve">Saya selalu menyisihkan uang yang saya terima dari orang tua saya </w:t>
            </w:r>
            <w:r w:rsidRPr="007B2C6D">
              <w:rPr>
                <w:rFonts w:ascii="Times New Roman" w:eastAsia="Times New Roman" w:hAnsi="Times New Roman" w:cs="Times New Roman"/>
                <w:lang w:eastAsia="id-ID"/>
              </w:rPr>
              <w:t xml:space="preserve"> </w:t>
            </w:r>
          </w:p>
        </w:tc>
        <w:tc>
          <w:tcPr>
            <w:tcW w:w="906"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55"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84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104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104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r>
      <w:tr w:rsidR="0025713E" w:rsidRPr="007B2C6D" w:rsidTr="00AD138E">
        <w:tc>
          <w:tcPr>
            <w:tcW w:w="3119" w:type="dxa"/>
            <w:gridSpan w:val="2"/>
          </w:tcPr>
          <w:p w:rsidR="0025713E" w:rsidRPr="007B2C6D" w:rsidRDefault="0025713E" w:rsidP="00AD138E">
            <w:pPr>
              <w:widowControl w:val="0"/>
              <w:autoSpaceDE w:val="0"/>
              <w:autoSpaceDN w:val="0"/>
              <w:adjustRightInd w:val="0"/>
              <w:spacing w:after="0" w:line="240" w:lineRule="auto"/>
              <w:jc w:val="center"/>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Asuransi</w:t>
            </w:r>
          </w:p>
        </w:tc>
        <w:tc>
          <w:tcPr>
            <w:tcW w:w="906"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55"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84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104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104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r>
      <w:tr w:rsidR="0025713E" w:rsidRPr="007B2C6D" w:rsidTr="00AD138E">
        <w:tc>
          <w:tcPr>
            <w:tcW w:w="51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 xml:space="preserve">7. </w:t>
            </w:r>
          </w:p>
        </w:tc>
        <w:tc>
          <w:tcPr>
            <w:tcW w:w="2607"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Saya merasa perlu untuk memiliki asuransi</w:t>
            </w:r>
            <w:r>
              <w:rPr>
                <w:rFonts w:ascii="Times New Roman" w:eastAsia="Times New Roman" w:hAnsi="Times New Roman" w:cs="Times New Roman"/>
                <w:lang w:eastAsia="id-ID"/>
              </w:rPr>
              <w:t> </w:t>
            </w:r>
            <w:r w:rsidRPr="007B2C6D">
              <w:rPr>
                <w:rFonts w:ascii="Times New Roman" w:eastAsia="Times New Roman" w:hAnsi="Times New Roman" w:cs="Times New Roman"/>
                <w:lang w:eastAsia="id-ID"/>
              </w:rPr>
              <w:t>kesehatan</w:t>
            </w:r>
            <w:r>
              <w:rPr>
                <w:rFonts w:ascii="Times New Roman" w:eastAsia="Times New Roman" w:hAnsi="Times New Roman" w:cs="Times New Roman"/>
                <w:lang w:eastAsia="id-ID"/>
              </w:rPr>
              <w:t> </w:t>
            </w:r>
            <w:r w:rsidRPr="007B2C6D">
              <w:rPr>
                <w:rFonts w:ascii="Times New Roman" w:eastAsia="Times New Roman" w:hAnsi="Times New Roman" w:cs="Times New Roman"/>
                <w:lang w:eastAsia="id-ID"/>
              </w:rPr>
              <w:t xml:space="preserve">untuk melindungi diri </w:t>
            </w:r>
          </w:p>
        </w:tc>
        <w:tc>
          <w:tcPr>
            <w:tcW w:w="906"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55"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84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104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104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r>
      <w:tr w:rsidR="0025713E" w:rsidRPr="007B2C6D" w:rsidTr="00AD138E">
        <w:tc>
          <w:tcPr>
            <w:tcW w:w="51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 xml:space="preserve">8. </w:t>
            </w:r>
          </w:p>
        </w:tc>
        <w:tc>
          <w:tcPr>
            <w:tcW w:w="2607"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r>
              <w:rPr>
                <w:rFonts w:ascii="Times New Roman" w:eastAsia="Times New Roman" w:hAnsi="Times New Roman" w:cs="Times New Roman"/>
                <w:lang w:eastAsia="id-ID"/>
              </w:rPr>
              <w:t xml:space="preserve">Asuransi dapat dijadikan sarana investasi untuk menjamin perlindungan sekaligus kebutuhan di masa depan </w:t>
            </w:r>
          </w:p>
        </w:tc>
        <w:tc>
          <w:tcPr>
            <w:tcW w:w="906"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55"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84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104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104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r>
      <w:tr w:rsidR="0025713E" w:rsidRPr="007B2C6D" w:rsidTr="00AD138E">
        <w:tc>
          <w:tcPr>
            <w:tcW w:w="3119" w:type="dxa"/>
            <w:gridSpan w:val="2"/>
          </w:tcPr>
          <w:p w:rsidR="0025713E" w:rsidRPr="007B2C6D" w:rsidRDefault="0025713E" w:rsidP="00AD138E">
            <w:pPr>
              <w:widowControl w:val="0"/>
              <w:autoSpaceDE w:val="0"/>
              <w:autoSpaceDN w:val="0"/>
              <w:adjustRightInd w:val="0"/>
              <w:spacing w:after="0" w:line="240" w:lineRule="auto"/>
              <w:jc w:val="center"/>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Investasi</w:t>
            </w:r>
          </w:p>
        </w:tc>
        <w:tc>
          <w:tcPr>
            <w:tcW w:w="906"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55"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84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104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104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r>
      <w:tr w:rsidR="0025713E" w:rsidRPr="007B2C6D" w:rsidTr="00AD138E">
        <w:tc>
          <w:tcPr>
            <w:tcW w:w="51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 xml:space="preserve">9. </w:t>
            </w:r>
          </w:p>
        </w:tc>
        <w:tc>
          <w:tcPr>
            <w:tcW w:w="2607"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 xml:space="preserve">Investasi merupakan penanaman modal untuk jangka panjang dengan harapan mendapatkan keuntungan dimasa depan </w:t>
            </w:r>
          </w:p>
        </w:tc>
        <w:tc>
          <w:tcPr>
            <w:tcW w:w="906"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55"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84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104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104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r>
      <w:tr w:rsidR="0025713E" w:rsidRPr="007B2C6D" w:rsidTr="00AD138E">
        <w:tc>
          <w:tcPr>
            <w:tcW w:w="512" w:type="dxa"/>
          </w:tcPr>
          <w:p w:rsidR="0025713E" w:rsidRPr="007B2C6D" w:rsidRDefault="0025713E" w:rsidP="0025713E">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lang w:eastAsia="id-ID"/>
              </w:rPr>
            </w:pPr>
          </w:p>
        </w:tc>
        <w:tc>
          <w:tcPr>
            <w:tcW w:w="2607"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r>
              <w:rPr>
                <w:rFonts w:ascii="Times New Roman" w:eastAsia="Times New Roman" w:hAnsi="Times New Roman" w:cs="Times New Roman"/>
                <w:lang w:eastAsia="id-ID"/>
              </w:rPr>
              <w:t>Investasi bermanfaat </w:t>
            </w:r>
            <w:r w:rsidRPr="007B2C6D">
              <w:rPr>
                <w:rFonts w:ascii="Times New Roman" w:eastAsia="Times New Roman" w:hAnsi="Times New Roman" w:cs="Times New Roman"/>
                <w:lang w:eastAsia="id-ID"/>
              </w:rPr>
              <w:t xml:space="preserve">untuk menyiapkan masa depan yang lebih matang </w:t>
            </w:r>
          </w:p>
        </w:tc>
        <w:tc>
          <w:tcPr>
            <w:tcW w:w="906"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55"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84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104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104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r>
    </w:tbl>
    <w:p w:rsidR="0025713E" w:rsidRPr="007B2C6D" w:rsidRDefault="0025713E" w:rsidP="0025713E">
      <w:pPr>
        <w:widowControl w:val="0"/>
        <w:autoSpaceDE w:val="0"/>
        <w:autoSpaceDN w:val="0"/>
        <w:adjustRightInd w:val="0"/>
        <w:spacing w:after="0" w:line="240" w:lineRule="auto"/>
        <w:jc w:val="both"/>
        <w:rPr>
          <w:rFonts w:ascii="Times New Roman" w:eastAsia="Times New Roman" w:hAnsi="Times New Roman" w:cs="Times New Roman"/>
          <w:lang w:eastAsia="id-ID"/>
        </w:rPr>
      </w:pPr>
    </w:p>
    <w:p w:rsidR="0025713E" w:rsidRPr="007B2C6D" w:rsidRDefault="0025713E" w:rsidP="0025713E">
      <w:pPr>
        <w:widowControl w:val="0"/>
        <w:autoSpaceDE w:val="0"/>
        <w:autoSpaceDN w:val="0"/>
        <w:adjustRightInd w:val="0"/>
        <w:spacing w:after="0" w:line="240" w:lineRule="auto"/>
        <w:ind w:left="142"/>
        <w:jc w:val="both"/>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 xml:space="preserve">FAKTOR DEMOGRAFI </w:t>
      </w:r>
    </w:p>
    <w:p w:rsidR="0025713E" w:rsidRPr="007B2C6D" w:rsidRDefault="0025713E" w:rsidP="0025713E">
      <w:pPr>
        <w:widowControl w:val="0"/>
        <w:autoSpaceDE w:val="0"/>
        <w:autoSpaceDN w:val="0"/>
        <w:adjustRightInd w:val="0"/>
        <w:spacing w:after="0" w:line="240" w:lineRule="auto"/>
        <w:jc w:val="center"/>
        <w:rPr>
          <w:rFonts w:ascii="Times New Roman" w:eastAsia="Times New Roman" w:hAnsi="Times New Roman" w:cs="Times New Roman"/>
          <w:lang w:eastAsia="id-ID"/>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552"/>
        <w:gridCol w:w="850"/>
        <w:gridCol w:w="992"/>
        <w:gridCol w:w="851"/>
        <w:gridCol w:w="992"/>
        <w:gridCol w:w="992"/>
      </w:tblGrid>
      <w:tr w:rsidR="0025713E" w:rsidRPr="007B2C6D" w:rsidTr="00AD138E">
        <w:tc>
          <w:tcPr>
            <w:tcW w:w="567" w:type="dxa"/>
          </w:tcPr>
          <w:p w:rsidR="0025713E" w:rsidRPr="007B2C6D" w:rsidRDefault="0025713E" w:rsidP="00AD138E">
            <w:pPr>
              <w:widowControl w:val="0"/>
              <w:autoSpaceDE w:val="0"/>
              <w:autoSpaceDN w:val="0"/>
              <w:adjustRightInd w:val="0"/>
              <w:spacing w:after="0" w:line="240" w:lineRule="auto"/>
              <w:jc w:val="center"/>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No</w:t>
            </w:r>
          </w:p>
        </w:tc>
        <w:tc>
          <w:tcPr>
            <w:tcW w:w="2552" w:type="dxa"/>
          </w:tcPr>
          <w:p w:rsidR="0025713E" w:rsidRPr="007B2C6D" w:rsidRDefault="0025713E" w:rsidP="00AD138E">
            <w:pPr>
              <w:widowControl w:val="0"/>
              <w:autoSpaceDE w:val="0"/>
              <w:autoSpaceDN w:val="0"/>
              <w:adjustRightInd w:val="0"/>
              <w:spacing w:after="0" w:line="240" w:lineRule="auto"/>
              <w:jc w:val="center"/>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Jenis kelamin</w:t>
            </w:r>
          </w:p>
        </w:tc>
        <w:tc>
          <w:tcPr>
            <w:tcW w:w="850" w:type="dxa"/>
          </w:tcPr>
          <w:p w:rsidR="0025713E" w:rsidRPr="007B2C6D" w:rsidRDefault="0025713E" w:rsidP="00AD138E">
            <w:pPr>
              <w:widowControl w:val="0"/>
              <w:autoSpaceDE w:val="0"/>
              <w:autoSpaceDN w:val="0"/>
              <w:adjustRightInd w:val="0"/>
              <w:spacing w:after="0" w:line="240" w:lineRule="auto"/>
              <w:jc w:val="center"/>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SS</w:t>
            </w:r>
          </w:p>
        </w:tc>
        <w:tc>
          <w:tcPr>
            <w:tcW w:w="992" w:type="dxa"/>
          </w:tcPr>
          <w:p w:rsidR="0025713E" w:rsidRPr="007B2C6D" w:rsidRDefault="0025713E" w:rsidP="00AD138E">
            <w:pPr>
              <w:widowControl w:val="0"/>
              <w:autoSpaceDE w:val="0"/>
              <w:autoSpaceDN w:val="0"/>
              <w:adjustRightInd w:val="0"/>
              <w:spacing w:after="0" w:line="240" w:lineRule="auto"/>
              <w:jc w:val="center"/>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S</w:t>
            </w:r>
          </w:p>
        </w:tc>
        <w:tc>
          <w:tcPr>
            <w:tcW w:w="851" w:type="dxa"/>
          </w:tcPr>
          <w:p w:rsidR="0025713E" w:rsidRPr="007B2C6D" w:rsidRDefault="0025713E" w:rsidP="00AD138E">
            <w:pPr>
              <w:widowControl w:val="0"/>
              <w:autoSpaceDE w:val="0"/>
              <w:autoSpaceDN w:val="0"/>
              <w:adjustRightInd w:val="0"/>
              <w:spacing w:after="0" w:line="240" w:lineRule="auto"/>
              <w:jc w:val="center"/>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RR</w:t>
            </w:r>
          </w:p>
        </w:tc>
        <w:tc>
          <w:tcPr>
            <w:tcW w:w="992" w:type="dxa"/>
          </w:tcPr>
          <w:p w:rsidR="0025713E" w:rsidRPr="007B2C6D" w:rsidRDefault="0025713E" w:rsidP="00AD138E">
            <w:pPr>
              <w:widowControl w:val="0"/>
              <w:autoSpaceDE w:val="0"/>
              <w:autoSpaceDN w:val="0"/>
              <w:adjustRightInd w:val="0"/>
              <w:spacing w:after="0" w:line="240" w:lineRule="auto"/>
              <w:jc w:val="center"/>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TS</w:t>
            </w:r>
          </w:p>
        </w:tc>
        <w:tc>
          <w:tcPr>
            <w:tcW w:w="992" w:type="dxa"/>
          </w:tcPr>
          <w:p w:rsidR="0025713E" w:rsidRPr="007B2C6D" w:rsidRDefault="0025713E" w:rsidP="00AD138E">
            <w:pPr>
              <w:widowControl w:val="0"/>
              <w:autoSpaceDE w:val="0"/>
              <w:autoSpaceDN w:val="0"/>
              <w:adjustRightInd w:val="0"/>
              <w:spacing w:after="0" w:line="240" w:lineRule="auto"/>
              <w:jc w:val="center"/>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STS</w:t>
            </w:r>
          </w:p>
        </w:tc>
      </w:tr>
      <w:tr w:rsidR="0025713E" w:rsidRPr="007B2C6D" w:rsidTr="00AD138E">
        <w:tc>
          <w:tcPr>
            <w:tcW w:w="567"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1.</w:t>
            </w:r>
          </w:p>
        </w:tc>
        <w:tc>
          <w:tcPr>
            <w:tcW w:w="255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Menurut saya, laki-laki da</w:t>
            </w:r>
            <w:r>
              <w:rPr>
                <w:rFonts w:ascii="Times New Roman" w:eastAsia="Times New Roman" w:hAnsi="Times New Roman" w:cs="Times New Roman"/>
                <w:lang w:eastAsia="id-ID"/>
              </w:rPr>
              <w:t>n perempuan memiliki kesempatan yang </w:t>
            </w:r>
            <w:r w:rsidRPr="007B2C6D">
              <w:rPr>
                <w:rFonts w:ascii="Times New Roman" w:eastAsia="Times New Roman" w:hAnsi="Times New Roman" w:cs="Times New Roman"/>
                <w:lang w:eastAsia="id-ID"/>
              </w:rPr>
              <w:t>sama untuk berinvestasi</w:t>
            </w:r>
          </w:p>
        </w:tc>
        <w:tc>
          <w:tcPr>
            <w:tcW w:w="850"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85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r>
      <w:tr w:rsidR="0025713E" w:rsidRPr="007B2C6D" w:rsidTr="00AD138E">
        <w:tc>
          <w:tcPr>
            <w:tcW w:w="567"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 xml:space="preserve">2. </w:t>
            </w:r>
          </w:p>
        </w:tc>
        <w:tc>
          <w:tcPr>
            <w:tcW w:w="255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r>
              <w:rPr>
                <w:rFonts w:ascii="Times New Roman" w:eastAsia="Times New Roman" w:hAnsi="Times New Roman" w:cs="Times New Roman"/>
                <w:lang w:eastAsia="id-ID"/>
              </w:rPr>
              <w:t>Menjadi </w:t>
            </w:r>
            <w:r w:rsidRPr="007B2C6D">
              <w:rPr>
                <w:rFonts w:ascii="Times New Roman" w:eastAsia="Times New Roman" w:hAnsi="Times New Roman" w:cs="Times New Roman"/>
                <w:lang w:eastAsia="id-ID"/>
              </w:rPr>
              <w:t>i</w:t>
            </w:r>
            <w:r>
              <w:rPr>
                <w:rFonts w:ascii="Times New Roman" w:eastAsia="Times New Roman" w:hAnsi="Times New Roman" w:cs="Times New Roman"/>
                <w:lang w:eastAsia="id-ID"/>
              </w:rPr>
              <w:t>nvestor tidak harus laki-laki, </w:t>
            </w:r>
            <w:r w:rsidRPr="007B2C6D">
              <w:rPr>
                <w:rFonts w:ascii="Times New Roman" w:eastAsia="Times New Roman" w:hAnsi="Times New Roman" w:cs="Times New Roman"/>
                <w:lang w:eastAsia="id-ID"/>
              </w:rPr>
              <w:t xml:space="preserve">namun </w:t>
            </w:r>
            <w:r w:rsidRPr="007B2C6D">
              <w:rPr>
                <w:rFonts w:ascii="Times New Roman" w:eastAsia="Times New Roman" w:hAnsi="Times New Roman" w:cs="Times New Roman"/>
                <w:lang w:eastAsia="id-ID"/>
              </w:rPr>
              <w:lastRenderedPageBreak/>
              <w:t xml:space="preserve">perempuan juga bisa </w:t>
            </w:r>
          </w:p>
        </w:tc>
        <w:tc>
          <w:tcPr>
            <w:tcW w:w="850"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85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r>
      <w:tr w:rsidR="0025713E" w:rsidRPr="007B2C6D" w:rsidTr="00AD138E">
        <w:tc>
          <w:tcPr>
            <w:tcW w:w="567"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r w:rsidRPr="007B2C6D">
              <w:rPr>
                <w:rFonts w:ascii="Times New Roman" w:eastAsia="Times New Roman" w:hAnsi="Times New Roman" w:cs="Times New Roman"/>
                <w:lang w:eastAsia="id-ID"/>
              </w:rPr>
              <w:lastRenderedPageBreak/>
              <w:t xml:space="preserve">3. </w:t>
            </w:r>
          </w:p>
        </w:tc>
        <w:tc>
          <w:tcPr>
            <w:tcW w:w="255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I</w:t>
            </w:r>
            <w:r>
              <w:rPr>
                <w:rFonts w:ascii="Times New Roman" w:eastAsia="Times New Roman" w:hAnsi="Times New Roman" w:cs="Times New Roman"/>
                <w:lang w:eastAsia="id-ID"/>
              </w:rPr>
              <w:t>nvestor laki-laki lebih toleran </w:t>
            </w:r>
            <w:r w:rsidRPr="007B2C6D">
              <w:rPr>
                <w:rFonts w:ascii="Times New Roman" w:eastAsia="Times New Roman" w:hAnsi="Times New Roman" w:cs="Times New Roman"/>
                <w:lang w:eastAsia="id-ID"/>
              </w:rPr>
              <w:t>terhadap</w:t>
            </w:r>
            <w:r>
              <w:rPr>
                <w:rFonts w:ascii="Times New Roman" w:eastAsia="Times New Roman" w:hAnsi="Times New Roman" w:cs="Times New Roman"/>
                <w:lang w:eastAsia="id-ID"/>
              </w:rPr>
              <w:t> </w:t>
            </w:r>
            <w:r w:rsidRPr="007B2C6D">
              <w:rPr>
                <w:rFonts w:ascii="Times New Roman" w:eastAsia="Times New Roman" w:hAnsi="Times New Roman" w:cs="Times New Roman"/>
                <w:lang w:eastAsia="id-ID"/>
              </w:rPr>
              <w:t>r</w:t>
            </w:r>
            <w:r>
              <w:rPr>
                <w:rFonts w:ascii="Times New Roman" w:eastAsia="Times New Roman" w:hAnsi="Times New Roman" w:cs="Times New Roman"/>
                <w:lang w:eastAsia="id-ID"/>
              </w:rPr>
              <w:t>esiko investasi dari </w:t>
            </w:r>
            <w:r w:rsidRPr="007B2C6D">
              <w:rPr>
                <w:rFonts w:ascii="Times New Roman" w:eastAsia="Times New Roman" w:hAnsi="Times New Roman" w:cs="Times New Roman"/>
                <w:lang w:eastAsia="id-ID"/>
              </w:rPr>
              <w:t xml:space="preserve">pada investor perempuan </w:t>
            </w:r>
          </w:p>
        </w:tc>
        <w:tc>
          <w:tcPr>
            <w:tcW w:w="850"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85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r>
      <w:tr w:rsidR="0025713E" w:rsidRPr="007B2C6D" w:rsidTr="00AD138E">
        <w:tc>
          <w:tcPr>
            <w:tcW w:w="3119" w:type="dxa"/>
            <w:gridSpan w:val="2"/>
          </w:tcPr>
          <w:p w:rsidR="0025713E" w:rsidRPr="007B2C6D" w:rsidRDefault="0025713E" w:rsidP="00AD138E">
            <w:pPr>
              <w:widowControl w:val="0"/>
              <w:autoSpaceDE w:val="0"/>
              <w:autoSpaceDN w:val="0"/>
              <w:adjustRightInd w:val="0"/>
              <w:spacing w:after="0" w:line="240" w:lineRule="auto"/>
              <w:jc w:val="center"/>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Usia</w:t>
            </w:r>
          </w:p>
        </w:tc>
        <w:tc>
          <w:tcPr>
            <w:tcW w:w="850"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85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r>
      <w:tr w:rsidR="0025713E" w:rsidRPr="007B2C6D" w:rsidTr="00AD138E">
        <w:tc>
          <w:tcPr>
            <w:tcW w:w="567"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 xml:space="preserve">4. </w:t>
            </w:r>
          </w:p>
        </w:tc>
        <w:tc>
          <w:tcPr>
            <w:tcW w:w="255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 xml:space="preserve">Investor yang memiliki usia dibawah 20 tahun biasanya adalah investor pemula </w:t>
            </w:r>
            <w:r>
              <w:rPr>
                <w:rFonts w:ascii="Times New Roman" w:eastAsia="Times New Roman" w:hAnsi="Times New Roman" w:cs="Times New Roman"/>
                <w:lang w:eastAsia="id-ID"/>
              </w:rPr>
              <w:t>dan belum terlalu banyak </w:t>
            </w:r>
            <w:r w:rsidRPr="007B2C6D">
              <w:rPr>
                <w:rFonts w:ascii="Times New Roman" w:eastAsia="Times New Roman" w:hAnsi="Times New Roman" w:cs="Times New Roman"/>
                <w:lang w:eastAsia="id-ID"/>
              </w:rPr>
              <w:t>pengalaman dalam berinvestasi</w:t>
            </w:r>
          </w:p>
        </w:tc>
        <w:tc>
          <w:tcPr>
            <w:tcW w:w="850"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85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r>
      <w:tr w:rsidR="0025713E" w:rsidRPr="007B2C6D" w:rsidTr="00AD138E">
        <w:tc>
          <w:tcPr>
            <w:tcW w:w="567"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 xml:space="preserve">5. </w:t>
            </w:r>
          </w:p>
        </w:tc>
        <w:tc>
          <w:tcPr>
            <w:tcW w:w="255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r>
              <w:rPr>
                <w:rFonts w:ascii="Times New Roman" w:eastAsia="Times New Roman" w:hAnsi="Times New Roman" w:cs="Times New Roman"/>
                <w:lang w:eastAsia="id-ID"/>
              </w:rPr>
              <w:t>Anak muda </w:t>
            </w:r>
            <w:r w:rsidRPr="007B2C6D">
              <w:rPr>
                <w:rFonts w:ascii="Times New Roman" w:eastAsia="Times New Roman" w:hAnsi="Times New Roman" w:cs="Times New Roman"/>
                <w:lang w:eastAsia="id-ID"/>
              </w:rPr>
              <w:t>yang m</w:t>
            </w:r>
            <w:r>
              <w:rPr>
                <w:rFonts w:ascii="Times New Roman" w:eastAsia="Times New Roman" w:hAnsi="Times New Roman" w:cs="Times New Roman"/>
                <w:lang w:eastAsia="id-ID"/>
              </w:rPr>
              <w:t>emiliki usia diatas 20 memiliki minat yang tinggi untuk </w:t>
            </w:r>
            <w:r w:rsidRPr="007B2C6D">
              <w:rPr>
                <w:rFonts w:ascii="Times New Roman" w:eastAsia="Times New Roman" w:hAnsi="Times New Roman" w:cs="Times New Roman"/>
                <w:lang w:eastAsia="id-ID"/>
              </w:rPr>
              <w:t xml:space="preserve">investasi demi masa depan </w:t>
            </w:r>
          </w:p>
        </w:tc>
        <w:tc>
          <w:tcPr>
            <w:tcW w:w="850"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85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r>
      <w:tr w:rsidR="0025713E" w:rsidRPr="007B2C6D" w:rsidTr="00AD138E">
        <w:tc>
          <w:tcPr>
            <w:tcW w:w="567"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 xml:space="preserve">6. </w:t>
            </w:r>
          </w:p>
        </w:tc>
        <w:tc>
          <w:tcPr>
            <w:tcW w:w="255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r>
              <w:rPr>
                <w:rFonts w:ascii="Times New Roman" w:eastAsia="Times New Roman" w:hAnsi="Times New Roman" w:cs="Times New Roman"/>
                <w:lang w:eastAsia="id-ID"/>
              </w:rPr>
              <w:t xml:space="preserve">Dalam berinvestasi tidak ada batasan usia dikarenakan semua kalangan usia berhak untuk berinvestasi </w:t>
            </w:r>
          </w:p>
        </w:tc>
        <w:tc>
          <w:tcPr>
            <w:tcW w:w="850"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85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r>
      <w:tr w:rsidR="0025713E" w:rsidRPr="007B2C6D" w:rsidTr="00AD138E">
        <w:tc>
          <w:tcPr>
            <w:tcW w:w="3119" w:type="dxa"/>
            <w:gridSpan w:val="2"/>
          </w:tcPr>
          <w:p w:rsidR="0025713E" w:rsidRPr="007B2C6D" w:rsidRDefault="0025713E" w:rsidP="00AD138E">
            <w:pPr>
              <w:widowControl w:val="0"/>
              <w:autoSpaceDE w:val="0"/>
              <w:autoSpaceDN w:val="0"/>
              <w:adjustRightInd w:val="0"/>
              <w:spacing w:after="0" w:line="240" w:lineRule="auto"/>
              <w:jc w:val="center"/>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Uang saku</w:t>
            </w:r>
          </w:p>
        </w:tc>
        <w:tc>
          <w:tcPr>
            <w:tcW w:w="850"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85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r>
      <w:tr w:rsidR="0025713E" w:rsidRPr="007B2C6D" w:rsidTr="00AD138E">
        <w:tc>
          <w:tcPr>
            <w:tcW w:w="567"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 xml:space="preserve">7. </w:t>
            </w:r>
          </w:p>
        </w:tc>
        <w:tc>
          <w:tcPr>
            <w:tcW w:w="255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 xml:space="preserve">Mahasiswa yang memiliki uang saku &lt;1.000.000 tidak terlalu tertarik untuk berivestasi </w:t>
            </w:r>
          </w:p>
        </w:tc>
        <w:tc>
          <w:tcPr>
            <w:tcW w:w="850"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85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r>
      <w:tr w:rsidR="0025713E" w:rsidRPr="007B2C6D" w:rsidTr="00AD138E">
        <w:tc>
          <w:tcPr>
            <w:tcW w:w="567"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 xml:space="preserve">8. </w:t>
            </w:r>
          </w:p>
        </w:tc>
        <w:tc>
          <w:tcPr>
            <w:tcW w:w="255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 xml:space="preserve">Berinvestasi tidak harus memiliki uang saku yang banyak, hanya 100.000 saja cukup untuk modal awal </w:t>
            </w:r>
          </w:p>
        </w:tc>
        <w:tc>
          <w:tcPr>
            <w:tcW w:w="850"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85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r>
      <w:tr w:rsidR="0025713E" w:rsidRPr="007B2C6D" w:rsidTr="00AD138E">
        <w:tc>
          <w:tcPr>
            <w:tcW w:w="567"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 xml:space="preserve">9. </w:t>
            </w:r>
          </w:p>
        </w:tc>
        <w:tc>
          <w:tcPr>
            <w:tcW w:w="255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 xml:space="preserve">Mahasiswa akan tertarik </w:t>
            </w:r>
            <w:r>
              <w:rPr>
                <w:rFonts w:ascii="Times New Roman" w:eastAsia="Times New Roman" w:hAnsi="Times New Roman" w:cs="Times New Roman"/>
                <w:lang w:eastAsia="id-ID"/>
              </w:rPr>
              <w:t>untuk berinvestasi apabila uang sakunya </w:t>
            </w:r>
            <w:r w:rsidRPr="007B2C6D">
              <w:rPr>
                <w:rFonts w:ascii="Times New Roman" w:eastAsia="Times New Roman" w:hAnsi="Times New Roman" w:cs="Times New Roman"/>
                <w:lang w:eastAsia="id-ID"/>
              </w:rPr>
              <w:t>sekitar 1.000.000-2.000.000</w:t>
            </w:r>
          </w:p>
        </w:tc>
        <w:tc>
          <w:tcPr>
            <w:tcW w:w="850"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85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r>
      <w:tr w:rsidR="0025713E" w:rsidRPr="007B2C6D" w:rsidTr="00AD138E">
        <w:tc>
          <w:tcPr>
            <w:tcW w:w="567"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 xml:space="preserve">10. </w:t>
            </w:r>
          </w:p>
        </w:tc>
        <w:tc>
          <w:tcPr>
            <w:tcW w:w="255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r>
              <w:rPr>
                <w:rFonts w:ascii="Times New Roman" w:eastAsia="Times New Roman" w:hAnsi="Times New Roman" w:cs="Times New Roman"/>
                <w:lang w:eastAsia="id-ID"/>
              </w:rPr>
              <w:t>Uang saku sangat mempengaruhi minat investasi </w:t>
            </w:r>
            <w:r w:rsidRPr="007B2C6D">
              <w:rPr>
                <w:rFonts w:ascii="Times New Roman" w:eastAsia="Times New Roman" w:hAnsi="Times New Roman" w:cs="Times New Roman"/>
                <w:lang w:eastAsia="id-ID"/>
              </w:rPr>
              <w:t xml:space="preserve">seorang mahasiswa </w:t>
            </w:r>
          </w:p>
        </w:tc>
        <w:tc>
          <w:tcPr>
            <w:tcW w:w="850"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85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r>
    </w:tbl>
    <w:p w:rsidR="0025713E" w:rsidRPr="007B2C6D" w:rsidRDefault="0025713E" w:rsidP="0025713E">
      <w:pPr>
        <w:widowControl w:val="0"/>
        <w:autoSpaceDE w:val="0"/>
        <w:autoSpaceDN w:val="0"/>
        <w:adjustRightInd w:val="0"/>
        <w:spacing w:after="0" w:line="240" w:lineRule="auto"/>
        <w:jc w:val="both"/>
        <w:rPr>
          <w:rFonts w:ascii="Times New Roman" w:eastAsia="Times New Roman" w:hAnsi="Times New Roman" w:cs="Times New Roman"/>
          <w:lang w:eastAsia="id-ID"/>
        </w:rPr>
      </w:pPr>
    </w:p>
    <w:p w:rsidR="0025713E" w:rsidRPr="007B2C6D" w:rsidRDefault="0025713E" w:rsidP="0025713E">
      <w:pPr>
        <w:widowControl w:val="0"/>
        <w:autoSpaceDE w:val="0"/>
        <w:autoSpaceDN w:val="0"/>
        <w:adjustRightInd w:val="0"/>
        <w:spacing w:after="0" w:line="240" w:lineRule="auto"/>
        <w:ind w:left="142"/>
        <w:jc w:val="both"/>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 xml:space="preserve">MINAT INVESTASI REKSA DANA </w:t>
      </w:r>
    </w:p>
    <w:p w:rsidR="0025713E" w:rsidRPr="007B2C6D" w:rsidRDefault="0025713E" w:rsidP="0025713E">
      <w:pPr>
        <w:widowControl w:val="0"/>
        <w:autoSpaceDE w:val="0"/>
        <w:autoSpaceDN w:val="0"/>
        <w:adjustRightInd w:val="0"/>
        <w:spacing w:after="0" w:line="240" w:lineRule="auto"/>
        <w:jc w:val="both"/>
        <w:rPr>
          <w:rFonts w:ascii="Times New Roman" w:eastAsia="Times New Roman" w:hAnsi="Times New Roman" w:cs="Times New Roman"/>
          <w:lang w:eastAsia="id-ID"/>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552"/>
        <w:gridCol w:w="850"/>
        <w:gridCol w:w="992"/>
        <w:gridCol w:w="851"/>
        <w:gridCol w:w="992"/>
        <w:gridCol w:w="992"/>
      </w:tblGrid>
      <w:tr w:rsidR="0025713E" w:rsidRPr="007B2C6D" w:rsidTr="00AD138E">
        <w:tc>
          <w:tcPr>
            <w:tcW w:w="567" w:type="dxa"/>
          </w:tcPr>
          <w:p w:rsidR="0025713E" w:rsidRPr="007B2C6D" w:rsidRDefault="0025713E" w:rsidP="00AD138E">
            <w:pPr>
              <w:widowControl w:val="0"/>
              <w:autoSpaceDE w:val="0"/>
              <w:autoSpaceDN w:val="0"/>
              <w:adjustRightInd w:val="0"/>
              <w:spacing w:after="0" w:line="240" w:lineRule="auto"/>
              <w:jc w:val="center"/>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No</w:t>
            </w:r>
          </w:p>
        </w:tc>
        <w:tc>
          <w:tcPr>
            <w:tcW w:w="2552" w:type="dxa"/>
          </w:tcPr>
          <w:p w:rsidR="0025713E" w:rsidRPr="007B2C6D" w:rsidRDefault="0025713E" w:rsidP="00AD138E">
            <w:pPr>
              <w:widowControl w:val="0"/>
              <w:autoSpaceDE w:val="0"/>
              <w:autoSpaceDN w:val="0"/>
              <w:adjustRightInd w:val="0"/>
              <w:spacing w:after="0" w:line="240" w:lineRule="auto"/>
              <w:jc w:val="center"/>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Keinginan</w:t>
            </w:r>
          </w:p>
        </w:tc>
        <w:tc>
          <w:tcPr>
            <w:tcW w:w="850" w:type="dxa"/>
          </w:tcPr>
          <w:p w:rsidR="0025713E" w:rsidRPr="007B2C6D" w:rsidRDefault="0025713E" w:rsidP="00AD138E">
            <w:pPr>
              <w:widowControl w:val="0"/>
              <w:autoSpaceDE w:val="0"/>
              <w:autoSpaceDN w:val="0"/>
              <w:adjustRightInd w:val="0"/>
              <w:spacing w:after="0" w:line="240" w:lineRule="auto"/>
              <w:jc w:val="center"/>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SS</w:t>
            </w:r>
          </w:p>
        </w:tc>
        <w:tc>
          <w:tcPr>
            <w:tcW w:w="992" w:type="dxa"/>
          </w:tcPr>
          <w:p w:rsidR="0025713E" w:rsidRPr="007B2C6D" w:rsidRDefault="0025713E" w:rsidP="00AD138E">
            <w:pPr>
              <w:widowControl w:val="0"/>
              <w:autoSpaceDE w:val="0"/>
              <w:autoSpaceDN w:val="0"/>
              <w:adjustRightInd w:val="0"/>
              <w:spacing w:after="0" w:line="240" w:lineRule="auto"/>
              <w:jc w:val="center"/>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S</w:t>
            </w:r>
          </w:p>
        </w:tc>
        <w:tc>
          <w:tcPr>
            <w:tcW w:w="851" w:type="dxa"/>
          </w:tcPr>
          <w:p w:rsidR="0025713E" w:rsidRPr="007B2C6D" w:rsidRDefault="0025713E" w:rsidP="00AD138E">
            <w:pPr>
              <w:widowControl w:val="0"/>
              <w:autoSpaceDE w:val="0"/>
              <w:autoSpaceDN w:val="0"/>
              <w:adjustRightInd w:val="0"/>
              <w:spacing w:after="0" w:line="240" w:lineRule="auto"/>
              <w:jc w:val="center"/>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RR</w:t>
            </w:r>
          </w:p>
        </w:tc>
        <w:tc>
          <w:tcPr>
            <w:tcW w:w="992" w:type="dxa"/>
          </w:tcPr>
          <w:p w:rsidR="0025713E" w:rsidRPr="007B2C6D" w:rsidRDefault="0025713E" w:rsidP="00AD138E">
            <w:pPr>
              <w:widowControl w:val="0"/>
              <w:autoSpaceDE w:val="0"/>
              <w:autoSpaceDN w:val="0"/>
              <w:adjustRightInd w:val="0"/>
              <w:spacing w:after="0" w:line="240" w:lineRule="auto"/>
              <w:jc w:val="center"/>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TS</w:t>
            </w:r>
          </w:p>
        </w:tc>
        <w:tc>
          <w:tcPr>
            <w:tcW w:w="992" w:type="dxa"/>
          </w:tcPr>
          <w:p w:rsidR="0025713E" w:rsidRPr="007B2C6D" w:rsidRDefault="0025713E" w:rsidP="00AD138E">
            <w:pPr>
              <w:widowControl w:val="0"/>
              <w:autoSpaceDE w:val="0"/>
              <w:autoSpaceDN w:val="0"/>
              <w:adjustRightInd w:val="0"/>
              <w:spacing w:after="0" w:line="240" w:lineRule="auto"/>
              <w:jc w:val="center"/>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ST</w:t>
            </w:r>
          </w:p>
        </w:tc>
      </w:tr>
      <w:tr w:rsidR="0025713E" w:rsidRPr="007B2C6D" w:rsidTr="00AD138E">
        <w:tc>
          <w:tcPr>
            <w:tcW w:w="567"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 xml:space="preserve">1. </w:t>
            </w:r>
          </w:p>
        </w:tc>
        <w:tc>
          <w:tcPr>
            <w:tcW w:w="255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r>
              <w:rPr>
                <w:rFonts w:ascii="Times New Roman" w:eastAsia="Times New Roman" w:hAnsi="Times New Roman" w:cs="Times New Roman"/>
                <w:lang w:eastAsia="id-ID"/>
              </w:rPr>
              <w:t>Saya membaca buku panduan </w:t>
            </w:r>
            <w:r w:rsidRPr="007B2C6D">
              <w:rPr>
                <w:rFonts w:ascii="Times New Roman" w:eastAsia="Times New Roman" w:hAnsi="Times New Roman" w:cs="Times New Roman"/>
                <w:lang w:eastAsia="id-ID"/>
              </w:rPr>
              <w:t>l</w:t>
            </w:r>
            <w:r>
              <w:rPr>
                <w:rFonts w:ascii="Times New Roman" w:eastAsia="Times New Roman" w:hAnsi="Times New Roman" w:cs="Times New Roman"/>
                <w:lang w:eastAsia="id-ID"/>
              </w:rPr>
              <w:t>angkah-langkah berinvestasi sebelum memulai investasi </w:t>
            </w:r>
            <w:r w:rsidRPr="007B2C6D">
              <w:rPr>
                <w:rFonts w:ascii="Times New Roman" w:eastAsia="Times New Roman" w:hAnsi="Times New Roman" w:cs="Times New Roman"/>
                <w:lang w:eastAsia="id-ID"/>
              </w:rPr>
              <w:t xml:space="preserve">reksa dana </w:t>
            </w:r>
          </w:p>
        </w:tc>
        <w:tc>
          <w:tcPr>
            <w:tcW w:w="850"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85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r>
      <w:tr w:rsidR="0025713E" w:rsidRPr="007B2C6D" w:rsidTr="00AD138E">
        <w:tc>
          <w:tcPr>
            <w:tcW w:w="567"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 xml:space="preserve">2. </w:t>
            </w:r>
          </w:p>
        </w:tc>
        <w:tc>
          <w:tcPr>
            <w:tcW w:w="255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r>
              <w:rPr>
                <w:rFonts w:ascii="Times New Roman" w:eastAsia="Times New Roman" w:hAnsi="Times New Roman" w:cs="Times New Roman"/>
                <w:lang w:eastAsia="id-ID"/>
              </w:rPr>
              <w:t>Sebelum </w:t>
            </w:r>
            <w:r w:rsidRPr="007B2C6D">
              <w:rPr>
                <w:rFonts w:ascii="Times New Roman" w:eastAsia="Times New Roman" w:hAnsi="Times New Roman" w:cs="Times New Roman"/>
                <w:lang w:eastAsia="id-ID"/>
              </w:rPr>
              <w:t xml:space="preserve">berinvestasi, </w:t>
            </w:r>
            <w:r w:rsidRPr="007B2C6D">
              <w:rPr>
                <w:rFonts w:ascii="Times New Roman" w:eastAsia="Times New Roman" w:hAnsi="Times New Roman" w:cs="Times New Roman"/>
                <w:lang w:eastAsia="id-ID"/>
              </w:rPr>
              <w:lastRenderedPageBreak/>
              <w:t>sa</w:t>
            </w:r>
            <w:r>
              <w:rPr>
                <w:rFonts w:ascii="Times New Roman" w:eastAsia="Times New Roman" w:hAnsi="Times New Roman" w:cs="Times New Roman"/>
                <w:lang w:eastAsia="id-ID"/>
              </w:rPr>
              <w:t>ya mencari tahu terlebih dahulu informasi mengenai kelebihan dan kekurangan dari </w:t>
            </w:r>
            <w:r w:rsidRPr="007B2C6D">
              <w:rPr>
                <w:rFonts w:ascii="Times New Roman" w:eastAsia="Times New Roman" w:hAnsi="Times New Roman" w:cs="Times New Roman"/>
                <w:lang w:eastAsia="id-ID"/>
              </w:rPr>
              <w:t>jenis investasi yang akan saya ambil</w:t>
            </w:r>
          </w:p>
        </w:tc>
        <w:tc>
          <w:tcPr>
            <w:tcW w:w="850"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85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r>
      <w:tr w:rsidR="0025713E" w:rsidRPr="007B2C6D" w:rsidTr="00AD138E">
        <w:tc>
          <w:tcPr>
            <w:tcW w:w="3119" w:type="dxa"/>
            <w:gridSpan w:val="2"/>
          </w:tcPr>
          <w:p w:rsidR="0025713E" w:rsidRPr="007B2C6D" w:rsidRDefault="0025713E" w:rsidP="00AD138E">
            <w:pPr>
              <w:widowControl w:val="0"/>
              <w:autoSpaceDE w:val="0"/>
              <w:autoSpaceDN w:val="0"/>
              <w:adjustRightInd w:val="0"/>
              <w:spacing w:after="0" w:line="240" w:lineRule="auto"/>
              <w:jc w:val="center"/>
              <w:rPr>
                <w:rFonts w:ascii="Times New Roman" w:eastAsia="Times New Roman" w:hAnsi="Times New Roman" w:cs="Times New Roman"/>
                <w:lang w:eastAsia="id-ID"/>
              </w:rPr>
            </w:pPr>
            <w:r w:rsidRPr="007B2C6D">
              <w:rPr>
                <w:rFonts w:ascii="Times New Roman" w:eastAsia="Times New Roman" w:hAnsi="Times New Roman" w:cs="Times New Roman"/>
                <w:lang w:eastAsia="id-ID"/>
              </w:rPr>
              <w:lastRenderedPageBreak/>
              <w:t>Keinginan</w:t>
            </w:r>
          </w:p>
        </w:tc>
        <w:tc>
          <w:tcPr>
            <w:tcW w:w="850"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85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r>
      <w:tr w:rsidR="0025713E" w:rsidRPr="007B2C6D" w:rsidTr="00AD138E">
        <w:tc>
          <w:tcPr>
            <w:tcW w:w="567"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 xml:space="preserve">3. </w:t>
            </w:r>
          </w:p>
        </w:tc>
        <w:tc>
          <w:tcPr>
            <w:tcW w:w="255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r>
              <w:rPr>
                <w:rFonts w:ascii="Times New Roman" w:eastAsia="Times New Roman" w:hAnsi="Times New Roman" w:cs="Times New Roman"/>
                <w:lang w:eastAsia="id-ID"/>
              </w:rPr>
              <w:t>Saya </w:t>
            </w:r>
            <w:r w:rsidRPr="007B2C6D">
              <w:rPr>
                <w:rFonts w:ascii="Times New Roman" w:eastAsia="Times New Roman" w:hAnsi="Times New Roman" w:cs="Times New Roman"/>
                <w:lang w:eastAsia="id-ID"/>
              </w:rPr>
              <w:t>menonto</w:t>
            </w:r>
            <w:r>
              <w:rPr>
                <w:rFonts w:ascii="Times New Roman" w:eastAsia="Times New Roman" w:hAnsi="Times New Roman" w:cs="Times New Roman"/>
                <w:lang w:eastAsia="id-ID"/>
              </w:rPr>
              <w:t>n </w:t>
            </w:r>
            <w:r w:rsidRPr="007B2C6D">
              <w:rPr>
                <w:rFonts w:ascii="Times New Roman" w:eastAsia="Times New Roman" w:hAnsi="Times New Roman" w:cs="Times New Roman"/>
                <w:lang w:eastAsia="id-ID"/>
              </w:rPr>
              <w:t>video tu</w:t>
            </w:r>
            <w:r>
              <w:rPr>
                <w:rFonts w:ascii="Times New Roman" w:eastAsia="Times New Roman" w:hAnsi="Times New Roman" w:cs="Times New Roman"/>
                <w:lang w:eastAsia="id-ID"/>
              </w:rPr>
              <w:t>torial dan review terkait reksa dana untuk meningkatkan </w:t>
            </w:r>
            <w:r w:rsidRPr="007B2C6D">
              <w:rPr>
                <w:rFonts w:ascii="Times New Roman" w:eastAsia="Times New Roman" w:hAnsi="Times New Roman" w:cs="Times New Roman"/>
                <w:lang w:eastAsia="id-ID"/>
              </w:rPr>
              <w:t xml:space="preserve">minat berinvestasi di reksa dana </w:t>
            </w:r>
          </w:p>
        </w:tc>
        <w:tc>
          <w:tcPr>
            <w:tcW w:w="850"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85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r>
      <w:tr w:rsidR="0025713E" w:rsidRPr="007B2C6D" w:rsidTr="00AD138E">
        <w:tc>
          <w:tcPr>
            <w:tcW w:w="567"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 xml:space="preserve">4. </w:t>
            </w:r>
          </w:p>
        </w:tc>
        <w:tc>
          <w:tcPr>
            <w:tcW w:w="255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r>
              <w:rPr>
                <w:rFonts w:ascii="Times New Roman" w:eastAsia="Times New Roman" w:hAnsi="Times New Roman" w:cs="Times New Roman"/>
                <w:lang w:eastAsia="id-ID"/>
              </w:rPr>
              <w:t>Mengikuti </w:t>
            </w:r>
            <w:r w:rsidRPr="007B2C6D">
              <w:rPr>
                <w:rFonts w:ascii="Times New Roman" w:eastAsia="Times New Roman" w:hAnsi="Times New Roman" w:cs="Times New Roman"/>
                <w:lang w:eastAsia="id-ID"/>
              </w:rPr>
              <w:t>seminar, me</w:t>
            </w:r>
            <w:r>
              <w:rPr>
                <w:rFonts w:ascii="Times New Roman" w:eastAsia="Times New Roman" w:hAnsi="Times New Roman" w:cs="Times New Roman"/>
                <w:lang w:eastAsia="id-ID"/>
              </w:rPr>
              <w:t>mbaca artikel dan buku merupakan cara saya untuk meningkatkan minat berinvestasi </w:t>
            </w:r>
            <w:r w:rsidRPr="007B2C6D">
              <w:rPr>
                <w:rFonts w:ascii="Times New Roman" w:eastAsia="Times New Roman" w:hAnsi="Times New Roman" w:cs="Times New Roman"/>
                <w:lang w:eastAsia="id-ID"/>
              </w:rPr>
              <w:t xml:space="preserve">di reksa dana </w:t>
            </w:r>
          </w:p>
        </w:tc>
        <w:tc>
          <w:tcPr>
            <w:tcW w:w="850"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85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r>
      <w:tr w:rsidR="0025713E" w:rsidRPr="007B2C6D" w:rsidTr="00AD138E">
        <w:tc>
          <w:tcPr>
            <w:tcW w:w="3119" w:type="dxa"/>
            <w:gridSpan w:val="2"/>
          </w:tcPr>
          <w:p w:rsidR="0025713E" w:rsidRPr="007B2C6D" w:rsidRDefault="0025713E" w:rsidP="00AD138E">
            <w:pPr>
              <w:widowControl w:val="0"/>
              <w:autoSpaceDE w:val="0"/>
              <w:autoSpaceDN w:val="0"/>
              <w:adjustRightInd w:val="0"/>
              <w:spacing w:after="0" w:line="240" w:lineRule="auto"/>
              <w:jc w:val="center"/>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Keyakinan</w:t>
            </w:r>
          </w:p>
        </w:tc>
        <w:tc>
          <w:tcPr>
            <w:tcW w:w="850"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85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r>
      <w:tr w:rsidR="0025713E" w:rsidRPr="007B2C6D" w:rsidTr="00AD138E">
        <w:tc>
          <w:tcPr>
            <w:tcW w:w="567"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 xml:space="preserve">5. </w:t>
            </w:r>
          </w:p>
        </w:tc>
        <w:tc>
          <w:tcPr>
            <w:tcW w:w="255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Moda</w:t>
            </w:r>
            <w:r>
              <w:rPr>
                <w:rFonts w:ascii="Times New Roman" w:eastAsia="Times New Roman" w:hAnsi="Times New Roman" w:cs="Times New Roman"/>
                <w:lang w:eastAsia="id-ID"/>
              </w:rPr>
              <w:t>l awal investasi di reksa dana </w:t>
            </w:r>
            <w:r w:rsidRPr="007B2C6D">
              <w:rPr>
                <w:rFonts w:ascii="Times New Roman" w:eastAsia="Times New Roman" w:hAnsi="Times New Roman" w:cs="Times New Roman"/>
                <w:lang w:eastAsia="id-ID"/>
              </w:rPr>
              <w:t>cukup te</w:t>
            </w:r>
            <w:r>
              <w:rPr>
                <w:rFonts w:ascii="Times New Roman" w:eastAsia="Times New Roman" w:hAnsi="Times New Roman" w:cs="Times New Roman"/>
                <w:lang w:eastAsia="id-ID"/>
              </w:rPr>
              <w:t>rjangkau sehingga saya berminat </w:t>
            </w:r>
            <w:r w:rsidRPr="007B2C6D">
              <w:rPr>
                <w:rFonts w:ascii="Times New Roman" w:eastAsia="Times New Roman" w:hAnsi="Times New Roman" w:cs="Times New Roman"/>
                <w:lang w:eastAsia="id-ID"/>
              </w:rPr>
              <w:t>untuk berinvestasi</w:t>
            </w:r>
          </w:p>
        </w:tc>
        <w:tc>
          <w:tcPr>
            <w:tcW w:w="850"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85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r>
      <w:tr w:rsidR="0025713E" w:rsidRPr="007B2C6D" w:rsidTr="00AD138E">
        <w:tc>
          <w:tcPr>
            <w:tcW w:w="567"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 xml:space="preserve">6. </w:t>
            </w:r>
          </w:p>
        </w:tc>
        <w:tc>
          <w:tcPr>
            <w:tcW w:w="255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r>
              <w:rPr>
                <w:rFonts w:ascii="Times New Roman" w:eastAsia="Times New Roman" w:hAnsi="Times New Roman" w:cs="Times New Roman"/>
                <w:lang w:eastAsia="id-ID"/>
              </w:rPr>
              <w:t>Banyaknya informasi dan penawaran menarik </w:t>
            </w:r>
            <w:r w:rsidRPr="007B2C6D">
              <w:rPr>
                <w:rFonts w:ascii="Times New Roman" w:eastAsia="Times New Roman" w:hAnsi="Times New Roman" w:cs="Times New Roman"/>
                <w:lang w:eastAsia="id-ID"/>
              </w:rPr>
              <w:t>yang d</w:t>
            </w:r>
            <w:r>
              <w:rPr>
                <w:rFonts w:ascii="Times New Roman" w:eastAsia="Times New Roman" w:hAnsi="Times New Roman" w:cs="Times New Roman"/>
                <w:lang w:eastAsia="id-ID"/>
              </w:rPr>
              <w:t>itawarkan oleh penyedia layanan reksa dana membuat saya </w:t>
            </w:r>
            <w:r w:rsidRPr="007B2C6D">
              <w:rPr>
                <w:rFonts w:ascii="Times New Roman" w:eastAsia="Times New Roman" w:hAnsi="Times New Roman" w:cs="Times New Roman"/>
                <w:lang w:eastAsia="id-ID"/>
              </w:rPr>
              <w:t>tertarik untuk berinvestasi</w:t>
            </w:r>
          </w:p>
        </w:tc>
        <w:tc>
          <w:tcPr>
            <w:tcW w:w="850"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85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r>
      <w:tr w:rsidR="0025713E" w:rsidRPr="007B2C6D" w:rsidTr="00AD138E">
        <w:tc>
          <w:tcPr>
            <w:tcW w:w="567"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r w:rsidRPr="007B2C6D">
              <w:rPr>
                <w:rFonts w:ascii="Times New Roman" w:eastAsia="Times New Roman" w:hAnsi="Times New Roman" w:cs="Times New Roman"/>
                <w:lang w:eastAsia="id-ID"/>
              </w:rPr>
              <w:t xml:space="preserve">7. </w:t>
            </w:r>
          </w:p>
        </w:tc>
        <w:tc>
          <w:tcPr>
            <w:tcW w:w="255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r>
              <w:rPr>
                <w:rFonts w:ascii="Times New Roman" w:eastAsia="Times New Roman" w:hAnsi="Times New Roman" w:cs="Times New Roman"/>
                <w:lang w:eastAsia="id-ID"/>
              </w:rPr>
              <w:t>Saya mau mencoba berinvestasi pada </w:t>
            </w:r>
            <w:r w:rsidRPr="007B2C6D">
              <w:rPr>
                <w:rFonts w:ascii="Times New Roman" w:eastAsia="Times New Roman" w:hAnsi="Times New Roman" w:cs="Times New Roman"/>
                <w:lang w:eastAsia="id-ID"/>
              </w:rPr>
              <w:t xml:space="preserve">reksa dana </w:t>
            </w:r>
          </w:p>
        </w:tc>
        <w:tc>
          <w:tcPr>
            <w:tcW w:w="850"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851"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c>
          <w:tcPr>
            <w:tcW w:w="992" w:type="dxa"/>
          </w:tcPr>
          <w:p w:rsidR="0025713E" w:rsidRPr="007B2C6D" w:rsidRDefault="0025713E" w:rsidP="00AD138E">
            <w:pPr>
              <w:widowControl w:val="0"/>
              <w:autoSpaceDE w:val="0"/>
              <w:autoSpaceDN w:val="0"/>
              <w:adjustRightInd w:val="0"/>
              <w:spacing w:after="0" w:line="240" w:lineRule="auto"/>
              <w:jc w:val="both"/>
              <w:rPr>
                <w:rFonts w:ascii="Times New Roman" w:eastAsia="Times New Roman" w:hAnsi="Times New Roman" w:cs="Times New Roman"/>
                <w:lang w:eastAsia="id-ID"/>
              </w:rPr>
            </w:pPr>
          </w:p>
        </w:tc>
      </w:tr>
    </w:tbl>
    <w:p w:rsidR="0025713E" w:rsidRDefault="0025713E" w:rsidP="0025713E">
      <w:pPr>
        <w:widowControl w:val="0"/>
        <w:autoSpaceDE w:val="0"/>
        <w:autoSpaceDN w:val="0"/>
        <w:adjustRightInd w:val="0"/>
        <w:spacing w:after="0" w:line="240" w:lineRule="auto"/>
        <w:jc w:val="both"/>
        <w:rPr>
          <w:rFonts w:ascii="Times New Roman" w:eastAsia="Times New Roman" w:hAnsi="Times New Roman" w:cs="Times New Roman"/>
          <w:lang w:eastAsia="id-ID"/>
        </w:rPr>
      </w:pPr>
      <w:r>
        <w:rPr>
          <w:rFonts w:ascii="Times New Roman" w:eastAsia="Times New Roman" w:hAnsi="Times New Roman" w:cs="Times New Roman"/>
          <w:lang w:eastAsia="id-ID"/>
        </w:rPr>
        <w:br w:type="page"/>
      </w:r>
    </w:p>
    <w:p w:rsidR="0025713E" w:rsidRPr="0044678F" w:rsidRDefault="0025713E" w:rsidP="0025713E">
      <w:pPr>
        <w:widowControl w:val="0"/>
        <w:autoSpaceDE w:val="0"/>
        <w:autoSpaceDN w:val="0"/>
        <w:adjustRightInd w:val="0"/>
        <w:spacing w:after="0" w:line="480" w:lineRule="auto"/>
        <w:jc w:val="both"/>
        <w:rPr>
          <w:rFonts w:ascii="Times New Roman" w:eastAsia="Times New Roman" w:hAnsi="Times New Roman" w:cs="Times New Roman"/>
          <w:b/>
          <w:sz w:val="24"/>
          <w:szCs w:val="24"/>
          <w:lang w:eastAsia="id-ID"/>
        </w:rPr>
      </w:pPr>
      <w:r w:rsidRPr="0044678F">
        <w:rPr>
          <w:rFonts w:ascii="Times New Roman" w:eastAsia="Times New Roman" w:hAnsi="Times New Roman" w:cs="Times New Roman"/>
          <w:b/>
          <w:sz w:val="24"/>
          <w:szCs w:val="24"/>
          <w:lang w:eastAsia="id-ID"/>
        </w:rPr>
        <w:lastRenderedPageBreak/>
        <w:t xml:space="preserve">Lampiran 2 Identitas Responden </w:t>
      </w:r>
    </w:p>
    <w:tbl>
      <w:tblPr>
        <w:tblW w:w="78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1942"/>
        <w:gridCol w:w="1213"/>
        <w:gridCol w:w="1417"/>
        <w:gridCol w:w="1353"/>
        <w:gridCol w:w="1349"/>
      </w:tblGrid>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No</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Nama</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Usia</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Jenis Kelamin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Uang Saku Per Bulan</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Prodi</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1</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Yanto</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Laki-laki</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Rp 1.500.000-2.000.000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Tri Amalia Oktafiyani</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3</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Salman Al Farisi</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Laki-laki</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4</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Seri Intan</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Akuntansi</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5</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Fanny Kholifatul Nisa</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Rp 1.000.000-1.500.000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Akuntansi</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6</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Mukhammad dani</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23-24</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Laki-laki</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Rp 1.000.000-1.500.000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Akuntansi</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7</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Fani Rahmah Sari</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8</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Diajeng Afra</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23-24</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Akuntansi</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9</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Salfaniar Hyda Afkawati</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Akuntansi</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10</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Ferdi</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23-24</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Laki-laki</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11</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Fauzan Oziadam</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23-24</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Laki-laki</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Rp 1.000.000-1.500.000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12</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Muhammad Iqbal Pebrianto</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Laki-laki</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Rp 1.000.000-1.500.000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13</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drian miqdad alamsyah</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Laki-laki</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Rp 1.000.000-1.500.000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14</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Syifaun Nurul Azizah</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15</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Intan Fitrianes</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23-24</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Rp 1.000.000-1.500.000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Akuntansi</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16</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Sherly Agustin</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Rp 1.000.000-1.500.000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Akuntansi</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17</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Slamet untung</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&gt;25</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Laki-laki</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Akuntansi</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18</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Muhamad Akbar Maulana</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Laki-laki</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Akuntansi</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19</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 xml:space="preserve">Melyn zakiyyatun </w:t>
            </w:r>
            <w:r w:rsidRPr="005F3D5B">
              <w:rPr>
                <w:rFonts w:ascii="Times New Roman" w:eastAsia="Times New Roman" w:hAnsi="Times New Roman" w:cs="Times New Roman"/>
                <w:color w:val="000000"/>
                <w:lang w:eastAsia="id-ID"/>
              </w:rPr>
              <w:lastRenderedPageBreak/>
              <w:t>nisa</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lastRenderedPageBreak/>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 xml:space="preserve">Rp </w:t>
            </w:r>
            <w:r w:rsidRPr="005F3D5B">
              <w:rPr>
                <w:rFonts w:ascii="Times New Roman" w:eastAsia="Times New Roman" w:hAnsi="Times New Roman" w:cs="Times New Roman"/>
                <w:color w:val="000000"/>
                <w:lang w:eastAsia="id-ID"/>
              </w:rPr>
              <w:lastRenderedPageBreak/>
              <w:t>1.000.000-1.500.000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lastRenderedPageBreak/>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lastRenderedPageBreak/>
              <w:t>20</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Rafi</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23-24</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Laki-laki</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Rp 1.000.000-1.500.000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Akuntansi</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Salwa Athifah</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22</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ARZETI BILBINA</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Akuntansi</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23</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Awlia</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Rp 1.000.000-1.500.000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Akuntansi</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24</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Hilda S</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Akuntansi</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25</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Rosiana Salsa Anisa</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Akuntansi</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26</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Alvina Dwi Lestary</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Rp 1.000.000-1.500.000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Akuntansi</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27</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Putri Yulianti</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28</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Siti Nur Alifah</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29</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 Adnan H</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Laki-laki</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Rp 1.000.000-1.500.000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30</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Arini Muzayanah</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23-24</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Rp 1.000.000-1.500.000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Akuntansi</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31</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Rosalia Anggraeni Dewi</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23-24</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32</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Intan Puri Srikandi</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Rp 1.000.000-1.500.000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33</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Izmy rachmawati</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23-24</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34</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Sugiono</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Laki-laki</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Rp 1.000.000-1.500.000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35</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Islachatul melyana</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23-24</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36</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Taufik Khurohman</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23-24</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Laki-laki</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Rp 1.000.000-1.500.000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37</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Viona Putri As'ari</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Rp 1.000.000-1.500.000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Akuntansi</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38</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Adi satrio</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&gt;25</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Laki-laki</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Bisnis Digital</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39</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 xml:space="preserve">Agustina </w:t>
            </w:r>
            <w:r w:rsidRPr="005F3D5B">
              <w:rPr>
                <w:rFonts w:ascii="Times New Roman" w:eastAsia="Times New Roman" w:hAnsi="Times New Roman" w:cs="Times New Roman"/>
                <w:color w:val="000000"/>
                <w:lang w:eastAsia="id-ID"/>
              </w:rPr>
              <w:lastRenderedPageBreak/>
              <w:t>Handayani</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lastRenderedPageBreak/>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 xml:space="preserve">&lt; Rp </w:t>
            </w:r>
            <w:r w:rsidRPr="005F3D5B">
              <w:rPr>
                <w:rFonts w:ascii="Times New Roman" w:eastAsia="Times New Roman" w:hAnsi="Times New Roman" w:cs="Times New Roman"/>
                <w:color w:val="000000"/>
                <w:lang w:eastAsia="id-ID"/>
              </w:rPr>
              <w:lastRenderedPageBreak/>
              <w:t>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lastRenderedPageBreak/>
              <w:t>perpajakan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lastRenderedPageBreak/>
              <w:t>40</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Dila Hikma Agustina</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Rp 1.500.000-2.000.000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perpajakan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41</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Fanny Kholifatul Nisa</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Rp 1.000.000-1.500.000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Akuntansi</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42</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Muhammad Yogi Santoso</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Laki-laki</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Rp 1.000.000-1.500.000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43</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Adinda Ayu Prameswari</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Akuntansi</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44</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Muhammad Rizki Pradana</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Laki-laki</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45</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Lisa rizqy</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Rp 1.000.000-1.500.000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Bisnis Digital</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46</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Rezkiya </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&lt;20</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Bisnis Digital</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47</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Fahmi</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23-24</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Laki-laki</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48</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Alan</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23-24</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Laki-laki</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&gt; Rp 2.000.000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49</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Ukhti barizun</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50</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Aldi</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23-24</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Laki-laki</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51</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Chaerul Meizar</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&lt;20</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Laki-laki</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Akuntansi</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52</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Vika Ayu Narita</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Akuntansi</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53</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Eka meilidia khasanah</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Akuntansi</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54</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Muhammad Faozi Ramndoni</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23-24</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Laki-laki</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Rp 1.500.000-2.000.000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55</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Dian Kamalia</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Rp 1.000.000-1.500.000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56</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Septiana Galuh Rahmawati</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57</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Anggun Cindi Alfitas</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Rp 1.500.000-2.000.000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58</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Nadia Pasha</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23-24</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Rp 1.500.000-2.000.000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59</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Tri Suci Yuliarni</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lastRenderedPageBreak/>
              <w:t>60</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Mochamad Baehaqi</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Laki-laki</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Akuntansi</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61</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Putri Dwi Rosalinda Prayoga</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&lt;20</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Akuntansi</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62</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Muhammad Khidhir Ali</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Laki-laki</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Akuntansi</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63</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putri silviana</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Akuntansi</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64</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navida lailatul fauziah</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Rp 1.000.000-1.500.000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65</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Tegar Pratama Putra</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Laki-laki</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Rp 1.000.000-1.500.000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66</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Nur Rifkiawati</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67</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Vinka Maulida</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Rp 1.000.000-1.500.000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68</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Azah tul muazah</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Akuntansi</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69</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Putri Afrilia</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70</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Dwi Kholil Sawaldi</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23-24</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Laki-laki</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Rp 1.000.000-1.500.000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71</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Rini Safitri</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Rp 1.000.000-1.500.000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72</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Catur Puspa Ayu</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Rp 1.000.000-1.500.000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Akuntansi</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73</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Fayza Aulia Ramandani</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74</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Adip Roffi</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23-24</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Laki-laki</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Rp 1.500.000-2.000.000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75</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Elvira Maharani Adzkiya</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Akuntansi</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76</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Ulvah Riwayati</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77</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Nabila Fera Wati</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78</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Feby Pricilia</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79</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Sevia Amanda</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&gt; Rp 2.000.000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80</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Melyn zakiyyatun nisa</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Rp 1.500.000-2.000.000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lastRenderedPageBreak/>
              <w:t>81</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Mia Indriyani</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82</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Bagus Aji Febrianto</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Laki-laki</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&gt; Rp 2.000.000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83</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Muhammad Raihan Cahyo Saputra</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23-24</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Laki-laki</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84</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Salsa</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85</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Muhammad Ikramulhaq Amin</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Laki-laki</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86</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Stefanny mellyana</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Rp 1.000.000-1.500.000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87</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Akhmad Baqi Fauzan</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Laki-laki</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88</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diana punki</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89</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Nada Adhana Mukaromah</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90</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Aida Marsya Salsabila</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91</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Dhita Sabrina</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92</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Syafira Rizki Dwi</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93</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Syifa Anin Hikmah</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94</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Nikmatul Khasanah</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23-24</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95</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Nadia Mouna</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Akuntansi</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96</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Maemunah</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23-24</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97</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Wijaya Wagis Saputra</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Laki-laki</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98</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Afrida Mazahro</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&lt;20</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&lt; Rp 1.000.000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99</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Chumaeroh Aji Anggreany</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Rp 1.000.000-1.500.000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r w:rsidR="0025713E" w:rsidRPr="005F3D5B" w:rsidTr="00AD138E">
        <w:trPr>
          <w:trHeight w:val="20"/>
        </w:trPr>
        <w:tc>
          <w:tcPr>
            <w:tcW w:w="546" w:type="dxa"/>
            <w:shd w:val="clear" w:color="auto" w:fill="auto"/>
            <w:noWrap/>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100</w:t>
            </w:r>
          </w:p>
        </w:tc>
        <w:tc>
          <w:tcPr>
            <w:tcW w:w="1942"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Nisa Safa'atul Izzah</w:t>
            </w:r>
          </w:p>
        </w:tc>
        <w:tc>
          <w:tcPr>
            <w:tcW w:w="121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21-22</w:t>
            </w:r>
          </w:p>
        </w:tc>
        <w:tc>
          <w:tcPr>
            <w:tcW w:w="1417"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Perempuan</w:t>
            </w:r>
          </w:p>
        </w:tc>
        <w:tc>
          <w:tcPr>
            <w:tcW w:w="1353"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Rp 1.000.000-1.500.000</w:t>
            </w:r>
          </w:p>
        </w:tc>
        <w:tc>
          <w:tcPr>
            <w:tcW w:w="1349" w:type="dxa"/>
            <w:shd w:val="clear" w:color="auto" w:fill="auto"/>
            <w:vAlign w:val="center"/>
            <w:hideMark/>
          </w:tcPr>
          <w:p w:rsidR="0025713E" w:rsidRPr="005F3D5B" w:rsidRDefault="0025713E" w:rsidP="00AD138E">
            <w:pPr>
              <w:spacing w:after="0" w:line="240" w:lineRule="auto"/>
              <w:jc w:val="center"/>
              <w:rPr>
                <w:rFonts w:ascii="Times New Roman" w:eastAsia="Times New Roman" w:hAnsi="Times New Roman" w:cs="Times New Roman"/>
                <w:color w:val="000000"/>
                <w:lang w:eastAsia="id-ID"/>
              </w:rPr>
            </w:pPr>
            <w:r w:rsidRPr="005F3D5B">
              <w:rPr>
                <w:rFonts w:ascii="Times New Roman" w:eastAsia="Times New Roman" w:hAnsi="Times New Roman" w:cs="Times New Roman"/>
                <w:color w:val="000000"/>
                <w:lang w:eastAsia="id-ID"/>
              </w:rPr>
              <w:t>Manajemen</w:t>
            </w:r>
          </w:p>
        </w:tc>
      </w:tr>
    </w:tbl>
    <w:p w:rsidR="0025713E" w:rsidRDefault="0025713E" w:rsidP="0025713E">
      <w:pPr>
        <w:spacing w:after="0" w:line="480" w:lineRule="auto"/>
        <w:jc w:val="both"/>
        <w:rPr>
          <w:rFonts w:ascii="Times New Roman" w:eastAsia="Times New Roman" w:hAnsi="Times New Roman" w:cs="Times New Roman"/>
          <w:b/>
          <w:sz w:val="24"/>
          <w:szCs w:val="24"/>
          <w:lang w:eastAsia="id-ID"/>
        </w:rPr>
      </w:pPr>
    </w:p>
    <w:p w:rsidR="0025713E" w:rsidRDefault="0025713E" w:rsidP="0025713E">
      <w:pPr>
        <w:spacing w:after="0" w:line="480" w:lineRule="auto"/>
        <w:jc w:val="both"/>
        <w:rPr>
          <w:rFonts w:ascii="Times New Roman" w:eastAsia="Times New Roman" w:hAnsi="Times New Roman" w:cs="Times New Roman"/>
          <w:b/>
          <w:sz w:val="24"/>
          <w:szCs w:val="24"/>
          <w:lang w:eastAsia="id-ID"/>
        </w:rPr>
      </w:pPr>
    </w:p>
    <w:p w:rsidR="0025713E" w:rsidRDefault="0025713E" w:rsidP="0025713E">
      <w:pPr>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Lampiran 3 Data Peneliti </w:t>
      </w:r>
    </w:p>
    <w:p w:rsidR="0025713E" w:rsidRDefault="0025713E" w:rsidP="0025713E">
      <w:pPr>
        <w:pStyle w:val="ListParagraph"/>
        <w:numPr>
          <w:ilvl w:val="6"/>
          <w:numId w:val="7"/>
        </w:numPr>
        <w:spacing w:after="0" w:line="480" w:lineRule="auto"/>
        <w:ind w:left="284" w:hanging="284"/>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lastRenderedPageBreak/>
        <w:t xml:space="preserve">Variabel </w:t>
      </w:r>
      <w:r w:rsidRPr="00D36CC1">
        <w:rPr>
          <w:rFonts w:ascii="Times New Roman" w:eastAsia="Times New Roman" w:hAnsi="Times New Roman" w:cs="Times New Roman"/>
          <w:b/>
          <w:sz w:val="24"/>
          <w:szCs w:val="24"/>
          <w:lang w:eastAsia="id-ID"/>
        </w:rPr>
        <w:t>Literasi Keuangan (X1)</w:t>
      </w:r>
    </w:p>
    <w:tbl>
      <w:tblPr>
        <w:tblW w:w="74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609"/>
        <w:gridCol w:w="609"/>
        <w:gridCol w:w="609"/>
        <w:gridCol w:w="609"/>
        <w:gridCol w:w="609"/>
        <w:gridCol w:w="609"/>
        <w:gridCol w:w="609"/>
        <w:gridCol w:w="609"/>
        <w:gridCol w:w="609"/>
        <w:gridCol w:w="721"/>
      </w:tblGrid>
      <w:tr w:rsidR="0025713E" w:rsidRPr="00BB532F" w:rsidTr="00AD138E">
        <w:trPr>
          <w:trHeight w:val="20"/>
        </w:trPr>
        <w:tc>
          <w:tcPr>
            <w:tcW w:w="1219" w:type="dxa"/>
            <w:shd w:val="clear" w:color="auto" w:fill="auto"/>
            <w:noWrap/>
            <w:vAlign w:val="bottom"/>
            <w:hideMark/>
          </w:tcPr>
          <w:p w:rsidR="0025713E" w:rsidRPr="00BB532F" w:rsidRDefault="0025713E" w:rsidP="00AD138E">
            <w:pPr>
              <w:spacing w:after="0" w:line="240" w:lineRule="auto"/>
              <w:jc w:val="center"/>
              <w:rPr>
                <w:rFonts w:ascii="Calibri" w:eastAsia="Times New Roman" w:hAnsi="Calibri" w:cs="Calibri"/>
                <w:color w:val="000000"/>
                <w:lang w:eastAsia="id-ID"/>
              </w:rPr>
            </w:pPr>
            <w:r w:rsidRPr="00BB532F">
              <w:rPr>
                <w:rFonts w:ascii="Calibri" w:eastAsia="Times New Roman" w:hAnsi="Calibri" w:cs="Calibri"/>
                <w:color w:val="000000"/>
                <w:lang w:eastAsia="id-ID"/>
              </w:rPr>
              <w:t xml:space="preserve">Responden </w:t>
            </w:r>
          </w:p>
        </w:tc>
        <w:tc>
          <w:tcPr>
            <w:tcW w:w="609" w:type="dxa"/>
            <w:shd w:val="clear" w:color="auto" w:fill="auto"/>
            <w:noWrap/>
            <w:vAlign w:val="bottom"/>
            <w:hideMark/>
          </w:tcPr>
          <w:p w:rsidR="0025713E" w:rsidRPr="00BB532F" w:rsidRDefault="0025713E" w:rsidP="00AD138E">
            <w:pPr>
              <w:spacing w:after="0" w:line="240" w:lineRule="auto"/>
              <w:jc w:val="center"/>
              <w:rPr>
                <w:rFonts w:ascii="Calibri" w:eastAsia="Times New Roman" w:hAnsi="Calibri" w:cs="Calibri"/>
                <w:color w:val="000000"/>
                <w:lang w:eastAsia="id-ID"/>
              </w:rPr>
            </w:pPr>
            <w:r w:rsidRPr="00BB532F">
              <w:rPr>
                <w:rFonts w:ascii="Calibri" w:eastAsia="Times New Roman" w:hAnsi="Calibri" w:cs="Calibri"/>
                <w:color w:val="000000"/>
                <w:lang w:eastAsia="id-ID"/>
              </w:rPr>
              <w:t>X1.1</w:t>
            </w:r>
          </w:p>
        </w:tc>
        <w:tc>
          <w:tcPr>
            <w:tcW w:w="609" w:type="dxa"/>
            <w:shd w:val="clear" w:color="auto" w:fill="auto"/>
            <w:noWrap/>
            <w:vAlign w:val="bottom"/>
            <w:hideMark/>
          </w:tcPr>
          <w:p w:rsidR="0025713E" w:rsidRPr="00BB532F" w:rsidRDefault="0025713E" w:rsidP="00AD138E">
            <w:pPr>
              <w:spacing w:after="0" w:line="240" w:lineRule="auto"/>
              <w:jc w:val="center"/>
              <w:rPr>
                <w:rFonts w:ascii="Calibri" w:eastAsia="Times New Roman" w:hAnsi="Calibri" w:cs="Calibri"/>
                <w:color w:val="000000"/>
                <w:lang w:eastAsia="id-ID"/>
              </w:rPr>
            </w:pPr>
            <w:r w:rsidRPr="00BB532F">
              <w:rPr>
                <w:rFonts w:ascii="Calibri" w:eastAsia="Times New Roman" w:hAnsi="Calibri" w:cs="Calibri"/>
                <w:color w:val="000000"/>
                <w:lang w:eastAsia="id-ID"/>
              </w:rPr>
              <w:t>X1.2</w:t>
            </w:r>
          </w:p>
        </w:tc>
        <w:tc>
          <w:tcPr>
            <w:tcW w:w="609" w:type="dxa"/>
            <w:shd w:val="clear" w:color="auto" w:fill="auto"/>
            <w:noWrap/>
            <w:vAlign w:val="bottom"/>
            <w:hideMark/>
          </w:tcPr>
          <w:p w:rsidR="0025713E" w:rsidRPr="00BB532F" w:rsidRDefault="0025713E" w:rsidP="00AD138E">
            <w:pPr>
              <w:spacing w:after="0" w:line="240" w:lineRule="auto"/>
              <w:jc w:val="center"/>
              <w:rPr>
                <w:rFonts w:ascii="Calibri" w:eastAsia="Times New Roman" w:hAnsi="Calibri" w:cs="Calibri"/>
                <w:color w:val="000000"/>
                <w:lang w:eastAsia="id-ID"/>
              </w:rPr>
            </w:pPr>
            <w:r w:rsidRPr="00BB532F">
              <w:rPr>
                <w:rFonts w:ascii="Calibri" w:eastAsia="Times New Roman" w:hAnsi="Calibri" w:cs="Calibri"/>
                <w:color w:val="000000"/>
                <w:lang w:eastAsia="id-ID"/>
              </w:rPr>
              <w:t>X1.3</w:t>
            </w:r>
          </w:p>
        </w:tc>
        <w:tc>
          <w:tcPr>
            <w:tcW w:w="609" w:type="dxa"/>
            <w:shd w:val="clear" w:color="auto" w:fill="auto"/>
            <w:noWrap/>
            <w:vAlign w:val="bottom"/>
            <w:hideMark/>
          </w:tcPr>
          <w:p w:rsidR="0025713E" w:rsidRPr="00BB532F" w:rsidRDefault="0025713E" w:rsidP="00AD138E">
            <w:pPr>
              <w:spacing w:after="0" w:line="240" w:lineRule="auto"/>
              <w:jc w:val="center"/>
              <w:rPr>
                <w:rFonts w:ascii="Calibri" w:eastAsia="Times New Roman" w:hAnsi="Calibri" w:cs="Calibri"/>
                <w:color w:val="000000"/>
                <w:lang w:eastAsia="id-ID"/>
              </w:rPr>
            </w:pPr>
            <w:r w:rsidRPr="00BB532F">
              <w:rPr>
                <w:rFonts w:ascii="Calibri" w:eastAsia="Times New Roman" w:hAnsi="Calibri" w:cs="Calibri"/>
                <w:color w:val="000000"/>
                <w:lang w:eastAsia="id-ID"/>
              </w:rPr>
              <w:t>X1.4</w:t>
            </w:r>
          </w:p>
        </w:tc>
        <w:tc>
          <w:tcPr>
            <w:tcW w:w="609" w:type="dxa"/>
            <w:shd w:val="clear" w:color="auto" w:fill="auto"/>
            <w:noWrap/>
            <w:vAlign w:val="bottom"/>
            <w:hideMark/>
          </w:tcPr>
          <w:p w:rsidR="0025713E" w:rsidRPr="00BB532F" w:rsidRDefault="0025713E" w:rsidP="00AD138E">
            <w:pPr>
              <w:spacing w:after="0" w:line="240" w:lineRule="auto"/>
              <w:jc w:val="center"/>
              <w:rPr>
                <w:rFonts w:ascii="Calibri" w:eastAsia="Times New Roman" w:hAnsi="Calibri" w:cs="Calibri"/>
                <w:color w:val="000000"/>
                <w:lang w:eastAsia="id-ID"/>
              </w:rPr>
            </w:pPr>
            <w:r w:rsidRPr="00BB532F">
              <w:rPr>
                <w:rFonts w:ascii="Calibri" w:eastAsia="Times New Roman" w:hAnsi="Calibri" w:cs="Calibri"/>
                <w:color w:val="000000"/>
                <w:lang w:eastAsia="id-ID"/>
              </w:rPr>
              <w:t>X1.5</w:t>
            </w:r>
          </w:p>
        </w:tc>
        <w:tc>
          <w:tcPr>
            <w:tcW w:w="609" w:type="dxa"/>
            <w:shd w:val="clear" w:color="auto" w:fill="auto"/>
            <w:noWrap/>
            <w:vAlign w:val="bottom"/>
            <w:hideMark/>
          </w:tcPr>
          <w:p w:rsidR="0025713E" w:rsidRPr="00BB532F" w:rsidRDefault="0025713E" w:rsidP="00AD138E">
            <w:pPr>
              <w:spacing w:after="0" w:line="240" w:lineRule="auto"/>
              <w:jc w:val="center"/>
              <w:rPr>
                <w:rFonts w:ascii="Calibri" w:eastAsia="Times New Roman" w:hAnsi="Calibri" w:cs="Calibri"/>
                <w:color w:val="000000"/>
                <w:lang w:eastAsia="id-ID"/>
              </w:rPr>
            </w:pPr>
            <w:r w:rsidRPr="00BB532F">
              <w:rPr>
                <w:rFonts w:ascii="Calibri" w:eastAsia="Times New Roman" w:hAnsi="Calibri" w:cs="Calibri"/>
                <w:color w:val="000000"/>
                <w:lang w:eastAsia="id-ID"/>
              </w:rPr>
              <w:t>X1.6</w:t>
            </w:r>
          </w:p>
        </w:tc>
        <w:tc>
          <w:tcPr>
            <w:tcW w:w="609" w:type="dxa"/>
            <w:shd w:val="clear" w:color="auto" w:fill="auto"/>
            <w:noWrap/>
            <w:vAlign w:val="bottom"/>
            <w:hideMark/>
          </w:tcPr>
          <w:p w:rsidR="0025713E" w:rsidRPr="00BB532F" w:rsidRDefault="0025713E" w:rsidP="00AD138E">
            <w:pPr>
              <w:spacing w:after="0" w:line="240" w:lineRule="auto"/>
              <w:jc w:val="center"/>
              <w:rPr>
                <w:rFonts w:ascii="Calibri" w:eastAsia="Times New Roman" w:hAnsi="Calibri" w:cs="Calibri"/>
                <w:color w:val="000000"/>
                <w:lang w:eastAsia="id-ID"/>
              </w:rPr>
            </w:pPr>
            <w:r w:rsidRPr="00BB532F">
              <w:rPr>
                <w:rFonts w:ascii="Calibri" w:eastAsia="Times New Roman" w:hAnsi="Calibri" w:cs="Calibri"/>
                <w:color w:val="000000"/>
                <w:lang w:eastAsia="id-ID"/>
              </w:rPr>
              <w:t>X1.7</w:t>
            </w:r>
          </w:p>
        </w:tc>
        <w:tc>
          <w:tcPr>
            <w:tcW w:w="609" w:type="dxa"/>
            <w:shd w:val="clear" w:color="auto" w:fill="auto"/>
            <w:noWrap/>
            <w:vAlign w:val="bottom"/>
            <w:hideMark/>
          </w:tcPr>
          <w:p w:rsidR="0025713E" w:rsidRPr="00BB532F" w:rsidRDefault="0025713E" w:rsidP="00AD138E">
            <w:pPr>
              <w:spacing w:after="0" w:line="240" w:lineRule="auto"/>
              <w:jc w:val="center"/>
              <w:rPr>
                <w:rFonts w:ascii="Calibri" w:eastAsia="Times New Roman" w:hAnsi="Calibri" w:cs="Calibri"/>
                <w:color w:val="000000"/>
                <w:lang w:eastAsia="id-ID"/>
              </w:rPr>
            </w:pPr>
            <w:r w:rsidRPr="00BB532F">
              <w:rPr>
                <w:rFonts w:ascii="Calibri" w:eastAsia="Times New Roman" w:hAnsi="Calibri" w:cs="Calibri"/>
                <w:color w:val="000000"/>
                <w:lang w:eastAsia="id-ID"/>
              </w:rPr>
              <w:t>X1.8</w:t>
            </w:r>
          </w:p>
        </w:tc>
        <w:tc>
          <w:tcPr>
            <w:tcW w:w="609" w:type="dxa"/>
            <w:shd w:val="clear" w:color="auto" w:fill="auto"/>
            <w:noWrap/>
            <w:vAlign w:val="bottom"/>
            <w:hideMark/>
          </w:tcPr>
          <w:p w:rsidR="0025713E" w:rsidRPr="00BB532F" w:rsidRDefault="0025713E" w:rsidP="00AD138E">
            <w:pPr>
              <w:spacing w:after="0" w:line="240" w:lineRule="auto"/>
              <w:jc w:val="center"/>
              <w:rPr>
                <w:rFonts w:ascii="Calibri" w:eastAsia="Times New Roman" w:hAnsi="Calibri" w:cs="Calibri"/>
                <w:color w:val="000000"/>
                <w:lang w:eastAsia="id-ID"/>
              </w:rPr>
            </w:pPr>
            <w:r w:rsidRPr="00BB532F">
              <w:rPr>
                <w:rFonts w:ascii="Calibri" w:eastAsia="Times New Roman" w:hAnsi="Calibri" w:cs="Calibri"/>
                <w:color w:val="000000"/>
                <w:lang w:eastAsia="id-ID"/>
              </w:rPr>
              <w:t>X1.9</w:t>
            </w:r>
          </w:p>
        </w:tc>
        <w:tc>
          <w:tcPr>
            <w:tcW w:w="721" w:type="dxa"/>
            <w:shd w:val="clear" w:color="auto" w:fill="auto"/>
            <w:noWrap/>
            <w:vAlign w:val="bottom"/>
            <w:hideMark/>
          </w:tcPr>
          <w:p w:rsidR="0025713E" w:rsidRPr="00BB532F" w:rsidRDefault="0025713E" w:rsidP="00AD138E">
            <w:pPr>
              <w:spacing w:after="0" w:line="240" w:lineRule="auto"/>
              <w:jc w:val="center"/>
              <w:rPr>
                <w:rFonts w:ascii="Calibri" w:eastAsia="Times New Roman" w:hAnsi="Calibri" w:cs="Calibri"/>
                <w:color w:val="000000"/>
                <w:lang w:eastAsia="id-ID"/>
              </w:rPr>
            </w:pPr>
            <w:r w:rsidRPr="00BB532F">
              <w:rPr>
                <w:rFonts w:ascii="Calibri" w:eastAsia="Times New Roman" w:hAnsi="Calibri" w:cs="Calibri"/>
                <w:color w:val="000000"/>
                <w:lang w:eastAsia="id-ID"/>
              </w:rPr>
              <w:t>X1.10</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1</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6</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7</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8</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9</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10</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11</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12</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13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1</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1</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1</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14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15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16</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17</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18</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19</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20</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21</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22</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26</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27</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28</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29</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30</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31</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32</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36</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37</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38</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39</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40</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41</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42</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46</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47</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48</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49</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50</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lastRenderedPageBreak/>
              <w:t>51</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52</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56</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57</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58</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59</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60</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61</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62</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63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64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65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66</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67</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68</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69</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70</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71</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72</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73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74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75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76</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77</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78</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79</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80</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81</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82</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83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84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85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86</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87</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88</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89</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90</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91</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92</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93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94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95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96</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97</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98</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99</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100</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60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72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bl>
    <w:p w:rsidR="0025713E" w:rsidRDefault="0025713E" w:rsidP="0025713E">
      <w:pPr>
        <w:pStyle w:val="ListParagraph"/>
        <w:numPr>
          <w:ilvl w:val="3"/>
          <w:numId w:val="7"/>
        </w:numPr>
        <w:spacing w:after="0" w:line="480" w:lineRule="auto"/>
        <w:ind w:left="426" w:hanging="426"/>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Variabel Pernyataan Faktor Demografi (X2)</w:t>
      </w:r>
    </w:p>
    <w:tbl>
      <w:tblPr>
        <w:tblW w:w="25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609"/>
        <w:gridCol w:w="609"/>
        <w:gridCol w:w="609"/>
        <w:gridCol w:w="609"/>
        <w:gridCol w:w="609"/>
        <w:gridCol w:w="609"/>
        <w:gridCol w:w="609"/>
        <w:gridCol w:w="609"/>
        <w:gridCol w:w="609"/>
        <w:gridCol w:w="721"/>
      </w:tblGrid>
      <w:tr w:rsidR="0025713E" w:rsidRPr="00BB532F" w:rsidTr="00AD138E">
        <w:trPr>
          <w:trHeight w:val="20"/>
        </w:trPr>
        <w:tc>
          <w:tcPr>
            <w:tcW w:w="236" w:type="dxa"/>
            <w:shd w:val="clear" w:color="auto" w:fill="auto"/>
            <w:noWrap/>
            <w:vAlign w:val="bottom"/>
            <w:hideMark/>
          </w:tcPr>
          <w:p w:rsidR="0025713E" w:rsidRPr="00BB532F" w:rsidRDefault="0025713E" w:rsidP="00AD138E">
            <w:pPr>
              <w:spacing w:after="0" w:line="240" w:lineRule="auto"/>
              <w:jc w:val="center"/>
              <w:rPr>
                <w:rFonts w:ascii="Calibri" w:eastAsia="Times New Roman" w:hAnsi="Calibri" w:cs="Calibri"/>
                <w:color w:val="000000"/>
                <w:lang w:eastAsia="id-ID"/>
              </w:rPr>
            </w:pPr>
            <w:r w:rsidRPr="00BB532F">
              <w:rPr>
                <w:rFonts w:ascii="Calibri" w:eastAsia="Times New Roman" w:hAnsi="Calibri" w:cs="Calibri"/>
                <w:color w:val="000000"/>
                <w:lang w:eastAsia="id-ID"/>
              </w:rPr>
              <w:t>Responden</w:t>
            </w:r>
          </w:p>
        </w:tc>
        <w:tc>
          <w:tcPr>
            <w:tcW w:w="236" w:type="dxa"/>
            <w:shd w:val="clear" w:color="auto" w:fill="auto"/>
            <w:noWrap/>
            <w:vAlign w:val="bottom"/>
            <w:hideMark/>
          </w:tcPr>
          <w:p w:rsidR="0025713E" w:rsidRPr="00BB532F" w:rsidRDefault="0025713E" w:rsidP="00AD138E">
            <w:pPr>
              <w:spacing w:after="0" w:line="240" w:lineRule="auto"/>
              <w:jc w:val="center"/>
              <w:rPr>
                <w:rFonts w:ascii="Calibri" w:eastAsia="Times New Roman" w:hAnsi="Calibri" w:cs="Calibri"/>
                <w:color w:val="000000"/>
                <w:lang w:eastAsia="id-ID"/>
              </w:rPr>
            </w:pPr>
            <w:r w:rsidRPr="00BB532F">
              <w:rPr>
                <w:rFonts w:ascii="Calibri" w:eastAsia="Times New Roman" w:hAnsi="Calibri" w:cs="Calibri"/>
                <w:color w:val="000000"/>
                <w:lang w:eastAsia="id-ID"/>
              </w:rPr>
              <w:t>X2.1</w:t>
            </w:r>
          </w:p>
        </w:tc>
        <w:tc>
          <w:tcPr>
            <w:tcW w:w="236" w:type="dxa"/>
            <w:shd w:val="clear" w:color="auto" w:fill="auto"/>
            <w:noWrap/>
            <w:vAlign w:val="bottom"/>
            <w:hideMark/>
          </w:tcPr>
          <w:p w:rsidR="0025713E" w:rsidRPr="00BB532F" w:rsidRDefault="0025713E" w:rsidP="00AD138E">
            <w:pPr>
              <w:spacing w:after="0" w:line="240" w:lineRule="auto"/>
              <w:jc w:val="center"/>
              <w:rPr>
                <w:rFonts w:ascii="Calibri" w:eastAsia="Times New Roman" w:hAnsi="Calibri" w:cs="Calibri"/>
                <w:color w:val="000000"/>
                <w:lang w:eastAsia="id-ID"/>
              </w:rPr>
            </w:pPr>
            <w:r w:rsidRPr="00BB532F">
              <w:rPr>
                <w:rFonts w:ascii="Calibri" w:eastAsia="Times New Roman" w:hAnsi="Calibri" w:cs="Calibri"/>
                <w:color w:val="000000"/>
                <w:lang w:eastAsia="id-ID"/>
              </w:rPr>
              <w:t>X2.2</w:t>
            </w:r>
          </w:p>
        </w:tc>
        <w:tc>
          <w:tcPr>
            <w:tcW w:w="236" w:type="dxa"/>
            <w:shd w:val="clear" w:color="auto" w:fill="auto"/>
            <w:noWrap/>
            <w:vAlign w:val="bottom"/>
            <w:hideMark/>
          </w:tcPr>
          <w:p w:rsidR="0025713E" w:rsidRPr="00BB532F" w:rsidRDefault="0025713E" w:rsidP="00AD138E">
            <w:pPr>
              <w:spacing w:after="0" w:line="240" w:lineRule="auto"/>
              <w:jc w:val="center"/>
              <w:rPr>
                <w:rFonts w:ascii="Calibri" w:eastAsia="Times New Roman" w:hAnsi="Calibri" w:cs="Calibri"/>
                <w:color w:val="000000"/>
                <w:lang w:eastAsia="id-ID"/>
              </w:rPr>
            </w:pPr>
            <w:r w:rsidRPr="00BB532F">
              <w:rPr>
                <w:rFonts w:ascii="Calibri" w:eastAsia="Times New Roman" w:hAnsi="Calibri" w:cs="Calibri"/>
                <w:color w:val="000000"/>
                <w:lang w:eastAsia="id-ID"/>
              </w:rPr>
              <w:t>X2.3</w:t>
            </w:r>
          </w:p>
        </w:tc>
        <w:tc>
          <w:tcPr>
            <w:tcW w:w="236" w:type="dxa"/>
            <w:shd w:val="clear" w:color="auto" w:fill="auto"/>
            <w:noWrap/>
            <w:vAlign w:val="bottom"/>
            <w:hideMark/>
          </w:tcPr>
          <w:p w:rsidR="0025713E" w:rsidRPr="00BB532F" w:rsidRDefault="0025713E" w:rsidP="00AD138E">
            <w:pPr>
              <w:spacing w:after="0" w:line="240" w:lineRule="auto"/>
              <w:jc w:val="center"/>
              <w:rPr>
                <w:rFonts w:ascii="Calibri" w:eastAsia="Times New Roman" w:hAnsi="Calibri" w:cs="Calibri"/>
                <w:color w:val="000000"/>
                <w:lang w:eastAsia="id-ID"/>
              </w:rPr>
            </w:pPr>
            <w:r w:rsidRPr="00BB532F">
              <w:rPr>
                <w:rFonts w:ascii="Calibri" w:eastAsia="Times New Roman" w:hAnsi="Calibri" w:cs="Calibri"/>
                <w:color w:val="000000"/>
                <w:lang w:eastAsia="id-ID"/>
              </w:rPr>
              <w:t>X2.4</w:t>
            </w:r>
          </w:p>
        </w:tc>
        <w:tc>
          <w:tcPr>
            <w:tcW w:w="236" w:type="dxa"/>
            <w:shd w:val="clear" w:color="auto" w:fill="auto"/>
            <w:noWrap/>
            <w:vAlign w:val="bottom"/>
            <w:hideMark/>
          </w:tcPr>
          <w:p w:rsidR="0025713E" w:rsidRPr="00BB532F" w:rsidRDefault="0025713E" w:rsidP="00AD138E">
            <w:pPr>
              <w:spacing w:after="0" w:line="240" w:lineRule="auto"/>
              <w:jc w:val="center"/>
              <w:rPr>
                <w:rFonts w:ascii="Calibri" w:eastAsia="Times New Roman" w:hAnsi="Calibri" w:cs="Calibri"/>
                <w:color w:val="000000"/>
                <w:lang w:eastAsia="id-ID"/>
              </w:rPr>
            </w:pPr>
            <w:r w:rsidRPr="00BB532F">
              <w:rPr>
                <w:rFonts w:ascii="Calibri" w:eastAsia="Times New Roman" w:hAnsi="Calibri" w:cs="Calibri"/>
                <w:color w:val="000000"/>
                <w:lang w:eastAsia="id-ID"/>
              </w:rPr>
              <w:t>X2.5</w:t>
            </w:r>
          </w:p>
        </w:tc>
        <w:tc>
          <w:tcPr>
            <w:tcW w:w="236" w:type="dxa"/>
            <w:shd w:val="clear" w:color="auto" w:fill="auto"/>
            <w:noWrap/>
            <w:vAlign w:val="bottom"/>
            <w:hideMark/>
          </w:tcPr>
          <w:p w:rsidR="0025713E" w:rsidRPr="00BB532F" w:rsidRDefault="0025713E" w:rsidP="00AD138E">
            <w:pPr>
              <w:spacing w:after="0" w:line="240" w:lineRule="auto"/>
              <w:jc w:val="center"/>
              <w:rPr>
                <w:rFonts w:ascii="Calibri" w:eastAsia="Times New Roman" w:hAnsi="Calibri" w:cs="Calibri"/>
                <w:color w:val="000000"/>
                <w:lang w:eastAsia="id-ID"/>
              </w:rPr>
            </w:pPr>
            <w:r w:rsidRPr="00BB532F">
              <w:rPr>
                <w:rFonts w:ascii="Calibri" w:eastAsia="Times New Roman" w:hAnsi="Calibri" w:cs="Calibri"/>
                <w:color w:val="000000"/>
                <w:lang w:eastAsia="id-ID"/>
              </w:rPr>
              <w:t>X2.6</w:t>
            </w:r>
          </w:p>
        </w:tc>
        <w:tc>
          <w:tcPr>
            <w:tcW w:w="236" w:type="dxa"/>
            <w:shd w:val="clear" w:color="auto" w:fill="auto"/>
            <w:noWrap/>
            <w:vAlign w:val="bottom"/>
            <w:hideMark/>
          </w:tcPr>
          <w:p w:rsidR="0025713E" w:rsidRPr="00BB532F" w:rsidRDefault="0025713E" w:rsidP="00AD138E">
            <w:pPr>
              <w:spacing w:after="0" w:line="240" w:lineRule="auto"/>
              <w:jc w:val="center"/>
              <w:rPr>
                <w:rFonts w:ascii="Calibri" w:eastAsia="Times New Roman" w:hAnsi="Calibri" w:cs="Calibri"/>
                <w:color w:val="000000"/>
                <w:lang w:eastAsia="id-ID"/>
              </w:rPr>
            </w:pPr>
            <w:r w:rsidRPr="00BB532F">
              <w:rPr>
                <w:rFonts w:ascii="Calibri" w:eastAsia="Times New Roman" w:hAnsi="Calibri" w:cs="Calibri"/>
                <w:color w:val="000000"/>
                <w:lang w:eastAsia="id-ID"/>
              </w:rPr>
              <w:t>X2.7</w:t>
            </w:r>
          </w:p>
        </w:tc>
        <w:tc>
          <w:tcPr>
            <w:tcW w:w="236" w:type="dxa"/>
            <w:shd w:val="clear" w:color="auto" w:fill="auto"/>
            <w:noWrap/>
            <w:vAlign w:val="bottom"/>
            <w:hideMark/>
          </w:tcPr>
          <w:p w:rsidR="0025713E" w:rsidRPr="00BB532F" w:rsidRDefault="0025713E" w:rsidP="00AD138E">
            <w:pPr>
              <w:spacing w:after="0" w:line="240" w:lineRule="auto"/>
              <w:jc w:val="center"/>
              <w:rPr>
                <w:rFonts w:ascii="Calibri" w:eastAsia="Times New Roman" w:hAnsi="Calibri" w:cs="Calibri"/>
                <w:color w:val="000000"/>
                <w:lang w:eastAsia="id-ID"/>
              </w:rPr>
            </w:pPr>
            <w:r w:rsidRPr="00BB532F">
              <w:rPr>
                <w:rFonts w:ascii="Calibri" w:eastAsia="Times New Roman" w:hAnsi="Calibri" w:cs="Calibri"/>
                <w:color w:val="000000"/>
                <w:lang w:eastAsia="id-ID"/>
              </w:rPr>
              <w:t>X2.8</w:t>
            </w:r>
          </w:p>
        </w:tc>
        <w:tc>
          <w:tcPr>
            <w:tcW w:w="236" w:type="dxa"/>
            <w:shd w:val="clear" w:color="auto" w:fill="auto"/>
            <w:noWrap/>
            <w:vAlign w:val="bottom"/>
            <w:hideMark/>
          </w:tcPr>
          <w:p w:rsidR="0025713E" w:rsidRPr="00BB532F" w:rsidRDefault="0025713E" w:rsidP="00AD138E">
            <w:pPr>
              <w:spacing w:after="0" w:line="240" w:lineRule="auto"/>
              <w:jc w:val="center"/>
              <w:rPr>
                <w:rFonts w:ascii="Calibri" w:eastAsia="Times New Roman" w:hAnsi="Calibri" w:cs="Calibri"/>
                <w:color w:val="000000"/>
                <w:lang w:eastAsia="id-ID"/>
              </w:rPr>
            </w:pPr>
            <w:r w:rsidRPr="00BB532F">
              <w:rPr>
                <w:rFonts w:ascii="Calibri" w:eastAsia="Times New Roman" w:hAnsi="Calibri" w:cs="Calibri"/>
                <w:color w:val="000000"/>
                <w:lang w:eastAsia="id-ID"/>
              </w:rPr>
              <w:t>X2.9</w:t>
            </w:r>
          </w:p>
        </w:tc>
        <w:tc>
          <w:tcPr>
            <w:tcW w:w="236" w:type="dxa"/>
            <w:shd w:val="clear" w:color="auto" w:fill="auto"/>
            <w:noWrap/>
            <w:vAlign w:val="bottom"/>
            <w:hideMark/>
          </w:tcPr>
          <w:p w:rsidR="0025713E" w:rsidRPr="00BB532F" w:rsidRDefault="0025713E" w:rsidP="00AD138E">
            <w:pPr>
              <w:spacing w:after="0" w:line="240" w:lineRule="auto"/>
              <w:jc w:val="center"/>
              <w:rPr>
                <w:rFonts w:ascii="Calibri" w:eastAsia="Times New Roman" w:hAnsi="Calibri" w:cs="Calibri"/>
                <w:color w:val="000000"/>
                <w:lang w:eastAsia="id-ID"/>
              </w:rPr>
            </w:pPr>
            <w:r w:rsidRPr="00BB532F">
              <w:rPr>
                <w:rFonts w:ascii="Calibri" w:eastAsia="Times New Roman" w:hAnsi="Calibri" w:cs="Calibri"/>
                <w:color w:val="000000"/>
                <w:lang w:eastAsia="id-ID"/>
              </w:rPr>
              <w:t>X2.10</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lastRenderedPageBreak/>
              <w:t>1</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6</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7</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8</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9</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10</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11</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12</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13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14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15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16</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17</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18</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19</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1</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20</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21</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22</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1</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1</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1</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26</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27</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28</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29</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30</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31</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32</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36</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37</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38</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1</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1</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39</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1</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1</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40</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41</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42</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46</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47</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48</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49</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50</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51</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1</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52</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lastRenderedPageBreak/>
              <w:t>54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56</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57</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58</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59</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60</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61</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62</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63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64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65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66</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67</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68</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69</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1</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70</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71</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72</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73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74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75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76</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77</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78</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79</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80</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81</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1</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1</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1</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82</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83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84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85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86</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87</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88</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89</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90</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91</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92</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93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94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95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96</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97</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98</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99</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100</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236"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bl>
    <w:p w:rsidR="0025713E" w:rsidRPr="00C903B9" w:rsidRDefault="0025713E" w:rsidP="0025713E">
      <w:pPr>
        <w:pStyle w:val="ListParagraph"/>
        <w:spacing w:after="0" w:line="480" w:lineRule="auto"/>
        <w:ind w:left="2880"/>
        <w:jc w:val="both"/>
        <w:rPr>
          <w:rFonts w:ascii="Times New Roman" w:eastAsia="Times New Roman" w:hAnsi="Times New Roman" w:cs="Times New Roman"/>
          <w:b/>
          <w:sz w:val="24"/>
          <w:szCs w:val="24"/>
          <w:lang w:eastAsia="id-ID"/>
        </w:rPr>
      </w:pPr>
    </w:p>
    <w:p w:rsidR="0025713E" w:rsidRDefault="0025713E" w:rsidP="0025713E">
      <w:pPr>
        <w:widowControl w:val="0"/>
        <w:autoSpaceDE w:val="0"/>
        <w:autoSpaceDN w:val="0"/>
        <w:adjustRightInd w:val="0"/>
        <w:spacing w:after="0" w:line="480" w:lineRule="auto"/>
        <w:jc w:val="both"/>
        <w:rPr>
          <w:rFonts w:ascii="Times New Roman" w:eastAsia="Times New Roman" w:hAnsi="Times New Roman" w:cs="Times New Roman"/>
          <w:b/>
          <w:sz w:val="24"/>
          <w:szCs w:val="24"/>
          <w:lang w:eastAsia="id-ID"/>
        </w:rPr>
      </w:pPr>
    </w:p>
    <w:p w:rsidR="0025713E" w:rsidRPr="00312E6A" w:rsidRDefault="0025713E" w:rsidP="0025713E">
      <w:pPr>
        <w:pStyle w:val="ListParagraph"/>
        <w:widowControl w:val="0"/>
        <w:numPr>
          <w:ilvl w:val="3"/>
          <w:numId w:val="7"/>
        </w:numPr>
        <w:tabs>
          <w:tab w:val="left" w:pos="426"/>
        </w:tabs>
        <w:autoSpaceDE w:val="0"/>
        <w:autoSpaceDN w:val="0"/>
        <w:adjustRightInd w:val="0"/>
        <w:spacing w:after="0" w:line="480" w:lineRule="auto"/>
        <w:ind w:left="0" w:firstLine="0"/>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Variabel Minat Investasi Reksa Dana (Y)</w:t>
      </w:r>
    </w:p>
    <w:tbl>
      <w:tblPr>
        <w:tblW w:w="46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491"/>
        <w:gridCol w:w="491"/>
        <w:gridCol w:w="491"/>
        <w:gridCol w:w="491"/>
        <w:gridCol w:w="491"/>
        <w:gridCol w:w="491"/>
        <w:gridCol w:w="491"/>
      </w:tblGrid>
      <w:tr w:rsidR="0025713E" w:rsidRPr="00BB532F" w:rsidTr="00AD138E">
        <w:trPr>
          <w:trHeight w:val="20"/>
        </w:trPr>
        <w:tc>
          <w:tcPr>
            <w:tcW w:w="1219" w:type="dxa"/>
            <w:shd w:val="clear" w:color="auto" w:fill="auto"/>
            <w:noWrap/>
            <w:vAlign w:val="bottom"/>
            <w:hideMark/>
          </w:tcPr>
          <w:p w:rsidR="0025713E" w:rsidRPr="00BB532F" w:rsidRDefault="0025713E" w:rsidP="00AD138E">
            <w:pPr>
              <w:spacing w:after="0" w:line="240" w:lineRule="auto"/>
              <w:jc w:val="center"/>
              <w:rPr>
                <w:rFonts w:ascii="Calibri" w:eastAsia="Times New Roman" w:hAnsi="Calibri" w:cs="Calibri"/>
                <w:color w:val="000000"/>
                <w:lang w:eastAsia="id-ID"/>
              </w:rPr>
            </w:pPr>
            <w:r w:rsidRPr="00BB532F">
              <w:rPr>
                <w:rFonts w:ascii="Calibri" w:eastAsia="Times New Roman" w:hAnsi="Calibri" w:cs="Calibri"/>
                <w:color w:val="000000"/>
                <w:lang w:eastAsia="id-ID"/>
              </w:rPr>
              <w:lastRenderedPageBreak/>
              <w:t>Responden</w:t>
            </w:r>
          </w:p>
        </w:tc>
        <w:tc>
          <w:tcPr>
            <w:tcW w:w="491" w:type="dxa"/>
            <w:shd w:val="clear" w:color="auto" w:fill="auto"/>
            <w:noWrap/>
            <w:vAlign w:val="bottom"/>
            <w:hideMark/>
          </w:tcPr>
          <w:p w:rsidR="0025713E" w:rsidRPr="00BB532F" w:rsidRDefault="0025713E" w:rsidP="00AD138E">
            <w:pPr>
              <w:spacing w:after="0" w:line="240" w:lineRule="auto"/>
              <w:jc w:val="center"/>
              <w:rPr>
                <w:rFonts w:ascii="Calibri" w:eastAsia="Times New Roman" w:hAnsi="Calibri" w:cs="Calibri"/>
                <w:color w:val="000000"/>
                <w:lang w:eastAsia="id-ID"/>
              </w:rPr>
            </w:pPr>
            <w:r w:rsidRPr="00BB532F">
              <w:rPr>
                <w:rFonts w:ascii="Calibri" w:eastAsia="Times New Roman" w:hAnsi="Calibri" w:cs="Calibri"/>
                <w:color w:val="000000"/>
                <w:lang w:eastAsia="id-ID"/>
              </w:rPr>
              <w:t>Y.1</w:t>
            </w:r>
          </w:p>
        </w:tc>
        <w:tc>
          <w:tcPr>
            <w:tcW w:w="491" w:type="dxa"/>
            <w:shd w:val="clear" w:color="auto" w:fill="auto"/>
            <w:noWrap/>
            <w:vAlign w:val="bottom"/>
            <w:hideMark/>
          </w:tcPr>
          <w:p w:rsidR="0025713E" w:rsidRPr="00BB532F" w:rsidRDefault="0025713E" w:rsidP="00AD138E">
            <w:pPr>
              <w:spacing w:after="0" w:line="240" w:lineRule="auto"/>
              <w:jc w:val="center"/>
              <w:rPr>
                <w:rFonts w:ascii="Calibri" w:eastAsia="Times New Roman" w:hAnsi="Calibri" w:cs="Calibri"/>
                <w:color w:val="000000"/>
                <w:lang w:eastAsia="id-ID"/>
              </w:rPr>
            </w:pPr>
            <w:r w:rsidRPr="00BB532F">
              <w:rPr>
                <w:rFonts w:ascii="Calibri" w:eastAsia="Times New Roman" w:hAnsi="Calibri" w:cs="Calibri"/>
                <w:color w:val="000000"/>
                <w:lang w:eastAsia="id-ID"/>
              </w:rPr>
              <w:t>Y.2</w:t>
            </w:r>
          </w:p>
        </w:tc>
        <w:tc>
          <w:tcPr>
            <w:tcW w:w="491" w:type="dxa"/>
            <w:shd w:val="clear" w:color="auto" w:fill="auto"/>
            <w:noWrap/>
            <w:vAlign w:val="bottom"/>
            <w:hideMark/>
          </w:tcPr>
          <w:p w:rsidR="0025713E" w:rsidRPr="00BB532F" w:rsidRDefault="0025713E" w:rsidP="00AD138E">
            <w:pPr>
              <w:spacing w:after="0" w:line="240" w:lineRule="auto"/>
              <w:jc w:val="center"/>
              <w:rPr>
                <w:rFonts w:ascii="Calibri" w:eastAsia="Times New Roman" w:hAnsi="Calibri" w:cs="Calibri"/>
                <w:color w:val="000000"/>
                <w:lang w:eastAsia="id-ID"/>
              </w:rPr>
            </w:pPr>
            <w:r w:rsidRPr="00BB532F">
              <w:rPr>
                <w:rFonts w:ascii="Calibri" w:eastAsia="Times New Roman" w:hAnsi="Calibri" w:cs="Calibri"/>
                <w:color w:val="000000"/>
                <w:lang w:eastAsia="id-ID"/>
              </w:rPr>
              <w:t>Y.3</w:t>
            </w:r>
          </w:p>
        </w:tc>
        <w:tc>
          <w:tcPr>
            <w:tcW w:w="491" w:type="dxa"/>
            <w:shd w:val="clear" w:color="auto" w:fill="auto"/>
            <w:noWrap/>
            <w:vAlign w:val="bottom"/>
            <w:hideMark/>
          </w:tcPr>
          <w:p w:rsidR="0025713E" w:rsidRPr="00BB532F" w:rsidRDefault="0025713E" w:rsidP="00AD138E">
            <w:pPr>
              <w:spacing w:after="0" w:line="240" w:lineRule="auto"/>
              <w:jc w:val="center"/>
              <w:rPr>
                <w:rFonts w:ascii="Calibri" w:eastAsia="Times New Roman" w:hAnsi="Calibri" w:cs="Calibri"/>
                <w:color w:val="000000"/>
                <w:lang w:eastAsia="id-ID"/>
              </w:rPr>
            </w:pPr>
            <w:r w:rsidRPr="00BB532F">
              <w:rPr>
                <w:rFonts w:ascii="Calibri" w:eastAsia="Times New Roman" w:hAnsi="Calibri" w:cs="Calibri"/>
                <w:color w:val="000000"/>
                <w:lang w:eastAsia="id-ID"/>
              </w:rPr>
              <w:t>Y.4</w:t>
            </w:r>
          </w:p>
        </w:tc>
        <w:tc>
          <w:tcPr>
            <w:tcW w:w="491" w:type="dxa"/>
            <w:shd w:val="clear" w:color="auto" w:fill="auto"/>
            <w:noWrap/>
            <w:vAlign w:val="bottom"/>
            <w:hideMark/>
          </w:tcPr>
          <w:p w:rsidR="0025713E" w:rsidRPr="00BB532F" w:rsidRDefault="0025713E" w:rsidP="00AD138E">
            <w:pPr>
              <w:spacing w:after="0" w:line="240" w:lineRule="auto"/>
              <w:jc w:val="center"/>
              <w:rPr>
                <w:rFonts w:ascii="Calibri" w:eastAsia="Times New Roman" w:hAnsi="Calibri" w:cs="Calibri"/>
                <w:color w:val="000000"/>
                <w:lang w:eastAsia="id-ID"/>
              </w:rPr>
            </w:pPr>
            <w:r w:rsidRPr="00BB532F">
              <w:rPr>
                <w:rFonts w:ascii="Calibri" w:eastAsia="Times New Roman" w:hAnsi="Calibri" w:cs="Calibri"/>
                <w:color w:val="000000"/>
                <w:lang w:eastAsia="id-ID"/>
              </w:rPr>
              <w:t>Y.5</w:t>
            </w:r>
          </w:p>
        </w:tc>
        <w:tc>
          <w:tcPr>
            <w:tcW w:w="491" w:type="dxa"/>
            <w:shd w:val="clear" w:color="auto" w:fill="auto"/>
            <w:noWrap/>
            <w:vAlign w:val="bottom"/>
            <w:hideMark/>
          </w:tcPr>
          <w:p w:rsidR="0025713E" w:rsidRPr="00BB532F" w:rsidRDefault="0025713E" w:rsidP="00AD138E">
            <w:pPr>
              <w:spacing w:after="0" w:line="240" w:lineRule="auto"/>
              <w:jc w:val="center"/>
              <w:rPr>
                <w:rFonts w:ascii="Calibri" w:eastAsia="Times New Roman" w:hAnsi="Calibri" w:cs="Calibri"/>
                <w:color w:val="000000"/>
                <w:lang w:eastAsia="id-ID"/>
              </w:rPr>
            </w:pPr>
            <w:r w:rsidRPr="00BB532F">
              <w:rPr>
                <w:rFonts w:ascii="Calibri" w:eastAsia="Times New Roman" w:hAnsi="Calibri" w:cs="Calibri"/>
                <w:color w:val="000000"/>
                <w:lang w:eastAsia="id-ID"/>
              </w:rPr>
              <w:t>Y.6</w:t>
            </w:r>
          </w:p>
        </w:tc>
        <w:tc>
          <w:tcPr>
            <w:tcW w:w="491" w:type="dxa"/>
            <w:shd w:val="clear" w:color="auto" w:fill="auto"/>
            <w:noWrap/>
            <w:vAlign w:val="bottom"/>
            <w:hideMark/>
          </w:tcPr>
          <w:p w:rsidR="0025713E" w:rsidRPr="00BB532F" w:rsidRDefault="0025713E" w:rsidP="00AD138E">
            <w:pPr>
              <w:spacing w:after="0" w:line="240" w:lineRule="auto"/>
              <w:jc w:val="center"/>
              <w:rPr>
                <w:rFonts w:ascii="Calibri" w:eastAsia="Times New Roman" w:hAnsi="Calibri" w:cs="Calibri"/>
                <w:color w:val="000000"/>
                <w:lang w:eastAsia="id-ID"/>
              </w:rPr>
            </w:pPr>
            <w:r w:rsidRPr="00BB532F">
              <w:rPr>
                <w:rFonts w:ascii="Calibri" w:eastAsia="Times New Roman" w:hAnsi="Calibri" w:cs="Calibri"/>
                <w:color w:val="000000"/>
                <w:lang w:eastAsia="id-ID"/>
              </w:rPr>
              <w:t>Y.7</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1</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6</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7</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8</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9</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10</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11</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12</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13</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14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15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16</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17</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18</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19</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20</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21</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22</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23</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26</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27</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28</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29</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30</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31</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32</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33</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36</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37</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38</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2</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39</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40</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41</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42</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43</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46</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47</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48</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49</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50</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51</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52</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lastRenderedPageBreak/>
              <w:t>53</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56</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57</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58</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59</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60</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61</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62</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63</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64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65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66</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67</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68</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69</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70</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71</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72</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73</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74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75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76</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77</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78</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79</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80</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81</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82</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83</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84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85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86</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87</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88</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89</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90</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91</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92</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93</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94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95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96</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97</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98</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99</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3</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4</w:t>
            </w:r>
          </w:p>
        </w:tc>
      </w:tr>
      <w:tr w:rsidR="0025713E" w:rsidRPr="00BB532F" w:rsidTr="00AD138E">
        <w:trPr>
          <w:trHeight w:val="20"/>
        </w:trPr>
        <w:tc>
          <w:tcPr>
            <w:tcW w:w="1219"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100</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c>
          <w:tcPr>
            <w:tcW w:w="491" w:type="dxa"/>
            <w:shd w:val="clear" w:color="auto" w:fill="auto"/>
            <w:vAlign w:val="bottom"/>
            <w:hideMark/>
          </w:tcPr>
          <w:p w:rsidR="0025713E" w:rsidRPr="00BB532F" w:rsidRDefault="0025713E" w:rsidP="00AD138E">
            <w:pPr>
              <w:spacing w:after="0" w:line="240" w:lineRule="auto"/>
              <w:jc w:val="center"/>
              <w:rPr>
                <w:rFonts w:ascii="Arial" w:eastAsia="Times New Roman" w:hAnsi="Arial" w:cs="Arial"/>
                <w:color w:val="000000"/>
                <w:sz w:val="20"/>
                <w:szCs w:val="20"/>
                <w:lang w:eastAsia="id-ID"/>
              </w:rPr>
            </w:pPr>
            <w:r w:rsidRPr="00BB532F">
              <w:rPr>
                <w:rFonts w:ascii="Arial" w:eastAsia="Times New Roman" w:hAnsi="Arial" w:cs="Arial"/>
                <w:color w:val="000000"/>
                <w:sz w:val="20"/>
                <w:szCs w:val="20"/>
                <w:lang w:eastAsia="id-ID"/>
              </w:rPr>
              <w:t>5</w:t>
            </w:r>
          </w:p>
        </w:tc>
      </w:tr>
    </w:tbl>
    <w:p w:rsidR="0025713E" w:rsidRDefault="0025713E" w:rsidP="0025713E">
      <w:pPr>
        <w:widowControl w:val="0"/>
        <w:autoSpaceDE w:val="0"/>
        <w:autoSpaceDN w:val="0"/>
        <w:adjustRightInd w:val="0"/>
        <w:spacing w:after="0" w:line="480" w:lineRule="auto"/>
        <w:jc w:val="both"/>
        <w:rPr>
          <w:rFonts w:ascii="Times New Roman" w:eastAsia="Times New Roman" w:hAnsi="Times New Roman" w:cs="Times New Roman"/>
          <w:b/>
          <w:sz w:val="24"/>
          <w:szCs w:val="24"/>
          <w:lang w:eastAsia="id-ID"/>
        </w:rPr>
        <w:sectPr w:rsidR="0025713E" w:rsidSect="002B20B7">
          <w:type w:val="continuous"/>
          <w:pgSz w:w="11906" w:h="16838"/>
          <w:pgMar w:top="2268" w:right="1701" w:bottom="1701" w:left="2268" w:header="709" w:footer="709" w:gutter="0"/>
          <w:cols w:space="708"/>
          <w:titlePg/>
          <w:docGrid w:linePitch="360"/>
        </w:sectPr>
      </w:pPr>
    </w:p>
    <w:p w:rsidR="0025713E" w:rsidRDefault="0025713E" w:rsidP="0025713E">
      <w:pPr>
        <w:widowControl w:val="0"/>
        <w:autoSpaceDE w:val="0"/>
        <w:autoSpaceDN w:val="0"/>
        <w:adjustRightInd w:val="0"/>
        <w:spacing w:after="0" w:line="480" w:lineRule="auto"/>
        <w:jc w:val="both"/>
        <w:rPr>
          <w:rFonts w:ascii="Times New Roman" w:eastAsia="Times New Roman" w:hAnsi="Times New Roman" w:cs="Times New Roman"/>
          <w:b/>
          <w:sz w:val="24"/>
          <w:szCs w:val="24"/>
          <w:lang w:eastAsia="id-ID"/>
        </w:rPr>
      </w:pPr>
    </w:p>
    <w:p w:rsidR="0025713E" w:rsidRDefault="0025713E" w:rsidP="0025713E">
      <w:pPr>
        <w:widowControl w:val="0"/>
        <w:autoSpaceDE w:val="0"/>
        <w:autoSpaceDN w:val="0"/>
        <w:adjustRightInd w:val="0"/>
        <w:spacing w:after="0" w:line="480" w:lineRule="auto"/>
        <w:jc w:val="both"/>
        <w:rPr>
          <w:rFonts w:ascii="Times New Roman" w:eastAsia="Times New Roman" w:hAnsi="Times New Roman" w:cs="Times New Roman"/>
          <w:b/>
          <w:sz w:val="24"/>
          <w:szCs w:val="24"/>
          <w:lang w:eastAsia="id-ID"/>
        </w:rPr>
      </w:pPr>
    </w:p>
    <w:p w:rsidR="0025713E" w:rsidRDefault="0025713E" w:rsidP="0025713E">
      <w:pPr>
        <w:widowControl w:val="0"/>
        <w:autoSpaceDE w:val="0"/>
        <w:autoSpaceDN w:val="0"/>
        <w:adjustRightInd w:val="0"/>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lastRenderedPageBreak/>
        <w:t>Lampiran 4 Hasil MSI</w:t>
      </w:r>
    </w:p>
    <w:p w:rsidR="0025713E" w:rsidRPr="007203AB" w:rsidRDefault="0025713E" w:rsidP="0025713E">
      <w:pPr>
        <w:pStyle w:val="ListParagraph"/>
        <w:widowControl w:val="0"/>
        <w:numPr>
          <w:ilvl w:val="3"/>
          <w:numId w:val="4"/>
        </w:numPr>
        <w:autoSpaceDE w:val="0"/>
        <w:autoSpaceDN w:val="0"/>
        <w:adjustRightInd w:val="0"/>
        <w:spacing w:after="0" w:line="480" w:lineRule="auto"/>
        <w:ind w:left="567" w:hanging="567"/>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Variabel Literasi Keuangan X1 </w:t>
      </w:r>
    </w:p>
    <w:tbl>
      <w:tblPr>
        <w:tblpPr w:leftFromText="180" w:rightFromText="180" w:vertAnchor="page" w:horzAnchor="margin" w:tblpY="3478"/>
        <w:tblW w:w="8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745"/>
        <w:gridCol w:w="745"/>
        <w:gridCol w:w="745"/>
        <w:gridCol w:w="745"/>
        <w:gridCol w:w="745"/>
        <w:gridCol w:w="745"/>
        <w:gridCol w:w="745"/>
        <w:gridCol w:w="745"/>
        <w:gridCol w:w="745"/>
        <w:gridCol w:w="962"/>
      </w:tblGrid>
      <w:tr w:rsidR="0025713E" w:rsidRPr="00541A32" w:rsidTr="00AD138E">
        <w:trPr>
          <w:trHeight w:val="34"/>
        </w:trPr>
        <w:tc>
          <w:tcPr>
            <w:tcW w:w="1074" w:type="dxa"/>
            <w:shd w:val="clear" w:color="000000" w:fill="0000FF"/>
            <w:noWrap/>
            <w:vAlign w:val="bottom"/>
            <w:hideMark/>
          </w:tcPr>
          <w:p w:rsidR="0025713E" w:rsidRPr="00541A32" w:rsidRDefault="0025713E" w:rsidP="00AD138E">
            <w:pPr>
              <w:spacing w:after="0" w:line="240" w:lineRule="auto"/>
              <w:jc w:val="center"/>
              <w:rPr>
                <w:rFonts w:ascii="Calibri" w:eastAsia="Times New Roman" w:hAnsi="Calibri" w:cs="Calibri"/>
                <w:color w:val="FFFFFF"/>
                <w:lang w:eastAsia="id-ID"/>
              </w:rPr>
            </w:pPr>
            <w:r w:rsidRPr="00541A32">
              <w:rPr>
                <w:rFonts w:ascii="Calibri" w:eastAsia="Times New Roman" w:hAnsi="Calibri" w:cs="Calibri"/>
                <w:color w:val="FFFFFF"/>
                <w:lang w:eastAsia="id-ID"/>
              </w:rPr>
              <w:t>Succesive Interval</w:t>
            </w:r>
          </w:p>
        </w:tc>
        <w:tc>
          <w:tcPr>
            <w:tcW w:w="745" w:type="dxa"/>
            <w:shd w:val="clear" w:color="000000" w:fill="0000FF"/>
            <w:noWrap/>
            <w:vAlign w:val="bottom"/>
            <w:hideMark/>
          </w:tcPr>
          <w:p w:rsidR="0025713E" w:rsidRPr="00541A32" w:rsidRDefault="0025713E" w:rsidP="00AD138E">
            <w:pPr>
              <w:spacing w:after="0" w:line="240" w:lineRule="auto"/>
              <w:jc w:val="center"/>
              <w:rPr>
                <w:rFonts w:ascii="Calibri" w:eastAsia="Times New Roman" w:hAnsi="Calibri" w:cs="Calibri"/>
                <w:color w:val="FFFFFF"/>
                <w:lang w:eastAsia="id-ID"/>
              </w:rPr>
            </w:pPr>
            <w:r w:rsidRPr="00541A32">
              <w:rPr>
                <w:rFonts w:ascii="Calibri" w:eastAsia="Times New Roman" w:hAnsi="Calibri" w:cs="Calibri"/>
                <w:color w:val="FFFFFF"/>
                <w:lang w:eastAsia="id-ID"/>
              </w:rPr>
              <w:t> </w:t>
            </w:r>
          </w:p>
        </w:tc>
        <w:tc>
          <w:tcPr>
            <w:tcW w:w="745" w:type="dxa"/>
            <w:shd w:val="clear" w:color="000000" w:fill="0000FF"/>
            <w:noWrap/>
            <w:vAlign w:val="bottom"/>
            <w:hideMark/>
          </w:tcPr>
          <w:p w:rsidR="0025713E" w:rsidRPr="00541A32" w:rsidRDefault="0025713E" w:rsidP="00AD138E">
            <w:pPr>
              <w:spacing w:after="0" w:line="240" w:lineRule="auto"/>
              <w:jc w:val="center"/>
              <w:rPr>
                <w:rFonts w:ascii="Calibri" w:eastAsia="Times New Roman" w:hAnsi="Calibri" w:cs="Calibri"/>
                <w:color w:val="FFFFFF"/>
                <w:lang w:eastAsia="id-ID"/>
              </w:rPr>
            </w:pPr>
            <w:r w:rsidRPr="00541A32">
              <w:rPr>
                <w:rFonts w:ascii="Calibri" w:eastAsia="Times New Roman" w:hAnsi="Calibri" w:cs="Calibri"/>
                <w:color w:val="FFFFFF"/>
                <w:lang w:eastAsia="id-ID"/>
              </w:rPr>
              <w:t> </w:t>
            </w:r>
          </w:p>
        </w:tc>
        <w:tc>
          <w:tcPr>
            <w:tcW w:w="745" w:type="dxa"/>
            <w:shd w:val="clear" w:color="000000" w:fill="0000FF"/>
            <w:noWrap/>
            <w:vAlign w:val="bottom"/>
            <w:hideMark/>
          </w:tcPr>
          <w:p w:rsidR="0025713E" w:rsidRPr="00541A32" w:rsidRDefault="0025713E" w:rsidP="00AD138E">
            <w:pPr>
              <w:spacing w:after="0" w:line="240" w:lineRule="auto"/>
              <w:jc w:val="center"/>
              <w:rPr>
                <w:rFonts w:ascii="Calibri" w:eastAsia="Times New Roman" w:hAnsi="Calibri" w:cs="Calibri"/>
                <w:color w:val="FFFFFF"/>
                <w:lang w:eastAsia="id-ID"/>
              </w:rPr>
            </w:pPr>
            <w:r w:rsidRPr="00541A32">
              <w:rPr>
                <w:rFonts w:ascii="Calibri" w:eastAsia="Times New Roman" w:hAnsi="Calibri" w:cs="Calibri"/>
                <w:color w:val="FFFFFF"/>
                <w:lang w:eastAsia="id-ID"/>
              </w:rPr>
              <w:t> </w:t>
            </w:r>
          </w:p>
        </w:tc>
        <w:tc>
          <w:tcPr>
            <w:tcW w:w="745" w:type="dxa"/>
            <w:shd w:val="clear" w:color="000000" w:fill="0000FF"/>
            <w:noWrap/>
            <w:vAlign w:val="bottom"/>
            <w:hideMark/>
          </w:tcPr>
          <w:p w:rsidR="0025713E" w:rsidRPr="00541A32" w:rsidRDefault="0025713E" w:rsidP="00AD138E">
            <w:pPr>
              <w:spacing w:after="0" w:line="240" w:lineRule="auto"/>
              <w:jc w:val="center"/>
              <w:rPr>
                <w:rFonts w:ascii="Calibri" w:eastAsia="Times New Roman" w:hAnsi="Calibri" w:cs="Calibri"/>
                <w:color w:val="FFFFFF"/>
                <w:lang w:eastAsia="id-ID"/>
              </w:rPr>
            </w:pPr>
            <w:r w:rsidRPr="00541A32">
              <w:rPr>
                <w:rFonts w:ascii="Calibri" w:eastAsia="Times New Roman" w:hAnsi="Calibri" w:cs="Calibri"/>
                <w:color w:val="FFFFFF"/>
                <w:lang w:eastAsia="id-ID"/>
              </w:rPr>
              <w:t> </w:t>
            </w:r>
          </w:p>
        </w:tc>
        <w:tc>
          <w:tcPr>
            <w:tcW w:w="745" w:type="dxa"/>
            <w:shd w:val="clear" w:color="000000" w:fill="0000FF"/>
            <w:noWrap/>
            <w:vAlign w:val="bottom"/>
            <w:hideMark/>
          </w:tcPr>
          <w:p w:rsidR="0025713E" w:rsidRPr="00541A32" w:rsidRDefault="0025713E" w:rsidP="00AD138E">
            <w:pPr>
              <w:spacing w:after="0" w:line="240" w:lineRule="auto"/>
              <w:jc w:val="center"/>
              <w:rPr>
                <w:rFonts w:ascii="Calibri" w:eastAsia="Times New Roman" w:hAnsi="Calibri" w:cs="Calibri"/>
                <w:color w:val="FFFFFF"/>
                <w:lang w:eastAsia="id-ID"/>
              </w:rPr>
            </w:pPr>
            <w:r w:rsidRPr="00541A32">
              <w:rPr>
                <w:rFonts w:ascii="Calibri" w:eastAsia="Times New Roman" w:hAnsi="Calibri" w:cs="Calibri"/>
                <w:color w:val="FFFFFF"/>
                <w:lang w:eastAsia="id-ID"/>
              </w:rPr>
              <w:t> </w:t>
            </w:r>
          </w:p>
        </w:tc>
        <w:tc>
          <w:tcPr>
            <w:tcW w:w="745" w:type="dxa"/>
            <w:shd w:val="clear" w:color="000000" w:fill="0000FF"/>
            <w:noWrap/>
            <w:vAlign w:val="bottom"/>
            <w:hideMark/>
          </w:tcPr>
          <w:p w:rsidR="0025713E" w:rsidRPr="00541A32" w:rsidRDefault="0025713E" w:rsidP="00AD138E">
            <w:pPr>
              <w:spacing w:after="0" w:line="240" w:lineRule="auto"/>
              <w:jc w:val="center"/>
              <w:rPr>
                <w:rFonts w:ascii="Calibri" w:eastAsia="Times New Roman" w:hAnsi="Calibri" w:cs="Calibri"/>
                <w:color w:val="FFFFFF"/>
                <w:lang w:eastAsia="id-ID"/>
              </w:rPr>
            </w:pPr>
            <w:r w:rsidRPr="00541A32">
              <w:rPr>
                <w:rFonts w:ascii="Calibri" w:eastAsia="Times New Roman" w:hAnsi="Calibri" w:cs="Calibri"/>
                <w:color w:val="FFFFFF"/>
                <w:lang w:eastAsia="id-ID"/>
              </w:rPr>
              <w:t> </w:t>
            </w:r>
          </w:p>
        </w:tc>
        <w:tc>
          <w:tcPr>
            <w:tcW w:w="745" w:type="dxa"/>
            <w:shd w:val="clear" w:color="000000" w:fill="0000FF"/>
            <w:noWrap/>
            <w:vAlign w:val="bottom"/>
            <w:hideMark/>
          </w:tcPr>
          <w:p w:rsidR="0025713E" w:rsidRPr="00541A32" w:rsidRDefault="0025713E" w:rsidP="00AD138E">
            <w:pPr>
              <w:spacing w:after="0" w:line="240" w:lineRule="auto"/>
              <w:jc w:val="center"/>
              <w:rPr>
                <w:rFonts w:ascii="Calibri" w:eastAsia="Times New Roman" w:hAnsi="Calibri" w:cs="Calibri"/>
                <w:color w:val="FFFFFF"/>
                <w:lang w:eastAsia="id-ID"/>
              </w:rPr>
            </w:pPr>
            <w:r w:rsidRPr="00541A32">
              <w:rPr>
                <w:rFonts w:ascii="Calibri" w:eastAsia="Times New Roman" w:hAnsi="Calibri" w:cs="Calibri"/>
                <w:color w:val="FFFFFF"/>
                <w:lang w:eastAsia="id-ID"/>
              </w:rPr>
              <w:t> </w:t>
            </w:r>
          </w:p>
        </w:tc>
        <w:tc>
          <w:tcPr>
            <w:tcW w:w="745" w:type="dxa"/>
            <w:shd w:val="clear" w:color="000000" w:fill="0000FF"/>
            <w:noWrap/>
            <w:vAlign w:val="bottom"/>
            <w:hideMark/>
          </w:tcPr>
          <w:p w:rsidR="0025713E" w:rsidRPr="00541A32" w:rsidRDefault="0025713E" w:rsidP="00AD138E">
            <w:pPr>
              <w:spacing w:after="0" w:line="240" w:lineRule="auto"/>
              <w:jc w:val="center"/>
              <w:rPr>
                <w:rFonts w:ascii="Calibri" w:eastAsia="Times New Roman" w:hAnsi="Calibri" w:cs="Calibri"/>
                <w:color w:val="FFFFFF"/>
                <w:lang w:eastAsia="id-ID"/>
              </w:rPr>
            </w:pPr>
            <w:r w:rsidRPr="00541A32">
              <w:rPr>
                <w:rFonts w:ascii="Calibri" w:eastAsia="Times New Roman" w:hAnsi="Calibri" w:cs="Calibri"/>
                <w:color w:val="FFFFFF"/>
                <w:lang w:eastAsia="id-ID"/>
              </w:rPr>
              <w:t> </w:t>
            </w:r>
          </w:p>
        </w:tc>
        <w:tc>
          <w:tcPr>
            <w:tcW w:w="745" w:type="dxa"/>
            <w:shd w:val="clear" w:color="000000" w:fill="0000FF"/>
            <w:noWrap/>
            <w:vAlign w:val="bottom"/>
            <w:hideMark/>
          </w:tcPr>
          <w:p w:rsidR="0025713E" w:rsidRPr="00541A32" w:rsidRDefault="0025713E" w:rsidP="00AD138E">
            <w:pPr>
              <w:spacing w:after="0" w:line="240" w:lineRule="auto"/>
              <w:jc w:val="center"/>
              <w:rPr>
                <w:rFonts w:ascii="Calibri" w:eastAsia="Times New Roman" w:hAnsi="Calibri" w:cs="Calibri"/>
                <w:color w:val="FFFFFF"/>
                <w:lang w:eastAsia="id-ID"/>
              </w:rPr>
            </w:pPr>
            <w:r w:rsidRPr="00541A32">
              <w:rPr>
                <w:rFonts w:ascii="Calibri" w:eastAsia="Times New Roman" w:hAnsi="Calibri" w:cs="Calibri"/>
                <w:color w:val="FFFFFF"/>
                <w:lang w:eastAsia="id-ID"/>
              </w:rPr>
              <w:t> </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X1.1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X1.2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X1.3</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X1.4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X1.5</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X1.6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X1.7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X1.8</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X1.9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X1.10</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TOTAL</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5,121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5,556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4,545</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4,447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51,302</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4,067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4,199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3,833</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4,146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3,501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4,210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3,227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3,074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2,892</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37,563</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2,838</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4,146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5,556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1,753</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3,074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43,468</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4,067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4,199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2,838</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3,501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4,210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4,545</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4,447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43,508</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3,833</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4,146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3,501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5,556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4,545</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4,447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47,240</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5,121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5,556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4,545</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4,447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51,302</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5,121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5,556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4,545</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4,447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51,302</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4,067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4,199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3,833</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4,146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3,501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4,210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3,227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3,074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2,892</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37,563</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5,121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5,556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4,545</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4,447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51,302</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4,067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3,833</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4,146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4,210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3,227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4,447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2,892</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41,754</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4,067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4,199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3,833</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4,146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5,556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3,227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3,074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2,892</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40,297</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2,838</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5,556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4,545</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4,447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49,019</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5,121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4,210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1,000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1,000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1,000</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38,210</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4,067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4,199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3,833</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4,146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3,501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4,210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3,227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3,074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2,892</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37,563</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5,121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5,556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4,545</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4,447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51,302</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4,067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4,199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3,833</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4,146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3,501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4,210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3,227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3,074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2,892</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37,563</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3,000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3,000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3,833</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3,000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2,000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3,000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2,310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2,037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1,489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28,083</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4,067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2,838</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5,556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4,545</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4,447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47,672</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3,833</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3,501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4,210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4,545</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4,447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47,280</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4,067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3,833</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5,556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4,545</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4,447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48,668</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4,067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3,833</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3,501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4,210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4,545</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4,447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44,458</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4,067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3,000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3,833</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3,000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3,501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3,000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4,545</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4,447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39,562</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2,838</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4,210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3,227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4,447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46,355</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5,121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4,146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3,501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4,210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3,227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2,037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2,892</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40,591</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4,199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3,833</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4,146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3,501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3,000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4,545</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4,447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43,254</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3,000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4,199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3,833</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3,501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4,210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4,545</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4,447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1,994</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39,676</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3,000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3,000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2,838</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3,000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2,592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3,000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4,545</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4,447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1,994</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34,305</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4,199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2,000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2,592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4,210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2,310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3,074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2,892</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36,638</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4,067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4,199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3,833</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3,000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2,000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3,000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2,310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3,074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2,892</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34,265</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2,000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5,556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3,227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3,074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45,490</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3,000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2,838</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3,501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5,556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3,227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3,074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41,050</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4,067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4,199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3,833</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4,146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3,501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4,210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3,227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3,074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2,892</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37,563</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2,838</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3,000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3,501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5,556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1,753</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1,489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39,348</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5,121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3,000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5,556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2,310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3,074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1,994</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41,402</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4,067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4,199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3,833</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4,146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3,501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4,210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3,227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3,074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2,892</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39,038</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5,121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4,210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3,227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3,074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2,892</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44,402</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4,067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3,000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5,121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5,556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4,545</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3,074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45,953</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5,121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4,146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2,000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4,210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4,545</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4,447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44,206</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2,000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4,210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1,753</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2,037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3,000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38,744</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lastRenderedPageBreak/>
              <w:t>3,000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4,199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3,833</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4,146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3,000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4,545</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4,447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42,228</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5,121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4,146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3,501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4,210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3,227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3,074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44,490</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4,199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2,000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3,501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4,210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3,227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3,074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39,851</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3,000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4,199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2,838</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4,146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2,592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3,000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4,545</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3,074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1,994</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33,803</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5,121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5,556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4,545</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4,447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51,302</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3,833</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4,146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4,210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3,227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3,074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2,892</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41,728</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4,067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4,199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3,833</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4,146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5,556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4,545</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3,074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44,478</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4,199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2,838</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4,210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4,545</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4,447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44,768</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3,833</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4,146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4,210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4,545</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4,447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45,807</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4,067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4,199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3,833</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4,146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3,501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4,210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3,227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3,074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2,892</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37,563</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3,833</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4,146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3,501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4,210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3,227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4,447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43,100</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4,067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4,199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3,833</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4,146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3,501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4,210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1,753</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2,037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2,892</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35,052</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5,121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4,210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3,227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3,074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2,892</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44,402</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4,199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3,833</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4,146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4,210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2,310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2,037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3,000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1,994</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36,033</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4,199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5,121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4,210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3,227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3,074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45,835</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4,067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4,199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5,121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5,556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3,227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4,447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47,207</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4,067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4,199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3,833</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4,146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3,501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4,210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3,227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3,074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2,892</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37,563</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5,121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4,146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5,556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4,545</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4,447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49,916</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3,833</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3,501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5,556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3,227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4,447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45,833</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3,833</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3,501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5,556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3,227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4,447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47,308</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5,121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5,556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4,545</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4,447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51,302</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3,000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4,199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2,000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4,146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5,556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4,545</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3,074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2,892</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38,716</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4,199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3,833</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4,146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4,210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3,227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4,447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44,534</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3,000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2,838</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3,000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5,556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4,545</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2,037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3,000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2,892</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37,386</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4,067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4,199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3,833</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4,146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3,501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4,210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3,227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3,074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2,892</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37,563</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4,067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3,833</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4,210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3,227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3,074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2,892</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41,768</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5,121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3,501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5,556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4,545</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4,447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49,914</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5,121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5,556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4,545</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4,447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51,302</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3,000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4,199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3,833</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3,000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3,227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3,074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39,448</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4,067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4,199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3,833</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3,501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5,556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2,310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4,447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2,892</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40,752</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3,833</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4,146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3,501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5,556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4,545</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3,074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45,866</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5,121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3,000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3,227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4,447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1,994</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43,668</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5,121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4,210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3,227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4,447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2,892</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45,776</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2,838</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5,556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4,545</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4,447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49,019</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5,121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5,556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4,545</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4,447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51,302</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4,067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3,833</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3,501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5,556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3,227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3,074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2,892</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41,725</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3,833</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5,556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3,227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2,037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44,811</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4,067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3,833</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4,146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4,210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2,310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3,074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2,892</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40,940</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4,199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5,121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4,146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5,556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4,545</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4,447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48,486</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4,067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3,833</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4,210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3,227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3,074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44,630</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5,121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3,501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4,210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3,227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3,074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45,877</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4,067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3,000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5,121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2,000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5,556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4,545</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3,074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43,064</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5,121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4,146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3,501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4,210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4,545</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4,447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45,707</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3,833</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5,556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4,545</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3,074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48,641</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3,833</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5,556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2,310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4,447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47,780</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4,067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3,833</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5,556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3,227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4,447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2,892</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45,962</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lastRenderedPageBreak/>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4,199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3,833</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3,501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5,556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3,227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4,447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45,878</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3,833</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4,146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3,501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3,000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3,227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4,447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43,365</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4,199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5,121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5,556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4,545</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4,447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49,873</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5,121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5,556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4,545</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4,447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51,302</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4,199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5,121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3,501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5,556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3,227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3,074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2,892</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42,930</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4,067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3,833</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3,501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3,000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3,227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3,074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42,032</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5,121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5,556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4,545</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4,447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51,302</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3,833</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5,556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4,545</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4,447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50,014</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5,121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3,501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4,210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4,545</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4,447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47,093</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4,067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3,000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3,833</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3,000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3,501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4,210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3,227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3,074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3,000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2,892</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33,803</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4,067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4,199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3,833</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3,501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4,210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3,227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3,074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2,892</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38,949</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3,000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4,199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5,121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4,146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2,592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5,556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3,227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3,074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2,892</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38,221</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5,121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5,556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4,545</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4,447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51,302</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2,838</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4,210</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4,545</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4,447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47,673</w:t>
            </w:r>
          </w:p>
        </w:tc>
      </w:tr>
      <w:tr w:rsidR="0025713E" w:rsidRPr="00541A32" w:rsidTr="00AD138E">
        <w:trPr>
          <w:trHeight w:val="34"/>
        </w:trPr>
        <w:tc>
          <w:tcPr>
            <w:tcW w:w="1074"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5,414</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5,629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5,121</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5,532</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5,556</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4,545</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4,447</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5,889</w:t>
            </w:r>
          </w:p>
        </w:tc>
        <w:tc>
          <w:tcPr>
            <w:tcW w:w="745"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4,279</w:t>
            </w:r>
          </w:p>
        </w:tc>
        <w:tc>
          <w:tcPr>
            <w:tcW w:w="962" w:type="dxa"/>
            <w:shd w:val="clear" w:color="auto" w:fill="auto"/>
            <w:noWrap/>
            <w:vAlign w:val="bottom"/>
            <w:hideMark/>
          </w:tcPr>
          <w:p w:rsidR="0025713E" w:rsidRPr="00541A32" w:rsidRDefault="0025713E" w:rsidP="00AD138E">
            <w:pPr>
              <w:spacing w:after="0" w:line="240" w:lineRule="auto"/>
              <w:jc w:val="center"/>
              <w:rPr>
                <w:rFonts w:ascii="Calibri" w:eastAsia="Times New Roman" w:hAnsi="Calibri" w:cs="Calibri"/>
                <w:color w:val="000000"/>
                <w:lang w:eastAsia="id-ID"/>
              </w:rPr>
            </w:pPr>
            <w:r w:rsidRPr="00541A32">
              <w:rPr>
                <w:rFonts w:ascii="Calibri" w:eastAsia="Times New Roman" w:hAnsi="Calibri" w:cs="Calibri"/>
                <w:color w:val="000000"/>
                <w:lang w:eastAsia="id-ID"/>
              </w:rPr>
              <w:t>51,302</w:t>
            </w:r>
          </w:p>
        </w:tc>
      </w:tr>
    </w:tbl>
    <w:p w:rsidR="0025713E" w:rsidRDefault="0025713E" w:rsidP="0025713E">
      <w:pPr>
        <w:pStyle w:val="ListParagraph"/>
        <w:widowControl w:val="0"/>
        <w:autoSpaceDE w:val="0"/>
        <w:autoSpaceDN w:val="0"/>
        <w:adjustRightInd w:val="0"/>
        <w:spacing w:after="0" w:line="480" w:lineRule="auto"/>
        <w:ind w:left="2880"/>
        <w:jc w:val="both"/>
        <w:rPr>
          <w:rFonts w:ascii="Times New Roman" w:eastAsia="Times New Roman" w:hAnsi="Times New Roman" w:cs="Times New Roman"/>
          <w:b/>
          <w:sz w:val="24"/>
          <w:szCs w:val="24"/>
          <w:lang w:eastAsia="id-ID"/>
        </w:rPr>
      </w:pPr>
    </w:p>
    <w:p w:rsidR="0025713E" w:rsidRPr="00B4514F" w:rsidRDefault="0025713E" w:rsidP="0025713E">
      <w:pPr>
        <w:pStyle w:val="ListParagraph"/>
        <w:widowControl w:val="0"/>
        <w:numPr>
          <w:ilvl w:val="3"/>
          <w:numId w:val="4"/>
        </w:numPr>
        <w:autoSpaceDE w:val="0"/>
        <w:autoSpaceDN w:val="0"/>
        <w:adjustRightInd w:val="0"/>
        <w:spacing w:after="0" w:line="480" w:lineRule="auto"/>
        <w:ind w:left="567" w:hanging="567"/>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Variabel Faktor Demografi X2 </w:t>
      </w:r>
      <w:r w:rsidRPr="00B4514F">
        <w:rPr>
          <w:rFonts w:ascii="Times New Roman" w:eastAsia="Times New Roman" w:hAnsi="Times New Roman" w:cs="Times New Roman"/>
          <w:b/>
          <w:sz w:val="24"/>
          <w:szCs w:val="24"/>
          <w:lang w:eastAsia="id-ID"/>
        </w:rPr>
        <w:t xml:space="preserve"> </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762"/>
        <w:gridCol w:w="717"/>
        <w:gridCol w:w="827"/>
        <w:gridCol w:w="717"/>
        <w:gridCol w:w="717"/>
        <w:gridCol w:w="717"/>
        <w:gridCol w:w="717"/>
        <w:gridCol w:w="779"/>
        <w:gridCol w:w="721"/>
        <w:gridCol w:w="980"/>
      </w:tblGrid>
      <w:tr w:rsidR="0025713E" w:rsidRPr="000A0E48" w:rsidTr="00AD138E">
        <w:trPr>
          <w:trHeight w:val="234"/>
        </w:trPr>
        <w:tc>
          <w:tcPr>
            <w:tcW w:w="1135" w:type="dxa"/>
            <w:shd w:val="clear" w:color="000000" w:fill="0000FF"/>
            <w:noWrap/>
            <w:vAlign w:val="bottom"/>
            <w:hideMark/>
          </w:tcPr>
          <w:p w:rsidR="0025713E" w:rsidRPr="000A0E48" w:rsidRDefault="0025713E" w:rsidP="00AD138E">
            <w:pPr>
              <w:spacing w:after="0" w:line="240" w:lineRule="auto"/>
              <w:jc w:val="center"/>
              <w:rPr>
                <w:rFonts w:ascii="Calibri" w:eastAsia="Times New Roman" w:hAnsi="Calibri" w:cs="Calibri"/>
                <w:color w:val="FFFFFF"/>
                <w:lang w:eastAsia="id-ID"/>
              </w:rPr>
            </w:pPr>
            <w:r w:rsidRPr="000A0E48">
              <w:rPr>
                <w:rFonts w:ascii="Calibri" w:eastAsia="Times New Roman" w:hAnsi="Calibri" w:cs="Calibri"/>
                <w:color w:val="FFFFFF"/>
                <w:lang w:eastAsia="id-ID"/>
              </w:rPr>
              <w:t>Succesive Interval</w:t>
            </w:r>
          </w:p>
        </w:tc>
        <w:tc>
          <w:tcPr>
            <w:tcW w:w="762" w:type="dxa"/>
            <w:shd w:val="clear" w:color="000000" w:fill="0000FF"/>
            <w:noWrap/>
            <w:vAlign w:val="bottom"/>
            <w:hideMark/>
          </w:tcPr>
          <w:p w:rsidR="0025713E" w:rsidRPr="000A0E48" w:rsidRDefault="0025713E" w:rsidP="00AD138E">
            <w:pPr>
              <w:spacing w:after="0" w:line="240" w:lineRule="auto"/>
              <w:jc w:val="center"/>
              <w:rPr>
                <w:rFonts w:ascii="Calibri" w:eastAsia="Times New Roman" w:hAnsi="Calibri" w:cs="Calibri"/>
                <w:color w:val="FFFFFF"/>
                <w:lang w:eastAsia="id-ID"/>
              </w:rPr>
            </w:pPr>
            <w:r w:rsidRPr="000A0E48">
              <w:rPr>
                <w:rFonts w:ascii="Calibri" w:eastAsia="Times New Roman" w:hAnsi="Calibri" w:cs="Calibri"/>
                <w:color w:val="FFFFFF"/>
                <w:lang w:eastAsia="id-ID"/>
              </w:rPr>
              <w:t> </w:t>
            </w:r>
          </w:p>
        </w:tc>
        <w:tc>
          <w:tcPr>
            <w:tcW w:w="717" w:type="dxa"/>
            <w:shd w:val="clear" w:color="000000" w:fill="0000FF"/>
            <w:noWrap/>
            <w:vAlign w:val="bottom"/>
            <w:hideMark/>
          </w:tcPr>
          <w:p w:rsidR="0025713E" w:rsidRPr="000A0E48" w:rsidRDefault="0025713E" w:rsidP="00AD138E">
            <w:pPr>
              <w:spacing w:after="0" w:line="240" w:lineRule="auto"/>
              <w:jc w:val="center"/>
              <w:rPr>
                <w:rFonts w:ascii="Calibri" w:eastAsia="Times New Roman" w:hAnsi="Calibri" w:cs="Calibri"/>
                <w:color w:val="FFFFFF"/>
                <w:lang w:eastAsia="id-ID"/>
              </w:rPr>
            </w:pPr>
            <w:r w:rsidRPr="000A0E48">
              <w:rPr>
                <w:rFonts w:ascii="Calibri" w:eastAsia="Times New Roman" w:hAnsi="Calibri" w:cs="Calibri"/>
                <w:color w:val="FFFFFF"/>
                <w:lang w:eastAsia="id-ID"/>
              </w:rPr>
              <w:t> </w:t>
            </w:r>
          </w:p>
        </w:tc>
        <w:tc>
          <w:tcPr>
            <w:tcW w:w="827" w:type="dxa"/>
            <w:shd w:val="clear" w:color="000000" w:fill="0000FF"/>
            <w:noWrap/>
            <w:vAlign w:val="bottom"/>
            <w:hideMark/>
          </w:tcPr>
          <w:p w:rsidR="0025713E" w:rsidRPr="000A0E48" w:rsidRDefault="0025713E" w:rsidP="00AD138E">
            <w:pPr>
              <w:spacing w:after="0" w:line="240" w:lineRule="auto"/>
              <w:jc w:val="center"/>
              <w:rPr>
                <w:rFonts w:ascii="Calibri" w:eastAsia="Times New Roman" w:hAnsi="Calibri" w:cs="Calibri"/>
                <w:color w:val="FFFFFF"/>
                <w:lang w:eastAsia="id-ID"/>
              </w:rPr>
            </w:pPr>
            <w:r w:rsidRPr="000A0E48">
              <w:rPr>
                <w:rFonts w:ascii="Calibri" w:eastAsia="Times New Roman" w:hAnsi="Calibri" w:cs="Calibri"/>
                <w:color w:val="FFFFFF"/>
                <w:lang w:eastAsia="id-ID"/>
              </w:rPr>
              <w:t> </w:t>
            </w:r>
          </w:p>
        </w:tc>
        <w:tc>
          <w:tcPr>
            <w:tcW w:w="717" w:type="dxa"/>
            <w:shd w:val="clear" w:color="000000" w:fill="0000FF"/>
            <w:noWrap/>
            <w:vAlign w:val="bottom"/>
            <w:hideMark/>
          </w:tcPr>
          <w:p w:rsidR="0025713E" w:rsidRPr="000A0E48" w:rsidRDefault="0025713E" w:rsidP="00AD138E">
            <w:pPr>
              <w:spacing w:after="0" w:line="240" w:lineRule="auto"/>
              <w:jc w:val="center"/>
              <w:rPr>
                <w:rFonts w:ascii="Calibri" w:eastAsia="Times New Roman" w:hAnsi="Calibri" w:cs="Calibri"/>
                <w:color w:val="FFFFFF"/>
                <w:lang w:eastAsia="id-ID"/>
              </w:rPr>
            </w:pPr>
            <w:r w:rsidRPr="000A0E48">
              <w:rPr>
                <w:rFonts w:ascii="Calibri" w:eastAsia="Times New Roman" w:hAnsi="Calibri" w:cs="Calibri"/>
                <w:color w:val="FFFFFF"/>
                <w:lang w:eastAsia="id-ID"/>
              </w:rPr>
              <w:t> </w:t>
            </w:r>
          </w:p>
        </w:tc>
        <w:tc>
          <w:tcPr>
            <w:tcW w:w="717" w:type="dxa"/>
            <w:shd w:val="clear" w:color="000000" w:fill="0000FF"/>
            <w:noWrap/>
            <w:vAlign w:val="bottom"/>
            <w:hideMark/>
          </w:tcPr>
          <w:p w:rsidR="0025713E" w:rsidRPr="000A0E48" w:rsidRDefault="0025713E" w:rsidP="00AD138E">
            <w:pPr>
              <w:spacing w:after="0" w:line="240" w:lineRule="auto"/>
              <w:jc w:val="center"/>
              <w:rPr>
                <w:rFonts w:ascii="Calibri" w:eastAsia="Times New Roman" w:hAnsi="Calibri" w:cs="Calibri"/>
                <w:color w:val="FFFFFF"/>
                <w:lang w:eastAsia="id-ID"/>
              </w:rPr>
            </w:pPr>
            <w:r w:rsidRPr="000A0E48">
              <w:rPr>
                <w:rFonts w:ascii="Calibri" w:eastAsia="Times New Roman" w:hAnsi="Calibri" w:cs="Calibri"/>
                <w:color w:val="FFFFFF"/>
                <w:lang w:eastAsia="id-ID"/>
              </w:rPr>
              <w:t> </w:t>
            </w:r>
          </w:p>
        </w:tc>
        <w:tc>
          <w:tcPr>
            <w:tcW w:w="717" w:type="dxa"/>
            <w:shd w:val="clear" w:color="000000" w:fill="0000FF"/>
            <w:noWrap/>
            <w:vAlign w:val="bottom"/>
            <w:hideMark/>
          </w:tcPr>
          <w:p w:rsidR="0025713E" w:rsidRPr="000A0E48" w:rsidRDefault="0025713E" w:rsidP="00AD138E">
            <w:pPr>
              <w:spacing w:after="0" w:line="240" w:lineRule="auto"/>
              <w:jc w:val="center"/>
              <w:rPr>
                <w:rFonts w:ascii="Calibri" w:eastAsia="Times New Roman" w:hAnsi="Calibri" w:cs="Calibri"/>
                <w:color w:val="FFFFFF"/>
                <w:lang w:eastAsia="id-ID"/>
              </w:rPr>
            </w:pPr>
            <w:r w:rsidRPr="000A0E48">
              <w:rPr>
                <w:rFonts w:ascii="Calibri" w:eastAsia="Times New Roman" w:hAnsi="Calibri" w:cs="Calibri"/>
                <w:color w:val="FFFFFF"/>
                <w:lang w:eastAsia="id-ID"/>
              </w:rPr>
              <w:t> </w:t>
            </w:r>
          </w:p>
        </w:tc>
        <w:tc>
          <w:tcPr>
            <w:tcW w:w="717" w:type="dxa"/>
            <w:shd w:val="clear" w:color="000000" w:fill="0000FF"/>
            <w:noWrap/>
            <w:vAlign w:val="bottom"/>
            <w:hideMark/>
          </w:tcPr>
          <w:p w:rsidR="0025713E" w:rsidRPr="000A0E48" w:rsidRDefault="0025713E" w:rsidP="00AD138E">
            <w:pPr>
              <w:spacing w:after="0" w:line="240" w:lineRule="auto"/>
              <w:jc w:val="center"/>
              <w:rPr>
                <w:rFonts w:ascii="Calibri" w:eastAsia="Times New Roman" w:hAnsi="Calibri" w:cs="Calibri"/>
                <w:color w:val="FFFFFF"/>
                <w:lang w:eastAsia="id-ID"/>
              </w:rPr>
            </w:pPr>
            <w:r w:rsidRPr="000A0E48">
              <w:rPr>
                <w:rFonts w:ascii="Calibri" w:eastAsia="Times New Roman" w:hAnsi="Calibri" w:cs="Calibri"/>
                <w:color w:val="FFFFFF"/>
                <w:lang w:eastAsia="id-ID"/>
              </w:rPr>
              <w:t> </w:t>
            </w:r>
          </w:p>
        </w:tc>
        <w:tc>
          <w:tcPr>
            <w:tcW w:w="779" w:type="dxa"/>
            <w:shd w:val="clear" w:color="000000" w:fill="0000FF"/>
            <w:noWrap/>
            <w:vAlign w:val="bottom"/>
            <w:hideMark/>
          </w:tcPr>
          <w:p w:rsidR="0025713E" w:rsidRPr="000A0E48" w:rsidRDefault="0025713E" w:rsidP="00AD138E">
            <w:pPr>
              <w:spacing w:after="0" w:line="240" w:lineRule="auto"/>
              <w:jc w:val="center"/>
              <w:rPr>
                <w:rFonts w:ascii="Calibri" w:eastAsia="Times New Roman" w:hAnsi="Calibri" w:cs="Calibri"/>
                <w:color w:val="FFFFFF"/>
                <w:lang w:eastAsia="id-ID"/>
              </w:rPr>
            </w:pPr>
            <w:r w:rsidRPr="000A0E48">
              <w:rPr>
                <w:rFonts w:ascii="Calibri" w:eastAsia="Times New Roman" w:hAnsi="Calibri" w:cs="Calibri"/>
                <w:color w:val="FFFFFF"/>
                <w:lang w:eastAsia="id-ID"/>
              </w:rPr>
              <w:t> </w:t>
            </w:r>
          </w:p>
        </w:tc>
        <w:tc>
          <w:tcPr>
            <w:tcW w:w="721" w:type="dxa"/>
            <w:shd w:val="clear" w:color="000000" w:fill="0000FF"/>
            <w:noWrap/>
            <w:vAlign w:val="bottom"/>
            <w:hideMark/>
          </w:tcPr>
          <w:p w:rsidR="0025713E" w:rsidRPr="000A0E48" w:rsidRDefault="0025713E" w:rsidP="00AD138E">
            <w:pPr>
              <w:spacing w:after="0" w:line="240" w:lineRule="auto"/>
              <w:jc w:val="center"/>
              <w:rPr>
                <w:rFonts w:ascii="Calibri" w:eastAsia="Times New Roman" w:hAnsi="Calibri" w:cs="Calibri"/>
                <w:color w:val="FFFFFF"/>
                <w:lang w:eastAsia="id-ID"/>
              </w:rPr>
            </w:pPr>
            <w:r w:rsidRPr="000A0E48">
              <w:rPr>
                <w:rFonts w:ascii="Calibri" w:eastAsia="Times New Roman" w:hAnsi="Calibri" w:cs="Calibri"/>
                <w:color w:val="FFFFFF"/>
                <w:lang w:eastAsia="id-ID"/>
              </w:rPr>
              <w:t> </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X2.1</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X2.2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X2.3</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X2.4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X2.5</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X2.6</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X2.7</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X2.8</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X2.9</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X2.10</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TOTAL</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5,272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5,334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4,539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5,479</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4,723</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49,663</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4,323</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4,000</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3,154</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3,031</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4,056</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2,872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1,947</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4,083</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3,506</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34,035</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2,300</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5,272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4,056</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2,703</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2,922</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3,506</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40,823</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3,154</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3,031</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5,334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2,872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1,947</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4,083</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3,506</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38,477</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4,048</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5,334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2,703</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5,479</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3,506</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44,196</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3,000</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2,300</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4,048</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3,029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2,872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4,539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4,083</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2,580</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36,353</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5,272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5,334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4,539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5,479</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4,723</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49,663</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4,323</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4,000</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3,154</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4,048</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4,056</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2,872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3,477</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4,083</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3,506</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36,583</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5,272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5,334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4,539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5,479</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4,723</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49,663</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4,323</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4,000</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5,272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4,056</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2,872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3,477</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4,083</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3,506</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38,904</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3,000</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4,000</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3,154</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4,048</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4,056</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2,872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3,477</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4,083</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3,506</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35,259</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4,048</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4,056</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2,703</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2,922</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2,266</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3,506</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39,565</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5,272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5,334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2,703</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2,922</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2,580</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41,936</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4,323</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4,000</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2,300</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3,031</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3,029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2,872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2,703</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4,083</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2,266</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3,506</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32,114</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5,272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5,334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3,477</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5,479</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4,723</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48,601</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4,323</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4,000</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2,300</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3,031</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4,056</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2,872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1,947</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4,083</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1,731</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2,580</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30,923</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4,323</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4,000</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3,154</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4,048</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5,334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2,703</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4,083</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3,506</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38,539</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1,592</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3,031</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4,056</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1,947</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5,479</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2,266</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1,816</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35,998</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4,323</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2,300</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2,000</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3,029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1,947</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5,479</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1,000</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1,816</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31,867</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4,323</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4,000</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3,154</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4,048</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5,334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2,872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1,947</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4,083</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2,266</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3,506</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35,534</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4,323</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2,300</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3,031</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3,029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2,872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2,703</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4,083</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2,580</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33,633</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1,000</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3,031</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3,029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2,872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3,477</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2,922</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2,580</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33,460</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1,000</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3,031</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5,334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2,703</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5,479</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1,000</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2,580</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36,938</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1,592</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4,048</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3,029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2,872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1,947</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4,083</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2,266</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3,506</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34,831</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lastRenderedPageBreak/>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2,300</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3,031</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4,056</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2,872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4,539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4,083</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2,266</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2,580</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37,215</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4,323</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4,000</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1,592</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4,048</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3,029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2,872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2,703</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4,083</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2,266</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2,580</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31,496</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4,323</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4,000</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3,154</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4,048</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4,056</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2,872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3,477</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4,083</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3,506</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36,583</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4,323</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4,000</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3,154</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4,048</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4,056</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1,753</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4,539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2,922</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3,506</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35,365</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4,323</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4,000</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2,300</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2,000</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2,000</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2,872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1,947</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4,083</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1,731</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3,506</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28,763</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2,300</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4,048</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4,056</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4,539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5,479</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1,731</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2,580</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40,545</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2,300</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3,031</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2,000</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2,872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2,703</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5,479</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1,731</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2,580</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34,183</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4,323</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4,000</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3,154</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4,048</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4,056</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2,872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3,477</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4,083</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3,506</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36,583</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2,300</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4,048</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4,056</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3,477</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5,479</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4,723</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42,958</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4,048</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4,056</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3,477</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5,479</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3,506</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43,692</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4,323</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4,000</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3,154</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4,048</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5,334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2,872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1,947</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4,083</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3,506</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36,330</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3,154</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4,048</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4,056</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2,872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1,947</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4,083</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3,506</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38,216</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3,000</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4,048</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5,334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2,703</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5,479</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2,266</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1,816</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38,872</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1,000</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2,000</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4,056</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1,000</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4,539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4,083</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1,816</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33,044</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1,000</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3,031</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3,029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1,000</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5,479</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2,266</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2,580</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34,196</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2,300</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4,048</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5,334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2,872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2,703</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5,479</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4,723</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43,199</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4,323</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4,000</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5,272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5,334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3,477</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4,083</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3,506</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41,634</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3,154</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4,048</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4,056</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3,477</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4,083</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3,506</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41,199</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3,154</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4,048</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5,334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2,872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4,539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2,922</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4,723</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42,143</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3,154</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4,048</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3,029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2,703</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5,479</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1,731</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2,580</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38,535</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5,272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4,056</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2,872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3,477</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4,083</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3,506</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42,068</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4,000</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3,154</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4,048</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4,056</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3,477</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5,479</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3,506</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40,945</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4,000</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4,048</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5,334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4,539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5,479</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4,723</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46,790</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4,000</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5,272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5,334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4,539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4,083</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4,723</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46,618</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4,323</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4,000</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3,154</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4,048</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4,056</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2,872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3,477</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4,083</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3,506</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36,583</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4,323</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2,300</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3,031</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4,056</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2,703</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5,479</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3,506</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39,624</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4,323</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4,000</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3,154</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4,048</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4,056</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2,872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1,000</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4,083</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3,506</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34,106</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3,154</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4,048</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4,056</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4,539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5,479</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4,723</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46,064</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2,300</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5,272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4,056</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3,477</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4,083</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3,506</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41,569</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5,272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5,334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2,872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3,477</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5,479</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2,266</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4,723</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45,163</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4,323</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3,154</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4,048</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5,334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3,477</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5,479</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4,723</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44,765</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4,323</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4,000</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3,154</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4,048</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4,056</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2,872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3,477</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4,083</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3,506</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36,583</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4,323</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3,154</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4,048</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4,056</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2,872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3,477</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4,083</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4,723</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39,449</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4,000</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4,048</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5,334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3,477</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5,479</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3,506</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44,510</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4,048</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5,334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3,477</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5,479</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4,723</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47,377</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5,272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5,334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4,539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5,479</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4,723</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49,663</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2,300</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4,048</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5,334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1,947</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4,083</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1,731</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1,816</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37,071</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3,154</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4,048</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4,056</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2,872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2,703</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5,479</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3,506</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41,558</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4,323</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2,300</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3,031</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4,056</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1,753</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2,703</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5,479</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2,266</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2,580</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34,141</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4,323</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4,000</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3,154</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4,048</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4,056</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2,872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3,477</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4,083</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3,506</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36,583</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3,154</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5,272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4,056</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2,872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3,477</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4,083</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3,506</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40,970</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3,154</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5,272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5,334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4,539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5,479</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3,506</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47,348</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4,048</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4,056</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3,477</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5,479</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4,723</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44,909</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2,300</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3,031</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3,029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2,703</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5,479</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2,580</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39,185</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4,323</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4,000</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2,300</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5,272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5,334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1,947</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4,083</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1,000</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3,506</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36,090</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3,031</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3,029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3,477</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5,479</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2,266</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3,506</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40,851</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lastRenderedPageBreak/>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2,300</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5,272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4,056</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3,477</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5,479</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2,266</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4,723</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43,386</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4,000</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4,048</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5,334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4,539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5,479</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4,723</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45,600</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5,272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5,334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4,539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5,479</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4,723</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48,473</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5,272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5,334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4,539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5,479</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4,723</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49,663</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4,323</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2,300</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3,031</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3,029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1,753</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2,703</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2,922</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2,266</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2,580</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30,557</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2,300</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4,048</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5,334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2,703</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4,083</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4,723</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43,256</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2,300</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4,048</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4,056</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2,703</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5,479</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4,723</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43,373</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5,272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5,334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4,539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5,479</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4,723</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49,663</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3,154</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3,031</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4,056</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3,477</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4,083</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4,723</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42,588</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5,272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5,334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4,539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5,479</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4,723</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49,663</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4,323</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1,592</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2,000</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3,029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1,000</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5,479</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1,000</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1,000</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29,397</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4,323</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5,272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5,334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2,872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4,539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5,479</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4,723</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46,696</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5,272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5,334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4,539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5,479</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4,723</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49,663</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2,300</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5,272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3,029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2,703</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5,479</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4,723</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43,570</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4,323</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4,000</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3,154</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5,272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5,334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2,872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3,477</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5,479</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3,506</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40,480</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4,000</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3,154</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5,272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5,334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2,872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3,477</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4,083</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4,723</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43,006</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4,000</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3,154</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3,031</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5,334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2,872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1,947</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4,083</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1,731</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2,580</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34,570</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5,272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5,334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4,539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5,479</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4,723</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49,663</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5,272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5,334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3,477</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4,083</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3,506</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44,798</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3,154</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3,031</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4,056</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2,703</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5,479</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3,506</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40,803</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2,300</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3,031</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4,056</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2,703</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4,083</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4,723</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39,771</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5,272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5,334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4,539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5,479</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4,723</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49,663</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3,154</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4,048</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4,056</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2,872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3,477</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4,083</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4,723</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42,153</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4,323</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4,000</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4,048</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4,056</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3,477</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4,083</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3,506</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39,132</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4,323</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4,000</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3,154</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4,048</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4,056</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1,753</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3,477</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2,000</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3,506</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33,380</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4,323</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4,000</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2,300</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4,048</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5,334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1,947</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4,083</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3,506</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36,929</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3,154</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5,272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5,334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3,477</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5,479</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1,731</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2,580</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42,839</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5,272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5,334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4,539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5,479</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4,723</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49,663</w:t>
            </w:r>
          </w:p>
        </w:tc>
      </w:tr>
      <w:tr w:rsidR="0025713E" w:rsidRPr="000A0E48" w:rsidTr="00AD138E">
        <w:trPr>
          <w:trHeight w:val="234"/>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3,154</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4,048</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4,056</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2,703</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4,083</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3,506</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40,425</w:t>
            </w:r>
          </w:p>
        </w:tc>
      </w:tr>
      <w:tr w:rsidR="0025713E" w:rsidRPr="000A0E48" w:rsidTr="00AD138E">
        <w:trPr>
          <w:trHeight w:val="246"/>
        </w:trPr>
        <w:tc>
          <w:tcPr>
            <w:tcW w:w="113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5,838</w:t>
            </w:r>
          </w:p>
        </w:tc>
        <w:tc>
          <w:tcPr>
            <w:tcW w:w="76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5,649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82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5,272</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5,334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4,324</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4,539</w:t>
            </w:r>
          </w:p>
        </w:tc>
        <w:tc>
          <w:tcPr>
            <w:tcW w:w="717"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5,479</w:t>
            </w:r>
          </w:p>
        </w:tc>
        <w:tc>
          <w:tcPr>
            <w:tcW w:w="779"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4,252</w:t>
            </w:r>
          </w:p>
        </w:tc>
        <w:tc>
          <w:tcPr>
            <w:tcW w:w="72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4,723</w:t>
            </w:r>
          </w:p>
        </w:tc>
        <w:tc>
          <w:tcPr>
            <w:tcW w:w="980"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49,663</w:t>
            </w:r>
          </w:p>
        </w:tc>
      </w:tr>
    </w:tbl>
    <w:p w:rsidR="0025713E" w:rsidRDefault="0025713E" w:rsidP="0025713E">
      <w:pPr>
        <w:widowControl w:val="0"/>
        <w:autoSpaceDE w:val="0"/>
        <w:autoSpaceDN w:val="0"/>
        <w:adjustRightInd w:val="0"/>
        <w:spacing w:after="0" w:line="480" w:lineRule="auto"/>
        <w:jc w:val="both"/>
        <w:rPr>
          <w:rFonts w:ascii="Times New Roman" w:eastAsia="Times New Roman" w:hAnsi="Times New Roman" w:cs="Times New Roman"/>
          <w:b/>
          <w:sz w:val="24"/>
          <w:szCs w:val="24"/>
          <w:lang w:eastAsia="id-ID"/>
        </w:rPr>
      </w:pPr>
    </w:p>
    <w:p w:rsidR="0025713E" w:rsidRPr="00EB2E15" w:rsidRDefault="0025713E" w:rsidP="0025713E">
      <w:pPr>
        <w:pStyle w:val="ListParagraph"/>
        <w:widowControl w:val="0"/>
        <w:numPr>
          <w:ilvl w:val="3"/>
          <w:numId w:val="4"/>
        </w:numPr>
        <w:autoSpaceDE w:val="0"/>
        <w:autoSpaceDN w:val="0"/>
        <w:adjustRightInd w:val="0"/>
        <w:spacing w:after="0" w:line="480" w:lineRule="auto"/>
        <w:ind w:left="567" w:hanging="567"/>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Variabel Minat Investasi Y </w:t>
      </w:r>
      <w:r w:rsidRPr="00B4514F">
        <w:rPr>
          <w:rFonts w:ascii="Times New Roman" w:eastAsia="Times New Roman" w:hAnsi="Times New Roman" w:cs="Times New Roman"/>
          <w:b/>
          <w:sz w:val="24"/>
          <w:szCs w:val="24"/>
          <w:lang w:eastAsia="id-ID"/>
        </w:rPr>
        <w:t xml:space="preserve"> </w:t>
      </w:r>
    </w:p>
    <w:tbl>
      <w:tblPr>
        <w:tblW w:w="647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771"/>
        <w:gridCol w:w="771"/>
        <w:gridCol w:w="771"/>
        <w:gridCol w:w="771"/>
        <w:gridCol w:w="771"/>
        <w:gridCol w:w="771"/>
        <w:gridCol w:w="829"/>
      </w:tblGrid>
      <w:tr w:rsidR="0025713E" w:rsidRPr="000A0E48" w:rsidTr="00AD138E">
        <w:trPr>
          <w:trHeight w:val="211"/>
        </w:trPr>
        <w:tc>
          <w:tcPr>
            <w:tcW w:w="1042" w:type="dxa"/>
            <w:shd w:val="clear" w:color="000000" w:fill="0000FF"/>
            <w:noWrap/>
            <w:vAlign w:val="bottom"/>
            <w:hideMark/>
          </w:tcPr>
          <w:p w:rsidR="0025713E" w:rsidRPr="000A0E48" w:rsidRDefault="0025713E" w:rsidP="00AD138E">
            <w:pPr>
              <w:spacing w:after="0" w:line="240" w:lineRule="auto"/>
              <w:jc w:val="center"/>
              <w:rPr>
                <w:rFonts w:ascii="Calibri" w:eastAsia="Times New Roman" w:hAnsi="Calibri" w:cs="Calibri"/>
                <w:color w:val="FFFFFF"/>
                <w:lang w:eastAsia="id-ID"/>
              </w:rPr>
            </w:pPr>
            <w:r w:rsidRPr="000A0E48">
              <w:rPr>
                <w:rFonts w:ascii="Calibri" w:eastAsia="Times New Roman" w:hAnsi="Calibri" w:cs="Calibri"/>
                <w:color w:val="FFFFFF"/>
                <w:lang w:eastAsia="id-ID"/>
              </w:rPr>
              <w:t>Succesive Interval</w:t>
            </w:r>
          </w:p>
        </w:tc>
        <w:tc>
          <w:tcPr>
            <w:tcW w:w="771" w:type="dxa"/>
            <w:shd w:val="clear" w:color="000000" w:fill="0000FF"/>
            <w:noWrap/>
            <w:vAlign w:val="bottom"/>
            <w:hideMark/>
          </w:tcPr>
          <w:p w:rsidR="0025713E" w:rsidRPr="000A0E48" w:rsidRDefault="0025713E" w:rsidP="00AD138E">
            <w:pPr>
              <w:spacing w:after="0" w:line="240" w:lineRule="auto"/>
              <w:jc w:val="center"/>
              <w:rPr>
                <w:rFonts w:ascii="Calibri" w:eastAsia="Times New Roman" w:hAnsi="Calibri" w:cs="Calibri"/>
                <w:color w:val="FFFFFF"/>
                <w:lang w:eastAsia="id-ID"/>
              </w:rPr>
            </w:pPr>
            <w:r w:rsidRPr="000A0E48">
              <w:rPr>
                <w:rFonts w:ascii="Calibri" w:eastAsia="Times New Roman" w:hAnsi="Calibri" w:cs="Calibri"/>
                <w:color w:val="FFFFFF"/>
                <w:lang w:eastAsia="id-ID"/>
              </w:rPr>
              <w:t> </w:t>
            </w:r>
          </w:p>
        </w:tc>
        <w:tc>
          <w:tcPr>
            <w:tcW w:w="771" w:type="dxa"/>
            <w:shd w:val="clear" w:color="000000" w:fill="0000FF"/>
            <w:noWrap/>
            <w:vAlign w:val="bottom"/>
            <w:hideMark/>
          </w:tcPr>
          <w:p w:rsidR="0025713E" w:rsidRPr="000A0E48" w:rsidRDefault="0025713E" w:rsidP="00AD138E">
            <w:pPr>
              <w:spacing w:after="0" w:line="240" w:lineRule="auto"/>
              <w:jc w:val="center"/>
              <w:rPr>
                <w:rFonts w:ascii="Calibri" w:eastAsia="Times New Roman" w:hAnsi="Calibri" w:cs="Calibri"/>
                <w:color w:val="FFFFFF"/>
                <w:lang w:eastAsia="id-ID"/>
              </w:rPr>
            </w:pPr>
            <w:r w:rsidRPr="000A0E48">
              <w:rPr>
                <w:rFonts w:ascii="Calibri" w:eastAsia="Times New Roman" w:hAnsi="Calibri" w:cs="Calibri"/>
                <w:color w:val="FFFFFF"/>
                <w:lang w:eastAsia="id-ID"/>
              </w:rPr>
              <w:t> </w:t>
            </w:r>
          </w:p>
        </w:tc>
        <w:tc>
          <w:tcPr>
            <w:tcW w:w="771" w:type="dxa"/>
            <w:shd w:val="clear" w:color="000000" w:fill="0000FF"/>
            <w:noWrap/>
            <w:vAlign w:val="bottom"/>
            <w:hideMark/>
          </w:tcPr>
          <w:p w:rsidR="0025713E" w:rsidRPr="000A0E48" w:rsidRDefault="0025713E" w:rsidP="00AD138E">
            <w:pPr>
              <w:spacing w:after="0" w:line="240" w:lineRule="auto"/>
              <w:jc w:val="center"/>
              <w:rPr>
                <w:rFonts w:ascii="Calibri" w:eastAsia="Times New Roman" w:hAnsi="Calibri" w:cs="Calibri"/>
                <w:color w:val="FFFFFF"/>
                <w:lang w:eastAsia="id-ID"/>
              </w:rPr>
            </w:pPr>
            <w:r w:rsidRPr="000A0E48">
              <w:rPr>
                <w:rFonts w:ascii="Calibri" w:eastAsia="Times New Roman" w:hAnsi="Calibri" w:cs="Calibri"/>
                <w:color w:val="FFFFFF"/>
                <w:lang w:eastAsia="id-ID"/>
              </w:rPr>
              <w:t> </w:t>
            </w:r>
          </w:p>
        </w:tc>
        <w:tc>
          <w:tcPr>
            <w:tcW w:w="771" w:type="dxa"/>
            <w:shd w:val="clear" w:color="000000" w:fill="0000FF"/>
            <w:noWrap/>
            <w:vAlign w:val="bottom"/>
            <w:hideMark/>
          </w:tcPr>
          <w:p w:rsidR="0025713E" w:rsidRPr="000A0E48" w:rsidRDefault="0025713E" w:rsidP="00AD138E">
            <w:pPr>
              <w:spacing w:after="0" w:line="240" w:lineRule="auto"/>
              <w:jc w:val="center"/>
              <w:rPr>
                <w:rFonts w:ascii="Calibri" w:eastAsia="Times New Roman" w:hAnsi="Calibri" w:cs="Calibri"/>
                <w:color w:val="FFFFFF"/>
                <w:lang w:eastAsia="id-ID"/>
              </w:rPr>
            </w:pPr>
            <w:r w:rsidRPr="000A0E48">
              <w:rPr>
                <w:rFonts w:ascii="Calibri" w:eastAsia="Times New Roman" w:hAnsi="Calibri" w:cs="Calibri"/>
                <w:color w:val="FFFFFF"/>
                <w:lang w:eastAsia="id-ID"/>
              </w:rPr>
              <w:t> </w:t>
            </w:r>
          </w:p>
        </w:tc>
        <w:tc>
          <w:tcPr>
            <w:tcW w:w="771" w:type="dxa"/>
            <w:shd w:val="clear" w:color="000000" w:fill="0000FF"/>
            <w:noWrap/>
            <w:vAlign w:val="bottom"/>
            <w:hideMark/>
          </w:tcPr>
          <w:p w:rsidR="0025713E" w:rsidRPr="000A0E48" w:rsidRDefault="0025713E" w:rsidP="00AD138E">
            <w:pPr>
              <w:spacing w:after="0" w:line="240" w:lineRule="auto"/>
              <w:jc w:val="center"/>
              <w:rPr>
                <w:rFonts w:ascii="Calibri" w:eastAsia="Times New Roman" w:hAnsi="Calibri" w:cs="Calibri"/>
                <w:color w:val="FFFFFF"/>
                <w:lang w:eastAsia="id-ID"/>
              </w:rPr>
            </w:pPr>
            <w:r w:rsidRPr="000A0E48">
              <w:rPr>
                <w:rFonts w:ascii="Calibri" w:eastAsia="Times New Roman" w:hAnsi="Calibri" w:cs="Calibri"/>
                <w:color w:val="FFFFFF"/>
                <w:lang w:eastAsia="id-ID"/>
              </w:rPr>
              <w:t> </w:t>
            </w:r>
          </w:p>
        </w:tc>
        <w:tc>
          <w:tcPr>
            <w:tcW w:w="771" w:type="dxa"/>
            <w:shd w:val="clear" w:color="000000" w:fill="0000FF"/>
            <w:noWrap/>
            <w:vAlign w:val="bottom"/>
            <w:hideMark/>
          </w:tcPr>
          <w:p w:rsidR="0025713E" w:rsidRPr="000A0E48" w:rsidRDefault="0025713E" w:rsidP="00AD138E">
            <w:pPr>
              <w:spacing w:after="0" w:line="240" w:lineRule="auto"/>
              <w:jc w:val="center"/>
              <w:rPr>
                <w:rFonts w:ascii="Calibri" w:eastAsia="Times New Roman" w:hAnsi="Calibri" w:cs="Calibri"/>
                <w:color w:val="FFFFFF"/>
                <w:lang w:eastAsia="id-ID"/>
              </w:rPr>
            </w:pPr>
            <w:r w:rsidRPr="000A0E48">
              <w:rPr>
                <w:rFonts w:ascii="Calibri" w:eastAsia="Times New Roman" w:hAnsi="Calibri" w:cs="Calibri"/>
                <w:color w:val="FFFFFF"/>
                <w:lang w:eastAsia="id-ID"/>
              </w:rPr>
              <w:t> </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Y.1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Y.2</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Y.3</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Y.4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Y.5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Y.6</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Y.7</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TOTAL</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5,668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6,219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5,815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5,495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5,860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5,704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5,763</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40,524</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4,293</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4,691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4,387</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4,078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4,429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4,314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4,462</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30,653</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3,000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6,219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4,387</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2,000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4,429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3,051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3,278</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26,364</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4,293</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4,691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3,000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5,495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3,000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3,051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3,278</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26,808</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5,668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6,219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5,815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5,495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4,429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4,314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4,462</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36,401</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3,000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6,219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5,815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4,078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3,000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4,314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3,278</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29,704</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5,668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6,219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5,815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5,495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5,860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5,704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5,763</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40,524</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4,293</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4,691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4,387</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4,078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4,429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4,314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4,462</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30,653</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5,668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6,219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5,815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5,495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5,860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5,704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5,763</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40,524</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lastRenderedPageBreak/>
              <w:t>4,293</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6,219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5,815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5,495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4,429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4,314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4,462</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35,026</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4,293</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4,691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4,387</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4,078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4,429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4,314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4,462</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30,653</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5,668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6,219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4,387</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5,495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5,860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4,314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4,462</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36,406</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5,668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6,219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5,815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5,495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5,860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5,704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5,763</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40,524</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3,000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4,691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4,387</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2,872</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4,429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4,314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3,278</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26,971</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5,668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6,219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5,815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4,078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5,860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5,704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5,763</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39,107</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4,293</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4,691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4,387</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4,078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4,429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4,314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3,278</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29,470</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5,668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4,691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4,387</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5,495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3,000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4,314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4,462</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32,017</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5,668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6,219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5,815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5,495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5,860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5,704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5,763</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40,524</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5,668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6,219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5,815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5,495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5,860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5,704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5,763</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40,524</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4,293</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6,219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5,815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5,495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4,429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4,314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4,462</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35,026</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5,668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4,691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4,387</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2,872</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4,429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4,314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4,462</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30,822</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3,000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4,691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4,387</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4,078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4,429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4,314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4,462</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29,360</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4,293</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4,691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4,387</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4,078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4,429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4,314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5,763</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31,954</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4,293</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4,691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4,387</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4,078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4,429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4,314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4,462</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30,653</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4,293</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4,691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4,387</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4,078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4,429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4,314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3,278</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29,470</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4,293</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4,691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4,387</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4,078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4,429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4,314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4,462</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30,653</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4,293</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4,691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4,387</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4,078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4,429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4,314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4,462</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30,653</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5,668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4,691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4,387</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4,078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4,429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4,314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3,278</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30,846</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4,293</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6,219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5,815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5,495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4,429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4,314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4,462</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35,026</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5,668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6,219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4,387</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5,495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5,860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5,704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5,763</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39,097</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3,000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4,691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4,387</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4,078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4,429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4,314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4,462</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29,360</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4,293</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4,691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4,387</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4,078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4,429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4,314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4,462</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30,653</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4,293</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6,219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4,387</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5,495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4,429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4,314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4,462</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33,598</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4,293</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6,219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4,387</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5,495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4,429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5,704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5,763</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36,290</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4,293</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4,691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4,387</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4,078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4,429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4,314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4,462</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30,653</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4,293</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4,691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4,387</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4,078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4,429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4,314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4,462</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30,653</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4,293</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6,219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5,815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5,495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5,860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5,704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4,462</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37,848</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5,668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6,219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5,815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5,495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5,860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2,000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2,000</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33,057</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5,668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6,219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5,815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5,495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5,860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5,704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5,763</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40,524</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3,000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6,219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5,815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4,078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4,429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4,314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4,462</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32,316</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5,668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4,691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5,815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5,495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4,429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5,704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4,462</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36,264</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4,293</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4,691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4,387</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4,078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4,429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4,314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4,462</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30,653</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3,000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3,000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3,000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2,872</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3,000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3,051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5,763</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23,686</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4,293</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4,691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3,000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4,078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4,429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4,314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4,462</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29,266</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4,293</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4,691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5,815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5,495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5,860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4,314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4,462</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34,929</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5,668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6,219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4,387</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4,078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4,429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5,704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5,763</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36,248</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4,293</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6,219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5,815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5,495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5,860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5,704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5,763</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39,149</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5,668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4,691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5,815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5,495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4,429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5,704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5,763</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37,565</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4,293</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4,691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4,387</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4,078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4,429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4,314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4,462</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30,653</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4,293</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4,691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4,387</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5,495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5,860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4,314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4,462</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33,502</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4,293</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4,691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4,387</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2,872</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4,429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4,314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4,462</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29,446</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4,293</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4,691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5,815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5,495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4,429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4,314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4,462</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33,497</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4,293</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4,691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4,387</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4,078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4,429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4,314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4,462</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30,653</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4,293</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4,691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3,000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5,495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4,429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5,704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4,462</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32,073</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4,293</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4,691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4,387</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4,078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4,429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4,314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4,462</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30,653</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lastRenderedPageBreak/>
              <w:t>4,293</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4,691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4,387</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4,078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4,429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4,314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4,462</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30,653</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5,668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6,219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5,815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5,495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5,860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5,704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5,763</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40,524</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5,668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4,691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5,815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5,495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4,429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5,704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4,462</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36,264</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5,668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6,219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5,815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5,495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5,860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5,704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5,763</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40,524</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5,668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6,219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5,815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5,495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5,860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5,704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5,763</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40,524</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4,293</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4,691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3,000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4,078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4,429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4,314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3,278</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28,083</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4,293</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6,219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5,815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4,078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4,429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4,314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4,462</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33,608</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5,668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6,219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5,815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5,495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3,000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3,051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3,278</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32,527</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4,293</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4,691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4,387</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4,078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4,429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4,314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4,462</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30,653</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5,668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6,219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4,387</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4,078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5,860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5,704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5,763</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37,680</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5,668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6,219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5,815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5,495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5,860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5,704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4,462</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39,223</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5,668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6,219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5,815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5,495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5,860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5,704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5,763</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40,524</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5,668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4,691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4,387</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5,495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4,429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4,314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4,462</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33,446</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3,000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4,691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3,000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4,078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4,429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4,314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5,763</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29,274</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5,668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6,219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5,815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5,495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5,860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5,704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5,763</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40,524</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4,293</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6,219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5,815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4,078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5,860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5,704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3,278</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35,247</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4,293</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4,691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5,815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5,495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5,860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4,314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5,763</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36,230</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5,668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6,219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4,387</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4,078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5,860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4,314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3,278</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33,805</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5,668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6,219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5,815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5,495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5,860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5,704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5,763</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40,524</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4,293</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4,691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4,387</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4,078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3,000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3,051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3,278</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26,779</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4,293</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4,691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5,815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5,495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4,429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5,704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4,462</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34,888</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5,668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6,219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4,387</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5,495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4,429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3,051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4,462</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33,711</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5,668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6,219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4,387</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5,495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3,000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3,051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3,278</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31,100</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4,293</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6,219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4,387</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4,078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5,860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4,314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3,278</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32,430</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5,668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6,219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5,815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5,495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5,860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5,704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5,763</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40,524</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5,668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3,000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4,387</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2,872</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5,860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3,051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4,462</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29,301</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5,668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6,219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4,387</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4,078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5,860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5,704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4,462</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36,379</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5,668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4,691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5,815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5,495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5,860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5,704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5,763</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38,996</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3,000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6,219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3,000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5,495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5,860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5,704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5,763</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35,041</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5,668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4,691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4,387</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4,078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4,429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5,704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5,763</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34,720</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5,668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6,219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5,815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4,078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5,860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4,314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5,763</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37,717</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4,293</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4,691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4,387</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4,078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4,429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4,314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4,462</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30,653</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4,293</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4,691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4,387</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4,078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4,429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4,314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4,462</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30,653</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5,668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6,219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5,815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5,495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5,860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5,704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5,763</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40,524</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4,293</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6,219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4,387</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4,078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5,860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4,314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4,462</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33,613</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4,293</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4,691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4,387</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5,495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4,429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4,314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3,278</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30,887</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5,668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6,219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5,815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5,495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5,860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5,704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5,763</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40,524</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5,668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6,219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5,815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4,078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4,429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4,314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4,462</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34,984</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4,293</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4,691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4,387</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4,078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4,429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4,314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4,462</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30,653</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4,293</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4,691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4,387</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4,078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4,429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3,051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3,278</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28,207</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4,293</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6,219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5,815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4,078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4,429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4,314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4,462</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33,608</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4,293</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6,219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5,815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2,872</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3,000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3,051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3,278</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28,527</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5,668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6,219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5,815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5,495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5,860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5,704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5,763</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40,524</w:t>
            </w:r>
          </w:p>
        </w:tc>
      </w:tr>
      <w:tr w:rsidR="0025713E" w:rsidRPr="000A0E48" w:rsidTr="00AD138E">
        <w:trPr>
          <w:trHeight w:val="211"/>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3,000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4,691</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4,387</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4,078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4,429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4,314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4,462</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29,360</w:t>
            </w:r>
          </w:p>
        </w:tc>
      </w:tr>
      <w:tr w:rsidR="0025713E" w:rsidRPr="000A0E48" w:rsidTr="00AD138E">
        <w:trPr>
          <w:trHeight w:val="222"/>
        </w:trPr>
        <w:tc>
          <w:tcPr>
            <w:tcW w:w="1042"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5,668</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6,219</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5,815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5,495</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5,860</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5,704</w:t>
            </w:r>
          </w:p>
        </w:tc>
        <w:tc>
          <w:tcPr>
            <w:tcW w:w="771"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5,763</w:t>
            </w:r>
          </w:p>
        </w:tc>
        <w:tc>
          <w:tcPr>
            <w:tcW w:w="805" w:type="dxa"/>
            <w:shd w:val="clear" w:color="auto" w:fill="auto"/>
            <w:noWrap/>
            <w:vAlign w:val="bottom"/>
            <w:hideMark/>
          </w:tcPr>
          <w:p w:rsidR="0025713E" w:rsidRPr="000A0E48" w:rsidRDefault="0025713E" w:rsidP="00AD138E">
            <w:pPr>
              <w:spacing w:after="0" w:line="240" w:lineRule="auto"/>
              <w:jc w:val="center"/>
              <w:rPr>
                <w:rFonts w:ascii="Calibri" w:eastAsia="Times New Roman" w:hAnsi="Calibri" w:cs="Calibri"/>
                <w:color w:val="000000"/>
                <w:lang w:eastAsia="id-ID"/>
              </w:rPr>
            </w:pPr>
            <w:r w:rsidRPr="000A0E48">
              <w:rPr>
                <w:rFonts w:ascii="Calibri" w:eastAsia="Times New Roman" w:hAnsi="Calibri" w:cs="Calibri"/>
                <w:color w:val="000000"/>
                <w:lang w:eastAsia="id-ID"/>
              </w:rPr>
              <w:t>40,524</w:t>
            </w:r>
          </w:p>
        </w:tc>
      </w:tr>
    </w:tbl>
    <w:p w:rsidR="0025713E" w:rsidRDefault="0025713E" w:rsidP="0025713E">
      <w:pPr>
        <w:spacing w:after="0" w:line="480" w:lineRule="auto"/>
        <w:ind w:left="-284"/>
        <w:rPr>
          <w:rFonts w:ascii="Times New Roman" w:eastAsia="Times New Roman" w:hAnsi="Times New Roman" w:cs="Times New Roman"/>
          <w:b/>
          <w:sz w:val="24"/>
          <w:szCs w:val="24"/>
          <w:lang w:eastAsia="id-ID"/>
        </w:rPr>
      </w:pPr>
    </w:p>
    <w:p w:rsidR="0025713E" w:rsidRDefault="0025713E" w:rsidP="0025713E">
      <w:pPr>
        <w:spacing w:after="0" w:line="480" w:lineRule="auto"/>
        <w:ind w:left="-284"/>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lastRenderedPageBreak/>
        <w:t xml:space="preserve">Lampiran 4 Output SPSS Versi  </w:t>
      </w:r>
    </w:p>
    <w:p w:rsidR="0025713E" w:rsidRDefault="0025713E" w:rsidP="0025713E">
      <w:pPr>
        <w:pStyle w:val="ListParagraph"/>
        <w:numPr>
          <w:ilvl w:val="6"/>
          <w:numId w:val="4"/>
        </w:numPr>
        <w:spacing w:after="0" w:line="480" w:lineRule="auto"/>
        <w:ind w:left="-284" w:firstLine="0"/>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Hasil Uji Validitas </w:t>
      </w:r>
    </w:p>
    <w:p w:rsidR="0025713E" w:rsidRDefault="0025713E" w:rsidP="0025713E">
      <w:pPr>
        <w:pStyle w:val="ListParagraph"/>
        <w:numPr>
          <w:ilvl w:val="7"/>
          <w:numId w:val="4"/>
        </w:numPr>
        <w:spacing w:after="0" w:line="480" w:lineRule="auto"/>
        <w:ind w:left="426" w:hanging="426"/>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Validitas Literasi Keuangan (X1)</w:t>
      </w:r>
    </w:p>
    <w:tbl>
      <w:tblPr>
        <w:tblW w:w="8788"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19"/>
        <w:gridCol w:w="1749"/>
        <w:gridCol w:w="567"/>
        <w:gridCol w:w="567"/>
        <w:gridCol w:w="567"/>
        <w:gridCol w:w="567"/>
        <w:gridCol w:w="567"/>
        <w:gridCol w:w="567"/>
        <w:gridCol w:w="567"/>
        <w:gridCol w:w="567"/>
        <w:gridCol w:w="567"/>
        <w:gridCol w:w="708"/>
        <w:gridCol w:w="709"/>
      </w:tblGrid>
      <w:tr w:rsidR="0025713E" w:rsidRPr="00A543F9" w:rsidTr="00AD138E">
        <w:trPr>
          <w:cantSplit/>
          <w:trHeight w:val="227"/>
        </w:trPr>
        <w:tc>
          <w:tcPr>
            <w:tcW w:w="8788" w:type="dxa"/>
            <w:gridSpan w:val="13"/>
            <w:tcBorders>
              <w:top w:val="nil"/>
              <w:left w:val="nil"/>
              <w:bottom w:val="nil"/>
              <w:right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sidRPr="00A543F9">
              <w:rPr>
                <w:rFonts w:ascii="Arial" w:hAnsi="Arial" w:cs="Arial"/>
                <w:b/>
                <w:bCs/>
                <w:color w:val="000000"/>
                <w:sz w:val="18"/>
                <w:szCs w:val="18"/>
              </w:rPr>
              <w:t>Correlations</w:t>
            </w:r>
          </w:p>
        </w:tc>
      </w:tr>
      <w:tr w:rsidR="0025713E" w:rsidRPr="00A543F9" w:rsidTr="00AD138E">
        <w:trPr>
          <w:cantSplit/>
          <w:trHeight w:val="227"/>
        </w:trPr>
        <w:tc>
          <w:tcPr>
            <w:tcW w:w="2268" w:type="dxa"/>
            <w:gridSpan w:val="2"/>
            <w:tcBorders>
              <w:top w:val="single" w:sz="16" w:space="0" w:color="000000"/>
              <w:left w:val="single" w:sz="16" w:space="0" w:color="000000"/>
              <w:bottom w:val="single" w:sz="16" w:space="0" w:color="000000"/>
              <w:right w:val="nil"/>
            </w:tcBorders>
            <w:shd w:val="clear" w:color="auto" w:fill="FFFFFF"/>
            <w:vAlign w:val="bottom"/>
          </w:tcPr>
          <w:p w:rsidR="0025713E" w:rsidRPr="00A543F9" w:rsidRDefault="0025713E" w:rsidP="00AD138E">
            <w:pPr>
              <w:autoSpaceDE w:val="0"/>
              <w:autoSpaceDN w:val="0"/>
              <w:adjustRightInd w:val="0"/>
              <w:spacing w:after="0" w:line="240" w:lineRule="auto"/>
              <w:rPr>
                <w:rFonts w:ascii="Times New Roman" w:hAnsi="Times New Roman" w:cs="Times New Roman"/>
                <w:sz w:val="24"/>
                <w:szCs w:val="24"/>
              </w:rPr>
            </w:pPr>
          </w:p>
        </w:tc>
        <w:tc>
          <w:tcPr>
            <w:tcW w:w="567" w:type="dxa"/>
            <w:tcBorders>
              <w:top w:val="single" w:sz="16" w:space="0" w:color="000000"/>
              <w:left w:val="single" w:sz="16" w:space="0" w:color="000000"/>
              <w:bottom w:val="single" w:sz="16" w:space="0" w:color="000000"/>
            </w:tcBorders>
            <w:shd w:val="clear" w:color="auto" w:fill="FFFFFF"/>
            <w:vAlign w:val="bottom"/>
          </w:tcPr>
          <w:p w:rsidR="0025713E" w:rsidRPr="00A543F9"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X</w:t>
            </w:r>
            <w:r w:rsidRPr="00A543F9">
              <w:rPr>
                <w:rFonts w:ascii="Arial" w:hAnsi="Arial" w:cs="Arial"/>
                <w:color w:val="000000"/>
                <w:sz w:val="18"/>
                <w:szCs w:val="18"/>
              </w:rPr>
              <w:t>1</w:t>
            </w:r>
            <w:r>
              <w:rPr>
                <w:rFonts w:ascii="Arial" w:hAnsi="Arial" w:cs="Arial"/>
                <w:color w:val="000000"/>
                <w:sz w:val="18"/>
                <w:szCs w:val="18"/>
              </w:rPr>
              <w:t>.1</w:t>
            </w:r>
          </w:p>
        </w:tc>
        <w:tc>
          <w:tcPr>
            <w:tcW w:w="567" w:type="dxa"/>
            <w:tcBorders>
              <w:top w:val="single" w:sz="16" w:space="0" w:color="000000"/>
              <w:bottom w:val="single" w:sz="16" w:space="0" w:color="000000"/>
            </w:tcBorders>
            <w:shd w:val="clear" w:color="auto" w:fill="FFFFFF"/>
            <w:vAlign w:val="bottom"/>
          </w:tcPr>
          <w:p w:rsidR="0025713E" w:rsidRPr="00A543F9"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X1.</w:t>
            </w:r>
            <w:r w:rsidRPr="00A543F9">
              <w:rPr>
                <w:rFonts w:ascii="Arial" w:hAnsi="Arial" w:cs="Arial"/>
                <w:color w:val="000000"/>
                <w:sz w:val="18"/>
                <w:szCs w:val="18"/>
              </w:rPr>
              <w:t>2</w:t>
            </w:r>
          </w:p>
        </w:tc>
        <w:tc>
          <w:tcPr>
            <w:tcW w:w="567" w:type="dxa"/>
            <w:tcBorders>
              <w:top w:val="single" w:sz="16" w:space="0" w:color="000000"/>
              <w:bottom w:val="single" w:sz="16" w:space="0" w:color="000000"/>
            </w:tcBorders>
            <w:shd w:val="clear" w:color="auto" w:fill="FFFFFF"/>
            <w:vAlign w:val="bottom"/>
          </w:tcPr>
          <w:p w:rsidR="0025713E" w:rsidRPr="00A543F9"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X1.</w:t>
            </w:r>
            <w:r w:rsidRPr="00A543F9">
              <w:rPr>
                <w:rFonts w:ascii="Arial" w:hAnsi="Arial" w:cs="Arial"/>
                <w:color w:val="000000"/>
                <w:sz w:val="18"/>
                <w:szCs w:val="18"/>
              </w:rPr>
              <w:t>3</w:t>
            </w:r>
          </w:p>
        </w:tc>
        <w:tc>
          <w:tcPr>
            <w:tcW w:w="567" w:type="dxa"/>
            <w:tcBorders>
              <w:top w:val="single" w:sz="16" w:space="0" w:color="000000"/>
              <w:bottom w:val="single" w:sz="16" w:space="0" w:color="000000"/>
            </w:tcBorders>
            <w:shd w:val="clear" w:color="auto" w:fill="FFFFFF"/>
            <w:vAlign w:val="bottom"/>
          </w:tcPr>
          <w:p w:rsidR="0025713E" w:rsidRPr="00A543F9"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X1.</w:t>
            </w:r>
            <w:r w:rsidRPr="00A543F9">
              <w:rPr>
                <w:rFonts w:ascii="Arial" w:hAnsi="Arial" w:cs="Arial"/>
                <w:color w:val="000000"/>
                <w:sz w:val="18"/>
                <w:szCs w:val="18"/>
              </w:rPr>
              <w:t>4</w:t>
            </w:r>
          </w:p>
        </w:tc>
        <w:tc>
          <w:tcPr>
            <w:tcW w:w="567" w:type="dxa"/>
            <w:tcBorders>
              <w:top w:val="single" w:sz="16" w:space="0" w:color="000000"/>
              <w:bottom w:val="single" w:sz="16" w:space="0" w:color="000000"/>
            </w:tcBorders>
            <w:shd w:val="clear" w:color="auto" w:fill="FFFFFF"/>
            <w:vAlign w:val="bottom"/>
          </w:tcPr>
          <w:p w:rsidR="0025713E" w:rsidRPr="00A543F9"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X1.</w:t>
            </w:r>
            <w:r w:rsidRPr="00A543F9">
              <w:rPr>
                <w:rFonts w:ascii="Arial" w:hAnsi="Arial" w:cs="Arial"/>
                <w:color w:val="000000"/>
                <w:sz w:val="18"/>
                <w:szCs w:val="18"/>
              </w:rPr>
              <w:t>5</w:t>
            </w:r>
          </w:p>
        </w:tc>
        <w:tc>
          <w:tcPr>
            <w:tcW w:w="567" w:type="dxa"/>
            <w:tcBorders>
              <w:top w:val="single" w:sz="16" w:space="0" w:color="000000"/>
              <w:bottom w:val="single" w:sz="16" w:space="0" w:color="000000"/>
            </w:tcBorders>
            <w:shd w:val="clear" w:color="auto" w:fill="FFFFFF"/>
            <w:vAlign w:val="bottom"/>
          </w:tcPr>
          <w:p w:rsidR="0025713E" w:rsidRPr="00A543F9"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X1.</w:t>
            </w:r>
            <w:r w:rsidRPr="00A543F9">
              <w:rPr>
                <w:rFonts w:ascii="Arial" w:hAnsi="Arial" w:cs="Arial"/>
                <w:color w:val="000000"/>
                <w:sz w:val="18"/>
                <w:szCs w:val="18"/>
              </w:rPr>
              <w:t>6</w:t>
            </w:r>
          </w:p>
        </w:tc>
        <w:tc>
          <w:tcPr>
            <w:tcW w:w="567" w:type="dxa"/>
            <w:tcBorders>
              <w:top w:val="single" w:sz="16" w:space="0" w:color="000000"/>
              <w:bottom w:val="single" w:sz="16" w:space="0" w:color="000000"/>
            </w:tcBorders>
            <w:shd w:val="clear" w:color="auto" w:fill="FFFFFF"/>
            <w:vAlign w:val="bottom"/>
          </w:tcPr>
          <w:p w:rsidR="0025713E" w:rsidRPr="00A543F9"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X1.</w:t>
            </w:r>
            <w:r w:rsidRPr="00A543F9">
              <w:rPr>
                <w:rFonts w:ascii="Arial" w:hAnsi="Arial" w:cs="Arial"/>
                <w:color w:val="000000"/>
                <w:sz w:val="18"/>
                <w:szCs w:val="18"/>
              </w:rPr>
              <w:t>7</w:t>
            </w:r>
          </w:p>
        </w:tc>
        <w:tc>
          <w:tcPr>
            <w:tcW w:w="567" w:type="dxa"/>
            <w:tcBorders>
              <w:top w:val="single" w:sz="16" w:space="0" w:color="000000"/>
              <w:bottom w:val="single" w:sz="16" w:space="0" w:color="000000"/>
            </w:tcBorders>
            <w:shd w:val="clear" w:color="auto" w:fill="FFFFFF"/>
            <w:vAlign w:val="bottom"/>
          </w:tcPr>
          <w:p w:rsidR="0025713E" w:rsidRPr="00A543F9"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X1.</w:t>
            </w:r>
            <w:r w:rsidRPr="00A543F9">
              <w:rPr>
                <w:rFonts w:ascii="Arial" w:hAnsi="Arial" w:cs="Arial"/>
                <w:color w:val="000000"/>
                <w:sz w:val="18"/>
                <w:szCs w:val="18"/>
              </w:rPr>
              <w:t>8</w:t>
            </w:r>
          </w:p>
        </w:tc>
        <w:tc>
          <w:tcPr>
            <w:tcW w:w="567" w:type="dxa"/>
            <w:tcBorders>
              <w:top w:val="single" w:sz="16" w:space="0" w:color="000000"/>
              <w:bottom w:val="single" w:sz="16" w:space="0" w:color="000000"/>
            </w:tcBorders>
            <w:shd w:val="clear" w:color="auto" w:fill="FFFFFF"/>
            <w:vAlign w:val="bottom"/>
          </w:tcPr>
          <w:p w:rsidR="0025713E" w:rsidRPr="00A543F9"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X1.</w:t>
            </w:r>
            <w:r w:rsidRPr="00A543F9">
              <w:rPr>
                <w:rFonts w:ascii="Arial" w:hAnsi="Arial" w:cs="Arial"/>
                <w:color w:val="000000"/>
                <w:sz w:val="18"/>
                <w:szCs w:val="18"/>
              </w:rPr>
              <w:t>9</w:t>
            </w:r>
          </w:p>
        </w:tc>
        <w:tc>
          <w:tcPr>
            <w:tcW w:w="708" w:type="dxa"/>
            <w:tcBorders>
              <w:top w:val="single" w:sz="16" w:space="0" w:color="000000"/>
              <w:bottom w:val="single" w:sz="16" w:space="0" w:color="000000"/>
            </w:tcBorders>
            <w:shd w:val="clear" w:color="auto" w:fill="FFFFFF"/>
            <w:vAlign w:val="bottom"/>
          </w:tcPr>
          <w:p w:rsidR="0025713E" w:rsidRPr="00A543F9"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sidRPr="00A543F9">
              <w:rPr>
                <w:rFonts w:ascii="Arial" w:hAnsi="Arial" w:cs="Arial"/>
                <w:color w:val="000000"/>
                <w:sz w:val="18"/>
                <w:szCs w:val="18"/>
              </w:rPr>
              <w:t>X</w:t>
            </w:r>
            <w:r>
              <w:rPr>
                <w:rFonts w:ascii="Arial" w:hAnsi="Arial" w:cs="Arial"/>
                <w:color w:val="000000"/>
                <w:sz w:val="18"/>
                <w:szCs w:val="18"/>
              </w:rPr>
              <w:t>1.</w:t>
            </w:r>
            <w:r w:rsidRPr="00A543F9">
              <w:rPr>
                <w:rFonts w:ascii="Arial" w:hAnsi="Arial" w:cs="Arial"/>
                <w:color w:val="000000"/>
                <w:sz w:val="18"/>
                <w:szCs w:val="18"/>
              </w:rPr>
              <w:t>10</w:t>
            </w:r>
          </w:p>
        </w:tc>
        <w:tc>
          <w:tcPr>
            <w:tcW w:w="709" w:type="dxa"/>
            <w:tcBorders>
              <w:top w:val="single" w:sz="16" w:space="0" w:color="000000"/>
              <w:bottom w:val="single" w:sz="16" w:space="0" w:color="000000"/>
              <w:right w:val="single" w:sz="16" w:space="0" w:color="000000"/>
            </w:tcBorders>
            <w:shd w:val="clear" w:color="auto" w:fill="FFFFFF"/>
            <w:vAlign w:val="bottom"/>
          </w:tcPr>
          <w:p w:rsidR="0025713E" w:rsidRPr="00640283" w:rsidRDefault="0025713E" w:rsidP="00AD138E">
            <w:pPr>
              <w:autoSpaceDE w:val="0"/>
              <w:autoSpaceDN w:val="0"/>
              <w:adjustRightInd w:val="0"/>
              <w:spacing w:after="0" w:line="320" w:lineRule="atLeast"/>
              <w:ind w:left="60" w:right="60"/>
              <w:jc w:val="center"/>
              <w:rPr>
                <w:rFonts w:ascii="Arial" w:hAnsi="Arial" w:cs="Arial"/>
                <w:color w:val="000000"/>
                <w:sz w:val="16"/>
                <w:szCs w:val="16"/>
              </w:rPr>
            </w:pPr>
            <w:r w:rsidRPr="00640283">
              <w:rPr>
                <w:rFonts w:ascii="Arial" w:hAnsi="Arial" w:cs="Arial"/>
                <w:color w:val="000000"/>
                <w:sz w:val="16"/>
                <w:szCs w:val="16"/>
              </w:rPr>
              <w:t>TOTAL</w:t>
            </w:r>
          </w:p>
        </w:tc>
      </w:tr>
      <w:tr w:rsidR="0025713E" w:rsidRPr="00A543F9" w:rsidTr="00AD138E">
        <w:trPr>
          <w:cantSplit/>
          <w:trHeight w:val="227"/>
        </w:trPr>
        <w:tc>
          <w:tcPr>
            <w:tcW w:w="519" w:type="dxa"/>
            <w:vMerge w:val="restart"/>
            <w:tcBorders>
              <w:top w:val="single" w:sz="16" w:space="0" w:color="000000"/>
              <w:left w:val="single" w:sz="16" w:space="0" w:color="000000"/>
              <w:right w:val="nil"/>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X</w:t>
            </w:r>
            <w:r w:rsidRPr="00A543F9">
              <w:rPr>
                <w:rFonts w:ascii="Arial" w:hAnsi="Arial" w:cs="Arial"/>
                <w:color w:val="000000"/>
                <w:sz w:val="18"/>
                <w:szCs w:val="18"/>
              </w:rPr>
              <w:t>1</w:t>
            </w:r>
            <w:r>
              <w:rPr>
                <w:rFonts w:ascii="Arial" w:hAnsi="Arial" w:cs="Arial"/>
                <w:color w:val="000000"/>
                <w:sz w:val="18"/>
                <w:szCs w:val="18"/>
              </w:rPr>
              <w:t>.1</w:t>
            </w:r>
          </w:p>
        </w:tc>
        <w:tc>
          <w:tcPr>
            <w:tcW w:w="1749" w:type="dxa"/>
            <w:tcBorders>
              <w:top w:val="single" w:sz="16" w:space="0" w:color="000000"/>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Pearson Correlation</w:t>
            </w:r>
          </w:p>
        </w:tc>
        <w:tc>
          <w:tcPr>
            <w:tcW w:w="567" w:type="dxa"/>
            <w:tcBorders>
              <w:top w:val="single" w:sz="16" w:space="0" w:color="000000"/>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w:t>
            </w:r>
          </w:p>
        </w:tc>
        <w:tc>
          <w:tcPr>
            <w:tcW w:w="567" w:type="dxa"/>
            <w:tcBorders>
              <w:top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,221</w:t>
            </w:r>
          </w:p>
        </w:tc>
        <w:tc>
          <w:tcPr>
            <w:tcW w:w="567" w:type="dxa"/>
            <w:tcBorders>
              <w:top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,022</w:t>
            </w:r>
          </w:p>
        </w:tc>
        <w:tc>
          <w:tcPr>
            <w:tcW w:w="567" w:type="dxa"/>
            <w:tcBorders>
              <w:top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,219</w:t>
            </w:r>
          </w:p>
        </w:tc>
        <w:tc>
          <w:tcPr>
            <w:tcW w:w="567" w:type="dxa"/>
            <w:tcBorders>
              <w:top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,170</w:t>
            </w:r>
          </w:p>
        </w:tc>
        <w:tc>
          <w:tcPr>
            <w:tcW w:w="567" w:type="dxa"/>
            <w:tcBorders>
              <w:top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,248</w:t>
            </w:r>
          </w:p>
        </w:tc>
        <w:tc>
          <w:tcPr>
            <w:tcW w:w="567" w:type="dxa"/>
            <w:tcBorders>
              <w:top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,145</w:t>
            </w:r>
          </w:p>
        </w:tc>
        <w:tc>
          <w:tcPr>
            <w:tcW w:w="567" w:type="dxa"/>
            <w:tcBorders>
              <w:top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,238</w:t>
            </w:r>
          </w:p>
        </w:tc>
        <w:tc>
          <w:tcPr>
            <w:tcW w:w="567" w:type="dxa"/>
            <w:tcBorders>
              <w:top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,136</w:t>
            </w:r>
          </w:p>
        </w:tc>
        <w:tc>
          <w:tcPr>
            <w:tcW w:w="708" w:type="dxa"/>
            <w:tcBorders>
              <w:top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,146</w:t>
            </w:r>
          </w:p>
        </w:tc>
        <w:tc>
          <w:tcPr>
            <w:tcW w:w="709" w:type="dxa"/>
            <w:tcBorders>
              <w:top w:val="single" w:sz="16" w:space="0" w:color="000000"/>
              <w:bottom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,430</w:t>
            </w:r>
            <w:r w:rsidRPr="00A543F9">
              <w:rPr>
                <w:rFonts w:ascii="Arial" w:hAnsi="Arial" w:cs="Arial"/>
                <w:color w:val="000000"/>
                <w:sz w:val="18"/>
                <w:szCs w:val="18"/>
                <w:vertAlign w:val="superscript"/>
              </w:rPr>
              <w:t>*</w:t>
            </w:r>
          </w:p>
        </w:tc>
      </w:tr>
      <w:tr w:rsidR="0025713E" w:rsidRPr="00A543F9" w:rsidTr="00AD138E">
        <w:trPr>
          <w:cantSplit/>
          <w:trHeight w:val="227"/>
        </w:trPr>
        <w:tc>
          <w:tcPr>
            <w:tcW w:w="519" w:type="dxa"/>
            <w:vMerge/>
            <w:tcBorders>
              <w:top w:val="single" w:sz="16" w:space="0" w:color="000000"/>
              <w:left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Arial" w:hAnsi="Arial" w:cs="Arial"/>
                <w:color w:val="000000"/>
                <w:sz w:val="18"/>
                <w:szCs w:val="18"/>
              </w:rPr>
            </w:pPr>
          </w:p>
        </w:tc>
        <w:tc>
          <w:tcPr>
            <w:tcW w:w="1749" w:type="dxa"/>
            <w:tcBorders>
              <w:top w:val="nil"/>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Sig. (2-tailed)</w:t>
            </w:r>
          </w:p>
        </w:tc>
        <w:tc>
          <w:tcPr>
            <w:tcW w:w="567" w:type="dxa"/>
            <w:tcBorders>
              <w:top w:val="nil"/>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240" w:lineRule="auto"/>
              <w:rPr>
                <w:rFonts w:ascii="Times New Roman" w:hAnsi="Times New Roman" w:cs="Times New Roman"/>
                <w:sz w:val="24"/>
                <w:szCs w:val="24"/>
              </w:rPr>
            </w:pP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,240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,908</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,245</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,370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,186</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,445</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,205</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,473</w:t>
            </w:r>
          </w:p>
        </w:tc>
        <w:tc>
          <w:tcPr>
            <w:tcW w:w="708"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,441</w:t>
            </w:r>
          </w:p>
        </w:tc>
        <w:tc>
          <w:tcPr>
            <w:tcW w:w="709" w:type="dxa"/>
            <w:tcBorders>
              <w:top w:val="nil"/>
              <w:bottom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,018</w:t>
            </w:r>
          </w:p>
        </w:tc>
      </w:tr>
      <w:tr w:rsidR="0025713E" w:rsidRPr="00A543F9" w:rsidTr="00AD138E">
        <w:trPr>
          <w:cantSplit/>
          <w:trHeight w:val="227"/>
        </w:trPr>
        <w:tc>
          <w:tcPr>
            <w:tcW w:w="519" w:type="dxa"/>
            <w:vMerge/>
            <w:tcBorders>
              <w:top w:val="single" w:sz="16" w:space="0" w:color="000000"/>
              <w:left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Arial" w:hAnsi="Arial" w:cs="Arial"/>
                <w:color w:val="000000"/>
                <w:sz w:val="18"/>
                <w:szCs w:val="18"/>
              </w:rPr>
            </w:pPr>
          </w:p>
        </w:tc>
        <w:tc>
          <w:tcPr>
            <w:tcW w:w="1749" w:type="dxa"/>
            <w:tcBorders>
              <w:top w:val="nil"/>
              <w:left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N</w:t>
            </w:r>
          </w:p>
        </w:tc>
        <w:tc>
          <w:tcPr>
            <w:tcW w:w="567" w:type="dxa"/>
            <w:tcBorders>
              <w:top w:val="nil"/>
              <w:lef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708"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709" w:type="dxa"/>
            <w:tcBorders>
              <w:top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r>
      <w:tr w:rsidR="0025713E" w:rsidRPr="00A543F9" w:rsidTr="00AD138E">
        <w:trPr>
          <w:cantSplit/>
          <w:trHeight w:val="227"/>
        </w:trPr>
        <w:tc>
          <w:tcPr>
            <w:tcW w:w="519" w:type="dxa"/>
            <w:vMerge w:val="restart"/>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X1.</w:t>
            </w:r>
            <w:r w:rsidRPr="00A543F9">
              <w:rPr>
                <w:rFonts w:ascii="Arial" w:hAnsi="Arial" w:cs="Arial"/>
                <w:color w:val="000000"/>
                <w:sz w:val="18"/>
                <w:szCs w:val="18"/>
              </w:rPr>
              <w:t>2</w:t>
            </w:r>
          </w:p>
        </w:tc>
        <w:tc>
          <w:tcPr>
            <w:tcW w:w="1749" w:type="dxa"/>
            <w:tcBorders>
              <w:top w:val="nil"/>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Pearson Correlation</w:t>
            </w:r>
          </w:p>
        </w:tc>
        <w:tc>
          <w:tcPr>
            <w:tcW w:w="567" w:type="dxa"/>
            <w:tcBorders>
              <w:top w:val="nil"/>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,221</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,078</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,022</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,386</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,604</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,146</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-,019</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,241</w:t>
            </w:r>
          </w:p>
        </w:tc>
        <w:tc>
          <w:tcPr>
            <w:tcW w:w="708"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,409</w:t>
            </w:r>
            <w:r w:rsidRPr="00A543F9">
              <w:rPr>
                <w:rFonts w:ascii="Arial" w:hAnsi="Arial" w:cs="Arial"/>
                <w:color w:val="000000"/>
                <w:sz w:val="18"/>
                <w:szCs w:val="18"/>
                <w:vertAlign w:val="superscript"/>
              </w:rPr>
              <w:t>*</w:t>
            </w:r>
          </w:p>
        </w:tc>
        <w:tc>
          <w:tcPr>
            <w:tcW w:w="709" w:type="dxa"/>
            <w:tcBorders>
              <w:top w:val="nil"/>
              <w:bottom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,542</w:t>
            </w:r>
            <w:r w:rsidRPr="00A543F9">
              <w:rPr>
                <w:rFonts w:ascii="Arial" w:hAnsi="Arial" w:cs="Arial"/>
                <w:color w:val="000000"/>
                <w:sz w:val="18"/>
                <w:szCs w:val="18"/>
                <w:vertAlign w:val="superscript"/>
              </w:rPr>
              <w:t>**</w:t>
            </w:r>
          </w:p>
        </w:tc>
      </w:tr>
      <w:tr w:rsidR="0025713E" w:rsidRPr="00A543F9" w:rsidTr="00AD138E">
        <w:trPr>
          <w:cantSplit/>
          <w:trHeight w:val="227"/>
        </w:trPr>
        <w:tc>
          <w:tcPr>
            <w:tcW w:w="519" w:type="dxa"/>
            <w:vMerge/>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Arial" w:hAnsi="Arial" w:cs="Arial"/>
                <w:color w:val="000000"/>
                <w:sz w:val="18"/>
                <w:szCs w:val="18"/>
              </w:rPr>
            </w:pPr>
          </w:p>
        </w:tc>
        <w:tc>
          <w:tcPr>
            <w:tcW w:w="1749" w:type="dxa"/>
            <w:tcBorders>
              <w:top w:val="nil"/>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Sig. (2-tailed)</w:t>
            </w:r>
          </w:p>
        </w:tc>
        <w:tc>
          <w:tcPr>
            <w:tcW w:w="567" w:type="dxa"/>
            <w:tcBorders>
              <w:top w:val="nil"/>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,240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240" w:lineRule="auto"/>
              <w:rPr>
                <w:rFonts w:ascii="Times New Roman" w:hAnsi="Times New Roman" w:cs="Times New Roman"/>
                <w:sz w:val="24"/>
                <w:szCs w:val="24"/>
              </w:rPr>
            </w:pP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,681</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,910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,035</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,440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,920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,200</w:t>
            </w:r>
          </w:p>
        </w:tc>
        <w:tc>
          <w:tcPr>
            <w:tcW w:w="708"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,025</w:t>
            </w:r>
          </w:p>
        </w:tc>
        <w:tc>
          <w:tcPr>
            <w:tcW w:w="709" w:type="dxa"/>
            <w:tcBorders>
              <w:top w:val="nil"/>
              <w:bottom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,002</w:t>
            </w:r>
          </w:p>
        </w:tc>
      </w:tr>
      <w:tr w:rsidR="0025713E" w:rsidRPr="00A543F9" w:rsidTr="00AD138E">
        <w:trPr>
          <w:cantSplit/>
          <w:trHeight w:val="227"/>
        </w:trPr>
        <w:tc>
          <w:tcPr>
            <w:tcW w:w="519" w:type="dxa"/>
            <w:vMerge/>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Arial" w:hAnsi="Arial" w:cs="Arial"/>
                <w:color w:val="000000"/>
                <w:sz w:val="18"/>
                <w:szCs w:val="18"/>
              </w:rPr>
            </w:pPr>
          </w:p>
        </w:tc>
        <w:tc>
          <w:tcPr>
            <w:tcW w:w="1749" w:type="dxa"/>
            <w:tcBorders>
              <w:top w:val="nil"/>
              <w:left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N</w:t>
            </w:r>
          </w:p>
        </w:tc>
        <w:tc>
          <w:tcPr>
            <w:tcW w:w="567" w:type="dxa"/>
            <w:tcBorders>
              <w:top w:val="nil"/>
              <w:lef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708"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709" w:type="dxa"/>
            <w:tcBorders>
              <w:top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r>
      <w:tr w:rsidR="0025713E" w:rsidRPr="00A543F9" w:rsidTr="00AD138E">
        <w:trPr>
          <w:cantSplit/>
          <w:trHeight w:val="227"/>
        </w:trPr>
        <w:tc>
          <w:tcPr>
            <w:tcW w:w="519" w:type="dxa"/>
            <w:vMerge w:val="restart"/>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X1.</w:t>
            </w:r>
            <w:r w:rsidRPr="00A543F9">
              <w:rPr>
                <w:rFonts w:ascii="Arial" w:hAnsi="Arial" w:cs="Arial"/>
                <w:color w:val="000000"/>
                <w:sz w:val="18"/>
                <w:szCs w:val="18"/>
              </w:rPr>
              <w:t>3</w:t>
            </w:r>
          </w:p>
        </w:tc>
        <w:tc>
          <w:tcPr>
            <w:tcW w:w="1749" w:type="dxa"/>
            <w:tcBorders>
              <w:top w:val="nil"/>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Pearson Correlation</w:t>
            </w:r>
          </w:p>
        </w:tc>
        <w:tc>
          <w:tcPr>
            <w:tcW w:w="567" w:type="dxa"/>
            <w:tcBorders>
              <w:top w:val="nil"/>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,022</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,078</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,449</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,006</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,184</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,349</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,476</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,271</w:t>
            </w:r>
          </w:p>
        </w:tc>
        <w:tc>
          <w:tcPr>
            <w:tcW w:w="708"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,423</w:t>
            </w:r>
            <w:r w:rsidRPr="00A543F9">
              <w:rPr>
                <w:rFonts w:ascii="Arial" w:hAnsi="Arial" w:cs="Arial"/>
                <w:color w:val="000000"/>
                <w:sz w:val="18"/>
                <w:szCs w:val="18"/>
                <w:vertAlign w:val="superscript"/>
              </w:rPr>
              <w:t>*</w:t>
            </w:r>
          </w:p>
        </w:tc>
        <w:tc>
          <w:tcPr>
            <w:tcW w:w="709" w:type="dxa"/>
            <w:tcBorders>
              <w:top w:val="nil"/>
              <w:bottom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,596</w:t>
            </w:r>
            <w:r w:rsidRPr="00A543F9">
              <w:rPr>
                <w:rFonts w:ascii="Arial" w:hAnsi="Arial" w:cs="Arial"/>
                <w:color w:val="000000"/>
                <w:sz w:val="18"/>
                <w:szCs w:val="18"/>
                <w:vertAlign w:val="superscript"/>
              </w:rPr>
              <w:t>**</w:t>
            </w:r>
          </w:p>
        </w:tc>
      </w:tr>
      <w:tr w:rsidR="0025713E" w:rsidRPr="00A543F9" w:rsidTr="00AD138E">
        <w:trPr>
          <w:cantSplit/>
          <w:trHeight w:val="227"/>
        </w:trPr>
        <w:tc>
          <w:tcPr>
            <w:tcW w:w="519" w:type="dxa"/>
            <w:vMerge/>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Arial" w:hAnsi="Arial" w:cs="Arial"/>
                <w:color w:val="000000"/>
                <w:sz w:val="18"/>
                <w:szCs w:val="18"/>
              </w:rPr>
            </w:pPr>
          </w:p>
        </w:tc>
        <w:tc>
          <w:tcPr>
            <w:tcW w:w="1749" w:type="dxa"/>
            <w:tcBorders>
              <w:top w:val="nil"/>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Sig. (2-tailed)</w:t>
            </w:r>
          </w:p>
        </w:tc>
        <w:tc>
          <w:tcPr>
            <w:tcW w:w="567" w:type="dxa"/>
            <w:tcBorders>
              <w:top w:val="nil"/>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,908</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,681</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240" w:lineRule="auto"/>
              <w:rPr>
                <w:rFonts w:ascii="Times New Roman" w:hAnsi="Times New Roman" w:cs="Times New Roman"/>
                <w:sz w:val="24"/>
                <w:szCs w:val="24"/>
              </w:rPr>
            </w:pP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,013</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,973</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,330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,059</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,008</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,148</w:t>
            </w:r>
          </w:p>
        </w:tc>
        <w:tc>
          <w:tcPr>
            <w:tcW w:w="708"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,020</w:t>
            </w:r>
          </w:p>
        </w:tc>
        <w:tc>
          <w:tcPr>
            <w:tcW w:w="709" w:type="dxa"/>
            <w:tcBorders>
              <w:top w:val="nil"/>
              <w:bottom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,001</w:t>
            </w:r>
          </w:p>
        </w:tc>
      </w:tr>
      <w:tr w:rsidR="0025713E" w:rsidRPr="00A543F9" w:rsidTr="00AD138E">
        <w:trPr>
          <w:cantSplit/>
          <w:trHeight w:val="227"/>
        </w:trPr>
        <w:tc>
          <w:tcPr>
            <w:tcW w:w="519" w:type="dxa"/>
            <w:vMerge/>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Arial" w:hAnsi="Arial" w:cs="Arial"/>
                <w:color w:val="000000"/>
                <w:sz w:val="18"/>
                <w:szCs w:val="18"/>
              </w:rPr>
            </w:pPr>
          </w:p>
        </w:tc>
        <w:tc>
          <w:tcPr>
            <w:tcW w:w="1749" w:type="dxa"/>
            <w:tcBorders>
              <w:top w:val="nil"/>
              <w:left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N</w:t>
            </w:r>
          </w:p>
        </w:tc>
        <w:tc>
          <w:tcPr>
            <w:tcW w:w="567" w:type="dxa"/>
            <w:tcBorders>
              <w:top w:val="nil"/>
              <w:lef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708"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709" w:type="dxa"/>
            <w:tcBorders>
              <w:top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r>
      <w:tr w:rsidR="0025713E" w:rsidRPr="00A543F9" w:rsidTr="00AD138E">
        <w:trPr>
          <w:cantSplit/>
          <w:trHeight w:val="227"/>
        </w:trPr>
        <w:tc>
          <w:tcPr>
            <w:tcW w:w="519" w:type="dxa"/>
            <w:vMerge w:val="restart"/>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X1.</w:t>
            </w:r>
            <w:r w:rsidRPr="00A543F9">
              <w:rPr>
                <w:rFonts w:ascii="Arial" w:hAnsi="Arial" w:cs="Arial"/>
                <w:color w:val="000000"/>
                <w:sz w:val="18"/>
                <w:szCs w:val="18"/>
              </w:rPr>
              <w:t>4</w:t>
            </w:r>
          </w:p>
        </w:tc>
        <w:tc>
          <w:tcPr>
            <w:tcW w:w="1749" w:type="dxa"/>
            <w:tcBorders>
              <w:top w:val="nil"/>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Pearson Correlation</w:t>
            </w:r>
          </w:p>
        </w:tc>
        <w:tc>
          <w:tcPr>
            <w:tcW w:w="567" w:type="dxa"/>
            <w:tcBorders>
              <w:top w:val="nil"/>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,219</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,022</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,449</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,099</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,342</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,070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,329</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,179</w:t>
            </w:r>
          </w:p>
        </w:tc>
        <w:tc>
          <w:tcPr>
            <w:tcW w:w="708"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,601</w:t>
            </w:r>
            <w:r w:rsidRPr="00A543F9">
              <w:rPr>
                <w:rFonts w:ascii="Arial" w:hAnsi="Arial" w:cs="Arial"/>
                <w:color w:val="000000"/>
                <w:sz w:val="18"/>
                <w:szCs w:val="18"/>
                <w:vertAlign w:val="superscript"/>
              </w:rPr>
              <w:t>**</w:t>
            </w:r>
          </w:p>
        </w:tc>
        <w:tc>
          <w:tcPr>
            <w:tcW w:w="709" w:type="dxa"/>
            <w:tcBorders>
              <w:top w:val="nil"/>
              <w:bottom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,586</w:t>
            </w:r>
            <w:r w:rsidRPr="00A543F9">
              <w:rPr>
                <w:rFonts w:ascii="Arial" w:hAnsi="Arial" w:cs="Arial"/>
                <w:color w:val="000000"/>
                <w:sz w:val="18"/>
                <w:szCs w:val="18"/>
                <w:vertAlign w:val="superscript"/>
              </w:rPr>
              <w:t>**</w:t>
            </w:r>
          </w:p>
        </w:tc>
      </w:tr>
      <w:tr w:rsidR="0025713E" w:rsidRPr="00A543F9" w:rsidTr="00AD138E">
        <w:trPr>
          <w:cantSplit/>
          <w:trHeight w:val="227"/>
        </w:trPr>
        <w:tc>
          <w:tcPr>
            <w:tcW w:w="519" w:type="dxa"/>
            <w:vMerge/>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Arial" w:hAnsi="Arial" w:cs="Arial"/>
                <w:color w:val="000000"/>
                <w:sz w:val="18"/>
                <w:szCs w:val="18"/>
              </w:rPr>
            </w:pPr>
          </w:p>
        </w:tc>
        <w:tc>
          <w:tcPr>
            <w:tcW w:w="1749" w:type="dxa"/>
            <w:tcBorders>
              <w:top w:val="nil"/>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Sig. (2-tailed)</w:t>
            </w:r>
          </w:p>
        </w:tc>
        <w:tc>
          <w:tcPr>
            <w:tcW w:w="567" w:type="dxa"/>
            <w:tcBorders>
              <w:top w:val="nil"/>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,245</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,910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,013</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240" w:lineRule="auto"/>
              <w:rPr>
                <w:rFonts w:ascii="Times New Roman" w:hAnsi="Times New Roman" w:cs="Times New Roman"/>
                <w:sz w:val="24"/>
                <w:szCs w:val="24"/>
              </w:rPr>
            </w:pP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,602</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,065</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,715</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,076</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,344</w:t>
            </w:r>
          </w:p>
        </w:tc>
        <w:tc>
          <w:tcPr>
            <w:tcW w:w="708"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c>
          <w:tcPr>
            <w:tcW w:w="709" w:type="dxa"/>
            <w:tcBorders>
              <w:top w:val="nil"/>
              <w:bottom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,001</w:t>
            </w:r>
          </w:p>
        </w:tc>
      </w:tr>
      <w:tr w:rsidR="0025713E" w:rsidRPr="00A543F9" w:rsidTr="00AD138E">
        <w:trPr>
          <w:cantSplit/>
          <w:trHeight w:val="227"/>
        </w:trPr>
        <w:tc>
          <w:tcPr>
            <w:tcW w:w="519" w:type="dxa"/>
            <w:vMerge/>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Arial" w:hAnsi="Arial" w:cs="Arial"/>
                <w:color w:val="000000"/>
                <w:sz w:val="18"/>
                <w:szCs w:val="18"/>
              </w:rPr>
            </w:pPr>
          </w:p>
        </w:tc>
        <w:tc>
          <w:tcPr>
            <w:tcW w:w="1749" w:type="dxa"/>
            <w:tcBorders>
              <w:top w:val="nil"/>
              <w:left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N</w:t>
            </w:r>
          </w:p>
        </w:tc>
        <w:tc>
          <w:tcPr>
            <w:tcW w:w="567" w:type="dxa"/>
            <w:tcBorders>
              <w:top w:val="nil"/>
              <w:lef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708"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709" w:type="dxa"/>
            <w:tcBorders>
              <w:top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r>
      <w:tr w:rsidR="0025713E" w:rsidRPr="00A543F9" w:rsidTr="00AD138E">
        <w:trPr>
          <w:cantSplit/>
          <w:trHeight w:val="227"/>
        </w:trPr>
        <w:tc>
          <w:tcPr>
            <w:tcW w:w="519" w:type="dxa"/>
            <w:vMerge w:val="restart"/>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X1.</w:t>
            </w:r>
            <w:r w:rsidRPr="00A543F9">
              <w:rPr>
                <w:rFonts w:ascii="Arial" w:hAnsi="Arial" w:cs="Arial"/>
                <w:color w:val="000000"/>
                <w:sz w:val="18"/>
                <w:szCs w:val="18"/>
              </w:rPr>
              <w:t>5</w:t>
            </w:r>
          </w:p>
        </w:tc>
        <w:tc>
          <w:tcPr>
            <w:tcW w:w="1749" w:type="dxa"/>
            <w:tcBorders>
              <w:top w:val="nil"/>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Pearson Correlation</w:t>
            </w:r>
          </w:p>
        </w:tc>
        <w:tc>
          <w:tcPr>
            <w:tcW w:w="567" w:type="dxa"/>
            <w:tcBorders>
              <w:top w:val="nil"/>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,170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,386</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,006</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,099</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,463</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,102</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-,120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,475</w:t>
            </w:r>
            <w:r w:rsidRPr="00A543F9">
              <w:rPr>
                <w:rFonts w:ascii="Arial" w:hAnsi="Arial" w:cs="Arial"/>
                <w:color w:val="000000"/>
                <w:sz w:val="18"/>
                <w:szCs w:val="18"/>
                <w:vertAlign w:val="superscript"/>
              </w:rPr>
              <w:t>**</w:t>
            </w:r>
          </w:p>
        </w:tc>
        <w:tc>
          <w:tcPr>
            <w:tcW w:w="708"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,219</w:t>
            </w:r>
          </w:p>
        </w:tc>
        <w:tc>
          <w:tcPr>
            <w:tcW w:w="709" w:type="dxa"/>
            <w:tcBorders>
              <w:top w:val="nil"/>
              <w:bottom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,482</w:t>
            </w:r>
            <w:r w:rsidRPr="00A543F9">
              <w:rPr>
                <w:rFonts w:ascii="Arial" w:hAnsi="Arial" w:cs="Arial"/>
                <w:color w:val="000000"/>
                <w:sz w:val="18"/>
                <w:szCs w:val="18"/>
                <w:vertAlign w:val="superscript"/>
              </w:rPr>
              <w:t>**</w:t>
            </w:r>
          </w:p>
        </w:tc>
      </w:tr>
      <w:tr w:rsidR="0025713E" w:rsidRPr="00A543F9" w:rsidTr="00AD138E">
        <w:trPr>
          <w:cantSplit/>
          <w:trHeight w:val="227"/>
        </w:trPr>
        <w:tc>
          <w:tcPr>
            <w:tcW w:w="519" w:type="dxa"/>
            <w:vMerge/>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Arial" w:hAnsi="Arial" w:cs="Arial"/>
                <w:color w:val="000000"/>
                <w:sz w:val="18"/>
                <w:szCs w:val="18"/>
              </w:rPr>
            </w:pPr>
          </w:p>
        </w:tc>
        <w:tc>
          <w:tcPr>
            <w:tcW w:w="1749" w:type="dxa"/>
            <w:tcBorders>
              <w:top w:val="nil"/>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Sig. (2-tailed)</w:t>
            </w:r>
          </w:p>
        </w:tc>
        <w:tc>
          <w:tcPr>
            <w:tcW w:w="567" w:type="dxa"/>
            <w:tcBorders>
              <w:top w:val="nil"/>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,370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,035</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,973</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,602</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240" w:lineRule="auto"/>
              <w:rPr>
                <w:rFonts w:ascii="Times New Roman" w:hAnsi="Times New Roman" w:cs="Times New Roman"/>
                <w:sz w:val="24"/>
                <w:szCs w:val="24"/>
              </w:rPr>
            </w:pP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,010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,591</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,529</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,008</w:t>
            </w:r>
          </w:p>
        </w:tc>
        <w:tc>
          <w:tcPr>
            <w:tcW w:w="708"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,244</w:t>
            </w:r>
          </w:p>
        </w:tc>
        <w:tc>
          <w:tcPr>
            <w:tcW w:w="709" w:type="dxa"/>
            <w:tcBorders>
              <w:top w:val="nil"/>
              <w:bottom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,007</w:t>
            </w:r>
          </w:p>
        </w:tc>
      </w:tr>
      <w:tr w:rsidR="0025713E" w:rsidRPr="00A543F9" w:rsidTr="00AD138E">
        <w:trPr>
          <w:cantSplit/>
          <w:trHeight w:val="227"/>
        </w:trPr>
        <w:tc>
          <w:tcPr>
            <w:tcW w:w="519" w:type="dxa"/>
            <w:vMerge/>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Arial" w:hAnsi="Arial" w:cs="Arial"/>
                <w:color w:val="000000"/>
                <w:sz w:val="18"/>
                <w:szCs w:val="18"/>
              </w:rPr>
            </w:pPr>
          </w:p>
        </w:tc>
        <w:tc>
          <w:tcPr>
            <w:tcW w:w="1749" w:type="dxa"/>
            <w:tcBorders>
              <w:top w:val="nil"/>
              <w:left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N</w:t>
            </w:r>
          </w:p>
        </w:tc>
        <w:tc>
          <w:tcPr>
            <w:tcW w:w="567" w:type="dxa"/>
            <w:tcBorders>
              <w:top w:val="nil"/>
              <w:lef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708"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709" w:type="dxa"/>
            <w:tcBorders>
              <w:top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r>
      <w:tr w:rsidR="0025713E" w:rsidRPr="00A543F9" w:rsidTr="00AD138E">
        <w:trPr>
          <w:cantSplit/>
          <w:trHeight w:val="227"/>
        </w:trPr>
        <w:tc>
          <w:tcPr>
            <w:tcW w:w="519" w:type="dxa"/>
            <w:vMerge w:val="restart"/>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X1.</w:t>
            </w:r>
            <w:r w:rsidRPr="00A543F9">
              <w:rPr>
                <w:rFonts w:ascii="Arial" w:hAnsi="Arial" w:cs="Arial"/>
                <w:color w:val="000000"/>
                <w:sz w:val="18"/>
                <w:szCs w:val="18"/>
              </w:rPr>
              <w:t>6</w:t>
            </w:r>
          </w:p>
        </w:tc>
        <w:tc>
          <w:tcPr>
            <w:tcW w:w="1749" w:type="dxa"/>
            <w:tcBorders>
              <w:top w:val="nil"/>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Pearson Correlation</w:t>
            </w:r>
          </w:p>
        </w:tc>
        <w:tc>
          <w:tcPr>
            <w:tcW w:w="567" w:type="dxa"/>
            <w:tcBorders>
              <w:top w:val="nil"/>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,248</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,604</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,184</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,342</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,463</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,075</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,005</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,355</w:t>
            </w:r>
          </w:p>
        </w:tc>
        <w:tc>
          <w:tcPr>
            <w:tcW w:w="708"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,475</w:t>
            </w:r>
            <w:r w:rsidRPr="00A543F9">
              <w:rPr>
                <w:rFonts w:ascii="Arial" w:hAnsi="Arial" w:cs="Arial"/>
                <w:color w:val="000000"/>
                <w:sz w:val="18"/>
                <w:szCs w:val="18"/>
                <w:vertAlign w:val="superscript"/>
              </w:rPr>
              <w:t>**</w:t>
            </w:r>
          </w:p>
        </w:tc>
        <w:tc>
          <w:tcPr>
            <w:tcW w:w="709" w:type="dxa"/>
            <w:tcBorders>
              <w:top w:val="nil"/>
              <w:bottom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,666</w:t>
            </w:r>
            <w:r w:rsidRPr="00A543F9">
              <w:rPr>
                <w:rFonts w:ascii="Arial" w:hAnsi="Arial" w:cs="Arial"/>
                <w:color w:val="000000"/>
                <w:sz w:val="18"/>
                <w:szCs w:val="18"/>
                <w:vertAlign w:val="superscript"/>
              </w:rPr>
              <w:t>**</w:t>
            </w:r>
          </w:p>
        </w:tc>
      </w:tr>
      <w:tr w:rsidR="0025713E" w:rsidRPr="00A543F9" w:rsidTr="00AD138E">
        <w:trPr>
          <w:cantSplit/>
          <w:trHeight w:val="227"/>
        </w:trPr>
        <w:tc>
          <w:tcPr>
            <w:tcW w:w="519" w:type="dxa"/>
            <w:vMerge/>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Arial" w:hAnsi="Arial" w:cs="Arial"/>
                <w:color w:val="000000"/>
                <w:sz w:val="18"/>
                <w:szCs w:val="18"/>
              </w:rPr>
            </w:pPr>
          </w:p>
        </w:tc>
        <w:tc>
          <w:tcPr>
            <w:tcW w:w="1749" w:type="dxa"/>
            <w:tcBorders>
              <w:top w:val="nil"/>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Sig. (2-tailed)</w:t>
            </w:r>
          </w:p>
        </w:tc>
        <w:tc>
          <w:tcPr>
            <w:tcW w:w="567" w:type="dxa"/>
            <w:tcBorders>
              <w:top w:val="nil"/>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,186</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,330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,065</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,010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240" w:lineRule="auto"/>
              <w:rPr>
                <w:rFonts w:ascii="Times New Roman" w:hAnsi="Times New Roman" w:cs="Times New Roman"/>
                <w:sz w:val="24"/>
                <w:szCs w:val="24"/>
              </w:rPr>
            </w:pP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,695</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,978</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,054</w:t>
            </w:r>
          </w:p>
        </w:tc>
        <w:tc>
          <w:tcPr>
            <w:tcW w:w="708"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,008</w:t>
            </w:r>
          </w:p>
        </w:tc>
        <w:tc>
          <w:tcPr>
            <w:tcW w:w="709" w:type="dxa"/>
            <w:tcBorders>
              <w:top w:val="nil"/>
              <w:bottom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r>
      <w:tr w:rsidR="0025713E" w:rsidRPr="00A543F9" w:rsidTr="00AD138E">
        <w:trPr>
          <w:cantSplit/>
          <w:trHeight w:val="227"/>
        </w:trPr>
        <w:tc>
          <w:tcPr>
            <w:tcW w:w="519" w:type="dxa"/>
            <w:vMerge/>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Arial" w:hAnsi="Arial" w:cs="Arial"/>
                <w:color w:val="000000"/>
                <w:sz w:val="18"/>
                <w:szCs w:val="18"/>
              </w:rPr>
            </w:pPr>
          </w:p>
        </w:tc>
        <w:tc>
          <w:tcPr>
            <w:tcW w:w="1749" w:type="dxa"/>
            <w:tcBorders>
              <w:top w:val="nil"/>
              <w:left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N</w:t>
            </w:r>
          </w:p>
        </w:tc>
        <w:tc>
          <w:tcPr>
            <w:tcW w:w="567" w:type="dxa"/>
            <w:tcBorders>
              <w:top w:val="nil"/>
              <w:lef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708"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709" w:type="dxa"/>
            <w:tcBorders>
              <w:top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r>
      <w:tr w:rsidR="0025713E" w:rsidRPr="00A543F9" w:rsidTr="00AD138E">
        <w:trPr>
          <w:cantSplit/>
          <w:trHeight w:val="227"/>
        </w:trPr>
        <w:tc>
          <w:tcPr>
            <w:tcW w:w="519" w:type="dxa"/>
            <w:vMerge w:val="restart"/>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X1.</w:t>
            </w:r>
            <w:r w:rsidRPr="00A543F9">
              <w:rPr>
                <w:rFonts w:ascii="Arial" w:hAnsi="Arial" w:cs="Arial"/>
                <w:color w:val="000000"/>
                <w:sz w:val="18"/>
                <w:szCs w:val="18"/>
              </w:rPr>
              <w:t>7</w:t>
            </w:r>
          </w:p>
        </w:tc>
        <w:tc>
          <w:tcPr>
            <w:tcW w:w="1749" w:type="dxa"/>
            <w:tcBorders>
              <w:top w:val="nil"/>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Pearson Correlation</w:t>
            </w:r>
          </w:p>
        </w:tc>
        <w:tc>
          <w:tcPr>
            <w:tcW w:w="567" w:type="dxa"/>
            <w:tcBorders>
              <w:top w:val="nil"/>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,145</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,146</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,349</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,070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,102</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,075</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,570</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,254</w:t>
            </w:r>
          </w:p>
        </w:tc>
        <w:tc>
          <w:tcPr>
            <w:tcW w:w="708"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,021</w:t>
            </w:r>
          </w:p>
        </w:tc>
        <w:tc>
          <w:tcPr>
            <w:tcW w:w="709" w:type="dxa"/>
            <w:tcBorders>
              <w:top w:val="nil"/>
              <w:bottom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,511</w:t>
            </w:r>
            <w:r w:rsidRPr="00A543F9">
              <w:rPr>
                <w:rFonts w:ascii="Arial" w:hAnsi="Arial" w:cs="Arial"/>
                <w:color w:val="000000"/>
                <w:sz w:val="18"/>
                <w:szCs w:val="18"/>
                <w:vertAlign w:val="superscript"/>
              </w:rPr>
              <w:t>**</w:t>
            </w:r>
          </w:p>
        </w:tc>
      </w:tr>
      <w:tr w:rsidR="0025713E" w:rsidRPr="00A543F9" w:rsidTr="00AD138E">
        <w:trPr>
          <w:cantSplit/>
          <w:trHeight w:val="227"/>
        </w:trPr>
        <w:tc>
          <w:tcPr>
            <w:tcW w:w="519" w:type="dxa"/>
            <w:vMerge/>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Arial" w:hAnsi="Arial" w:cs="Arial"/>
                <w:color w:val="000000"/>
                <w:sz w:val="18"/>
                <w:szCs w:val="18"/>
              </w:rPr>
            </w:pPr>
          </w:p>
        </w:tc>
        <w:tc>
          <w:tcPr>
            <w:tcW w:w="1749" w:type="dxa"/>
            <w:tcBorders>
              <w:top w:val="nil"/>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Sig. (2-tailed)</w:t>
            </w:r>
          </w:p>
        </w:tc>
        <w:tc>
          <w:tcPr>
            <w:tcW w:w="567" w:type="dxa"/>
            <w:tcBorders>
              <w:top w:val="nil"/>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,445</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,440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,059</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,715</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,591</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,695</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240" w:lineRule="auto"/>
              <w:rPr>
                <w:rFonts w:ascii="Times New Roman" w:hAnsi="Times New Roman" w:cs="Times New Roman"/>
                <w:sz w:val="24"/>
                <w:szCs w:val="24"/>
              </w:rPr>
            </w:pP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,001</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,176</w:t>
            </w:r>
          </w:p>
        </w:tc>
        <w:tc>
          <w:tcPr>
            <w:tcW w:w="708"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,912</w:t>
            </w:r>
          </w:p>
        </w:tc>
        <w:tc>
          <w:tcPr>
            <w:tcW w:w="709" w:type="dxa"/>
            <w:tcBorders>
              <w:top w:val="nil"/>
              <w:bottom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,004</w:t>
            </w:r>
          </w:p>
        </w:tc>
      </w:tr>
      <w:tr w:rsidR="0025713E" w:rsidRPr="00A543F9" w:rsidTr="00AD138E">
        <w:trPr>
          <w:cantSplit/>
          <w:trHeight w:val="227"/>
        </w:trPr>
        <w:tc>
          <w:tcPr>
            <w:tcW w:w="519" w:type="dxa"/>
            <w:vMerge/>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Arial" w:hAnsi="Arial" w:cs="Arial"/>
                <w:color w:val="000000"/>
                <w:sz w:val="18"/>
                <w:szCs w:val="18"/>
              </w:rPr>
            </w:pPr>
          </w:p>
        </w:tc>
        <w:tc>
          <w:tcPr>
            <w:tcW w:w="1749" w:type="dxa"/>
            <w:tcBorders>
              <w:top w:val="nil"/>
              <w:left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N</w:t>
            </w:r>
          </w:p>
        </w:tc>
        <w:tc>
          <w:tcPr>
            <w:tcW w:w="567" w:type="dxa"/>
            <w:tcBorders>
              <w:top w:val="nil"/>
              <w:lef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708"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709" w:type="dxa"/>
            <w:tcBorders>
              <w:top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r>
      <w:tr w:rsidR="0025713E" w:rsidRPr="00A543F9" w:rsidTr="00AD138E">
        <w:trPr>
          <w:cantSplit/>
          <w:trHeight w:val="227"/>
        </w:trPr>
        <w:tc>
          <w:tcPr>
            <w:tcW w:w="519" w:type="dxa"/>
            <w:vMerge w:val="restart"/>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X.</w:t>
            </w:r>
            <w:r w:rsidRPr="00A543F9">
              <w:rPr>
                <w:rFonts w:ascii="Arial" w:hAnsi="Arial" w:cs="Arial"/>
                <w:color w:val="000000"/>
                <w:sz w:val="18"/>
                <w:szCs w:val="18"/>
              </w:rPr>
              <w:t>8</w:t>
            </w:r>
          </w:p>
        </w:tc>
        <w:tc>
          <w:tcPr>
            <w:tcW w:w="1749" w:type="dxa"/>
            <w:tcBorders>
              <w:top w:val="nil"/>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Pearson Correlation</w:t>
            </w:r>
          </w:p>
        </w:tc>
        <w:tc>
          <w:tcPr>
            <w:tcW w:w="567" w:type="dxa"/>
            <w:tcBorders>
              <w:top w:val="nil"/>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,238</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-,019</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,476</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,329</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-,120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,005</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,570</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,106</w:t>
            </w:r>
          </w:p>
        </w:tc>
        <w:tc>
          <w:tcPr>
            <w:tcW w:w="708"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,145</w:t>
            </w:r>
          </w:p>
        </w:tc>
        <w:tc>
          <w:tcPr>
            <w:tcW w:w="709" w:type="dxa"/>
            <w:tcBorders>
              <w:top w:val="nil"/>
              <w:bottom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,508</w:t>
            </w:r>
            <w:r w:rsidRPr="00A543F9">
              <w:rPr>
                <w:rFonts w:ascii="Arial" w:hAnsi="Arial" w:cs="Arial"/>
                <w:color w:val="000000"/>
                <w:sz w:val="18"/>
                <w:szCs w:val="18"/>
                <w:vertAlign w:val="superscript"/>
              </w:rPr>
              <w:t>**</w:t>
            </w:r>
          </w:p>
        </w:tc>
      </w:tr>
      <w:tr w:rsidR="0025713E" w:rsidRPr="00A543F9" w:rsidTr="00AD138E">
        <w:trPr>
          <w:cantSplit/>
          <w:trHeight w:val="227"/>
        </w:trPr>
        <w:tc>
          <w:tcPr>
            <w:tcW w:w="519" w:type="dxa"/>
            <w:vMerge/>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Arial" w:hAnsi="Arial" w:cs="Arial"/>
                <w:color w:val="000000"/>
                <w:sz w:val="18"/>
                <w:szCs w:val="18"/>
              </w:rPr>
            </w:pPr>
          </w:p>
        </w:tc>
        <w:tc>
          <w:tcPr>
            <w:tcW w:w="1749" w:type="dxa"/>
            <w:tcBorders>
              <w:top w:val="nil"/>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Sig. (2-tailed)</w:t>
            </w:r>
          </w:p>
        </w:tc>
        <w:tc>
          <w:tcPr>
            <w:tcW w:w="567" w:type="dxa"/>
            <w:tcBorders>
              <w:top w:val="nil"/>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,205</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,920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,008</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,076</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,529</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,978</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,001</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240" w:lineRule="auto"/>
              <w:rPr>
                <w:rFonts w:ascii="Times New Roman" w:hAnsi="Times New Roman" w:cs="Times New Roman"/>
                <w:sz w:val="24"/>
                <w:szCs w:val="24"/>
              </w:rPr>
            </w:pP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,577</w:t>
            </w:r>
          </w:p>
        </w:tc>
        <w:tc>
          <w:tcPr>
            <w:tcW w:w="708"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,443</w:t>
            </w:r>
          </w:p>
        </w:tc>
        <w:tc>
          <w:tcPr>
            <w:tcW w:w="709" w:type="dxa"/>
            <w:tcBorders>
              <w:top w:val="nil"/>
              <w:bottom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,004</w:t>
            </w:r>
          </w:p>
        </w:tc>
      </w:tr>
      <w:tr w:rsidR="0025713E" w:rsidRPr="00A543F9" w:rsidTr="00AD138E">
        <w:trPr>
          <w:cantSplit/>
          <w:trHeight w:val="227"/>
        </w:trPr>
        <w:tc>
          <w:tcPr>
            <w:tcW w:w="519" w:type="dxa"/>
            <w:vMerge/>
            <w:tcBorders>
              <w:top w:val="nil"/>
              <w:left w:val="single" w:sz="16" w:space="0" w:color="000000"/>
              <w:bottom w:val="single" w:sz="4" w:space="0" w:color="auto"/>
              <w:right w:val="nil"/>
            </w:tcBorders>
            <w:shd w:val="clear" w:color="auto" w:fill="FFFFFF"/>
          </w:tcPr>
          <w:p w:rsidR="0025713E" w:rsidRPr="00A543F9" w:rsidRDefault="0025713E" w:rsidP="00AD138E">
            <w:pPr>
              <w:autoSpaceDE w:val="0"/>
              <w:autoSpaceDN w:val="0"/>
              <w:adjustRightInd w:val="0"/>
              <w:spacing w:after="0" w:line="240" w:lineRule="auto"/>
              <w:rPr>
                <w:rFonts w:ascii="Arial" w:hAnsi="Arial" w:cs="Arial"/>
                <w:color w:val="000000"/>
                <w:sz w:val="18"/>
                <w:szCs w:val="18"/>
              </w:rPr>
            </w:pPr>
          </w:p>
        </w:tc>
        <w:tc>
          <w:tcPr>
            <w:tcW w:w="1749" w:type="dxa"/>
            <w:tcBorders>
              <w:top w:val="nil"/>
              <w:left w:val="nil"/>
              <w:bottom w:val="single" w:sz="4" w:space="0" w:color="auto"/>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N</w:t>
            </w:r>
          </w:p>
        </w:tc>
        <w:tc>
          <w:tcPr>
            <w:tcW w:w="567" w:type="dxa"/>
            <w:tcBorders>
              <w:top w:val="nil"/>
              <w:left w:val="single" w:sz="16" w:space="0" w:color="000000"/>
              <w:bottom w:val="single" w:sz="4" w:space="0" w:color="auto"/>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bottom w:val="single" w:sz="4" w:space="0" w:color="auto"/>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bottom w:val="single" w:sz="4" w:space="0" w:color="auto"/>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bottom w:val="single" w:sz="4" w:space="0" w:color="auto"/>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bottom w:val="single" w:sz="4" w:space="0" w:color="auto"/>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bottom w:val="single" w:sz="4" w:space="0" w:color="auto"/>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bottom w:val="single" w:sz="4" w:space="0" w:color="auto"/>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bottom w:val="single" w:sz="4" w:space="0" w:color="auto"/>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bottom w:val="single" w:sz="4" w:space="0" w:color="auto"/>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708" w:type="dxa"/>
            <w:tcBorders>
              <w:top w:val="nil"/>
              <w:bottom w:val="single" w:sz="4" w:space="0" w:color="auto"/>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709" w:type="dxa"/>
            <w:tcBorders>
              <w:top w:val="nil"/>
              <w:bottom w:val="single" w:sz="4" w:space="0" w:color="auto"/>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r>
      <w:tr w:rsidR="0025713E" w:rsidRPr="00A543F9" w:rsidTr="00AD138E">
        <w:trPr>
          <w:cantSplit/>
          <w:trHeight w:val="227"/>
        </w:trPr>
        <w:tc>
          <w:tcPr>
            <w:tcW w:w="519" w:type="dxa"/>
            <w:vMerge w:val="restart"/>
            <w:tcBorders>
              <w:top w:val="single" w:sz="4" w:space="0" w:color="auto"/>
              <w:left w:val="single" w:sz="18" w:space="0" w:color="000000"/>
              <w:right w:val="nil"/>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lastRenderedPageBreak/>
              <w:t>X1.</w:t>
            </w:r>
            <w:r w:rsidRPr="00A543F9">
              <w:rPr>
                <w:rFonts w:ascii="Arial" w:hAnsi="Arial" w:cs="Arial"/>
                <w:color w:val="000000"/>
                <w:sz w:val="18"/>
                <w:szCs w:val="18"/>
              </w:rPr>
              <w:t>9</w:t>
            </w:r>
          </w:p>
        </w:tc>
        <w:tc>
          <w:tcPr>
            <w:tcW w:w="1749" w:type="dxa"/>
            <w:tcBorders>
              <w:top w:val="single" w:sz="4" w:space="0" w:color="auto"/>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Pearson Correlation</w:t>
            </w:r>
          </w:p>
        </w:tc>
        <w:tc>
          <w:tcPr>
            <w:tcW w:w="567" w:type="dxa"/>
            <w:tcBorders>
              <w:top w:val="single" w:sz="4" w:space="0" w:color="auto"/>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,136</w:t>
            </w:r>
          </w:p>
        </w:tc>
        <w:tc>
          <w:tcPr>
            <w:tcW w:w="567" w:type="dxa"/>
            <w:tcBorders>
              <w:top w:val="single" w:sz="4" w:space="0" w:color="auto"/>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,241</w:t>
            </w:r>
          </w:p>
        </w:tc>
        <w:tc>
          <w:tcPr>
            <w:tcW w:w="567" w:type="dxa"/>
            <w:tcBorders>
              <w:top w:val="single" w:sz="4" w:space="0" w:color="auto"/>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,271</w:t>
            </w:r>
          </w:p>
        </w:tc>
        <w:tc>
          <w:tcPr>
            <w:tcW w:w="567" w:type="dxa"/>
            <w:tcBorders>
              <w:top w:val="single" w:sz="4" w:space="0" w:color="auto"/>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,179</w:t>
            </w:r>
          </w:p>
        </w:tc>
        <w:tc>
          <w:tcPr>
            <w:tcW w:w="567" w:type="dxa"/>
            <w:tcBorders>
              <w:top w:val="single" w:sz="4" w:space="0" w:color="auto"/>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,475</w:t>
            </w:r>
            <w:r w:rsidRPr="00A543F9">
              <w:rPr>
                <w:rFonts w:ascii="Arial" w:hAnsi="Arial" w:cs="Arial"/>
                <w:color w:val="000000"/>
                <w:sz w:val="18"/>
                <w:szCs w:val="18"/>
                <w:vertAlign w:val="superscript"/>
              </w:rPr>
              <w:t>**</w:t>
            </w:r>
          </w:p>
        </w:tc>
        <w:tc>
          <w:tcPr>
            <w:tcW w:w="567" w:type="dxa"/>
            <w:tcBorders>
              <w:top w:val="single" w:sz="4" w:space="0" w:color="auto"/>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,355</w:t>
            </w:r>
          </w:p>
        </w:tc>
        <w:tc>
          <w:tcPr>
            <w:tcW w:w="567" w:type="dxa"/>
            <w:tcBorders>
              <w:top w:val="single" w:sz="4" w:space="0" w:color="auto"/>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,254</w:t>
            </w:r>
          </w:p>
        </w:tc>
        <w:tc>
          <w:tcPr>
            <w:tcW w:w="567" w:type="dxa"/>
            <w:tcBorders>
              <w:top w:val="single" w:sz="4" w:space="0" w:color="auto"/>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,106</w:t>
            </w:r>
          </w:p>
        </w:tc>
        <w:tc>
          <w:tcPr>
            <w:tcW w:w="567" w:type="dxa"/>
            <w:tcBorders>
              <w:top w:val="single" w:sz="4" w:space="0" w:color="auto"/>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w:t>
            </w:r>
          </w:p>
        </w:tc>
        <w:tc>
          <w:tcPr>
            <w:tcW w:w="708" w:type="dxa"/>
            <w:tcBorders>
              <w:top w:val="single" w:sz="4" w:space="0" w:color="auto"/>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,537</w:t>
            </w:r>
            <w:r w:rsidRPr="00A543F9">
              <w:rPr>
                <w:rFonts w:ascii="Arial" w:hAnsi="Arial" w:cs="Arial"/>
                <w:color w:val="000000"/>
                <w:sz w:val="18"/>
                <w:szCs w:val="18"/>
                <w:vertAlign w:val="superscript"/>
              </w:rPr>
              <w:t>**</w:t>
            </w:r>
          </w:p>
        </w:tc>
        <w:tc>
          <w:tcPr>
            <w:tcW w:w="709" w:type="dxa"/>
            <w:tcBorders>
              <w:top w:val="single" w:sz="4" w:space="0" w:color="auto"/>
              <w:bottom w:val="nil"/>
              <w:right w:val="single" w:sz="18"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,613</w:t>
            </w:r>
            <w:r w:rsidRPr="00A543F9">
              <w:rPr>
                <w:rFonts w:ascii="Arial" w:hAnsi="Arial" w:cs="Arial"/>
                <w:color w:val="000000"/>
                <w:sz w:val="18"/>
                <w:szCs w:val="18"/>
                <w:vertAlign w:val="superscript"/>
              </w:rPr>
              <w:t>**</w:t>
            </w:r>
          </w:p>
        </w:tc>
      </w:tr>
      <w:tr w:rsidR="0025713E" w:rsidRPr="00A543F9" w:rsidTr="00AD138E">
        <w:trPr>
          <w:cantSplit/>
          <w:trHeight w:val="227"/>
        </w:trPr>
        <w:tc>
          <w:tcPr>
            <w:tcW w:w="519" w:type="dxa"/>
            <w:vMerge/>
            <w:tcBorders>
              <w:top w:val="nil"/>
              <w:left w:val="single" w:sz="18"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Arial" w:hAnsi="Arial" w:cs="Arial"/>
                <w:color w:val="000000"/>
                <w:sz w:val="18"/>
                <w:szCs w:val="18"/>
              </w:rPr>
            </w:pPr>
          </w:p>
        </w:tc>
        <w:tc>
          <w:tcPr>
            <w:tcW w:w="1749" w:type="dxa"/>
            <w:tcBorders>
              <w:top w:val="nil"/>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Sig. (2-tailed)</w:t>
            </w:r>
          </w:p>
        </w:tc>
        <w:tc>
          <w:tcPr>
            <w:tcW w:w="567" w:type="dxa"/>
            <w:tcBorders>
              <w:top w:val="nil"/>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,473</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,200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,148</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,344</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,008</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,054</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,176</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,577</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240" w:lineRule="auto"/>
              <w:rPr>
                <w:rFonts w:ascii="Times New Roman" w:hAnsi="Times New Roman" w:cs="Times New Roman"/>
                <w:sz w:val="24"/>
                <w:szCs w:val="24"/>
              </w:rPr>
            </w:pPr>
          </w:p>
        </w:tc>
        <w:tc>
          <w:tcPr>
            <w:tcW w:w="708"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,002</w:t>
            </w:r>
          </w:p>
        </w:tc>
        <w:tc>
          <w:tcPr>
            <w:tcW w:w="709" w:type="dxa"/>
            <w:tcBorders>
              <w:top w:val="nil"/>
              <w:bottom w:val="nil"/>
              <w:right w:val="single" w:sz="18"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r>
      <w:tr w:rsidR="0025713E" w:rsidRPr="00A543F9" w:rsidTr="00AD138E">
        <w:trPr>
          <w:cantSplit/>
          <w:trHeight w:val="227"/>
        </w:trPr>
        <w:tc>
          <w:tcPr>
            <w:tcW w:w="519" w:type="dxa"/>
            <w:vMerge/>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Arial" w:hAnsi="Arial" w:cs="Arial"/>
                <w:color w:val="000000"/>
                <w:sz w:val="18"/>
                <w:szCs w:val="18"/>
              </w:rPr>
            </w:pPr>
          </w:p>
        </w:tc>
        <w:tc>
          <w:tcPr>
            <w:tcW w:w="1749" w:type="dxa"/>
            <w:tcBorders>
              <w:top w:val="nil"/>
              <w:left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N</w:t>
            </w:r>
          </w:p>
        </w:tc>
        <w:tc>
          <w:tcPr>
            <w:tcW w:w="567" w:type="dxa"/>
            <w:tcBorders>
              <w:top w:val="nil"/>
              <w:lef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708"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709" w:type="dxa"/>
            <w:tcBorders>
              <w:top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r>
      <w:tr w:rsidR="0025713E" w:rsidRPr="00A543F9" w:rsidTr="00AD138E">
        <w:trPr>
          <w:cantSplit/>
          <w:trHeight w:val="227"/>
        </w:trPr>
        <w:tc>
          <w:tcPr>
            <w:tcW w:w="519" w:type="dxa"/>
            <w:vMerge w:val="restart"/>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X</w:t>
            </w:r>
            <w:r>
              <w:rPr>
                <w:rFonts w:ascii="Arial" w:hAnsi="Arial" w:cs="Arial"/>
                <w:color w:val="000000"/>
                <w:sz w:val="18"/>
                <w:szCs w:val="18"/>
              </w:rPr>
              <w:t>1.</w:t>
            </w:r>
            <w:r w:rsidRPr="00A543F9">
              <w:rPr>
                <w:rFonts w:ascii="Arial" w:hAnsi="Arial" w:cs="Arial"/>
                <w:color w:val="000000"/>
                <w:sz w:val="18"/>
                <w:szCs w:val="18"/>
              </w:rPr>
              <w:t>10</w:t>
            </w:r>
          </w:p>
        </w:tc>
        <w:tc>
          <w:tcPr>
            <w:tcW w:w="1749" w:type="dxa"/>
            <w:tcBorders>
              <w:top w:val="nil"/>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Pearson Correlation</w:t>
            </w:r>
          </w:p>
        </w:tc>
        <w:tc>
          <w:tcPr>
            <w:tcW w:w="567" w:type="dxa"/>
            <w:tcBorders>
              <w:top w:val="nil"/>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,146</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,409</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,423</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,601</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,219</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,475</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,021</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,145</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,537</w:t>
            </w:r>
            <w:r w:rsidRPr="00A543F9">
              <w:rPr>
                <w:rFonts w:ascii="Arial" w:hAnsi="Arial" w:cs="Arial"/>
                <w:color w:val="000000"/>
                <w:sz w:val="18"/>
                <w:szCs w:val="18"/>
                <w:vertAlign w:val="superscript"/>
              </w:rPr>
              <w:t>**</w:t>
            </w:r>
          </w:p>
        </w:tc>
        <w:tc>
          <w:tcPr>
            <w:tcW w:w="708"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w:t>
            </w:r>
          </w:p>
        </w:tc>
        <w:tc>
          <w:tcPr>
            <w:tcW w:w="709" w:type="dxa"/>
            <w:tcBorders>
              <w:top w:val="nil"/>
              <w:bottom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,693</w:t>
            </w:r>
            <w:r w:rsidRPr="00A543F9">
              <w:rPr>
                <w:rFonts w:ascii="Arial" w:hAnsi="Arial" w:cs="Arial"/>
                <w:color w:val="000000"/>
                <w:sz w:val="18"/>
                <w:szCs w:val="18"/>
                <w:vertAlign w:val="superscript"/>
              </w:rPr>
              <w:t>**</w:t>
            </w:r>
          </w:p>
        </w:tc>
      </w:tr>
      <w:tr w:rsidR="0025713E" w:rsidRPr="00A543F9" w:rsidTr="00AD138E">
        <w:trPr>
          <w:cantSplit/>
          <w:trHeight w:val="227"/>
        </w:trPr>
        <w:tc>
          <w:tcPr>
            <w:tcW w:w="519" w:type="dxa"/>
            <w:vMerge/>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Arial" w:hAnsi="Arial" w:cs="Arial"/>
                <w:color w:val="000000"/>
                <w:sz w:val="18"/>
                <w:szCs w:val="18"/>
              </w:rPr>
            </w:pPr>
          </w:p>
        </w:tc>
        <w:tc>
          <w:tcPr>
            <w:tcW w:w="1749" w:type="dxa"/>
            <w:tcBorders>
              <w:top w:val="nil"/>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Sig. (2-tailed)</w:t>
            </w:r>
          </w:p>
        </w:tc>
        <w:tc>
          <w:tcPr>
            <w:tcW w:w="567" w:type="dxa"/>
            <w:tcBorders>
              <w:top w:val="nil"/>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,441</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,025</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,020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,244</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,008</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,912</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,443</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,002</w:t>
            </w:r>
          </w:p>
        </w:tc>
        <w:tc>
          <w:tcPr>
            <w:tcW w:w="708"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240" w:lineRule="auto"/>
              <w:rPr>
                <w:rFonts w:ascii="Times New Roman" w:hAnsi="Times New Roman" w:cs="Times New Roman"/>
                <w:sz w:val="24"/>
                <w:szCs w:val="24"/>
              </w:rPr>
            </w:pPr>
          </w:p>
        </w:tc>
        <w:tc>
          <w:tcPr>
            <w:tcW w:w="709" w:type="dxa"/>
            <w:tcBorders>
              <w:top w:val="nil"/>
              <w:bottom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r>
      <w:tr w:rsidR="0025713E" w:rsidRPr="00A543F9" w:rsidTr="00AD138E">
        <w:trPr>
          <w:cantSplit/>
          <w:trHeight w:val="227"/>
        </w:trPr>
        <w:tc>
          <w:tcPr>
            <w:tcW w:w="519" w:type="dxa"/>
            <w:vMerge/>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Arial" w:hAnsi="Arial" w:cs="Arial"/>
                <w:color w:val="000000"/>
                <w:sz w:val="18"/>
                <w:szCs w:val="18"/>
              </w:rPr>
            </w:pPr>
          </w:p>
        </w:tc>
        <w:tc>
          <w:tcPr>
            <w:tcW w:w="1749" w:type="dxa"/>
            <w:tcBorders>
              <w:top w:val="nil"/>
              <w:left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N</w:t>
            </w:r>
          </w:p>
        </w:tc>
        <w:tc>
          <w:tcPr>
            <w:tcW w:w="567" w:type="dxa"/>
            <w:tcBorders>
              <w:top w:val="nil"/>
              <w:lef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708"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709" w:type="dxa"/>
            <w:tcBorders>
              <w:top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r>
      <w:tr w:rsidR="0025713E" w:rsidRPr="00A543F9" w:rsidTr="00AD138E">
        <w:trPr>
          <w:cantSplit/>
          <w:trHeight w:val="227"/>
        </w:trPr>
        <w:tc>
          <w:tcPr>
            <w:tcW w:w="519" w:type="dxa"/>
            <w:vMerge w:val="restart"/>
            <w:tcBorders>
              <w:top w:val="nil"/>
              <w:left w:val="single" w:sz="16" w:space="0" w:color="000000"/>
              <w:bottom w:val="single" w:sz="16" w:space="0" w:color="000000"/>
              <w:right w:val="nil"/>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TOTAL</w:t>
            </w:r>
          </w:p>
        </w:tc>
        <w:tc>
          <w:tcPr>
            <w:tcW w:w="1749" w:type="dxa"/>
            <w:tcBorders>
              <w:top w:val="nil"/>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Pearson Correlation</w:t>
            </w:r>
          </w:p>
        </w:tc>
        <w:tc>
          <w:tcPr>
            <w:tcW w:w="567" w:type="dxa"/>
            <w:tcBorders>
              <w:top w:val="nil"/>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,430</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,542</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,596</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,586</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,482</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,666</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,511</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,508</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,613</w:t>
            </w:r>
            <w:r w:rsidRPr="00A543F9">
              <w:rPr>
                <w:rFonts w:ascii="Arial" w:hAnsi="Arial" w:cs="Arial"/>
                <w:color w:val="000000"/>
                <w:sz w:val="18"/>
                <w:szCs w:val="18"/>
                <w:vertAlign w:val="superscript"/>
              </w:rPr>
              <w:t>**</w:t>
            </w:r>
          </w:p>
        </w:tc>
        <w:tc>
          <w:tcPr>
            <w:tcW w:w="708"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,693</w:t>
            </w:r>
            <w:r w:rsidRPr="00A543F9">
              <w:rPr>
                <w:rFonts w:ascii="Arial" w:hAnsi="Arial" w:cs="Arial"/>
                <w:color w:val="000000"/>
                <w:sz w:val="18"/>
                <w:szCs w:val="18"/>
                <w:vertAlign w:val="superscript"/>
              </w:rPr>
              <w:t>**</w:t>
            </w:r>
          </w:p>
        </w:tc>
        <w:tc>
          <w:tcPr>
            <w:tcW w:w="709" w:type="dxa"/>
            <w:tcBorders>
              <w:top w:val="nil"/>
              <w:bottom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w:t>
            </w:r>
          </w:p>
        </w:tc>
      </w:tr>
      <w:tr w:rsidR="0025713E" w:rsidRPr="00A543F9" w:rsidTr="00AD138E">
        <w:trPr>
          <w:cantSplit/>
          <w:trHeight w:val="227"/>
        </w:trPr>
        <w:tc>
          <w:tcPr>
            <w:tcW w:w="519" w:type="dxa"/>
            <w:vMerge/>
            <w:tcBorders>
              <w:top w:val="nil"/>
              <w:left w:val="single" w:sz="16" w:space="0" w:color="000000"/>
              <w:bottom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Arial" w:hAnsi="Arial" w:cs="Arial"/>
                <w:color w:val="000000"/>
                <w:sz w:val="18"/>
                <w:szCs w:val="18"/>
              </w:rPr>
            </w:pPr>
          </w:p>
        </w:tc>
        <w:tc>
          <w:tcPr>
            <w:tcW w:w="1749" w:type="dxa"/>
            <w:tcBorders>
              <w:top w:val="nil"/>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Sig. (2-tailed)</w:t>
            </w:r>
          </w:p>
        </w:tc>
        <w:tc>
          <w:tcPr>
            <w:tcW w:w="567" w:type="dxa"/>
            <w:tcBorders>
              <w:top w:val="nil"/>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,018</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,002</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,001</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,001</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,007</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,004</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,004</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c>
          <w:tcPr>
            <w:tcW w:w="708"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c>
          <w:tcPr>
            <w:tcW w:w="709" w:type="dxa"/>
            <w:tcBorders>
              <w:top w:val="nil"/>
              <w:bottom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240" w:lineRule="auto"/>
              <w:rPr>
                <w:rFonts w:ascii="Times New Roman" w:hAnsi="Times New Roman" w:cs="Times New Roman"/>
                <w:sz w:val="24"/>
                <w:szCs w:val="24"/>
              </w:rPr>
            </w:pPr>
          </w:p>
        </w:tc>
      </w:tr>
      <w:tr w:rsidR="0025713E" w:rsidRPr="00A543F9" w:rsidTr="00AD138E">
        <w:trPr>
          <w:cantSplit/>
          <w:trHeight w:val="227"/>
        </w:trPr>
        <w:tc>
          <w:tcPr>
            <w:tcW w:w="519" w:type="dxa"/>
            <w:vMerge/>
            <w:tcBorders>
              <w:top w:val="nil"/>
              <w:left w:val="single" w:sz="16" w:space="0" w:color="000000"/>
              <w:bottom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Times New Roman" w:hAnsi="Times New Roman" w:cs="Times New Roman"/>
                <w:sz w:val="24"/>
                <w:szCs w:val="24"/>
              </w:rPr>
            </w:pPr>
          </w:p>
        </w:tc>
        <w:tc>
          <w:tcPr>
            <w:tcW w:w="1749" w:type="dxa"/>
            <w:tcBorders>
              <w:top w:val="nil"/>
              <w:left w:val="nil"/>
              <w:bottom w:val="single" w:sz="16" w:space="0" w:color="000000"/>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N</w:t>
            </w:r>
          </w:p>
        </w:tc>
        <w:tc>
          <w:tcPr>
            <w:tcW w:w="567" w:type="dxa"/>
            <w:tcBorders>
              <w:top w:val="nil"/>
              <w:left w:val="single" w:sz="16" w:space="0" w:color="000000"/>
              <w:bottom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bottom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bottom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bottom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bottom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bottom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bottom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bottom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bottom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708" w:type="dxa"/>
            <w:tcBorders>
              <w:top w:val="nil"/>
              <w:bottom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709" w:type="dxa"/>
            <w:tcBorders>
              <w:top w:val="nil"/>
              <w:bottom w:val="single" w:sz="16" w:space="0" w:color="000000"/>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r>
      <w:tr w:rsidR="0025713E" w:rsidRPr="00A543F9" w:rsidTr="00AD138E">
        <w:trPr>
          <w:cantSplit/>
          <w:trHeight w:val="227"/>
        </w:trPr>
        <w:tc>
          <w:tcPr>
            <w:tcW w:w="8788" w:type="dxa"/>
            <w:gridSpan w:val="13"/>
            <w:tcBorders>
              <w:top w:val="nil"/>
              <w:left w:val="nil"/>
              <w:bottom w:val="nil"/>
              <w:right w:val="nil"/>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 Correlation is significant at the 0.05 level (2-tailed).</w:t>
            </w:r>
          </w:p>
        </w:tc>
      </w:tr>
      <w:tr w:rsidR="0025713E" w:rsidRPr="00A543F9" w:rsidTr="00AD138E">
        <w:trPr>
          <w:cantSplit/>
          <w:trHeight w:val="227"/>
        </w:trPr>
        <w:tc>
          <w:tcPr>
            <w:tcW w:w="8788" w:type="dxa"/>
            <w:gridSpan w:val="13"/>
            <w:tcBorders>
              <w:top w:val="nil"/>
              <w:left w:val="nil"/>
              <w:bottom w:val="nil"/>
              <w:right w:val="nil"/>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 Correlation is significant at the 0.01 level (2-tailed).</w:t>
            </w:r>
          </w:p>
        </w:tc>
      </w:tr>
    </w:tbl>
    <w:p w:rsidR="0025713E" w:rsidRPr="00EB2E15" w:rsidRDefault="0025713E" w:rsidP="0025713E">
      <w:pPr>
        <w:pStyle w:val="ListParagraph"/>
        <w:spacing w:after="0" w:line="480" w:lineRule="auto"/>
        <w:ind w:left="426"/>
        <w:rPr>
          <w:rFonts w:ascii="Times New Roman" w:eastAsia="Times New Roman" w:hAnsi="Times New Roman" w:cs="Times New Roman"/>
          <w:b/>
          <w:sz w:val="24"/>
          <w:szCs w:val="24"/>
          <w:lang w:eastAsia="id-ID"/>
        </w:rPr>
      </w:pPr>
    </w:p>
    <w:p w:rsidR="0025713E" w:rsidRPr="00EB2E15" w:rsidRDefault="0025713E" w:rsidP="0025713E">
      <w:pPr>
        <w:pStyle w:val="ListParagraph"/>
        <w:numPr>
          <w:ilvl w:val="4"/>
          <w:numId w:val="4"/>
        </w:numPr>
        <w:spacing w:after="0" w:line="480" w:lineRule="auto"/>
        <w:ind w:left="426" w:hanging="426"/>
        <w:rPr>
          <w:rFonts w:ascii="Times New Roman" w:eastAsia="Times New Roman" w:hAnsi="Times New Roman" w:cs="Times New Roman"/>
          <w:b/>
          <w:sz w:val="24"/>
          <w:szCs w:val="24"/>
          <w:lang w:eastAsia="id-ID"/>
        </w:rPr>
      </w:pPr>
      <w:r w:rsidRPr="00EB2E15">
        <w:rPr>
          <w:rFonts w:ascii="Times New Roman" w:eastAsia="Times New Roman" w:hAnsi="Times New Roman" w:cs="Times New Roman"/>
          <w:b/>
          <w:sz w:val="24"/>
          <w:szCs w:val="24"/>
          <w:lang w:eastAsia="id-ID"/>
        </w:rPr>
        <w:t>V</w:t>
      </w:r>
      <w:r>
        <w:rPr>
          <w:rFonts w:ascii="Times New Roman" w:eastAsia="Times New Roman" w:hAnsi="Times New Roman" w:cs="Times New Roman"/>
          <w:b/>
          <w:sz w:val="24"/>
          <w:szCs w:val="24"/>
          <w:lang w:eastAsia="id-ID"/>
        </w:rPr>
        <w:t>ariabel</w:t>
      </w:r>
      <w:r w:rsidRPr="00EB2E15">
        <w:rPr>
          <w:rFonts w:ascii="Times New Roman" w:eastAsia="Times New Roman" w:hAnsi="Times New Roman" w:cs="Times New Roman"/>
          <w:b/>
          <w:sz w:val="24"/>
          <w:szCs w:val="24"/>
          <w:lang w:eastAsia="id-ID"/>
        </w:rPr>
        <w:t xml:space="preserve"> Faktor Demografi (X2)</w:t>
      </w:r>
    </w:p>
    <w:tbl>
      <w:tblPr>
        <w:tblW w:w="8930"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19"/>
        <w:gridCol w:w="1749"/>
        <w:gridCol w:w="567"/>
        <w:gridCol w:w="567"/>
        <w:gridCol w:w="567"/>
        <w:gridCol w:w="567"/>
        <w:gridCol w:w="567"/>
        <w:gridCol w:w="567"/>
        <w:gridCol w:w="567"/>
        <w:gridCol w:w="567"/>
        <w:gridCol w:w="567"/>
        <w:gridCol w:w="708"/>
        <w:gridCol w:w="710"/>
        <w:gridCol w:w="141"/>
      </w:tblGrid>
      <w:tr w:rsidR="0025713E" w:rsidRPr="00A543F9" w:rsidTr="00AD138E">
        <w:trPr>
          <w:cantSplit/>
          <w:trHeight w:val="340"/>
        </w:trPr>
        <w:tc>
          <w:tcPr>
            <w:tcW w:w="8930" w:type="dxa"/>
            <w:gridSpan w:val="14"/>
            <w:tcBorders>
              <w:top w:val="nil"/>
              <w:left w:val="nil"/>
              <w:bottom w:val="nil"/>
              <w:right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sidRPr="00A543F9">
              <w:rPr>
                <w:rFonts w:ascii="Arial" w:hAnsi="Arial" w:cs="Arial"/>
                <w:b/>
                <w:bCs/>
                <w:color w:val="000000"/>
                <w:sz w:val="18"/>
                <w:szCs w:val="18"/>
              </w:rPr>
              <w:t>Correlations</w:t>
            </w:r>
          </w:p>
        </w:tc>
      </w:tr>
      <w:tr w:rsidR="0025713E" w:rsidRPr="00A543F9" w:rsidTr="00AD138E">
        <w:trPr>
          <w:gridAfter w:val="1"/>
          <w:wAfter w:w="141" w:type="dxa"/>
          <w:cantSplit/>
          <w:trHeight w:val="340"/>
        </w:trPr>
        <w:tc>
          <w:tcPr>
            <w:tcW w:w="2268" w:type="dxa"/>
            <w:gridSpan w:val="2"/>
            <w:tcBorders>
              <w:top w:val="single" w:sz="16" w:space="0" w:color="000000"/>
              <w:left w:val="single" w:sz="16" w:space="0" w:color="000000"/>
              <w:bottom w:val="single" w:sz="16" w:space="0" w:color="000000"/>
              <w:right w:val="nil"/>
            </w:tcBorders>
            <w:shd w:val="clear" w:color="auto" w:fill="FFFFFF"/>
            <w:vAlign w:val="bottom"/>
          </w:tcPr>
          <w:p w:rsidR="0025713E" w:rsidRPr="00A543F9" w:rsidRDefault="0025713E" w:rsidP="00AD138E">
            <w:pPr>
              <w:autoSpaceDE w:val="0"/>
              <w:autoSpaceDN w:val="0"/>
              <w:adjustRightInd w:val="0"/>
              <w:spacing w:after="0" w:line="240" w:lineRule="auto"/>
              <w:rPr>
                <w:rFonts w:ascii="Times New Roman" w:hAnsi="Times New Roman" w:cs="Times New Roman"/>
                <w:sz w:val="24"/>
                <w:szCs w:val="24"/>
              </w:rPr>
            </w:pPr>
          </w:p>
        </w:tc>
        <w:tc>
          <w:tcPr>
            <w:tcW w:w="567" w:type="dxa"/>
            <w:tcBorders>
              <w:top w:val="single" w:sz="16" w:space="0" w:color="000000"/>
              <w:left w:val="single" w:sz="16" w:space="0" w:color="000000"/>
              <w:bottom w:val="single" w:sz="16" w:space="0" w:color="000000"/>
            </w:tcBorders>
            <w:shd w:val="clear" w:color="auto" w:fill="FFFFFF"/>
            <w:vAlign w:val="bottom"/>
          </w:tcPr>
          <w:p w:rsidR="0025713E" w:rsidRPr="00A543F9"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X2.</w:t>
            </w:r>
            <w:r w:rsidRPr="00A543F9">
              <w:rPr>
                <w:rFonts w:ascii="Arial" w:hAnsi="Arial" w:cs="Arial"/>
                <w:color w:val="000000"/>
                <w:sz w:val="18"/>
                <w:szCs w:val="18"/>
              </w:rPr>
              <w:t>1</w:t>
            </w:r>
          </w:p>
        </w:tc>
        <w:tc>
          <w:tcPr>
            <w:tcW w:w="567" w:type="dxa"/>
            <w:tcBorders>
              <w:top w:val="single" w:sz="16" w:space="0" w:color="000000"/>
              <w:bottom w:val="single" w:sz="16" w:space="0" w:color="000000"/>
            </w:tcBorders>
            <w:shd w:val="clear" w:color="auto" w:fill="FFFFFF"/>
            <w:vAlign w:val="bottom"/>
          </w:tcPr>
          <w:p w:rsidR="0025713E" w:rsidRPr="00A543F9"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X2.</w:t>
            </w:r>
            <w:r w:rsidRPr="00A543F9">
              <w:rPr>
                <w:rFonts w:ascii="Arial" w:hAnsi="Arial" w:cs="Arial"/>
                <w:color w:val="000000"/>
                <w:sz w:val="18"/>
                <w:szCs w:val="18"/>
              </w:rPr>
              <w:t>2</w:t>
            </w:r>
          </w:p>
        </w:tc>
        <w:tc>
          <w:tcPr>
            <w:tcW w:w="567" w:type="dxa"/>
            <w:tcBorders>
              <w:top w:val="single" w:sz="16" w:space="0" w:color="000000"/>
              <w:bottom w:val="single" w:sz="16" w:space="0" w:color="000000"/>
            </w:tcBorders>
            <w:shd w:val="clear" w:color="auto" w:fill="FFFFFF"/>
            <w:vAlign w:val="bottom"/>
          </w:tcPr>
          <w:p w:rsidR="0025713E" w:rsidRPr="00A543F9"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X2.</w:t>
            </w:r>
            <w:r w:rsidRPr="00A543F9">
              <w:rPr>
                <w:rFonts w:ascii="Arial" w:hAnsi="Arial" w:cs="Arial"/>
                <w:color w:val="000000"/>
                <w:sz w:val="18"/>
                <w:szCs w:val="18"/>
              </w:rPr>
              <w:t>3</w:t>
            </w:r>
          </w:p>
        </w:tc>
        <w:tc>
          <w:tcPr>
            <w:tcW w:w="567" w:type="dxa"/>
            <w:tcBorders>
              <w:top w:val="single" w:sz="16" w:space="0" w:color="000000"/>
              <w:bottom w:val="single" w:sz="16" w:space="0" w:color="000000"/>
            </w:tcBorders>
            <w:shd w:val="clear" w:color="auto" w:fill="FFFFFF"/>
            <w:vAlign w:val="bottom"/>
          </w:tcPr>
          <w:p w:rsidR="0025713E" w:rsidRPr="00A543F9"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X2.</w:t>
            </w:r>
            <w:r w:rsidRPr="00A543F9">
              <w:rPr>
                <w:rFonts w:ascii="Arial" w:hAnsi="Arial" w:cs="Arial"/>
                <w:color w:val="000000"/>
                <w:sz w:val="18"/>
                <w:szCs w:val="18"/>
              </w:rPr>
              <w:t>4</w:t>
            </w:r>
          </w:p>
        </w:tc>
        <w:tc>
          <w:tcPr>
            <w:tcW w:w="567" w:type="dxa"/>
            <w:tcBorders>
              <w:top w:val="single" w:sz="16" w:space="0" w:color="000000"/>
              <w:bottom w:val="single" w:sz="16" w:space="0" w:color="000000"/>
            </w:tcBorders>
            <w:shd w:val="clear" w:color="auto" w:fill="FFFFFF"/>
            <w:vAlign w:val="bottom"/>
          </w:tcPr>
          <w:p w:rsidR="0025713E" w:rsidRPr="00A543F9"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X2.</w:t>
            </w:r>
            <w:r w:rsidRPr="00A543F9">
              <w:rPr>
                <w:rFonts w:ascii="Arial" w:hAnsi="Arial" w:cs="Arial"/>
                <w:color w:val="000000"/>
                <w:sz w:val="18"/>
                <w:szCs w:val="18"/>
              </w:rPr>
              <w:t>5</w:t>
            </w:r>
          </w:p>
        </w:tc>
        <w:tc>
          <w:tcPr>
            <w:tcW w:w="567" w:type="dxa"/>
            <w:tcBorders>
              <w:top w:val="single" w:sz="16" w:space="0" w:color="000000"/>
              <w:bottom w:val="single" w:sz="16" w:space="0" w:color="000000"/>
            </w:tcBorders>
            <w:shd w:val="clear" w:color="auto" w:fill="FFFFFF"/>
            <w:vAlign w:val="bottom"/>
          </w:tcPr>
          <w:p w:rsidR="0025713E" w:rsidRPr="00A543F9"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X2.</w:t>
            </w:r>
            <w:r w:rsidRPr="00A543F9">
              <w:rPr>
                <w:rFonts w:ascii="Arial" w:hAnsi="Arial" w:cs="Arial"/>
                <w:color w:val="000000"/>
                <w:sz w:val="18"/>
                <w:szCs w:val="18"/>
              </w:rPr>
              <w:t>6</w:t>
            </w:r>
          </w:p>
        </w:tc>
        <w:tc>
          <w:tcPr>
            <w:tcW w:w="567" w:type="dxa"/>
            <w:tcBorders>
              <w:top w:val="single" w:sz="16" w:space="0" w:color="000000"/>
              <w:bottom w:val="single" w:sz="16" w:space="0" w:color="000000"/>
            </w:tcBorders>
            <w:shd w:val="clear" w:color="auto" w:fill="FFFFFF"/>
            <w:vAlign w:val="bottom"/>
          </w:tcPr>
          <w:p w:rsidR="0025713E" w:rsidRPr="00A543F9"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X2.</w:t>
            </w:r>
            <w:r w:rsidRPr="00A543F9">
              <w:rPr>
                <w:rFonts w:ascii="Arial" w:hAnsi="Arial" w:cs="Arial"/>
                <w:color w:val="000000"/>
                <w:sz w:val="18"/>
                <w:szCs w:val="18"/>
              </w:rPr>
              <w:t>7</w:t>
            </w:r>
          </w:p>
        </w:tc>
        <w:tc>
          <w:tcPr>
            <w:tcW w:w="567" w:type="dxa"/>
            <w:tcBorders>
              <w:top w:val="single" w:sz="16" w:space="0" w:color="000000"/>
              <w:bottom w:val="single" w:sz="16" w:space="0" w:color="000000"/>
            </w:tcBorders>
            <w:shd w:val="clear" w:color="auto" w:fill="FFFFFF"/>
            <w:vAlign w:val="bottom"/>
          </w:tcPr>
          <w:p w:rsidR="0025713E" w:rsidRPr="00A543F9"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X2.</w:t>
            </w:r>
            <w:r w:rsidRPr="00A543F9">
              <w:rPr>
                <w:rFonts w:ascii="Arial" w:hAnsi="Arial" w:cs="Arial"/>
                <w:color w:val="000000"/>
                <w:sz w:val="18"/>
                <w:szCs w:val="18"/>
              </w:rPr>
              <w:t>8</w:t>
            </w:r>
          </w:p>
        </w:tc>
        <w:tc>
          <w:tcPr>
            <w:tcW w:w="567" w:type="dxa"/>
            <w:tcBorders>
              <w:top w:val="single" w:sz="16" w:space="0" w:color="000000"/>
              <w:bottom w:val="single" w:sz="16" w:space="0" w:color="000000"/>
            </w:tcBorders>
            <w:shd w:val="clear" w:color="auto" w:fill="FFFFFF"/>
            <w:vAlign w:val="bottom"/>
          </w:tcPr>
          <w:p w:rsidR="0025713E" w:rsidRPr="00A543F9"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X2.</w:t>
            </w:r>
            <w:r w:rsidRPr="00A543F9">
              <w:rPr>
                <w:rFonts w:ascii="Arial" w:hAnsi="Arial" w:cs="Arial"/>
                <w:color w:val="000000"/>
                <w:sz w:val="18"/>
                <w:szCs w:val="18"/>
              </w:rPr>
              <w:t>9</w:t>
            </w:r>
          </w:p>
        </w:tc>
        <w:tc>
          <w:tcPr>
            <w:tcW w:w="708" w:type="dxa"/>
            <w:tcBorders>
              <w:top w:val="single" w:sz="16" w:space="0" w:color="000000"/>
              <w:bottom w:val="single" w:sz="16" w:space="0" w:color="000000"/>
            </w:tcBorders>
            <w:shd w:val="clear" w:color="auto" w:fill="FFFFFF"/>
            <w:vAlign w:val="bottom"/>
          </w:tcPr>
          <w:p w:rsidR="0025713E" w:rsidRPr="00A543F9"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sidRPr="00A543F9">
              <w:rPr>
                <w:rFonts w:ascii="Arial" w:hAnsi="Arial" w:cs="Arial"/>
                <w:color w:val="000000"/>
                <w:sz w:val="18"/>
                <w:szCs w:val="18"/>
              </w:rPr>
              <w:t>X</w:t>
            </w:r>
            <w:r>
              <w:rPr>
                <w:rFonts w:ascii="Arial" w:hAnsi="Arial" w:cs="Arial"/>
                <w:color w:val="000000"/>
                <w:sz w:val="18"/>
                <w:szCs w:val="18"/>
              </w:rPr>
              <w:t>2.</w:t>
            </w:r>
            <w:r w:rsidRPr="00A543F9">
              <w:rPr>
                <w:rFonts w:ascii="Arial" w:hAnsi="Arial" w:cs="Arial"/>
                <w:color w:val="000000"/>
                <w:sz w:val="18"/>
                <w:szCs w:val="18"/>
              </w:rPr>
              <w:t>10</w:t>
            </w:r>
          </w:p>
        </w:tc>
        <w:tc>
          <w:tcPr>
            <w:tcW w:w="710" w:type="dxa"/>
            <w:tcBorders>
              <w:top w:val="single" w:sz="16" w:space="0" w:color="000000"/>
              <w:bottom w:val="single" w:sz="16" w:space="0" w:color="000000"/>
              <w:right w:val="single" w:sz="16" w:space="0" w:color="000000"/>
            </w:tcBorders>
            <w:shd w:val="clear" w:color="auto" w:fill="FFFFFF"/>
            <w:vAlign w:val="bottom"/>
          </w:tcPr>
          <w:p w:rsidR="0025713E" w:rsidRPr="00640283" w:rsidRDefault="0025713E" w:rsidP="00AD138E">
            <w:pPr>
              <w:autoSpaceDE w:val="0"/>
              <w:autoSpaceDN w:val="0"/>
              <w:adjustRightInd w:val="0"/>
              <w:spacing w:after="0" w:line="320" w:lineRule="atLeast"/>
              <w:ind w:left="60" w:right="60"/>
              <w:jc w:val="center"/>
              <w:rPr>
                <w:rFonts w:ascii="Arial" w:hAnsi="Arial" w:cs="Arial"/>
                <w:color w:val="000000"/>
                <w:sz w:val="16"/>
                <w:szCs w:val="16"/>
              </w:rPr>
            </w:pPr>
            <w:r w:rsidRPr="00640283">
              <w:rPr>
                <w:rFonts w:ascii="Arial" w:hAnsi="Arial" w:cs="Arial"/>
                <w:color w:val="000000"/>
                <w:sz w:val="16"/>
                <w:szCs w:val="16"/>
              </w:rPr>
              <w:t>TOTAL</w:t>
            </w:r>
          </w:p>
        </w:tc>
      </w:tr>
      <w:tr w:rsidR="0025713E" w:rsidRPr="00A543F9" w:rsidTr="00AD138E">
        <w:trPr>
          <w:gridAfter w:val="1"/>
          <w:wAfter w:w="141" w:type="dxa"/>
          <w:cantSplit/>
          <w:trHeight w:val="340"/>
        </w:trPr>
        <w:tc>
          <w:tcPr>
            <w:tcW w:w="519" w:type="dxa"/>
            <w:vMerge w:val="restart"/>
            <w:tcBorders>
              <w:top w:val="single" w:sz="16" w:space="0" w:color="000000"/>
              <w:left w:val="single" w:sz="16" w:space="0" w:color="000000"/>
              <w:right w:val="nil"/>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X2.</w:t>
            </w:r>
            <w:r w:rsidRPr="00A543F9">
              <w:rPr>
                <w:rFonts w:ascii="Arial" w:hAnsi="Arial" w:cs="Arial"/>
                <w:color w:val="000000"/>
                <w:sz w:val="18"/>
                <w:szCs w:val="18"/>
              </w:rPr>
              <w:t>1</w:t>
            </w:r>
          </w:p>
        </w:tc>
        <w:tc>
          <w:tcPr>
            <w:tcW w:w="1749" w:type="dxa"/>
            <w:tcBorders>
              <w:top w:val="single" w:sz="16" w:space="0" w:color="000000"/>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Pearson Correlation</w:t>
            </w:r>
          </w:p>
        </w:tc>
        <w:tc>
          <w:tcPr>
            <w:tcW w:w="567" w:type="dxa"/>
            <w:tcBorders>
              <w:top w:val="single" w:sz="16" w:space="0" w:color="000000"/>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w:t>
            </w:r>
          </w:p>
        </w:tc>
        <w:tc>
          <w:tcPr>
            <w:tcW w:w="567" w:type="dxa"/>
            <w:tcBorders>
              <w:top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,895</w:t>
            </w:r>
            <w:r w:rsidRPr="00A543F9">
              <w:rPr>
                <w:rFonts w:ascii="Arial" w:hAnsi="Arial" w:cs="Arial"/>
                <w:color w:val="000000"/>
                <w:sz w:val="18"/>
                <w:szCs w:val="18"/>
                <w:vertAlign w:val="superscript"/>
              </w:rPr>
              <w:t>**</w:t>
            </w:r>
          </w:p>
        </w:tc>
        <w:tc>
          <w:tcPr>
            <w:tcW w:w="567" w:type="dxa"/>
            <w:tcBorders>
              <w:top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,243</w:t>
            </w:r>
          </w:p>
        </w:tc>
        <w:tc>
          <w:tcPr>
            <w:tcW w:w="567" w:type="dxa"/>
            <w:tcBorders>
              <w:top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,146</w:t>
            </w:r>
          </w:p>
        </w:tc>
        <w:tc>
          <w:tcPr>
            <w:tcW w:w="567" w:type="dxa"/>
            <w:tcBorders>
              <w:top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,113</w:t>
            </w:r>
          </w:p>
        </w:tc>
        <w:tc>
          <w:tcPr>
            <w:tcW w:w="567" w:type="dxa"/>
            <w:tcBorders>
              <w:top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,597</w:t>
            </w:r>
            <w:r w:rsidRPr="00A543F9">
              <w:rPr>
                <w:rFonts w:ascii="Arial" w:hAnsi="Arial" w:cs="Arial"/>
                <w:color w:val="000000"/>
                <w:sz w:val="18"/>
                <w:szCs w:val="18"/>
                <w:vertAlign w:val="superscript"/>
              </w:rPr>
              <w:t>**</w:t>
            </w:r>
          </w:p>
        </w:tc>
        <w:tc>
          <w:tcPr>
            <w:tcW w:w="567" w:type="dxa"/>
            <w:tcBorders>
              <w:top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,098</w:t>
            </w:r>
          </w:p>
        </w:tc>
        <w:tc>
          <w:tcPr>
            <w:tcW w:w="567" w:type="dxa"/>
            <w:tcBorders>
              <w:top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,526</w:t>
            </w:r>
            <w:r w:rsidRPr="00A543F9">
              <w:rPr>
                <w:rFonts w:ascii="Arial" w:hAnsi="Arial" w:cs="Arial"/>
                <w:color w:val="000000"/>
                <w:sz w:val="18"/>
                <w:szCs w:val="18"/>
                <w:vertAlign w:val="superscript"/>
              </w:rPr>
              <w:t>**</w:t>
            </w:r>
          </w:p>
        </w:tc>
        <w:tc>
          <w:tcPr>
            <w:tcW w:w="567" w:type="dxa"/>
            <w:tcBorders>
              <w:top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,190</w:t>
            </w:r>
          </w:p>
        </w:tc>
        <w:tc>
          <w:tcPr>
            <w:tcW w:w="708" w:type="dxa"/>
            <w:tcBorders>
              <w:top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,156</w:t>
            </w:r>
          </w:p>
        </w:tc>
        <w:tc>
          <w:tcPr>
            <w:tcW w:w="710" w:type="dxa"/>
            <w:tcBorders>
              <w:top w:val="single" w:sz="16" w:space="0" w:color="000000"/>
              <w:bottom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,532</w:t>
            </w:r>
            <w:r w:rsidRPr="00A543F9">
              <w:rPr>
                <w:rFonts w:ascii="Arial" w:hAnsi="Arial" w:cs="Arial"/>
                <w:color w:val="000000"/>
                <w:sz w:val="18"/>
                <w:szCs w:val="18"/>
                <w:vertAlign w:val="superscript"/>
              </w:rPr>
              <w:t>**</w:t>
            </w:r>
          </w:p>
        </w:tc>
      </w:tr>
      <w:tr w:rsidR="0025713E" w:rsidRPr="00A543F9" w:rsidTr="00AD138E">
        <w:trPr>
          <w:gridAfter w:val="1"/>
          <w:wAfter w:w="141" w:type="dxa"/>
          <w:cantSplit/>
          <w:trHeight w:val="340"/>
        </w:trPr>
        <w:tc>
          <w:tcPr>
            <w:tcW w:w="519" w:type="dxa"/>
            <w:vMerge/>
            <w:tcBorders>
              <w:top w:val="single" w:sz="16" w:space="0" w:color="000000"/>
              <w:left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Arial" w:hAnsi="Arial" w:cs="Arial"/>
                <w:color w:val="000000"/>
                <w:sz w:val="18"/>
                <w:szCs w:val="18"/>
              </w:rPr>
            </w:pPr>
          </w:p>
        </w:tc>
        <w:tc>
          <w:tcPr>
            <w:tcW w:w="1749" w:type="dxa"/>
            <w:tcBorders>
              <w:top w:val="nil"/>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Sig. (2-tailed)</w:t>
            </w:r>
          </w:p>
        </w:tc>
        <w:tc>
          <w:tcPr>
            <w:tcW w:w="567" w:type="dxa"/>
            <w:tcBorders>
              <w:top w:val="nil"/>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240" w:lineRule="auto"/>
              <w:rPr>
                <w:rFonts w:ascii="Times New Roman" w:hAnsi="Times New Roman" w:cs="Times New Roman"/>
                <w:sz w:val="24"/>
                <w:szCs w:val="24"/>
              </w:rPr>
            </w:pP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,195</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,441</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,551</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,001</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,605</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,003</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,315</w:t>
            </w:r>
          </w:p>
        </w:tc>
        <w:tc>
          <w:tcPr>
            <w:tcW w:w="708"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,411</w:t>
            </w:r>
          </w:p>
        </w:tc>
        <w:tc>
          <w:tcPr>
            <w:tcW w:w="710" w:type="dxa"/>
            <w:tcBorders>
              <w:top w:val="nil"/>
              <w:bottom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,002</w:t>
            </w:r>
          </w:p>
        </w:tc>
      </w:tr>
      <w:tr w:rsidR="0025713E" w:rsidRPr="00A543F9" w:rsidTr="00AD138E">
        <w:trPr>
          <w:gridAfter w:val="1"/>
          <w:wAfter w:w="141" w:type="dxa"/>
          <w:cantSplit/>
          <w:trHeight w:val="340"/>
        </w:trPr>
        <w:tc>
          <w:tcPr>
            <w:tcW w:w="519" w:type="dxa"/>
            <w:vMerge/>
            <w:tcBorders>
              <w:top w:val="single" w:sz="16" w:space="0" w:color="000000"/>
              <w:left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Arial" w:hAnsi="Arial" w:cs="Arial"/>
                <w:color w:val="000000"/>
                <w:sz w:val="18"/>
                <w:szCs w:val="18"/>
              </w:rPr>
            </w:pPr>
          </w:p>
        </w:tc>
        <w:tc>
          <w:tcPr>
            <w:tcW w:w="1749" w:type="dxa"/>
            <w:tcBorders>
              <w:top w:val="nil"/>
              <w:left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N</w:t>
            </w:r>
          </w:p>
        </w:tc>
        <w:tc>
          <w:tcPr>
            <w:tcW w:w="567" w:type="dxa"/>
            <w:tcBorders>
              <w:top w:val="nil"/>
              <w:lef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708"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710" w:type="dxa"/>
            <w:tcBorders>
              <w:top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r>
      <w:tr w:rsidR="0025713E" w:rsidRPr="00A543F9" w:rsidTr="00AD138E">
        <w:trPr>
          <w:gridAfter w:val="1"/>
          <w:wAfter w:w="141" w:type="dxa"/>
          <w:cantSplit/>
          <w:trHeight w:val="340"/>
        </w:trPr>
        <w:tc>
          <w:tcPr>
            <w:tcW w:w="519" w:type="dxa"/>
            <w:vMerge w:val="restart"/>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X2.</w:t>
            </w:r>
            <w:r w:rsidRPr="00A543F9">
              <w:rPr>
                <w:rFonts w:ascii="Arial" w:hAnsi="Arial" w:cs="Arial"/>
                <w:color w:val="000000"/>
                <w:sz w:val="18"/>
                <w:szCs w:val="18"/>
              </w:rPr>
              <w:t>2</w:t>
            </w:r>
          </w:p>
        </w:tc>
        <w:tc>
          <w:tcPr>
            <w:tcW w:w="1749" w:type="dxa"/>
            <w:tcBorders>
              <w:top w:val="nil"/>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Pearson Correlation</w:t>
            </w:r>
          </w:p>
        </w:tc>
        <w:tc>
          <w:tcPr>
            <w:tcW w:w="567" w:type="dxa"/>
            <w:tcBorders>
              <w:top w:val="nil"/>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,895</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,366</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,169</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,263</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,390</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,023</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,522</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,134</w:t>
            </w:r>
          </w:p>
        </w:tc>
        <w:tc>
          <w:tcPr>
            <w:tcW w:w="708"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,045</w:t>
            </w:r>
          </w:p>
        </w:tc>
        <w:tc>
          <w:tcPr>
            <w:tcW w:w="710" w:type="dxa"/>
            <w:tcBorders>
              <w:top w:val="nil"/>
              <w:bottom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,496</w:t>
            </w:r>
            <w:r w:rsidRPr="00A543F9">
              <w:rPr>
                <w:rFonts w:ascii="Arial" w:hAnsi="Arial" w:cs="Arial"/>
                <w:color w:val="000000"/>
                <w:sz w:val="18"/>
                <w:szCs w:val="18"/>
                <w:vertAlign w:val="superscript"/>
              </w:rPr>
              <w:t>**</w:t>
            </w:r>
          </w:p>
        </w:tc>
      </w:tr>
      <w:tr w:rsidR="0025713E" w:rsidRPr="00A543F9" w:rsidTr="00AD138E">
        <w:trPr>
          <w:gridAfter w:val="1"/>
          <w:wAfter w:w="141" w:type="dxa"/>
          <w:cantSplit/>
          <w:trHeight w:val="340"/>
        </w:trPr>
        <w:tc>
          <w:tcPr>
            <w:tcW w:w="519" w:type="dxa"/>
            <w:vMerge/>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Arial" w:hAnsi="Arial" w:cs="Arial"/>
                <w:color w:val="000000"/>
                <w:sz w:val="18"/>
                <w:szCs w:val="18"/>
              </w:rPr>
            </w:pPr>
          </w:p>
        </w:tc>
        <w:tc>
          <w:tcPr>
            <w:tcW w:w="1749" w:type="dxa"/>
            <w:tcBorders>
              <w:top w:val="nil"/>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Sig. (2-tailed)</w:t>
            </w:r>
          </w:p>
        </w:tc>
        <w:tc>
          <w:tcPr>
            <w:tcW w:w="567" w:type="dxa"/>
            <w:tcBorders>
              <w:top w:val="nil"/>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240" w:lineRule="auto"/>
              <w:rPr>
                <w:rFonts w:ascii="Times New Roman" w:hAnsi="Times New Roman" w:cs="Times New Roman"/>
                <w:sz w:val="24"/>
                <w:szCs w:val="24"/>
              </w:rPr>
            </w:pP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,046</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,371</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,160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,033</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,905</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,003</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,481</w:t>
            </w:r>
          </w:p>
        </w:tc>
        <w:tc>
          <w:tcPr>
            <w:tcW w:w="708"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,815</w:t>
            </w:r>
          </w:p>
        </w:tc>
        <w:tc>
          <w:tcPr>
            <w:tcW w:w="710" w:type="dxa"/>
            <w:tcBorders>
              <w:top w:val="nil"/>
              <w:bottom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,005</w:t>
            </w:r>
          </w:p>
        </w:tc>
      </w:tr>
      <w:tr w:rsidR="0025713E" w:rsidRPr="00A543F9" w:rsidTr="00AD138E">
        <w:trPr>
          <w:gridAfter w:val="1"/>
          <w:wAfter w:w="141" w:type="dxa"/>
          <w:cantSplit/>
          <w:trHeight w:val="340"/>
        </w:trPr>
        <w:tc>
          <w:tcPr>
            <w:tcW w:w="519" w:type="dxa"/>
            <w:vMerge/>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Arial" w:hAnsi="Arial" w:cs="Arial"/>
                <w:color w:val="000000"/>
                <w:sz w:val="18"/>
                <w:szCs w:val="18"/>
              </w:rPr>
            </w:pPr>
          </w:p>
        </w:tc>
        <w:tc>
          <w:tcPr>
            <w:tcW w:w="1749" w:type="dxa"/>
            <w:tcBorders>
              <w:top w:val="nil"/>
              <w:left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N</w:t>
            </w:r>
          </w:p>
        </w:tc>
        <w:tc>
          <w:tcPr>
            <w:tcW w:w="567" w:type="dxa"/>
            <w:tcBorders>
              <w:top w:val="nil"/>
              <w:lef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708"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710" w:type="dxa"/>
            <w:tcBorders>
              <w:top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r>
      <w:tr w:rsidR="0025713E" w:rsidRPr="00A543F9" w:rsidTr="00AD138E">
        <w:trPr>
          <w:gridAfter w:val="1"/>
          <w:wAfter w:w="141" w:type="dxa"/>
          <w:cantSplit/>
          <w:trHeight w:val="340"/>
        </w:trPr>
        <w:tc>
          <w:tcPr>
            <w:tcW w:w="519" w:type="dxa"/>
            <w:vMerge w:val="restart"/>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X2.</w:t>
            </w:r>
            <w:r w:rsidRPr="00A543F9">
              <w:rPr>
                <w:rFonts w:ascii="Arial" w:hAnsi="Arial" w:cs="Arial"/>
                <w:color w:val="000000"/>
                <w:sz w:val="18"/>
                <w:szCs w:val="18"/>
              </w:rPr>
              <w:t>3</w:t>
            </w:r>
          </w:p>
        </w:tc>
        <w:tc>
          <w:tcPr>
            <w:tcW w:w="1749" w:type="dxa"/>
            <w:tcBorders>
              <w:top w:val="nil"/>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Pearson Correlation</w:t>
            </w:r>
          </w:p>
        </w:tc>
        <w:tc>
          <w:tcPr>
            <w:tcW w:w="567" w:type="dxa"/>
            <w:tcBorders>
              <w:top w:val="nil"/>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,243</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,366</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,373</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,309</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,302</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,440</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,601</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,324</w:t>
            </w:r>
          </w:p>
        </w:tc>
        <w:tc>
          <w:tcPr>
            <w:tcW w:w="708"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,231</w:t>
            </w:r>
          </w:p>
        </w:tc>
        <w:tc>
          <w:tcPr>
            <w:tcW w:w="710" w:type="dxa"/>
            <w:tcBorders>
              <w:top w:val="nil"/>
              <w:bottom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,661</w:t>
            </w:r>
            <w:r w:rsidRPr="00A543F9">
              <w:rPr>
                <w:rFonts w:ascii="Arial" w:hAnsi="Arial" w:cs="Arial"/>
                <w:color w:val="000000"/>
                <w:sz w:val="18"/>
                <w:szCs w:val="18"/>
                <w:vertAlign w:val="superscript"/>
              </w:rPr>
              <w:t>**</w:t>
            </w:r>
          </w:p>
        </w:tc>
      </w:tr>
      <w:tr w:rsidR="0025713E" w:rsidRPr="00A543F9" w:rsidTr="00AD138E">
        <w:trPr>
          <w:gridAfter w:val="1"/>
          <w:wAfter w:w="141" w:type="dxa"/>
          <w:cantSplit/>
          <w:trHeight w:val="340"/>
        </w:trPr>
        <w:tc>
          <w:tcPr>
            <w:tcW w:w="519" w:type="dxa"/>
            <w:vMerge/>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Arial" w:hAnsi="Arial" w:cs="Arial"/>
                <w:color w:val="000000"/>
                <w:sz w:val="18"/>
                <w:szCs w:val="18"/>
              </w:rPr>
            </w:pPr>
          </w:p>
        </w:tc>
        <w:tc>
          <w:tcPr>
            <w:tcW w:w="1749" w:type="dxa"/>
            <w:tcBorders>
              <w:top w:val="nil"/>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Sig. (2-tailed)</w:t>
            </w:r>
          </w:p>
        </w:tc>
        <w:tc>
          <w:tcPr>
            <w:tcW w:w="567" w:type="dxa"/>
            <w:tcBorders>
              <w:top w:val="nil"/>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,195</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,046</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240" w:lineRule="auto"/>
              <w:rPr>
                <w:rFonts w:ascii="Times New Roman" w:hAnsi="Times New Roman" w:cs="Times New Roman"/>
                <w:sz w:val="24"/>
                <w:szCs w:val="24"/>
              </w:rPr>
            </w:pP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,042</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,096</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,105</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,015</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,081</w:t>
            </w:r>
          </w:p>
        </w:tc>
        <w:tc>
          <w:tcPr>
            <w:tcW w:w="708"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,219</w:t>
            </w:r>
          </w:p>
        </w:tc>
        <w:tc>
          <w:tcPr>
            <w:tcW w:w="710" w:type="dxa"/>
            <w:tcBorders>
              <w:top w:val="nil"/>
              <w:bottom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r>
      <w:tr w:rsidR="0025713E" w:rsidRPr="00A543F9" w:rsidTr="00AD138E">
        <w:trPr>
          <w:gridAfter w:val="1"/>
          <w:wAfter w:w="141" w:type="dxa"/>
          <w:cantSplit/>
          <w:trHeight w:val="340"/>
        </w:trPr>
        <w:tc>
          <w:tcPr>
            <w:tcW w:w="519" w:type="dxa"/>
            <w:vMerge/>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Arial" w:hAnsi="Arial" w:cs="Arial"/>
                <w:color w:val="000000"/>
                <w:sz w:val="18"/>
                <w:szCs w:val="18"/>
              </w:rPr>
            </w:pPr>
          </w:p>
        </w:tc>
        <w:tc>
          <w:tcPr>
            <w:tcW w:w="1749" w:type="dxa"/>
            <w:tcBorders>
              <w:top w:val="nil"/>
              <w:left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N</w:t>
            </w:r>
          </w:p>
        </w:tc>
        <w:tc>
          <w:tcPr>
            <w:tcW w:w="567" w:type="dxa"/>
            <w:tcBorders>
              <w:top w:val="nil"/>
              <w:lef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708"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710" w:type="dxa"/>
            <w:tcBorders>
              <w:top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r>
      <w:tr w:rsidR="0025713E" w:rsidRPr="00A543F9" w:rsidTr="00AD138E">
        <w:trPr>
          <w:gridAfter w:val="1"/>
          <w:wAfter w:w="141" w:type="dxa"/>
          <w:cantSplit/>
          <w:trHeight w:val="340"/>
        </w:trPr>
        <w:tc>
          <w:tcPr>
            <w:tcW w:w="519" w:type="dxa"/>
            <w:vMerge w:val="restart"/>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X2.</w:t>
            </w:r>
            <w:r w:rsidRPr="00A543F9">
              <w:rPr>
                <w:rFonts w:ascii="Arial" w:hAnsi="Arial" w:cs="Arial"/>
                <w:color w:val="000000"/>
                <w:sz w:val="18"/>
                <w:szCs w:val="18"/>
              </w:rPr>
              <w:t>4</w:t>
            </w:r>
          </w:p>
        </w:tc>
        <w:tc>
          <w:tcPr>
            <w:tcW w:w="1749" w:type="dxa"/>
            <w:tcBorders>
              <w:top w:val="nil"/>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Pearson Correlation</w:t>
            </w:r>
          </w:p>
        </w:tc>
        <w:tc>
          <w:tcPr>
            <w:tcW w:w="567" w:type="dxa"/>
            <w:tcBorders>
              <w:top w:val="nil"/>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,146</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,169</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,373</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,529</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,422</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,606</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,183</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,402</w:t>
            </w:r>
            <w:r w:rsidRPr="00A543F9">
              <w:rPr>
                <w:rFonts w:ascii="Arial" w:hAnsi="Arial" w:cs="Arial"/>
                <w:color w:val="000000"/>
                <w:sz w:val="18"/>
                <w:szCs w:val="18"/>
                <w:vertAlign w:val="superscript"/>
              </w:rPr>
              <w:t>*</w:t>
            </w:r>
          </w:p>
        </w:tc>
        <w:tc>
          <w:tcPr>
            <w:tcW w:w="708"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,208</w:t>
            </w:r>
          </w:p>
        </w:tc>
        <w:tc>
          <w:tcPr>
            <w:tcW w:w="710" w:type="dxa"/>
            <w:tcBorders>
              <w:top w:val="nil"/>
              <w:bottom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,649</w:t>
            </w:r>
            <w:r w:rsidRPr="00A543F9">
              <w:rPr>
                <w:rFonts w:ascii="Arial" w:hAnsi="Arial" w:cs="Arial"/>
                <w:color w:val="000000"/>
                <w:sz w:val="18"/>
                <w:szCs w:val="18"/>
                <w:vertAlign w:val="superscript"/>
              </w:rPr>
              <w:t>**</w:t>
            </w:r>
          </w:p>
        </w:tc>
      </w:tr>
      <w:tr w:rsidR="0025713E" w:rsidRPr="00A543F9" w:rsidTr="00AD138E">
        <w:trPr>
          <w:gridAfter w:val="1"/>
          <w:wAfter w:w="141" w:type="dxa"/>
          <w:cantSplit/>
          <w:trHeight w:val="340"/>
        </w:trPr>
        <w:tc>
          <w:tcPr>
            <w:tcW w:w="519" w:type="dxa"/>
            <w:vMerge/>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Arial" w:hAnsi="Arial" w:cs="Arial"/>
                <w:color w:val="000000"/>
                <w:sz w:val="18"/>
                <w:szCs w:val="18"/>
              </w:rPr>
            </w:pPr>
          </w:p>
        </w:tc>
        <w:tc>
          <w:tcPr>
            <w:tcW w:w="1749" w:type="dxa"/>
            <w:tcBorders>
              <w:top w:val="nil"/>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Sig. (2-tailed)</w:t>
            </w:r>
          </w:p>
        </w:tc>
        <w:tc>
          <w:tcPr>
            <w:tcW w:w="567" w:type="dxa"/>
            <w:tcBorders>
              <w:top w:val="nil"/>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,441</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,371</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,042</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240" w:lineRule="auto"/>
              <w:rPr>
                <w:rFonts w:ascii="Times New Roman" w:hAnsi="Times New Roman" w:cs="Times New Roman"/>
                <w:sz w:val="24"/>
                <w:szCs w:val="24"/>
              </w:rPr>
            </w:pP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,003</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,020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,333</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,028</w:t>
            </w:r>
          </w:p>
        </w:tc>
        <w:tc>
          <w:tcPr>
            <w:tcW w:w="708"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,271</w:t>
            </w:r>
          </w:p>
        </w:tc>
        <w:tc>
          <w:tcPr>
            <w:tcW w:w="710" w:type="dxa"/>
            <w:tcBorders>
              <w:top w:val="nil"/>
              <w:bottom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r>
      <w:tr w:rsidR="0025713E" w:rsidRPr="00A543F9" w:rsidTr="00AD138E">
        <w:trPr>
          <w:gridAfter w:val="1"/>
          <w:wAfter w:w="141" w:type="dxa"/>
          <w:cantSplit/>
          <w:trHeight w:val="340"/>
        </w:trPr>
        <w:tc>
          <w:tcPr>
            <w:tcW w:w="519" w:type="dxa"/>
            <w:vMerge/>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Arial" w:hAnsi="Arial" w:cs="Arial"/>
                <w:color w:val="000000"/>
                <w:sz w:val="18"/>
                <w:szCs w:val="18"/>
              </w:rPr>
            </w:pPr>
          </w:p>
        </w:tc>
        <w:tc>
          <w:tcPr>
            <w:tcW w:w="1749" w:type="dxa"/>
            <w:tcBorders>
              <w:top w:val="nil"/>
              <w:left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N</w:t>
            </w:r>
          </w:p>
        </w:tc>
        <w:tc>
          <w:tcPr>
            <w:tcW w:w="567" w:type="dxa"/>
            <w:tcBorders>
              <w:top w:val="nil"/>
              <w:lef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708"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710" w:type="dxa"/>
            <w:tcBorders>
              <w:top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r>
      <w:tr w:rsidR="0025713E" w:rsidRPr="00A543F9" w:rsidTr="00AD138E">
        <w:trPr>
          <w:gridAfter w:val="1"/>
          <w:wAfter w:w="141" w:type="dxa"/>
          <w:cantSplit/>
          <w:trHeight w:val="340"/>
        </w:trPr>
        <w:tc>
          <w:tcPr>
            <w:tcW w:w="519" w:type="dxa"/>
            <w:vMerge w:val="restart"/>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X2.</w:t>
            </w:r>
            <w:r w:rsidRPr="00A543F9">
              <w:rPr>
                <w:rFonts w:ascii="Arial" w:hAnsi="Arial" w:cs="Arial"/>
                <w:color w:val="000000"/>
                <w:sz w:val="18"/>
                <w:szCs w:val="18"/>
              </w:rPr>
              <w:t>5</w:t>
            </w:r>
          </w:p>
        </w:tc>
        <w:tc>
          <w:tcPr>
            <w:tcW w:w="1749" w:type="dxa"/>
            <w:tcBorders>
              <w:top w:val="nil"/>
              <w:left w:val="nil"/>
              <w:bottom w:val="single" w:sz="4" w:space="0" w:color="auto"/>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Pearson Correlation</w:t>
            </w:r>
          </w:p>
        </w:tc>
        <w:tc>
          <w:tcPr>
            <w:tcW w:w="567" w:type="dxa"/>
            <w:tcBorders>
              <w:top w:val="nil"/>
              <w:left w:val="single" w:sz="16" w:space="0" w:color="000000"/>
              <w:bottom w:val="single" w:sz="4" w:space="0" w:color="auto"/>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,113</w:t>
            </w:r>
          </w:p>
        </w:tc>
        <w:tc>
          <w:tcPr>
            <w:tcW w:w="567" w:type="dxa"/>
            <w:tcBorders>
              <w:top w:val="nil"/>
              <w:bottom w:val="single" w:sz="4" w:space="0" w:color="auto"/>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,263</w:t>
            </w:r>
          </w:p>
        </w:tc>
        <w:tc>
          <w:tcPr>
            <w:tcW w:w="567" w:type="dxa"/>
            <w:tcBorders>
              <w:top w:val="nil"/>
              <w:bottom w:val="single" w:sz="4" w:space="0" w:color="auto"/>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,309</w:t>
            </w:r>
          </w:p>
        </w:tc>
        <w:tc>
          <w:tcPr>
            <w:tcW w:w="567" w:type="dxa"/>
            <w:tcBorders>
              <w:top w:val="nil"/>
              <w:bottom w:val="single" w:sz="4" w:space="0" w:color="auto"/>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,529</w:t>
            </w:r>
            <w:r w:rsidRPr="00A543F9">
              <w:rPr>
                <w:rFonts w:ascii="Arial" w:hAnsi="Arial" w:cs="Arial"/>
                <w:color w:val="000000"/>
                <w:sz w:val="18"/>
                <w:szCs w:val="18"/>
                <w:vertAlign w:val="superscript"/>
              </w:rPr>
              <w:t>**</w:t>
            </w:r>
          </w:p>
        </w:tc>
        <w:tc>
          <w:tcPr>
            <w:tcW w:w="567" w:type="dxa"/>
            <w:tcBorders>
              <w:top w:val="nil"/>
              <w:bottom w:val="single" w:sz="4" w:space="0" w:color="auto"/>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w:t>
            </w:r>
          </w:p>
        </w:tc>
        <w:tc>
          <w:tcPr>
            <w:tcW w:w="567" w:type="dxa"/>
            <w:tcBorders>
              <w:top w:val="nil"/>
              <w:bottom w:val="single" w:sz="4" w:space="0" w:color="auto"/>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,288</w:t>
            </w:r>
          </w:p>
        </w:tc>
        <w:tc>
          <w:tcPr>
            <w:tcW w:w="567" w:type="dxa"/>
            <w:tcBorders>
              <w:top w:val="nil"/>
              <w:bottom w:val="single" w:sz="4" w:space="0" w:color="auto"/>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,199</w:t>
            </w:r>
          </w:p>
        </w:tc>
        <w:tc>
          <w:tcPr>
            <w:tcW w:w="567" w:type="dxa"/>
            <w:tcBorders>
              <w:top w:val="nil"/>
              <w:bottom w:val="single" w:sz="4" w:space="0" w:color="auto"/>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,362</w:t>
            </w:r>
            <w:r w:rsidRPr="00A543F9">
              <w:rPr>
                <w:rFonts w:ascii="Arial" w:hAnsi="Arial" w:cs="Arial"/>
                <w:color w:val="000000"/>
                <w:sz w:val="18"/>
                <w:szCs w:val="18"/>
                <w:vertAlign w:val="superscript"/>
              </w:rPr>
              <w:t>*</w:t>
            </w:r>
          </w:p>
        </w:tc>
        <w:tc>
          <w:tcPr>
            <w:tcW w:w="567" w:type="dxa"/>
            <w:tcBorders>
              <w:top w:val="nil"/>
              <w:bottom w:val="single" w:sz="4" w:space="0" w:color="auto"/>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,422</w:t>
            </w:r>
            <w:r w:rsidRPr="00A543F9">
              <w:rPr>
                <w:rFonts w:ascii="Arial" w:hAnsi="Arial" w:cs="Arial"/>
                <w:color w:val="000000"/>
                <w:sz w:val="18"/>
                <w:szCs w:val="18"/>
                <w:vertAlign w:val="superscript"/>
              </w:rPr>
              <w:t>*</w:t>
            </w:r>
          </w:p>
        </w:tc>
        <w:tc>
          <w:tcPr>
            <w:tcW w:w="708" w:type="dxa"/>
            <w:tcBorders>
              <w:top w:val="nil"/>
              <w:bottom w:val="single" w:sz="4" w:space="0" w:color="auto"/>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,363</w:t>
            </w:r>
            <w:r w:rsidRPr="00A543F9">
              <w:rPr>
                <w:rFonts w:ascii="Arial" w:hAnsi="Arial" w:cs="Arial"/>
                <w:color w:val="000000"/>
                <w:sz w:val="18"/>
                <w:szCs w:val="18"/>
                <w:vertAlign w:val="superscript"/>
              </w:rPr>
              <w:t>*</w:t>
            </w:r>
          </w:p>
        </w:tc>
        <w:tc>
          <w:tcPr>
            <w:tcW w:w="710" w:type="dxa"/>
            <w:tcBorders>
              <w:top w:val="nil"/>
              <w:bottom w:val="single" w:sz="4" w:space="0" w:color="auto"/>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,604</w:t>
            </w:r>
            <w:r w:rsidRPr="00A543F9">
              <w:rPr>
                <w:rFonts w:ascii="Arial" w:hAnsi="Arial" w:cs="Arial"/>
                <w:color w:val="000000"/>
                <w:sz w:val="18"/>
                <w:szCs w:val="18"/>
                <w:vertAlign w:val="superscript"/>
              </w:rPr>
              <w:t>**</w:t>
            </w:r>
          </w:p>
        </w:tc>
      </w:tr>
      <w:tr w:rsidR="0025713E" w:rsidRPr="00A543F9" w:rsidTr="00AD138E">
        <w:trPr>
          <w:gridAfter w:val="1"/>
          <w:wAfter w:w="141" w:type="dxa"/>
          <w:cantSplit/>
          <w:trHeight w:val="340"/>
        </w:trPr>
        <w:tc>
          <w:tcPr>
            <w:tcW w:w="519" w:type="dxa"/>
            <w:vMerge/>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Arial" w:hAnsi="Arial" w:cs="Arial"/>
                <w:color w:val="000000"/>
                <w:sz w:val="18"/>
                <w:szCs w:val="18"/>
              </w:rPr>
            </w:pPr>
          </w:p>
        </w:tc>
        <w:tc>
          <w:tcPr>
            <w:tcW w:w="1749" w:type="dxa"/>
            <w:tcBorders>
              <w:top w:val="single" w:sz="4" w:space="0" w:color="auto"/>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Sig. (2-tailed)</w:t>
            </w:r>
          </w:p>
        </w:tc>
        <w:tc>
          <w:tcPr>
            <w:tcW w:w="567" w:type="dxa"/>
            <w:tcBorders>
              <w:top w:val="single" w:sz="4" w:space="0" w:color="auto"/>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,551</w:t>
            </w:r>
          </w:p>
        </w:tc>
        <w:tc>
          <w:tcPr>
            <w:tcW w:w="567" w:type="dxa"/>
            <w:tcBorders>
              <w:top w:val="single" w:sz="4" w:space="0" w:color="auto"/>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,160</w:t>
            </w:r>
          </w:p>
        </w:tc>
        <w:tc>
          <w:tcPr>
            <w:tcW w:w="567" w:type="dxa"/>
            <w:tcBorders>
              <w:top w:val="single" w:sz="4" w:space="0" w:color="auto"/>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,096</w:t>
            </w:r>
          </w:p>
        </w:tc>
        <w:tc>
          <w:tcPr>
            <w:tcW w:w="567" w:type="dxa"/>
            <w:tcBorders>
              <w:top w:val="single" w:sz="4" w:space="0" w:color="auto"/>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,003</w:t>
            </w:r>
          </w:p>
        </w:tc>
        <w:tc>
          <w:tcPr>
            <w:tcW w:w="567" w:type="dxa"/>
            <w:tcBorders>
              <w:top w:val="single" w:sz="4" w:space="0" w:color="auto"/>
              <w:bottom w:val="nil"/>
            </w:tcBorders>
            <w:shd w:val="clear" w:color="auto" w:fill="FFFFFF"/>
            <w:vAlign w:val="center"/>
          </w:tcPr>
          <w:p w:rsidR="0025713E" w:rsidRPr="00A543F9" w:rsidRDefault="0025713E" w:rsidP="00AD138E">
            <w:pPr>
              <w:autoSpaceDE w:val="0"/>
              <w:autoSpaceDN w:val="0"/>
              <w:adjustRightInd w:val="0"/>
              <w:spacing w:after="0" w:line="240" w:lineRule="auto"/>
              <w:rPr>
                <w:rFonts w:ascii="Times New Roman" w:hAnsi="Times New Roman" w:cs="Times New Roman"/>
                <w:sz w:val="24"/>
                <w:szCs w:val="24"/>
              </w:rPr>
            </w:pPr>
          </w:p>
        </w:tc>
        <w:tc>
          <w:tcPr>
            <w:tcW w:w="567" w:type="dxa"/>
            <w:tcBorders>
              <w:top w:val="single" w:sz="4" w:space="0" w:color="auto"/>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,123</w:t>
            </w:r>
          </w:p>
        </w:tc>
        <w:tc>
          <w:tcPr>
            <w:tcW w:w="567" w:type="dxa"/>
            <w:tcBorders>
              <w:top w:val="single" w:sz="4" w:space="0" w:color="auto"/>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,291</w:t>
            </w:r>
          </w:p>
        </w:tc>
        <w:tc>
          <w:tcPr>
            <w:tcW w:w="567" w:type="dxa"/>
            <w:tcBorders>
              <w:top w:val="single" w:sz="4" w:space="0" w:color="auto"/>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,050</w:t>
            </w:r>
          </w:p>
        </w:tc>
        <w:tc>
          <w:tcPr>
            <w:tcW w:w="567" w:type="dxa"/>
            <w:tcBorders>
              <w:top w:val="single" w:sz="4" w:space="0" w:color="auto"/>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,020</w:t>
            </w:r>
          </w:p>
        </w:tc>
        <w:tc>
          <w:tcPr>
            <w:tcW w:w="708" w:type="dxa"/>
            <w:tcBorders>
              <w:top w:val="single" w:sz="4" w:space="0" w:color="auto"/>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,048</w:t>
            </w:r>
          </w:p>
        </w:tc>
        <w:tc>
          <w:tcPr>
            <w:tcW w:w="710" w:type="dxa"/>
            <w:tcBorders>
              <w:top w:val="single" w:sz="4" w:space="0" w:color="auto"/>
              <w:bottom w:val="nil"/>
              <w:right w:val="single" w:sz="18"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r>
      <w:tr w:rsidR="0025713E" w:rsidRPr="00A543F9" w:rsidTr="00AD138E">
        <w:trPr>
          <w:gridAfter w:val="1"/>
          <w:wAfter w:w="141" w:type="dxa"/>
          <w:cantSplit/>
          <w:trHeight w:val="340"/>
        </w:trPr>
        <w:tc>
          <w:tcPr>
            <w:tcW w:w="519" w:type="dxa"/>
            <w:vMerge/>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Arial" w:hAnsi="Arial" w:cs="Arial"/>
                <w:color w:val="000000"/>
                <w:sz w:val="18"/>
                <w:szCs w:val="18"/>
              </w:rPr>
            </w:pPr>
          </w:p>
        </w:tc>
        <w:tc>
          <w:tcPr>
            <w:tcW w:w="1749" w:type="dxa"/>
            <w:tcBorders>
              <w:top w:val="nil"/>
              <w:left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N</w:t>
            </w:r>
          </w:p>
        </w:tc>
        <w:tc>
          <w:tcPr>
            <w:tcW w:w="567" w:type="dxa"/>
            <w:tcBorders>
              <w:top w:val="nil"/>
              <w:lef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708"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710" w:type="dxa"/>
            <w:tcBorders>
              <w:top w:val="nil"/>
              <w:right w:val="single" w:sz="18"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r>
      <w:tr w:rsidR="0025713E" w:rsidRPr="00A543F9" w:rsidTr="00AD138E">
        <w:trPr>
          <w:gridAfter w:val="1"/>
          <w:wAfter w:w="141" w:type="dxa"/>
          <w:cantSplit/>
          <w:trHeight w:val="340"/>
        </w:trPr>
        <w:tc>
          <w:tcPr>
            <w:tcW w:w="519" w:type="dxa"/>
            <w:vMerge w:val="restart"/>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X2.</w:t>
            </w:r>
            <w:r w:rsidRPr="00A543F9">
              <w:rPr>
                <w:rFonts w:ascii="Arial" w:hAnsi="Arial" w:cs="Arial"/>
                <w:color w:val="000000"/>
                <w:sz w:val="18"/>
                <w:szCs w:val="18"/>
              </w:rPr>
              <w:t>6</w:t>
            </w:r>
          </w:p>
        </w:tc>
        <w:tc>
          <w:tcPr>
            <w:tcW w:w="1749" w:type="dxa"/>
            <w:tcBorders>
              <w:top w:val="nil"/>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Pearson Correlation</w:t>
            </w:r>
          </w:p>
        </w:tc>
        <w:tc>
          <w:tcPr>
            <w:tcW w:w="567" w:type="dxa"/>
            <w:tcBorders>
              <w:top w:val="nil"/>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,597</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,390</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,302</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,422</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,288</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,417</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,352</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,562</w:t>
            </w:r>
            <w:r w:rsidRPr="00A543F9">
              <w:rPr>
                <w:rFonts w:ascii="Arial" w:hAnsi="Arial" w:cs="Arial"/>
                <w:color w:val="000000"/>
                <w:sz w:val="18"/>
                <w:szCs w:val="18"/>
                <w:vertAlign w:val="superscript"/>
              </w:rPr>
              <w:t>**</w:t>
            </w:r>
          </w:p>
        </w:tc>
        <w:tc>
          <w:tcPr>
            <w:tcW w:w="708"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,347</w:t>
            </w:r>
          </w:p>
        </w:tc>
        <w:tc>
          <w:tcPr>
            <w:tcW w:w="710" w:type="dxa"/>
            <w:tcBorders>
              <w:top w:val="nil"/>
              <w:bottom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,724</w:t>
            </w:r>
            <w:r w:rsidRPr="00A543F9">
              <w:rPr>
                <w:rFonts w:ascii="Arial" w:hAnsi="Arial" w:cs="Arial"/>
                <w:color w:val="000000"/>
                <w:sz w:val="18"/>
                <w:szCs w:val="18"/>
                <w:vertAlign w:val="superscript"/>
              </w:rPr>
              <w:t>**</w:t>
            </w:r>
          </w:p>
        </w:tc>
      </w:tr>
      <w:tr w:rsidR="0025713E" w:rsidRPr="00A543F9" w:rsidTr="00AD138E">
        <w:trPr>
          <w:gridAfter w:val="1"/>
          <w:wAfter w:w="141" w:type="dxa"/>
          <w:cantSplit/>
          <w:trHeight w:val="340"/>
        </w:trPr>
        <w:tc>
          <w:tcPr>
            <w:tcW w:w="519" w:type="dxa"/>
            <w:vMerge/>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Arial" w:hAnsi="Arial" w:cs="Arial"/>
                <w:color w:val="000000"/>
                <w:sz w:val="18"/>
                <w:szCs w:val="18"/>
              </w:rPr>
            </w:pPr>
          </w:p>
        </w:tc>
        <w:tc>
          <w:tcPr>
            <w:tcW w:w="1749" w:type="dxa"/>
            <w:tcBorders>
              <w:top w:val="nil"/>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Sig. (2-tailed)</w:t>
            </w:r>
          </w:p>
        </w:tc>
        <w:tc>
          <w:tcPr>
            <w:tcW w:w="567" w:type="dxa"/>
            <w:tcBorders>
              <w:top w:val="nil"/>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,001</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,033</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,105</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,020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,123</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240" w:lineRule="auto"/>
              <w:rPr>
                <w:rFonts w:ascii="Times New Roman" w:hAnsi="Times New Roman" w:cs="Times New Roman"/>
                <w:sz w:val="24"/>
                <w:szCs w:val="24"/>
              </w:rPr>
            </w:pP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,022</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,056</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,001</w:t>
            </w:r>
          </w:p>
        </w:tc>
        <w:tc>
          <w:tcPr>
            <w:tcW w:w="708"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,060</w:t>
            </w:r>
          </w:p>
        </w:tc>
        <w:tc>
          <w:tcPr>
            <w:tcW w:w="710" w:type="dxa"/>
            <w:tcBorders>
              <w:top w:val="nil"/>
              <w:bottom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r>
      <w:tr w:rsidR="0025713E" w:rsidRPr="00A543F9" w:rsidTr="00AD138E">
        <w:trPr>
          <w:gridAfter w:val="1"/>
          <w:wAfter w:w="141" w:type="dxa"/>
          <w:cantSplit/>
          <w:trHeight w:val="340"/>
        </w:trPr>
        <w:tc>
          <w:tcPr>
            <w:tcW w:w="519" w:type="dxa"/>
            <w:vMerge/>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Arial" w:hAnsi="Arial" w:cs="Arial"/>
                <w:color w:val="000000"/>
                <w:sz w:val="18"/>
                <w:szCs w:val="18"/>
              </w:rPr>
            </w:pPr>
          </w:p>
        </w:tc>
        <w:tc>
          <w:tcPr>
            <w:tcW w:w="1749" w:type="dxa"/>
            <w:tcBorders>
              <w:top w:val="nil"/>
              <w:left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N</w:t>
            </w:r>
          </w:p>
        </w:tc>
        <w:tc>
          <w:tcPr>
            <w:tcW w:w="567" w:type="dxa"/>
            <w:tcBorders>
              <w:top w:val="nil"/>
              <w:lef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708"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710" w:type="dxa"/>
            <w:tcBorders>
              <w:top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r>
      <w:tr w:rsidR="0025713E" w:rsidRPr="00A543F9" w:rsidTr="00AD138E">
        <w:trPr>
          <w:gridAfter w:val="1"/>
          <w:wAfter w:w="141" w:type="dxa"/>
          <w:cantSplit/>
          <w:trHeight w:val="340"/>
        </w:trPr>
        <w:tc>
          <w:tcPr>
            <w:tcW w:w="519" w:type="dxa"/>
            <w:vMerge w:val="restart"/>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X2.</w:t>
            </w:r>
            <w:r w:rsidRPr="00A543F9">
              <w:rPr>
                <w:rFonts w:ascii="Arial" w:hAnsi="Arial" w:cs="Arial"/>
                <w:color w:val="000000"/>
                <w:sz w:val="18"/>
                <w:szCs w:val="18"/>
              </w:rPr>
              <w:t>7</w:t>
            </w:r>
          </w:p>
        </w:tc>
        <w:tc>
          <w:tcPr>
            <w:tcW w:w="1749" w:type="dxa"/>
            <w:tcBorders>
              <w:top w:val="nil"/>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Pearson Correlation</w:t>
            </w:r>
          </w:p>
        </w:tc>
        <w:tc>
          <w:tcPr>
            <w:tcW w:w="567" w:type="dxa"/>
            <w:tcBorders>
              <w:top w:val="nil"/>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,098</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,023</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,440</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,606</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,199</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,417</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,025</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,627</w:t>
            </w:r>
            <w:r w:rsidRPr="00A543F9">
              <w:rPr>
                <w:rFonts w:ascii="Arial" w:hAnsi="Arial" w:cs="Arial"/>
                <w:color w:val="000000"/>
                <w:sz w:val="18"/>
                <w:szCs w:val="18"/>
                <w:vertAlign w:val="superscript"/>
              </w:rPr>
              <w:t>**</w:t>
            </w:r>
          </w:p>
        </w:tc>
        <w:tc>
          <w:tcPr>
            <w:tcW w:w="708"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,559</w:t>
            </w:r>
            <w:r w:rsidRPr="00A543F9">
              <w:rPr>
                <w:rFonts w:ascii="Arial" w:hAnsi="Arial" w:cs="Arial"/>
                <w:color w:val="000000"/>
                <w:sz w:val="18"/>
                <w:szCs w:val="18"/>
                <w:vertAlign w:val="superscript"/>
              </w:rPr>
              <w:t>**</w:t>
            </w:r>
          </w:p>
        </w:tc>
        <w:tc>
          <w:tcPr>
            <w:tcW w:w="710" w:type="dxa"/>
            <w:tcBorders>
              <w:top w:val="nil"/>
              <w:bottom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,689</w:t>
            </w:r>
            <w:r w:rsidRPr="00A543F9">
              <w:rPr>
                <w:rFonts w:ascii="Arial" w:hAnsi="Arial" w:cs="Arial"/>
                <w:color w:val="000000"/>
                <w:sz w:val="18"/>
                <w:szCs w:val="18"/>
                <w:vertAlign w:val="superscript"/>
              </w:rPr>
              <w:t>**</w:t>
            </w:r>
          </w:p>
        </w:tc>
      </w:tr>
      <w:tr w:rsidR="0025713E" w:rsidRPr="00A543F9" w:rsidTr="00AD138E">
        <w:trPr>
          <w:gridAfter w:val="1"/>
          <w:wAfter w:w="141" w:type="dxa"/>
          <w:cantSplit/>
          <w:trHeight w:val="340"/>
        </w:trPr>
        <w:tc>
          <w:tcPr>
            <w:tcW w:w="519" w:type="dxa"/>
            <w:vMerge/>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Arial" w:hAnsi="Arial" w:cs="Arial"/>
                <w:color w:val="000000"/>
                <w:sz w:val="18"/>
                <w:szCs w:val="18"/>
              </w:rPr>
            </w:pPr>
          </w:p>
        </w:tc>
        <w:tc>
          <w:tcPr>
            <w:tcW w:w="1749" w:type="dxa"/>
            <w:tcBorders>
              <w:top w:val="nil"/>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Sig. (2-tailed)</w:t>
            </w:r>
          </w:p>
        </w:tc>
        <w:tc>
          <w:tcPr>
            <w:tcW w:w="567" w:type="dxa"/>
            <w:tcBorders>
              <w:top w:val="nil"/>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,605</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,905</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,015</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,291</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,022</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240" w:lineRule="auto"/>
              <w:rPr>
                <w:rFonts w:ascii="Times New Roman" w:hAnsi="Times New Roman" w:cs="Times New Roman"/>
                <w:sz w:val="24"/>
                <w:szCs w:val="24"/>
              </w:rPr>
            </w:pP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,897</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c>
          <w:tcPr>
            <w:tcW w:w="708"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,001</w:t>
            </w:r>
          </w:p>
        </w:tc>
        <w:tc>
          <w:tcPr>
            <w:tcW w:w="710" w:type="dxa"/>
            <w:tcBorders>
              <w:top w:val="nil"/>
              <w:bottom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r>
      <w:tr w:rsidR="0025713E" w:rsidRPr="00A543F9" w:rsidTr="00AD138E">
        <w:trPr>
          <w:gridAfter w:val="1"/>
          <w:wAfter w:w="141" w:type="dxa"/>
          <w:cantSplit/>
          <w:trHeight w:val="340"/>
        </w:trPr>
        <w:tc>
          <w:tcPr>
            <w:tcW w:w="519" w:type="dxa"/>
            <w:vMerge/>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Arial" w:hAnsi="Arial" w:cs="Arial"/>
                <w:color w:val="000000"/>
                <w:sz w:val="18"/>
                <w:szCs w:val="18"/>
              </w:rPr>
            </w:pPr>
          </w:p>
        </w:tc>
        <w:tc>
          <w:tcPr>
            <w:tcW w:w="1749" w:type="dxa"/>
            <w:tcBorders>
              <w:top w:val="nil"/>
              <w:left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N</w:t>
            </w:r>
          </w:p>
        </w:tc>
        <w:tc>
          <w:tcPr>
            <w:tcW w:w="567" w:type="dxa"/>
            <w:tcBorders>
              <w:top w:val="nil"/>
              <w:lef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708"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710" w:type="dxa"/>
            <w:tcBorders>
              <w:top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r>
      <w:tr w:rsidR="0025713E" w:rsidRPr="00A543F9" w:rsidTr="00AD138E">
        <w:trPr>
          <w:gridAfter w:val="1"/>
          <w:wAfter w:w="141" w:type="dxa"/>
          <w:cantSplit/>
          <w:trHeight w:val="340"/>
        </w:trPr>
        <w:tc>
          <w:tcPr>
            <w:tcW w:w="519" w:type="dxa"/>
            <w:vMerge w:val="restart"/>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X2.</w:t>
            </w:r>
            <w:r w:rsidRPr="00A543F9">
              <w:rPr>
                <w:rFonts w:ascii="Arial" w:hAnsi="Arial" w:cs="Arial"/>
                <w:color w:val="000000"/>
                <w:sz w:val="18"/>
                <w:szCs w:val="18"/>
              </w:rPr>
              <w:t>8</w:t>
            </w:r>
          </w:p>
        </w:tc>
        <w:tc>
          <w:tcPr>
            <w:tcW w:w="1749" w:type="dxa"/>
            <w:tcBorders>
              <w:top w:val="nil"/>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Pearson Correlation</w:t>
            </w:r>
          </w:p>
        </w:tc>
        <w:tc>
          <w:tcPr>
            <w:tcW w:w="567" w:type="dxa"/>
            <w:tcBorders>
              <w:top w:val="nil"/>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,526</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,522</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,601</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,183</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,362</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,352</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,025</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,137</w:t>
            </w:r>
          </w:p>
        </w:tc>
        <w:tc>
          <w:tcPr>
            <w:tcW w:w="708"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,193</w:t>
            </w:r>
          </w:p>
        </w:tc>
        <w:tc>
          <w:tcPr>
            <w:tcW w:w="710" w:type="dxa"/>
            <w:tcBorders>
              <w:top w:val="nil"/>
              <w:bottom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,571</w:t>
            </w:r>
            <w:r w:rsidRPr="00A543F9">
              <w:rPr>
                <w:rFonts w:ascii="Arial" w:hAnsi="Arial" w:cs="Arial"/>
                <w:color w:val="000000"/>
                <w:sz w:val="18"/>
                <w:szCs w:val="18"/>
                <w:vertAlign w:val="superscript"/>
              </w:rPr>
              <w:t>**</w:t>
            </w:r>
          </w:p>
        </w:tc>
      </w:tr>
      <w:tr w:rsidR="0025713E" w:rsidRPr="00A543F9" w:rsidTr="00AD138E">
        <w:trPr>
          <w:gridAfter w:val="1"/>
          <w:wAfter w:w="141" w:type="dxa"/>
          <w:cantSplit/>
          <w:trHeight w:val="340"/>
        </w:trPr>
        <w:tc>
          <w:tcPr>
            <w:tcW w:w="519" w:type="dxa"/>
            <w:vMerge/>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Arial" w:hAnsi="Arial" w:cs="Arial"/>
                <w:color w:val="000000"/>
                <w:sz w:val="18"/>
                <w:szCs w:val="18"/>
              </w:rPr>
            </w:pPr>
          </w:p>
        </w:tc>
        <w:tc>
          <w:tcPr>
            <w:tcW w:w="1749" w:type="dxa"/>
            <w:tcBorders>
              <w:top w:val="nil"/>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Sig. (2-tailed)</w:t>
            </w:r>
          </w:p>
        </w:tc>
        <w:tc>
          <w:tcPr>
            <w:tcW w:w="567" w:type="dxa"/>
            <w:tcBorders>
              <w:top w:val="nil"/>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,003</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,003</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,333</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,050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,056</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,897</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240" w:lineRule="auto"/>
              <w:rPr>
                <w:rFonts w:ascii="Times New Roman" w:hAnsi="Times New Roman" w:cs="Times New Roman"/>
                <w:sz w:val="24"/>
                <w:szCs w:val="24"/>
              </w:rPr>
            </w:pP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,469</w:t>
            </w:r>
          </w:p>
        </w:tc>
        <w:tc>
          <w:tcPr>
            <w:tcW w:w="708"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,308</w:t>
            </w:r>
          </w:p>
        </w:tc>
        <w:tc>
          <w:tcPr>
            <w:tcW w:w="710" w:type="dxa"/>
            <w:tcBorders>
              <w:top w:val="nil"/>
              <w:bottom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,001</w:t>
            </w:r>
          </w:p>
        </w:tc>
      </w:tr>
      <w:tr w:rsidR="0025713E" w:rsidRPr="00A543F9" w:rsidTr="00AD138E">
        <w:trPr>
          <w:gridAfter w:val="1"/>
          <w:wAfter w:w="141" w:type="dxa"/>
          <w:cantSplit/>
          <w:trHeight w:val="340"/>
        </w:trPr>
        <w:tc>
          <w:tcPr>
            <w:tcW w:w="519" w:type="dxa"/>
            <w:vMerge/>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Arial" w:hAnsi="Arial" w:cs="Arial"/>
                <w:color w:val="000000"/>
                <w:sz w:val="18"/>
                <w:szCs w:val="18"/>
              </w:rPr>
            </w:pPr>
          </w:p>
        </w:tc>
        <w:tc>
          <w:tcPr>
            <w:tcW w:w="1749" w:type="dxa"/>
            <w:tcBorders>
              <w:top w:val="nil"/>
              <w:left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N</w:t>
            </w:r>
          </w:p>
        </w:tc>
        <w:tc>
          <w:tcPr>
            <w:tcW w:w="567" w:type="dxa"/>
            <w:tcBorders>
              <w:top w:val="nil"/>
              <w:lef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708"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710" w:type="dxa"/>
            <w:tcBorders>
              <w:top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r>
      <w:tr w:rsidR="0025713E" w:rsidRPr="00A543F9" w:rsidTr="00AD138E">
        <w:trPr>
          <w:gridAfter w:val="1"/>
          <w:wAfter w:w="141" w:type="dxa"/>
          <w:cantSplit/>
          <w:trHeight w:val="340"/>
        </w:trPr>
        <w:tc>
          <w:tcPr>
            <w:tcW w:w="519" w:type="dxa"/>
            <w:vMerge w:val="restart"/>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X2.</w:t>
            </w:r>
            <w:r w:rsidRPr="00A543F9">
              <w:rPr>
                <w:rFonts w:ascii="Arial" w:hAnsi="Arial" w:cs="Arial"/>
                <w:color w:val="000000"/>
                <w:sz w:val="18"/>
                <w:szCs w:val="18"/>
              </w:rPr>
              <w:t>9</w:t>
            </w:r>
          </w:p>
        </w:tc>
        <w:tc>
          <w:tcPr>
            <w:tcW w:w="1749" w:type="dxa"/>
            <w:tcBorders>
              <w:top w:val="nil"/>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Pearson Correlation</w:t>
            </w:r>
          </w:p>
        </w:tc>
        <w:tc>
          <w:tcPr>
            <w:tcW w:w="567" w:type="dxa"/>
            <w:tcBorders>
              <w:top w:val="nil"/>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,190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,134</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,324</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,402</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,422</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,562</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,627</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,137</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w:t>
            </w:r>
          </w:p>
        </w:tc>
        <w:tc>
          <w:tcPr>
            <w:tcW w:w="708"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,656</w:t>
            </w:r>
            <w:r w:rsidRPr="00A543F9">
              <w:rPr>
                <w:rFonts w:ascii="Arial" w:hAnsi="Arial" w:cs="Arial"/>
                <w:color w:val="000000"/>
                <w:sz w:val="18"/>
                <w:szCs w:val="18"/>
                <w:vertAlign w:val="superscript"/>
              </w:rPr>
              <w:t>**</w:t>
            </w:r>
          </w:p>
        </w:tc>
        <w:tc>
          <w:tcPr>
            <w:tcW w:w="710" w:type="dxa"/>
            <w:tcBorders>
              <w:top w:val="nil"/>
              <w:bottom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,751</w:t>
            </w:r>
            <w:r w:rsidRPr="00A543F9">
              <w:rPr>
                <w:rFonts w:ascii="Arial" w:hAnsi="Arial" w:cs="Arial"/>
                <w:color w:val="000000"/>
                <w:sz w:val="18"/>
                <w:szCs w:val="18"/>
                <w:vertAlign w:val="superscript"/>
              </w:rPr>
              <w:t>**</w:t>
            </w:r>
          </w:p>
        </w:tc>
      </w:tr>
      <w:tr w:rsidR="0025713E" w:rsidRPr="00A543F9" w:rsidTr="00AD138E">
        <w:trPr>
          <w:gridAfter w:val="1"/>
          <w:wAfter w:w="141" w:type="dxa"/>
          <w:cantSplit/>
          <w:trHeight w:val="340"/>
        </w:trPr>
        <w:tc>
          <w:tcPr>
            <w:tcW w:w="519" w:type="dxa"/>
            <w:vMerge/>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Arial" w:hAnsi="Arial" w:cs="Arial"/>
                <w:color w:val="000000"/>
                <w:sz w:val="18"/>
                <w:szCs w:val="18"/>
              </w:rPr>
            </w:pPr>
          </w:p>
        </w:tc>
        <w:tc>
          <w:tcPr>
            <w:tcW w:w="1749" w:type="dxa"/>
            <w:tcBorders>
              <w:top w:val="nil"/>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Sig. (2-tailed)</w:t>
            </w:r>
          </w:p>
        </w:tc>
        <w:tc>
          <w:tcPr>
            <w:tcW w:w="567" w:type="dxa"/>
            <w:tcBorders>
              <w:top w:val="nil"/>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,315</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,481</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,081</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,028</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,020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,001</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,469</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240" w:lineRule="auto"/>
              <w:rPr>
                <w:rFonts w:ascii="Times New Roman" w:hAnsi="Times New Roman" w:cs="Times New Roman"/>
                <w:sz w:val="24"/>
                <w:szCs w:val="24"/>
              </w:rPr>
            </w:pPr>
          </w:p>
        </w:tc>
        <w:tc>
          <w:tcPr>
            <w:tcW w:w="708"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c>
          <w:tcPr>
            <w:tcW w:w="710" w:type="dxa"/>
            <w:tcBorders>
              <w:top w:val="nil"/>
              <w:bottom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r>
      <w:tr w:rsidR="0025713E" w:rsidRPr="00A543F9" w:rsidTr="00AD138E">
        <w:trPr>
          <w:gridAfter w:val="1"/>
          <w:wAfter w:w="141" w:type="dxa"/>
          <w:cantSplit/>
          <w:trHeight w:val="340"/>
        </w:trPr>
        <w:tc>
          <w:tcPr>
            <w:tcW w:w="519" w:type="dxa"/>
            <w:vMerge/>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Arial" w:hAnsi="Arial" w:cs="Arial"/>
                <w:color w:val="000000"/>
                <w:sz w:val="18"/>
                <w:szCs w:val="18"/>
              </w:rPr>
            </w:pPr>
          </w:p>
        </w:tc>
        <w:tc>
          <w:tcPr>
            <w:tcW w:w="1749" w:type="dxa"/>
            <w:tcBorders>
              <w:top w:val="nil"/>
              <w:left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N</w:t>
            </w:r>
          </w:p>
        </w:tc>
        <w:tc>
          <w:tcPr>
            <w:tcW w:w="567" w:type="dxa"/>
            <w:tcBorders>
              <w:top w:val="nil"/>
              <w:lef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708"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710" w:type="dxa"/>
            <w:tcBorders>
              <w:top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r>
      <w:tr w:rsidR="0025713E" w:rsidRPr="00A543F9" w:rsidTr="00AD138E">
        <w:trPr>
          <w:gridAfter w:val="1"/>
          <w:wAfter w:w="141" w:type="dxa"/>
          <w:cantSplit/>
          <w:trHeight w:val="340"/>
        </w:trPr>
        <w:tc>
          <w:tcPr>
            <w:tcW w:w="519" w:type="dxa"/>
            <w:vMerge w:val="restart"/>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X</w:t>
            </w:r>
            <w:r>
              <w:rPr>
                <w:rFonts w:ascii="Arial" w:hAnsi="Arial" w:cs="Arial"/>
                <w:color w:val="000000"/>
                <w:sz w:val="18"/>
                <w:szCs w:val="18"/>
              </w:rPr>
              <w:t>2.</w:t>
            </w:r>
            <w:r w:rsidRPr="00A543F9">
              <w:rPr>
                <w:rFonts w:ascii="Arial" w:hAnsi="Arial" w:cs="Arial"/>
                <w:color w:val="000000"/>
                <w:sz w:val="18"/>
                <w:szCs w:val="18"/>
              </w:rPr>
              <w:t>10</w:t>
            </w:r>
          </w:p>
        </w:tc>
        <w:tc>
          <w:tcPr>
            <w:tcW w:w="1749" w:type="dxa"/>
            <w:tcBorders>
              <w:top w:val="nil"/>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Pearson Correlation</w:t>
            </w:r>
          </w:p>
        </w:tc>
        <w:tc>
          <w:tcPr>
            <w:tcW w:w="567" w:type="dxa"/>
            <w:tcBorders>
              <w:top w:val="nil"/>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,156</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,045</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,231</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,208</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,363</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,347</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,559</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,193</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,656</w:t>
            </w:r>
            <w:r w:rsidRPr="00A543F9">
              <w:rPr>
                <w:rFonts w:ascii="Arial" w:hAnsi="Arial" w:cs="Arial"/>
                <w:color w:val="000000"/>
                <w:sz w:val="18"/>
                <w:szCs w:val="18"/>
                <w:vertAlign w:val="superscript"/>
              </w:rPr>
              <w:t>**</w:t>
            </w:r>
          </w:p>
        </w:tc>
        <w:tc>
          <w:tcPr>
            <w:tcW w:w="708"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w:t>
            </w:r>
          </w:p>
        </w:tc>
        <w:tc>
          <w:tcPr>
            <w:tcW w:w="710" w:type="dxa"/>
            <w:tcBorders>
              <w:top w:val="nil"/>
              <w:bottom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,645</w:t>
            </w:r>
            <w:r w:rsidRPr="00A543F9">
              <w:rPr>
                <w:rFonts w:ascii="Arial" w:hAnsi="Arial" w:cs="Arial"/>
                <w:color w:val="000000"/>
                <w:sz w:val="18"/>
                <w:szCs w:val="18"/>
                <w:vertAlign w:val="superscript"/>
              </w:rPr>
              <w:t>**</w:t>
            </w:r>
          </w:p>
        </w:tc>
      </w:tr>
      <w:tr w:rsidR="0025713E" w:rsidRPr="00A543F9" w:rsidTr="00AD138E">
        <w:trPr>
          <w:gridAfter w:val="1"/>
          <w:wAfter w:w="141" w:type="dxa"/>
          <w:cantSplit/>
          <w:trHeight w:val="340"/>
        </w:trPr>
        <w:tc>
          <w:tcPr>
            <w:tcW w:w="519" w:type="dxa"/>
            <w:vMerge/>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Arial" w:hAnsi="Arial" w:cs="Arial"/>
                <w:color w:val="000000"/>
                <w:sz w:val="18"/>
                <w:szCs w:val="18"/>
              </w:rPr>
            </w:pPr>
          </w:p>
        </w:tc>
        <w:tc>
          <w:tcPr>
            <w:tcW w:w="1749" w:type="dxa"/>
            <w:tcBorders>
              <w:top w:val="nil"/>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Sig. (2-tailed)</w:t>
            </w:r>
          </w:p>
        </w:tc>
        <w:tc>
          <w:tcPr>
            <w:tcW w:w="567" w:type="dxa"/>
            <w:tcBorders>
              <w:top w:val="nil"/>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,411</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,815</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,219</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,271</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,048</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,060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,001</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,308</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c>
          <w:tcPr>
            <w:tcW w:w="708"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240" w:lineRule="auto"/>
              <w:rPr>
                <w:rFonts w:ascii="Times New Roman" w:hAnsi="Times New Roman" w:cs="Times New Roman"/>
                <w:sz w:val="24"/>
                <w:szCs w:val="24"/>
              </w:rPr>
            </w:pPr>
          </w:p>
        </w:tc>
        <w:tc>
          <w:tcPr>
            <w:tcW w:w="710" w:type="dxa"/>
            <w:tcBorders>
              <w:top w:val="nil"/>
              <w:bottom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r>
      <w:tr w:rsidR="0025713E" w:rsidRPr="00A543F9" w:rsidTr="00AD138E">
        <w:trPr>
          <w:gridAfter w:val="1"/>
          <w:wAfter w:w="141" w:type="dxa"/>
          <w:cantSplit/>
          <w:trHeight w:val="340"/>
        </w:trPr>
        <w:tc>
          <w:tcPr>
            <w:tcW w:w="519" w:type="dxa"/>
            <w:vMerge/>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Arial" w:hAnsi="Arial" w:cs="Arial"/>
                <w:color w:val="000000"/>
                <w:sz w:val="18"/>
                <w:szCs w:val="18"/>
              </w:rPr>
            </w:pPr>
          </w:p>
        </w:tc>
        <w:tc>
          <w:tcPr>
            <w:tcW w:w="1749" w:type="dxa"/>
            <w:tcBorders>
              <w:top w:val="nil"/>
              <w:left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N</w:t>
            </w:r>
          </w:p>
        </w:tc>
        <w:tc>
          <w:tcPr>
            <w:tcW w:w="567" w:type="dxa"/>
            <w:tcBorders>
              <w:top w:val="nil"/>
              <w:lef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708"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710" w:type="dxa"/>
            <w:tcBorders>
              <w:top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r>
      <w:tr w:rsidR="0025713E" w:rsidRPr="00A543F9" w:rsidTr="00AD138E">
        <w:trPr>
          <w:gridAfter w:val="1"/>
          <w:wAfter w:w="141" w:type="dxa"/>
          <w:cantSplit/>
          <w:trHeight w:val="340"/>
        </w:trPr>
        <w:tc>
          <w:tcPr>
            <w:tcW w:w="519" w:type="dxa"/>
            <w:vMerge w:val="restart"/>
            <w:tcBorders>
              <w:top w:val="nil"/>
              <w:left w:val="single" w:sz="16" w:space="0" w:color="000000"/>
              <w:bottom w:val="single" w:sz="16" w:space="0" w:color="000000"/>
              <w:right w:val="nil"/>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TOTAL</w:t>
            </w:r>
          </w:p>
        </w:tc>
        <w:tc>
          <w:tcPr>
            <w:tcW w:w="1749" w:type="dxa"/>
            <w:tcBorders>
              <w:top w:val="nil"/>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Pearson Correlation</w:t>
            </w:r>
          </w:p>
        </w:tc>
        <w:tc>
          <w:tcPr>
            <w:tcW w:w="567" w:type="dxa"/>
            <w:tcBorders>
              <w:top w:val="nil"/>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,532</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,496</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,661</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,649</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,604</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,724</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,689</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,571</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,751</w:t>
            </w:r>
            <w:r w:rsidRPr="00A543F9">
              <w:rPr>
                <w:rFonts w:ascii="Arial" w:hAnsi="Arial" w:cs="Arial"/>
                <w:color w:val="000000"/>
                <w:sz w:val="18"/>
                <w:szCs w:val="18"/>
                <w:vertAlign w:val="superscript"/>
              </w:rPr>
              <w:t>**</w:t>
            </w:r>
          </w:p>
        </w:tc>
        <w:tc>
          <w:tcPr>
            <w:tcW w:w="708"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,645</w:t>
            </w:r>
            <w:r w:rsidRPr="00A543F9">
              <w:rPr>
                <w:rFonts w:ascii="Arial" w:hAnsi="Arial" w:cs="Arial"/>
                <w:color w:val="000000"/>
                <w:sz w:val="18"/>
                <w:szCs w:val="18"/>
                <w:vertAlign w:val="superscript"/>
              </w:rPr>
              <w:t>**</w:t>
            </w:r>
          </w:p>
        </w:tc>
        <w:tc>
          <w:tcPr>
            <w:tcW w:w="710" w:type="dxa"/>
            <w:tcBorders>
              <w:top w:val="nil"/>
              <w:bottom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w:t>
            </w:r>
          </w:p>
        </w:tc>
      </w:tr>
      <w:tr w:rsidR="0025713E" w:rsidRPr="00A543F9" w:rsidTr="00AD138E">
        <w:trPr>
          <w:gridAfter w:val="1"/>
          <w:wAfter w:w="141" w:type="dxa"/>
          <w:cantSplit/>
          <w:trHeight w:val="340"/>
        </w:trPr>
        <w:tc>
          <w:tcPr>
            <w:tcW w:w="519" w:type="dxa"/>
            <w:vMerge/>
            <w:tcBorders>
              <w:top w:val="nil"/>
              <w:left w:val="single" w:sz="16" w:space="0" w:color="000000"/>
              <w:bottom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Arial" w:hAnsi="Arial" w:cs="Arial"/>
                <w:color w:val="000000"/>
                <w:sz w:val="18"/>
                <w:szCs w:val="18"/>
              </w:rPr>
            </w:pPr>
          </w:p>
        </w:tc>
        <w:tc>
          <w:tcPr>
            <w:tcW w:w="1749" w:type="dxa"/>
            <w:tcBorders>
              <w:top w:val="nil"/>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Sig. (2-tailed)</w:t>
            </w:r>
          </w:p>
        </w:tc>
        <w:tc>
          <w:tcPr>
            <w:tcW w:w="567" w:type="dxa"/>
            <w:tcBorders>
              <w:top w:val="nil"/>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,002</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,005</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,001</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c>
          <w:tcPr>
            <w:tcW w:w="708"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c>
          <w:tcPr>
            <w:tcW w:w="710" w:type="dxa"/>
            <w:tcBorders>
              <w:top w:val="nil"/>
              <w:bottom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240" w:lineRule="auto"/>
              <w:rPr>
                <w:rFonts w:ascii="Times New Roman" w:hAnsi="Times New Roman" w:cs="Times New Roman"/>
                <w:sz w:val="24"/>
                <w:szCs w:val="24"/>
              </w:rPr>
            </w:pPr>
          </w:p>
        </w:tc>
      </w:tr>
      <w:tr w:rsidR="0025713E" w:rsidRPr="00A543F9" w:rsidTr="00AD138E">
        <w:trPr>
          <w:gridAfter w:val="1"/>
          <w:wAfter w:w="141" w:type="dxa"/>
          <w:cantSplit/>
          <w:trHeight w:val="340"/>
        </w:trPr>
        <w:tc>
          <w:tcPr>
            <w:tcW w:w="519" w:type="dxa"/>
            <w:vMerge/>
            <w:tcBorders>
              <w:top w:val="nil"/>
              <w:left w:val="single" w:sz="16" w:space="0" w:color="000000"/>
              <w:bottom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Times New Roman" w:hAnsi="Times New Roman" w:cs="Times New Roman"/>
                <w:sz w:val="24"/>
                <w:szCs w:val="24"/>
              </w:rPr>
            </w:pPr>
          </w:p>
        </w:tc>
        <w:tc>
          <w:tcPr>
            <w:tcW w:w="1749" w:type="dxa"/>
            <w:tcBorders>
              <w:top w:val="nil"/>
              <w:left w:val="nil"/>
              <w:bottom w:val="single" w:sz="16" w:space="0" w:color="000000"/>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N</w:t>
            </w:r>
          </w:p>
        </w:tc>
        <w:tc>
          <w:tcPr>
            <w:tcW w:w="567" w:type="dxa"/>
            <w:tcBorders>
              <w:top w:val="nil"/>
              <w:left w:val="single" w:sz="16" w:space="0" w:color="000000"/>
              <w:bottom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bottom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bottom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bottom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bottom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bottom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bottom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bottom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bottom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708" w:type="dxa"/>
            <w:tcBorders>
              <w:top w:val="nil"/>
              <w:bottom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710" w:type="dxa"/>
            <w:tcBorders>
              <w:top w:val="nil"/>
              <w:bottom w:val="single" w:sz="16" w:space="0" w:color="000000"/>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r>
      <w:tr w:rsidR="0025713E" w:rsidRPr="00A543F9" w:rsidTr="00AD138E">
        <w:trPr>
          <w:cantSplit/>
          <w:trHeight w:val="340"/>
        </w:trPr>
        <w:tc>
          <w:tcPr>
            <w:tcW w:w="8930" w:type="dxa"/>
            <w:gridSpan w:val="14"/>
            <w:tcBorders>
              <w:top w:val="nil"/>
              <w:left w:val="nil"/>
              <w:bottom w:val="nil"/>
              <w:right w:val="nil"/>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 Correlation is significant at the 0.01 level (2-tailed).</w:t>
            </w:r>
          </w:p>
        </w:tc>
      </w:tr>
      <w:tr w:rsidR="0025713E" w:rsidRPr="00A543F9" w:rsidTr="00AD138E">
        <w:trPr>
          <w:cantSplit/>
          <w:trHeight w:val="340"/>
        </w:trPr>
        <w:tc>
          <w:tcPr>
            <w:tcW w:w="8930" w:type="dxa"/>
            <w:gridSpan w:val="14"/>
            <w:tcBorders>
              <w:top w:val="nil"/>
              <w:left w:val="nil"/>
              <w:bottom w:val="nil"/>
              <w:right w:val="nil"/>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 Correlation is significant at the 0.05 level (2-tailed).</w:t>
            </w:r>
          </w:p>
        </w:tc>
      </w:tr>
    </w:tbl>
    <w:p w:rsidR="0025713E" w:rsidRDefault="0025713E" w:rsidP="0025713E">
      <w:pPr>
        <w:pStyle w:val="ListParagraph"/>
        <w:numPr>
          <w:ilvl w:val="6"/>
          <w:numId w:val="4"/>
        </w:numPr>
        <w:spacing w:after="0" w:line="480" w:lineRule="auto"/>
        <w:rPr>
          <w:rFonts w:ascii="Times New Roman" w:eastAsia="Times New Roman" w:hAnsi="Times New Roman" w:cs="Times New Roman"/>
          <w:b/>
          <w:sz w:val="24"/>
          <w:szCs w:val="24"/>
          <w:lang w:eastAsia="id-ID"/>
        </w:rPr>
      </w:pPr>
      <w:r w:rsidRPr="0075382F">
        <w:rPr>
          <w:rFonts w:ascii="Times New Roman" w:eastAsia="Times New Roman" w:hAnsi="Times New Roman" w:cs="Times New Roman"/>
          <w:b/>
          <w:sz w:val="24"/>
          <w:szCs w:val="24"/>
          <w:lang w:eastAsia="id-ID"/>
        </w:rPr>
        <w:br w:type="page"/>
      </w:r>
    </w:p>
    <w:p w:rsidR="0025713E" w:rsidRPr="00817FD4" w:rsidRDefault="0025713E" w:rsidP="0025713E">
      <w:pPr>
        <w:pStyle w:val="ListParagraph"/>
        <w:numPr>
          <w:ilvl w:val="4"/>
          <w:numId w:val="4"/>
        </w:numPr>
        <w:spacing w:after="0" w:line="480" w:lineRule="auto"/>
        <w:ind w:left="426" w:hanging="426"/>
        <w:rPr>
          <w:rFonts w:ascii="Times New Roman" w:eastAsia="Times New Roman" w:hAnsi="Times New Roman" w:cs="Times New Roman"/>
          <w:b/>
          <w:sz w:val="24"/>
          <w:szCs w:val="24"/>
          <w:lang w:eastAsia="id-ID"/>
        </w:rPr>
      </w:pPr>
      <w:r w:rsidRPr="00817FD4">
        <w:rPr>
          <w:rFonts w:ascii="Times New Roman" w:eastAsia="Times New Roman" w:hAnsi="Times New Roman" w:cs="Times New Roman"/>
          <w:b/>
          <w:sz w:val="24"/>
          <w:szCs w:val="24"/>
          <w:lang w:eastAsia="id-ID"/>
        </w:rPr>
        <w:t>Validitas Minat Investasi (Y)</w:t>
      </w:r>
    </w:p>
    <w:tbl>
      <w:tblPr>
        <w:tblW w:w="7512"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72"/>
        <w:gridCol w:w="1796"/>
        <w:gridCol w:w="567"/>
        <w:gridCol w:w="567"/>
        <w:gridCol w:w="567"/>
        <w:gridCol w:w="567"/>
        <w:gridCol w:w="567"/>
        <w:gridCol w:w="567"/>
        <w:gridCol w:w="567"/>
        <w:gridCol w:w="992"/>
        <w:gridCol w:w="283"/>
      </w:tblGrid>
      <w:tr w:rsidR="0025713E" w:rsidRPr="00A543F9" w:rsidTr="00AD138E">
        <w:trPr>
          <w:cantSplit/>
        </w:trPr>
        <w:tc>
          <w:tcPr>
            <w:tcW w:w="7512" w:type="dxa"/>
            <w:gridSpan w:val="11"/>
            <w:tcBorders>
              <w:top w:val="nil"/>
              <w:left w:val="nil"/>
              <w:bottom w:val="nil"/>
              <w:right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sidRPr="00A543F9">
              <w:rPr>
                <w:rFonts w:ascii="Arial" w:hAnsi="Arial" w:cs="Arial"/>
                <w:b/>
                <w:bCs/>
                <w:color w:val="000000"/>
                <w:sz w:val="18"/>
                <w:szCs w:val="18"/>
              </w:rPr>
              <w:t>Correlations</w:t>
            </w:r>
          </w:p>
        </w:tc>
      </w:tr>
      <w:tr w:rsidR="0025713E" w:rsidRPr="00A543F9" w:rsidTr="00AD138E">
        <w:trPr>
          <w:gridAfter w:val="1"/>
          <w:wAfter w:w="283" w:type="dxa"/>
          <w:cantSplit/>
        </w:trPr>
        <w:tc>
          <w:tcPr>
            <w:tcW w:w="2268" w:type="dxa"/>
            <w:gridSpan w:val="2"/>
            <w:tcBorders>
              <w:top w:val="single" w:sz="16" w:space="0" w:color="000000"/>
              <w:left w:val="single" w:sz="16" w:space="0" w:color="000000"/>
              <w:bottom w:val="single" w:sz="16" w:space="0" w:color="000000"/>
              <w:right w:val="nil"/>
            </w:tcBorders>
            <w:shd w:val="clear" w:color="auto" w:fill="FFFFFF"/>
            <w:vAlign w:val="bottom"/>
          </w:tcPr>
          <w:p w:rsidR="0025713E" w:rsidRPr="00A543F9" w:rsidRDefault="0025713E" w:rsidP="00AD138E">
            <w:pPr>
              <w:autoSpaceDE w:val="0"/>
              <w:autoSpaceDN w:val="0"/>
              <w:adjustRightInd w:val="0"/>
              <w:spacing w:after="0" w:line="240" w:lineRule="auto"/>
              <w:rPr>
                <w:rFonts w:ascii="Times New Roman" w:hAnsi="Times New Roman" w:cs="Times New Roman"/>
                <w:sz w:val="24"/>
                <w:szCs w:val="24"/>
              </w:rPr>
            </w:pPr>
          </w:p>
        </w:tc>
        <w:tc>
          <w:tcPr>
            <w:tcW w:w="567" w:type="dxa"/>
            <w:tcBorders>
              <w:top w:val="single" w:sz="16" w:space="0" w:color="000000"/>
              <w:left w:val="single" w:sz="16" w:space="0" w:color="000000"/>
              <w:bottom w:val="single" w:sz="16" w:space="0" w:color="000000"/>
            </w:tcBorders>
            <w:shd w:val="clear" w:color="auto" w:fill="FFFFFF"/>
            <w:vAlign w:val="bottom"/>
          </w:tcPr>
          <w:p w:rsidR="0025713E" w:rsidRPr="00A543F9"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Y.</w:t>
            </w:r>
            <w:r w:rsidRPr="00A543F9">
              <w:rPr>
                <w:rFonts w:ascii="Arial" w:hAnsi="Arial" w:cs="Arial"/>
                <w:color w:val="000000"/>
                <w:sz w:val="18"/>
                <w:szCs w:val="18"/>
              </w:rPr>
              <w:t>1</w:t>
            </w:r>
          </w:p>
        </w:tc>
        <w:tc>
          <w:tcPr>
            <w:tcW w:w="567" w:type="dxa"/>
            <w:tcBorders>
              <w:top w:val="single" w:sz="16" w:space="0" w:color="000000"/>
              <w:bottom w:val="single" w:sz="16" w:space="0" w:color="000000"/>
            </w:tcBorders>
            <w:shd w:val="clear" w:color="auto" w:fill="FFFFFF"/>
            <w:vAlign w:val="bottom"/>
          </w:tcPr>
          <w:p w:rsidR="0025713E" w:rsidRPr="00A543F9"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Y.</w:t>
            </w:r>
            <w:r w:rsidRPr="00A543F9">
              <w:rPr>
                <w:rFonts w:ascii="Arial" w:hAnsi="Arial" w:cs="Arial"/>
                <w:color w:val="000000"/>
                <w:sz w:val="18"/>
                <w:szCs w:val="18"/>
              </w:rPr>
              <w:t>2</w:t>
            </w:r>
          </w:p>
        </w:tc>
        <w:tc>
          <w:tcPr>
            <w:tcW w:w="567" w:type="dxa"/>
            <w:tcBorders>
              <w:top w:val="single" w:sz="16" w:space="0" w:color="000000"/>
              <w:bottom w:val="single" w:sz="16" w:space="0" w:color="000000"/>
            </w:tcBorders>
            <w:shd w:val="clear" w:color="auto" w:fill="FFFFFF"/>
            <w:vAlign w:val="bottom"/>
          </w:tcPr>
          <w:p w:rsidR="0025713E" w:rsidRPr="00A543F9"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Y.</w:t>
            </w:r>
            <w:r w:rsidRPr="00A543F9">
              <w:rPr>
                <w:rFonts w:ascii="Arial" w:hAnsi="Arial" w:cs="Arial"/>
                <w:color w:val="000000"/>
                <w:sz w:val="18"/>
                <w:szCs w:val="18"/>
              </w:rPr>
              <w:t>3</w:t>
            </w:r>
          </w:p>
        </w:tc>
        <w:tc>
          <w:tcPr>
            <w:tcW w:w="567" w:type="dxa"/>
            <w:tcBorders>
              <w:top w:val="single" w:sz="16" w:space="0" w:color="000000"/>
              <w:bottom w:val="single" w:sz="16" w:space="0" w:color="000000"/>
            </w:tcBorders>
            <w:shd w:val="clear" w:color="auto" w:fill="FFFFFF"/>
            <w:vAlign w:val="bottom"/>
          </w:tcPr>
          <w:p w:rsidR="0025713E" w:rsidRPr="00A543F9"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Y.</w:t>
            </w:r>
            <w:r w:rsidRPr="00A543F9">
              <w:rPr>
                <w:rFonts w:ascii="Arial" w:hAnsi="Arial" w:cs="Arial"/>
                <w:color w:val="000000"/>
                <w:sz w:val="18"/>
                <w:szCs w:val="18"/>
              </w:rPr>
              <w:t>4</w:t>
            </w:r>
          </w:p>
        </w:tc>
        <w:tc>
          <w:tcPr>
            <w:tcW w:w="567" w:type="dxa"/>
            <w:tcBorders>
              <w:top w:val="single" w:sz="16" w:space="0" w:color="000000"/>
              <w:bottom w:val="single" w:sz="16" w:space="0" w:color="000000"/>
            </w:tcBorders>
            <w:shd w:val="clear" w:color="auto" w:fill="FFFFFF"/>
            <w:vAlign w:val="bottom"/>
          </w:tcPr>
          <w:p w:rsidR="0025713E" w:rsidRPr="00A543F9"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Y.</w:t>
            </w:r>
            <w:r w:rsidRPr="00A543F9">
              <w:rPr>
                <w:rFonts w:ascii="Arial" w:hAnsi="Arial" w:cs="Arial"/>
                <w:color w:val="000000"/>
                <w:sz w:val="18"/>
                <w:szCs w:val="18"/>
              </w:rPr>
              <w:t>5</w:t>
            </w:r>
          </w:p>
        </w:tc>
        <w:tc>
          <w:tcPr>
            <w:tcW w:w="567" w:type="dxa"/>
            <w:tcBorders>
              <w:top w:val="single" w:sz="16" w:space="0" w:color="000000"/>
              <w:bottom w:val="single" w:sz="16" w:space="0" w:color="000000"/>
            </w:tcBorders>
            <w:shd w:val="clear" w:color="auto" w:fill="FFFFFF"/>
            <w:vAlign w:val="bottom"/>
          </w:tcPr>
          <w:p w:rsidR="0025713E" w:rsidRPr="00A543F9"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Y.</w:t>
            </w:r>
            <w:r w:rsidRPr="00A543F9">
              <w:rPr>
                <w:rFonts w:ascii="Arial" w:hAnsi="Arial" w:cs="Arial"/>
                <w:color w:val="000000"/>
                <w:sz w:val="18"/>
                <w:szCs w:val="18"/>
              </w:rPr>
              <w:t>6</w:t>
            </w:r>
          </w:p>
        </w:tc>
        <w:tc>
          <w:tcPr>
            <w:tcW w:w="567" w:type="dxa"/>
            <w:tcBorders>
              <w:top w:val="single" w:sz="16" w:space="0" w:color="000000"/>
              <w:bottom w:val="single" w:sz="16" w:space="0" w:color="000000"/>
            </w:tcBorders>
            <w:shd w:val="clear" w:color="auto" w:fill="FFFFFF"/>
            <w:vAlign w:val="bottom"/>
          </w:tcPr>
          <w:p w:rsidR="0025713E" w:rsidRPr="00A543F9"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Y.</w:t>
            </w:r>
            <w:r w:rsidRPr="00A543F9">
              <w:rPr>
                <w:rFonts w:ascii="Arial" w:hAnsi="Arial" w:cs="Arial"/>
                <w:color w:val="000000"/>
                <w:sz w:val="18"/>
                <w:szCs w:val="18"/>
              </w:rPr>
              <w:t>7</w:t>
            </w:r>
          </w:p>
        </w:tc>
        <w:tc>
          <w:tcPr>
            <w:tcW w:w="992" w:type="dxa"/>
            <w:tcBorders>
              <w:top w:val="single" w:sz="16" w:space="0" w:color="000000"/>
              <w:bottom w:val="single" w:sz="16" w:space="0" w:color="000000"/>
              <w:right w:val="single" w:sz="16" w:space="0" w:color="000000"/>
            </w:tcBorders>
            <w:shd w:val="clear" w:color="auto" w:fill="FFFFFF"/>
            <w:vAlign w:val="bottom"/>
          </w:tcPr>
          <w:p w:rsidR="0025713E" w:rsidRPr="00A543F9"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sidRPr="00A543F9">
              <w:rPr>
                <w:rFonts w:ascii="Arial" w:hAnsi="Arial" w:cs="Arial"/>
                <w:color w:val="000000"/>
                <w:sz w:val="18"/>
                <w:szCs w:val="18"/>
              </w:rPr>
              <w:t>TOTAL</w:t>
            </w:r>
          </w:p>
        </w:tc>
      </w:tr>
      <w:tr w:rsidR="0025713E" w:rsidRPr="00A543F9" w:rsidTr="00AD138E">
        <w:trPr>
          <w:gridAfter w:val="1"/>
          <w:wAfter w:w="283" w:type="dxa"/>
          <w:cantSplit/>
        </w:trPr>
        <w:tc>
          <w:tcPr>
            <w:tcW w:w="472" w:type="dxa"/>
            <w:vMerge w:val="restart"/>
            <w:tcBorders>
              <w:top w:val="single" w:sz="16" w:space="0" w:color="000000"/>
              <w:left w:val="single" w:sz="16" w:space="0" w:color="000000"/>
              <w:right w:val="nil"/>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Y.</w:t>
            </w:r>
            <w:r w:rsidRPr="00A543F9">
              <w:rPr>
                <w:rFonts w:ascii="Arial" w:hAnsi="Arial" w:cs="Arial"/>
                <w:color w:val="000000"/>
                <w:sz w:val="18"/>
                <w:szCs w:val="18"/>
              </w:rPr>
              <w:t>1</w:t>
            </w:r>
          </w:p>
        </w:tc>
        <w:tc>
          <w:tcPr>
            <w:tcW w:w="1796" w:type="dxa"/>
            <w:tcBorders>
              <w:top w:val="single" w:sz="16" w:space="0" w:color="000000"/>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Pearson Correlation</w:t>
            </w:r>
          </w:p>
        </w:tc>
        <w:tc>
          <w:tcPr>
            <w:tcW w:w="567" w:type="dxa"/>
            <w:tcBorders>
              <w:top w:val="single" w:sz="16" w:space="0" w:color="000000"/>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w:t>
            </w:r>
          </w:p>
        </w:tc>
        <w:tc>
          <w:tcPr>
            <w:tcW w:w="567" w:type="dxa"/>
            <w:tcBorders>
              <w:top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,476</w:t>
            </w:r>
            <w:r w:rsidRPr="00A543F9">
              <w:rPr>
                <w:rFonts w:ascii="Arial" w:hAnsi="Arial" w:cs="Arial"/>
                <w:color w:val="000000"/>
                <w:sz w:val="18"/>
                <w:szCs w:val="18"/>
                <w:vertAlign w:val="superscript"/>
              </w:rPr>
              <w:t>**</w:t>
            </w:r>
          </w:p>
        </w:tc>
        <w:tc>
          <w:tcPr>
            <w:tcW w:w="567" w:type="dxa"/>
            <w:tcBorders>
              <w:top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,547</w:t>
            </w:r>
            <w:r w:rsidRPr="00A543F9">
              <w:rPr>
                <w:rFonts w:ascii="Arial" w:hAnsi="Arial" w:cs="Arial"/>
                <w:color w:val="000000"/>
                <w:sz w:val="18"/>
                <w:szCs w:val="18"/>
                <w:vertAlign w:val="superscript"/>
              </w:rPr>
              <w:t>**</w:t>
            </w:r>
          </w:p>
        </w:tc>
        <w:tc>
          <w:tcPr>
            <w:tcW w:w="567" w:type="dxa"/>
            <w:tcBorders>
              <w:top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,339</w:t>
            </w:r>
          </w:p>
        </w:tc>
        <w:tc>
          <w:tcPr>
            <w:tcW w:w="567" w:type="dxa"/>
            <w:tcBorders>
              <w:top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,617</w:t>
            </w:r>
            <w:r w:rsidRPr="00A543F9">
              <w:rPr>
                <w:rFonts w:ascii="Arial" w:hAnsi="Arial" w:cs="Arial"/>
                <w:color w:val="000000"/>
                <w:sz w:val="18"/>
                <w:szCs w:val="18"/>
                <w:vertAlign w:val="superscript"/>
              </w:rPr>
              <w:t>**</w:t>
            </w:r>
          </w:p>
        </w:tc>
        <w:tc>
          <w:tcPr>
            <w:tcW w:w="567" w:type="dxa"/>
            <w:tcBorders>
              <w:top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,642</w:t>
            </w:r>
            <w:r w:rsidRPr="00A543F9">
              <w:rPr>
                <w:rFonts w:ascii="Arial" w:hAnsi="Arial" w:cs="Arial"/>
                <w:color w:val="000000"/>
                <w:sz w:val="18"/>
                <w:szCs w:val="18"/>
                <w:vertAlign w:val="superscript"/>
              </w:rPr>
              <w:t>**</w:t>
            </w:r>
          </w:p>
        </w:tc>
        <w:tc>
          <w:tcPr>
            <w:tcW w:w="567" w:type="dxa"/>
            <w:tcBorders>
              <w:top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,590</w:t>
            </w:r>
            <w:r w:rsidRPr="00A543F9">
              <w:rPr>
                <w:rFonts w:ascii="Arial" w:hAnsi="Arial" w:cs="Arial"/>
                <w:color w:val="000000"/>
                <w:sz w:val="18"/>
                <w:szCs w:val="18"/>
                <w:vertAlign w:val="superscript"/>
              </w:rPr>
              <w:t>**</w:t>
            </w:r>
          </w:p>
        </w:tc>
        <w:tc>
          <w:tcPr>
            <w:tcW w:w="992" w:type="dxa"/>
            <w:tcBorders>
              <w:top w:val="single" w:sz="16" w:space="0" w:color="000000"/>
              <w:bottom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,776</w:t>
            </w:r>
            <w:r w:rsidRPr="00A543F9">
              <w:rPr>
                <w:rFonts w:ascii="Arial" w:hAnsi="Arial" w:cs="Arial"/>
                <w:color w:val="000000"/>
                <w:sz w:val="18"/>
                <w:szCs w:val="18"/>
                <w:vertAlign w:val="superscript"/>
              </w:rPr>
              <w:t>**</w:t>
            </w:r>
          </w:p>
        </w:tc>
      </w:tr>
      <w:tr w:rsidR="0025713E" w:rsidRPr="00A543F9" w:rsidTr="00AD138E">
        <w:trPr>
          <w:gridAfter w:val="1"/>
          <w:wAfter w:w="283" w:type="dxa"/>
          <w:cantSplit/>
        </w:trPr>
        <w:tc>
          <w:tcPr>
            <w:tcW w:w="472" w:type="dxa"/>
            <w:vMerge/>
            <w:tcBorders>
              <w:top w:val="single" w:sz="16" w:space="0" w:color="000000"/>
              <w:left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Arial" w:hAnsi="Arial" w:cs="Arial"/>
                <w:color w:val="000000"/>
                <w:sz w:val="18"/>
                <w:szCs w:val="18"/>
              </w:rPr>
            </w:pPr>
          </w:p>
        </w:tc>
        <w:tc>
          <w:tcPr>
            <w:tcW w:w="1796" w:type="dxa"/>
            <w:tcBorders>
              <w:top w:val="nil"/>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Sig. (2-tailed)</w:t>
            </w:r>
          </w:p>
        </w:tc>
        <w:tc>
          <w:tcPr>
            <w:tcW w:w="567" w:type="dxa"/>
            <w:tcBorders>
              <w:top w:val="nil"/>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240" w:lineRule="auto"/>
              <w:rPr>
                <w:rFonts w:ascii="Times New Roman" w:hAnsi="Times New Roman" w:cs="Times New Roman"/>
                <w:sz w:val="24"/>
                <w:szCs w:val="24"/>
              </w:rPr>
            </w:pP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,008</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,002</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,067</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,001</w:t>
            </w:r>
          </w:p>
        </w:tc>
        <w:tc>
          <w:tcPr>
            <w:tcW w:w="992" w:type="dxa"/>
            <w:tcBorders>
              <w:top w:val="nil"/>
              <w:bottom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r>
      <w:tr w:rsidR="0025713E" w:rsidRPr="00A543F9" w:rsidTr="00AD138E">
        <w:trPr>
          <w:gridAfter w:val="1"/>
          <w:wAfter w:w="283" w:type="dxa"/>
          <w:cantSplit/>
        </w:trPr>
        <w:tc>
          <w:tcPr>
            <w:tcW w:w="472" w:type="dxa"/>
            <w:vMerge/>
            <w:tcBorders>
              <w:top w:val="single" w:sz="16" w:space="0" w:color="000000"/>
              <w:left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Arial" w:hAnsi="Arial" w:cs="Arial"/>
                <w:color w:val="000000"/>
                <w:sz w:val="18"/>
                <w:szCs w:val="18"/>
              </w:rPr>
            </w:pPr>
          </w:p>
        </w:tc>
        <w:tc>
          <w:tcPr>
            <w:tcW w:w="1796" w:type="dxa"/>
            <w:tcBorders>
              <w:top w:val="nil"/>
              <w:left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N</w:t>
            </w:r>
          </w:p>
        </w:tc>
        <w:tc>
          <w:tcPr>
            <w:tcW w:w="567" w:type="dxa"/>
            <w:tcBorders>
              <w:top w:val="nil"/>
              <w:lef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992" w:type="dxa"/>
            <w:tcBorders>
              <w:top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r>
      <w:tr w:rsidR="0025713E" w:rsidRPr="00A543F9" w:rsidTr="00AD138E">
        <w:trPr>
          <w:gridAfter w:val="1"/>
          <w:wAfter w:w="283" w:type="dxa"/>
          <w:cantSplit/>
        </w:trPr>
        <w:tc>
          <w:tcPr>
            <w:tcW w:w="472" w:type="dxa"/>
            <w:vMerge w:val="restart"/>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Y.</w:t>
            </w:r>
            <w:r w:rsidRPr="00A543F9">
              <w:rPr>
                <w:rFonts w:ascii="Arial" w:hAnsi="Arial" w:cs="Arial"/>
                <w:color w:val="000000"/>
                <w:sz w:val="18"/>
                <w:szCs w:val="18"/>
              </w:rPr>
              <w:t>2</w:t>
            </w:r>
          </w:p>
        </w:tc>
        <w:tc>
          <w:tcPr>
            <w:tcW w:w="1796" w:type="dxa"/>
            <w:tcBorders>
              <w:top w:val="nil"/>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Pearson Correlation</w:t>
            </w:r>
          </w:p>
        </w:tc>
        <w:tc>
          <w:tcPr>
            <w:tcW w:w="567" w:type="dxa"/>
            <w:tcBorders>
              <w:top w:val="nil"/>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,476</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,359</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,672</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,372</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,507</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,418</w:t>
            </w:r>
            <w:r w:rsidRPr="00A543F9">
              <w:rPr>
                <w:rFonts w:ascii="Arial" w:hAnsi="Arial" w:cs="Arial"/>
                <w:color w:val="000000"/>
                <w:sz w:val="18"/>
                <w:szCs w:val="18"/>
                <w:vertAlign w:val="superscript"/>
              </w:rPr>
              <w:t>*</w:t>
            </w:r>
          </w:p>
        </w:tc>
        <w:tc>
          <w:tcPr>
            <w:tcW w:w="992" w:type="dxa"/>
            <w:tcBorders>
              <w:top w:val="nil"/>
              <w:bottom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,701</w:t>
            </w:r>
            <w:r w:rsidRPr="00A543F9">
              <w:rPr>
                <w:rFonts w:ascii="Arial" w:hAnsi="Arial" w:cs="Arial"/>
                <w:color w:val="000000"/>
                <w:sz w:val="18"/>
                <w:szCs w:val="18"/>
                <w:vertAlign w:val="superscript"/>
              </w:rPr>
              <w:t>**</w:t>
            </w:r>
          </w:p>
        </w:tc>
      </w:tr>
      <w:tr w:rsidR="0025713E" w:rsidRPr="00A543F9" w:rsidTr="00AD138E">
        <w:trPr>
          <w:gridAfter w:val="1"/>
          <w:wAfter w:w="283" w:type="dxa"/>
          <w:cantSplit/>
        </w:trPr>
        <w:tc>
          <w:tcPr>
            <w:tcW w:w="472" w:type="dxa"/>
            <w:vMerge/>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Arial" w:hAnsi="Arial" w:cs="Arial"/>
                <w:color w:val="000000"/>
                <w:sz w:val="18"/>
                <w:szCs w:val="18"/>
              </w:rPr>
            </w:pPr>
          </w:p>
        </w:tc>
        <w:tc>
          <w:tcPr>
            <w:tcW w:w="1796" w:type="dxa"/>
            <w:tcBorders>
              <w:top w:val="nil"/>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Sig. (2-tailed)</w:t>
            </w:r>
          </w:p>
        </w:tc>
        <w:tc>
          <w:tcPr>
            <w:tcW w:w="567" w:type="dxa"/>
            <w:tcBorders>
              <w:top w:val="nil"/>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,008</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240" w:lineRule="auto"/>
              <w:rPr>
                <w:rFonts w:ascii="Times New Roman" w:hAnsi="Times New Roman" w:cs="Times New Roman"/>
                <w:sz w:val="24"/>
                <w:szCs w:val="24"/>
              </w:rPr>
            </w:pP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,051</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,043</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,004</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,022</w:t>
            </w:r>
          </w:p>
        </w:tc>
        <w:tc>
          <w:tcPr>
            <w:tcW w:w="992" w:type="dxa"/>
            <w:tcBorders>
              <w:top w:val="nil"/>
              <w:bottom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r>
      <w:tr w:rsidR="0025713E" w:rsidRPr="00A543F9" w:rsidTr="00AD138E">
        <w:trPr>
          <w:gridAfter w:val="1"/>
          <w:wAfter w:w="283" w:type="dxa"/>
          <w:cantSplit/>
        </w:trPr>
        <w:tc>
          <w:tcPr>
            <w:tcW w:w="472" w:type="dxa"/>
            <w:vMerge/>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Arial" w:hAnsi="Arial" w:cs="Arial"/>
                <w:color w:val="000000"/>
                <w:sz w:val="18"/>
                <w:szCs w:val="18"/>
              </w:rPr>
            </w:pPr>
          </w:p>
        </w:tc>
        <w:tc>
          <w:tcPr>
            <w:tcW w:w="1796" w:type="dxa"/>
            <w:tcBorders>
              <w:top w:val="nil"/>
              <w:left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N</w:t>
            </w:r>
          </w:p>
        </w:tc>
        <w:tc>
          <w:tcPr>
            <w:tcW w:w="567" w:type="dxa"/>
            <w:tcBorders>
              <w:top w:val="nil"/>
              <w:lef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992" w:type="dxa"/>
            <w:tcBorders>
              <w:top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r>
      <w:tr w:rsidR="0025713E" w:rsidRPr="00A543F9" w:rsidTr="00AD138E">
        <w:trPr>
          <w:gridAfter w:val="1"/>
          <w:wAfter w:w="283" w:type="dxa"/>
          <w:cantSplit/>
        </w:trPr>
        <w:tc>
          <w:tcPr>
            <w:tcW w:w="472" w:type="dxa"/>
            <w:vMerge w:val="restart"/>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Y.</w:t>
            </w:r>
            <w:r w:rsidRPr="00A543F9">
              <w:rPr>
                <w:rFonts w:ascii="Arial" w:hAnsi="Arial" w:cs="Arial"/>
                <w:color w:val="000000"/>
                <w:sz w:val="18"/>
                <w:szCs w:val="18"/>
              </w:rPr>
              <w:t>3</w:t>
            </w:r>
          </w:p>
        </w:tc>
        <w:tc>
          <w:tcPr>
            <w:tcW w:w="1796" w:type="dxa"/>
            <w:tcBorders>
              <w:top w:val="nil"/>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Pearson Correlation</w:t>
            </w:r>
          </w:p>
        </w:tc>
        <w:tc>
          <w:tcPr>
            <w:tcW w:w="567" w:type="dxa"/>
            <w:tcBorders>
              <w:top w:val="nil"/>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,547</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,359</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,442</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,538</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,496</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,537</w:t>
            </w:r>
            <w:r w:rsidRPr="00A543F9">
              <w:rPr>
                <w:rFonts w:ascii="Arial" w:hAnsi="Arial" w:cs="Arial"/>
                <w:color w:val="000000"/>
                <w:sz w:val="18"/>
                <w:szCs w:val="18"/>
                <w:vertAlign w:val="superscript"/>
              </w:rPr>
              <w:t>**</w:t>
            </w:r>
          </w:p>
        </w:tc>
        <w:tc>
          <w:tcPr>
            <w:tcW w:w="992" w:type="dxa"/>
            <w:tcBorders>
              <w:top w:val="nil"/>
              <w:bottom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,708</w:t>
            </w:r>
            <w:r w:rsidRPr="00A543F9">
              <w:rPr>
                <w:rFonts w:ascii="Arial" w:hAnsi="Arial" w:cs="Arial"/>
                <w:color w:val="000000"/>
                <w:sz w:val="18"/>
                <w:szCs w:val="18"/>
                <w:vertAlign w:val="superscript"/>
              </w:rPr>
              <w:t>**</w:t>
            </w:r>
          </w:p>
        </w:tc>
      </w:tr>
      <w:tr w:rsidR="0025713E" w:rsidRPr="00A543F9" w:rsidTr="00AD138E">
        <w:trPr>
          <w:gridAfter w:val="1"/>
          <w:wAfter w:w="283" w:type="dxa"/>
          <w:cantSplit/>
        </w:trPr>
        <w:tc>
          <w:tcPr>
            <w:tcW w:w="472" w:type="dxa"/>
            <w:vMerge/>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Arial" w:hAnsi="Arial" w:cs="Arial"/>
                <w:color w:val="000000"/>
                <w:sz w:val="18"/>
                <w:szCs w:val="18"/>
              </w:rPr>
            </w:pPr>
          </w:p>
        </w:tc>
        <w:tc>
          <w:tcPr>
            <w:tcW w:w="1796" w:type="dxa"/>
            <w:tcBorders>
              <w:top w:val="nil"/>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Sig. (2-tailed)</w:t>
            </w:r>
          </w:p>
        </w:tc>
        <w:tc>
          <w:tcPr>
            <w:tcW w:w="567" w:type="dxa"/>
            <w:tcBorders>
              <w:top w:val="nil"/>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,002</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,051</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240" w:lineRule="auto"/>
              <w:rPr>
                <w:rFonts w:ascii="Times New Roman" w:hAnsi="Times New Roman" w:cs="Times New Roman"/>
                <w:sz w:val="24"/>
                <w:szCs w:val="24"/>
              </w:rPr>
            </w:pP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,014</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,002</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,005</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,002</w:t>
            </w:r>
          </w:p>
        </w:tc>
        <w:tc>
          <w:tcPr>
            <w:tcW w:w="992" w:type="dxa"/>
            <w:tcBorders>
              <w:top w:val="nil"/>
              <w:bottom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r>
      <w:tr w:rsidR="0025713E" w:rsidRPr="00A543F9" w:rsidTr="00AD138E">
        <w:trPr>
          <w:gridAfter w:val="1"/>
          <w:wAfter w:w="283" w:type="dxa"/>
          <w:cantSplit/>
        </w:trPr>
        <w:tc>
          <w:tcPr>
            <w:tcW w:w="472" w:type="dxa"/>
            <w:vMerge/>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Arial" w:hAnsi="Arial" w:cs="Arial"/>
                <w:color w:val="000000"/>
                <w:sz w:val="18"/>
                <w:szCs w:val="18"/>
              </w:rPr>
            </w:pPr>
          </w:p>
        </w:tc>
        <w:tc>
          <w:tcPr>
            <w:tcW w:w="1796" w:type="dxa"/>
            <w:tcBorders>
              <w:top w:val="nil"/>
              <w:left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N</w:t>
            </w:r>
          </w:p>
        </w:tc>
        <w:tc>
          <w:tcPr>
            <w:tcW w:w="567" w:type="dxa"/>
            <w:tcBorders>
              <w:top w:val="nil"/>
              <w:lef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992" w:type="dxa"/>
            <w:tcBorders>
              <w:top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r>
      <w:tr w:rsidR="0025713E" w:rsidRPr="00A543F9" w:rsidTr="00AD138E">
        <w:trPr>
          <w:gridAfter w:val="1"/>
          <w:wAfter w:w="283" w:type="dxa"/>
          <w:cantSplit/>
        </w:trPr>
        <w:tc>
          <w:tcPr>
            <w:tcW w:w="472" w:type="dxa"/>
            <w:vMerge w:val="restart"/>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Y.</w:t>
            </w:r>
            <w:r w:rsidRPr="00A543F9">
              <w:rPr>
                <w:rFonts w:ascii="Arial" w:hAnsi="Arial" w:cs="Arial"/>
                <w:color w:val="000000"/>
                <w:sz w:val="18"/>
                <w:szCs w:val="18"/>
              </w:rPr>
              <w:t>4</w:t>
            </w:r>
          </w:p>
        </w:tc>
        <w:tc>
          <w:tcPr>
            <w:tcW w:w="1796" w:type="dxa"/>
            <w:tcBorders>
              <w:top w:val="nil"/>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Pearson Correlation</w:t>
            </w:r>
          </w:p>
        </w:tc>
        <w:tc>
          <w:tcPr>
            <w:tcW w:w="567" w:type="dxa"/>
            <w:tcBorders>
              <w:top w:val="nil"/>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,339</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,672</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,442</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,360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,397</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,320</w:t>
            </w:r>
          </w:p>
        </w:tc>
        <w:tc>
          <w:tcPr>
            <w:tcW w:w="992" w:type="dxa"/>
            <w:tcBorders>
              <w:top w:val="nil"/>
              <w:bottom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,657</w:t>
            </w:r>
            <w:r w:rsidRPr="00A543F9">
              <w:rPr>
                <w:rFonts w:ascii="Arial" w:hAnsi="Arial" w:cs="Arial"/>
                <w:color w:val="000000"/>
                <w:sz w:val="18"/>
                <w:szCs w:val="18"/>
                <w:vertAlign w:val="superscript"/>
              </w:rPr>
              <w:t>**</w:t>
            </w:r>
          </w:p>
        </w:tc>
      </w:tr>
      <w:tr w:rsidR="0025713E" w:rsidRPr="00A543F9" w:rsidTr="00AD138E">
        <w:trPr>
          <w:gridAfter w:val="1"/>
          <w:wAfter w:w="283" w:type="dxa"/>
          <w:cantSplit/>
        </w:trPr>
        <w:tc>
          <w:tcPr>
            <w:tcW w:w="472" w:type="dxa"/>
            <w:vMerge/>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Arial" w:hAnsi="Arial" w:cs="Arial"/>
                <w:color w:val="000000"/>
                <w:sz w:val="18"/>
                <w:szCs w:val="18"/>
              </w:rPr>
            </w:pPr>
          </w:p>
        </w:tc>
        <w:tc>
          <w:tcPr>
            <w:tcW w:w="1796" w:type="dxa"/>
            <w:tcBorders>
              <w:top w:val="nil"/>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Sig. (2-tailed)</w:t>
            </w:r>
          </w:p>
        </w:tc>
        <w:tc>
          <w:tcPr>
            <w:tcW w:w="567" w:type="dxa"/>
            <w:tcBorders>
              <w:top w:val="nil"/>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,067</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,014</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240" w:lineRule="auto"/>
              <w:rPr>
                <w:rFonts w:ascii="Times New Roman" w:hAnsi="Times New Roman" w:cs="Times New Roman"/>
                <w:sz w:val="24"/>
                <w:szCs w:val="24"/>
              </w:rPr>
            </w:pP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,051</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,030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,084</w:t>
            </w:r>
          </w:p>
        </w:tc>
        <w:tc>
          <w:tcPr>
            <w:tcW w:w="992" w:type="dxa"/>
            <w:tcBorders>
              <w:top w:val="nil"/>
              <w:bottom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r>
      <w:tr w:rsidR="0025713E" w:rsidRPr="00A543F9" w:rsidTr="00AD138E">
        <w:trPr>
          <w:gridAfter w:val="1"/>
          <w:wAfter w:w="283" w:type="dxa"/>
          <w:cantSplit/>
        </w:trPr>
        <w:tc>
          <w:tcPr>
            <w:tcW w:w="472" w:type="dxa"/>
            <w:vMerge/>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Arial" w:hAnsi="Arial" w:cs="Arial"/>
                <w:color w:val="000000"/>
                <w:sz w:val="18"/>
                <w:szCs w:val="18"/>
              </w:rPr>
            </w:pPr>
          </w:p>
        </w:tc>
        <w:tc>
          <w:tcPr>
            <w:tcW w:w="1796" w:type="dxa"/>
            <w:tcBorders>
              <w:top w:val="nil"/>
              <w:left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N</w:t>
            </w:r>
          </w:p>
        </w:tc>
        <w:tc>
          <w:tcPr>
            <w:tcW w:w="567" w:type="dxa"/>
            <w:tcBorders>
              <w:top w:val="nil"/>
              <w:lef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992" w:type="dxa"/>
            <w:tcBorders>
              <w:top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r>
      <w:tr w:rsidR="0025713E" w:rsidRPr="00A543F9" w:rsidTr="00AD138E">
        <w:trPr>
          <w:gridAfter w:val="1"/>
          <w:wAfter w:w="283" w:type="dxa"/>
          <w:cantSplit/>
        </w:trPr>
        <w:tc>
          <w:tcPr>
            <w:tcW w:w="472" w:type="dxa"/>
            <w:vMerge w:val="restart"/>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Y.</w:t>
            </w:r>
            <w:r w:rsidRPr="00A543F9">
              <w:rPr>
                <w:rFonts w:ascii="Arial" w:hAnsi="Arial" w:cs="Arial"/>
                <w:color w:val="000000"/>
                <w:sz w:val="18"/>
                <w:szCs w:val="18"/>
              </w:rPr>
              <w:t>5</w:t>
            </w:r>
          </w:p>
        </w:tc>
        <w:tc>
          <w:tcPr>
            <w:tcW w:w="1796" w:type="dxa"/>
            <w:tcBorders>
              <w:top w:val="nil"/>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Pearson Correlation</w:t>
            </w:r>
          </w:p>
        </w:tc>
        <w:tc>
          <w:tcPr>
            <w:tcW w:w="567" w:type="dxa"/>
            <w:tcBorders>
              <w:top w:val="nil"/>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,617</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,372</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,538</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,360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,841</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,792</w:t>
            </w:r>
            <w:r w:rsidRPr="00A543F9">
              <w:rPr>
                <w:rFonts w:ascii="Arial" w:hAnsi="Arial" w:cs="Arial"/>
                <w:color w:val="000000"/>
                <w:sz w:val="18"/>
                <w:szCs w:val="18"/>
                <w:vertAlign w:val="superscript"/>
              </w:rPr>
              <w:t>**</w:t>
            </w:r>
          </w:p>
        </w:tc>
        <w:tc>
          <w:tcPr>
            <w:tcW w:w="992" w:type="dxa"/>
            <w:tcBorders>
              <w:top w:val="nil"/>
              <w:bottom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,836</w:t>
            </w:r>
            <w:r w:rsidRPr="00A543F9">
              <w:rPr>
                <w:rFonts w:ascii="Arial" w:hAnsi="Arial" w:cs="Arial"/>
                <w:color w:val="000000"/>
                <w:sz w:val="18"/>
                <w:szCs w:val="18"/>
                <w:vertAlign w:val="superscript"/>
              </w:rPr>
              <w:t>**</w:t>
            </w:r>
          </w:p>
        </w:tc>
      </w:tr>
      <w:tr w:rsidR="0025713E" w:rsidRPr="00A543F9" w:rsidTr="00AD138E">
        <w:trPr>
          <w:gridAfter w:val="1"/>
          <w:wAfter w:w="283" w:type="dxa"/>
          <w:cantSplit/>
        </w:trPr>
        <w:tc>
          <w:tcPr>
            <w:tcW w:w="472" w:type="dxa"/>
            <w:vMerge/>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Arial" w:hAnsi="Arial" w:cs="Arial"/>
                <w:color w:val="000000"/>
                <w:sz w:val="18"/>
                <w:szCs w:val="18"/>
              </w:rPr>
            </w:pPr>
          </w:p>
        </w:tc>
        <w:tc>
          <w:tcPr>
            <w:tcW w:w="1796" w:type="dxa"/>
            <w:tcBorders>
              <w:top w:val="nil"/>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Sig. (2-tailed)</w:t>
            </w:r>
          </w:p>
        </w:tc>
        <w:tc>
          <w:tcPr>
            <w:tcW w:w="567" w:type="dxa"/>
            <w:tcBorders>
              <w:top w:val="nil"/>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,043</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,002</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,051</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240" w:lineRule="auto"/>
              <w:rPr>
                <w:rFonts w:ascii="Times New Roman" w:hAnsi="Times New Roman" w:cs="Times New Roman"/>
                <w:sz w:val="24"/>
                <w:szCs w:val="24"/>
              </w:rPr>
            </w:pP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c>
          <w:tcPr>
            <w:tcW w:w="992" w:type="dxa"/>
            <w:tcBorders>
              <w:top w:val="nil"/>
              <w:bottom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r>
      <w:tr w:rsidR="0025713E" w:rsidRPr="00A543F9" w:rsidTr="00AD138E">
        <w:trPr>
          <w:gridAfter w:val="1"/>
          <w:wAfter w:w="283" w:type="dxa"/>
          <w:cantSplit/>
        </w:trPr>
        <w:tc>
          <w:tcPr>
            <w:tcW w:w="472" w:type="dxa"/>
            <w:vMerge/>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Arial" w:hAnsi="Arial" w:cs="Arial"/>
                <w:color w:val="000000"/>
                <w:sz w:val="18"/>
                <w:szCs w:val="18"/>
              </w:rPr>
            </w:pPr>
          </w:p>
        </w:tc>
        <w:tc>
          <w:tcPr>
            <w:tcW w:w="1796" w:type="dxa"/>
            <w:tcBorders>
              <w:top w:val="nil"/>
              <w:left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N</w:t>
            </w:r>
          </w:p>
        </w:tc>
        <w:tc>
          <w:tcPr>
            <w:tcW w:w="567" w:type="dxa"/>
            <w:tcBorders>
              <w:top w:val="nil"/>
              <w:lef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992" w:type="dxa"/>
            <w:tcBorders>
              <w:top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r>
      <w:tr w:rsidR="0025713E" w:rsidRPr="00A543F9" w:rsidTr="00AD138E">
        <w:trPr>
          <w:gridAfter w:val="1"/>
          <w:wAfter w:w="283" w:type="dxa"/>
          <w:cantSplit/>
        </w:trPr>
        <w:tc>
          <w:tcPr>
            <w:tcW w:w="472" w:type="dxa"/>
            <w:vMerge w:val="restart"/>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Y.</w:t>
            </w:r>
            <w:r w:rsidRPr="00A543F9">
              <w:rPr>
                <w:rFonts w:ascii="Arial" w:hAnsi="Arial" w:cs="Arial"/>
                <w:color w:val="000000"/>
                <w:sz w:val="18"/>
                <w:szCs w:val="18"/>
              </w:rPr>
              <w:t>6</w:t>
            </w:r>
          </w:p>
        </w:tc>
        <w:tc>
          <w:tcPr>
            <w:tcW w:w="1796" w:type="dxa"/>
            <w:tcBorders>
              <w:top w:val="nil"/>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Pearson Correlation</w:t>
            </w:r>
          </w:p>
        </w:tc>
        <w:tc>
          <w:tcPr>
            <w:tcW w:w="567" w:type="dxa"/>
            <w:tcBorders>
              <w:top w:val="nil"/>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,642</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,507</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,496</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,397</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,841</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,850</w:t>
            </w:r>
            <w:r w:rsidRPr="00A543F9">
              <w:rPr>
                <w:rFonts w:ascii="Arial" w:hAnsi="Arial" w:cs="Arial"/>
                <w:color w:val="000000"/>
                <w:sz w:val="18"/>
                <w:szCs w:val="18"/>
                <w:vertAlign w:val="superscript"/>
              </w:rPr>
              <w:t>**</w:t>
            </w:r>
          </w:p>
        </w:tc>
        <w:tc>
          <w:tcPr>
            <w:tcW w:w="992" w:type="dxa"/>
            <w:tcBorders>
              <w:top w:val="nil"/>
              <w:bottom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,880</w:t>
            </w:r>
            <w:r w:rsidRPr="00A543F9">
              <w:rPr>
                <w:rFonts w:ascii="Arial" w:hAnsi="Arial" w:cs="Arial"/>
                <w:color w:val="000000"/>
                <w:sz w:val="18"/>
                <w:szCs w:val="18"/>
                <w:vertAlign w:val="superscript"/>
              </w:rPr>
              <w:t>**</w:t>
            </w:r>
          </w:p>
        </w:tc>
      </w:tr>
      <w:tr w:rsidR="0025713E" w:rsidRPr="00A543F9" w:rsidTr="00AD138E">
        <w:trPr>
          <w:gridAfter w:val="1"/>
          <w:wAfter w:w="283" w:type="dxa"/>
          <w:cantSplit/>
        </w:trPr>
        <w:tc>
          <w:tcPr>
            <w:tcW w:w="472" w:type="dxa"/>
            <w:vMerge/>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Arial" w:hAnsi="Arial" w:cs="Arial"/>
                <w:color w:val="000000"/>
                <w:sz w:val="18"/>
                <w:szCs w:val="18"/>
              </w:rPr>
            </w:pPr>
          </w:p>
        </w:tc>
        <w:tc>
          <w:tcPr>
            <w:tcW w:w="1796" w:type="dxa"/>
            <w:tcBorders>
              <w:top w:val="nil"/>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Sig. (2-tailed)</w:t>
            </w:r>
          </w:p>
        </w:tc>
        <w:tc>
          <w:tcPr>
            <w:tcW w:w="567" w:type="dxa"/>
            <w:tcBorders>
              <w:top w:val="nil"/>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,004</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,005</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,030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240" w:lineRule="auto"/>
              <w:rPr>
                <w:rFonts w:ascii="Times New Roman" w:hAnsi="Times New Roman" w:cs="Times New Roman"/>
                <w:sz w:val="24"/>
                <w:szCs w:val="24"/>
              </w:rPr>
            </w:pP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c>
          <w:tcPr>
            <w:tcW w:w="992" w:type="dxa"/>
            <w:tcBorders>
              <w:top w:val="nil"/>
              <w:bottom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r>
      <w:tr w:rsidR="0025713E" w:rsidRPr="00A543F9" w:rsidTr="00AD138E">
        <w:trPr>
          <w:gridAfter w:val="1"/>
          <w:wAfter w:w="283" w:type="dxa"/>
          <w:cantSplit/>
        </w:trPr>
        <w:tc>
          <w:tcPr>
            <w:tcW w:w="472" w:type="dxa"/>
            <w:vMerge/>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Arial" w:hAnsi="Arial" w:cs="Arial"/>
                <w:color w:val="000000"/>
                <w:sz w:val="18"/>
                <w:szCs w:val="18"/>
              </w:rPr>
            </w:pPr>
          </w:p>
        </w:tc>
        <w:tc>
          <w:tcPr>
            <w:tcW w:w="1796" w:type="dxa"/>
            <w:tcBorders>
              <w:top w:val="nil"/>
              <w:left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N</w:t>
            </w:r>
          </w:p>
        </w:tc>
        <w:tc>
          <w:tcPr>
            <w:tcW w:w="567" w:type="dxa"/>
            <w:tcBorders>
              <w:top w:val="nil"/>
              <w:lef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992" w:type="dxa"/>
            <w:tcBorders>
              <w:top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r>
      <w:tr w:rsidR="0025713E" w:rsidRPr="00A543F9" w:rsidTr="00AD138E">
        <w:trPr>
          <w:gridAfter w:val="1"/>
          <w:wAfter w:w="283" w:type="dxa"/>
          <w:cantSplit/>
        </w:trPr>
        <w:tc>
          <w:tcPr>
            <w:tcW w:w="472" w:type="dxa"/>
            <w:vMerge w:val="restart"/>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Y.</w:t>
            </w:r>
            <w:r w:rsidRPr="00A543F9">
              <w:rPr>
                <w:rFonts w:ascii="Arial" w:hAnsi="Arial" w:cs="Arial"/>
                <w:color w:val="000000"/>
                <w:sz w:val="18"/>
                <w:szCs w:val="18"/>
              </w:rPr>
              <w:t>7</w:t>
            </w:r>
          </w:p>
        </w:tc>
        <w:tc>
          <w:tcPr>
            <w:tcW w:w="1796" w:type="dxa"/>
            <w:tcBorders>
              <w:top w:val="nil"/>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Pearson Correlation</w:t>
            </w:r>
          </w:p>
        </w:tc>
        <w:tc>
          <w:tcPr>
            <w:tcW w:w="567" w:type="dxa"/>
            <w:tcBorders>
              <w:top w:val="nil"/>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,590</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,418</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,537</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,320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,792</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,850</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w:t>
            </w:r>
          </w:p>
        </w:tc>
        <w:tc>
          <w:tcPr>
            <w:tcW w:w="992" w:type="dxa"/>
            <w:tcBorders>
              <w:top w:val="nil"/>
              <w:bottom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,845</w:t>
            </w:r>
            <w:r w:rsidRPr="00A543F9">
              <w:rPr>
                <w:rFonts w:ascii="Arial" w:hAnsi="Arial" w:cs="Arial"/>
                <w:color w:val="000000"/>
                <w:sz w:val="18"/>
                <w:szCs w:val="18"/>
                <w:vertAlign w:val="superscript"/>
              </w:rPr>
              <w:t>**</w:t>
            </w:r>
          </w:p>
        </w:tc>
      </w:tr>
      <w:tr w:rsidR="0025713E" w:rsidRPr="00A543F9" w:rsidTr="00AD138E">
        <w:trPr>
          <w:gridAfter w:val="1"/>
          <w:wAfter w:w="283" w:type="dxa"/>
          <w:cantSplit/>
        </w:trPr>
        <w:tc>
          <w:tcPr>
            <w:tcW w:w="472" w:type="dxa"/>
            <w:vMerge/>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Arial" w:hAnsi="Arial" w:cs="Arial"/>
                <w:color w:val="000000"/>
                <w:sz w:val="18"/>
                <w:szCs w:val="18"/>
              </w:rPr>
            </w:pPr>
          </w:p>
        </w:tc>
        <w:tc>
          <w:tcPr>
            <w:tcW w:w="1796" w:type="dxa"/>
            <w:tcBorders>
              <w:top w:val="nil"/>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Sig. (2-tailed)</w:t>
            </w:r>
          </w:p>
        </w:tc>
        <w:tc>
          <w:tcPr>
            <w:tcW w:w="567" w:type="dxa"/>
            <w:tcBorders>
              <w:top w:val="nil"/>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,001</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,022</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,002</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,084</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240" w:lineRule="auto"/>
              <w:rPr>
                <w:rFonts w:ascii="Times New Roman" w:hAnsi="Times New Roman" w:cs="Times New Roman"/>
                <w:sz w:val="24"/>
                <w:szCs w:val="24"/>
              </w:rPr>
            </w:pPr>
          </w:p>
        </w:tc>
        <w:tc>
          <w:tcPr>
            <w:tcW w:w="992" w:type="dxa"/>
            <w:tcBorders>
              <w:top w:val="nil"/>
              <w:bottom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r>
      <w:tr w:rsidR="0025713E" w:rsidRPr="00A543F9" w:rsidTr="00AD138E">
        <w:trPr>
          <w:gridAfter w:val="1"/>
          <w:wAfter w:w="283" w:type="dxa"/>
          <w:cantSplit/>
        </w:trPr>
        <w:tc>
          <w:tcPr>
            <w:tcW w:w="472" w:type="dxa"/>
            <w:vMerge/>
            <w:tcBorders>
              <w:top w:val="nil"/>
              <w:left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Arial" w:hAnsi="Arial" w:cs="Arial"/>
                <w:color w:val="000000"/>
                <w:sz w:val="18"/>
                <w:szCs w:val="18"/>
              </w:rPr>
            </w:pPr>
          </w:p>
        </w:tc>
        <w:tc>
          <w:tcPr>
            <w:tcW w:w="1796" w:type="dxa"/>
            <w:tcBorders>
              <w:top w:val="nil"/>
              <w:left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N</w:t>
            </w:r>
          </w:p>
        </w:tc>
        <w:tc>
          <w:tcPr>
            <w:tcW w:w="567" w:type="dxa"/>
            <w:tcBorders>
              <w:top w:val="nil"/>
              <w:lef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992" w:type="dxa"/>
            <w:tcBorders>
              <w:top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r>
      <w:tr w:rsidR="0025713E" w:rsidRPr="00A543F9" w:rsidTr="00AD138E">
        <w:trPr>
          <w:gridAfter w:val="1"/>
          <w:wAfter w:w="283" w:type="dxa"/>
          <w:cantSplit/>
        </w:trPr>
        <w:tc>
          <w:tcPr>
            <w:tcW w:w="472" w:type="dxa"/>
            <w:vMerge w:val="restart"/>
            <w:tcBorders>
              <w:top w:val="nil"/>
              <w:left w:val="single" w:sz="16" w:space="0" w:color="000000"/>
              <w:bottom w:val="single" w:sz="16" w:space="0" w:color="000000"/>
              <w:right w:val="nil"/>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TOTAL</w:t>
            </w:r>
          </w:p>
        </w:tc>
        <w:tc>
          <w:tcPr>
            <w:tcW w:w="1796" w:type="dxa"/>
            <w:tcBorders>
              <w:top w:val="nil"/>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Pearson Correlation</w:t>
            </w:r>
          </w:p>
        </w:tc>
        <w:tc>
          <w:tcPr>
            <w:tcW w:w="567" w:type="dxa"/>
            <w:tcBorders>
              <w:top w:val="nil"/>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,776</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,701</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,708</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,657</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,836</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,880</w:t>
            </w:r>
            <w:r w:rsidRPr="00A543F9">
              <w:rPr>
                <w:rFonts w:ascii="Arial" w:hAnsi="Arial" w:cs="Arial"/>
                <w:color w:val="000000"/>
                <w:sz w:val="18"/>
                <w:szCs w:val="18"/>
                <w:vertAlign w:val="superscript"/>
              </w:rPr>
              <w:t>**</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,845</w:t>
            </w:r>
            <w:r w:rsidRPr="00A543F9">
              <w:rPr>
                <w:rFonts w:ascii="Arial" w:hAnsi="Arial" w:cs="Arial"/>
                <w:color w:val="000000"/>
                <w:sz w:val="18"/>
                <w:szCs w:val="18"/>
                <w:vertAlign w:val="superscript"/>
              </w:rPr>
              <w:t>**</w:t>
            </w:r>
          </w:p>
        </w:tc>
        <w:tc>
          <w:tcPr>
            <w:tcW w:w="992" w:type="dxa"/>
            <w:tcBorders>
              <w:top w:val="nil"/>
              <w:bottom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1</w:t>
            </w:r>
          </w:p>
        </w:tc>
      </w:tr>
      <w:tr w:rsidR="0025713E" w:rsidRPr="00A543F9" w:rsidTr="00AD138E">
        <w:trPr>
          <w:gridAfter w:val="1"/>
          <w:wAfter w:w="283" w:type="dxa"/>
          <w:cantSplit/>
        </w:trPr>
        <w:tc>
          <w:tcPr>
            <w:tcW w:w="472" w:type="dxa"/>
            <w:vMerge/>
            <w:tcBorders>
              <w:top w:val="nil"/>
              <w:left w:val="single" w:sz="16" w:space="0" w:color="000000"/>
              <w:bottom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Arial" w:hAnsi="Arial" w:cs="Arial"/>
                <w:color w:val="000000"/>
                <w:sz w:val="18"/>
                <w:szCs w:val="18"/>
              </w:rPr>
            </w:pPr>
          </w:p>
        </w:tc>
        <w:tc>
          <w:tcPr>
            <w:tcW w:w="1796" w:type="dxa"/>
            <w:tcBorders>
              <w:top w:val="nil"/>
              <w:left w:val="nil"/>
              <w:bottom w:val="nil"/>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Sig. (2-tailed)</w:t>
            </w:r>
          </w:p>
        </w:tc>
        <w:tc>
          <w:tcPr>
            <w:tcW w:w="567" w:type="dxa"/>
            <w:tcBorders>
              <w:top w:val="nil"/>
              <w:left w:val="single" w:sz="16" w:space="0" w:color="000000"/>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c>
          <w:tcPr>
            <w:tcW w:w="567" w:type="dxa"/>
            <w:tcBorders>
              <w:top w:val="nil"/>
              <w:bottom w:val="nil"/>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,000</w:t>
            </w:r>
          </w:p>
        </w:tc>
        <w:tc>
          <w:tcPr>
            <w:tcW w:w="992" w:type="dxa"/>
            <w:tcBorders>
              <w:top w:val="nil"/>
              <w:bottom w:val="nil"/>
              <w:right w:val="single" w:sz="16" w:space="0" w:color="000000"/>
            </w:tcBorders>
            <w:shd w:val="clear" w:color="auto" w:fill="FFFFFF"/>
            <w:vAlign w:val="center"/>
          </w:tcPr>
          <w:p w:rsidR="0025713E" w:rsidRPr="00A543F9" w:rsidRDefault="0025713E" w:rsidP="00AD138E">
            <w:pPr>
              <w:autoSpaceDE w:val="0"/>
              <w:autoSpaceDN w:val="0"/>
              <w:adjustRightInd w:val="0"/>
              <w:spacing w:after="0" w:line="240" w:lineRule="auto"/>
              <w:rPr>
                <w:rFonts w:ascii="Times New Roman" w:hAnsi="Times New Roman" w:cs="Times New Roman"/>
                <w:sz w:val="24"/>
                <w:szCs w:val="24"/>
              </w:rPr>
            </w:pPr>
          </w:p>
        </w:tc>
      </w:tr>
      <w:tr w:rsidR="0025713E" w:rsidRPr="00A543F9" w:rsidTr="00AD138E">
        <w:trPr>
          <w:gridAfter w:val="1"/>
          <w:wAfter w:w="283" w:type="dxa"/>
          <w:cantSplit/>
        </w:trPr>
        <w:tc>
          <w:tcPr>
            <w:tcW w:w="472" w:type="dxa"/>
            <w:vMerge/>
            <w:tcBorders>
              <w:top w:val="nil"/>
              <w:left w:val="single" w:sz="16" w:space="0" w:color="000000"/>
              <w:bottom w:val="single" w:sz="16" w:space="0" w:color="000000"/>
              <w:right w:val="nil"/>
            </w:tcBorders>
            <w:shd w:val="clear" w:color="auto" w:fill="FFFFFF"/>
          </w:tcPr>
          <w:p w:rsidR="0025713E" w:rsidRPr="00A543F9" w:rsidRDefault="0025713E" w:rsidP="00AD138E">
            <w:pPr>
              <w:autoSpaceDE w:val="0"/>
              <w:autoSpaceDN w:val="0"/>
              <w:adjustRightInd w:val="0"/>
              <w:spacing w:after="0" w:line="240" w:lineRule="auto"/>
              <w:rPr>
                <w:rFonts w:ascii="Times New Roman" w:hAnsi="Times New Roman" w:cs="Times New Roman"/>
                <w:sz w:val="24"/>
                <w:szCs w:val="24"/>
              </w:rPr>
            </w:pPr>
          </w:p>
        </w:tc>
        <w:tc>
          <w:tcPr>
            <w:tcW w:w="1796" w:type="dxa"/>
            <w:tcBorders>
              <w:top w:val="nil"/>
              <w:left w:val="nil"/>
              <w:bottom w:val="single" w:sz="16" w:space="0" w:color="000000"/>
              <w:right w:val="single" w:sz="16" w:space="0" w:color="000000"/>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N</w:t>
            </w:r>
          </w:p>
        </w:tc>
        <w:tc>
          <w:tcPr>
            <w:tcW w:w="567" w:type="dxa"/>
            <w:tcBorders>
              <w:top w:val="nil"/>
              <w:left w:val="single" w:sz="16" w:space="0" w:color="000000"/>
              <w:bottom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bottom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bottom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bottom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bottom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bottom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567" w:type="dxa"/>
            <w:tcBorders>
              <w:top w:val="nil"/>
              <w:bottom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c>
          <w:tcPr>
            <w:tcW w:w="992" w:type="dxa"/>
            <w:tcBorders>
              <w:top w:val="nil"/>
              <w:bottom w:val="single" w:sz="16" w:space="0" w:color="000000"/>
              <w:right w:val="single" w:sz="16" w:space="0" w:color="000000"/>
            </w:tcBorders>
            <w:shd w:val="clear" w:color="auto" w:fill="FFFFFF"/>
            <w:vAlign w:val="center"/>
          </w:tcPr>
          <w:p w:rsidR="0025713E" w:rsidRPr="00A543F9"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A543F9">
              <w:rPr>
                <w:rFonts w:ascii="Arial" w:hAnsi="Arial" w:cs="Arial"/>
                <w:color w:val="000000"/>
                <w:sz w:val="18"/>
                <w:szCs w:val="18"/>
              </w:rPr>
              <w:t>30</w:t>
            </w:r>
          </w:p>
        </w:tc>
      </w:tr>
      <w:tr w:rsidR="0025713E" w:rsidRPr="00A543F9" w:rsidTr="00AD138E">
        <w:trPr>
          <w:cantSplit/>
        </w:trPr>
        <w:tc>
          <w:tcPr>
            <w:tcW w:w="7512" w:type="dxa"/>
            <w:gridSpan w:val="11"/>
            <w:tcBorders>
              <w:top w:val="nil"/>
              <w:left w:val="nil"/>
              <w:bottom w:val="nil"/>
              <w:right w:val="nil"/>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 Correlation is significant at the 0.01 level (2-tailed).</w:t>
            </w:r>
          </w:p>
        </w:tc>
      </w:tr>
      <w:tr w:rsidR="0025713E" w:rsidRPr="00A543F9" w:rsidTr="00AD138E">
        <w:trPr>
          <w:cantSplit/>
        </w:trPr>
        <w:tc>
          <w:tcPr>
            <w:tcW w:w="7512" w:type="dxa"/>
            <w:gridSpan w:val="11"/>
            <w:tcBorders>
              <w:top w:val="nil"/>
              <w:left w:val="nil"/>
              <w:bottom w:val="nil"/>
              <w:right w:val="nil"/>
            </w:tcBorders>
            <w:shd w:val="clear" w:color="auto" w:fill="FFFFFF"/>
          </w:tcPr>
          <w:p w:rsidR="0025713E" w:rsidRPr="00A543F9" w:rsidRDefault="0025713E" w:rsidP="00AD138E">
            <w:pPr>
              <w:autoSpaceDE w:val="0"/>
              <w:autoSpaceDN w:val="0"/>
              <w:adjustRightInd w:val="0"/>
              <w:spacing w:after="0" w:line="320" w:lineRule="atLeast"/>
              <w:ind w:left="60" w:right="60"/>
              <w:rPr>
                <w:rFonts w:ascii="Arial" w:hAnsi="Arial" w:cs="Arial"/>
                <w:color w:val="000000"/>
                <w:sz w:val="18"/>
                <w:szCs w:val="18"/>
              </w:rPr>
            </w:pPr>
            <w:r w:rsidRPr="00A543F9">
              <w:rPr>
                <w:rFonts w:ascii="Arial" w:hAnsi="Arial" w:cs="Arial"/>
                <w:color w:val="000000"/>
                <w:sz w:val="18"/>
                <w:szCs w:val="18"/>
              </w:rPr>
              <w:t>*. Correlation is significant at the 0.05 level (2-tailed).</w:t>
            </w:r>
          </w:p>
        </w:tc>
      </w:tr>
    </w:tbl>
    <w:p w:rsidR="0025713E" w:rsidRPr="00817FD4" w:rsidRDefault="0025713E" w:rsidP="0025713E">
      <w:pPr>
        <w:pStyle w:val="ListParagraph"/>
        <w:numPr>
          <w:ilvl w:val="3"/>
          <w:numId w:val="5"/>
        </w:numPr>
        <w:spacing w:after="0" w:line="480" w:lineRule="auto"/>
        <w:ind w:left="0" w:hanging="284"/>
        <w:rPr>
          <w:rFonts w:ascii="Times New Roman" w:eastAsia="Times New Roman" w:hAnsi="Times New Roman" w:cs="Times New Roman"/>
          <w:b/>
          <w:sz w:val="24"/>
          <w:szCs w:val="24"/>
          <w:lang w:eastAsia="id-ID"/>
        </w:rPr>
      </w:pPr>
      <w:r w:rsidRPr="00817FD4">
        <w:rPr>
          <w:rFonts w:ascii="Times New Roman" w:eastAsia="Times New Roman" w:hAnsi="Times New Roman" w:cs="Times New Roman"/>
          <w:b/>
          <w:sz w:val="24"/>
          <w:szCs w:val="24"/>
          <w:lang w:eastAsia="id-ID"/>
        </w:rPr>
        <w:t xml:space="preserve">Hasil  Uji Reabilitas </w:t>
      </w:r>
    </w:p>
    <w:p w:rsidR="0025713E" w:rsidRPr="0075382F" w:rsidRDefault="0025713E" w:rsidP="0025713E">
      <w:pPr>
        <w:pStyle w:val="ListParagraph"/>
        <w:numPr>
          <w:ilvl w:val="4"/>
          <w:numId w:val="5"/>
        </w:numPr>
        <w:spacing w:after="0" w:line="480" w:lineRule="auto"/>
        <w:ind w:left="284" w:hanging="284"/>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Variabel Literasi Keuangan (X1)</w:t>
      </w:r>
    </w:p>
    <w:tbl>
      <w:tblPr>
        <w:tblW w:w="2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25713E" w:rsidRPr="003A6A03" w:rsidTr="00AD138E">
        <w:trPr>
          <w:cantSplit/>
        </w:trPr>
        <w:tc>
          <w:tcPr>
            <w:tcW w:w="2704" w:type="dxa"/>
            <w:gridSpan w:val="2"/>
            <w:tcBorders>
              <w:top w:val="nil"/>
              <w:left w:val="nil"/>
              <w:bottom w:val="nil"/>
              <w:right w:val="nil"/>
            </w:tcBorders>
            <w:shd w:val="clear" w:color="auto" w:fill="FFFFFF"/>
            <w:vAlign w:val="center"/>
          </w:tcPr>
          <w:p w:rsidR="0025713E" w:rsidRPr="003A6A03" w:rsidRDefault="0025713E" w:rsidP="00AD138E">
            <w:pPr>
              <w:autoSpaceDE w:val="0"/>
              <w:autoSpaceDN w:val="0"/>
              <w:adjustRightInd w:val="0"/>
              <w:spacing w:after="0" w:line="320" w:lineRule="atLeast"/>
              <w:ind w:left="60" w:right="60"/>
              <w:jc w:val="center"/>
              <w:rPr>
                <w:rFonts w:ascii="Arial" w:hAnsi="Arial" w:cs="Arial"/>
                <w:color w:val="000000"/>
                <w:sz w:val="18"/>
                <w:szCs w:val="18"/>
                <w:lang w:eastAsia="id-ID"/>
              </w:rPr>
            </w:pPr>
            <w:r w:rsidRPr="003A6A03">
              <w:rPr>
                <w:rFonts w:ascii="Arial" w:hAnsi="Arial" w:cs="Arial"/>
                <w:b/>
                <w:bCs/>
                <w:color w:val="000000"/>
                <w:sz w:val="18"/>
                <w:szCs w:val="18"/>
                <w:lang w:eastAsia="id-ID"/>
              </w:rPr>
              <w:t>Reliability Statistics</w:t>
            </w:r>
          </w:p>
        </w:tc>
      </w:tr>
      <w:tr w:rsidR="0025713E" w:rsidRPr="003A6A03" w:rsidTr="00AD138E">
        <w:trPr>
          <w:cantSplit/>
        </w:trPr>
        <w:tc>
          <w:tcPr>
            <w:tcW w:w="1518" w:type="dxa"/>
            <w:tcBorders>
              <w:top w:val="single" w:sz="16" w:space="0" w:color="000000"/>
              <w:left w:val="single" w:sz="16" w:space="0" w:color="000000"/>
              <w:bottom w:val="single" w:sz="16" w:space="0" w:color="000000"/>
            </w:tcBorders>
            <w:shd w:val="clear" w:color="auto" w:fill="FFFFFF"/>
            <w:vAlign w:val="bottom"/>
          </w:tcPr>
          <w:p w:rsidR="0025713E" w:rsidRPr="003A6A03" w:rsidRDefault="0025713E" w:rsidP="00AD138E">
            <w:pPr>
              <w:autoSpaceDE w:val="0"/>
              <w:autoSpaceDN w:val="0"/>
              <w:adjustRightInd w:val="0"/>
              <w:spacing w:after="0" w:line="320" w:lineRule="atLeast"/>
              <w:ind w:left="60" w:right="60"/>
              <w:jc w:val="center"/>
              <w:rPr>
                <w:rFonts w:ascii="Arial" w:hAnsi="Arial" w:cs="Arial"/>
                <w:color w:val="000000"/>
                <w:sz w:val="18"/>
                <w:szCs w:val="18"/>
                <w:lang w:eastAsia="id-ID"/>
              </w:rPr>
            </w:pPr>
            <w:r w:rsidRPr="003A6A03">
              <w:rPr>
                <w:rFonts w:ascii="Arial" w:hAnsi="Arial" w:cs="Arial"/>
                <w:color w:val="000000"/>
                <w:sz w:val="18"/>
                <w:szCs w:val="18"/>
                <w:lang w:eastAsia="id-ID"/>
              </w:rPr>
              <w:t>Cronbach's Alpha</w:t>
            </w:r>
          </w:p>
        </w:tc>
        <w:tc>
          <w:tcPr>
            <w:tcW w:w="1186" w:type="dxa"/>
            <w:tcBorders>
              <w:top w:val="single" w:sz="16" w:space="0" w:color="000000"/>
              <w:bottom w:val="single" w:sz="16" w:space="0" w:color="000000"/>
              <w:right w:val="single" w:sz="16" w:space="0" w:color="000000"/>
            </w:tcBorders>
            <w:shd w:val="clear" w:color="auto" w:fill="FFFFFF"/>
            <w:vAlign w:val="bottom"/>
          </w:tcPr>
          <w:p w:rsidR="0025713E" w:rsidRPr="003A6A03" w:rsidRDefault="0025713E" w:rsidP="00AD138E">
            <w:pPr>
              <w:autoSpaceDE w:val="0"/>
              <w:autoSpaceDN w:val="0"/>
              <w:adjustRightInd w:val="0"/>
              <w:spacing w:after="0" w:line="320" w:lineRule="atLeast"/>
              <w:ind w:left="60" w:right="60"/>
              <w:jc w:val="center"/>
              <w:rPr>
                <w:rFonts w:ascii="Arial" w:hAnsi="Arial" w:cs="Arial"/>
                <w:color w:val="000000"/>
                <w:sz w:val="18"/>
                <w:szCs w:val="18"/>
                <w:lang w:eastAsia="id-ID"/>
              </w:rPr>
            </w:pPr>
            <w:r w:rsidRPr="003A6A03">
              <w:rPr>
                <w:rFonts w:ascii="Arial" w:hAnsi="Arial" w:cs="Arial"/>
                <w:color w:val="000000"/>
                <w:sz w:val="18"/>
                <w:szCs w:val="18"/>
                <w:lang w:eastAsia="id-ID"/>
              </w:rPr>
              <w:t>N of Items</w:t>
            </w:r>
          </w:p>
        </w:tc>
      </w:tr>
      <w:tr w:rsidR="0025713E" w:rsidRPr="003A6A03" w:rsidTr="00AD138E">
        <w:trPr>
          <w:cantSplit/>
        </w:trPr>
        <w:tc>
          <w:tcPr>
            <w:tcW w:w="1518" w:type="dxa"/>
            <w:tcBorders>
              <w:top w:val="single" w:sz="16" w:space="0" w:color="000000"/>
              <w:left w:val="single" w:sz="16" w:space="0" w:color="000000"/>
              <w:bottom w:val="single" w:sz="16" w:space="0" w:color="000000"/>
            </w:tcBorders>
            <w:shd w:val="clear" w:color="auto" w:fill="FFFFFF"/>
            <w:vAlign w:val="center"/>
          </w:tcPr>
          <w:p w:rsidR="0025713E" w:rsidRPr="003A6A03" w:rsidRDefault="0025713E" w:rsidP="00AD138E">
            <w:pPr>
              <w:autoSpaceDE w:val="0"/>
              <w:autoSpaceDN w:val="0"/>
              <w:adjustRightInd w:val="0"/>
              <w:spacing w:after="0" w:line="320" w:lineRule="atLeast"/>
              <w:ind w:left="60" w:right="60"/>
              <w:jc w:val="right"/>
              <w:rPr>
                <w:rFonts w:ascii="Arial" w:hAnsi="Arial" w:cs="Arial"/>
                <w:color w:val="000000"/>
                <w:sz w:val="18"/>
                <w:szCs w:val="18"/>
                <w:lang w:eastAsia="id-ID"/>
              </w:rPr>
            </w:pPr>
            <w:r w:rsidRPr="003A6A03">
              <w:rPr>
                <w:rFonts w:ascii="Arial" w:hAnsi="Arial" w:cs="Arial"/>
                <w:color w:val="000000"/>
                <w:sz w:val="18"/>
                <w:szCs w:val="18"/>
                <w:lang w:eastAsia="id-ID"/>
              </w:rPr>
              <w:t>,759</w:t>
            </w:r>
          </w:p>
        </w:tc>
        <w:tc>
          <w:tcPr>
            <w:tcW w:w="1186" w:type="dxa"/>
            <w:tcBorders>
              <w:top w:val="single" w:sz="16" w:space="0" w:color="000000"/>
              <w:bottom w:val="single" w:sz="16" w:space="0" w:color="000000"/>
              <w:right w:val="single" w:sz="16" w:space="0" w:color="000000"/>
            </w:tcBorders>
            <w:shd w:val="clear" w:color="auto" w:fill="FFFFFF"/>
            <w:vAlign w:val="center"/>
          </w:tcPr>
          <w:p w:rsidR="0025713E" w:rsidRPr="003A6A03" w:rsidRDefault="0025713E" w:rsidP="00AD138E">
            <w:pPr>
              <w:autoSpaceDE w:val="0"/>
              <w:autoSpaceDN w:val="0"/>
              <w:adjustRightInd w:val="0"/>
              <w:spacing w:after="0" w:line="320" w:lineRule="atLeast"/>
              <w:ind w:left="60" w:right="60"/>
              <w:jc w:val="right"/>
              <w:rPr>
                <w:rFonts w:ascii="Arial" w:hAnsi="Arial" w:cs="Arial"/>
                <w:color w:val="000000"/>
                <w:sz w:val="18"/>
                <w:szCs w:val="18"/>
                <w:lang w:eastAsia="id-ID"/>
              </w:rPr>
            </w:pPr>
            <w:r w:rsidRPr="003A6A03">
              <w:rPr>
                <w:rFonts w:ascii="Arial" w:hAnsi="Arial" w:cs="Arial"/>
                <w:color w:val="000000"/>
                <w:sz w:val="18"/>
                <w:szCs w:val="18"/>
                <w:lang w:eastAsia="id-ID"/>
              </w:rPr>
              <w:t>10</w:t>
            </w:r>
          </w:p>
        </w:tc>
      </w:tr>
    </w:tbl>
    <w:p w:rsidR="0025713E" w:rsidRPr="00995538" w:rsidRDefault="0025713E" w:rsidP="0025713E">
      <w:pPr>
        <w:pStyle w:val="ListParagraph"/>
        <w:numPr>
          <w:ilvl w:val="4"/>
          <w:numId w:val="5"/>
        </w:numPr>
        <w:autoSpaceDE w:val="0"/>
        <w:autoSpaceDN w:val="0"/>
        <w:adjustRightInd w:val="0"/>
        <w:spacing w:after="0" w:line="400" w:lineRule="atLeast"/>
        <w:ind w:left="284" w:hanging="284"/>
        <w:rPr>
          <w:rFonts w:ascii="Times New Roman" w:hAnsi="Times New Roman" w:cs="Times New Roman"/>
          <w:b/>
          <w:sz w:val="24"/>
          <w:szCs w:val="24"/>
          <w:lang w:eastAsia="id-ID"/>
        </w:rPr>
      </w:pPr>
      <w:r>
        <w:rPr>
          <w:rFonts w:ascii="Times New Roman" w:hAnsi="Times New Roman" w:cs="Times New Roman"/>
          <w:b/>
          <w:sz w:val="24"/>
          <w:szCs w:val="24"/>
          <w:lang w:eastAsia="id-ID"/>
        </w:rPr>
        <w:t xml:space="preserve">Variabel </w:t>
      </w:r>
      <w:r w:rsidRPr="00995538">
        <w:rPr>
          <w:rFonts w:ascii="Times New Roman" w:hAnsi="Times New Roman" w:cs="Times New Roman"/>
          <w:b/>
          <w:sz w:val="24"/>
          <w:szCs w:val="24"/>
          <w:lang w:eastAsia="id-ID"/>
        </w:rPr>
        <w:t xml:space="preserve"> Faktor Demografi (X2)</w:t>
      </w:r>
    </w:p>
    <w:p w:rsidR="0025713E" w:rsidRPr="003A6A03" w:rsidRDefault="0025713E" w:rsidP="0025713E">
      <w:pPr>
        <w:autoSpaceDE w:val="0"/>
        <w:autoSpaceDN w:val="0"/>
        <w:adjustRightInd w:val="0"/>
        <w:spacing w:after="0" w:line="240" w:lineRule="auto"/>
        <w:rPr>
          <w:rFonts w:ascii="Times New Roman" w:hAnsi="Times New Roman" w:cs="Times New Roman"/>
          <w:sz w:val="24"/>
          <w:szCs w:val="24"/>
          <w:lang w:eastAsia="id-ID"/>
        </w:rPr>
      </w:pPr>
    </w:p>
    <w:tbl>
      <w:tblPr>
        <w:tblW w:w="2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25713E" w:rsidRPr="003A6A03" w:rsidTr="00AD138E">
        <w:trPr>
          <w:cantSplit/>
        </w:trPr>
        <w:tc>
          <w:tcPr>
            <w:tcW w:w="2704" w:type="dxa"/>
            <w:gridSpan w:val="2"/>
            <w:tcBorders>
              <w:top w:val="nil"/>
              <w:left w:val="nil"/>
              <w:bottom w:val="nil"/>
              <w:right w:val="nil"/>
            </w:tcBorders>
            <w:shd w:val="clear" w:color="auto" w:fill="FFFFFF"/>
            <w:vAlign w:val="center"/>
          </w:tcPr>
          <w:p w:rsidR="0025713E" w:rsidRPr="003A6A03" w:rsidRDefault="0025713E" w:rsidP="00AD138E">
            <w:pPr>
              <w:autoSpaceDE w:val="0"/>
              <w:autoSpaceDN w:val="0"/>
              <w:adjustRightInd w:val="0"/>
              <w:spacing w:after="0" w:line="320" w:lineRule="atLeast"/>
              <w:ind w:left="60" w:right="60"/>
              <w:jc w:val="center"/>
              <w:rPr>
                <w:rFonts w:ascii="Arial" w:hAnsi="Arial" w:cs="Arial"/>
                <w:color w:val="000000"/>
                <w:sz w:val="18"/>
                <w:szCs w:val="18"/>
                <w:lang w:eastAsia="id-ID"/>
              </w:rPr>
            </w:pPr>
            <w:r w:rsidRPr="003A6A03">
              <w:rPr>
                <w:rFonts w:ascii="Arial" w:hAnsi="Arial" w:cs="Arial"/>
                <w:b/>
                <w:bCs/>
                <w:color w:val="000000"/>
                <w:sz w:val="18"/>
                <w:szCs w:val="18"/>
                <w:lang w:eastAsia="id-ID"/>
              </w:rPr>
              <w:t>Reliability Statistics</w:t>
            </w:r>
          </w:p>
        </w:tc>
      </w:tr>
      <w:tr w:rsidR="0025713E" w:rsidRPr="003A6A03" w:rsidTr="00AD138E">
        <w:trPr>
          <w:cantSplit/>
        </w:trPr>
        <w:tc>
          <w:tcPr>
            <w:tcW w:w="1518" w:type="dxa"/>
            <w:tcBorders>
              <w:top w:val="single" w:sz="16" w:space="0" w:color="000000"/>
              <w:left w:val="single" w:sz="16" w:space="0" w:color="000000"/>
              <w:bottom w:val="single" w:sz="16" w:space="0" w:color="000000"/>
            </w:tcBorders>
            <w:shd w:val="clear" w:color="auto" w:fill="FFFFFF"/>
            <w:vAlign w:val="bottom"/>
          </w:tcPr>
          <w:p w:rsidR="0025713E" w:rsidRPr="003A6A03" w:rsidRDefault="0025713E" w:rsidP="00AD138E">
            <w:pPr>
              <w:autoSpaceDE w:val="0"/>
              <w:autoSpaceDN w:val="0"/>
              <w:adjustRightInd w:val="0"/>
              <w:spacing w:after="0" w:line="320" w:lineRule="atLeast"/>
              <w:ind w:left="60" w:right="60"/>
              <w:jc w:val="center"/>
              <w:rPr>
                <w:rFonts w:ascii="Arial" w:hAnsi="Arial" w:cs="Arial"/>
                <w:color w:val="000000"/>
                <w:sz w:val="18"/>
                <w:szCs w:val="18"/>
                <w:lang w:eastAsia="id-ID"/>
              </w:rPr>
            </w:pPr>
            <w:r w:rsidRPr="003A6A03">
              <w:rPr>
                <w:rFonts w:ascii="Arial" w:hAnsi="Arial" w:cs="Arial"/>
                <w:color w:val="000000"/>
                <w:sz w:val="18"/>
                <w:szCs w:val="18"/>
                <w:lang w:eastAsia="id-ID"/>
              </w:rPr>
              <w:t>Cronbach's Alpha</w:t>
            </w:r>
          </w:p>
        </w:tc>
        <w:tc>
          <w:tcPr>
            <w:tcW w:w="1186" w:type="dxa"/>
            <w:tcBorders>
              <w:top w:val="single" w:sz="16" w:space="0" w:color="000000"/>
              <w:bottom w:val="single" w:sz="16" w:space="0" w:color="000000"/>
              <w:right w:val="single" w:sz="16" w:space="0" w:color="000000"/>
            </w:tcBorders>
            <w:shd w:val="clear" w:color="auto" w:fill="FFFFFF"/>
            <w:vAlign w:val="bottom"/>
          </w:tcPr>
          <w:p w:rsidR="0025713E" w:rsidRPr="003A6A03" w:rsidRDefault="0025713E" w:rsidP="00AD138E">
            <w:pPr>
              <w:autoSpaceDE w:val="0"/>
              <w:autoSpaceDN w:val="0"/>
              <w:adjustRightInd w:val="0"/>
              <w:spacing w:after="0" w:line="320" w:lineRule="atLeast"/>
              <w:ind w:left="60" w:right="60"/>
              <w:jc w:val="center"/>
              <w:rPr>
                <w:rFonts w:ascii="Arial" w:hAnsi="Arial" w:cs="Arial"/>
                <w:color w:val="000000"/>
                <w:sz w:val="18"/>
                <w:szCs w:val="18"/>
                <w:lang w:eastAsia="id-ID"/>
              </w:rPr>
            </w:pPr>
            <w:r w:rsidRPr="003A6A03">
              <w:rPr>
                <w:rFonts w:ascii="Arial" w:hAnsi="Arial" w:cs="Arial"/>
                <w:color w:val="000000"/>
                <w:sz w:val="18"/>
                <w:szCs w:val="18"/>
                <w:lang w:eastAsia="id-ID"/>
              </w:rPr>
              <w:t>N of Items</w:t>
            </w:r>
          </w:p>
        </w:tc>
      </w:tr>
      <w:tr w:rsidR="0025713E" w:rsidRPr="003A6A03" w:rsidTr="00AD138E">
        <w:trPr>
          <w:cantSplit/>
        </w:trPr>
        <w:tc>
          <w:tcPr>
            <w:tcW w:w="1518" w:type="dxa"/>
            <w:tcBorders>
              <w:top w:val="single" w:sz="16" w:space="0" w:color="000000"/>
              <w:left w:val="single" w:sz="16" w:space="0" w:color="000000"/>
              <w:bottom w:val="single" w:sz="16" w:space="0" w:color="000000"/>
            </w:tcBorders>
            <w:shd w:val="clear" w:color="auto" w:fill="FFFFFF"/>
            <w:vAlign w:val="center"/>
          </w:tcPr>
          <w:p w:rsidR="0025713E" w:rsidRPr="003A6A03" w:rsidRDefault="0025713E" w:rsidP="00AD138E">
            <w:pPr>
              <w:autoSpaceDE w:val="0"/>
              <w:autoSpaceDN w:val="0"/>
              <w:adjustRightInd w:val="0"/>
              <w:spacing w:after="0" w:line="320" w:lineRule="atLeast"/>
              <w:ind w:left="60" w:right="60"/>
              <w:jc w:val="right"/>
              <w:rPr>
                <w:rFonts w:ascii="Arial" w:hAnsi="Arial" w:cs="Arial"/>
                <w:color w:val="000000"/>
                <w:sz w:val="18"/>
                <w:szCs w:val="18"/>
                <w:lang w:eastAsia="id-ID"/>
              </w:rPr>
            </w:pPr>
            <w:r w:rsidRPr="003A6A03">
              <w:rPr>
                <w:rFonts w:ascii="Arial" w:hAnsi="Arial" w:cs="Arial"/>
                <w:color w:val="000000"/>
                <w:sz w:val="18"/>
                <w:szCs w:val="18"/>
                <w:lang w:eastAsia="id-ID"/>
              </w:rPr>
              <w:t>,833</w:t>
            </w:r>
          </w:p>
        </w:tc>
        <w:tc>
          <w:tcPr>
            <w:tcW w:w="1186" w:type="dxa"/>
            <w:tcBorders>
              <w:top w:val="single" w:sz="16" w:space="0" w:color="000000"/>
              <w:bottom w:val="single" w:sz="16" w:space="0" w:color="000000"/>
              <w:right w:val="single" w:sz="16" w:space="0" w:color="000000"/>
            </w:tcBorders>
            <w:shd w:val="clear" w:color="auto" w:fill="FFFFFF"/>
            <w:vAlign w:val="center"/>
          </w:tcPr>
          <w:p w:rsidR="0025713E" w:rsidRPr="003A6A03" w:rsidRDefault="0025713E" w:rsidP="00AD138E">
            <w:pPr>
              <w:autoSpaceDE w:val="0"/>
              <w:autoSpaceDN w:val="0"/>
              <w:adjustRightInd w:val="0"/>
              <w:spacing w:after="0" w:line="320" w:lineRule="atLeast"/>
              <w:ind w:left="60" w:right="60"/>
              <w:jc w:val="right"/>
              <w:rPr>
                <w:rFonts w:ascii="Arial" w:hAnsi="Arial" w:cs="Arial"/>
                <w:color w:val="000000"/>
                <w:sz w:val="18"/>
                <w:szCs w:val="18"/>
                <w:lang w:eastAsia="id-ID"/>
              </w:rPr>
            </w:pPr>
            <w:r w:rsidRPr="003A6A03">
              <w:rPr>
                <w:rFonts w:ascii="Arial" w:hAnsi="Arial" w:cs="Arial"/>
                <w:color w:val="000000"/>
                <w:sz w:val="18"/>
                <w:szCs w:val="18"/>
                <w:lang w:eastAsia="id-ID"/>
              </w:rPr>
              <w:t>10</w:t>
            </w:r>
          </w:p>
        </w:tc>
      </w:tr>
    </w:tbl>
    <w:p w:rsidR="0025713E" w:rsidRPr="003A6A03" w:rsidRDefault="0025713E" w:rsidP="0025713E">
      <w:pPr>
        <w:autoSpaceDE w:val="0"/>
        <w:autoSpaceDN w:val="0"/>
        <w:adjustRightInd w:val="0"/>
        <w:spacing w:after="0" w:line="400" w:lineRule="atLeast"/>
        <w:rPr>
          <w:rFonts w:ascii="Times New Roman" w:hAnsi="Times New Roman" w:cs="Times New Roman"/>
          <w:sz w:val="24"/>
          <w:szCs w:val="24"/>
          <w:lang w:eastAsia="id-ID"/>
        </w:rPr>
      </w:pPr>
    </w:p>
    <w:p w:rsidR="0025713E" w:rsidRPr="00995538" w:rsidRDefault="0025713E" w:rsidP="0025713E">
      <w:pPr>
        <w:pStyle w:val="ListParagraph"/>
        <w:numPr>
          <w:ilvl w:val="4"/>
          <w:numId w:val="5"/>
        </w:numPr>
        <w:autoSpaceDE w:val="0"/>
        <w:autoSpaceDN w:val="0"/>
        <w:adjustRightInd w:val="0"/>
        <w:spacing w:after="0" w:line="240" w:lineRule="auto"/>
        <w:ind w:left="284" w:hanging="284"/>
        <w:rPr>
          <w:rFonts w:ascii="Times New Roman" w:hAnsi="Times New Roman" w:cs="Times New Roman"/>
          <w:b/>
          <w:sz w:val="24"/>
          <w:szCs w:val="24"/>
          <w:lang w:eastAsia="id-ID"/>
        </w:rPr>
      </w:pPr>
      <w:r w:rsidRPr="00995538">
        <w:rPr>
          <w:rFonts w:ascii="Times New Roman" w:hAnsi="Times New Roman" w:cs="Times New Roman"/>
          <w:b/>
          <w:sz w:val="24"/>
          <w:szCs w:val="24"/>
          <w:lang w:eastAsia="id-ID"/>
        </w:rPr>
        <w:t xml:space="preserve"> Minat Investasi (Y)</w:t>
      </w:r>
    </w:p>
    <w:tbl>
      <w:tblPr>
        <w:tblW w:w="2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25713E" w:rsidRPr="003A6A03" w:rsidTr="00AD138E">
        <w:trPr>
          <w:cantSplit/>
        </w:trPr>
        <w:tc>
          <w:tcPr>
            <w:tcW w:w="2704" w:type="dxa"/>
            <w:gridSpan w:val="2"/>
            <w:tcBorders>
              <w:top w:val="nil"/>
              <w:left w:val="nil"/>
              <w:bottom w:val="nil"/>
              <w:right w:val="nil"/>
            </w:tcBorders>
            <w:shd w:val="clear" w:color="auto" w:fill="FFFFFF"/>
            <w:vAlign w:val="center"/>
          </w:tcPr>
          <w:p w:rsidR="0025713E" w:rsidRPr="003A6A03" w:rsidRDefault="0025713E" w:rsidP="00AD138E">
            <w:pPr>
              <w:autoSpaceDE w:val="0"/>
              <w:autoSpaceDN w:val="0"/>
              <w:adjustRightInd w:val="0"/>
              <w:spacing w:after="0" w:line="320" w:lineRule="atLeast"/>
              <w:ind w:left="60" w:right="60"/>
              <w:jc w:val="center"/>
              <w:rPr>
                <w:rFonts w:ascii="Arial" w:hAnsi="Arial" w:cs="Arial"/>
                <w:color w:val="000000"/>
                <w:sz w:val="18"/>
                <w:szCs w:val="18"/>
                <w:lang w:eastAsia="id-ID"/>
              </w:rPr>
            </w:pPr>
            <w:r w:rsidRPr="003A6A03">
              <w:rPr>
                <w:rFonts w:ascii="Arial" w:hAnsi="Arial" w:cs="Arial"/>
                <w:b/>
                <w:bCs/>
                <w:color w:val="000000"/>
                <w:sz w:val="18"/>
                <w:szCs w:val="18"/>
                <w:lang w:eastAsia="id-ID"/>
              </w:rPr>
              <w:t>Reliability Statistics</w:t>
            </w:r>
          </w:p>
        </w:tc>
      </w:tr>
      <w:tr w:rsidR="0025713E" w:rsidRPr="003A6A03" w:rsidTr="00AD138E">
        <w:trPr>
          <w:cantSplit/>
        </w:trPr>
        <w:tc>
          <w:tcPr>
            <w:tcW w:w="1518" w:type="dxa"/>
            <w:tcBorders>
              <w:top w:val="single" w:sz="16" w:space="0" w:color="000000"/>
              <w:left w:val="single" w:sz="16" w:space="0" w:color="000000"/>
              <w:bottom w:val="single" w:sz="16" w:space="0" w:color="000000"/>
            </w:tcBorders>
            <w:shd w:val="clear" w:color="auto" w:fill="FFFFFF"/>
            <w:vAlign w:val="bottom"/>
          </w:tcPr>
          <w:p w:rsidR="0025713E" w:rsidRPr="003A6A03" w:rsidRDefault="0025713E" w:rsidP="00AD138E">
            <w:pPr>
              <w:autoSpaceDE w:val="0"/>
              <w:autoSpaceDN w:val="0"/>
              <w:adjustRightInd w:val="0"/>
              <w:spacing w:after="0" w:line="320" w:lineRule="atLeast"/>
              <w:ind w:left="60" w:right="60"/>
              <w:jc w:val="center"/>
              <w:rPr>
                <w:rFonts w:ascii="Arial" w:hAnsi="Arial" w:cs="Arial"/>
                <w:color w:val="000000"/>
                <w:sz w:val="18"/>
                <w:szCs w:val="18"/>
                <w:lang w:eastAsia="id-ID"/>
              </w:rPr>
            </w:pPr>
            <w:r w:rsidRPr="003A6A03">
              <w:rPr>
                <w:rFonts w:ascii="Arial" w:hAnsi="Arial" w:cs="Arial"/>
                <w:color w:val="000000"/>
                <w:sz w:val="18"/>
                <w:szCs w:val="18"/>
                <w:lang w:eastAsia="id-ID"/>
              </w:rPr>
              <w:t>Cronbach's Alpha</w:t>
            </w:r>
          </w:p>
        </w:tc>
        <w:tc>
          <w:tcPr>
            <w:tcW w:w="1186" w:type="dxa"/>
            <w:tcBorders>
              <w:top w:val="single" w:sz="16" w:space="0" w:color="000000"/>
              <w:bottom w:val="single" w:sz="16" w:space="0" w:color="000000"/>
              <w:right w:val="single" w:sz="16" w:space="0" w:color="000000"/>
            </w:tcBorders>
            <w:shd w:val="clear" w:color="auto" w:fill="FFFFFF"/>
            <w:vAlign w:val="bottom"/>
          </w:tcPr>
          <w:p w:rsidR="0025713E" w:rsidRPr="003A6A03" w:rsidRDefault="0025713E" w:rsidP="00AD138E">
            <w:pPr>
              <w:autoSpaceDE w:val="0"/>
              <w:autoSpaceDN w:val="0"/>
              <w:adjustRightInd w:val="0"/>
              <w:spacing w:after="0" w:line="320" w:lineRule="atLeast"/>
              <w:ind w:left="60" w:right="60"/>
              <w:jc w:val="center"/>
              <w:rPr>
                <w:rFonts w:ascii="Arial" w:hAnsi="Arial" w:cs="Arial"/>
                <w:color w:val="000000"/>
                <w:sz w:val="18"/>
                <w:szCs w:val="18"/>
                <w:lang w:eastAsia="id-ID"/>
              </w:rPr>
            </w:pPr>
            <w:r w:rsidRPr="003A6A03">
              <w:rPr>
                <w:rFonts w:ascii="Arial" w:hAnsi="Arial" w:cs="Arial"/>
                <w:color w:val="000000"/>
                <w:sz w:val="18"/>
                <w:szCs w:val="18"/>
                <w:lang w:eastAsia="id-ID"/>
              </w:rPr>
              <w:t>N of Items</w:t>
            </w:r>
          </w:p>
        </w:tc>
      </w:tr>
      <w:tr w:rsidR="0025713E" w:rsidRPr="003A6A03" w:rsidTr="00AD138E">
        <w:trPr>
          <w:cantSplit/>
        </w:trPr>
        <w:tc>
          <w:tcPr>
            <w:tcW w:w="1518" w:type="dxa"/>
            <w:tcBorders>
              <w:top w:val="single" w:sz="16" w:space="0" w:color="000000"/>
              <w:left w:val="single" w:sz="16" w:space="0" w:color="000000"/>
              <w:bottom w:val="single" w:sz="16" w:space="0" w:color="000000"/>
            </w:tcBorders>
            <w:shd w:val="clear" w:color="auto" w:fill="FFFFFF"/>
            <w:vAlign w:val="center"/>
          </w:tcPr>
          <w:p w:rsidR="0025713E" w:rsidRPr="003A6A03" w:rsidRDefault="0025713E" w:rsidP="00AD138E">
            <w:pPr>
              <w:autoSpaceDE w:val="0"/>
              <w:autoSpaceDN w:val="0"/>
              <w:adjustRightInd w:val="0"/>
              <w:spacing w:after="0" w:line="320" w:lineRule="atLeast"/>
              <w:ind w:left="60" w:right="60"/>
              <w:jc w:val="right"/>
              <w:rPr>
                <w:rFonts w:ascii="Arial" w:hAnsi="Arial" w:cs="Arial"/>
                <w:color w:val="000000"/>
                <w:sz w:val="18"/>
                <w:szCs w:val="18"/>
                <w:lang w:eastAsia="id-ID"/>
              </w:rPr>
            </w:pPr>
            <w:r w:rsidRPr="003A6A03">
              <w:rPr>
                <w:rFonts w:ascii="Arial" w:hAnsi="Arial" w:cs="Arial"/>
                <w:color w:val="000000"/>
                <w:sz w:val="18"/>
                <w:szCs w:val="18"/>
                <w:lang w:eastAsia="id-ID"/>
              </w:rPr>
              <w:t>,883</w:t>
            </w:r>
          </w:p>
        </w:tc>
        <w:tc>
          <w:tcPr>
            <w:tcW w:w="1186" w:type="dxa"/>
            <w:tcBorders>
              <w:top w:val="single" w:sz="16" w:space="0" w:color="000000"/>
              <w:bottom w:val="single" w:sz="16" w:space="0" w:color="000000"/>
              <w:right w:val="single" w:sz="16" w:space="0" w:color="000000"/>
            </w:tcBorders>
            <w:shd w:val="clear" w:color="auto" w:fill="FFFFFF"/>
            <w:vAlign w:val="center"/>
          </w:tcPr>
          <w:p w:rsidR="0025713E" w:rsidRPr="003A6A03" w:rsidRDefault="0025713E" w:rsidP="00AD138E">
            <w:pPr>
              <w:autoSpaceDE w:val="0"/>
              <w:autoSpaceDN w:val="0"/>
              <w:adjustRightInd w:val="0"/>
              <w:spacing w:after="0" w:line="320" w:lineRule="atLeast"/>
              <w:ind w:left="60" w:right="60"/>
              <w:jc w:val="right"/>
              <w:rPr>
                <w:rFonts w:ascii="Arial" w:hAnsi="Arial" w:cs="Arial"/>
                <w:color w:val="000000"/>
                <w:sz w:val="18"/>
                <w:szCs w:val="18"/>
                <w:lang w:eastAsia="id-ID"/>
              </w:rPr>
            </w:pPr>
            <w:r w:rsidRPr="003A6A03">
              <w:rPr>
                <w:rFonts w:ascii="Arial" w:hAnsi="Arial" w:cs="Arial"/>
                <w:color w:val="000000"/>
                <w:sz w:val="18"/>
                <w:szCs w:val="18"/>
                <w:lang w:eastAsia="id-ID"/>
              </w:rPr>
              <w:t>7</w:t>
            </w:r>
          </w:p>
        </w:tc>
      </w:tr>
    </w:tbl>
    <w:p w:rsidR="0025713E" w:rsidRPr="003A6A03" w:rsidRDefault="0025713E" w:rsidP="0025713E">
      <w:pPr>
        <w:autoSpaceDE w:val="0"/>
        <w:autoSpaceDN w:val="0"/>
        <w:adjustRightInd w:val="0"/>
        <w:spacing w:after="0" w:line="400" w:lineRule="atLeast"/>
        <w:rPr>
          <w:rFonts w:ascii="Times New Roman" w:hAnsi="Times New Roman" w:cs="Times New Roman"/>
          <w:sz w:val="24"/>
          <w:szCs w:val="24"/>
          <w:lang w:eastAsia="id-ID"/>
        </w:rPr>
      </w:pPr>
    </w:p>
    <w:p w:rsidR="0025713E" w:rsidRDefault="0025713E" w:rsidP="0025713E">
      <w:pPr>
        <w:spacing w:after="0" w:line="240"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br w:type="page"/>
      </w:r>
    </w:p>
    <w:p w:rsidR="0025713E" w:rsidRPr="00817FD4" w:rsidRDefault="0025713E" w:rsidP="0025713E">
      <w:pPr>
        <w:pStyle w:val="ListParagraph"/>
        <w:numPr>
          <w:ilvl w:val="1"/>
          <w:numId w:val="5"/>
        </w:numPr>
        <w:spacing w:after="0" w:line="240" w:lineRule="auto"/>
        <w:ind w:left="0" w:hanging="284"/>
        <w:rPr>
          <w:rFonts w:ascii="Times New Roman" w:eastAsia="Times New Roman" w:hAnsi="Times New Roman" w:cs="Times New Roman"/>
          <w:b/>
          <w:sz w:val="24"/>
          <w:szCs w:val="24"/>
          <w:lang w:eastAsia="id-ID"/>
        </w:rPr>
      </w:pPr>
      <w:r w:rsidRPr="00817FD4">
        <w:rPr>
          <w:rFonts w:ascii="Times New Roman" w:eastAsia="Times New Roman" w:hAnsi="Times New Roman" w:cs="Times New Roman"/>
          <w:b/>
          <w:sz w:val="24"/>
          <w:szCs w:val="24"/>
          <w:lang w:eastAsia="id-ID"/>
        </w:rPr>
        <w:t>Hasil Uji Deskriptif</w:t>
      </w:r>
    </w:p>
    <w:p w:rsidR="0025713E" w:rsidRDefault="0025713E" w:rsidP="0025713E">
      <w:pPr>
        <w:spacing w:after="0" w:line="240" w:lineRule="auto"/>
        <w:rPr>
          <w:rFonts w:ascii="Times New Roman" w:eastAsia="Times New Roman" w:hAnsi="Times New Roman" w:cs="Times New Roman"/>
          <w:b/>
          <w:sz w:val="24"/>
          <w:szCs w:val="24"/>
          <w:lang w:eastAsia="id-ID"/>
        </w:rPr>
      </w:pPr>
    </w:p>
    <w:tbl>
      <w:tblPr>
        <w:tblW w:w="76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59"/>
        <w:gridCol w:w="660"/>
        <w:gridCol w:w="992"/>
        <w:gridCol w:w="1134"/>
        <w:gridCol w:w="992"/>
        <w:gridCol w:w="1418"/>
      </w:tblGrid>
      <w:tr w:rsidR="0025713E" w:rsidRPr="009341E6" w:rsidTr="00AD138E">
        <w:trPr>
          <w:cantSplit/>
        </w:trPr>
        <w:tc>
          <w:tcPr>
            <w:tcW w:w="7655" w:type="dxa"/>
            <w:gridSpan w:val="6"/>
            <w:tcBorders>
              <w:top w:val="nil"/>
              <w:left w:val="nil"/>
              <w:bottom w:val="nil"/>
              <w:right w:val="nil"/>
            </w:tcBorders>
            <w:shd w:val="clear" w:color="auto" w:fill="FFFFFF"/>
            <w:vAlign w:val="center"/>
          </w:tcPr>
          <w:p w:rsidR="0025713E" w:rsidRPr="009341E6" w:rsidRDefault="0025713E" w:rsidP="00AD138E">
            <w:pPr>
              <w:autoSpaceDE w:val="0"/>
              <w:autoSpaceDN w:val="0"/>
              <w:adjustRightInd w:val="0"/>
              <w:spacing w:after="0" w:line="320" w:lineRule="atLeast"/>
              <w:ind w:left="60" w:right="60"/>
              <w:jc w:val="center"/>
              <w:rPr>
                <w:rFonts w:ascii="Arial" w:hAnsi="Arial" w:cs="Arial"/>
                <w:color w:val="000000"/>
                <w:sz w:val="18"/>
                <w:szCs w:val="18"/>
                <w:lang w:eastAsia="id-ID"/>
              </w:rPr>
            </w:pPr>
            <w:r w:rsidRPr="009341E6">
              <w:rPr>
                <w:rFonts w:ascii="Arial" w:hAnsi="Arial" w:cs="Arial"/>
                <w:b/>
                <w:bCs/>
                <w:color w:val="000000"/>
                <w:sz w:val="18"/>
                <w:szCs w:val="18"/>
                <w:lang w:eastAsia="id-ID"/>
              </w:rPr>
              <w:t>Descriptive Statistics</w:t>
            </w:r>
          </w:p>
        </w:tc>
      </w:tr>
      <w:tr w:rsidR="0025713E" w:rsidRPr="009341E6" w:rsidTr="00AD138E">
        <w:trPr>
          <w:cantSplit/>
        </w:trPr>
        <w:tc>
          <w:tcPr>
            <w:tcW w:w="2459"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25713E" w:rsidRPr="009341E6" w:rsidRDefault="0025713E" w:rsidP="00AD138E">
            <w:pPr>
              <w:autoSpaceDE w:val="0"/>
              <w:autoSpaceDN w:val="0"/>
              <w:adjustRightInd w:val="0"/>
              <w:spacing w:after="0" w:line="240" w:lineRule="auto"/>
              <w:rPr>
                <w:rFonts w:ascii="Times New Roman" w:hAnsi="Times New Roman" w:cs="Times New Roman"/>
                <w:sz w:val="24"/>
                <w:szCs w:val="24"/>
                <w:lang w:eastAsia="id-ID"/>
              </w:rPr>
            </w:pPr>
          </w:p>
        </w:tc>
        <w:tc>
          <w:tcPr>
            <w:tcW w:w="660" w:type="dxa"/>
            <w:tcBorders>
              <w:top w:val="single" w:sz="16" w:space="0" w:color="000000"/>
              <w:left w:val="single" w:sz="16" w:space="0" w:color="000000"/>
              <w:bottom w:val="single" w:sz="16" w:space="0" w:color="000000"/>
            </w:tcBorders>
            <w:shd w:val="clear" w:color="auto" w:fill="FFFFFF"/>
            <w:vAlign w:val="bottom"/>
          </w:tcPr>
          <w:p w:rsidR="0025713E" w:rsidRPr="009341E6" w:rsidRDefault="0025713E" w:rsidP="00AD138E">
            <w:pPr>
              <w:autoSpaceDE w:val="0"/>
              <w:autoSpaceDN w:val="0"/>
              <w:adjustRightInd w:val="0"/>
              <w:spacing w:after="0" w:line="320" w:lineRule="atLeast"/>
              <w:ind w:left="60" w:right="60"/>
              <w:jc w:val="center"/>
              <w:rPr>
                <w:rFonts w:ascii="Arial" w:hAnsi="Arial" w:cs="Arial"/>
                <w:color w:val="000000"/>
                <w:sz w:val="18"/>
                <w:szCs w:val="18"/>
                <w:lang w:eastAsia="id-ID"/>
              </w:rPr>
            </w:pPr>
            <w:r w:rsidRPr="009341E6">
              <w:rPr>
                <w:rFonts w:ascii="Arial" w:hAnsi="Arial" w:cs="Arial"/>
                <w:color w:val="000000"/>
                <w:sz w:val="18"/>
                <w:szCs w:val="18"/>
                <w:lang w:eastAsia="id-ID"/>
              </w:rPr>
              <w:t>N</w:t>
            </w:r>
          </w:p>
        </w:tc>
        <w:tc>
          <w:tcPr>
            <w:tcW w:w="992" w:type="dxa"/>
            <w:tcBorders>
              <w:top w:val="single" w:sz="16" w:space="0" w:color="000000"/>
              <w:bottom w:val="single" w:sz="16" w:space="0" w:color="000000"/>
            </w:tcBorders>
            <w:shd w:val="clear" w:color="auto" w:fill="FFFFFF"/>
            <w:vAlign w:val="bottom"/>
          </w:tcPr>
          <w:p w:rsidR="0025713E" w:rsidRPr="009341E6" w:rsidRDefault="0025713E" w:rsidP="00AD138E">
            <w:pPr>
              <w:autoSpaceDE w:val="0"/>
              <w:autoSpaceDN w:val="0"/>
              <w:adjustRightInd w:val="0"/>
              <w:spacing w:after="0" w:line="320" w:lineRule="atLeast"/>
              <w:ind w:left="60" w:right="60"/>
              <w:jc w:val="center"/>
              <w:rPr>
                <w:rFonts w:ascii="Arial" w:hAnsi="Arial" w:cs="Arial"/>
                <w:color w:val="000000"/>
                <w:sz w:val="18"/>
                <w:szCs w:val="18"/>
                <w:lang w:eastAsia="id-ID"/>
              </w:rPr>
            </w:pPr>
            <w:r w:rsidRPr="009341E6">
              <w:rPr>
                <w:rFonts w:ascii="Arial" w:hAnsi="Arial" w:cs="Arial"/>
                <w:color w:val="000000"/>
                <w:sz w:val="18"/>
                <w:szCs w:val="18"/>
                <w:lang w:eastAsia="id-ID"/>
              </w:rPr>
              <w:t>Minimum</w:t>
            </w:r>
          </w:p>
        </w:tc>
        <w:tc>
          <w:tcPr>
            <w:tcW w:w="1134" w:type="dxa"/>
            <w:tcBorders>
              <w:top w:val="single" w:sz="16" w:space="0" w:color="000000"/>
              <w:bottom w:val="single" w:sz="16" w:space="0" w:color="000000"/>
            </w:tcBorders>
            <w:shd w:val="clear" w:color="auto" w:fill="FFFFFF"/>
            <w:vAlign w:val="bottom"/>
          </w:tcPr>
          <w:p w:rsidR="0025713E" w:rsidRPr="009341E6" w:rsidRDefault="0025713E" w:rsidP="00AD138E">
            <w:pPr>
              <w:autoSpaceDE w:val="0"/>
              <w:autoSpaceDN w:val="0"/>
              <w:adjustRightInd w:val="0"/>
              <w:spacing w:after="0" w:line="320" w:lineRule="atLeast"/>
              <w:ind w:left="60" w:right="60"/>
              <w:jc w:val="center"/>
              <w:rPr>
                <w:rFonts w:ascii="Arial" w:hAnsi="Arial" w:cs="Arial"/>
                <w:color w:val="000000"/>
                <w:sz w:val="18"/>
                <w:szCs w:val="18"/>
                <w:lang w:eastAsia="id-ID"/>
              </w:rPr>
            </w:pPr>
            <w:r w:rsidRPr="009341E6">
              <w:rPr>
                <w:rFonts w:ascii="Arial" w:hAnsi="Arial" w:cs="Arial"/>
                <w:color w:val="000000"/>
                <w:sz w:val="18"/>
                <w:szCs w:val="18"/>
                <w:lang w:eastAsia="id-ID"/>
              </w:rPr>
              <w:t>Maximum</w:t>
            </w:r>
          </w:p>
        </w:tc>
        <w:tc>
          <w:tcPr>
            <w:tcW w:w="992" w:type="dxa"/>
            <w:tcBorders>
              <w:top w:val="single" w:sz="16" w:space="0" w:color="000000"/>
              <w:bottom w:val="single" w:sz="16" w:space="0" w:color="000000"/>
            </w:tcBorders>
            <w:shd w:val="clear" w:color="auto" w:fill="FFFFFF"/>
            <w:vAlign w:val="bottom"/>
          </w:tcPr>
          <w:p w:rsidR="0025713E" w:rsidRPr="009341E6" w:rsidRDefault="0025713E" w:rsidP="00AD138E">
            <w:pPr>
              <w:autoSpaceDE w:val="0"/>
              <w:autoSpaceDN w:val="0"/>
              <w:adjustRightInd w:val="0"/>
              <w:spacing w:after="0" w:line="320" w:lineRule="atLeast"/>
              <w:ind w:left="60" w:right="60"/>
              <w:jc w:val="center"/>
              <w:rPr>
                <w:rFonts w:ascii="Arial" w:hAnsi="Arial" w:cs="Arial"/>
                <w:color w:val="000000"/>
                <w:sz w:val="18"/>
                <w:szCs w:val="18"/>
                <w:lang w:eastAsia="id-ID"/>
              </w:rPr>
            </w:pPr>
            <w:r w:rsidRPr="009341E6">
              <w:rPr>
                <w:rFonts w:ascii="Arial" w:hAnsi="Arial" w:cs="Arial"/>
                <w:color w:val="000000"/>
                <w:sz w:val="18"/>
                <w:szCs w:val="18"/>
                <w:lang w:eastAsia="id-ID"/>
              </w:rPr>
              <w:t>Mean</w:t>
            </w:r>
          </w:p>
        </w:tc>
        <w:tc>
          <w:tcPr>
            <w:tcW w:w="1418" w:type="dxa"/>
            <w:tcBorders>
              <w:top w:val="single" w:sz="16" w:space="0" w:color="000000"/>
              <w:bottom w:val="single" w:sz="16" w:space="0" w:color="000000"/>
              <w:right w:val="single" w:sz="16" w:space="0" w:color="000000"/>
            </w:tcBorders>
            <w:shd w:val="clear" w:color="auto" w:fill="FFFFFF"/>
            <w:vAlign w:val="bottom"/>
          </w:tcPr>
          <w:p w:rsidR="0025713E" w:rsidRPr="009341E6" w:rsidRDefault="0025713E" w:rsidP="00AD138E">
            <w:pPr>
              <w:autoSpaceDE w:val="0"/>
              <w:autoSpaceDN w:val="0"/>
              <w:adjustRightInd w:val="0"/>
              <w:spacing w:after="0" w:line="320" w:lineRule="atLeast"/>
              <w:ind w:left="60" w:right="60"/>
              <w:jc w:val="center"/>
              <w:rPr>
                <w:rFonts w:ascii="Arial" w:hAnsi="Arial" w:cs="Arial"/>
                <w:color w:val="000000"/>
                <w:sz w:val="18"/>
                <w:szCs w:val="18"/>
                <w:lang w:eastAsia="id-ID"/>
              </w:rPr>
            </w:pPr>
            <w:r w:rsidRPr="009341E6">
              <w:rPr>
                <w:rFonts w:ascii="Arial" w:hAnsi="Arial" w:cs="Arial"/>
                <w:color w:val="000000"/>
                <w:sz w:val="18"/>
                <w:szCs w:val="18"/>
                <w:lang w:eastAsia="id-ID"/>
              </w:rPr>
              <w:t>Std. Deviation</w:t>
            </w:r>
          </w:p>
        </w:tc>
      </w:tr>
      <w:tr w:rsidR="0025713E" w:rsidRPr="009341E6" w:rsidTr="00AD138E">
        <w:trPr>
          <w:cantSplit/>
        </w:trPr>
        <w:tc>
          <w:tcPr>
            <w:tcW w:w="2459" w:type="dxa"/>
            <w:tcBorders>
              <w:top w:val="single" w:sz="16" w:space="0" w:color="000000"/>
              <w:left w:val="single" w:sz="16" w:space="0" w:color="000000"/>
              <w:bottom w:val="nil"/>
              <w:right w:val="single" w:sz="16" w:space="0" w:color="000000"/>
            </w:tcBorders>
            <w:shd w:val="clear" w:color="auto" w:fill="FFFFFF"/>
          </w:tcPr>
          <w:p w:rsidR="0025713E" w:rsidRPr="009341E6" w:rsidRDefault="0025713E" w:rsidP="00AD138E">
            <w:pPr>
              <w:autoSpaceDE w:val="0"/>
              <w:autoSpaceDN w:val="0"/>
              <w:adjustRightInd w:val="0"/>
              <w:spacing w:after="0" w:line="320" w:lineRule="atLeast"/>
              <w:ind w:left="60" w:right="60"/>
              <w:rPr>
                <w:rFonts w:ascii="Arial" w:hAnsi="Arial" w:cs="Arial"/>
                <w:color w:val="000000"/>
                <w:sz w:val="18"/>
                <w:szCs w:val="18"/>
                <w:lang w:eastAsia="id-ID"/>
              </w:rPr>
            </w:pPr>
            <w:r w:rsidRPr="009341E6">
              <w:rPr>
                <w:rFonts w:ascii="Arial" w:hAnsi="Arial" w:cs="Arial"/>
                <w:color w:val="000000"/>
                <w:sz w:val="18"/>
                <w:szCs w:val="18"/>
                <w:lang w:eastAsia="id-ID"/>
              </w:rPr>
              <w:t>Literasi Keuangan</w:t>
            </w:r>
          </w:p>
        </w:tc>
        <w:tc>
          <w:tcPr>
            <w:tcW w:w="660" w:type="dxa"/>
            <w:tcBorders>
              <w:top w:val="single" w:sz="16" w:space="0" w:color="000000"/>
              <w:left w:val="single" w:sz="16" w:space="0" w:color="000000"/>
              <w:bottom w:val="nil"/>
            </w:tcBorders>
            <w:shd w:val="clear" w:color="auto" w:fill="FFFFFF"/>
            <w:vAlign w:val="center"/>
          </w:tcPr>
          <w:p w:rsidR="0025713E" w:rsidRPr="009341E6" w:rsidRDefault="0025713E" w:rsidP="00AD138E">
            <w:pPr>
              <w:autoSpaceDE w:val="0"/>
              <w:autoSpaceDN w:val="0"/>
              <w:adjustRightInd w:val="0"/>
              <w:spacing w:after="0" w:line="320" w:lineRule="atLeast"/>
              <w:ind w:left="60" w:right="60"/>
              <w:jc w:val="right"/>
              <w:rPr>
                <w:rFonts w:ascii="Arial" w:hAnsi="Arial" w:cs="Arial"/>
                <w:color w:val="000000"/>
                <w:sz w:val="18"/>
                <w:szCs w:val="18"/>
                <w:lang w:eastAsia="id-ID"/>
              </w:rPr>
            </w:pPr>
            <w:r w:rsidRPr="009341E6">
              <w:rPr>
                <w:rFonts w:ascii="Arial" w:hAnsi="Arial" w:cs="Arial"/>
                <w:color w:val="000000"/>
                <w:sz w:val="18"/>
                <w:szCs w:val="18"/>
                <w:lang w:eastAsia="id-ID"/>
              </w:rPr>
              <w:t>100</w:t>
            </w:r>
          </w:p>
        </w:tc>
        <w:tc>
          <w:tcPr>
            <w:tcW w:w="992" w:type="dxa"/>
            <w:tcBorders>
              <w:top w:val="single" w:sz="16" w:space="0" w:color="000000"/>
              <w:bottom w:val="nil"/>
            </w:tcBorders>
            <w:shd w:val="clear" w:color="auto" w:fill="FFFFFF"/>
            <w:vAlign w:val="center"/>
          </w:tcPr>
          <w:p w:rsidR="0025713E" w:rsidRPr="009341E6" w:rsidRDefault="0025713E" w:rsidP="00AD138E">
            <w:pPr>
              <w:autoSpaceDE w:val="0"/>
              <w:autoSpaceDN w:val="0"/>
              <w:adjustRightInd w:val="0"/>
              <w:spacing w:after="0" w:line="320" w:lineRule="atLeast"/>
              <w:ind w:left="60" w:right="60"/>
              <w:jc w:val="right"/>
              <w:rPr>
                <w:rFonts w:ascii="Arial" w:hAnsi="Arial" w:cs="Arial"/>
                <w:color w:val="000000"/>
                <w:sz w:val="18"/>
                <w:szCs w:val="18"/>
                <w:lang w:eastAsia="id-ID"/>
              </w:rPr>
            </w:pPr>
            <w:r w:rsidRPr="009341E6">
              <w:rPr>
                <w:rFonts w:ascii="Arial" w:hAnsi="Arial" w:cs="Arial"/>
                <w:color w:val="000000"/>
                <w:sz w:val="18"/>
                <w:szCs w:val="18"/>
                <w:lang w:eastAsia="id-ID"/>
              </w:rPr>
              <w:t>28,08</w:t>
            </w:r>
          </w:p>
        </w:tc>
        <w:tc>
          <w:tcPr>
            <w:tcW w:w="1134" w:type="dxa"/>
            <w:tcBorders>
              <w:top w:val="single" w:sz="16" w:space="0" w:color="000000"/>
              <w:bottom w:val="nil"/>
            </w:tcBorders>
            <w:shd w:val="clear" w:color="auto" w:fill="FFFFFF"/>
            <w:vAlign w:val="center"/>
          </w:tcPr>
          <w:p w:rsidR="0025713E" w:rsidRPr="009341E6" w:rsidRDefault="0025713E" w:rsidP="00AD138E">
            <w:pPr>
              <w:autoSpaceDE w:val="0"/>
              <w:autoSpaceDN w:val="0"/>
              <w:adjustRightInd w:val="0"/>
              <w:spacing w:after="0" w:line="320" w:lineRule="atLeast"/>
              <w:ind w:left="60" w:right="60"/>
              <w:jc w:val="right"/>
              <w:rPr>
                <w:rFonts w:ascii="Arial" w:hAnsi="Arial" w:cs="Arial"/>
                <w:color w:val="000000"/>
                <w:sz w:val="18"/>
                <w:szCs w:val="18"/>
                <w:lang w:eastAsia="id-ID"/>
              </w:rPr>
            </w:pPr>
            <w:r w:rsidRPr="009341E6">
              <w:rPr>
                <w:rFonts w:ascii="Arial" w:hAnsi="Arial" w:cs="Arial"/>
                <w:color w:val="000000"/>
                <w:sz w:val="18"/>
                <w:szCs w:val="18"/>
                <w:lang w:eastAsia="id-ID"/>
              </w:rPr>
              <w:t>51,30</w:t>
            </w:r>
          </w:p>
        </w:tc>
        <w:tc>
          <w:tcPr>
            <w:tcW w:w="992" w:type="dxa"/>
            <w:tcBorders>
              <w:top w:val="single" w:sz="16" w:space="0" w:color="000000"/>
              <w:bottom w:val="nil"/>
            </w:tcBorders>
            <w:shd w:val="clear" w:color="auto" w:fill="FFFFFF"/>
            <w:vAlign w:val="center"/>
          </w:tcPr>
          <w:p w:rsidR="0025713E" w:rsidRPr="009341E6" w:rsidRDefault="0025713E" w:rsidP="00AD138E">
            <w:pPr>
              <w:autoSpaceDE w:val="0"/>
              <w:autoSpaceDN w:val="0"/>
              <w:adjustRightInd w:val="0"/>
              <w:spacing w:after="0" w:line="320" w:lineRule="atLeast"/>
              <w:ind w:left="60" w:right="60"/>
              <w:jc w:val="right"/>
              <w:rPr>
                <w:rFonts w:ascii="Arial" w:hAnsi="Arial" w:cs="Arial"/>
                <w:color w:val="000000"/>
                <w:sz w:val="18"/>
                <w:szCs w:val="18"/>
                <w:lang w:eastAsia="id-ID"/>
              </w:rPr>
            </w:pPr>
            <w:r w:rsidRPr="009341E6">
              <w:rPr>
                <w:rFonts w:ascii="Arial" w:hAnsi="Arial" w:cs="Arial"/>
                <w:color w:val="000000"/>
                <w:sz w:val="18"/>
                <w:szCs w:val="18"/>
                <w:lang w:eastAsia="id-ID"/>
              </w:rPr>
              <w:t>43,6751</w:t>
            </w:r>
          </w:p>
        </w:tc>
        <w:tc>
          <w:tcPr>
            <w:tcW w:w="1418" w:type="dxa"/>
            <w:tcBorders>
              <w:top w:val="single" w:sz="16" w:space="0" w:color="000000"/>
              <w:bottom w:val="nil"/>
              <w:right w:val="single" w:sz="16" w:space="0" w:color="000000"/>
            </w:tcBorders>
            <w:shd w:val="clear" w:color="auto" w:fill="FFFFFF"/>
            <w:vAlign w:val="center"/>
          </w:tcPr>
          <w:p w:rsidR="0025713E" w:rsidRPr="009341E6" w:rsidRDefault="0025713E" w:rsidP="00AD138E">
            <w:pPr>
              <w:autoSpaceDE w:val="0"/>
              <w:autoSpaceDN w:val="0"/>
              <w:adjustRightInd w:val="0"/>
              <w:spacing w:after="0" w:line="320" w:lineRule="atLeast"/>
              <w:ind w:left="60" w:right="60"/>
              <w:jc w:val="right"/>
              <w:rPr>
                <w:rFonts w:ascii="Arial" w:hAnsi="Arial" w:cs="Arial"/>
                <w:color w:val="000000"/>
                <w:sz w:val="18"/>
                <w:szCs w:val="18"/>
                <w:lang w:eastAsia="id-ID"/>
              </w:rPr>
            </w:pPr>
            <w:r w:rsidRPr="009341E6">
              <w:rPr>
                <w:rFonts w:ascii="Arial" w:hAnsi="Arial" w:cs="Arial"/>
                <w:color w:val="000000"/>
                <w:sz w:val="18"/>
                <w:szCs w:val="18"/>
                <w:lang w:eastAsia="id-ID"/>
              </w:rPr>
              <w:t>5,18494</w:t>
            </w:r>
          </w:p>
        </w:tc>
      </w:tr>
      <w:tr w:rsidR="0025713E" w:rsidRPr="009341E6" w:rsidTr="00AD138E">
        <w:trPr>
          <w:cantSplit/>
        </w:trPr>
        <w:tc>
          <w:tcPr>
            <w:tcW w:w="2459" w:type="dxa"/>
            <w:tcBorders>
              <w:top w:val="nil"/>
              <w:left w:val="single" w:sz="16" w:space="0" w:color="000000"/>
              <w:bottom w:val="nil"/>
              <w:right w:val="single" w:sz="16" w:space="0" w:color="000000"/>
            </w:tcBorders>
            <w:shd w:val="clear" w:color="auto" w:fill="FFFFFF"/>
          </w:tcPr>
          <w:p w:rsidR="0025713E" w:rsidRPr="009341E6" w:rsidRDefault="0025713E" w:rsidP="00AD138E">
            <w:pPr>
              <w:autoSpaceDE w:val="0"/>
              <w:autoSpaceDN w:val="0"/>
              <w:adjustRightInd w:val="0"/>
              <w:spacing w:after="0" w:line="320" w:lineRule="atLeast"/>
              <w:ind w:left="60" w:right="60"/>
              <w:rPr>
                <w:rFonts w:ascii="Arial" w:hAnsi="Arial" w:cs="Arial"/>
                <w:color w:val="000000"/>
                <w:sz w:val="18"/>
                <w:szCs w:val="18"/>
                <w:lang w:eastAsia="id-ID"/>
              </w:rPr>
            </w:pPr>
            <w:r w:rsidRPr="009341E6">
              <w:rPr>
                <w:rFonts w:ascii="Arial" w:hAnsi="Arial" w:cs="Arial"/>
                <w:color w:val="000000"/>
                <w:sz w:val="18"/>
                <w:szCs w:val="18"/>
                <w:lang w:eastAsia="id-ID"/>
              </w:rPr>
              <w:t>Faktor Demografi</w:t>
            </w:r>
          </w:p>
        </w:tc>
        <w:tc>
          <w:tcPr>
            <w:tcW w:w="660" w:type="dxa"/>
            <w:tcBorders>
              <w:top w:val="nil"/>
              <w:left w:val="single" w:sz="16" w:space="0" w:color="000000"/>
              <w:bottom w:val="nil"/>
            </w:tcBorders>
            <w:shd w:val="clear" w:color="auto" w:fill="FFFFFF"/>
            <w:vAlign w:val="center"/>
          </w:tcPr>
          <w:p w:rsidR="0025713E" w:rsidRPr="009341E6" w:rsidRDefault="0025713E" w:rsidP="00AD138E">
            <w:pPr>
              <w:autoSpaceDE w:val="0"/>
              <w:autoSpaceDN w:val="0"/>
              <w:adjustRightInd w:val="0"/>
              <w:spacing w:after="0" w:line="320" w:lineRule="atLeast"/>
              <w:ind w:left="60" w:right="60"/>
              <w:jc w:val="right"/>
              <w:rPr>
                <w:rFonts w:ascii="Arial" w:hAnsi="Arial" w:cs="Arial"/>
                <w:color w:val="000000"/>
                <w:sz w:val="18"/>
                <w:szCs w:val="18"/>
                <w:lang w:eastAsia="id-ID"/>
              </w:rPr>
            </w:pPr>
            <w:r w:rsidRPr="009341E6">
              <w:rPr>
                <w:rFonts w:ascii="Arial" w:hAnsi="Arial" w:cs="Arial"/>
                <w:color w:val="000000"/>
                <w:sz w:val="18"/>
                <w:szCs w:val="18"/>
                <w:lang w:eastAsia="id-ID"/>
              </w:rPr>
              <w:t>100</w:t>
            </w:r>
          </w:p>
        </w:tc>
        <w:tc>
          <w:tcPr>
            <w:tcW w:w="992" w:type="dxa"/>
            <w:tcBorders>
              <w:top w:val="nil"/>
              <w:bottom w:val="nil"/>
            </w:tcBorders>
            <w:shd w:val="clear" w:color="auto" w:fill="FFFFFF"/>
            <w:vAlign w:val="center"/>
          </w:tcPr>
          <w:p w:rsidR="0025713E" w:rsidRPr="009341E6" w:rsidRDefault="0025713E" w:rsidP="00AD138E">
            <w:pPr>
              <w:autoSpaceDE w:val="0"/>
              <w:autoSpaceDN w:val="0"/>
              <w:adjustRightInd w:val="0"/>
              <w:spacing w:after="0" w:line="320" w:lineRule="atLeast"/>
              <w:ind w:left="60" w:right="60"/>
              <w:jc w:val="right"/>
              <w:rPr>
                <w:rFonts w:ascii="Arial" w:hAnsi="Arial" w:cs="Arial"/>
                <w:color w:val="000000"/>
                <w:sz w:val="18"/>
                <w:szCs w:val="18"/>
                <w:lang w:eastAsia="id-ID"/>
              </w:rPr>
            </w:pPr>
            <w:r w:rsidRPr="009341E6">
              <w:rPr>
                <w:rFonts w:ascii="Arial" w:hAnsi="Arial" w:cs="Arial"/>
                <w:color w:val="000000"/>
                <w:sz w:val="18"/>
                <w:szCs w:val="18"/>
                <w:lang w:eastAsia="id-ID"/>
              </w:rPr>
              <w:t>28,76</w:t>
            </w:r>
          </w:p>
        </w:tc>
        <w:tc>
          <w:tcPr>
            <w:tcW w:w="1134" w:type="dxa"/>
            <w:tcBorders>
              <w:top w:val="nil"/>
              <w:bottom w:val="nil"/>
            </w:tcBorders>
            <w:shd w:val="clear" w:color="auto" w:fill="FFFFFF"/>
            <w:vAlign w:val="center"/>
          </w:tcPr>
          <w:p w:rsidR="0025713E" w:rsidRPr="009341E6" w:rsidRDefault="0025713E" w:rsidP="00AD138E">
            <w:pPr>
              <w:autoSpaceDE w:val="0"/>
              <w:autoSpaceDN w:val="0"/>
              <w:adjustRightInd w:val="0"/>
              <w:spacing w:after="0" w:line="320" w:lineRule="atLeast"/>
              <w:ind w:left="60" w:right="60"/>
              <w:jc w:val="right"/>
              <w:rPr>
                <w:rFonts w:ascii="Arial" w:hAnsi="Arial" w:cs="Arial"/>
                <w:color w:val="000000"/>
                <w:sz w:val="18"/>
                <w:szCs w:val="18"/>
                <w:lang w:eastAsia="id-ID"/>
              </w:rPr>
            </w:pPr>
            <w:r w:rsidRPr="009341E6">
              <w:rPr>
                <w:rFonts w:ascii="Arial" w:hAnsi="Arial" w:cs="Arial"/>
                <w:color w:val="000000"/>
                <w:sz w:val="18"/>
                <w:szCs w:val="18"/>
                <w:lang w:eastAsia="id-ID"/>
              </w:rPr>
              <w:t>49,66</w:t>
            </w:r>
          </w:p>
        </w:tc>
        <w:tc>
          <w:tcPr>
            <w:tcW w:w="992" w:type="dxa"/>
            <w:tcBorders>
              <w:top w:val="nil"/>
              <w:bottom w:val="nil"/>
            </w:tcBorders>
            <w:shd w:val="clear" w:color="auto" w:fill="FFFFFF"/>
            <w:vAlign w:val="center"/>
          </w:tcPr>
          <w:p w:rsidR="0025713E" w:rsidRPr="009341E6" w:rsidRDefault="0025713E" w:rsidP="00AD138E">
            <w:pPr>
              <w:autoSpaceDE w:val="0"/>
              <w:autoSpaceDN w:val="0"/>
              <w:adjustRightInd w:val="0"/>
              <w:spacing w:after="0" w:line="320" w:lineRule="atLeast"/>
              <w:ind w:left="60" w:right="60"/>
              <w:jc w:val="right"/>
              <w:rPr>
                <w:rFonts w:ascii="Arial" w:hAnsi="Arial" w:cs="Arial"/>
                <w:color w:val="000000"/>
                <w:sz w:val="18"/>
                <w:szCs w:val="18"/>
                <w:lang w:eastAsia="id-ID"/>
              </w:rPr>
            </w:pPr>
            <w:r w:rsidRPr="009341E6">
              <w:rPr>
                <w:rFonts w:ascii="Arial" w:hAnsi="Arial" w:cs="Arial"/>
                <w:color w:val="000000"/>
                <w:sz w:val="18"/>
                <w:szCs w:val="18"/>
                <w:lang w:eastAsia="id-ID"/>
              </w:rPr>
              <w:t>40,5538</w:t>
            </w:r>
          </w:p>
        </w:tc>
        <w:tc>
          <w:tcPr>
            <w:tcW w:w="1418" w:type="dxa"/>
            <w:tcBorders>
              <w:top w:val="nil"/>
              <w:bottom w:val="nil"/>
              <w:right w:val="single" w:sz="16" w:space="0" w:color="000000"/>
            </w:tcBorders>
            <w:shd w:val="clear" w:color="auto" w:fill="FFFFFF"/>
            <w:vAlign w:val="center"/>
          </w:tcPr>
          <w:p w:rsidR="0025713E" w:rsidRPr="009341E6" w:rsidRDefault="0025713E" w:rsidP="00AD138E">
            <w:pPr>
              <w:autoSpaceDE w:val="0"/>
              <w:autoSpaceDN w:val="0"/>
              <w:adjustRightInd w:val="0"/>
              <w:spacing w:after="0" w:line="320" w:lineRule="atLeast"/>
              <w:ind w:left="60" w:right="60"/>
              <w:jc w:val="right"/>
              <w:rPr>
                <w:rFonts w:ascii="Arial" w:hAnsi="Arial" w:cs="Arial"/>
                <w:color w:val="000000"/>
                <w:sz w:val="18"/>
                <w:szCs w:val="18"/>
                <w:lang w:eastAsia="id-ID"/>
              </w:rPr>
            </w:pPr>
            <w:r w:rsidRPr="009341E6">
              <w:rPr>
                <w:rFonts w:ascii="Arial" w:hAnsi="Arial" w:cs="Arial"/>
                <w:color w:val="000000"/>
                <w:sz w:val="18"/>
                <w:szCs w:val="18"/>
                <w:lang w:eastAsia="id-ID"/>
              </w:rPr>
              <w:t>5,56964</w:t>
            </w:r>
          </w:p>
        </w:tc>
      </w:tr>
      <w:tr w:rsidR="0025713E" w:rsidRPr="009341E6" w:rsidTr="00AD138E">
        <w:trPr>
          <w:cantSplit/>
        </w:trPr>
        <w:tc>
          <w:tcPr>
            <w:tcW w:w="2459" w:type="dxa"/>
            <w:tcBorders>
              <w:top w:val="nil"/>
              <w:left w:val="single" w:sz="16" w:space="0" w:color="000000"/>
              <w:bottom w:val="nil"/>
              <w:right w:val="single" w:sz="16" w:space="0" w:color="000000"/>
            </w:tcBorders>
            <w:shd w:val="clear" w:color="auto" w:fill="FFFFFF"/>
          </w:tcPr>
          <w:p w:rsidR="0025713E" w:rsidRPr="009341E6" w:rsidRDefault="0025713E" w:rsidP="00AD138E">
            <w:pPr>
              <w:autoSpaceDE w:val="0"/>
              <w:autoSpaceDN w:val="0"/>
              <w:adjustRightInd w:val="0"/>
              <w:spacing w:after="0" w:line="320" w:lineRule="atLeast"/>
              <w:ind w:left="60" w:right="60"/>
              <w:rPr>
                <w:rFonts w:ascii="Arial" w:hAnsi="Arial" w:cs="Arial"/>
                <w:color w:val="000000"/>
                <w:sz w:val="18"/>
                <w:szCs w:val="18"/>
                <w:lang w:eastAsia="id-ID"/>
              </w:rPr>
            </w:pPr>
            <w:r w:rsidRPr="009341E6">
              <w:rPr>
                <w:rFonts w:ascii="Arial" w:hAnsi="Arial" w:cs="Arial"/>
                <w:color w:val="000000"/>
                <w:sz w:val="18"/>
                <w:szCs w:val="18"/>
                <w:lang w:eastAsia="id-ID"/>
              </w:rPr>
              <w:t>Minat Investasi Reksa dana</w:t>
            </w:r>
          </w:p>
        </w:tc>
        <w:tc>
          <w:tcPr>
            <w:tcW w:w="660" w:type="dxa"/>
            <w:tcBorders>
              <w:top w:val="nil"/>
              <w:left w:val="single" w:sz="16" w:space="0" w:color="000000"/>
              <w:bottom w:val="nil"/>
            </w:tcBorders>
            <w:shd w:val="clear" w:color="auto" w:fill="FFFFFF"/>
            <w:vAlign w:val="center"/>
          </w:tcPr>
          <w:p w:rsidR="0025713E" w:rsidRPr="009341E6" w:rsidRDefault="0025713E" w:rsidP="00AD138E">
            <w:pPr>
              <w:autoSpaceDE w:val="0"/>
              <w:autoSpaceDN w:val="0"/>
              <w:adjustRightInd w:val="0"/>
              <w:spacing w:after="0" w:line="320" w:lineRule="atLeast"/>
              <w:ind w:left="60" w:right="60"/>
              <w:jc w:val="right"/>
              <w:rPr>
                <w:rFonts w:ascii="Arial" w:hAnsi="Arial" w:cs="Arial"/>
                <w:color w:val="000000"/>
                <w:sz w:val="18"/>
                <w:szCs w:val="18"/>
                <w:lang w:eastAsia="id-ID"/>
              </w:rPr>
            </w:pPr>
            <w:r w:rsidRPr="009341E6">
              <w:rPr>
                <w:rFonts w:ascii="Arial" w:hAnsi="Arial" w:cs="Arial"/>
                <w:color w:val="000000"/>
                <w:sz w:val="18"/>
                <w:szCs w:val="18"/>
                <w:lang w:eastAsia="id-ID"/>
              </w:rPr>
              <w:t>100</w:t>
            </w:r>
          </w:p>
        </w:tc>
        <w:tc>
          <w:tcPr>
            <w:tcW w:w="992" w:type="dxa"/>
            <w:tcBorders>
              <w:top w:val="nil"/>
              <w:bottom w:val="nil"/>
            </w:tcBorders>
            <w:shd w:val="clear" w:color="auto" w:fill="FFFFFF"/>
            <w:vAlign w:val="center"/>
          </w:tcPr>
          <w:p w:rsidR="0025713E" w:rsidRPr="009341E6" w:rsidRDefault="0025713E" w:rsidP="00AD138E">
            <w:pPr>
              <w:autoSpaceDE w:val="0"/>
              <w:autoSpaceDN w:val="0"/>
              <w:adjustRightInd w:val="0"/>
              <w:spacing w:after="0" w:line="320" w:lineRule="atLeast"/>
              <w:ind w:left="60" w:right="60"/>
              <w:jc w:val="right"/>
              <w:rPr>
                <w:rFonts w:ascii="Arial" w:hAnsi="Arial" w:cs="Arial"/>
                <w:color w:val="000000"/>
                <w:sz w:val="18"/>
                <w:szCs w:val="18"/>
                <w:lang w:eastAsia="id-ID"/>
              </w:rPr>
            </w:pPr>
            <w:r w:rsidRPr="009341E6">
              <w:rPr>
                <w:rFonts w:ascii="Arial" w:hAnsi="Arial" w:cs="Arial"/>
                <w:color w:val="000000"/>
                <w:sz w:val="18"/>
                <w:szCs w:val="18"/>
                <w:lang w:eastAsia="id-ID"/>
              </w:rPr>
              <w:t>23,69</w:t>
            </w:r>
          </w:p>
        </w:tc>
        <w:tc>
          <w:tcPr>
            <w:tcW w:w="1134" w:type="dxa"/>
            <w:tcBorders>
              <w:top w:val="nil"/>
              <w:bottom w:val="nil"/>
            </w:tcBorders>
            <w:shd w:val="clear" w:color="auto" w:fill="FFFFFF"/>
            <w:vAlign w:val="center"/>
          </w:tcPr>
          <w:p w:rsidR="0025713E" w:rsidRPr="009341E6" w:rsidRDefault="0025713E" w:rsidP="00AD138E">
            <w:pPr>
              <w:autoSpaceDE w:val="0"/>
              <w:autoSpaceDN w:val="0"/>
              <w:adjustRightInd w:val="0"/>
              <w:spacing w:after="0" w:line="320" w:lineRule="atLeast"/>
              <w:ind w:left="60" w:right="60"/>
              <w:jc w:val="right"/>
              <w:rPr>
                <w:rFonts w:ascii="Arial" w:hAnsi="Arial" w:cs="Arial"/>
                <w:color w:val="000000"/>
                <w:sz w:val="18"/>
                <w:szCs w:val="18"/>
                <w:lang w:eastAsia="id-ID"/>
              </w:rPr>
            </w:pPr>
            <w:r w:rsidRPr="009341E6">
              <w:rPr>
                <w:rFonts w:ascii="Arial" w:hAnsi="Arial" w:cs="Arial"/>
                <w:color w:val="000000"/>
                <w:sz w:val="18"/>
                <w:szCs w:val="18"/>
                <w:lang w:eastAsia="id-ID"/>
              </w:rPr>
              <w:t>40,52</w:t>
            </w:r>
          </w:p>
        </w:tc>
        <w:tc>
          <w:tcPr>
            <w:tcW w:w="992" w:type="dxa"/>
            <w:tcBorders>
              <w:top w:val="nil"/>
              <w:bottom w:val="nil"/>
            </w:tcBorders>
            <w:shd w:val="clear" w:color="auto" w:fill="FFFFFF"/>
            <w:vAlign w:val="center"/>
          </w:tcPr>
          <w:p w:rsidR="0025713E" w:rsidRPr="009341E6" w:rsidRDefault="0025713E" w:rsidP="00AD138E">
            <w:pPr>
              <w:autoSpaceDE w:val="0"/>
              <w:autoSpaceDN w:val="0"/>
              <w:adjustRightInd w:val="0"/>
              <w:spacing w:after="0" w:line="320" w:lineRule="atLeast"/>
              <w:ind w:left="60" w:right="60"/>
              <w:jc w:val="right"/>
              <w:rPr>
                <w:rFonts w:ascii="Arial" w:hAnsi="Arial" w:cs="Arial"/>
                <w:color w:val="000000"/>
                <w:sz w:val="18"/>
                <w:szCs w:val="18"/>
                <w:lang w:eastAsia="id-ID"/>
              </w:rPr>
            </w:pPr>
            <w:r w:rsidRPr="009341E6">
              <w:rPr>
                <w:rFonts w:ascii="Arial" w:hAnsi="Arial" w:cs="Arial"/>
                <w:color w:val="000000"/>
                <w:sz w:val="18"/>
                <w:szCs w:val="18"/>
                <w:lang w:eastAsia="id-ID"/>
              </w:rPr>
              <w:t>33,9479</w:t>
            </w:r>
          </w:p>
        </w:tc>
        <w:tc>
          <w:tcPr>
            <w:tcW w:w="1418" w:type="dxa"/>
            <w:tcBorders>
              <w:top w:val="nil"/>
              <w:bottom w:val="nil"/>
              <w:right w:val="single" w:sz="16" w:space="0" w:color="000000"/>
            </w:tcBorders>
            <w:shd w:val="clear" w:color="auto" w:fill="FFFFFF"/>
            <w:vAlign w:val="center"/>
          </w:tcPr>
          <w:p w:rsidR="0025713E" w:rsidRPr="009341E6" w:rsidRDefault="0025713E" w:rsidP="00AD138E">
            <w:pPr>
              <w:autoSpaceDE w:val="0"/>
              <w:autoSpaceDN w:val="0"/>
              <w:adjustRightInd w:val="0"/>
              <w:spacing w:after="0" w:line="320" w:lineRule="atLeast"/>
              <w:ind w:left="60" w:right="60"/>
              <w:jc w:val="right"/>
              <w:rPr>
                <w:rFonts w:ascii="Arial" w:hAnsi="Arial" w:cs="Arial"/>
                <w:color w:val="000000"/>
                <w:sz w:val="18"/>
                <w:szCs w:val="18"/>
                <w:lang w:eastAsia="id-ID"/>
              </w:rPr>
            </w:pPr>
            <w:r w:rsidRPr="009341E6">
              <w:rPr>
                <w:rFonts w:ascii="Arial" w:hAnsi="Arial" w:cs="Arial"/>
                <w:color w:val="000000"/>
                <w:sz w:val="18"/>
                <w:szCs w:val="18"/>
                <w:lang w:eastAsia="id-ID"/>
              </w:rPr>
              <w:t>4,37264</w:t>
            </w:r>
          </w:p>
        </w:tc>
      </w:tr>
      <w:tr w:rsidR="0025713E" w:rsidRPr="009341E6" w:rsidTr="00AD138E">
        <w:trPr>
          <w:cantSplit/>
        </w:trPr>
        <w:tc>
          <w:tcPr>
            <w:tcW w:w="2459" w:type="dxa"/>
            <w:tcBorders>
              <w:top w:val="nil"/>
              <w:left w:val="single" w:sz="16" w:space="0" w:color="000000"/>
              <w:bottom w:val="single" w:sz="16" w:space="0" w:color="000000"/>
              <w:right w:val="single" w:sz="16" w:space="0" w:color="000000"/>
            </w:tcBorders>
            <w:shd w:val="clear" w:color="auto" w:fill="FFFFFF"/>
          </w:tcPr>
          <w:p w:rsidR="0025713E" w:rsidRPr="009341E6" w:rsidRDefault="0025713E" w:rsidP="00AD138E">
            <w:pPr>
              <w:autoSpaceDE w:val="0"/>
              <w:autoSpaceDN w:val="0"/>
              <w:adjustRightInd w:val="0"/>
              <w:spacing w:after="0" w:line="320" w:lineRule="atLeast"/>
              <w:ind w:left="60" w:right="60"/>
              <w:rPr>
                <w:rFonts w:ascii="Arial" w:hAnsi="Arial" w:cs="Arial"/>
                <w:color w:val="000000"/>
                <w:sz w:val="18"/>
                <w:szCs w:val="18"/>
                <w:lang w:eastAsia="id-ID"/>
              </w:rPr>
            </w:pPr>
            <w:r w:rsidRPr="009341E6">
              <w:rPr>
                <w:rFonts w:ascii="Arial" w:hAnsi="Arial" w:cs="Arial"/>
                <w:color w:val="000000"/>
                <w:sz w:val="18"/>
                <w:szCs w:val="18"/>
                <w:lang w:eastAsia="id-ID"/>
              </w:rPr>
              <w:t>Valid N (listwise)</w:t>
            </w:r>
          </w:p>
        </w:tc>
        <w:tc>
          <w:tcPr>
            <w:tcW w:w="660" w:type="dxa"/>
            <w:tcBorders>
              <w:top w:val="nil"/>
              <w:left w:val="single" w:sz="16" w:space="0" w:color="000000"/>
              <w:bottom w:val="single" w:sz="16" w:space="0" w:color="000000"/>
            </w:tcBorders>
            <w:shd w:val="clear" w:color="auto" w:fill="FFFFFF"/>
            <w:vAlign w:val="center"/>
          </w:tcPr>
          <w:p w:rsidR="0025713E" w:rsidRPr="009341E6" w:rsidRDefault="0025713E" w:rsidP="00AD138E">
            <w:pPr>
              <w:autoSpaceDE w:val="0"/>
              <w:autoSpaceDN w:val="0"/>
              <w:adjustRightInd w:val="0"/>
              <w:spacing w:after="0" w:line="320" w:lineRule="atLeast"/>
              <w:ind w:left="60" w:right="60"/>
              <w:jc w:val="right"/>
              <w:rPr>
                <w:rFonts w:ascii="Arial" w:hAnsi="Arial" w:cs="Arial"/>
                <w:color w:val="000000"/>
                <w:sz w:val="18"/>
                <w:szCs w:val="18"/>
                <w:lang w:eastAsia="id-ID"/>
              </w:rPr>
            </w:pPr>
            <w:r w:rsidRPr="009341E6">
              <w:rPr>
                <w:rFonts w:ascii="Arial" w:hAnsi="Arial" w:cs="Arial"/>
                <w:color w:val="000000"/>
                <w:sz w:val="18"/>
                <w:szCs w:val="18"/>
                <w:lang w:eastAsia="id-ID"/>
              </w:rPr>
              <w:t>100</w:t>
            </w:r>
          </w:p>
        </w:tc>
        <w:tc>
          <w:tcPr>
            <w:tcW w:w="992" w:type="dxa"/>
            <w:tcBorders>
              <w:top w:val="nil"/>
              <w:bottom w:val="single" w:sz="16" w:space="0" w:color="000000"/>
            </w:tcBorders>
            <w:shd w:val="clear" w:color="auto" w:fill="FFFFFF"/>
            <w:vAlign w:val="center"/>
          </w:tcPr>
          <w:p w:rsidR="0025713E" w:rsidRPr="009341E6" w:rsidRDefault="0025713E" w:rsidP="00AD138E">
            <w:pPr>
              <w:autoSpaceDE w:val="0"/>
              <w:autoSpaceDN w:val="0"/>
              <w:adjustRightInd w:val="0"/>
              <w:spacing w:after="0" w:line="240" w:lineRule="auto"/>
              <w:rPr>
                <w:rFonts w:ascii="Times New Roman" w:hAnsi="Times New Roman" w:cs="Times New Roman"/>
                <w:sz w:val="24"/>
                <w:szCs w:val="24"/>
                <w:lang w:eastAsia="id-ID"/>
              </w:rPr>
            </w:pPr>
          </w:p>
        </w:tc>
        <w:tc>
          <w:tcPr>
            <w:tcW w:w="1134" w:type="dxa"/>
            <w:tcBorders>
              <w:top w:val="nil"/>
              <w:bottom w:val="single" w:sz="16" w:space="0" w:color="000000"/>
            </w:tcBorders>
            <w:shd w:val="clear" w:color="auto" w:fill="FFFFFF"/>
            <w:vAlign w:val="center"/>
          </w:tcPr>
          <w:p w:rsidR="0025713E" w:rsidRPr="009341E6" w:rsidRDefault="0025713E" w:rsidP="00AD138E">
            <w:pPr>
              <w:autoSpaceDE w:val="0"/>
              <w:autoSpaceDN w:val="0"/>
              <w:adjustRightInd w:val="0"/>
              <w:spacing w:after="0" w:line="240" w:lineRule="auto"/>
              <w:rPr>
                <w:rFonts w:ascii="Times New Roman" w:hAnsi="Times New Roman" w:cs="Times New Roman"/>
                <w:sz w:val="24"/>
                <w:szCs w:val="24"/>
                <w:lang w:eastAsia="id-ID"/>
              </w:rPr>
            </w:pPr>
          </w:p>
        </w:tc>
        <w:tc>
          <w:tcPr>
            <w:tcW w:w="992" w:type="dxa"/>
            <w:tcBorders>
              <w:top w:val="nil"/>
              <w:bottom w:val="single" w:sz="16" w:space="0" w:color="000000"/>
            </w:tcBorders>
            <w:shd w:val="clear" w:color="auto" w:fill="FFFFFF"/>
            <w:vAlign w:val="center"/>
          </w:tcPr>
          <w:p w:rsidR="0025713E" w:rsidRPr="009341E6" w:rsidRDefault="0025713E" w:rsidP="00AD138E">
            <w:pPr>
              <w:autoSpaceDE w:val="0"/>
              <w:autoSpaceDN w:val="0"/>
              <w:adjustRightInd w:val="0"/>
              <w:spacing w:after="0" w:line="240" w:lineRule="auto"/>
              <w:rPr>
                <w:rFonts w:ascii="Times New Roman" w:hAnsi="Times New Roman" w:cs="Times New Roman"/>
                <w:sz w:val="24"/>
                <w:szCs w:val="24"/>
                <w:lang w:eastAsia="id-ID"/>
              </w:rPr>
            </w:pPr>
          </w:p>
        </w:tc>
        <w:tc>
          <w:tcPr>
            <w:tcW w:w="1418" w:type="dxa"/>
            <w:tcBorders>
              <w:top w:val="nil"/>
              <w:bottom w:val="single" w:sz="16" w:space="0" w:color="000000"/>
              <w:right w:val="single" w:sz="16" w:space="0" w:color="000000"/>
            </w:tcBorders>
            <w:shd w:val="clear" w:color="auto" w:fill="FFFFFF"/>
            <w:vAlign w:val="center"/>
          </w:tcPr>
          <w:p w:rsidR="0025713E" w:rsidRPr="009341E6" w:rsidRDefault="0025713E" w:rsidP="00AD138E">
            <w:pPr>
              <w:autoSpaceDE w:val="0"/>
              <w:autoSpaceDN w:val="0"/>
              <w:adjustRightInd w:val="0"/>
              <w:spacing w:after="0" w:line="240" w:lineRule="auto"/>
              <w:rPr>
                <w:rFonts w:ascii="Times New Roman" w:hAnsi="Times New Roman" w:cs="Times New Roman"/>
                <w:sz w:val="24"/>
                <w:szCs w:val="24"/>
                <w:lang w:eastAsia="id-ID"/>
              </w:rPr>
            </w:pPr>
          </w:p>
        </w:tc>
      </w:tr>
    </w:tbl>
    <w:p w:rsidR="0025713E" w:rsidRDefault="0025713E" w:rsidP="0025713E">
      <w:pPr>
        <w:spacing w:after="0" w:line="240" w:lineRule="auto"/>
        <w:rPr>
          <w:rFonts w:ascii="Times New Roman" w:eastAsia="Times New Roman" w:hAnsi="Times New Roman" w:cs="Times New Roman"/>
          <w:b/>
          <w:sz w:val="24"/>
          <w:szCs w:val="24"/>
          <w:lang w:eastAsia="id-ID"/>
        </w:rPr>
      </w:pPr>
    </w:p>
    <w:p w:rsidR="0025713E" w:rsidRDefault="0025713E" w:rsidP="0025713E">
      <w:pPr>
        <w:pStyle w:val="ListParagraph"/>
        <w:numPr>
          <w:ilvl w:val="1"/>
          <w:numId w:val="5"/>
        </w:numPr>
        <w:spacing w:after="0" w:line="480" w:lineRule="auto"/>
        <w:ind w:left="0" w:hanging="284"/>
        <w:rPr>
          <w:rFonts w:ascii="Times New Roman" w:eastAsia="Times New Roman" w:hAnsi="Times New Roman" w:cs="Times New Roman"/>
          <w:b/>
          <w:sz w:val="24"/>
          <w:szCs w:val="24"/>
          <w:lang w:eastAsia="id-ID"/>
        </w:rPr>
      </w:pPr>
      <w:r w:rsidRPr="00817FD4">
        <w:rPr>
          <w:rFonts w:ascii="Times New Roman" w:eastAsia="Times New Roman" w:hAnsi="Times New Roman" w:cs="Times New Roman"/>
          <w:b/>
          <w:sz w:val="24"/>
          <w:szCs w:val="24"/>
          <w:lang w:eastAsia="id-ID"/>
        </w:rPr>
        <w:t xml:space="preserve">Hasil Uji Asumsi Klasik </w:t>
      </w:r>
    </w:p>
    <w:p w:rsidR="0025713E" w:rsidRPr="00817FD4" w:rsidRDefault="0025713E" w:rsidP="0025713E">
      <w:pPr>
        <w:pStyle w:val="ListParagraph"/>
        <w:numPr>
          <w:ilvl w:val="4"/>
          <w:numId w:val="5"/>
        </w:numPr>
        <w:spacing w:after="0" w:line="480" w:lineRule="auto"/>
        <w:ind w:left="426" w:hanging="426"/>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Hasil Uji Normalitas </w:t>
      </w:r>
    </w:p>
    <w:tbl>
      <w:tblPr>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963"/>
        <w:gridCol w:w="1282"/>
        <w:gridCol w:w="2693"/>
      </w:tblGrid>
      <w:tr w:rsidR="0025713E" w:rsidRPr="000A71ED" w:rsidTr="00AD138E">
        <w:trPr>
          <w:cantSplit/>
        </w:trPr>
        <w:tc>
          <w:tcPr>
            <w:tcW w:w="7938" w:type="dxa"/>
            <w:gridSpan w:val="3"/>
            <w:tcBorders>
              <w:top w:val="nil"/>
              <w:left w:val="nil"/>
              <w:bottom w:val="nil"/>
              <w:right w:val="nil"/>
            </w:tcBorders>
            <w:shd w:val="clear" w:color="auto" w:fill="FFFFFF"/>
            <w:vAlign w:val="center"/>
          </w:tcPr>
          <w:p w:rsidR="0025713E" w:rsidRPr="000A71ED" w:rsidRDefault="0025713E" w:rsidP="00AD138E">
            <w:pPr>
              <w:autoSpaceDE w:val="0"/>
              <w:autoSpaceDN w:val="0"/>
              <w:adjustRightInd w:val="0"/>
              <w:spacing w:after="0" w:line="320" w:lineRule="atLeast"/>
              <w:ind w:left="60" w:right="60"/>
              <w:jc w:val="center"/>
              <w:rPr>
                <w:rFonts w:ascii="Arial" w:hAnsi="Arial" w:cs="Arial"/>
                <w:color w:val="000000"/>
                <w:sz w:val="18"/>
                <w:szCs w:val="18"/>
                <w:lang w:eastAsia="id-ID"/>
              </w:rPr>
            </w:pPr>
            <w:r w:rsidRPr="000A71ED">
              <w:rPr>
                <w:rFonts w:ascii="Arial" w:hAnsi="Arial" w:cs="Arial"/>
                <w:b/>
                <w:bCs/>
                <w:color w:val="000000"/>
                <w:sz w:val="18"/>
                <w:szCs w:val="18"/>
                <w:lang w:eastAsia="id-ID"/>
              </w:rPr>
              <w:t>One-Sample Kolmogorov-Smirnov Test</w:t>
            </w:r>
          </w:p>
        </w:tc>
      </w:tr>
      <w:tr w:rsidR="0025713E" w:rsidRPr="000A71ED" w:rsidTr="00AD138E">
        <w:trPr>
          <w:cantSplit/>
        </w:trPr>
        <w:tc>
          <w:tcPr>
            <w:tcW w:w="5245" w:type="dxa"/>
            <w:gridSpan w:val="2"/>
            <w:tcBorders>
              <w:top w:val="single" w:sz="16" w:space="0" w:color="000000"/>
              <w:left w:val="single" w:sz="16" w:space="0" w:color="000000"/>
              <w:bottom w:val="single" w:sz="16" w:space="0" w:color="000000"/>
              <w:right w:val="nil"/>
            </w:tcBorders>
            <w:shd w:val="clear" w:color="auto" w:fill="FFFFFF"/>
            <w:vAlign w:val="bottom"/>
          </w:tcPr>
          <w:p w:rsidR="0025713E" w:rsidRPr="000A71ED" w:rsidRDefault="0025713E" w:rsidP="00AD138E">
            <w:pPr>
              <w:autoSpaceDE w:val="0"/>
              <w:autoSpaceDN w:val="0"/>
              <w:adjustRightInd w:val="0"/>
              <w:spacing w:after="0" w:line="240" w:lineRule="auto"/>
              <w:rPr>
                <w:rFonts w:ascii="Times New Roman" w:hAnsi="Times New Roman" w:cs="Times New Roman"/>
                <w:sz w:val="24"/>
                <w:szCs w:val="24"/>
                <w:lang w:eastAsia="id-ID"/>
              </w:rPr>
            </w:pPr>
          </w:p>
        </w:tc>
        <w:tc>
          <w:tcPr>
            <w:tcW w:w="2693"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25713E" w:rsidRPr="000A71ED" w:rsidRDefault="0025713E" w:rsidP="00AD138E">
            <w:pPr>
              <w:autoSpaceDE w:val="0"/>
              <w:autoSpaceDN w:val="0"/>
              <w:adjustRightInd w:val="0"/>
              <w:spacing w:after="0" w:line="320" w:lineRule="atLeast"/>
              <w:ind w:left="60" w:right="60"/>
              <w:jc w:val="center"/>
              <w:rPr>
                <w:rFonts w:ascii="Arial" w:hAnsi="Arial" w:cs="Arial"/>
                <w:color w:val="000000"/>
                <w:sz w:val="18"/>
                <w:szCs w:val="18"/>
                <w:lang w:eastAsia="id-ID"/>
              </w:rPr>
            </w:pPr>
            <w:r w:rsidRPr="000A71ED">
              <w:rPr>
                <w:rFonts w:ascii="Arial" w:hAnsi="Arial" w:cs="Arial"/>
                <w:color w:val="000000"/>
                <w:sz w:val="18"/>
                <w:szCs w:val="18"/>
                <w:lang w:eastAsia="id-ID"/>
              </w:rPr>
              <w:t>Unstandardized Residual</w:t>
            </w:r>
          </w:p>
        </w:tc>
      </w:tr>
      <w:tr w:rsidR="0025713E" w:rsidRPr="000A71ED" w:rsidTr="00AD138E">
        <w:trPr>
          <w:cantSplit/>
        </w:trPr>
        <w:tc>
          <w:tcPr>
            <w:tcW w:w="5245" w:type="dxa"/>
            <w:gridSpan w:val="2"/>
            <w:tcBorders>
              <w:top w:val="single" w:sz="16" w:space="0" w:color="000000"/>
              <w:left w:val="single" w:sz="16" w:space="0" w:color="000000"/>
              <w:bottom w:val="nil"/>
              <w:right w:val="nil"/>
            </w:tcBorders>
            <w:shd w:val="clear" w:color="auto" w:fill="FFFFFF"/>
          </w:tcPr>
          <w:p w:rsidR="0025713E" w:rsidRPr="000A71ED" w:rsidRDefault="0025713E" w:rsidP="00AD138E">
            <w:pPr>
              <w:autoSpaceDE w:val="0"/>
              <w:autoSpaceDN w:val="0"/>
              <w:adjustRightInd w:val="0"/>
              <w:spacing w:after="0" w:line="320" w:lineRule="atLeast"/>
              <w:ind w:left="60" w:right="60"/>
              <w:rPr>
                <w:rFonts w:ascii="Arial" w:hAnsi="Arial" w:cs="Arial"/>
                <w:color w:val="000000"/>
                <w:sz w:val="18"/>
                <w:szCs w:val="18"/>
                <w:lang w:eastAsia="id-ID"/>
              </w:rPr>
            </w:pPr>
            <w:r w:rsidRPr="000A71ED">
              <w:rPr>
                <w:rFonts w:ascii="Arial" w:hAnsi="Arial" w:cs="Arial"/>
                <w:color w:val="000000"/>
                <w:sz w:val="18"/>
                <w:szCs w:val="18"/>
                <w:lang w:eastAsia="id-ID"/>
              </w:rPr>
              <w:t>N</w:t>
            </w:r>
          </w:p>
        </w:tc>
        <w:tc>
          <w:tcPr>
            <w:tcW w:w="2693" w:type="dxa"/>
            <w:tcBorders>
              <w:top w:val="single" w:sz="16" w:space="0" w:color="000000"/>
              <w:left w:val="single" w:sz="16" w:space="0" w:color="000000"/>
              <w:bottom w:val="nil"/>
              <w:right w:val="single" w:sz="16" w:space="0" w:color="000000"/>
            </w:tcBorders>
            <w:shd w:val="clear" w:color="auto" w:fill="FFFFFF"/>
            <w:vAlign w:val="center"/>
          </w:tcPr>
          <w:p w:rsidR="0025713E" w:rsidRPr="000A71ED" w:rsidRDefault="0025713E" w:rsidP="00AD138E">
            <w:pPr>
              <w:autoSpaceDE w:val="0"/>
              <w:autoSpaceDN w:val="0"/>
              <w:adjustRightInd w:val="0"/>
              <w:spacing w:after="0" w:line="320" w:lineRule="atLeast"/>
              <w:ind w:left="60" w:right="60"/>
              <w:jc w:val="right"/>
              <w:rPr>
                <w:rFonts w:ascii="Arial" w:hAnsi="Arial" w:cs="Arial"/>
                <w:color w:val="000000"/>
                <w:sz w:val="18"/>
                <w:szCs w:val="18"/>
                <w:lang w:eastAsia="id-ID"/>
              </w:rPr>
            </w:pPr>
            <w:r w:rsidRPr="000A71ED">
              <w:rPr>
                <w:rFonts w:ascii="Arial" w:hAnsi="Arial" w:cs="Arial"/>
                <w:color w:val="000000"/>
                <w:sz w:val="18"/>
                <w:szCs w:val="18"/>
                <w:lang w:eastAsia="id-ID"/>
              </w:rPr>
              <w:t>100</w:t>
            </w:r>
          </w:p>
        </w:tc>
      </w:tr>
      <w:tr w:rsidR="0025713E" w:rsidRPr="000A71ED" w:rsidTr="00AD138E">
        <w:trPr>
          <w:cantSplit/>
        </w:trPr>
        <w:tc>
          <w:tcPr>
            <w:tcW w:w="3963" w:type="dxa"/>
            <w:vMerge w:val="restart"/>
            <w:tcBorders>
              <w:top w:val="nil"/>
              <w:left w:val="single" w:sz="16" w:space="0" w:color="000000"/>
              <w:bottom w:val="nil"/>
              <w:right w:val="nil"/>
            </w:tcBorders>
            <w:shd w:val="clear" w:color="auto" w:fill="FFFFFF"/>
          </w:tcPr>
          <w:p w:rsidR="0025713E" w:rsidRPr="000A71ED" w:rsidRDefault="0025713E" w:rsidP="00AD138E">
            <w:pPr>
              <w:autoSpaceDE w:val="0"/>
              <w:autoSpaceDN w:val="0"/>
              <w:adjustRightInd w:val="0"/>
              <w:spacing w:after="0" w:line="320" w:lineRule="atLeast"/>
              <w:ind w:left="60" w:right="60"/>
              <w:jc w:val="both"/>
              <w:rPr>
                <w:rFonts w:ascii="Arial" w:hAnsi="Arial" w:cs="Arial"/>
                <w:color w:val="000000"/>
                <w:sz w:val="18"/>
                <w:szCs w:val="18"/>
                <w:lang w:eastAsia="id-ID"/>
              </w:rPr>
            </w:pPr>
            <w:r w:rsidRPr="000A71ED">
              <w:rPr>
                <w:rFonts w:ascii="Arial" w:hAnsi="Arial" w:cs="Arial"/>
                <w:color w:val="000000"/>
                <w:sz w:val="18"/>
                <w:szCs w:val="18"/>
                <w:lang w:eastAsia="id-ID"/>
              </w:rPr>
              <w:t>Normal Parameters</w:t>
            </w:r>
            <w:r w:rsidRPr="000A71ED">
              <w:rPr>
                <w:rFonts w:ascii="Arial" w:hAnsi="Arial" w:cs="Arial"/>
                <w:color w:val="000000"/>
                <w:sz w:val="18"/>
                <w:szCs w:val="18"/>
                <w:vertAlign w:val="superscript"/>
                <w:lang w:eastAsia="id-ID"/>
              </w:rPr>
              <w:t>a,b</w:t>
            </w:r>
          </w:p>
        </w:tc>
        <w:tc>
          <w:tcPr>
            <w:tcW w:w="1282" w:type="dxa"/>
            <w:tcBorders>
              <w:top w:val="nil"/>
              <w:left w:val="nil"/>
              <w:bottom w:val="nil"/>
              <w:right w:val="single" w:sz="16" w:space="0" w:color="000000"/>
            </w:tcBorders>
            <w:shd w:val="clear" w:color="auto" w:fill="FFFFFF"/>
          </w:tcPr>
          <w:p w:rsidR="0025713E" w:rsidRPr="000A71ED" w:rsidRDefault="0025713E" w:rsidP="00AD138E">
            <w:pPr>
              <w:autoSpaceDE w:val="0"/>
              <w:autoSpaceDN w:val="0"/>
              <w:adjustRightInd w:val="0"/>
              <w:spacing w:after="0" w:line="320" w:lineRule="atLeast"/>
              <w:ind w:left="60" w:right="60"/>
              <w:rPr>
                <w:rFonts w:ascii="Arial" w:hAnsi="Arial" w:cs="Arial"/>
                <w:color w:val="000000"/>
                <w:sz w:val="18"/>
                <w:szCs w:val="18"/>
                <w:lang w:eastAsia="id-ID"/>
              </w:rPr>
            </w:pPr>
            <w:r w:rsidRPr="000A71ED">
              <w:rPr>
                <w:rFonts w:ascii="Arial" w:hAnsi="Arial" w:cs="Arial"/>
                <w:color w:val="000000"/>
                <w:sz w:val="18"/>
                <w:szCs w:val="18"/>
                <w:lang w:eastAsia="id-ID"/>
              </w:rPr>
              <w:t>Mean</w:t>
            </w:r>
          </w:p>
        </w:tc>
        <w:tc>
          <w:tcPr>
            <w:tcW w:w="2693" w:type="dxa"/>
            <w:tcBorders>
              <w:top w:val="nil"/>
              <w:left w:val="single" w:sz="16" w:space="0" w:color="000000"/>
              <w:bottom w:val="nil"/>
              <w:right w:val="single" w:sz="16" w:space="0" w:color="000000"/>
            </w:tcBorders>
            <w:shd w:val="clear" w:color="auto" w:fill="FFFFFF"/>
            <w:vAlign w:val="center"/>
          </w:tcPr>
          <w:p w:rsidR="0025713E" w:rsidRPr="000A71ED" w:rsidRDefault="0025713E" w:rsidP="00AD138E">
            <w:pPr>
              <w:autoSpaceDE w:val="0"/>
              <w:autoSpaceDN w:val="0"/>
              <w:adjustRightInd w:val="0"/>
              <w:spacing w:after="0" w:line="320" w:lineRule="atLeast"/>
              <w:ind w:left="60" w:right="60"/>
              <w:jc w:val="right"/>
              <w:rPr>
                <w:rFonts w:ascii="Arial" w:hAnsi="Arial" w:cs="Arial"/>
                <w:color w:val="000000"/>
                <w:sz w:val="18"/>
                <w:szCs w:val="18"/>
                <w:lang w:eastAsia="id-ID"/>
              </w:rPr>
            </w:pPr>
            <w:r w:rsidRPr="000A71ED">
              <w:rPr>
                <w:rFonts w:ascii="Arial" w:hAnsi="Arial" w:cs="Arial"/>
                <w:color w:val="000000"/>
                <w:sz w:val="18"/>
                <w:szCs w:val="18"/>
                <w:lang w:eastAsia="id-ID"/>
              </w:rPr>
              <w:t>,0000000</w:t>
            </w:r>
          </w:p>
        </w:tc>
      </w:tr>
      <w:tr w:rsidR="0025713E" w:rsidRPr="000A71ED" w:rsidTr="00AD138E">
        <w:trPr>
          <w:cantSplit/>
        </w:trPr>
        <w:tc>
          <w:tcPr>
            <w:tcW w:w="3963" w:type="dxa"/>
            <w:vMerge/>
            <w:tcBorders>
              <w:top w:val="nil"/>
              <w:left w:val="single" w:sz="16" w:space="0" w:color="000000"/>
              <w:bottom w:val="nil"/>
              <w:right w:val="nil"/>
            </w:tcBorders>
            <w:shd w:val="clear" w:color="auto" w:fill="FFFFFF"/>
          </w:tcPr>
          <w:p w:rsidR="0025713E" w:rsidRPr="000A71ED" w:rsidRDefault="0025713E" w:rsidP="00AD138E">
            <w:pPr>
              <w:autoSpaceDE w:val="0"/>
              <w:autoSpaceDN w:val="0"/>
              <w:adjustRightInd w:val="0"/>
              <w:spacing w:after="0" w:line="240" w:lineRule="auto"/>
              <w:rPr>
                <w:rFonts w:ascii="Arial" w:hAnsi="Arial" w:cs="Arial"/>
                <w:color w:val="000000"/>
                <w:sz w:val="18"/>
                <w:szCs w:val="18"/>
                <w:lang w:eastAsia="id-ID"/>
              </w:rPr>
            </w:pPr>
          </w:p>
        </w:tc>
        <w:tc>
          <w:tcPr>
            <w:tcW w:w="1282" w:type="dxa"/>
            <w:tcBorders>
              <w:top w:val="nil"/>
              <w:left w:val="nil"/>
              <w:bottom w:val="nil"/>
              <w:right w:val="single" w:sz="16" w:space="0" w:color="000000"/>
            </w:tcBorders>
            <w:shd w:val="clear" w:color="auto" w:fill="FFFFFF"/>
          </w:tcPr>
          <w:p w:rsidR="0025713E" w:rsidRPr="000A71ED" w:rsidRDefault="0025713E" w:rsidP="00AD138E">
            <w:pPr>
              <w:autoSpaceDE w:val="0"/>
              <w:autoSpaceDN w:val="0"/>
              <w:adjustRightInd w:val="0"/>
              <w:spacing w:after="0" w:line="320" w:lineRule="atLeast"/>
              <w:ind w:left="60" w:right="60"/>
              <w:rPr>
                <w:rFonts w:ascii="Arial" w:hAnsi="Arial" w:cs="Arial"/>
                <w:color w:val="000000"/>
                <w:sz w:val="18"/>
                <w:szCs w:val="18"/>
                <w:lang w:eastAsia="id-ID"/>
              </w:rPr>
            </w:pPr>
            <w:r w:rsidRPr="000A71ED">
              <w:rPr>
                <w:rFonts w:ascii="Arial" w:hAnsi="Arial" w:cs="Arial"/>
                <w:color w:val="000000"/>
                <w:sz w:val="18"/>
                <w:szCs w:val="18"/>
                <w:lang w:eastAsia="id-ID"/>
              </w:rPr>
              <w:t>Std. Deviation</w:t>
            </w:r>
          </w:p>
        </w:tc>
        <w:tc>
          <w:tcPr>
            <w:tcW w:w="2693" w:type="dxa"/>
            <w:tcBorders>
              <w:top w:val="nil"/>
              <w:left w:val="single" w:sz="16" w:space="0" w:color="000000"/>
              <w:bottom w:val="nil"/>
              <w:right w:val="single" w:sz="16" w:space="0" w:color="000000"/>
            </w:tcBorders>
            <w:shd w:val="clear" w:color="auto" w:fill="FFFFFF"/>
            <w:vAlign w:val="center"/>
          </w:tcPr>
          <w:p w:rsidR="0025713E" w:rsidRPr="000A71ED" w:rsidRDefault="0025713E" w:rsidP="00AD138E">
            <w:pPr>
              <w:autoSpaceDE w:val="0"/>
              <w:autoSpaceDN w:val="0"/>
              <w:adjustRightInd w:val="0"/>
              <w:spacing w:after="0" w:line="320" w:lineRule="atLeast"/>
              <w:ind w:left="60" w:right="60"/>
              <w:jc w:val="right"/>
              <w:rPr>
                <w:rFonts w:ascii="Arial" w:hAnsi="Arial" w:cs="Arial"/>
                <w:color w:val="000000"/>
                <w:sz w:val="18"/>
                <w:szCs w:val="18"/>
                <w:lang w:eastAsia="id-ID"/>
              </w:rPr>
            </w:pPr>
            <w:r w:rsidRPr="000A71ED">
              <w:rPr>
                <w:rFonts w:ascii="Arial" w:hAnsi="Arial" w:cs="Arial"/>
                <w:color w:val="000000"/>
                <w:sz w:val="18"/>
                <w:szCs w:val="18"/>
                <w:lang w:eastAsia="id-ID"/>
              </w:rPr>
              <w:t>3,38423548</w:t>
            </w:r>
          </w:p>
        </w:tc>
      </w:tr>
      <w:tr w:rsidR="0025713E" w:rsidRPr="000A71ED" w:rsidTr="00AD138E">
        <w:trPr>
          <w:cantSplit/>
        </w:trPr>
        <w:tc>
          <w:tcPr>
            <w:tcW w:w="3963" w:type="dxa"/>
            <w:vMerge w:val="restart"/>
            <w:tcBorders>
              <w:top w:val="nil"/>
              <w:left w:val="single" w:sz="16" w:space="0" w:color="000000"/>
              <w:bottom w:val="nil"/>
              <w:right w:val="nil"/>
            </w:tcBorders>
            <w:shd w:val="clear" w:color="auto" w:fill="FFFFFF"/>
          </w:tcPr>
          <w:p w:rsidR="0025713E" w:rsidRPr="000A71ED" w:rsidRDefault="0025713E" w:rsidP="00AD138E">
            <w:pPr>
              <w:autoSpaceDE w:val="0"/>
              <w:autoSpaceDN w:val="0"/>
              <w:adjustRightInd w:val="0"/>
              <w:spacing w:after="0" w:line="320" w:lineRule="atLeast"/>
              <w:ind w:left="60" w:right="60"/>
              <w:rPr>
                <w:rFonts w:ascii="Arial" w:hAnsi="Arial" w:cs="Arial"/>
                <w:color w:val="000000"/>
                <w:sz w:val="18"/>
                <w:szCs w:val="18"/>
                <w:lang w:eastAsia="id-ID"/>
              </w:rPr>
            </w:pPr>
            <w:r w:rsidRPr="000A71ED">
              <w:rPr>
                <w:rFonts w:ascii="Arial" w:hAnsi="Arial" w:cs="Arial"/>
                <w:color w:val="000000"/>
                <w:sz w:val="18"/>
                <w:szCs w:val="18"/>
                <w:lang w:eastAsia="id-ID"/>
              </w:rPr>
              <w:t>Most Extreme Differences</w:t>
            </w:r>
          </w:p>
        </w:tc>
        <w:tc>
          <w:tcPr>
            <w:tcW w:w="1282" w:type="dxa"/>
            <w:tcBorders>
              <w:top w:val="nil"/>
              <w:left w:val="nil"/>
              <w:bottom w:val="nil"/>
              <w:right w:val="single" w:sz="16" w:space="0" w:color="000000"/>
            </w:tcBorders>
            <w:shd w:val="clear" w:color="auto" w:fill="FFFFFF"/>
          </w:tcPr>
          <w:p w:rsidR="0025713E" w:rsidRPr="000A71ED" w:rsidRDefault="0025713E" w:rsidP="00AD138E">
            <w:pPr>
              <w:autoSpaceDE w:val="0"/>
              <w:autoSpaceDN w:val="0"/>
              <w:adjustRightInd w:val="0"/>
              <w:spacing w:after="0" w:line="320" w:lineRule="atLeast"/>
              <w:ind w:left="60" w:right="60"/>
              <w:rPr>
                <w:rFonts w:ascii="Arial" w:hAnsi="Arial" w:cs="Arial"/>
                <w:color w:val="000000"/>
                <w:sz w:val="18"/>
                <w:szCs w:val="18"/>
                <w:lang w:eastAsia="id-ID"/>
              </w:rPr>
            </w:pPr>
            <w:r w:rsidRPr="000A71ED">
              <w:rPr>
                <w:rFonts w:ascii="Arial" w:hAnsi="Arial" w:cs="Arial"/>
                <w:color w:val="000000"/>
                <w:sz w:val="18"/>
                <w:szCs w:val="18"/>
                <w:lang w:eastAsia="id-ID"/>
              </w:rPr>
              <w:t>Absolute</w:t>
            </w:r>
          </w:p>
        </w:tc>
        <w:tc>
          <w:tcPr>
            <w:tcW w:w="2693" w:type="dxa"/>
            <w:tcBorders>
              <w:top w:val="nil"/>
              <w:left w:val="single" w:sz="16" w:space="0" w:color="000000"/>
              <w:bottom w:val="nil"/>
              <w:right w:val="single" w:sz="16" w:space="0" w:color="000000"/>
            </w:tcBorders>
            <w:shd w:val="clear" w:color="auto" w:fill="FFFFFF"/>
            <w:vAlign w:val="center"/>
          </w:tcPr>
          <w:p w:rsidR="0025713E" w:rsidRPr="000A71ED" w:rsidRDefault="0025713E" w:rsidP="00AD138E">
            <w:pPr>
              <w:autoSpaceDE w:val="0"/>
              <w:autoSpaceDN w:val="0"/>
              <w:adjustRightInd w:val="0"/>
              <w:spacing w:after="0" w:line="320" w:lineRule="atLeast"/>
              <w:ind w:left="60" w:right="60"/>
              <w:jc w:val="right"/>
              <w:rPr>
                <w:rFonts w:ascii="Arial" w:hAnsi="Arial" w:cs="Arial"/>
                <w:color w:val="000000"/>
                <w:sz w:val="18"/>
                <w:szCs w:val="18"/>
                <w:lang w:eastAsia="id-ID"/>
              </w:rPr>
            </w:pPr>
            <w:r w:rsidRPr="000A71ED">
              <w:rPr>
                <w:rFonts w:ascii="Arial" w:hAnsi="Arial" w:cs="Arial"/>
                <w:color w:val="000000"/>
                <w:sz w:val="18"/>
                <w:szCs w:val="18"/>
                <w:lang w:eastAsia="id-ID"/>
              </w:rPr>
              <w:t>,085</w:t>
            </w:r>
          </w:p>
        </w:tc>
      </w:tr>
      <w:tr w:rsidR="0025713E" w:rsidRPr="000A71ED" w:rsidTr="00AD138E">
        <w:trPr>
          <w:cantSplit/>
        </w:trPr>
        <w:tc>
          <w:tcPr>
            <w:tcW w:w="3963" w:type="dxa"/>
            <w:vMerge/>
            <w:tcBorders>
              <w:top w:val="nil"/>
              <w:left w:val="single" w:sz="16" w:space="0" w:color="000000"/>
              <w:bottom w:val="nil"/>
              <w:right w:val="nil"/>
            </w:tcBorders>
            <w:shd w:val="clear" w:color="auto" w:fill="FFFFFF"/>
          </w:tcPr>
          <w:p w:rsidR="0025713E" w:rsidRPr="000A71ED" w:rsidRDefault="0025713E" w:rsidP="00AD138E">
            <w:pPr>
              <w:autoSpaceDE w:val="0"/>
              <w:autoSpaceDN w:val="0"/>
              <w:adjustRightInd w:val="0"/>
              <w:spacing w:after="0" w:line="240" w:lineRule="auto"/>
              <w:rPr>
                <w:rFonts w:ascii="Arial" w:hAnsi="Arial" w:cs="Arial"/>
                <w:color w:val="000000"/>
                <w:sz w:val="18"/>
                <w:szCs w:val="18"/>
                <w:lang w:eastAsia="id-ID"/>
              </w:rPr>
            </w:pPr>
          </w:p>
        </w:tc>
        <w:tc>
          <w:tcPr>
            <w:tcW w:w="1282" w:type="dxa"/>
            <w:tcBorders>
              <w:top w:val="nil"/>
              <w:left w:val="nil"/>
              <w:bottom w:val="nil"/>
              <w:right w:val="single" w:sz="16" w:space="0" w:color="000000"/>
            </w:tcBorders>
            <w:shd w:val="clear" w:color="auto" w:fill="FFFFFF"/>
          </w:tcPr>
          <w:p w:rsidR="0025713E" w:rsidRPr="000A71ED" w:rsidRDefault="0025713E" w:rsidP="00AD138E">
            <w:pPr>
              <w:autoSpaceDE w:val="0"/>
              <w:autoSpaceDN w:val="0"/>
              <w:adjustRightInd w:val="0"/>
              <w:spacing w:after="0" w:line="320" w:lineRule="atLeast"/>
              <w:ind w:left="60" w:right="60"/>
              <w:rPr>
                <w:rFonts w:ascii="Arial" w:hAnsi="Arial" w:cs="Arial"/>
                <w:color w:val="000000"/>
                <w:sz w:val="18"/>
                <w:szCs w:val="18"/>
                <w:lang w:eastAsia="id-ID"/>
              </w:rPr>
            </w:pPr>
            <w:r w:rsidRPr="000A71ED">
              <w:rPr>
                <w:rFonts w:ascii="Arial" w:hAnsi="Arial" w:cs="Arial"/>
                <w:color w:val="000000"/>
                <w:sz w:val="18"/>
                <w:szCs w:val="18"/>
                <w:lang w:eastAsia="id-ID"/>
              </w:rPr>
              <w:t>Positive</w:t>
            </w:r>
          </w:p>
        </w:tc>
        <w:tc>
          <w:tcPr>
            <w:tcW w:w="2693" w:type="dxa"/>
            <w:tcBorders>
              <w:top w:val="nil"/>
              <w:left w:val="single" w:sz="16" w:space="0" w:color="000000"/>
              <w:bottom w:val="nil"/>
              <w:right w:val="single" w:sz="16" w:space="0" w:color="000000"/>
            </w:tcBorders>
            <w:shd w:val="clear" w:color="auto" w:fill="FFFFFF"/>
            <w:vAlign w:val="center"/>
          </w:tcPr>
          <w:p w:rsidR="0025713E" w:rsidRPr="000A71ED" w:rsidRDefault="0025713E" w:rsidP="00AD138E">
            <w:pPr>
              <w:autoSpaceDE w:val="0"/>
              <w:autoSpaceDN w:val="0"/>
              <w:adjustRightInd w:val="0"/>
              <w:spacing w:after="0" w:line="320" w:lineRule="atLeast"/>
              <w:ind w:left="60" w:right="60"/>
              <w:jc w:val="right"/>
              <w:rPr>
                <w:rFonts w:ascii="Arial" w:hAnsi="Arial" w:cs="Arial"/>
                <w:color w:val="000000"/>
                <w:sz w:val="18"/>
                <w:szCs w:val="18"/>
                <w:lang w:eastAsia="id-ID"/>
              </w:rPr>
            </w:pPr>
            <w:r w:rsidRPr="000A71ED">
              <w:rPr>
                <w:rFonts w:ascii="Arial" w:hAnsi="Arial" w:cs="Arial"/>
                <w:color w:val="000000"/>
                <w:sz w:val="18"/>
                <w:szCs w:val="18"/>
                <w:lang w:eastAsia="id-ID"/>
              </w:rPr>
              <w:t>,085</w:t>
            </w:r>
          </w:p>
        </w:tc>
      </w:tr>
      <w:tr w:rsidR="0025713E" w:rsidRPr="000A71ED" w:rsidTr="00AD138E">
        <w:trPr>
          <w:cantSplit/>
        </w:trPr>
        <w:tc>
          <w:tcPr>
            <w:tcW w:w="3963" w:type="dxa"/>
            <w:vMerge/>
            <w:tcBorders>
              <w:top w:val="nil"/>
              <w:left w:val="single" w:sz="16" w:space="0" w:color="000000"/>
              <w:bottom w:val="nil"/>
              <w:right w:val="nil"/>
            </w:tcBorders>
            <w:shd w:val="clear" w:color="auto" w:fill="FFFFFF"/>
          </w:tcPr>
          <w:p w:rsidR="0025713E" w:rsidRPr="000A71ED" w:rsidRDefault="0025713E" w:rsidP="00AD138E">
            <w:pPr>
              <w:autoSpaceDE w:val="0"/>
              <w:autoSpaceDN w:val="0"/>
              <w:adjustRightInd w:val="0"/>
              <w:spacing w:after="0" w:line="240" w:lineRule="auto"/>
              <w:rPr>
                <w:rFonts w:ascii="Arial" w:hAnsi="Arial" w:cs="Arial"/>
                <w:color w:val="000000"/>
                <w:sz w:val="18"/>
                <w:szCs w:val="18"/>
                <w:lang w:eastAsia="id-ID"/>
              </w:rPr>
            </w:pPr>
          </w:p>
        </w:tc>
        <w:tc>
          <w:tcPr>
            <w:tcW w:w="1282" w:type="dxa"/>
            <w:tcBorders>
              <w:top w:val="nil"/>
              <w:left w:val="nil"/>
              <w:bottom w:val="nil"/>
              <w:right w:val="single" w:sz="16" w:space="0" w:color="000000"/>
            </w:tcBorders>
            <w:shd w:val="clear" w:color="auto" w:fill="FFFFFF"/>
          </w:tcPr>
          <w:p w:rsidR="0025713E" w:rsidRPr="000A71ED" w:rsidRDefault="0025713E" w:rsidP="00AD138E">
            <w:pPr>
              <w:autoSpaceDE w:val="0"/>
              <w:autoSpaceDN w:val="0"/>
              <w:adjustRightInd w:val="0"/>
              <w:spacing w:after="0" w:line="320" w:lineRule="atLeast"/>
              <w:ind w:left="60" w:right="60"/>
              <w:rPr>
                <w:rFonts w:ascii="Arial" w:hAnsi="Arial" w:cs="Arial"/>
                <w:color w:val="000000"/>
                <w:sz w:val="18"/>
                <w:szCs w:val="18"/>
                <w:lang w:eastAsia="id-ID"/>
              </w:rPr>
            </w:pPr>
            <w:r w:rsidRPr="000A71ED">
              <w:rPr>
                <w:rFonts w:ascii="Arial" w:hAnsi="Arial" w:cs="Arial"/>
                <w:color w:val="000000"/>
                <w:sz w:val="18"/>
                <w:szCs w:val="18"/>
                <w:lang w:eastAsia="id-ID"/>
              </w:rPr>
              <w:t>Negative</w:t>
            </w:r>
          </w:p>
        </w:tc>
        <w:tc>
          <w:tcPr>
            <w:tcW w:w="2693" w:type="dxa"/>
            <w:tcBorders>
              <w:top w:val="nil"/>
              <w:left w:val="single" w:sz="16" w:space="0" w:color="000000"/>
              <w:bottom w:val="nil"/>
              <w:right w:val="single" w:sz="16" w:space="0" w:color="000000"/>
            </w:tcBorders>
            <w:shd w:val="clear" w:color="auto" w:fill="FFFFFF"/>
            <w:vAlign w:val="center"/>
          </w:tcPr>
          <w:p w:rsidR="0025713E" w:rsidRPr="000A71ED" w:rsidRDefault="0025713E" w:rsidP="00AD138E">
            <w:pPr>
              <w:autoSpaceDE w:val="0"/>
              <w:autoSpaceDN w:val="0"/>
              <w:adjustRightInd w:val="0"/>
              <w:spacing w:after="0" w:line="320" w:lineRule="atLeast"/>
              <w:ind w:left="60" w:right="60"/>
              <w:jc w:val="right"/>
              <w:rPr>
                <w:rFonts w:ascii="Arial" w:hAnsi="Arial" w:cs="Arial"/>
                <w:color w:val="000000"/>
                <w:sz w:val="18"/>
                <w:szCs w:val="18"/>
                <w:lang w:eastAsia="id-ID"/>
              </w:rPr>
            </w:pPr>
            <w:r w:rsidRPr="000A71ED">
              <w:rPr>
                <w:rFonts w:ascii="Arial" w:hAnsi="Arial" w:cs="Arial"/>
                <w:color w:val="000000"/>
                <w:sz w:val="18"/>
                <w:szCs w:val="18"/>
                <w:lang w:eastAsia="id-ID"/>
              </w:rPr>
              <w:t>-,080</w:t>
            </w:r>
          </w:p>
        </w:tc>
      </w:tr>
      <w:tr w:rsidR="0025713E" w:rsidRPr="000A71ED" w:rsidTr="00AD138E">
        <w:trPr>
          <w:cantSplit/>
        </w:trPr>
        <w:tc>
          <w:tcPr>
            <w:tcW w:w="5245" w:type="dxa"/>
            <w:gridSpan w:val="2"/>
            <w:tcBorders>
              <w:top w:val="nil"/>
              <w:left w:val="single" w:sz="16" w:space="0" w:color="000000"/>
              <w:bottom w:val="nil"/>
              <w:right w:val="nil"/>
            </w:tcBorders>
            <w:shd w:val="clear" w:color="auto" w:fill="FFFFFF"/>
          </w:tcPr>
          <w:p w:rsidR="0025713E" w:rsidRPr="000A71ED" w:rsidRDefault="0025713E" w:rsidP="00AD138E">
            <w:pPr>
              <w:autoSpaceDE w:val="0"/>
              <w:autoSpaceDN w:val="0"/>
              <w:adjustRightInd w:val="0"/>
              <w:spacing w:after="0" w:line="320" w:lineRule="atLeast"/>
              <w:ind w:left="60" w:right="60"/>
              <w:rPr>
                <w:rFonts w:ascii="Arial" w:hAnsi="Arial" w:cs="Arial"/>
                <w:color w:val="000000"/>
                <w:sz w:val="18"/>
                <w:szCs w:val="18"/>
                <w:lang w:eastAsia="id-ID"/>
              </w:rPr>
            </w:pPr>
            <w:r w:rsidRPr="000A71ED">
              <w:rPr>
                <w:rFonts w:ascii="Arial" w:hAnsi="Arial" w:cs="Arial"/>
                <w:color w:val="000000"/>
                <w:sz w:val="18"/>
                <w:szCs w:val="18"/>
                <w:lang w:eastAsia="id-ID"/>
              </w:rPr>
              <w:t>Test Statistic</w:t>
            </w:r>
          </w:p>
        </w:tc>
        <w:tc>
          <w:tcPr>
            <w:tcW w:w="2693" w:type="dxa"/>
            <w:tcBorders>
              <w:top w:val="nil"/>
              <w:left w:val="single" w:sz="16" w:space="0" w:color="000000"/>
              <w:bottom w:val="nil"/>
              <w:right w:val="single" w:sz="16" w:space="0" w:color="000000"/>
            </w:tcBorders>
            <w:shd w:val="clear" w:color="auto" w:fill="FFFFFF"/>
            <w:vAlign w:val="center"/>
          </w:tcPr>
          <w:p w:rsidR="0025713E" w:rsidRPr="000A71ED" w:rsidRDefault="0025713E" w:rsidP="00AD138E">
            <w:pPr>
              <w:autoSpaceDE w:val="0"/>
              <w:autoSpaceDN w:val="0"/>
              <w:adjustRightInd w:val="0"/>
              <w:spacing w:after="0" w:line="320" w:lineRule="atLeast"/>
              <w:ind w:left="60" w:right="60"/>
              <w:jc w:val="right"/>
              <w:rPr>
                <w:rFonts w:ascii="Arial" w:hAnsi="Arial" w:cs="Arial"/>
                <w:color w:val="000000"/>
                <w:sz w:val="18"/>
                <w:szCs w:val="18"/>
                <w:lang w:eastAsia="id-ID"/>
              </w:rPr>
            </w:pPr>
            <w:r w:rsidRPr="000A71ED">
              <w:rPr>
                <w:rFonts w:ascii="Arial" w:hAnsi="Arial" w:cs="Arial"/>
                <w:color w:val="000000"/>
                <w:sz w:val="18"/>
                <w:szCs w:val="18"/>
                <w:lang w:eastAsia="id-ID"/>
              </w:rPr>
              <w:t>,085</w:t>
            </w:r>
          </w:p>
        </w:tc>
      </w:tr>
      <w:tr w:rsidR="0025713E" w:rsidRPr="000A71ED" w:rsidTr="00AD138E">
        <w:trPr>
          <w:cantSplit/>
          <w:trHeight w:val="80"/>
        </w:trPr>
        <w:tc>
          <w:tcPr>
            <w:tcW w:w="5245" w:type="dxa"/>
            <w:gridSpan w:val="2"/>
            <w:tcBorders>
              <w:top w:val="nil"/>
              <w:left w:val="single" w:sz="16" w:space="0" w:color="000000"/>
              <w:bottom w:val="single" w:sz="16" w:space="0" w:color="000000"/>
              <w:right w:val="nil"/>
            </w:tcBorders>
            <w:shd w:val="clear" w:color="auto" w:fill="FFFFFF"/>
          </w:tcPr>
          <w:p w:rsidR="0025713E" w:rsidRPr="000A71ED" w:rsidRDefault="0025713E" w:rsidP="00AD138E">
            <w:pPr>
              <w:autoSpaceDE w:val="0"/>
              <w:autoSpaceDN w:val="0"/>
              <w:adjustRightInd w:val="0"/>
              <w:spacing w:after="0" w:line="320" w:lineRule="atLeast"/>
              <w:ind w:left="60" w:right="60"/>
              <w:rPr>
                <w:rFonts w:ascii="Arial" w:hAnsi="Arial" w:cs="Arial"/>
                <w:color w:val="000000"/>
                <w:sz w:val="18"/>
                <w:szCs w:val="18"/>
                <w:lang w:eastAsia="id-ID"/>
              </w:rPr>
            </w:pPr>
            <w:r w:rsidRPr="000A71ED">
              <w:rPr>
                <w:rFonts w:ascii="Arial" w:hAnsi="Arial" w:cs="Arial"/>
                <w:color w:val="000000"/>
                <w:sz w:val="18"/>
                <w:szCs w:val="18"/>
                <w:lang w:eastAsia="id-ID"/>
              </w:rPr>
              <w:t>Asymp. Sig. (2-tailed)</w:t>
            </w:r>
          </w:p>
        </w:tc>
        <w:tc>
          <w:tcPr>
            <w:tcW w:w="2693" w:type="dxa"/>
            <w:tcBorders>
              <w:top w:val="nil"/>
              <w:left w:val="single" w:sz="16" w:space="0" w:color="000000"/>
              <w:bottom w:val="single" w:sz="16" w:space="0" w:color="000000"/>
              <w:right w:val="single" w:sz="16" w:space="0" w:color="000000"/>
            </w:tcBorders>
            <w:shd w:val="clear" w:color="auto" w:fill="FFFFFF"/>
            <w:vAlign w:val="center"/>
          </w:tcPr>
          <w:p w:rsidR="0025713E" w:rsidRPr="000A71ED" w:rsidRDefault="0025713E" w:rsidP="00AD138E">
            <w:pPr>
              <w:autoSpaceDE w:val="0"/>
              <w:autoSpaceDN w:val="0"/>
              <w:adjustRightInd w:val="0"/>
              <w:spacing w:after="0" w:line="320" w:lineRule="atLeast"/>
              <w:ind w:left="60" w:right="60"/>
              <w:jc w:val="right"/>
              <w:rPr>
                <w:rFonts w:ascii="Arial" w:hAnsi="Arial" w:cs="Arial"/>
                <w:color w:val="000000"/>
                <w:sz w:val="18"/>
                <w:szCs w:val="18"/>
                <w:lang w:eastAsia="id-ID"/>
              </w:rPr>
            </w:pPr>
            <w:r w:rsidRPr="000A71ED">
              <w:rPr>
                <w:rFonts w:ascii="Arial" w:hAnsi="Arial" w:cs="Arial"/>
                <w:color w:val="000000"/>
                <w:sz w:val="18"/>
                <w:szCs w:val="18"/>
                <w:lang w:eastAsia="id-ID"/>
              </w:rPr>
              <w:t>,074</w:t>
            </w:r>
            <w:r w:rsidRPr="000A71ED">
              <w:rPr>
                <w:rFonts w:ascii="Arial" w:hAnsi="Arial" w:cs="Arial"/>
                <w:color w:val="000000"/>
                <w:sz w:val="18"/>
                <w:szCs w:val="18"/>
                <w:vertAlign w:val="superscript"/>
                <w:lang w:eastAsia="id-ID"/>
              </w:rPr>
              <w:t>c</w:t>
            </w:r>
          </w:p>
        </w:tc>
      </w:tr>
      <w:tr w:rsidR="0025713E" w:rsidRPr="000A71ED" w:rsidTr="00AD138E">
        <w:trPr>
          <w:cantSplit/>
        </w:trPr>
        <w:tc>
          <w:tcPr>
            <w:tcW w:w="7938" w:type="dxa"/>
            <w:gridSpan w:val="3"/>
            <w:tcBorders>
              <w:top w:val="nil"/>
              <w:left w:val="nil"/>
              <w:bottom w:val="nil"/>
              <w:right w:val="nil"/>
            </w:tcBorders>
            <w:shd w:val="clear" w:color="auto" w:fill="FFFFFF"/>
          </w:tcPr>
          <w:p w:rsidR="0025713E" w:rsidRPr="000A71ED" w:rsidRDefault="0025713E" w:rsidP="00AD138E">
            <w:pPr>
              <w:autoSpaceDE w:val="0"/>
              <w:autoSpaceDN w:val="0"/>
              <w:adjustRightInd w:val="0"/>
              <w:spacing w:after="0" w:line="320" w:lineRule="atLeast"/>
              <w:ind w:left="60" w:right="60"/>
              <w:rPr>
                <w:rFonts w:ascii="Arial" w:hAnsi="Arial" w:cs="Arial"/>
                <w:color w:val="000000"/>
                <w:sz w:val="18"/>
                <w:szCs w:val="18"/>
                <w:lang w:eastAsia="id-ID"/>
              </w:rPr>
            </w:pPr>
            <w:r w:rsidRPr="000A71ED">
              <w:rPr>
                <w:rFonts w:ascii="Arial" w:hAnsi="Arial" w:cs="Arial"/>
                <w:color w:val="000000"/>
                <w:sz w:val="18"/>
                <w:szCs w:val="18"/>
                <w:lang w:eastAsia="id-ID"/>
              </w:rPr>
              <w:t>a. Test distribution is Normal.</w:t>
            </w:r>
          </w:p>
        </w:tc>
      </w:tr>
      <w:tr w:rsidR="0025713E" w:rsidRPr="000A71ED" w:rsidTr="00AD138E">
        <w:trPr>
          <w:cantSplit/>
        </w:trPr>
        <w:tc>
          <w:tcPr>
            <w:tcW w:w="7938" w:type="dxa"/>
            <w:gridSpan w:val="3"/>
            <w:tcBorders>
              <w:top w:val="nil"/>
              <w:left w:val="nil"/>
              <w:bottom w:val="nil"/>
              <w:right w:val="nil"/>
            </w:tcBorders>
            <w:shd w:val="clear" w:color="auto" w:fill="FFFFFF"/>
          </w:tcPr>
          <w:p w:rsidR="0025713E" w:rsidRPr="000A71ED" w:rsidRDefault="0025713E" w:rsidP="00AD138E">
            <w:pPr>
              <w:autoSpaceDE w:val="0"/>
              <w:autoSpaceDN w:val="0"/>
              <w:adjustRightInd w:val="0"/>
              <w:spacing w:after="0" w:line="320" w:lineRule="atLeast"/>
              <w:ind w:left="60" w:right="60"/>
              <w:rPr>
                <w:rFonts w:ascii="Arial" w:hAnsi="Arial" w:cs="Arial"/>
                <w:color w:val="000000"/>
                <w:sz w:val="18"/>
                <w:szCs w:val="18"/>
                <w:lang w:eastAsia="id-ID"/>
              </w:rPr>
            </w:pPr>
            <w:r w:rsidRPr="000A71ED">
              <w:rPr>
                <w:rFonts w:ascii="Arial" w:hAnsi="Arial" w:cs="Arial"/>
                <w:color w:val="000000"/>
                <w:sz w:val="18"/>
                <w:szCs w:val="18"/>
                <w:lang w:eastAsia="id-ID"/>
              </w:rPr>
              <w:t>b. Calculated from data.</w:t>
            </w:r>
          </w:p>
        </w:tc>
      </w:tr>
      <w:tr w:rsidR="0025713E" w:rsidRPr="000A71ED" w:rsidTr="00AD138E">
        <w:trPr>
          <w:cantSplit/>
        </w:trPr>
        <w:tc>
          <w:tcPr>
            <w:tcW w:w="7938" w:type="dxa"/>
            <w:gridSpan w:val="3"/>
            <w:tcBorders>
              <w:top w:val="nil"/>
              <w:left w:val="nil"/>
              <w:bottom w:val="nil"/>
              <w:right w:val="nil"/>
            </w:tcBorders>
            <w:shd w:val="clear" w:color="auto" w:fill="FFFFFF"/>
          </w:tcPr>
          <w:p w:rsidR="0025713E" w:rsidRPr="000A71ED" w:rsidRDefault="0025713E" w:rsidP="00AD138E">
            <w:pPr>
              <w:autoSpaceDE w:val="0"/>
              <w:autoSpaceDN w:val="0"/>
              <w:adjustRightInd w:val="0"/>
              <w:spacing w:after="0" w:line="320" w:lineRule="atLeast"/>
              <w:ind w:left="60" w:right="60"/>
              <w:rPr>
                <w:rFonts w:ascii="Arial" w:hAnsi="Arial" w:cs="Arial"/>
                <w:color w:val="000000"/>
                <w:sz w:val="18"/>
                <w:szCs w:val="18"/>
                <w:lang w:eastAsia="id-ID"/>
              </w:rPr>
            </w:pPr>
            <w:r w:rsidRPr="000A71ED">
              <w:rPr>
                <w:rFonts w:ascii="Arial" w:hAnsi="Arial" w:cs="Arial"/>
                <w:color w:val="000000"/>
                <w:sz w:val="18"/>
                <w:szCs w:val="18"/>
                <w:lang w:eastAsia="id-ID"/>
              </w:rPr>
              <w:t>c. Lilliefors Significance Correction.</w:t>
            </w:r>
          </w:p>
        </w:tc>
      </w:tr>
    </w:tbl>
    <w:p w:rsidR="0025713E" w:rsidRDefault="0025713E" w:rsidP="0025713E">
      <w:pPr>
        <w:spacing w:after="0" w:line="240" w:lineRule="auto"/>
        <w:rPr>
          <w:rFonts w:ascii="Times New Roman" w:eastAsia="Times New Roman" w:hAnsi="Times New Roman" w:cs="Times New Roman"/>
          <w:b/>
          <w:sz w:val="24"/>
          <w:szCs w:val="24"/>
          <w:lang w:eastAsia="id-ID"/>
        </w:rPr>
      </w:pPr>
    </w:p>
    <w:p w:rsidR="0025713E" w:rsidRDefault="0025713E" w:rsidP="0025713E">
      <w:pPr>
        <w:pStyle w:val="ListParagraph"/>
        <w:numPr>
          <w:ilvl w:val="4"/>
          <w:numId w:val="5"/>
        </w:numPr>
        <w:spacing w:after="0" w:line="480" w:lineRule="auto"/>
        <w:ind w:left="426" w:hanging="426"/>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Hasil Uji Multikolenaritas </w:t>
      </w: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8"/>
        <w:gridCol w:w="1075"/>
        <w:gridCol w:w="709"/>
        <w:gridCol w:w="850"/>
        <w:gridCol w:w="1418"/>
        <w:gridCol w:w="709"/>
        <w:gridCol w:w="708"/>
        <w:gridCol w:w="1134"/>
        <w:gridCol w:w="851"/>
      </w:tblGrid>
      <w:tr w:rsidR="0025713E" w:rsidRPr="006027C4" w:rsidTr="00AD138E">
        <w:trPr>
          <w:cantSplit/>
        </w:trPr>
        <w:tc>
          <w:tcPr>
            <w:tcW w:w="8222" w:type="dxa"/>
            <w:gridSpan w:val="9"/>
            <w:tcBorders>
              <w:top w:val="nil"/>
              <w:left w:val="nil"/>
              <w:bottom w:val="nil"/>
              <w:right w:val="nil"/>
            </w:tcBorders>
            <w:shd w:val="clear" w:color="auto" w:fill="FFFFFF"/>
            <w:vAlign w:val="center"/>
          </w:tcPr>
          <w:p w:rsidR="0025713E" w:rsidRPr="006027C4"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sidRPr="006027C4">
              <w:rPr>
                <w:rFonts w:ascii="Arial" w:hAnsi="Arial" w:cs="Arial"/>
                <w:b/>
                <w:bCs/>
                <w:color w:val="000000"/>
                <w:sz w:val="18"/>
                <w:szCs w:val="18"/>
              </w:rPr>
              <w:t>Coefficients</w:t>
            </w:r>
            <w:r w:rsidRPr="006027C4">
              <w:rPr>
                <w:rFonts w:ascii="Arial" w:hAnsi="Arial" w:cs="Arial"/>
                <w:b/>
                <w:bCs/>
                <w:color w:val="000000"/>
                <w:sz w:val="18"/>
                <w:szCs w:val="18"/>
                <w:vertAlign w:val="superscript"/>
              </w:rPr>
              <w:t>a</w:t>
            </w:r>
          </w:p>
        </w:tc>
      </w:tr>
      <w:tr w:rsidR="0025713E" w:rsidRPr="006027C4" w:rsidTr="00AD138E">
        <w:trPr>
          <w:cantSplit/>
        </w:trPr>
        <w:tc>
          <w:tcPr>
            <w:tcW w:w="1843" w:type="dxa"/>
            <w:gridSpan w:val="2"/>
            <w:vMerge w:val="restart"/>
            <w:tcBorders>
              <w:top w:val="single" w:sz="16" w:space="0" w:color="000000"/>
              <w:left w:val="single" w:sz="16" w:space="0" w:color="000000"/>
              <w:bottom w:val="nil"/>
              <w:right w:val="nil"/>
            </w:tcBorders>
            <w:shd w:val="clear" w:color="auto" w:fill="FFFFFF"/>
            <w:vAlign w:val="bottom"/>
          </w:tcPr>
          <w:p w:rsidR="0025713E" w:rsidRPr="006027C4" w:rsidRDefault="0025713E" w:rsidP="00AD138E">
            <w:pPr>
              <w:autoSpaceDE w:val="0"/>
              <w:autoSpaceDN w:val="0"/>
              <w:adjustRightInd w:val="0"/>
              <w:spacing w:after="0" w:line="320" w:lineRule="atLeast"/>
              <w:ind w:left="60" w:right="60"/>
              <w:rPr>
                <w:rFonts w:ascii="Arial" w:hAnsi="Arial" w:cs="Arial"/>
                <w:color w:val="000000"/>
                <w:sz w:val="18"/>
                <w:szCs w:val="18"/>
              </w:rPr>
            </w:pPr>
            <w:r w:rsidRPr="006027C4">
              <w:rPr>
                <w:rFonts w:ascii="Arial" w:hAnsi="Arial" w:cs="Arial"/>
                <w:color w:val="000000"/>
                <w:sz w:val="18"/>
                <w:szCs w:val="18"/>
              </w:rPr>
              <w:t>Model</w:t>
            </w:r>
          </w:p>
        </w:tc>
        <w:tc>
          <w:tcPr>
            <w:tcW w:w="1559" w:type="dxa"/>
            <w:gridSpan w:val="2"/>
            <w:tcBorders>
              <w:top w:val="single" w:sz="16" w:space="0" w:color="000000"/>
              <w:left w:val="single" w:sz="16" w:space="0" w:color="000000"/>
            </w:tcBorders>
            <w:shd w:val="clear" w:color="auto" w:fill="FFFFFF"/>
            <w:vAlign w:val="bottom"/>
          </w:tcPr>
          <w:p w:rsidR="0025713E" w:rsidRPr="006027C4"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sidRPr="006027C4">
              <w:rPr>
                <w:rFonts w:ascii="Arial" w:hAnsi="Arial" w:cs="Arial"/>
                <w:color w:val="000000"/>
                <w:sz w:val="18"/>
                <w:szCs w:val="18"/>
              </w:rPr>
              <w:t>Unstandardized Coefficients</w:t>
            </w:r>
          </w:p>
        </w:tc>
        <w:tc>
          <w:tcPr>
            <w:tcW w:w="1418" w:type="dxa"/>
            <w:tcBorders>
              <w:top w:val="single" w:sz="16" w:space="0" w:color="000000"/>
            </w:tcBorders>
            <w:shd w:val="clear" w:color="auto" w:fill="FFFFFF"/>
            <w:vAlign w:val="bottom"/>
          </w:tcPr>
          <w:p w:rsidR="0025713E" w:rsidRPr="006027C4"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sidRPr="006027C4">
              <w:rPr>
                <w:rFonts w:ascii="Arial" w:hAnsi="Arial" w:cs="Arial"/>
                <w:color w:val="000000"/>
                <w:sz w:val="18"/>
                <w:szCs w:val="18"/>
              </w:rPr>
              <w:t>Standardized Coefficients</w:t>
            </w:r>
          </w:p>
        </w:tc>
        <w:tc>
          <w:tcPr>
            <w:tcW w:w="709" w:type="dxa"/>
            <w:vMerge w:val="restart"/>
            <w:tcBorders>
              <w:top w:val="single" w:sz="16" w:space="0" w:color="000000"/>
            </w:tcBorders>
            <w:shd w:val="clear" w:color="auto" w:fill="FFFFFF"/>
            <w:vAlign w:val="bottom"/>
          </w:tcPr>
          <w:p w:rsidR="0025713E" w:rsidRPr="006027C4"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sidRPr="006027C4">
              <w:rPr>
                <w:rFonts w:ascii="Arial" w:hAnsi="Arial" w:cs="Arial"/>
                <w:color w:val="000000"/>
                <w:sz w:val="18"/>
                <w:szCs w:val="18"/>
              </w:rPr>
              <w:t>t</w:t>
            </w:r>
          </w:p>
        </w:tc>
        <w:tc>
          <w:tcPr>
            <w:tcW w:w="708" w:type="dxa"/>
            <w:vMerge w:val="restart"/>
            <w:tcBorders>
              <w:top w:val="single" w:sz="16" w:space="0" w:color="000000"/>
            </w:tcBorders>
            <w:shd w:val="clear" w:color="auto" w:fill="FFFFFF"/>
            <w:vAlign w:val="bottom"/>
          </w:tcPr>
          <w:p w:rsidR="0025713E" w:rsidRPr="006027C4"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sidRPr="006027C4">
              <w:rPr>
                <w:rFonts w:ascii="Arial" w:hAnsi="Arial" w:cs="Arial"/>
                <w:color w:val="000000"/>
                <w:sz w:val="18"/>
                <w:szCs w:val="18"/>
              </w:rPr>
              <w:t>Sig.</w:t>
            </w:r>
          </w:p>
        </w:tc>
        <w:tc>
          <w:tcPr>
            <w:tcW w:w="1985" w:type="dxa"/>
            <w:gridSpan w:val="2"/>
            <w:tcBorders>
              <w:top w:val="single" w:sz="16" w:space="0" w:color="000000"/>
              <w:right w:val="single" w:sz="16" w:space="0" w:color="000000"/>
            </w:tcBorders>
            <w:shd w:val="clear" w:color="auto" w:fill="FFFFFF"/>
            <w:vAlign w:val="bottom"/>
          </w:tcPr>
          <w:p w:rsidR="0025713E" w:rsidRPr="006027C4"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sidRPr="006027C4">
              <w:rPr>
                <w:rFonts w:ascii="Arial" w:hAnsi="Arial" w:cs="Arial"/>
                <w:color w:val="000000"/>
                <w:sz w:val="18"/>
                <w:szCs w:val="18"/>
              </w:rPr>
              <w:t>Collinearity Statistics</w:t>
            </w:r>
          </w:p>
        </w:tc>
      </w:tr>
      <w:tr w:rsidR="0025713E" w:rsidRPr="006027C4" w:rsidTr="00AD138E">
        <w:trPr>
          <w:cantSplit/>
        </w:trPr>
        <w:tc>
          <w:tcPr>
            <w:tcW w:w="1843" w:type="dxa"/>
            <w:gridSpan w:val="2"/>
            <w:vMerge/>
            <w:tcBorders>
              <w:top w:val="single" w:sz="16" w:space="0" w:color="000000"/>
              <w:left w:val="single" w:sz="16" w:space="0" w:color="000000"/>
              <w:bottom w:val="nil"/>
              <w:right w:val="nil"/>
            </w:tcBorders>
            <w:shd w:val="clear" w:color="auto" w:fill="FFFFFF"/>
            <w:vAlign w:val="bottom"/>
          </w:tcPr>
          <w:p w:rsidR="0025713E" w:rsidRPr="006027C4" w:rsidRDefault="0025713E" w:rsidP="00AD138E">
            <w:pPr>
              <w:autoSpaceDE w:val="0"/>
              <w:autoSpaceDN w:val="0"/>
              <w:adjustRightInd w:val="0"/>
              <w:spacing w:after="0" w:line="240" w:lineRule="auto"/>
              <w:rPr>
                <w:rFonts w:ascii="Arial" w:hAnsi="Arial" w:cs="Arial"/>
                <w:color w:val="000000"/>
                <w:sz w:val="18"/>
                <w:szCs w:val="18"/>
              </w:rPr>
            </w:pPr>
          </w:p>
        </w:tc>
        <w:tc>
          <w:tcPr>
            <w:tcW w:w="709" w:type="dxa"/>
            <w:tcBorders>
              <w:left w:val="single" w:sz="16" w:space="0" w:color="000000"/>
              <w:bottom w:val="single" w:sz="16" w:space="0" w:color="000000"/>
            </w:tcBorders>
            <w:shd w:val="clear" w:color="auto" w:fill="FFFFFF"/>
            <w:vAlign w:val="bottom"/>
          </w:tcPr>
          <w:p w:rsidR="0025713E" w:rsidRPr="006027C4"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sidRPr="006027C4">
              <w:rPr>
                <w:rFonts w:ascii="Arial" w:hAnsi="Arial" w:cs="Arial"/>
                <w:color w:val="000000"/>
                <w:sz w:val="18"/>
                <w:szCs w:val="18"/>
              </w:rPr>
              <w:t>B</w:t>
            </w:r>
          </w:p>
        </w:tc>
        <w:tc>
          <w:tcPr>
            <w:tcW w:w="850" w:type="dxa"/>
            <w:tcBorders>
              <w:bottom w:val="single" w:sz="16" w:space="0" w:color="000000"/>
            </w:tcBorders>
            <w:shd w:val="clear" w:color="auto" w:fill="FFFFFF"/>
            <w:vAlign w:val="bottom"/>
          </w:tcPr>
          <w:p w:rsidR="0025713E" w:rsidRPr="006027C4"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sidRPr="006027C4">
              <w:rPr>
                <w:rFonts w:ascii="Arial" w:hAnsi="Arial" w:cs="Arial"/>
                <w:color w:val="000000"/>
                <w:sz w:val="18"/>
                <w:szCs w:val="18"/>
              </w:rPr>
              <w:t>Std. Error</w:t>
            </w:r>
          </w:p>
        </w:tc>
        <w:tc>
          <w:tcPr>
            <w:tcW w:w="1418" w:type="dxa"/>
            <w:tcBorders>
              <w:bottom w:val="single" w:sz="16" w:space="0" w:color="000000"/>
            </w:tcBorders>
            <w:shd w:val="clear" w:color="auto" w:fill="FFFFFF"/>
            <w:vAlign w:val="bottom"/>
          </w:tcPr>
          <w:p w:rsidR="0025713E" w:rsidRPr="006027C4"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sidRPr="006027C4">
              <w:rPr>
                <w:rFonts w:ascii="Arial" w:hAnsi="Arial" w:cs="Arial"/>
                <w:color w:val="000000"/>
                <w:sz w:val="18"/>
                <w:szCs w:val="18"/>
              </w:rPr>
              <w:t>Beta</w:t>
            </w:r>
          </w:p>
        </w:tc>
        <w:tc>
          <w:tcPr>
            <w:tcW w:w="709" w:type="dxa"/>
            <w:vMerge/>
            <w:tcBorders>
              <w:top w:val="single" w:sz="16" w:space="0" w:color="000000"/>
            </w:tcBorders>
            <w:shd w:val="clear" w:color="auto" w:fill="FFFFFF"/>
            <w:vAlign w:val="bottom"/>
          </w:tcPr>
          <w:p w:rsidR="0025713E" w:rsidRPr="006027C4" w:rsidRDefault="0025713E" w:rsidP="00AD138E">
            <w:pPr>
              <w:autoSpaceDE w:val="0"/>
              <w:autoSpaceDN w:val="0"/>
              <w:adjustRightInd w:val="0"/>
              <w:spacing w:after="0" w:line="240" w:lineRule="auto"/>
              <w:rPr>
                <w:rFonts w:ascii="Arial" w:hAnsi="Arial" w:cs="Arial"/>
                <w:color w:val="000000"/>
                <w:sz w:val="18"/>
                <w:szCs w:val="18"/>
              </w:rPr>
            </w:pPr>
          </w:p>
        </w:tc>
        <w:tc>
          <w:tcPr>
            <w:tcW w:w="708" w:type="dxa"/>
            <w:vMerge/>
            <w:tcBorders>
              <w:top w:val="single" w:sz="16" w:space="0" w:color="000000"/>
            </w:tcBorders>
            <w:shd w:val="clear" w:color="auto" w:fill="FFFFFF"/>
            <w:vAlign w:val="bottom"/>
          </w:tcPr>
          <w:p w:rsidR="0025713E" w:rsidRPr="006027C4" w:rsidRDefault="0025713E" w:rsidP="00AD138E">
            <w:pPr>
              <w:autoSpaceDE w:val="0"/>
              <w:autoSpaceDN w:val="0"/>
              <w:adjustRightInd w:val="0"/>
              <w:spacing w:after="0" w:line="240" w:lineRule="auto"/>
              <w:rPr>
                <w:rFonts w:ascii="Arial" w:hAnsi="Arial" w:cs="Arial"/>
                <w:color w:val="000000"/>
                <w:sz w:val="18"/>
                <w:szCs w:val="18"/>
              </w:rPr>
            </w:pPr>
          </w:p>
        </w:tc>
        <w:tc>
          <w:tcPr>
            <w:tcW w:w="1134" w:type="dxa"/>
            <w:tcBorders>
              <w:bottom w:val="single" w:sz="16" w:space="0" w:color="000000"/>
            </w:tcBorders>
            <w:shd w:val="clear" w:color="auto" w:fill="FFFFFF"/>
            <w:vAlign w:val="bottom"/>
          </w:tcPr>
          <w:p w:rsidR="0025713E" w:rsidRPr="006027C4"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sidRPr="006027C4">
              <w:rPr>
                <w:rFonts w:ascii="Arial" w:hAnsi="Arial" w:cs="Arial"/>
                <w:color w:val="000000"/>
                <w:sz w:val="18"/>
                <w:szCs w:val="18"/>
              </w:rPr>
              <w:t>Tolerance</w:t>
            </w:r>
          </w:p>
        </w:tc>
        <w:tc>
          <w:tcPr>
            <w:tcW w:w="851" w:type="dxa"/>
            <w:tcBorders>
              <w:bottom w:val="single" w:sz="16" w:space="0" w:color="000000"/>
              <w:right w:val="single" w:sz="16" w:space="0" w:color="000000"/>
            </w:tcBorders>
            <w:shd w:val="clear" w:color="auto" w:fill="FFFFFF"/>
            <w:vAlign w:val="bottom"/>
          </w:tcPr>
          <w:p w:rsidR="0025713E" w:rsidRPr="006027C4"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sidRPr="006027C4">
              <w:rPr>
                <w:rFonts w:ascii="Arial" w:hAnsi="Arial" w:cs="Arial"/>
                <w:color w:val="000000"/>
                <w:sz w:val="18"/>
                <w:szCs w:val="18"/>
              </w:rPr>
              <w:t>VIF</w:t>
            </w:r>
          </w:p>
        </w:tc>
      </w:tr>
      <w:tr w:rsidR="0025713E" w:rsidRPr="006027C4" w:rsidTr="00AD138E">
        <w:trPr>
          <w:cantSplit/>
        </w:trPr>
        <w:tc>
          <w:tcPr>
            <w:tcW w:w="768" w:type="dxa"/>
            <w:vMerge w:val="restart"/>
            <w:tcBorders>
              <w:top w:val="single" w:sz="16" w:space="0" w:color="000000"/>
              <w:left w:val="single" w:sz="16" w:space="0" w:color="000000"/>
              <w:bottom w:val="single" w:sz="16" w:space="0" w:color="000000"/>
              <w:right w:val="nil"/>
            </w:tcBorders>
            <w:shd w:val="clear" w:color="auto" w:fill="FFFFFF"/>
          </w:tcPr>
          <w:p w:rsidR="0025713E" w:rsidRPr="006027C4" w:rsidRDefault="0025713E" w:rsidP="00AD138E">
            <w:pPr>
              <w:autoSpaceDE w:val="0"/>
              <w:autoSpaceDN w:val="0"/>
              <w:adjustRightInd w:val="0"/>
              <w:spacing w:after="0" w:line="320" w:lineRule="atLeast"/>
              <w:ind w:left="60" w:right="60"/>
              <w:rPr>
                <w:rFonts w:ascii="Arial" w:hAnsi="Arial" w:cs="Arial"/>
                <w:color w:val="000000"/>
                <w:sz w:val="18"/>
                <w:szCs w:val="18"/>
              </w:rPr>
            </w:pPr>
            <w:r w:rsidRPr="006027C4">
              <w:rPr>
                <w:rFonts w:ascii="Arial" w:hAnsi="Arial" w:cs="Arial"/>
                <w:color w:val="000000"/>
                <w:sz w:val="18"/>
                <w:szCs w:val="18"/>
              </w:rPr>
              <w:t>1</w:t>
            </w:r>
          </w:p>
        </w:tc>
        <w:tc>
          <w:tcPr>
            <w:tcW w:w="1075" w:type="dxa"/>
            <w:tcBorders>
              <w:top w:val="single" w:sz="16" w:space="0" w:color="000000"/>
              <w:left w:val="nil"/>
              <w:bottom w:val="nil"/>
              <w:right w:val="single" w:sz="16" w:space="0" w:color="000000"/>
            </w:tcBorders>
            <w:shd w:val="clear" w:color="auto" w:fill="FFFFFF"/>
          </w:tcPr>
          <w:p w:rsidR="0025713E" w:rsidRPr="006027C4" w:rsidRDefault="0025713E" w:rsidP="00AD138E">
            <w:pPr>
              <w:autoSpaceDE w:val="0"/>
              <w:autoSpaceDN w:val="0"/>
              <w:adjustRightInd w:val="0"/>
              <w:spacing w:after="0" w:line="320" w:lineRule="atLeast"/>
              <w:ind w:left="60" w:right="60"/>
              <w:rPr>
                <w:rFonts w:ascii="Arial" w:hAnsi="Arial" w:cs="Arial"/>
                <w:color w:val="000000"/>
                <w:sz w:val="18"/>
                <w:szCs w:val="18"/>
              </w:rPr>
            </w:pPr>
            <w:r w:rsidRPr="006027C4">
              <w:rPr>
                <w:rFonts w:ascii="Arial" w:hAnsi="Arial" w:cs="Arial"/>
                <w:color w:val="000000"/>
                <w:sz w:val="18"/>
                <w:szCs w:val="18"/>
              </w:rPr>
              <w:t>(Constant)</w:t>
            </w:r>
          </w:p>
        </w:tc>
        <w:tc>
          <w:tcPr>
            <w:tcW w:w="709" w:type="dxa"/>
            <w:tcBorders>
              <w:top w:val="single" w:sz="16" w:space="0" w:color="000000"/>
              <w:left w:val="single" w:sz="16" w:space="0" w:color="000000"/>
              <w:bottom w:val="nil"/>
            </w:tcBorders>
            <w:shd w:val="clear" w:color="auto" w:fill="FFFFFF"/>
            <w:vAlign w:val="center"/>
          </w:tcPr>
          <w:p w:rsidR="0025713E" w:rsidRPr="006027C4"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6027C4">
              <w:rPr>
                <w:rFonts w:ascii="Arial" w:hAnsi="Arial" w:cs="Arial"/>
                <w:color w:val="000000"/>
                <w:sz w:val="18"/>
                <w:szCs w:val="18"/>
              </w:rPr>
              <w:t>9,656</w:t>
            </w:r>
          </w:p>
        </w:tc>
        <w:tc>
          <w:tcPr>
            <w:tcW w:w="850" w:type="dxa"/>
            <w:tcBorders>
              <w:top w:val="single" w:sz="16" w:space="0" w:color="000000"/>
              <w:bottom w:val="nil"/>
            </w:tcBorders>
            <w:shd w:val="clear" w:color="auto" w:fill="FFFFFF"/>
            <w:vAlign w:val="center"/>
          </w:tcPr>
          <w:p w:rsidR="0025713E" w:rsidRPr="006027C4"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6027C4">
              <w:rPr>
                <w:rFonts w:ascii="Arial" w:hAnsi="Arial" w:cs="Arial"/>
                <w:color w:val="000000"/>
                <w:sz w:val="18"/>
                <w:szCs w:val="18"/>
              </w:rPr>
              <w:t>3,056</w:t>
            </w:r>
          </w:p>
        </w:tc>
        <w:tc>
          <w:tcPr>
            <w:tcW w:w="1418" w:type="dxa"/>
            <w:tcBorders>
              <w:top w:val="single" w:sz="16" w:space="0" w:color="000000"/>
              <w:bottom w:val="nil"/>
            </w:tcBorders>
            <w:shd w:val="clear" w:color="auto" w:fill="FFFFFF"/>
            <w:vAlign w:val="center"/>
          </w:tcPr>
          <w:p w:rsidR="0025713E" w:rsidRPr="006027C4" w:rsidRDefault="0025713E" w:rsidP="00AD138E">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16" w:space="0" w:color="000000"/>
              <w:bottom w:val="nil"/>
            </w:tcBorders>
            <w:shd w:val="clear" w:color="auto" w:fill="FFFFFF"/>
            <w:vAlign w:val="center"/>
          </w:tcPr>
          <w:p w:rsidR="0025713E" w:rsidRPr="006027C4"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6027C4">
              <w:rPr>
                <w:rFonts w:ascii="Arial" w:hAnsi="Arial" w:cs="Arial"/>
                <w:color w:val="000000"/>
                <w:sz w:val="18"/>
                <w:szCs w:val="18"/>
              </w:rPr>
              <w:t>3,160</w:t>
            </w:r>
          </w:p>
        </w:tc>
        <w:tc>
          <w:tcPr>
            <w:tcW w:w="708" w:type="dxa"/>
            <w:tcBorders>
              <w:top w:val="single" w:sz="16" w:space="0" w:color="000000"/>
              <w:bottom w:val="nil"/>
            </w:tcBorders>
            <w:shd w:val="clear" w:color="auto" w:fill="FFFFFF"/>
            <w:vAlign w:val="center"/>
          </w:tcPr>
          <w:p w:rsidR="0025713E" w:rsidRPr="006027C4"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6027C4">
              <w:rPr>
                <w:rFonts w:ascii="Arial" w:hAnsi="Arial" w:cs="Arial"/>
                <w:color w:val="000000"/>
                <w:sz w:val="18"/>
                <w:szCs w:val="18"/>
              </w:rPr>
              <w:t>,002</w:t>
            </w:r>
          </w:p>
        </w:tc>
        <w:tc>
          <w:tcPr>
            <w:tcW w:w="1134" w:type="dxa"/>
            <w:tcBorders>
              <w:top w:val="single" w:sz="16" w:space="0" w:color="000000"/>
              <w:bottom w:val="nil"/>
            </w:tcBorders>
            <w:shd w:val="clear" w:color="auto" w:fill="FFFFFF"/>
            <w:vAlign w:val="center"/>
          </w:tcPr>
          <w:p w:rsidR="0025713E" w:rsidRPr="006027C4" w:rsidRDefault="0025713E" w:rsidP="00AD138E">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16" w:space="0" w:color="000000"/>
              <w:bottom w:val="nil"/>
              <w:right w:val="single" w:sz="16" w:space="0" w:color="000000"/>
            </w:tcBorders>
            <w:shd w:val="clear" w:color="auto" w:fill="FFFFFF"/>
            <w:vAlign w:val="center"/>
          </w:tcPr>
          <w:p w:rsidR="0025713E" w:rsidRPr="006027C4" w:rsidRDefault="0025713E" w:rsidP="00AD138E">
            <w:pPr>
              <w:autoSpaceDE w:val="0"/>
              <w:autoSpaceDN w:val="0"/>
              <w:adjustRightInd w:val="0"/>
              <w:spacing w:after="0" w:line="240" w:lineRule="auto"/>
              <w:rPr>
                <w:rFonts w:ascii="Times New Roman" w:hAnsi="Times New Roman" w:cs="Times New Roman"/>
                <w:sz w:val="24"/>
                <w:szCs w:val="24"/>
              </w:rPr>
            </w:pPr>
          </w:p>
        </w:tc>
      </w:tr>
      <w:tr w:rsidR="0025713E" w:rsidRPr="006027C4" w:rsidTr="00AD138E">
        <w:trPr>
          <w:cantSplit/>
        </w:trPr>
        <w:tc>
          <w:tcPr>
            <w:tcW w:w="768" w:type="dxa"/>
            <w:vMerge/>
            <w:tcBorders>
              <w:top w:val="single" w:sz="16" w:space="0" w:color="000000"/>
              <w:left w:val="single" w:sz="16" w:space="0" w:color="000000"/>
              <w:bottom w:val="single" w:sz="16" w:space="0" w:color="000000"/>
              <w:right w:val="nil"/>
            </w:tcBorders>
            <w:shd w:val="clear" w:color="auto" w:fill="FFFFFF"/>
          </w:tcPr>
          <w:p w:rsidR="0025713E" w:rsidRPr="006027C4" w:rsidRDefault="0025713E" w:rsidP="00AD138E">
            <w:pPr>
              <w:autoSpaceDE w:val="0"/>
              <w:autoSpaceDN w:val="0"/>
              <w:adjustRightInd w:val="0"/>
              <w:spacing w:after="0" w:line="240" w:lineRule="auto"/>
              <w:rPr>
                <w:rFonts w:ascii="Times New Roman" w:hAnsi="Times New Roman" w:cs="Times New Roman"/>
                <w:sz w:val="24"/>
                <w:szCs w:val="24"/>
              </w:rPr>
            </w:pPr>
          </w:p>
        </w:tc>
        <w:tc>
          <w:tcPr>
            <w:tcW w:w="1075" w:type="dxa"/>
            <w:tcBorders>
              <w:top w:val="nil"/>
              <w:left w:val="nil"/>
              <w:bottom w:val="nil"/>
              <w:right w:val="single" w:sz="16" w:space="0" w:color="000000"/>
            </w:tcBorders>
            <w:shd w:val="clear" w:color="auto" w:fill="FFFFFF"/>
          </w:tcPr>
          <w:p w:rsidR="0025713E" w:rsidRPr="006027C4" w:rsidRDefault="0025713E" w:rsidP="00AD138E">
            <w:pPr>
              <w:autoSpaceDE w:val="0"/>
              <w:autoSpaceDN w:val="0"/>
              <w:adjustRightInd w:val="0"/>
              <w:spacing w:after="0" w:line="320" w:lineRule="atLeast"/>
              <w:ind w:left="60" w:right="60"/>
              <w:rPr>
                <w:rFonts w:ascii="Arial" w:hAnsi="Arial" w:cs="Arial"/>
                <w:color w:val="000000"/>
                <w:sz w:val="18"/>
                <w:szCs w:val="18"/>
              </w:rPr>
            </w:pPr>
            <w:r w:rsidRPr="006027C4">
              <w:rPr>
                <w:rFonts w:ascii="Arial" w:hAnsi="Arial" w:cs="Arial"/>
                <w:color w:val="000000"/>
                <w:sz w:val="18"/>
                <w:szCs w:val="18"/>
              </w:rPr>
              <w:t>Literasi Keuangan</w:t>
            </w:r>
          </w:p>
        </w:tc>
        <w:tc>
          <w:tcPr>
            <w:tcW w:w="709" w:type="dxa"/>
            <w:tcBorders>
              <w:top w:val="nil"/>
              <w:left w:val="single" w:sz="16" w:space="0" w:color="000000"/>
              <w:bottom w:val="nil"/>
            </w:tcBorders>
            <w:shd w:val="clear" w:color="auto" w:fill="FFFFFF"/>
            <w:vAlign w:val="center"/>
          </w:tcPr>
          <w:p w:rsidR="0025713E" w:rsidRPr="006027C4"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6027C4">
              <w:rPr>
                <w:rFonts w:ascii="Arial" w:hAnsi="Arial" w:cs="Arial"/>
                <w:color w:val="000000"/>
                <w:sz w:val="18"/>
                <w:szCs w:val="18"/>
              </w:rPr>
              <w:t>,313</w:t>
            </w:r>
          </w:p>
        </w:tc>
        <w:tc>
          <w:tcPr>
            <w:tcW w:w="850" w:type="dxa"/>
            <w:tcBorders>
              <w:top w:val="nil"/>
              <w:bottom w:val="nil"/>
            </w:tcBorders>
            <w:shd w:val="clear" w:color="auto" w:fill="FFFFFF"/>
            <w:vAlign w:val="center"/>
          </w:tcPr>
          <w:p w:rsidR="0025713E" w:rsidRPr="006027C4"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6027C4">
              <w:rPr>
                <w:rFonts w:ascii="Arial" w:hAnsi="Arial" w:cs="Arial"/>
                <w:color w:val="000000"/>
                <w:sz w:val="18"/>
                <w:szCs w:val="18"/>
              </w:rPr>
              <w:t>,084</w:t>
            </w:r>
          </w:p>
        </w:tc>
        <w:tc>
          <w:tcPr>
            <w:tcW w:w="1418" w:type="dxa"/>
            <w:tcBorders>
              <w:top w:val="nil"/>
              <w:bottom w:val="nil"/>
            </w:tcBorders>
            <w:shd w:val="clear" w:color="auto" w:fill="FFFFFF"/>
            <w:vAlign w:val="center"/>
          </w:tcPr>
          <w:p w:rsidR="0025713E" w:rsidRPr="006027C4"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6027C4">
              <w:rPr>
                <w:rFonts w:ascii="Arial" w:hAnsi="Arial" w:cs="Arial"/>
                <w:color w:val="000000"/>
                <w:sz w:val="18"/>
                <w:szCs w:val="18"/>
              </w:rPr>
              <w:t>,371</w:t>
            </w:r>
          </w:p>
        </w:tc>
        <w:tc>
          <w:tcPr>
            <w:tcW w:w="709" w:type="dxa"/>
            <w:tcBorders>
              <w:top w:val="nil"/>
              <w:bottom w:val="nil"/>
            </w:tcBorders>
            <w:shd w:val="clear" w:color="auto" w:fill="FFFFFF"/>
            <w:vAlign w:val="center"/>
          </w:tcPr>
          <w:p w:rsidR="0025713E" w:rsidRPr="006027C4"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6027C4">
              <w:rPr>
                <w:rFonts w:ascii="Arial" w:hAnsi="Arial" w:cs="Arial"/>
                <w:color w:val="000000"/>
                <w:sz w:val="18"/>
                <w:szCs w:val="18"/>
              </w:rPr>
              <w:t>3,731</w:t>
            </w:r>
          </w:p>
        </w:tc>
        <w:tc>
          <w:tcPr>
            <w:tcW w:w="708" w:type="dxa"/>
            <w:tcBorders>
              <w:top w:val="nil"/>
              <w:bottom w:val="nil"/>
            </w:tcBorders>
            <w:shd w:val="clear" w:color="auto" w:fill="FFFFFF"/>
            <w:vAlign w:val="center"/>
          </w:tcPr>
          <w:p w:rsidR="0025713E" w:rsidRPr="006027C4"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6027C4">
              <w:rPr>
                <w:rFonts w:ascii="Arial" w:hAnsi="Arial" w:cs="Arial"/>
                <w:color w:val="000000"/>
                <w:sz w:val="18"/>
                <w:szCs w:val="18"/>
              </w:rPr>
              <w:t>,000</w:t>
            </w:r>
          </w:p>
        </w:tc>
        <w:tc>
          <w:tcPr>
            <w:tcW w:w="1134" w:type="dxa"/>
            <w:tcBorders>
              <w:top w:val="nil"/>
              <w:bottom w:val="nil"/>
            </w:tcBorders>
            <w:shd w:val="clear" w:color="auto" w:fill="FFFFFF"/>
            <w:vAlign w:val="center"/>
          </w:tcPr>
          <w:p w:rsidR="0025713E" w:rsidRPr="006027C4"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6027C4">
              <w:rPr>
                <w:rFonts w:ascii="Arial" w:hAnsi="Arial" w:cs="Arial"/>
                <w:color w:val="000000"/>
                <w:sz w:val="18"/>
                <w:szCs w:val="18"/>
              </w:rPr>
              <w:t>,623</w:t>
            </w:r>
          </w:p>
        </w:tc>
        <w:tc>
          <w:tcPr>
            <w:tcW w:w="851" w:type="dxa"/>
            <w:tcBorders>
              <w:top w:val="nil"/>
              <w:bottom w:val="nil"/>
              <w:right w:val="single" w:sz="16" w:space="0" w:color="000000"/>
            </w:tcBorders>
            <w:shd w:val="clear" w:color="auto" w:fill="FFFFFF"/>
            <w:vAlign w:val="center"/>
          </w:tcPr>
          <w:p w:rsidR="0025713E" w:rsidRPr="006027C4"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6027C4">
              <w:rPr>
                <w:rFonts w:ascii="Arial" w:hAnsi="Arial" w:cs="Arial"/>
                <w:color w:val="000000"/>
                <w:sz w:val="18"/>
                <w:szCs w:val="18"/>
              </w:rPr>
              <w:t>1,604</w:t>
            </w:r>
          </w:p>
        </w:tc>
      </w:tr>
      <w:tr w:rsidR="0025713E" w:rsidRPr="006027C4" w:rsidTr="00AD138E">
        <w:trPr>
          <w:cantSplit/>
        </w:trPr>
        <w:tc>
          <w:tcPr>
            <w:tcW w:w="768" w:type="dxa"/>
            <w:vMerge/>
            <w:tcBorders>
              <w:top w:val="single" w:sz="16" w:space="0" w:color="000000"/>
              <w:left w:val="single" w:sz="16" w:space="0" w:color="000000"/>
              <w:bottom w:val="single" w:sz="16" w:space="0" w:color="000000"/>
              <w:right w:val="nil"/>
            </w:tcBorders>
            <w:shd w:val="clear" w:color="auto" w:fill="FFFFFF"/>
          </w:tcPr>
          <w:p w:rsidR="0025713E" w:rsidRPr="006027C4" w:rsidRDefault="0025713E" w:rsidP="00AD138E">
            <w:pPr>
              <w:autoSpaceDE w:val="0"/>
              <w:autoSpaceDN w:val="0"/>
              <w:adjustRightInd w:val="0"/>
              <w:spacing w:after="0" w:line="240" w:lineRule="auto"/>
              <w:rPr>
                <w:rFonts w:ascii="Arial" w:hAnsi="Arial" w:cs="Arial"/>
                <w:color w:val="000000"/>
                <w:sz w:val="18"/>
                <w:szCs w:val="18"/>
              </w:rPr>
            </w:pPr>
          </w:p>
        </w:tc>
        <w:tc>
          <w:tcPr>
            <w:tcW w:w="1075" w:type="dxa"/>
            <w:tcBorders>
              <w:top w:val="nil"/>
              <w:left w:val="nil"/>
              <w:bottom w:val="single" w:sz="16" w:space="0" w:color="000000"/>
              <w:right w:val="single" w:sz="16" w:space="0" w:color="000000"/>
            </w:tcBorders>
            <w:shd w:val="clear" w:color="auto" w:fill="FFFFFF"/>
          </w:tcPr>
          <w:p w:rsidR="0025713E" w:rsidRPr="006027C4" w:rsidRDefault="0025713E" w:rsidP="00AD138E">
            <w:pPr>
              <w:autoSpaceDE w:val="0"/>
              <w:autoSpaceDN w:val="0"/>
              <w:adjustRightInd w:val="0"/>
              <w:spacing w:after="0" w:line="320" w:lineRule="atLeast"/>
              <w:ind w:left="60" w:right="60"/>
              <w:rPr>
                <w:rFonts w:ascii="Arial" w:hAnsi="Arial" w:cs="Arial"/>
                <w:color w:val="000000"/>
                <w:sz w:val="18"/>
                <w:szCs w:val="18"/>
              </w:rPr>
            </w:pPr>
            <w:r w:rsidRPr="006027C4">
              <w:rPr>
                <w:rFonts w:ascii="Arial" w:hAnsi="Arial" w:cs="Arial"/>
                <w:color w:val="000000"/>
                <w:sz w:val="18"/>
                <w:szCs w:val="18"/>
              </w:rPr>
              <w:t>Faktor Demografi</w:t>
            </w:r>
          </w:p>
        </w:tc>
        <w:tc>
          <w:tcPr>
            <w:tcW w:w="709" w:type="dxa"/>
            <w:tcBorders>
              <w:top w:val="nil"/>
              <w:left w:val="single" w:sz="16" w:space="0" w:color="000000"/>
              <w:bottom w:val="single" w:sz="16" w:space="0" w:color="000000"/>
            </w:tcBorders>
            <w:shd w:val="clear" w:color="auto" w:fill="FFFFFF"/>
            <w:vAlign w:val="center"/>
          </w:tcPr>
          <w:p w:rsidR="0025713E" w:rsidRPr="006027C4"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6027C4">
              <w:rPr>
                <w:rFonts w:ascii="Arial" w:hAnsi="Arial" w:cs="Arial"/>
                <w:color w:val="000000"/>
                <w:sz w:val="18"/>
                <w:szCs w:val="18"/>
              </w:rPr>
              <w:t>,262</w:t>
            </w:r>
          </w:p>
        </w:tc>
        <w:tc>
          <w:tcPr>
            <w:tcW w:w="850" w:type="dxa"/>
            <w:tcBorders>
              <w:top w:val="nil"/>
              <w:bottom w:val="single" w:sz="16" w:space="0" w:color="000000"/>
            </w:tcBorders>
            <w:shd w:val="clear" w:color="auto" w:fill="FFFFFF"/>
            <w:vAlign w:val="center"/>
          </w:tcPr>
          <w:p w:rsidR="0025713E" w:rsidRPr="006027C4"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6027C4">
              <w:rPr>
                <w:rFonts w:ascii="Arial" w:hAnsi="Arial" w:cs="Arial"/>
                <w:color w:val="000000"/>
                <w:sz w:val="18"/>
                <w:szCs w:val="18"/>
              </w:rPr>
              <w:t>,078</w:t>
            </w:r>
          </w:p>
        </w:tc>
        <w:tc>
          <w:tcPr>
            <w:tcW w:w="1418" w:type="dxa"/>
            <w:tcBorders>
              <w:top w:val="nil"/>
              <w:bottom w:val="single" w:sz="16" w:space="0" w:color="000000"/>
            </w:tcBorders>
            <w:shd w:val="clear" w:color="auto" w:fill="FFFFFF"/>
            <w:vAlign w:val="center"/>
          </w:tcPr>
          <w:p w:rsidR="0025713E" w:rsidRPr="006027C4"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6027C4">
              <w:rPr>
                <w:rFonts w:ascii="Arial" w:hAnsi="Arial" w:cs="Arial"/>
                <w:color w:val="000000"/>
                <w:sz w:val="18"/>
                <w:szCs w:val="18"/>
              </w:rPr>
              <w:t>,333</w:t>
            </w:r>
          </w:p>
        </w:tc>
        <w:tc>
          <w:tcPr>
            <w:tcW w:w="709" w:type="dxa"/>
            <w:tcBorders>
              <w:top w:val="nil"/>
              <w:bottom w:val="single" w:sz="16" w:space="0" w:color="000000"/>
            </w:tcBorders>
            <w:shd w:val="clear" w:color="auto" w:fill="FFFFFF"/>
            <w:vAlign w:val="center"/>
          </w:tcPr>
          <w:p w:rsidR="0025713E" w:rsidRPr="006027C4"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6027C4">
              <w:rPr>
                <w:rFonts w:ascii="Arial" w:hAnsi="Arial" w:cs="Arial"/>
                <w:color w:val="000000"/>
                <w:sz w:val="18"/>
                <w:szCs w:val="18"/>
              </w:rPr>
              <w:t>3,349</w:t>
            </w:r>
          </w:p>
        </w:tc>
        <w:tc>
          <w:tcPr>
            <w:tcW w:w="708" w:type="dxa"/>
            <w:tcBorders>
              <w:top w:val="nil"/>
              <w:bottom w:val="single" w:sz="16" w:space="0" w:color="000000"/>
            </w:tcBorders>
            <w:shd w:val="clear" w:color="auto" w:fill="FFFFFF"/>
            <w:vAlign w:val="center"/>
          </w:tcPr>
          <w:p w:rsidR="0025713E" w:rsidRPr="006027C4"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6027C4">
              <w:rPr>
                <w:rFonts w:ascii="Arial" w:hAnsi="Arial" w:cs="Arial"/>
                <w:color w:val="000000"/>
                <w:sz w:val="18"/>
                <w:szCs w:val="18"/>
              </w:rPr>
              <w:t>,001</w:t>
            </w:r>
          </w:p>
        </w:tc>
        <w:tc>
          <w:tcPr>
            <w:tcW w:w="1134" w:type="dxa"/>
            <w:tcBorders>
              <w:top w:val="nil"/>
              <w:bottom w:val="single" w:sz="16" w:space="0" w:color="000000"/>
            </w:tcBorders>
            <w:shd w:val="clear" w:color="auto" w:fill="FFFFFF"/>
            <w:vAlign w:val="center"/>
          </w:tcPr>
          <w:p w:rsidR="0025713E" w:rsidRPr="006027C4"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6027C4">
              <w:rPr>
                <w:rFonts w:ascii="Arial" w:hAnsi="Arial" w:cs="Arial"/>
                <w:color w:val="000000"/>
                <w:sz w:val="18"/>
                <w:szCs w:val="18"/>
              </w:rPr>
              <w:t>,623</w:t>
            </w:r>
          </w:p>
        </w:tc>
        <w:tc>
          <w:tcPr>
            <w:tcW w:w="851" w:type="dxa"/>
            <w:tcBorders>
              <w:top w:val="nil"/>
              <w:bottom w:val="single" w:sz="16" w:space="0" w:color="000000"/>
              <w:right w:val="single" w:sz="16" w:space="0" w:color="000000"/>
            </w:tcBorders>
            <w:shd w:val="clear" w:color="auto" w:fill="FFFFFF"/>
            <w:vAlign w:val="center"/>
          </w:tcPr>
          <w:p w:rsidR="0025713E" w:rsidRPr="006027C4"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6027C4">
              <w:rPr>
                <w:rFonts w:ascii="Arial" w:hAnsi="Arial" w:cs="Arial"/>
                <w:color w:val="000000"/>
                <w:sz w:val="18"/>
                <w:szCs w:val="18"/>
              </w:rPr>
              <w:t>1,604</w:t>
            </w:r>
          </w:p>
        </w:tc>
      </w:tr>
      <w:tr w:rsidR="0025713E" w:rsidRPr="006027C4" w:rsidTr="00AD138E">
        <w:trPr>
          <w:cantSplit/>
        </w:trPr>
        <w:tc>
          <w:tcPr>
            <w:tcW w:w="8222" w:type="dxa"/>
            <w:gridSpan w:val="9"/>
            <w:tcBorders>
              <w:top w:val="nil"/>
              <w:left w:val="nil"/>
              <w:bottom w:val="nil"/>
              <w:right w:val="nil"/>
            </w:tcBorders>
            <w:shd w:val="clear" w:color="auto" w:fill="FFFFFF"/>
          </w:tcPr>
          <w:p w:rsidR="0025713E" w:rsidRDefault="0025713E" w:rsidP="00AD138E">
            <w:pPr>
              <w:autoSpaceDE w:val="0"/>
              <w:autoSpaceDN w:val="0"/>
              <w:adjustRightInd w:val="0"/>
              <w:spacing w:after="0" w:line="320" w:lineRule="atLeast"/>
              <w:ind w:left="60" w:right="60"/>
              <w:rPr>
                <w:rFonts w:ascii="Arial" w:hAnsi="Arial" w:cs="Arial"/>
                <w:color w:val="000000"/>
                <w:sz w:val="18"/>
                <w:szCs w:val="18"/>
              </w:rPr>
            </w:pPr>
            <w:r w:rsidRPr="006027C4">
              <w:rPr>
                <w:rFonts w:ascii="Arial" w:hAnsi="Arial" w:cs="Arial"/>
                <w:color w:val="000000"/>
                <w:sz w:val="18"/>
                <w:szCs w:val="18"/>
              </w:rPr>
              <w:t>a. Dependent Variable: Minat Investasi Reksa dana</w:t>
            </w:r>
          </w:p>
          <w:p w:rsidR="0025713E" w:rsidRPr="006027C4" w:rsidRDefault="0025713E" w:rsidP="00AD138E">
            <w:pPr>
              <w:autoSpaceDE w:val="0"/>
              <w:autoSpaceDN w:val="0"/>
              <w:adjustRightInd w:val="0"/>
              <w:spacing w:after="0" w:line="320" w:lineRule="atLeast"/>
              <w:ind w:left="60" w:right="60"/>
              <w:rPr>
                <w:rFonts w:ascii="Arial" w:hAnsi="Arial" w:cs="Arial"/>
                <w:color w:val="000000"/>
                <w:sz w:val="18"/>
                <w:szCs w:val="18"/>
              </w:rPr>
            </w:pPr>
          </w:p>
        </w:tc>
      </w:tr>
    </w:tbl>
    <w:p w:rsidR="0025713E" w:rsidRPr="006D42DD" w:rsidRDefault="0025713E" w:rsidP="0025713E">
      <w:pPr>
        <w:pStyle w:val="ListParagraph"/>
        <w:numPr>
          <w:ilvl w:val="4"/>
          <w:numId w:val="5"/>
        </w:numPr>
        <w:spacing w:after="0" w:line="480" w:lineRule="auto"/>
        <w:ind w:left="426" w:hanging="426"/>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Hasil Uji Heteroskedastisitas </w:t>
      </w:r>
    </w:p>
    <w:p w:rsidR="0025713E" w:rsidRDefault="0025713E" w:rsidP="0025713E">
      <w:pPr>
        <w:spacing w:after="0" w:line="240" w:lineRule="auto"/>
        <w:rPr>
          <w:rFonts w:ascii="Times New Roman" w:eastAsia="Times New Roman" w:hAnsi="Times New Roman" w:cs="Times New Roman"/>
          <w:b/>
          <w:sz w:val="24"/>
          <w:szCs w:val="24"/>
          <w:lang w:eastAsia="id-ID"/>
        </w:rPr>
      </w:pPr>
      <w:r>
        <w:rPr>
          <w:rFonts w:ascii="Times New Roman" w:hAnsi="Times New Roman" w:cs="Times New Roman"/>
          <w:noProof/>
          <w:sz w:val="24"/>
          <w:szCs w:val="24"/>
          <w:lang w:eastAsia="id-ID"/>
        </w:rPr>
        <w:drawing>
          <wp:inline distT="0" distB="0" distL="0" distR="0" wp14:anchorId="60DEB6BB" wp14:editId="5B1513E0">
            <wp:extent cx="3177497" cy="2352675"/>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97821" cy="2367724"/>
                    </a:xfrm>
                    <a:prstGeom prst="rect">
                      <a:avLst/>
                    </a:prstGeom>
                    <a:noFill/>
                    <a:ln>
                      <a:noFill/>
                    </a:ln>
                  </pic:spPr>
                </pic:pic>
              </a:graphicData>
            </a:graphic>
          </wp:inline>
        </w:drawing>
      </w:r>
    </w:p>
    <w:p w:rsidR="0025713E" w:rsidRDefault="0025713E" w:rsidP="0025713E">
      <w:pPr>
        <w:pStyle w:val="ListParagraph"/>
        <w:numPr>
          <w:ilvl w:val="4"/>
          <w:numId w:val="5"/>
        </w:numPr>
        <w:spacing w:after="0" w:line="480" w:lineRule="auto"/>
        <w:ind w:left="426" w:hanging="426"/>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Hasil Uji Analisis Linier Berganda </w:t>
      </w: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8"/>
        <w:gridCol w:w="1075"/>
        <w:gridCol w:w="709"/>
        <w:gridCol w:w="850"/>
        <w:gridCol w:w="1418"/>
        <w:gridCol w:w="709"/>
        <w:gridCol w:w="708"/>
        <w:gridCol w:w="1134"/>
        <w:gridCol w:w="851"/>
      </w:tblGrid>
      <w:tr w:rsidR="0025713E" w:rsidRPr="006027C4" w:rsidTr="00AD138E">
        <w:trPr>
          <w:cantSplit/>
        </w:trPr>
        <w:tc>
          <w:tcPr>
            <w:tcW w:w="8222" w:type="dxa"/>
            <w:gridSpan w:val="9"/>
            <w:tcBorders>
              <w:top w:val="nil"/>
              <w:left w:val="nil"/>
              <w:bottom w:val="nil"/>
              <w:right w:val="nil"/>
            </w:tcBorders>
            <w:shd w:val="clear" w:color="auto" w:fill="FFFFFF"/>
            <w:vAlign w:val="center"/>
          </w:tcPr>
          <w:p w:rsidR="0025713E" w:rsidRPr="006027C4"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sidRPr="006027C4">
              <w:rPr>
                <w:rFonts w:ascii="Arial" w:hAnsi="Arial" w:cs="Arial"/>
                <w:b/>
                <w:bCs/>
                <w:color w:val="000000"/>
                <w:sz w:val="18"/>
                <w:szCs w:val="18"/>
              </w:rPr>
              <w:t>Coefficients</w:t>
            </w:r>
            <w:r w:rsidRPr="006027C4">
              <w:rPr>
                <w:rFonts w:ascii="Arial" w:hAnsi="Arial" w:cs="Arial"/>
                <w:b/>
                <w:bCs/>
                <w:color w:val="000000"/>
                <w:sz w:val="18"/>
                <w:szCs w:val="18"/>
                <w:vertAlign w:val="superscript"/>
              </w:rPr>
              <w:t>a</w:t>
            </w:r>
          </w:p>
        </w:tc>
      </w:tr>
      <w:tr w:rsidR="0025713E" w:rsidRPr="006027C4" w:rsidTr="00AD138E">
        <w:trPr>
          <w:cantSplit/>
        </w:trPr>
        <w:tc>
          <w:tcPr>
            <w:tcW w:w="1843" w:type="dxa"/>
            <w:gridSpan w:val="2"/>
            <w:vMerge w:val="restart"/>
            <w:tcBorders>
              <w:top w:val="single" w:sz="16" w:space="0" w:color="000000"/>
              <w:left w:val="single" w:sz="16" w:space="0" w:color="000000"/>
              <w:bottom w:val="nil"/>
              <w:right w:val="nil"/>
            </w:tcBorders>
            <w:shd w:val="clear" w:color="auto" w:fill="FFFFFF"/>
            <w:vAlign w:val="bottom"/>
          </w:tcPr>
          <w:p w:rsidR="0025713E" w:rsidRPr="006027C4" w:rsidRDefault="0025713E" w:rsidP="00AD138E">
            <w:pPr>
              <w:autoSpaceDE w:val="0"/>
              <w:autoSpaceDN w:val="0"/>
              <w:adjustRightInd w:val="0"/>
              <w:spacing w:after="0" w:line="320" w:lineRule="atLeast"/>
              <w:ind w:left="60" w:right="60"/>
              <w:rPr>
                <w:rFonts w:ascii="Arial" w:hAnsi="Arial" w:cs="Arial"/>
                <w:color w:val="000000"/>
                <w:sz w:val="18"/>
                <w:szCs w:val="18"/>
              </w:rPr>
            </w:pPr>
            <w:r w:rsidRPr="006027C4">
              <w:rPr>
                <w:rFonts w:ascii="Arial" w:hAnsi="Arial" w:cs="Arial"/>
                <w:color w:val="000000"/>
                <w:sz w:val="18"/>
                <w:szCs w:val="18"/>
              </w:rPr>
              <w:t>Model</w:t>
            </w:r>
          </w:p>
        </w:tc>
        <w:tc>
          <w:tcPr>
            <w:tcW w:w="1559" w:type="dxa"/>
            <w:gridSpan w:val="2"/>
            <w:tcBorders>
              <w:top w:val="single" w:sz="16" w:space="0" w:color="000000"/>
              <w:left w:val="single" w:sz="16" w:space="0" w:color="000000"/>
            </w:tcBorders>
            <w:shd w:val="clear" w:color="auto" w:fill="FFFFFF"/>
            <w:vAlign w:val="bottom"/>
          </w:tcPr>
          <w:p w:rsidR="0025713E" w:rsidRPr="006027C4"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sidRPr="006027C4">
              <w:rPr>
                <w:rFonts w:ascii="Arial" w:hAnsi="Arial" w:cs="Arial"/>
                <w:color w:val="000000"/>
                <w:sz w:val="18"/>
                <w:szCs w:val="18"/>
              </w:rPr>
              <w:t>Unstandardized Coefficients</w:t>
            </w:r>
          </w:p>
        </w:tc>
        <w:tc>
          <w:tcPr>
            <w:tcW w:w="1418" w:type="dxa"/>
            <w:tcBorders>
              <w:top w:val="single" w:sz="16" w:space="0" w:color="000000"/>
            </w:tcBorders>
            <w:shd w:val="clear" w:color="auto" w:fill="FFFFFF"/>
            <w:vAlign w:val="bottom"/>
          </w:tcPr>
          <w:p w:rsidR="0025713E" w:rsidRPr="006027C4"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sidRPr="006027C4">
              <w:rPr>
                <w:rFonts w:ascii="Arial" w:hAnsi="Arial" w:cs="Arial"/>
                <w:color w:val="000000"/>
                <w:sz w:val="18"/>
                <w:szCs w:val="18"/>
              </w:rPr>
              <w:t>Standardized Coefficients</w:t>
            </w:r>
          </w:p>
        </w:tc>
        <w:tc>
          <w:tcPr>
            <w:tcW w:w="709" w:type="dxa"/>
            <w:vMerge w:val="restart"/>
            <w:tcBorders>
              <w:top w:val="single" w:sz="16" w:space="0" w:color="000000"/>
            </w:tcBorders>
            <w:shd w:val="clear" w:color="auto" w:fill="FFFFFF"/>
            <w:vAlign w:val="bottom"/>
          </w:tcPr>
          <w:p w:rsidR="0025713E" w:rsidRPr="006027C4"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sidRPr="006027C4">
              <w:rPr>
                <w:rFonts w:ascii="Arial" w:hAnsi="Arial" w:cs="Arial"/>
                <w:color w:val="000000"/>
                <w:sz w:val="18"/>
                <w:szCs w:val="18"/>
              </w:rPr>
              <w:t>t</w:t>
            </w:r>
          </w:p>
        </w:tc>
        <w:tc>
          <w:tcPr>
            <w:tcW w:w="708" w:type="dxa"/>
            <w:vMerge w:val="restart"/>
            <w:tcBorders>
              <w:top w:val="single" w:sz="16" w:space="0" w:color="000000"/>
            </w:tcBorders>
            <w:shd w:val="clear" w:color="auto" w:fill="FFFFFF"/>
            <w:vAlign w:val="bottom"/>
          </w:tcPr>
          <w:p w:rsidR="0025713E" w:rsidRPr="006027C4"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sidRPr="006027C4">
              <w:rPr>
                <w:rFonts w:ascii="Arial" w:hAnsi="Arial" w:cs="Arial"/>
                <w:color w:val="000000"/>
                <w:sz w:val="18"/>
                <w:szCs w:val="18"/>
              </w:rPr>
              <w:t>Sig.</w:t>
            </w:r>
          </w:p>
        </w:tc>
        <w:tc>
          <w:tcPr>
            <w:tcW w:w="1985" w:type="dxa"/>
            <w:gridSpan w:val="2"/>
            <w:tcBorders>
              <w:top w:val="single" w:sz="16" w:space="0" w:color="000000"/>
              <w:right w:val="single" w:sz="16" w:space="0" w:color="000000"/>
            </w:tcBorders>
            <w:shd w:val="clear" w:color="auto" w:fill="FFFFFF"/>
            <w:vAlign w:val="bottom"/>
          </w:tcPr>
          <w:p w:rsidR="0025713E" w:rsidRPr="006027C4"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sidRPr="006027C4">
              <w:rPr>
                <w:rFonts w:ascii="Arial" w:hAnsi="Arial" w:cs="Arial"/>
                <w:color w:val="000000"/>
                <w:sz w:val="18"/>
                <w:szCs w:val="18"/>
              </w:rPr>
              <w:t>Collinearity Statistics</w:t>
            </w:r>
          </w:p>
        </w:tc>
      </w:tr>
      <w:tr w:rsidR="0025713E" w:rsidRPr="006027C4" w:rsidTr="00AD138E">
        <w:trPr>
          <w:cantSplit/>
        </w:trPr>
        <w:tc>
          <w:tcPr>
            <w:tcW w:w="1843" w:type="dxa"/>
            <w:gridSpan w:val="2"/>
            <w:vMerge/>
            <w:tcBorders>
              <w:top w:val="single" w:sz="16" w:space="0" w:color="000000"/>
              <w:left w:val="single" w:sz="16" w:space="0" w:color="000000"/>
              <w:bottom w:val="nil"/>
              <w:right w:val="nil"/>
            </w:tcBorders>
            <w:shd w:val="clear" w:color="auto" w:fill="FFFFFF"/>
            <w:vAlign w:val="bottom"/>
          </w:tcPr>
          <w:p w:rsidR="0025713E" w:rsidRPr="006027C4" w:rsidRDefault="0025713E" w:rsidP="00AD138E">
            <w:pPr>
              <w:autoSpaceDE w:val="0"/>
              <w:autoSpaceDN w:val="0"/>
              <w:adjustRightInd w:val="0"/>
              <w:spacing w:after="0" w:line="240" w:lineRule="auto"/>
              <w:rPr>
                <w:rFonts w:ascii="Arial" w:hAnsi="Arial" w:cs="Arial"/>
                <w:color w:val="000000"/>
                <w:sz w:val="18"/>
                <w:szCs w:val="18"/>
              </w:rPr>
            </w:pPr>
          </w:p>
        </w:tc>
        <w:tc>
          <w:tcPr>
            <w:tcW w:w="709" w:type="dxa"/>
            <w:tcBorders>
              <w:left w:val="single" w:sz="16" w:space="0" w:color="000000"/>
              <w:bottom w:val="single" w:sz="16" w:space="0" w:color="000000"/>
            </w:tcBorders>
            <w:shd w:val="clear" w:color="auto" w:fill="FFFFFF"/>
            <w:vAlign w:val="bottom"/>
          </w:tcPr>
          <w:p w:rsidR="0025713E" w:rsidRPr="006027C4"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sidRPr="006027C4">
              <w:rPr>
                <w:rFonts w:ascii="Arial" w:hAnsi="Arial" w:cs="Arial"/>
                <w:color w:val="000000"/>
                <w:sz w:val="18"/>
                <w:szCs w:val="18"/>
              </w:rPr>
              <w:t>B</w:t>
            </w:r>
          </w:p>
        </w:tc>
        <w:tc>
          <w:tcPr>
            <w:tcW w:w="850" w:type="dxa"/>
            <w:tcBorders>
              <w:bottom w:val="single" w:sz="16" w:space="0" w:color="000000"/>
            </w:tcBorders>
            <w:shd w:val="clear" w:color="auto" w:fill="FFFFFF"/>
            <w:vAlign w:val="bottom"/>
          </w:tcPr>
          <w:p w:rsidR="0025713E" w:rsidRPr="006027C4"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sidRPr="006027C4">
              <w:rPr>
                <w:rFonts w:ascii="Arial" w:hAnsi="Arial" w:cs="Arial"/>
                <w:color w:val="000000"/>
                <w:sz w:val="18"/>
                <w:szCs w:val="18"/>
              </w:rPr>
              <w:t>Std. Error</w:t>
            </w:r>
          </w:p>
        </w:tc>
        <w:tc>
          <w:tcPr>
            <w:tcW w:w="1418" w:type="dxa"/>
            <w:tcBorders>
              <w:bottom w:val="single" w:sz="16" w:space="0" w:color="000000"/>
            </w:tcBorders>
            <w:shd w:val="clear" w:color="auto" w:fill="FFFFFF"/>
            <w:vAlign w:val="bottom"/>
          </w:tcPr>
          <w:p w:rsidR="0025713E" w:rsidRPr="006027C4"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sidRPr="006027C4">
              <w:rPr>
                <w:rFonts w:ascii="Arial" w:hAnsi="Arial" w:cs="Arial"/>
                <w:color w:val="000000"/>
                <w:sz w:val="18"/>
                <w:szCs w:val="18"/>
              </w:rPr>
              <w:t>Beta</w:t>
            </w:r>
          </w:p>
        </w:tc>
        <w:tc>
          <w:tcPr>
            <w:tcW w:w="709" w:type="dxa"/>
            <w:vMerge/>
            <w:tcBorders>
              <w:top w:val="single" w:sz="16" w:space="0" w:color="000000"/>
            </w:tcBorders>
            <w:shd w:val="clear" w:color="auto" w:fill="FFFFFF"/>
            <w:vAlign w:val="bottom"/>
          </w:tcPr>
          <w:p w:rsidR="0025713E" w:rsidRPr="006027C4" w:rsidRDefault="0025713E" w:rsidP="00AD138E">
            <w:pPr>
              <w:autoSpaceDE w:val="0"/>
              <w:autoSpaceDN w:val="0"/>
              <w:adjustRightInd w:val="0"/>
              <w:spacing w:after="0" w:line="240" w:lineRule="auto"/>
              <w:rPr>
                <w:rFonts w:ascii="Arial" w:hAnsi="Arial" w:cs="Arial"/>
                <w:color w:val="000000"/>
                <w:sz w:val="18"/>
                <w:szCs w:val="18"/>
              </w:rPr>
            </w:pPr>
          </w:p>
        </w:tc>
        <w:tc>
          <w:tcPr>
            <w:tcW w:w="708" w:type="dxa"/>
            <w:vMerge/>
            <w:tcBorders>
              <w:top w:val="single" w:sz="16" w:space="0" w:color="000000"/>
            </w:tcBorders>
            <w:shd w:val="clear" w:color="auto" w:fill="FFFFFF"/>
            <w:vAlign w:val="bottom"/>
          </w:tcPr>
          <w:p w:rsidR="0025713E" w:rsidRPr="006027C4" w:rsidRDefault="0025713E" w:rsidP="00AD138E">
            <w:pPr>
              <w:autoSpaceDE w:val="0"/>
              <w:autoSpaceDN w:val="0"/>
              <w:adjustRightInd w:val="0"/>
              <w:spacing w:after="0" w:line="240" w:lineRule="auto"/>
              <w:rPr>
                <w:rFonts w:ascii="Arial" w:hAnsi="Arial" w:cs="Arial"/>
                <w:color w:val="000000"/>
                <w:sz w:val="18"/>
                <w:szCs w:val="18"/>
              </w:rPr>
            </w:pPr>
          </w:p>
        </w:tc>
        <w:tc>
          <w:tcPr>
            <w:tcW w:w="1134" w:type="dxa"/>
            <w:tcBorders>
              <w:bottom w:val="single" w:sz="16" w:space="0" w:color="000000"/>
            </w:tcBorders>
            <w:shd w:val="clear" w:color="auto" w:fill="FFFFFF"/>
            <w:vAlign w:val="bottom"/>
          </w:tcPr>
          <w:p w:rsidR="0025713E" w:rsidRPr="006027C4"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sidRPr="006027C4">
              <w:rPr>
                <w:rFonts w:ascii="Arial" w:hAnsi="Arial" w:cs="Arial"/>
                <w:color w:val="000000"/>
                <w:sz w:val="18"/>
                <w:szCs w:val="18"/>
              </w:rPr>
              <w:t>Tolerance</w:t>
            </w:r>
          </w:p>
        </w:tc>
        <w:tc>
          <w:tcPr>
            <w:tcW w:w="851" w:type="dxa"/>
            <w:tcBorders>
              <w:bottom w:val="single" w:sz="16" w:space="0" w:color="000000"/>
              <w:right w:val="single" w:sz="16" w:space="0" w:color="000000"/>
            </w:tcBorders>
            <w:shd w:val="clear" w:color="auto" w:fill="FFFFFF"/>
            <w:vAlign w:val="bottom"/>
          </w:tcPr>
          <w:p w:rsidR="0025713E" w:rsidRPr="006027C4"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sidRPr="006027C4">
              <w:rPr>
                <w:rFonts w:ascii="Arial" w:hAnsi="Arial" w:cs="Arial"/>
                <w:color w:val="000000"/>
                <w:sz w:val="18"/>
                <w:szCs w:val="18"/>
              </w:rPr>
              <w:t>VIF</w:t>
            </w:r>
          </w:p>
        </w:tc>
      </w:tr>
      <w:tr w:rsidR="0025713E" w:rsidRPr="006027C4" w:rsidTr="00AD138E">
        <w:trPr>
          <w:cantSplit/>
        </w:trPr>
        <w:tc>
          <w:tcPr>
            <w:tcW w:w="768" w:type="dxa"/>
            <w:vMerge w:val="restart"/>
            <w:tcBorders>
              <w:top w:val="single" w:sz="16" w:space="0" w:color="000000"/>
              <w:left w:val="single" w:sz="16" w:space="0" w:color="000000"/>
              <w:bottom w:val="single" w:sz="16" w:space="0" w:color="000000"/>
              <w:right w:val="nil"/>
            </w:tcBorders>
            <w:shd w:val="clear" w:color="auto" w:fill="FFFFFF"/>
          </w:tcPr>
          <w:p w:rsidR="0025713E" w:rsidRPr="006027C4" w:rsidRDefault="0025713E" w:rsidP="00AD138E">
            <w:pPr>
              <w:autoSpaceDE w:val="0"/>
              <w:autoSpaceDN w:val="0"/>
              <w:adjustRightInd w:val="0"/>
              <w:spacing w:after="0" w:line="320" w:lineRule="atLeast"/>
              <w:ind w:left="60" w:right="60"/>
              <w:rPr>
                <w:rFonts w:ascii="Arial" w:hAnsi="Arial" w:cs="Arial"/>
                <w:color w:val="000000"/>
                <w:sz w:val="18"/>
                <w:szCs w:val="18"/>
              </w:rPr>
            </w:pPr>
            <w:r w:rsidRPr="006027C4">
              <w:rPr>
                <w:rFonts w:ascii="Arial" w:hAnsi="Arial" w:cs="Arial"/>
                <w:color w:val="000000"/>
                <w:sz w:val="18"/>
                <w:szCs w:val="18"/>
              </w:rPr>
              <w:t>1</w:t>
            </w:r>
          </w:p>
        </w:tc>
        <w:tc>
          <w:tcPr>
            <w:tcW w:w="1075" w:type="dxa"/>
            <w:tcBorders>
              <w:top w:val="single" w:sz="16" w:space="0" w:color="000000"/>
              <w:left w:val="nil"/>
              <w:bottom w:val="nil"/>
              <w:right w:val="single" w:sz="16" w:space="0" w:color="000000"/>
            </w:tcBorders>
            <w:shd w:val="clear" w:color="auto" w:fill="FFFFFF"/>
          </w:tcPr>
          <w:p w:rsidR="0025713E" w:rsidRPr="006027C4" w:rsidRDefault="0025713E" w:rsidP="00AD138E">
            <w:pPr>
              <w:autoSpaceDE w:val="0"/>
              <w:autoSpaceDN w:val="0"/>
              <w:adjustRightInd w:val="0"/>
              <w:spacing w:after="0" w:line="320" w:lineRule="atLeast"/>
              <w:ind w:left="60" w:right="60"/>
              <w:rPr>
                <w:rFonts w:ascii="Arial" w:hAnsi="Arial" w:cs="Arial"/>
                <w:color w:val="000000"/>
                <w:sz w:val="18"/>
                <w:szCs w:val="18"/>
              </w:rPr>
            </w:pPr>
            <w:r w:rsidRPr="006027C4">
              <w:rPr>
                <w:rFonts w:ascii="Arial" w:hAnsi="Arial" w:cs="Arial"/>
                <w:color w:val="000000"/>
                <w:sz w:val="18"/>
                <w:szCs w:val="18"/>
              </w:rPr>
              <w:t>(Constant)</w:t>
            </w:r>
          </w:p>
        </w:tc>
        <w:tc>
          <w:tcPr>
            <w:tcW w:w="709" w:type="dxa"/>
            <w:tcBorders>
              <w:top w:val="single" w:sz="16" w:space="0" w:color="000000"/>
              <w:left w:val="single" w:sz="16" w:space="0" w:color="000000"/>
              <w:bottom w:val="nil"/>
            </w:tcBorders>
            <w:shd w:val="clear" w:color="auto" w:fill="FFFFFF"/>
            <w:vAlign w:val="center"/>
          </w:tcPr>
          <w:p w:rsidR="0025713E" w:rsidRPr="006027C4"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6027C4">
              <w:rPr>
                <w:rFonts w:ascii="Arial" w:hAnsi="Arial" w:cs="Arial"/>
                <w:color w:val="000000"/>
                <w:sz w:val="18"/>
                <w:szCs w:val="18"/>
              </w:rPr>
              <w:t>9,656</w:t>
            </w:r>
          </w:p>
        </w:tc>
        <w:tc>
          <w:tcPr>
            <w:tcW w:w="850" w:type="dxa"/>
            <w:tcBorders>
              <w:top w:val="single" w:sz="16" w:space="0" w:color="000000"/>
              <w:bottom w:val="nil"/>
            </w:tcBorders>
            <w:shd w:val="clear" w:color="auto" w:fill="FFFFFF"/>
            <w:vAlign w:val="center"/>
          </w:tcPr>
          <w:p w:rsidR="0025713E" w:rsidRPr="006027C4"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6027C4">
              <w:rPr>
                <w:rFonts w:ascii="Arial" w:hAnsi="Arial" w:cs="Arial"/>
                <w:color w:val="000000"/>
                <w:sz w:val="18"/>
                <w:szCs w:val="18"/>
              </w:rPr>
              <w:t>3,056</w:t>
            </w:r>
          </w:p>
        </w:tc>
        <w:tc>
          <w:tcPr>
            <w:tcW w:w="1418" w:type="dxa"/>
            <w:tcBorders>
              <w:top w:val="single" w:sz="16" w:space="0" w:color="000000"/>
              <w:bottom w:val="nil"/>
            </w:tcBorders>
            <w:shd w:val="clear" w:color="auto" w:fill="FFFFFF"/>
            <w:vAlign w:val="center"/>
          </w:tcPr>
          <w:p w:rsidR="0025713E" w:rsidRPr="006027C4" w:rsidRDefault="0025713E" w:rsidP="00AD138E">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16" w:space="0" w:color="000000"/>
              <w:bottom w:val="nil"/>
            </w:tcBorders>
            <w:shd w:val="clear" w:color="auto" w:fill="FFFFFF"/>
            <w:vAlign w:val="center"/>
          </w:tcPr>
          <w:p w:rsidR="0025713E" w:rsidRPr="006027C4"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6027C4">
              <w:rPr>
                <w:rFonts w:ascii="Arial" w:hAnsi="Arial" w:cs="Arial"/>
                <w:color w:val="000000"/>
                <w:sz w:val="18"/>
                <w:szCs w:val="18"/>
              </w:rPr>
              <w:t>3,160</w:t>
            </w:r>
          </w:p>
        </w:tc>
        <w:tc>
          <w:tcPr>
            <w:tcW w:w="708" w:type="dxa"/>
            <w:tcBorders>
              <w:top w:val="single" w:sz="16" w:space="0" w:color="000000"/>
              <w:bottom w:val="nil"/>
            </w:tcBorders>
            <w:shd w:val="clear" w:color="auto" w:fill="FFFFFF"/>
            <w:vAlign w:val="center"/>
          </w:tcPr>
          <w:p w:rsidR="0025713E" w:rsidRPr="006027C4"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6027C4">
              <w:rPr>
                <w:rFonts w:ascii="Arial" w:hAnsi="Arial" w:cs="Arial"/>
                <w:color w:val="000000"/>
                <w:sz w:val="18"/>
                <w:szCs w:val="18"/>
              </w:rPr>
              <w:t>,002</w:t>
            </w:r>
          </w:p>
        </w:tc>
        <w:tc>
          <w:tcPr>
            <w:tcW w:w="1134" w:type="dxa"/>
            <w:tcBorders>
              <w:top w:val="single" w:sz="16" w:space="0" w:color="000000"/>
              <w:bottom w:val="nil"/>
            </w:tcBorders>
            <w:shd w:val="clear" w:color="auto" w:fill="FFFFFF"/>
            <w:vAlign w:val="center"/>
          </w:tcPr>
          <w:p w:rsidR="0025713E" w:rsidRPr="006027C4" w:rsidRDefault="0025713E" w:rsidP="00AD138E">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16" w:space="0" w:color="000000"/>
              <w:bottom w:val="nil"/>
              <w:right w:val="single" w:sz="16" w:space="0" w:color="000000"/>
            </w:tcBorders>
            <w:shd w:val="clear" w:color="auto" w:fill="FFFFFF"/>
            <w:vAlign w:val="center"/>
          </w:tcPr>
          <w:p w:rsidR="0025713E" w:rsidRPr="006027C4" w:rsidRDefault="0025713E" w:rsidP="00AD138E">
            <w:pPr>
              <w:autoSpaceDE w:val="0"/>
              <w:autoSpaceDN w:val="0"/>
              <w:adjustRightInd w:val="0"/>
              <w:spacing w:after="0" w:line="240" w:lineRule="auto"/>
              <w:rPr>
                <w:rFonts w:ascii="Times New Roman" w:hAnsi="Times New Roman" w:cs="Times New Roman"/>
                <w:sz w:val="24"/>
                <w:szCs w:val="24"/>
              </w:rPr>
            </w:pPr>
          </w:p>
        </w:tc>
      </w:tr>
      <w:tr w:rsidR="0025713E" w:rsidRPr="006027C4" w:rsidTr="00AD138E">
        <w:trPr>
          <w:cantSplit/>
        </w:trPr>
        <w:tc>
          <w:tcPr>
            <w:tcW w:w="768" w:type="dxa"/>
            <w:vMerge/>
            <w:tcBorders>
              <w:top w:val="single" w:sz="16" w:space="0" w:color="000000"/>
              <w:left w:val="single" w:sz="16" w:space="0" w:color="000000"/>
              <w:bottom w:val="single" w:sz="16" w:space="0" w:color="000000"/>
              <w:right w:val="nil"/>
            </w:tcBorders>
            <w:shd w:val="clear" w:color="auto" w:fill="FFFFFF"/>
          </w:tcPr>
          <w:p w:rsidR="0025713E" w:rsidRPr="006027C4" w:rsidRDefault="0025713E" w:rsidP="00AD138E">
            <w:pPr>
              <w:autoSpaceDE w:val="0"/>
              <w:autoSpaceDN w:val="0"/>
              <w:adjustRightInd w:val="0"/>
              <w:spacing w:after="0" w:line="240" w:lineRule="auto"/>
              <w:rPr>
                <w:rFonts w:ascii="Times New Roman" w:hAnsi="Times New Roman" w:cs="Times New Roman"/>
                <w:sz w:val="24"/>
                <w:szCs w:val="24"/>
              </w:rPr>
            </w:pPr>
          </w:p>
        </w:tc>
        <w:tc>
          <w:tcPr>
            <w:tcW w:w="1075" w:type="dxa"/>
            <w:tcBorders>
              <w:top w:val="nil"/>
              <w:left w:val="nil"/>
              <w:bottom w:val="nil"/>
              <w:right w:val="single" w:sz="16" w:space="0" w:color="000000"/>
            </w:tcBorders>
            <w:shd w:val="clear" w:color="auto" w:fill="FFFFFF"/>
          </w:tcPr>
          <w:p w:rsidR="0025713E" w:rsidRPr="006027C4" w:rsidRDefault="0025713E" w:rsidP="00AD138E">
            <w:pPr>
              <w:autoSpaceDE w:val="0"/>
              <w:autoSpaceDN w:val="0"/>
              <w:adjustRightInd w:val="0"/>
              <w:spacing w:after="0" w:line="320" w:lineRule="atLeast"/>
              <w:ind w:left="60" w:right="60"/>
              <w:rPr>
                <w:rFonts w:ascii="Arial" w:hAnsi="Arial" w:cs="Arial"/>
                <w:color w:val="000000"/>
                <w:sz w:val="18"/>
                <w:szCs w:val="18"/>
              </w:rPr>
            </w:pPr>
            <w:r w:rsidRPr="006027C4">
              <w:rPr>
                <w:rFonts w:ascii="Arial" w:hAnsi="Arial" w:cs="Arial"/>
                <w:color w:val="000000"/>
                <w:sz w:val="18"/>
                <w:szCs w:val="18"/>
              </w:rPr>
              <w:t>Literasi Keuangan</w:t>
            </w:r>
          </w:p>
        </w:tc>
        <w:tc>
          <w:tcPr>
            <w:tcW w:w="709" w:type="dxa"/>
            <w:tcBorders>
              <w:top w:val="nil"/>
              <w:left w:val="single" w:sz="16" w:space="0" w:color="000000"/>
              <w:bottom w:val="nil"/>
            </w:tcBorders>
            <w:shd w:val="clear" w:color="auto" w:fill="FFFFFF"/>
            <w:vAlign w:val="center"/>
          </w:tcPr>
          <w:p w:rsidR="0025713E" w:rsidRPr="006027C4"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6027C4">
              <w:rPr>
                <w:rFonts w:ascii="Arial" w:hAnsi="Arial" w:cs="Arial"/>
                <w:color w:val="000000"/>
                <w:sz w:val="18"/>
                <w:szCs w:val="18"/>
              </w:rPr>
              <w:t>,313</w:t>
            </w:r>
          </w:p>
        </w:tc>
        <w:tc>
          <w:tcPr>
            <w:tcW w:w="850" w:type="dxa"/>
            <w:tcBorders>
              <w:top w:val="nil"/>
              <w:bottom w:val="nil"/>
            </w:tcBorders>
            <w:shd w:val="clear" w:color="auto" w:fill="FFFFFF"/>
            <w:vAlign w:val="center"/>
          </w:tcPr>
          <w:p w:rsidR="0025713E" w:rsidRPr="006027C4"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6027C4">
              <w:rPr>
                <w:rFonts w:ascii="Arial" w:hAnsi="Arial" w:cs="Arial"/>
                <w:color w:val="000000"/>
                <w:sz w:val="18"/>
                <w:szCs w:val="18"/>
              </w:rPr>
              <w:t>,084</w:t>
            </w:r>
          </w:p>
        </w:tc>
        <w:tc>
          <w:tcPr>
            <w:tcW w:w="1418" w:type="dxa"/>
            <w:tcBorders>
              <w:top w:val="nil"/>
              <w:bottom w:val="nil"/>
            </w:tcBorders>
            <w:shd w:val="clear" w:color="auto" w:fill="FFFFFF"/>
            <w:vAlign w:val="center"/>
          </w:tcPr>
          <w:p w:rsidR="0025713E" w:rsidRPr="006027C4"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6027C4">
              <w:rPr>
                <w:rFonts w:ascii="Arial" w:hAnsi="Arial" w:cs="Arial"/>
                <w:color w:val="000000"/>
                <w:sz w:val="18"/>
                <w:szCs w:val="18"/>
              </w:rPr>
              <w:t>,371</w:t>
            </w:r>
          </w:p>
        </w:tc>
        <w:tc>
          <w:tcPr>
            <w:tcW w:w="709" w:type="dxa"/>
            <w:tcBorders>
              <w:top w:val="nil"/>
              <w:bottom w:val="nil"/>
            </w:tcBorders>
            <w:shd w:val="clear" w:color="auto" w:fill="FFFFFF"/>
            <w:vAlign w:val="center"/>
          </w:tcPr>
          <w:p w:rsidR="0025713E" w:rsidRPr="006027C4"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6027C4">
              <w:rPr>
                <w:rFonts w:ascii="Arial" w:hAnsi="Arial" w:cs="Arial"/>
                <w:color w:val="000000"/>
                <w:sz w:val="18"/>
                <w:szCs w:val="18"/>
              </w:rPr>
              <w:t>3,731</w:t>
            </w:r>
          </w:p>
        </w:tc>
        <w:tc>
          <w:tcPr>
            <w:tcW w:w="708" w:type="dxa"/>
            <w:tcBorders>
              <w:top w:val="nil"/>
              <w:bottom w:val="nil"/>
            </w:tcBorders>
            <w:shd w:val="clear" w:color="auto" w:fill="FFFFFF"/>
            <w:vAlign w:val="center"/>
          </w:tcPr>
          <w:p w:rsidR="0025713E" w:rsidRPr="006027C4"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6027C4">
              <w:rPr>
                <w:rFonts w:ascii="Arial" w:hAnsi="Arial" w:cs="Arial"/>
                <w:color w:val="000000"/>
                <w:sz w:val="18"/>
                <w:szCs w:val="18"/>
              </w:rPr>
              <w:t>,000</w:t>
            </w:r>
          </w:p>
        </w:tc>
        <w:tc>
          <w:tcPr>
            <w:tcW w:w="1134" w:type="dxa"/>
            <w:tcBorders>
              <w:top w:val="nil"/>
              <w:bottom w:val="nil"/>
            </w:tcBorders>
            <w:shd w:val="clear" w:color="auto" w:fill="FFFFFF"/>
            <w:vAlign w:val="center"/>
          </w:tcPr>
          <w:p w:rsidR="0025713E" w:rsidRPr="006027C4"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6027C4">
              <w:rPr>
                <w:rFonts w:ascii="Arial" w:hAnsi="Arial" w:cs="Arial"/>
                <w:color w:val="000000"/>
                <w:sz w:val="18"/>
                <w:szCs w:val="18"/>
              </w:rPr>
              <w:t>,623</w:t>
            </w:r>
          </w:p>
        </w:tc>
        <w:tc>
          <w:tcPr>
            <w:tcW w:w="851" w:type="dxa"/>
            <w:tcBorders>
              <w:top w:val="nil"/>
              <w:bottom w:val="nil"/>
              <w:right w:val="single" w:sz="16" w:space="0" w:color="000000"/>
            </w:tcBorders>
            <w:shd w:val="clear" w:color="auto" w:fill="FFFFFF"/>
            <w:vAlign w:val="center"/>
          </w:tcPr>
          <w:p w:rsidR="0025713E" w:rsidRPr="006027C4"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6027C4">
              <w:rPr>
                <w:rFonts w:ascii="Arial" w:hAnsi="Arial" w:cs="Arial"/>
                <w:color w:val="000000"/>
                <w:sz w:val="18"/>
                <w:szCs w:val="18"/>
              </w:rPr>
              <w:t>1,604</w:t>
            </w:r>
          </w:p>
        </w:tc>
      </w:tr>
      <w:tr w:rsidR="0025713E" w:rsidRPr="006027C4" w:rsidTr="00AD138E">
        <w:trPr>
          <w:cantSplit/>
        </w:trPr>
        <w:tc>
          <w:tcPr>
            <w:tcW w:w="768" w:type="dxa"/>
            <w:vMerge/>
            <w:tcBorders>
              <w:top w:val="single" w:sz="16" w:space="0" w:color="000000"/>
              <w:left w:val="single" w:sz="16" w:space="0" w:color="000000"/>
              <w:bottom w:val="single" w:sz="16" w:space="0" w:color="000000"/>
              <w:right w:val="nil"/>
            </w:tcBorders>
            <w:shd w:val="clear" w:color="auto" w:fill="FFFFFF"/>
          </w:tcPr>
          <w:p w:rsidR="0025713E" w:rsidRPr="006027C4" w:rsidRDefault="0025713E" w:rsidP="00AD138E">
            <w:pPr>
              <w:autoSpaceDE w:val="0"/>
              <w:autoSpaceDN w:val="0"/>
              <w:adjustRightInd w:val="0"/>
              <w:spacing w:after="0" w:line="240" w:lineRule="auto"/>
              <w:rPr>
                <w:rFonts w:ascii="Arial" w:hAnsi="Arial" w:cs="Arial"/>
                <w:color w:val="000000"/>
                <w:sz w:val="18"/>
                <w:szCs w:val="18"/>
              </w:rPr>
            </w:pPr>
          </w:p>
        </w:tc>
        <w:tc>
          <w:tcPr>
            <w:tcW w:w="1075" w:type="dxa"/>
            <w:tcBorders>
              <w:top w:val="nil"/>
              <w:left w:val="nil"/>
              <w:bottom w:val="single" w:sz="16" w:space="0" w:color="000000"/>
              <w:right w:val="single" w:sz="16" w:space="0" w:color="000000"/>
            </w:tcBorders>
            <w:shd w:val="clear" w:color="auto" w:fill="FFFFFF"/>
          </w:tcPr>
          <w:p w:rsidR="0025713E" w:rsidRPr="006027C4" w:rsidRDefault="0025713E" w:rsidP="00AD138E">
            <w:pPr>
              <w:autoSpaceDE w:val="0"/>
              <w:autoSpaceDN w:val="0"/>
              <w:adjustRightInd w:val="0"/>
              <w:spacing w:after="0" w:line="320" w:lineRule="atLeast"/>
              <w:ind w:left="60" w:right="60"/>
              <w:rPr>
                <w:rFonts w:ascii="Arial" w:hAnsi="Arial" w:cs="Arial"/>
                <w:color w:val="000000"/>
                <w:sz w:val="18"/>
                <w:szCs w:val="18"/>
              </w:rPr>
            </w:pPr>
            <w:r w:rsidRPr="006027C4">
              <w:rPr>
                <w:rFonts w:ascii="Arial" w:hAnsi="Arial" w:cs="Arial"/>
                <w:color w:val="000000"/>
                <w:sz w:val="18"/>
                <w:szCs w:val="18"/>
              </w:rPr>
              <w:t>Faktor Demografi</w:t>
            </w:r>
          </w:p>
        </w:tc>
        <w:tc>
          <w:tcPr>
            <w:tcW w:w="709" w:type="dxa"/>
            <w:tcBorders>
              <w:top w:val="nil"/>
              <w:left w:val="single" w:sz="16" w:space="0" w:color="000000"/>
              <w:bottom w:val="single" w:sz="16" w:space="0" w:color="000000"/>
            </w:tcBorders>
            <w:shd w:val="clear" w:color="auto" w:fill="FFFFFF"/>
            <w:vAlign w:val="center"/>
          </w:tcPr>
          <w:p w:rsidR="0025713E" w:rsidRPr="006027C4"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6027C4">
              <w:rPr>
                <w:rFonts w:ascii="Arial" w:hAnsi="Arial" w:cs="Arial"/>
                <w:color w:val="000000"/>
                <w:sz w:val="18"/>
                <w:szCs w:val="18"/>
              </w:rPr>
              <w:t>,262</w:t>
            </w:r>
          </w:p>
        </w:tc>
        <w:tc>
          <w:tcPr>
            <w:tcW w:w="850" w:type="dxa"/>
            <w:tcBorders>
              <w:top w:val="nil"/>
              <w:bottom w:val="single" w:sz="16" w:space="0" w:color="000000"/>
            </w:tcBorders>
            <w:shd w:val="clear" w:color="auto" w:fill="FFFFFF"/>
            <w:vAlign w:val="center"/>
          </w:tcPr>
          <w:p w:rsidR="0025713E" w:rsidRPr="006027C4"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6027C4">
              <w:rPr>
                <w:rFonts w:ascii="Arial" w:hAnsi="Arial" w:cs="Arial"/>
                <w:color w:val="000000"/>
                <w:sz w:val="18"/>
                <w:szCs w:val="18"/>
              </w:rPr>
              <w:t>,078</w:t>
            </w:r>
          </w:p>
        </w:tc>
        <w:tc>
          <w:tcPr>
            <w:tcW w:w="1418" w:type="dxa"/>
            <w:tcBorders>
              <w:top w:val="nil"/>
              <w:bottom w:val="single" w:sz="16" w:space="0" w:color="000000"/>
            </w:tcBorders>
            <w:shd w:val="clear" w:color="auto" w:fill="FFFFFF"/>
            <w:vAlign w:val="center"/>
          </w:tcPr>
          <w:p w:rsidR="0025713E" w:rsidRPr="006027C4"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6027C4">
              <w:rPr>
                <w:rFonts w:ascii="Arial" w:hAnsi="Arial" w:cs="Arial"/>
                <w:color w:val="000000"/>
                <w:sz w:val="18"/>
                <w:szCs w:val="18"/>
              </w:rPr>
              <w:t>,333</w:t>
            </w:r>
          </w:p>
        </w:tc>
        <w:tc>
          <w:tcPr>
            <w:tcW w:w="709" w:type="dxa"/>
            <w:tcBorders>
              <w:top w:val="nil"/>
              <w:bottom w:val="single" w:sz="16" w:space="0" w:color="000000"/>
            </w:tcBorders>
            <w:shd w:val="clear" w:color="auto" w:fill="FFFFFF"/>
            <w:vAlign w:val="center"/>
          </w:tcPr>
          <w:p w:rsidR="0025713E" w:rsidRPr="006027C4"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6027C4">
              <w:rPr>
                <w:rFonts w:ascii="Arial" w:hAnsi="Arial" w:cs="Arial"/>
                <w:color w:val="000000"/>
                <w:sz w:val="18"/>
                <w:szCs w:val="18"/>
              </w:rPr>
              <w:t>3,349</w:t>
            </w:r>
          </w:p>
        </w:tc>
        <w:tc>
          <w:tcPr>
            <w:tcW w:w="708" w:type="dxa"/>
            <w:tcBorders>
              <w:top w:val="nil"/>
              <w:bottom w:val="single" w:sz="16" w:space="0" w:color="000000"/>
            </w:tcBorders>
            <w:shd w:val="clear" w:color="auto" w:fill="FFFFFF"/>
            <w:vAlign w:val="center"/>
          </w:tcPr>
          <w:p w:rsidR="0025713E" w:rsidRPr="006027C4"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6027C4">
              <w:rPr>
                <w:rFonts w:ascii="Arial" w:hAnsi="Arial" w:cs="Arial"/>
                <w:color w:val="000000"/>
                <w:sz w:val="18"/>
                <w:szCs w:val="18"/>
              </w:rPr>
              <w:t>,001</w:t>
            </w:r>
          </w:p>
        </w:tc>
        <w:tc>
          <w:tcPr>
            <w:tcW w:w="1134" w:type="dxa"/>
            <w:tcBorders>
              <w:top w:val="nil"/>
              <w:bottom w:val="single" w:sz="16" w:space="0" w:color="000000"/>
            </w:tcBorders>
            <w:shd w:val="clear" w:color="auto" w:fill="FFFFFF"/>
            <w:vAlign w:val="center"/>
          </w:tcPr>
          <w:p w:rsidR="0025713E" w:rsidRPr="006027C4"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6027C4">
              <w:rPr>
                <w:rFonts w:ascii="Arial" w:hAnsi="Arial" w:cs="Arial"/>
                <w:color w:val="000000"/>
                <w:sz w:val="18"/>
                <w:szCs w:val="18"/>
              </w:rPr>
              <w:t>,623</w:t>
            </w:r>
          </w:p>
        </w:tc>
        <w:tc>
          <w:tcPr>
            <w:tcW w:w="851" w:type="dxa"/>
            <w:tcBorders>
              <w:top w:val="nil"/>
              <w:bottom w:val="single" w:sz="16" w:space="0" w:color="000000"/>
              <w:right w:val="single" w:sz="16" w:space="0" w:color="000000"/>
            </w:tcBorders>
            <w:shd w:val="clear" w:color="auto" w:fill="FFFFFF"/>
            <w:vAlign w:val="center"/>
          </w:tcPr>
          <w:p w:rsidR="0025713E" w:rsidRPr="006027C4"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6027C4">
              <w:rPr>
                <w:rFonts w:ascii="Arial" w:hAnsi="Arial" w:cs="Arial"/>
                <w:color w:val="000000"/>
                <w:sz w:val="18"/>
                <w:szCs w:val="18"/>
              </w:rPr>
              <w:t>1,604</w:t>
            </w:r>
          </w:p>
        </w:tc>
      </w:tr>
      <w:tr w:rsidR="0025713E" w:rsidRPr="006027C4" w:rsidTr="00AD138E">
        <w:trPr>
          <w:cantSplit/>
        </w:trPr>
        <w:tc>
          <w:tcPr>
            <w:tcW w:w="8222" w:type="dxa"/>
            <w:gridSpan w:val="9"/>
            <w:tcBorders>
              <w:top w:val="nil"/>
              <w:left w:val="nil"/>
              <w:bottom w:val="nil"/>
              <w:right w:val="nil"/>
            </w:tcBorders>
            <w:shd w:val="clear" w:color="auto" w:fill="FFFFFF"/>
          </w:tcPr>
          <w:p w:rsidR="0025713E" w:rsidRPr="006027C4" w:rsidRDefault="0025713E" w:rsidP="00AD138E">
            <w:pPr>
              <w:autoSpaceDE w:val="0"/>
              <w:autoSpaceDN w:val="0"/>
              <w:adjustRightInd w:val="0"/>
              <w:spacing w:after="0" w:line="320" w:lineRule="atLeast"/>
              <w:ind w:left="60" w:right="60"/>
              <w:rPr>
                <w:rFonts w:ascii="Arial" w:hAnsi="Arial" w:cs="Arial"/>
                <w:color w:val="000000"/>
                <w:sz w:val="18"/>
                <w:szCs w:val="18"/>
              </w:rPr>
            </w:pPr>
            <w:r w:rsidRPr="006027C4">
              <w:rPr>
                <w:rFonts w:ascii="Arial" w:hAnsi="Arial" w:cs="Arial"/>
                <w:color w:val="000000"/>
                <w:sz w:val="18"/>
                <w:szCs w:val="18"/>
              </w:rPr>
              <w:t>a. Dependent Variable: Minat Investasi Reksa dana</w:t>
            </w:r>
          </w:p>
        </w:tc>
      </w:tr>
    </w:tbl>
    <w:p w:rsidR="0025713E" w:rsidRPr="0032077C" w:rsidRDefault="0025713E" w:rsidP="0025713E">
      <w:pPr>
        <w:pStyle w:val="ListParagraph"/>
        <w:spacing w:after="0" w:line="240" w:lineRule="auto"/>
        <w:ind w:left="1778"/>
        <w:rPr>
          <w:rFonts w:ascii="Times New Roman" w:eastAsia="Times New Roman" w:hAnsi="Times New Roman" w:cs="Times New Roman"/>
          <w:b/>
          <w:sz w:val="24"/>
          <w:szCs w:val="24"/>
          <w:lang w:eastAsia="id-ID"/>
        </w:rPr>
      </w:pPr>
    </w:p>
    <w:p w:rsidR="0025713E" w:rsidRDefault="0025713E" w:rsidP="0025713E">
      <w:pPr>
        <w:pStyle w:val="ListParagraph"/>
        <w:numPr>
          <w:ilvl w:val="1"/>
          <w:numId w:val="5"/>
        </w:numPr>
        <w:tabs>
          <w:tab w:val="left" w:pos="1997"/>
        </w:tabs>
        <w:spacing w:line="480" w:lineRule="auto"/>
        <w:ind w:left="0" w:hanging="284"/>
        <w:rPr>
          <w:rFonts w:ascii="Times New Roman" w:eastAsia="Times New Roman" w:hAnsi="Times New Roman" w:cs="Times New Roman"/>
          <w:b/>
          <w:sz w:val="24"/>
          <w:szCs w:val="24"/>
          <w:lang w:eastAsia="id-ID"/>
        </w:rPr>
      </w:pPr>
      <w:r w:rsidRPr="0032077C">
        <w:rPr>
          <w:rFonts w:ascii="Times New Roman" w:eastAsia="Times New Roman" w:hAnsi="Times New Roman" w:cs="Times New Roman"/>
          <w:b/>
          <w:sz w:val="24"/>
          <w:szCs w:val="24"/>
          <w:lang w:eastAsia="id-ID"/>
        </w:rPr>
        <w:t xml:space="preserve">Hasil Uji Hipotesis </w:t>
      </w:r>
    </w:p>
    <w:p w:rsidR="0025713E" w:rsidRDefault="0025713E" w:rsidP="0025713E">
      <w:pPr>
        <w:pStyle w:val="ListParagraph"/>
        <w:numPr>
          <w:ilvl w:val="4"/>
          <w:numId w:val="5"/>
        </w:numPr>
        <w:tabs>
          <w:tab w:val="left" w:pos="1997"/>
        </w:tabs>
        <w:spacing w:line="480" w:lineRule="auto"/>
        <w:ind w:left="426" w:hanging="426"/>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Hasil Uji t</w:t>
      </w: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8"/>
        <w:gridCol w:w="366"/>
        <w:gridCol w:w="709"/>
        <w:gridCol w:w="709"/>
        <w:gridCol w:w="850"/>
        <w:gridCol w:w="1418"/>
        <w:gridCol w:w="709"/>
        <w:gridCol w:w="708"/>
        <w:gridCol w:w="1134"/>
        <w:gridCol w:w="567"/>
        <w:gridCol w:w="284"/>
      </w:tblGrid>
      <w:tr w:rsidR="0025713E" w:rsidRPr="006027C4" w:rsidTr="00AD138E">
        <w:trPr>
          <w:gridBefore w:val="2"/>
          <w:gridAfter w:val="1"/>
          <w:wBefore w:w="1134" w:type="dxa"/>
          <w:wAfter w:w="284" w:type="dxa"/>
          <w:cantSplit/>
        </w:trPr>
        <w:tc>
          <w:tcPr>
            <w:tcW w:w="6804" w:type="dxa"/>
            <w:gridSpan w:val="8"/>
            <w:tcBorders>
              <w:top w:val="nil"/>
              <w:left w:val="nil"/>
              <w:bottom w:val="nil"/>
              <w:right w:val="nil"/>
            </w:tcBorders>
            <w:shd w:val="clear" w:color="auto" w:fill="FFFFFF"/>
            <w:vAlign w:val="center"/>
          </w:tcPr>
          <w:p w:rsidR="0025713E" w:rsidRPr="006027C4" w:rsidRDefault="0025713E" w:rsidP="00AD138E">
            <w:pPr>
              <w:autoSpaceDE w:val="0"/>
              <w:autoSpaceDN w:val="0"/>
              <w:adjustRightInd w:val="0"/>
              <w:spacing w:after="0" w:line="320" w:lineRule="atLeast"/>
              <w:ind w:left="60" w:right="60"/>
              <w:jc w:val="center"/>
              <w:rPr>
                <w:rFonts w:ascii="Arial" w:hAnsi="Arial" w:cs="Arial"/>
                <w:b/>
                <w:bCs/>
                <w:color w:val="000000"/>
                <w:sz w:val="18"/>
                <w:szCs w:val="18"/>
                <w:lang w:eastAsia="id-ID"/>
              </w:rPr>
            </w:pPr>
            <w:r w:rsidRPr="006027C4">
              <w:rPr>
                <w:rFonts w:ascii="Arial" w:hAnsi="Arial" w:cs="Arial"/>
                <w:b/>
                <w:bCs/>
                <w:color w:val="000000"/>
                <w:sz w:val="18"/>
                <w:szCs w:val="18"/>
                <w:lang w:eastAsia="id-ID"/>
              </w:rPr>
              <w:t>Coefficientsa</w:t>
            </w:r>
          </w:p>
        </w:tc>
      </w:tr>
      <w:tr w:rsidR="0025713E" w:rsidRPr="006027C4" w:rsidTr="00AD138E">
        <w:trPr>
          <w:cantSplit/>
        </w:trPr>
        <w:tc>
          <w:tcPr>
            <w:tcW w:w="1843" w:type="dxa"/>
            <w:gridSpan w:val="3"/>
            <w:vMerge w:val="restart"/>
            <w:tcBorders>
              <w:top w:val="single" w:sz="16" w:space="0" w:color="000000"/>
              <w:left w:val="single" w:sz="16" w:space="0" w:color="000000"/>
              <w:bottom w:val="nil"/>
              <w:right w:val="nil"/>
            </w:tcBorders>
            <w:shd w:val="clear" w:color="auto" w:fill="FFFFFF"/>
            <w:vAlign w:val="bottom"/>
          </w:tcPr>
          <w:p w:rsidR="0025713E" w:rsidRPr="006027C4" w:rsidRDefault="0025713E" w:rsidP="00AD138E">
            <w:pPr>
              <w:autoSpaceDE w:val="0"/>
              <w:autoSpaceDN w:val="0"/>
              <w:adjustRightInd w:val="0"/>
              <w:spacing w:after="0" w:line="320" w:lineRule="atLeast"/>
              <w:ind w:left="60" w:right="60"/>
              <w:rPr>
                <w:rFonts w:ascii="Arial" w:hAnsi="Arial" w:cs="Arial"/>
                <w:color w:val="000000"/>
                <w:sz w:val="18"/>
                <w:szCs w:val="18"/>
              </w:rPr>
            </w:pPr>
            <w:r w:rsidRPr="006027C4">
              <w:rPr>
                <w:rFonts w:ascii="Arial" w:hAnsi="Arial" w:cs="Arial"/>
                <w:color w:val="000000"/>
                <w:sz w:val="18"/>
                <w:szCs w:val="18"/>
              </w:rPr>
              <w:t>Model</w:t>
            </w:r>
          </w:p>
        </w:tc>
        <w:tc>
          <w:tcPr>
            <w:tcW w:w="1559" w:type="dxa"/>
            <w:gridSpan w:val="2"/>
            <w:tcBorders>
              <w:top w:val="single" w:sz="16" w:space="0" w:color="000000"/>
              <w:left w:val="single" w:sz="16" w:space="0" w:color="000000"/>
            </w:tcBorders>
            <w:shd w:val="clear" w:color="auto" w:fill="FFFFFF"/>
            <w:vAlign w:val="bottom"/>
          </w:tcPr>
          <w:p w:rsidR="0025713E" w:rsidRPr="006027C4"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sidRPr="006027C4">
              <w:rPr>
                <w:rFonts w:ascii="Arial" w:hAnsi="Arial" w:cs="Arial"/>
                <w:color w:val="000000"/>
                <w:sz w:val="18"/>
                <w:szCs w:val="18"/>
              </w:rPr>
              <w:t>Unstandardized Coefficients</w:t>
            </w:r>
          </w:p>
        </w:tc>
        <w:tc>
          <w:tcPr>
            <w:tcW w:w="1418" w:type="dxa"/>
            <w:tcBorders>
              <w:top w:val="single" w:sz="16" w:space="0" w:color="000000"/>
            </w:tcBorders>
            <w:shd w:val="clear" w:color="auto" w:fill="FFFFFF"/>
            <w:vAlign w:val="bottom"/>
          </w:tcPr>
          <w:p w:rsidR="0025713E" w:rsidRPr="006027C4"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sidRPr="006027C4">
              <w:rPr>
                <w:rFonts w:ascii="Arial" w:hAnsi="Arial" w:cs="Arial"/>
                <w:color w:val="000000"/>
                <w:sz w:val="18"/>
                <w:szCs w:val="18"/>
              </w:rPr>
              <w:t>Standardized Coefficients</w:t>
            </w:r>
          </w:p>
        </w:tc>
        <w:tc>
          <w:tcPr>
            <w:tcW w:w="709" w:type="dxa"/>
            <w:vMerge w:val="restart"/>
            <w:tcBorders>
              <w:top w:val="single" w:sz="16" w:space="0" w:color="000000"/>
            </w:tcBorders>
            <w:shd w:val="clear" w:color="auto" w:fill="FFFFFF"/>
            <w:vAlign w:val="bottom"/>
          </w:tcPr>
          <w:p w:rsidR="0025713E" w:rsidRPr="006027C4"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sidRPr="006027C4">
              <w:rPr>
                <w:rFonts w:ascii="Arial" w:hAnsi="Arial" w:cs="Arial"/>
                <w:color w:val="000000"/>
                <w:sz w:val="18"/>
                <w:szCs w:val="18"/>
              </w:rPr>
              <w:t>t</w:t>
            </w:r>
          </w:p>
        </w:tc>
        <w:tc>
          <w:tcPr>
            <w:tcW w:w="708" w:type="dxa"/>
            <w:vMerge w:val="restart"/>
            <w:tcBorders>
              <w:top w:val="single" w:sz="16" w:space="0" w:color="000000"/>
            </w:tcBorders>
            <w:shd w:val="clear" w:color="auto" w:fill="FFFFFF"/>
            <w:vAlign w:val="bottom"/>
          </w:tcPr>
          <w:p w:rsidR="0025713E" w:rsidRPr="006027C4"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sidRPr="006027C4">
              <w:rPr>
                <w:rFonts w:ascii="Arial" w:hAnsi="Arial" w:cs="Arial"/>
                <w:color w:val="000000"/>
                <w:sz w:val="18"/>
                <w:szCs w:val="18"/>
              </w:rPr>
              <w:t>Sig.</w:t>
            </w:r>
          </w:p>
        </w:tc>
        <w:tc>
          <w:tcPr>
            <w:tcW w:w="1985" w:type="dxa"/>
            <w:gridSpan w:val="3"/>
            <w:tcBorders>
              <w:top w:val="single" w:sz="16" w:space="0" w:color="000000"/>
              <w:right w:val="single" w:sz="16" w:space="0" w:color="000000"/>
            </w:tcBorders>
            <w:shd w:val="clear" w:color="auto" w:fill="FFFFFF"/>
            <w:vAlign w:val="bottom"/>
          </w:tcPr>
          <w:p w:rsidR="0025713E" w:rsidRPr="006027C4"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sidRPr="006027C4">
              <w:rPr>
                <w:rFonts w:ascii="Arial" w:hAnsi="Arial" w:cs="Arial"/>
                <w:color w:val="000000"/>
                <w:sz w:val="18"/>
                <w:szCs w:val="18"/>
              </w:rPr>
              <w:t>Collinearity Statistics</w:t>
            </w:r>
          </w:p>
        </w:tc>
      </w:tr>
      <w:tr w:rsidR="0025713E" w:rsidRPr="006027C4" w:rsidTr="00AD138E">
        <w:trPr>
          <w:cantSplit/>
        </w:trPr>
        <w:tc>
          <w:tcPr>
            <w:tcW w:w="1843" w:type="dxa"/>
            <w:gridSpan w:val="3"/>
            <w:vMerge/>
            <w:tcBorders>
              <w:top w:val="single" w:sz="16" w:space="0" w:color="000000"/>
              <w:left w:val="single" w:sz="16" w:space="0" w:color="000000"/>
              <w:bottom w:val="nil"/>
              <w:right w:val="nil"/>
            </w:tcBorders>
            <w:shd w:val="clear" w:color="auto" w:fill="FFFFFF"/>
            <w:vAlign w:val="bottom"/>
          </w:tcPr>
          <w:p w:rsidR="0025713E" w:rsidRPr="006027C4" w:rsidRDefault="0025713E" w:rsidP="00AD138E">
            <w:pPr>
              <w:autoSpaceDE w:val="0"/>
              <w:autoSpaceDN w:val="0"/>
              <w:adjustRightInd w:val="0"/>
              <w:spacing w:after="0" w:line="240" w:lineRule="auto"/>
              <w:rPr>
                <w:rFonts w:ascii="Arial" w:hAnsi="Arial" w:cs="Arial"/>
                <w:color w:val="000000"/>
                <w:sz w:val="18"/>
                <w:szCs w:val="18"/>
              </w:rPr>
            </w:pPr>
          </w:p>
        </w:tc>
        <w:tc>
          <w:tcPr>
            <w:tcW w:w="709" w:type="dxa"/>
            <w:tcBorders>
              <w:left w:val="single" w:sz="16" w:space="0" w:color="000000"/>
              <w:bottom w:val="single" w:sz="16" w:space="0" w:color="000000"/>
            </w:tcBorders>
            <w:shd w:val="clear" w:color="auto" w:fill="FFFFFF"/>
            <w:vAlign w:val="bottom"/>
          </w:tcPr>
          <w:p w:rsidR="0025713E" w:rsidRPr="006027C4"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sidRPr="006027C4">
              <w:rPr>
                <w:rFonts w:ascii="Arial" w:hAnsi="Arial" w:cs="Arial"/>
                <w:color w:val="000000"/>
                <w:sz w:val="18"/>
                <w:szCs w:val="18"/>
              </w:rPr>
              <w:t>B</w:t>
            </w:r>
          </w:p>
        </w:tc>
        <w:tc>
          <w:tcPr>
            <w:tcW w:w="850" w:type="dxa"/>
            <w:tcBorders>
              <w:bottom w:val="single" w:sz="16" w:space="0" w:color="000000"/>
            </w:tcBorders>
            <w:shd w:val="clear" w:color="auto" w:fill="FFFFFF"/>
            <w:vAlign w:val="bottom"/>
          </w:tcPr>
          <w:p w:rsidR="0025713E" w:rsidRPr="006027C4"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sidRPr="006027C4">
              <w:rPr>
                <w:rFonts w:ascii="Arial" w:hAnsi="Arial" w:cs="Arial"/>
                <w:color w:val="000000"/>
                <w:sz w:val="18"/>
                <w:szCs w:val="18"/>
              </w:rPr>
              <w:t>Std. Error</w:t>
            </w:r>
          </w:p>
        </w:tc>
        <w:tc>
          <w:tcPr>
            <w:tcW w:w="1418" w:type="dxa"/>
            <w:tcBorders>
              <w:bottom w:val="single" w:sz="16" w:space="0" w:color="000000"/>
            </w:tcBorders>
            <w:shd w:val="clear" w:color="auto" w:fill="FFFFFF"/>
            <w:vAlign w:val="bottom"/>
          </w:tcPr>
          <w:p w:rsidR="0025713E" w:rsidRPr="006027C4"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sidRPr="006027C4">
              <w:rPr>
                <w:rFonts w:ascii="Arial" w:hAnsi="Arial" w:cs="Arial"/>
                <w:color w:val="000000"/>
                <w:sz w:val="18"/>
                <w:szCs w:val="18"/>
              </w:rPr>
              <w:t>Beta</w:t>
            </w:r>
          </w:p>
        </w:tc>
        <w:tc>
          <w:tcPr>
            <w:tcW w:w="709" w:type="dxa"/>
            <w:vMerge/>
            <w:tcBorders>
              <w:top w:val="single" w:sz="16" w:space="0" w:color="000000"/>
            </w:tcBorders>
            <w:shd w:val="clear" w:color="auto" w:fill="FFFFFF"/>
            <w:vAlign w:val="bottom"/>
          </w:tcPr>
          <w:p w:rsidR="0025713E" w:rsidRPr="006027C4" w:rsidRDefault="0025713E" w:rsidP="00AD138E">
            <w:pPr>
              <w:autoSpaceDE w:val="0"/>
              <w:autoSpaceDN w:val="0"/>
              <w:adjustRightInd w:val="0"/>
              <w:spacing w:after="0" w:line="240" w:lineRule="auto"/>
              <w:rPr>
                <w:rFonts w:ascii="Arial" w:hAnsi="Arial" w:cs="Arial"/>
                <w:color w:val="000000"/>
                <w:sz w:val="18"/>
                <w:szCs w:val="18"/>
              </w:rPr>
            </w:pPr>
          </w:p>
        </w:tc>
        <w:tc>
          <w:tcPr>
            <w:tcW w:w="708" w:type="dxa"/>
            <w:vMerge/>
            <w:tcBorders>
              <w:top w:val="single" w:sz="16" w:space="0" w:color="000000"/>
            </w:tcBorders>
            <w:shd w:val="clear" w:color="auto" w:fill="FFFFFF"/>
            <w:vAlign w:val="bottom"/>
          </w:tcPr>
          <w:p w:rsidR="0025713E" w:rsidRPr="006027C4" w:rsidRDefault="0025713E" w:rsidP="00AD138E">
            <w:pPr>
              <w:autoSpaceDE w:val="0"/>
              <w:autoSpaceDN w:val="0"/>
              <w:adjustRightInd w:val="0"/>
              <w:spacing w:after="0" w:line="240" w:lineRule="auto"/>
              <w:rPr>
                <w:rFonts w:ascii="Arial" w:hAnsi="Arial" w:cs="Arial"/>
                <w:color w:val="000000"/>
                <w:sz w:val="18"/>
                <w:szCs w:val="18"/>
              </w:rPr>
            </w:pPr>
          </w:p>
        </w:tc>
        <w:tc>
          <w:tcPr>
            <w:tcW w:w="1134" w:type="dxa"/>
            <w:tcBorders>
              <w:bottom w:val="single" w:sz="16" w:space="0" w:color="000000"/>
            </w:tcBorders>
            <w:shd w:val="clear" w:color="auto" w:fill="FFFFFF"/>
            <w:vAlign w:val="bottom"/>
          </w:tcPr>
          <w:p w:rsidR="0025713E" w:rsidRPr="006027C4"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sidRPr="006027C4">
              <w:rPr>
                <w:rFonts w:ascii="Arial" w:hAnsi="Arial" w:cs="Arial"/>
                <w:color w:val="000000"/>
                <w:sz w:val="18"/>
                <w:szCs w:val="18"/>
              </w:rPr>
              <w:t>Tolerance</w:t>
            </w:r>
          </w:p>
        </w:tc>
        <w:tc>
          <w:tcPr>
            <w:tcW w:w="851" w:type="dxa"/>
            <w:gridSpan w:val="2"/>
            <w:tcBorders>
              <w:bottom w:val="single" w:sz="16" w:space="0" w:color="000000"/>
              <w:right w:val="single" w:sz="16" w:space="0" w:color="000000"/>
            </w:tcBorders>
            <w:shd w:val="clear" w:color="auto" w:fill="FFFFFF"/>
            <w:vAlign w:val="bottom"/>
          </w:tcPr>
          <w:p w:rsidR="0025713E" w:rsidRPr="006027C4" w:rsidRDefault="0025713E" w:rsidP="00AD138E">
            <w:pPr>
              <w:autoSpaceDE w:val="0"/>
              <w:autoSpaceDN w:val="0"/>
              <w:adjustRightInd w:val="0"/>
              <w:spacing w:after="0" w:line="320" w:lineRule="atLeast"/>
              <w:ind w:left="60" w:right="60"/>
              <w:jc w:val="center"/>
              <w:rPr>
                <w:rFonts w:ascii="Arial" w:hAnsi="Arial" w:cs="Arial"/>
                <w:color w:val="000000"/>
                <w:sz w:val="18"/>
                <w:szCs w:val="18"/>
              </w:rPr>
            </w:pPr>
            <w:r w:rsidRPr="006027C4">
              <w:rPr>
                <w:rFonts w:ascii="Arial" w:hAnsi="Arial" w:cs="Arial"/>
                <w:color w:val="000000"/>
                <w:sz w:val="18"/>
                <w:szCs w:val="18"/>
              </w:rPr>
              <w:t>VIF</w:t>
            </w:r>
          </w:p>
        </w:tc>
      </w:tr>
      <w:tr w:rsidR="0025713E" w:rsidRPr="006027C4" w:rsidTr="00AD138E">
        <w:trPr>
          <w:cantSplit/>
        </w:trPr>
        <w:tc>
          <w:tcPr>
            <w:tcW w:w="768" w:type="dxa"/>
            <w:vMerge w:val="restart"/>
            <w:tcBorders>
              <w:top w:val="single" w:sz="16" w:space="0" w:color="000000"/>
              <w:left w:val="single" w:sz="16" w:space="0" w:color="000000"/>
              <w:bottom w:val="single" w:sz="16" w:space="0" w:color="000000"/>
              <w:right w:val="nil"/>
            </w:tcBorders>
            <w:shd w:val="clear" w:color="auto" w:fill="FFFFFF"/>
          </w:tcPr>
          <w:p w:rsidR="0025713E" w:rsidRPr="006027C4" w:rsidRDefault="0025713E" w:rsidP="00AD138E">
            <w:pPr>
              <w:autoSpaceDE w:val="0"/>
              <w:autoSpaceDN w:val="0"/>
              <w:adjustRightInd w:val="0"/>
              <w:spacing w:after="0" w:line="320" w:lineRule="atLeast"/>
              <w:ind w:left="60" w:right="60"/>
              <w:rPr>
                <w:rFonts w:ascii="Arial" w:hAnsi="Arial" w:cs="Arial"/>
                <w:color w:val="000000"/>
                <w:sz w:val="18"/>
                <w:szCs w:val="18"/>
              </w:rPr>
            </w:pPr>
            <w:r w:rsidRPr="006027C4">
              <w:rPr>
                <w:rFonts w:ascii="Arial" w:hAnsi="Arial" w:cs="Arial"/>
                <w:color w:val="000000"/>
                <w:sz w:val="18"/>
                <w:szCs w:val="18"/>
              </w:rPr>
              <w:t>1</w:t>
            </w:r>
          </w:p>
        </w:tc>
        <w:tc>
          <w:tcPr>
            <w:tcW w:w="1075" w:type="dxa"/>
            <w:gridSpan w:val="2"/>
            <w:tcBorders>
              <w:top w:val="single" w:sz="16" w:space="0" w:color="000000"/>
              <w:left w:val="nil"/>
              <w:bottom w:val="nil"/>
              <w:right w:val="single" w:sz="16" w:space="0" w:color="000000"/>
            </w:tcBorders>
            <w:shd w:val="clear" w:color="auto" w:fill="FFFFFF"/>
          </w:tcPr>
          <w:p w:rsidR="0025713E" w:rsidRPr="006027C4" w:rsidRDefault="0025713E" w:rsidP="00AD138E">
            <w:pPr>
              <w:autoSpaceDE w:val="0"/>
              <w:autoSpaceDN w:val="0"/>
              <w:adjustRightInd w:val="0"/>
              <w:spacing w:after="0" w:line="320" w:lineRule="atLeast"/>
              <w:ind w:left="60" w:right="60"/>
              <w:rPr>
                <w:rFonts w:ascii="Arial" w:hAnsi="Arial" w:cs="Arial"/>
                <w:color w:val="000000"/>
                <w:sz w:val="18"/>
                <w:szCs w:val="18"/>
              </w:rPr>
            </w:pPr>
            <w:r w:rsidRPr="006027C4">
              <w:rPr>
                <w:rFonts w:ascii="Arial" w:hAnsi="Arial" w:cs="Arial"/>
                <w:color w:val="000000"/>
                <w:sz w:val="18"/>
                <w:szCs w:val="18"/>
              </w:rPr>
              <w:t>(Constant)</w:t>
            </w:r>
          </w:p>
        </w:tc>
        <w:tc>
          <w:tcPr>
            <w:tcW w:w="709" w:type="dxa"/>
            <w:tcBorders>
              <w:top w:val="single" w:sz="16" w:space="0" w:color="000000"/>
              <w:left w:val="single" w:sz="16" w:space="0" w:color="000000"/>
              <w:bottom w:val="nil"/>
            </w:tcBorders>
            <w:shd w:val="clear" w:color="auto" w:fill="FFFFFF"/>
            <w:vAlign w:val="center"/>
          </w:tcPr>
          <w:p w:rsidR="0025713E" w:rsidRPr="006027C4"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6027C4">
              <w:rPr>
                <w:rFonts w:ascii="Arial" w:hAnsi="Arial" w:cs="Arial"/>
                <w:color w:val="000000"/>
                <w:sz w:val="18"/>
                <w:szCs w:val="18"/>
              </w:rPr>
              <w:t>9,656</w:t>
            </w:r>
          </w:p>
        </w:tc>
        <w:tc>
          <w:tcPr>
            <w:tcW w:w="850" w:type="dxa"/>
            <w:tcBorders>
              <w:top w:val="single" w:sz="16" w:space="0" w:color="000000"/>
              <w:bottom w:val="nil"/>
            </w:tcBorders>
            <w:shd w:val="clear" w:color="auto" w:fill="FFFFFF"/>
            <w:vAlign w:val="center"/>
          </w:tcPr>
          <w:p w:rsidR="0025713E" w:rsidRPr="006027C4"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6027C4">
              <w:rPr>
                <w:rFonts w:ascii="Arial" w:hAnsi="Arial" w:cs="Arial"/>
                <w:color w:val="000000"/>
                <w:sz w:val="18"/>
                <w:szCs w:val="18"/>
              </w:rPr>
              <w:t>3,056</w:t>
            </w:r>
          </w:p>
        </w:tc>
        <w:tc>
          <w:tcPr>
            <w:tcW w:w="1418" w:type="dxa"/>
            <w:tcBorders>
              <w:top w:val="single" w:sz="16" w:space="0" w:color="000000"/>
              <w:bottom w:val="nil"/>
            </w:tcBorders>
            <w:shd w:val="clear" w:color="auto" w:fill="FFFFFF"/>
            <w:vAlign w:val="center"/>
          </w:tcPr>
          <w:p w:rsidR="0025713E" w:rsidRPr="006027C4" w:rsidRDefault="0025713E" w:rsidP="00AD138E">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16" w:space="0" w:color="000000"/>
              <w:bottom w:val="nil"/>
            </w:tcBorders>
            <w:shd w:val="clear" w:color="auto" w:fill="FFFFFF"/>
            <w:vAlign w:val="center"/>
          </w:tcPr>
          <w:p w:rsidR="0025713E" w:rsidRPr="006027C4"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6027C4">
              <w:rPr>
                <w:rFonts w:ascii="Arial" w:hAnsi="Arial" w:cs="Arial"/>
                <w:color w:val="000000"/>
                <w:sz w:val="18"/>
                <w:szCs w:val="18"/>
              </w:rPr>
              <w:t>3,160</w:t>
            </w:r>
          </w:p>
        </w:tc>
        <w:tc>
          <w:tcPr>
            <w:tcW w:w="708" w:type="dxa"/>
            <w:tcBorders>
              <w:top w:val="single" w:sz="16" w:space="0" w:color="000000"/>
              <w:bottom w:val="nil"/>
            </w:tcBorders>
            <w:shd w:val="clear" w:color="auto" w:fill="FFFFFF"/>
            <w:vAlign w:val="center"/>
          </w:tcPr>
          <w:p w:rsidR="0025713E" w:rsidRPr="006027C4"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6027C4">
              <w:rPr>
                <w:rFonts w:ascii="Arial" w:hAnsi="Arial" w:cs="Arial"/>
                <w:color w:val="000000"/>
                <w:sz w:val="18"/>
                <w:szCs w:val="18"/>
              </w:rPr>
              <w:t>,002</w:t>
            </w:r>
          </w:p>
        </w:tc>
        <w:tc>
          <w:tcPr>
            <w:tcW w:w="1134" w:type="dxa"/>
            <w:tcBorders>
              <w:top w:val="single" w:sz="16" w:space="0" w:color="000000"/>
              <w:bottom w:val="nil"/>
            </w:tcBorders>
            <w:shd w:val="clear" w:color="auto" w:fill="FFFFFF"/>
            <w:vAlign w:val="center"/>
          </w:tcPr>
          <w:p w:rsidR="0025713E" w:rsidRPr="006027C4" w:rsidRDefault="0025713E" w:rsidP="00AD138E">
            <w:pPr>
              <w:autoSpaceDE w:val="0"/>
              <w:autoSpaceDN w:val="0"/>
              <w:adjustRightInd w:val="0"/>
              <w:spacing w:after="0" w:line="240" w:lineRule="auto"/>
              <w:rPr>
                <w:rFonts w:ascii="Times New Roman" w:hAnsi="Times New Roman" w:cs="Times New Roman"/>
                <w:sz w:val="24"/>
                <w:szCs w:val="24"/>
              </w:rPr>
            </w:pPr>
          </w:p>
        </w:tc>
        <w:tc>
          <w:tcPr>
            <w:tcW w:w="851" w:type="dxa"/>
            <w:gridSpan w:val="2"/>
            <w:tcBorders>
              <w:top w:val="single" w:sz="16" w:space="0" w:color="000000"/>
              <w:bottom w:val="nil"/>
              <w:right w:val="single" w:sz="16" w:space="0" w:color="000000"/>
            </w:tcBorders>
            <w:shd w:val="clear" w:color="auto" w:fill="FFFFFF"/>
            <w:vAlign w:val="center"/>
          </w:tcPr>
          <w:p w:rsidR="0025713E" w:rsidRPr="006027C4" w:rsidRDefault="0025713E" w:rsidP="00AD138E">
            <w:pPr>
              <w:autoSpaceDE w:val="0"/>
              <w:autoSpaceDN w:val="0"/>
              <w:adjustRightInd w:val="0"/>
              <w:spacing w:after="0" w:line="240" w:lineRule="auto"/>
              <w:rPr>
                <w:rFonts w:ascii="Times New Roman" w:hAnsi="Times New Roman" w:cs="Times New Roman"/>
                <w:sz w:val="24"/>
                <w:szCs w:val="24"/>
              </w:rPr>
            </w:pPr>
          </w:p>
        </w:tc>
      </w:tr>
      <w:tr w:rsidR="0025713E" w:rsidRPr="006027C4" w:rsidTr="00AD138E">
        <w:trPr>
          <w:cantSplit/>
        </w:trPr>
        <w:tc>
          <w:tcPr>
            <w:tcW w:w="768" w:type="dxa"/>
            <w:vMerge/>
            <w:tcBorders>
              <w:top w:val="single" w:sz="16" w:space="0" w:color="000000"/>
              <w:left w:val="single" w:sz="16" w:space="0" w:color="000000"/>
              <w:bottom w:val="single" w:sz="16" w:space="0" w:color="000000"/>
              <w:right w:val="nil"/>
            </w:tcBorders>
            <w:shd w:val="clear" w:color="auto" w:fill="FFFFFF"/>
          </w:tcPr>
          <w:p w:rsidR="0025713E" w:rsidRPr="006027C4" w:rsidRDefault="0025713E" w:rsidP="00AD138E">
            <w:pPr>
              <w:autoSpaceDE w:val="0"/>
              <w:autoSpaceDN w:val="0"/>
              <w:adjustRightInd w:val="0"/>
              <w:spacing w:after="0" w:line="240" w:lineRule="auto"/>
              <w:rPr>
                <w:rFonts w:ascii="Times New Roman" w:hAnsi="Times New Roman" w:cs="Times New Roman"/>
                <w:sz w:val="24"/>
                <w:szCs w:val="24"/>
              </w:rPr>
            </w:pPr>
          </w:p>
        </w:tc>
        <w:tc>
          <w:tcPr>
            <w:tcW w:w="1075" w:type="dxa"/>
            <w:gridSpan w:val="2"/>
            <w:tcBorders>
              <w:top w:val="nil"/>
              <w:left w:val="nil"/>
              <w:bottom w:val="nil"/>
              <w:right w:val="single" w:sz="16" w:space="0" w:color="000000"/>
            </w:tcBorders>
            <w:shd w:val="clear" w:color="auto" w:fill="FFFFFF"/>
          </w:tcPr>
          <w:p w:rsidR="0025713E" w:rsidRPr="006027C4" w:rsidRDefault="0025713E" w:rsidP="00AD138E">
            <w:pPr>
              <w:autoSpaceDE w:val="0"/>
              <w:autoSpaceDN w:val="0"/>
              <w:adjustRightInd w:val="0"/>
              <w:spacing w:after="0" w:line="320" w:lineRule="atLeast"/>
              <w:ind w:left="60" w:right="60"/>
              <w:rPr>
                <w:rFonts w:ascii="Arial" w:hAnsi="Arial" w:cs="Arial"/>
                <w:color w:val="000000"/>
                <w:sz w:val="18"/>
                <w:szCs w:val="18"/>
              </w:rPr>
            </w:pPr>
            <w:r w:rsidRPr="006027C4">
              <w:rPr>
                <w:rFonts w:ascii="Arial" w:hAnsi="Arial" w:cs="Arial"/>
                <w:color w:val="000000"/>
                <w:sz w:val="18"/>
                <w:szCs w:val="18"/>
              </w:rPr>
              <w:t>Literasi Keuangan</w:t>
            </w:r>
          </w:p>
        </w:tc>
        <w:tc>
          <w:tcPr>
            <w:tcW w:w="709" w:type="dxa"/>
            <w:tcBorders>
              <w:top w:val="nil"/>
              <w:left w:val="single" w:sz="16" w:space="0" w:color="000000"/>
              <w:bottom w:val="nil"/>
            </w:tcBorders>
            <w:shd w:val="clear" w:color="auto" w:fill="FFFFFF"/>
            <w:vAlign w:val="center"/>
          </w:tcPr>
          <w:p w:rsidR="0025713E" w:rsidRPr="006027C4"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6027C4">
              <w:rPr>
                <w:rFonts w:ascii="Arial" w:hAnsi="Arial" w:cs="Arial"/>
                <w:color w:val="000000"/>
                <w:sz w:val="18"/>
                <w:szCs w:val="18"/>
              </w:rPr>
              <w:t>,313</w:t>
            </w:r>
          </w:p>
        </w:tc>
        <w:tc>
          <w:tcPr>
            <w:tcW w:w="850" w:type="dxa"/>
            <w:tcBorders>
              <w:top w:val="nil"/>
              <w:bottom w:val="nil"/>
            </w:tcBorders>
            <w:shd w:val="clear" w:color="auto" w:fill="FFFFFF"/>
            <w:vAlign w:val="center"/>
          </w:tcPr>
          <w:p w:rsidR="0025713E" w:rsidRPr="006027C4"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6027C4">
              <w:rPr>
                <w:rFonts w:ascii="Arial" w:hAnsi="Arial" w:cs="Arial"/>
                <w:color w:val="000000"/>
                <w:sz w:val="18"/>
                <w:szCs w:val="18"/>
              </w:rPr>
              <w:t>,084</w:t>
            </w:r>
          </w:p>
        </w:tc>
        <w:tc>
          <w:tcPr>
            <w:tcW w:w="1418" w:type="dxa"/>
            <w:tcBorders>
              <w:top w:val="nil"/>
              <w:bottom w:val="nil"/>
            </w:tcBorders>
            <w:shd w:val="clear" w:color="auto" w:fill="FFFFFF"/>
            <w:vAlign w:val="center"/>
          </w:tcPr>
          <w:p w:rsidR="0025713E" w:rsidRPr="006027C4"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6027C4">
              <w:rPr>
                <w:rFonts w:ascii="Arial" w:hAnsi="Arial" w:cs="Arial"/>
                <w:color w:val="000000"/>
                <w:sz w:val="18"/>
                <w:szCs w:val="18"/>
              </w:rPr>
              <w:t>,371</w:t>
            </w:r>
          </w:p>
        </w:tc>
        <w:tc>
          <w:tcPr>
            <w:tcW w:w="709" w:type="dxa"/>
            <w:tcBorders>
              <w:top w:val="nil"/>
              <w:bottom w:val="nil"/>
            </w:tcBorders>
            <w:shd w:val="clear" w:color="auto" w:fill="FFFFFF"/>
            <w:vAlign w:val="center"/>
          </w:tcPr>
          <w:p w:rsidR="0025713E" w:rsidRPr="006027C4"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6027C4">
              <w:rPr>
                <w:rFonts w:ascii="Arial" w:hAnsi="Arial" w:cs="Arial"/>
                <w:color w:val="000000"/>
                <w:sz w:val="18"/>
                <w:szCs w:val="18"/>
              </w:rPr>
              <w:t>3,731</w:t>
            </w:r>
          </w:p>
        </w:tc>
        <w:tc>
          <w:tcPr>
            <w:tcW w:w="708" w:type="dxa"/>
            <w:tcBorders>
              <w:top w:val="nil"/>
              <w:bottom w:val="nil"/>
            </w:tcBorders>
            <w:shd w:val="clear" w:color="auto" w:fill="FFFFFF"/>
            <w:vAlign w:val="center"/>
          </w:tcPr>
          <w:p w:rsidR="0025713E" w:rsidRPr="006027C4"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6027C4">
              <w:rPr>
                <w:rFonts w:ascii="Arial" w:hAnsi="Arial" w:cs="Arial"/>
                <w:color w:val="000000"/>
                <w:sz w:val="18"/>
                <w:szCs w:val="18"/>
              </w:rPr>
              <w:t>,000</w:t>
            </w:r>
          </w:p>
        </w:tc>
        <w:tc>
          <w:tcPr>
            <w:tcW w:w="1134" w:type="dxa"/>
            <w:tcBorders>
              <w:top w:val="nil"/>
              <w:bottom w:val="nil"/>
            </w:tcBorders>
            <w:shd w:val="clear" w:color="auto" w:fill="FFFFFF"/>
            <w:vAlign w:val="center"/>
          </w:tcPr>
          <w:p w:rsidR="0025713E" w:rsidRPr="006027C4"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6027C4">
              <w:rPr>
                <w:rFonts w:ascii="Arial" w:hAnsi="Arial" w:cs="Arial"/>
                <w:color w:val="000000"/>
                <w:sz w:val="18"/>
                <w:szCs w:val="18"/>
              </w:rPr>
              <w:t>,623</w:t>
            </w:r>
          </w:p>
        </w:tc>
        <w:tc>
          <w:tcPr>
            <w:tcW w:w="851" w:type="dxa"/>
            <w:gridSpan w:val="2"/>
            <w:tcBorders>
              <w:top w:val="nil"/>
              <w:bottom w:val="nil"/>
              <w:right w:val="single" w:sz="16" w:space="0" w:color="000000"/>
            </w:tcBorders>
            <w:shd w:val="clear" w:color="auto" w:fill="FFFFFF"/>
            <w:vAlign w:val="center"/>
          </w:tcPr>
          <w:p w:rsidR="0025713E" w:rsidRPr="006027C4"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6027C4">
              <w:rPr>
                <w:rFonts w:ascii="Arial" w:hAnsi="Arial" w:cs="Arial"/>
                <w:color w:val="000000"/>
                <w:sz w:val="18"/>
                <w:szCs w:val="18"/>
              </w:rPr>
              <w:t>1,604</w:t>
            </w:r>
          </w:p>
        </w:tc>
      </w:tr>
      <w:tr w:rsidR="0025713E" w:rsidRPr="006027C4" w:rsidTr="00AD138E">
        <w:trPr>
          <w:cantSplit/>
        </w:trPr>
        <w:tc>
          <w:tcPr>
            <w:tcW w:w="768" w:type="dxa"/>
            <w:vMerge/>
            <w:tcBorders>
              <w:top w:val="single" w:sz="16" w:space="0" w:color="000000"/>
              <w:left w:val="single" w:sz="16" w:space="0" w:color="000000"/>
              <w:bottom w:val="single" w:sz="16" w:space="0" w:color="000000"/>
              <w:right w:val="nil"/>
            </w:tcBorders>
            <w:shd w:val="clear" w:color="auto" w:fill="FFFFFF"/>
          </w:tcPr>
          <w:p w:rsidR="0025713E" w:rsidRPr="006027C4" w:rsidRDefault="0025713E" w:rsidP="00AD138E">
            <w:pPr>
              <w:autoSpaceDE w:val="0"/>
              <w:autoSpaceDN w:val="0"/>
              <w:adjustRightInd w:val="0"/>
              <w:spacing w:after="0" w:line="240" w:lineRule="auto"/>
              <w:rPr>
                <w:rFonts w:ascii="Arial" w:hAnsi="Arial" w:cs="Arial"/>
                <w:color w:val="000000"/>
                <w:sz w:val="18"/>
                <w:szCs w:val="18"/>
              </w:rPr>
            </w:pPr>
          </w:p>
        </w:tc>
        <w:tc>
          <w:tcPr>
            <w:tcW w:w="1075" w:type="dxa"/>
            <w:gridSpan w:val="2"/>
            <w:tcBorders>
              <w:top w:val="nil"/>
              <w:left w:val="nil"/>
              <w:bottom w:val="single" w:sz="16" w:space="0" w:color="000000"/>
              <w:right w:val="single" w:sz="16" w:space="0" w:color="000000"/>
            </w:tcBorders>
            <w:shd w:val="clear" w:color="auto" w:fill="FFFFFF"/>
          </w:tcPr>
          <w:p w:rsidR="0025713E" w:rsidRPr="006027C4" w:rsidRDefault="0025713E" w:rsidP="00AD138E">
            <w:pPr>
              <w:autoSpaceDE w:val="0"/>
              <w:autoSpaceDN w:val="0"/>
              <w:adjustRightInd w:val="0"/>
              <w:spacing w:after="0" w:line="320" w:lineRule="atLeast"/>
              <w:ind w:left="60" w:right="60"/>
              <w:rPr>
                <w:rFonts w:ascii="Arial" w:hAnsi="Arial" w:cs="Arial"/>
                <w:color w:val="000000"/>
                <w:sz w:val="18"/>
                <w:szCs w:val="18"/>
              </w:rPr>
            </w:pPr>
            <w:r w:rsidRPr="006027C4">
              <w:rPr>
                <w:rFonts w:ascii="Arial" w:hAnsi="Arial" w:cs="Arial"/>
                <w:color w:val="000000"/>
                <w:sz w:val="18"/>
                <w:szCs w:val="18"/>
              </w:rPr>
              <w:t>Faktor Demografi</w:t>
            </w:r>
          </w:p>
        </w:tc>
        <w:tc>
          <w:tcPr>
            <w:tcW w:w="709" w:type="dxa"/>
            <w:tcBorders>
              <w:top w:val="nil"/>
              <w:left w:val="single" w:sz="16" w:space="0" w:color="000000"/>
              <w:bottom w:val="single" w:sz="16" w:space="0" w:color="000000"/>
            </w:tcBorders>
            <w:shd w:val="clear" w:color="auto" w:fill="FFFFFF"/>
            <w:vAlign w:val="center"/>
          </w:tcPr>
          <w:p w:rsidR="0025713E" w:rsidRPr="006027C4"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6027C4">
              <w:rPr>
                <w:rFonts w:ascii="Arial" w:hAnsi="Arial" w:cs="Arial"/>
                <w:color w:val="000000"/>
                <w:sz w:val="18"/>
                <w:szCs w:val="18"/>
              </w:rPr>
              <w:t>,262</w:t>
            </w:r>
          </w:p>
        </w:tc>
        <w:tc>
          <w:tcPr>
            <w:tcW w:w="850" w:type="dxa"/>
            <w:tcBorders>
              <w:top w:val="nil"/>
              <w:bottom w:val="single" w:sz="16" w:space="0" w:color="000000"/>
            </w:tcBorders>
            <w:shd w:val="clear" w:color="auto" w:fill="FFFFFF"/>
            <w:vAlign w:val="center"/>
          </w:tcPr>
          <w:p w:rsidR="0025713E" w:rsidRPr="006027C4"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6027C4">
              <w:rPr>
                <w:rFonts w:ascii="Arial" w:hAnsi="Arial" w:cs="Arial"/>
                <w:color w:val="000000"/>
                <w:sz w:val="18"/>
                <w:szCs w:val="18"/>
              </w:rPr>
              <w:t>,078</w:t>
            </w:r>
          </w:p>
        </w:tc>
        <w:tc>
          <w:tcPr>
            <w:tcW w:w="1418" w:type="dxa"/>
            <w:tcBorders>
              <w:top w:val="nil"/>
              <w:bottom w:val="single" w:sz="16" w:space="0" w:color="000000"/>
            </w:tcBorders>
            <w:shd w:val="clear" w:color="auto" w:fill="FFFFFF"/>
            <w:vAlign w:val="center"/>
          </w:tcPr>
          <w:p w:rsidR="0025713E" w:rsidRPr="006027C4"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6027C4">
              <w:rPr>
                <w:rFonts w:ascii="Arial" w:hAnsi="Arial" w:cs="Arial"/>
                <w:color w:val="000000"/>
                <w:sz w:val="18"/>
                <w:szCs w:val="18"/>
              </w:rPr>
              <w:t>,333</w:t>
            </w:r>
          </w:p>
        </w:tc>
        <w:tc>
          <w:tcPr>
            <w:tcW w:w="709" w:type="dxa"/>
            <w:tcBorders>
              <w:top w:val="nil"/>
              <w:bottom w:val="single" w:sz="16" w:space="0" w:color="000000"/>
            </w:tcBorders>
            <w:shd w:val="clear" w:color="auto" w:fill="FFFFFF"/>
            <w:vAlign w:val="center"/>
          </w:tcPr>
          <w:p w:rsidR="0025713E" w:rsidRPr="006027C4"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6027C4">
              <w:rPr>
                <w:rFonts w:ascii="Arial" w:hAnsi="Arial" w:cs="Arial"/>
                <w:color w:val="000000"/>
                <w:sz w:val="18"/>
                <w:szCs w:val="18"/>
              </w:rPr>
              <w:t>3,349</w:t>
            </w:r>
          </w:p>
        </w:tc>
        <w:tc>
          <w:tcPr>
            <w:tcW w:w="708" w:type="dxa"/>
            <w:tcBorders>
              <w:top w:val="nil"/>
              <w:bottom w:val="single" w:sz="16" w:space="0" w:color="000000"/>
            </w:tcBorders>
            <w:shd w:val="clear" w:color="auto" w:fill="FFFFFF"/>
            <w:vAlign w:val="center"/>
          </w:tcPr>
          <w:p w:rsidR="0025713E" w:rsidRPr="006027C4"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6027C4">
              <w:rPr>
                <w:rFonts w:ascii="Arial" w:hAnsi="Arial" w:cs="Arial"/>
                <w:color w:val="000000"/>
                <w:sz w:val="18"/>
                <w:szCs w:val="18"/>
              </w:rPr>
              <w:t>,001</w:t>
            </w:r>
          </w:p>
        </w:tc>
        <w:tc>
          <w:tcPr>
            <w:tcW w:w="1134" w:type="dxa"/>
            <w:tcBorders>
              <w:top w:val="nil"/>
              <w:bottom w:val="single" w:sz="16" w:space="0" w:color="000000"/>
            </w:tcBorders>
            <w:shd w:val="clear" w:color="auto" w:fill="FFFFFF"/>
            <w:vAlign w:val="center"/>
          </w:tcPr>
          <w:p w:rsidR="0025713E" w:rsidRPr="006027C4"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6027C4">
              <w:rPr>
                <w:rFonts w:ascii="Arial" w:hAnsi="Arial" w:cs="Arial"/>
                <w:color w:val="000000"/>
                <w:sz w:val="18"/>
                <w:szCs w:val="18"/>
              </w:rPr>
              <w:t>,623</w:t>
            </w:r>
          </w:p>
        </w:tc>
        <w:tc>
          <w:tcPr>
            <w:tcW w:w="851" w:type="dxa"/>
            <w:gridSpan w:val="2"/>
            <w:tcBorders>
              <w:top w:val="nil"/>
              <w:bottom w:val="single" w:sz="16" w:space="0" w:color="000000"/>
              <w:right w:val="single" w:sz="16" w:space="0" w:color="000000"/>
            </w:tcBorders>
            <w:shd w:val="clear" w:color="auto" w:fill="FFFFFF"/>
            <w:vAlign w:val="center"/>
          </w:tcPr>
          <w:p w:rsidR="0025713E" w:rsidRPr="006027C4" w:rsidRDefault="0025713E" w:rsidP="00AD138E">
            <w:pPr>
              <w:autoSpaceDE w:val="0"/>
              <w:autoSpaceDN w:val="0"/>
              <w:adjustRightInd w:val="0"/>
              <w:spacing w:after="0" w:line="320" w:lineRule="atLeast"/>
              <w:ind w:left="60" w:right="60"/>
              <w:jc w:val="right"/>
              <w:rPr>
                <w:rFonts w:ascii="Arial" w:hAnsi="Arial" w:cs="Arial"/>
                <w:color w:val="000000"/>
                <w:sz w:val="18"/>
                <w:szCs w:val="18"/>
              </w:rPr>
            </w:pPr>
            <w:r w:rsidRPr="006027C4">
              <w:rPr>
                <w:rFonts w:ascii="Arial" w:hAnsi="Arial" w:cs="Arial"/>
                <w:color w:val="000000"/>
                <w:sz w:val="18"/>
                <w:szCs w:val="18"/>
              </w:rPr>
              <w:t>1,604</w:t>
            </w:r>
          </w:p>
        </w:tc>
      </w:tr>
      <w:tr w:rsidR="0025713E" w:rsidRPr="006027C4" w:rsidTr="00AD138E">
        <w:trPr>
          <w:cantSplit/>
        </w:trPr>
        <w:tc>
          <w:tcPr>
            <w:tcW w:w="8222" w:type="dxa"/>
            <w:gridSpan w:val="11"/>
            <w:tcBorders>
              <w:top w:val="nil"/>
              <w:left w:val="nil"/>
              <w:bottom w:val="nil"/>
              <w:right w:val="nil"/>
            </w:tcBorders>
            <w:shd w:val="clear" w:color="auto" w:fill="FFFFFF"/>
          </w:tcPr>
          <w:p w:rsidR="0025713E" w:rsidRDefault="0025713E" w:rsidP="00AD138E">
            <w:pPr>
              <w:autoSpaceDE w:val="0"/>
              <w:autoSpaceDN w:val="0"/>
              <w:adjustRightInd w:val="0"/>
              <w:spacing w:after="0" w:line="320" w:lineRule="atLeast"/>
              <w:ind w:left="60" w:right="60"/>
              <w:rPr>
                <w:rFonts w:ascii="Arial" w:hAnsi="Arial" w:cs="Arial"/>
                <w:color w:val="000000"/>
                <w:sz w:val="18"/>
                <w:szCs w:val="18"/>
              </w:rPr>
            </w:pPr>
            <w:r w:rsidRPr="006027C4">
              <w:rPr>
                <w:rFonts w:ascii="Arial" w:hAnsi="Arial" w:cs="Arial"/>
                <w:color w:val="000000"/>
                <w:sz w:val="18"/>
                <w:szCs w:val="18"/>
              </w:rPr>
              <w:t>a. Dependent Variable: Minat Investasi Reksa dana</w:t>
            </w:r>
          </w:p>
          <w:p w:rsidR="0025713E" w:rsidRPr="006027C4" w:rsidRDefault="0025713E" w:rsidP="00AD138E">
            <w:pPr>
              <w:autoSpaceDE w:val="0"/>
              <w:autoSpaceDN w:val="0"/>
              <w:adjustRightInd w:val="0"/>
              <w:spacing w:after="0" w:line="320" w:lineRule="atLeast"/>
              <w:ind w:left="60" w:right="60"/>
              <w:rPr>
                <w:rFonts w:ascii="Arial" w:hAnsi="Arial" w:cs="Arial"/>
                <w:color w:val="000000"/>
                <w:sz w:val="18"/>
                <w:szCs w:val="18"/>
              </w:rPr>
            </w:pPr>
          </w:p>
        </w:tc>
      </w:tr>
    </w:tbl>
    <w:p w:rsidR="0025713E" w:rsidRPr="00853A84" w:rsidRDefault="0025713E" w:rsidP="0025713E">
      <w:pPr>
        <w:pStyle w:val="ListParagraph"/>
        <w:numPr>
          <w:ilvl w:val="4"/>
          <w:numId w:val="5"/>
        </w:numPr>
        <w:spacing w:line="480" w:lineRule="auto"/>
        <w:ind w:left="426"/>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U</w:t>
      </w:r>
      <w:r w:rsidRPr="00853A84">
        <w:rPr>
          <w:rFonts w:ascii="Times New Roman" w:eastAsia="Times New Roman" w:hAnsi="Times New Roman" w:cs="Times New Roman"/>
          <w:b/>
          <w:sz w:val="24"/>
          <w:szCs w:val="24"/>
          <w:lang w:eastAsia="id-ID"/>
        </w:rPr>
        <w:t>ji Statistik F</w:t>
      </w:r>
    </w:p>
    <w:tbl>
      <w:tblPr>
        <w:tblW w:w="79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8"/>
        <w:gridCol w:w="1292"/>
        <w:gridCol w:w="1475"/>
        <w:gridCol w:w="999"/>
        <w:gridCol w:w="1414"/>
        <w:gridCol w:w="999"/>
        <w:gridCol w:w="999"/>
      </w:tblGrid>
      <w:tr w:rsidR="0025713E" w:rsidRPr="00853A84" w:rsidTr="00AD138E">
        <w:trPr>
          <w:cantSplit/>
        </w:trPr>
        <w:tc>
          <w:tcPr>
            <w:tcW w:w="7914" w:type="dxa"/>
            <w:gridSpan w:val="7"/>
            <w:tcBorders>
              <w:top w:val="nil"/>
              <w:left w:val="nil"/>
              <w:bottom w:val="nil"/>
              <w:right w:val="nil"/>
            </w:tcBorders>
            <w:shd w:val="clear" w:color="auto" w:fill="FFFFFF"/>
            <w:vAlign w:val="center"/>
          </w:tcPr>
          <w:p w:rsidR="0025713E" w:rsidRPr="00853A84" w:rsidRDefault="0025713E" w:rsidP="00AD138E">
            <w:pPr>
              <w:autoSpaceDE w:val="0"/>
              <w:autoSpaceDN w:val="0"/>
              <w:adjustRightInd w:val="0"/>
              <w:spacing w:after="0" w:line="320" w:lineRule="atLeast"/>
              <w:ind w:left="60" w:right="60"/>
              <w:jc w:val="center"/>
              <w:rPr>
                <w:rFonts w:ascii="Arial" w:hAnsi="Arial" w:cs="Arial"/>
                <w:color w:val="000000"/>
                <w:sz w:val="18"/>
                <w:szCs w:val="18"/>
                <w:lang w:eastAsia="id-ID"/>
              </w:rPr>
            </w:pPr>
            <w:r w:rsidRPr="00853A84">
              <w:rPr>
                <w:rFonts w:ascii="Arial" w:hAnsi="Arial" w:cs="Arial"/>
                <w:b/>
                <w:bCs/>
                <w:color w:val="000000"/>
                <w:sz w:val="18"/>
                <w:szCs w:val="18"/>
                <w:lang w:eastAsia="id-ID"/>
              </w:rPr>
              <w:t>ANOVA</w:t>
            </w:r>
            <w:r w:rsidRPr="00853A84">
              <w:rPr>
                <w:rFonts w:ascii="Arial" w:hAnsi="Arial" w:cs="Arial"/>
                <w:b/>
                <w:bCs/>
                <w:color w:val="000000"/>
                <w:sz w:val="18"/>
                <w:szCs w:val="18"/>
                <w:vertAlign w:val="superscript"/>
                <w:lang w:eastAsia="id-ID"/>
              </w:rPr>
              <w:t>a</w:t>
            </w:r>
          </w:p>
        </w:tc>
      </w:tr>
      <w:tr w:rsidR="0025713E" w:rsidRPr="00853A84" w:rsidTr="00AD138E">
        <w:trPr>
          <w:cantSplit/>
        </w:trPr>
        <w:tc>
          <w:tcPr>
            <w:tcW w:w="2028" w:type="dxa"/>
            <w:gridSpan w:val="2"/>
            <w:tcBorders>
              <w:top w:val="single" w:sz="16" w:space="0" w:color="000000"/>
              <w:left w:val="single" w:sz="16" w:space="0" w:color="000000"/>
              <w:bottom w:val="single" w:sz="16" w:space="0" w:color="000000"/>
              <w:right w:val="nil"/>
            </w:tcBorders>
            <w:shd w:val="clear" w:color="auto" w:fill="FFFFFF"/>
            <w:vAlign w:val="bottom"/>
          </w:tcPr>
          <w:p w:rsidR="0025713E" w:rsidRPr="00853A84" w:rsidRDefault="0025713E" w:rsidP="00AD138E">
            <w:pPr>
              <w:autoSpaceDE w:val="0"/>
              <w:autoSpaceDN w:val="0"/>
              <w:adjustRightInd w:val="0"/>
              <w:spacing w:after="0" w:line="320" w:lineRule="atLeast"/>
              <w:ind w:left="60" w:right="60"/>
              <w:rPr>
                <w:rFonts w:ascii="Arial" w:hAnsi="Arial" w:cs="Arial"/>
                <w:color w:val="000000"/>
                <w:sz w:val="18"/>
                <w:szCs w:val="18"/>
                <w:lang w:eastAsia="id-ID"/>
              </w:rPr>
            </w:pPr>
            <w:r w:rsidRPr="00853A84">
              <w:rPr>
                <w:rFonts w:ascii="Arial" w:hAnsi="Arial" w:cs="Arial"/>
                <w:color w:val="000000"/>
                <w:sz w:val="18"/>
                <w:szCs w:val="18"/>
                <w:lang w:eastAsia="id-ID"/>
              </w:rPr>
              <w:t>Model</w:t>
            </w:r>
          </w:p>
        </w:tc>
        <w:tc>
          <w:tcPr>
            <w:tcW w:w="1475" w:type="dxa"/>
            <w:tcBorders>
              <w:top w:val="single" w:sz="16" w:space="0" w:color="000000"/>
              <w:left w:val="single" w:sz="16" w:space="0" w:color="000000"/>
              <w:bottom w:val="single" w:sz="16" w:space="0" w:color="000000"/>
            </w:tcBorders>
            <w:shd w:val="clear" w:color="auto" w:fill="FFFFFF"/>
            <w:vAlign w:val="bottom"/>
          </w:tcPr>
          <w:p w:rsidR="0025713E" w:rsidRPr="00853A84" w:rsidRDefault="0025713E" w:rsidP="00AD138E">
            <w:pPr>
              <w:autoSpaceDE w:val="0"/>
              <w:autoSpaceDN w:val="0"/>
              <w:adjustRightInd w:val="0"/>
              <w:spacing w:after="0" w:line="320" w:lineRule="atLeast"/>
              <w:ind w:left="60" w:right="60"/>
              <w:jc w:val="center"/>
              <w:rPr>
                <w:rFonts w:ascii="Arial" w:hAnsi="Arial" w:cs="Arial"/>
                <w:color w:val="000000"/>
                <w:sz w:val="18"/>
                <w:szCs w:val="18"/>
                <w:lang w:eastAsia="id-ID"/>
              </w:rPr>
            </w:pPr>
            <w:r w:rsidRPr="00853A84">
              <w:rPr>
                <w:rFonts w:ascii="Arial" w:hAnsi="Arial" w:cs="Arial"/>
                <w:color w:val="000000"/>
                <w:sz w:val="18"/>
                <w:szCs w:val="18"/>
                <w:lang w:eastAsia="id-ID"/>
              </w:rPr>
              <w:t>Sum of Squares</w:t>
            </w:r>
          </w:p>
        </w:tc>
        <w:tc>
          <w:tcPr>
            <w:tcW w:w="999" w:type="dxa"/>
            <w:tcBorders>
              <w:top w:val="single" w:sz="16" w:space="0" w:color="000000"/>
              <w:bottom w:val="single" w:sz="16" w:space="0" w:color="000000"/>
            </w:tcBorders>
            <w:shd w:val="clear" w:color="auto" w:fill="FFFFFF"/>
            <w:vAlign w:val="bottom"/>
          </w:tcPr>
          <w:p w:rsidR="0025713E" w:rsidRPr="00853A84" w:rsidRDefault="0025713E" w:rsidP="00AD138E">
            <w:pPr>
              <w:autoSpaceDE w:val="0"/>
              <w:autoSpaceDN w:val="0"/>
              <w:adjustRightInd w:val="0"/>
              <w:spacing w:after="0" w:line="320" w:lineRule="atLeast"/>
              <w:ind w:left="60" w:right="60"/>
              <w:jc w:val="center"/>
              <w:rPr>
                <w:rFonts w:ascii="Arial" w:hAnsi="Arial" w:cs="Arial"/>
                <w:color w:val="000000"/>
                <w:sz w:val="18"/>
                <w:szCs w:val="18"/>
                <w:lang w:eastAsia="id-ID"/>
              </w:rPr>
            </w:pPr>
            <w:r w:rsidRPr="00853A84">
              <w:rPr>
                <w:rFonts w:ascii="Arial" w:hAnsi="Arial" w:cs="Arial"/>
                <w:color w:val="000000"/>
                <w:sz w:val="18"/>
                <w:szCs w:val="18"/>
                <w:lang w:eastAsia="id-ID"/>
              </w:rPr>
              <w:t>df</w:t>
            </w:r>
          </w:p>
        </w:tc>
        <w:tc>
          <w:tcPr>
            <w:tcW w:w="1414" w:type="dxa"/>
            <w:tcBorders>
              <w:top w:val="single" w:sz="16" w:space="0" w:color="000000"/>
              <w:bottom w:val="single" w:sz="16" w:space="0" w:color="000000"/>
            </w:tcBorders>
            <w:shd w:val="clear" w:color="auto" w:fill="FFFFFF"/>
            <w:vAlign w:val="bottom"/>
          </w:tcPr>
          <w:p w:rsidR="0025713E" w:rsidRPr="00853A84" w:rsidRDefault="0025713E" w:rsidP="00AD138E">
            <w:pPr>
              <w:autoSpaceDE w:val="0"/>
              <w:autoSpaceDN w:val="0"/>
              <w:adjustRightInd w:val="0"/>
              <w:spacing w:after="0" w:line="320" w:lineRule="atLeast"/>
              <w:ind w:left="60" w:right="60"/>
              <w:jc w:val="center"/>
              <w:rPr>
                <w:rFonts w:ascii="Arial" w:hAnsi="Arial" w:cs="Arial"/>
                <w:color w:val="000000"/>
                <w:sz w:val="18"/>
                <w:szCs w:val="18"/>
                <w:lang w:eastAsia="id-ID"/>
              </w:rPr>
            </w:pPr>
            <w:r w:rsidRPr="00853A84">
              <w:rPr>
                <w:rFonts w:ascii="Arial" w:hAnsi="Arial" w:cs="Arial"/>
                <w:color w:val="000000"/>
                <w:sz w:val="18"/>
                <w:szCs w:val="18"/>
                <w:lang w:eastAsia="id-ID"/>
              </w:rPr>
              <w:t>Mean Square</w:t>
            </w:r>
          </w:p>
        </w:tc>
        <w:tc>
          <w:tcPr>
            <w:tcW w:w="999" w:type="dxa"/>
            <w:tcBorders>
              <w:top w:val="single" w:sz="16" w:space="0" w:color="000000"/>
              <w:bottom w:val="single" w:sz="16" w:space="0" w:color="000000"/>
            </w:tcBorders>
            <w:shd w:val="clear" w:color="auto" w:fill="FFFFFF"/>
            <w:vAlign w:val="bottom"/>
          </w:tcPr>
          <w:p w:rsidR="0025713E" w:rsidRPr="00853A84" w:rsidRDefault="0025713E" w:rsidP="00AD138E">
            <w:pPr>
              <w:autoSpaceDE w:val="0"/>
              <w:autoSpaceDN w:val="0"/>
              <w:adjustRightInd w:val="0"/>
              <w:spacing w:after="0" w:line="320" w:lineRule="atLeast"/>
              <w:ind w:left="60" w:right="60"/>
              <w:jc w:val="center"/>
              <w:rPr>
                <w:rFonts w:ascii="Arial" w:hAnsi="Arial" w:cs="Arial"/>
                <w:color w:val="000000"/>
                <w:sz w:val="18"/>
                <w:szCs w:val="18"/>
                <w:lang w:eastAsia="id-ID"/>
              </w:rPr>
            </w:pPr>
            <w:r w:rsidRPr="00853A84">
              <w:rPr>
                <w:rFonts w:ascii="Arial" w:hAnsi="Arial" w:cs="Arial"/>
                <w:color w:val="000000"/>
                <w:sz w:val="18"/>
                <w:szCs w:val="18"/>
                <w:lang w:eastAsia="id-ID"/>
              </w:rPr>
              <w:t>F</w:t>
            </w:r>
          </w:p>
        </w:tc>
        <w:tc>
          <w:tcPr>
            <w:tcW w:w="999" w:type="dxa"/>
            <w:tcBorders>
              <w:top w:val="single" w:sz="16" w:space="0" w:color="000000"/>
              <w:bottom w:val="single" w:sz="16" w:space="0" w:color="000000"/>
              <w:right w:val="single" w:sz="16" w:space="0" w:color="000000"/>
            </w:tcBorders>
            <w:shd w:val="clear" w:color="auto" w:fill="FFFFFF"/>
            <w:vAlign w:val="bottom"/>
          </w:tcPr>
          <w:p w:rsidR="0025713E" w:rsidRPr="00853A84" w:rsidRDefault="0025713E" w:rsidP="00AD138E">
            <w:pPr>
              <w:autoSpaceDE w:val="0"/>
              <w:autoSpaceDN w:val="0"/>
              <w:adjustRightInd w:val="0"/>
              <w:spacing w:after="0" w:line="320" w:lineRule="atLeast"/>
              <w:ind w:left="60" w:right="60"/>
              <w:jc w:val="center"/>
              <w:rPr>
                <w:rFonts w:ascii="Arial" w:hAnsi="Arial" w:cs="Arial"/>
                <w:color w:val="000000"/>
                <w:sz w:val="18"/>
                <w:szCs w:val="18"/>
                <w:lang w:eastAsia="id-ID"/>
              </w:rPr>
            </w:pPr>
            <w:r w:rsidRPr="00853A84">
              <w:rPr>
                <w:rFonts w:ascii="Arial" w:hAnsi="Arial" w:cs="Arial"/>
                <w:color w:val="000000"/>
                <w:sz w:val="18"/>
                <w:szCs w:val="18"/>
                <w:lang w:eastAsia="id-ID"/>
              </w:rPr>
              <w:t>Sig.</w:t>
            </w:r>
          </w:p>
        </w:tc>
      </w:tr>
      <w:tr w:rsidR="0025713E" w:rsidRPr="00853A84" w:rsidTr="00AD138E">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25713E" w:rsidRPr="00853A84" w:rsidRDefault="0025713E" w:rsidP="00AD138E">
            <w:pPr>
              <w:autoSpaceDE w:val="0"/>
              <w:autoSpaceDN w:val="0"/>
              <w:adjustRightInd w:val="0"/>
              <w:spacing w:after="0" w:line="320" w:lineRule="atLeast"/>
              <w:ind w:left="60" w:right="60"/>
              <w:rPr>
                <w:rFonts w:ascii="Arial" w:hAnsi="Arial" w:cs="Arial"/>
                <w:color w:val="000000"/>
                <w:sz w:val="18"/>
                <w:szCs w:val="18"/>
                <w:lang w:eastAsia="id-ID"/>
              </w:rPr>
            </w:pPr>
            <w:r w:rsidRPr="00853A84">
              <w:rPr>
                <w:rFonts w:ascii="Arial" w:hAnsi="Arial" w:cs="Arial"/>
                <w:color w:val="000000"/>
                <w:sz w:val="18"/>
                <w:szCs w:val="18"/>
                <w:lang w:eastAsia="id-ID"/>
              </w:rPr>
              <w:t>1</w:t>
            </w:r>
          </w:p>
        </w:tc>
        <w:tc>
          <w:tcPr>
            <w:tcW w:w="1291" w:type="dxa"/>
            <w:tcBorders>
              <w:top w:val="single" w:sz="16" w:space="0" w:color="000000"/>
              <w:left w:val="nil"/>
              <w:bottom w:val="nil"/>
              <w:right w:val="single" w:sz="16" w:space="0" w:color="000000"/>
            </w:tcBorders>
            <w:shd w:val="clear" w:color="auto" w:fill="FFFFFF"/>
          </w:tcPr>
          <w:p w:rsidR="0025713E" w:rsidRPr="00853A84" w:rsidRDefault="0025713E" w:rsidP="00AD138E">
            <w:pPr>
              <w:autoSpaceDE w:val="0"/>
              <w:autoSpaceDN w:val="0"/>
              <w:adjustRightInd w:val="0"/>
              <w:spacing w:after="0" w:line="320" w:lineRule="atLeast"/>
              <w:ind w:left="60" w:right="60"/>
              <w:rPr>
                <w:rFonts w:ascii="Arial" w:hAnsi="Arial" w:cs="Arial"/>
                <w:color w:val="000000"/>
                <w:sz w:val="18"/>
                <w:szCs w:val="18"/>
                <w:lang w:eastAsia="id-ID"/>
              </w:rPr>
            </w:pPr>
            <w:r w:rsidRPr="00853A84">
              <w:rPr>
                <w:rFonts w:ascii="Arial" w:hAnsi="Arial" w:cs="Arial"/>
                <w:color w:val="000000"/>
                <w:sz w:val="18"/>
                <w:szCs w:val="18"/>
                <w:lang w:eastAsia="id-ID"/>
              </w:rPr>
              <w:t>Regression</w:t>
            </w:r>
          </w:p>
        </w:tc>
        <w:tc>
          <w:tcPr>
            <w:tcW w:w="1475" w:type="dxa"/>
            <w:tcBorders>
              <w:top w:val="single" w:sz="16" w:space="0" w:color="000000"/>
              <w:left w:val="single" w:sz="16" w:space="0" w:color="000000"/>
              <w:bottom w:val="nil"/>
            </w:tcBorders>
            <w:shd w:val="clear" w:color="auto" w:fill="FFFFFF"/>
            <w:vAlign w:val="center"/>
          </w:tcPr>
          <w:p w:rsidR="0025713E" w:rsidRPr="00853A84" w:rsidRDefault="0025713E" w:rsidP="00AD138E">
            <w:pPr>
              <w:autoSpaceDE w:val="0"/>
              <w:autoSpaceDN w:val="0"/>
              <w:adjustRightInd w:val="0"/>
              <w:spacing w:after="0" w:line="320" w:lineRule="atLeast"/>
              <w:ind w:left="60" w:right="60"/>
              <w:jc w:val="right"/>
              <w:rPr>
                <w:rFonts w:ascii="Arial" w:hAnsi="Arial" w:cs="Arial"/>
                <w:color w:val="000000"/>
                <w:sz w:val="18"/>
                <w:szCs w:val="18"/>
                <w:lang w:eastAsia="id-ID"/>
              </w:rPr>
            </w:pPr>
            <w:r w:rsidRPr="00853A84">
              <w:rPr>
                <w:rFonts w:ascii="Arial" w:hAnsi="Arial" w:cs="Arial"/>
                <w:color w:val="000000"/>
                <w:sz w:val="18"/>
                <w:szCs w:val="18"/>
                <w:lang w:eastAsia="id-ID"/>
              </w:rPr>
              <w:t>759,029</w:t>
            </w:r>
          </w:p>
        </w:tc>
        <w:tc>
          <w:tcPr>
            <w:tcW w:w="999" w:type="dxa"/>
            <w:tcBorders>
              <w:top w:val="single" w:sz="16" w:space="0" w:color="000000"/>
              <w:bottom w:val="nil"/>
            </w:tcBorders>
            <w:shd w:val="clear" w:color="auto" w:fill="FFFFFF"/>
            <w:vAlign w:val="center"/>
          </w:tcPr>
          <w:p w:rsidR="0025713E" w:rsidRPr="00853A84" w:rsidRDefault="0025713E" w:rsidP="00AD138E">
            <w:pPr>
              <w:autoSpaceDE w:val="0"/>
              <w:autoSpaceDN w:val="0"/>
              <w:adjustRightInd w:val="0"/>
              <w:spacing w:after="0" w:line="320" w:lineRule="atLeast"/>
              <w:ind w:left="60" w:right="60"/>
              <w:jc w:val="right"/>
              <w:rPr>
                <w:rFonts w:ascii="Arial" w:hAnsi="Arial" w:cs="Arial"/>
                <w:color w:val="000000"/>
                <w:sz w:val="18"/>
                <w:szCs w:val="18"/>
                <w:lang w:eastAsia="id-ID"/>
              </w:rPr>
            </w:pPr>
            <w:r w:rsidRPr="00853A84">
              <w:rPr>
                <w:rFonts w:ascii="Arial" w:hAnsi="Arial" w:cs="Arial"/>
                <w:color w:val="000000"/>
                <w:sz w:val="18"/>
                <w:szCs w:val="18"/>
                <w:lang w:eastAsia="id-ID"/>
              </w:rPr>
              <w:t>2</w:t>
            </w:r>
          </w:p>
        </w:tc>
        <w:tc>
          <w:tcPr>
            <w:tcW w:w="1414" w:type="dxa"/>
            <w:tcBorders>
              <w:top w:val="single" w:sz="16" w:space="0" w:color="000000"/>
              <w:bottom w:val="nil"/>
            </w:tcBorders>
            <w:shd w:val="clear" w:color="auto" w:fill="FFFFFF"/>
            <w:vAlign w:val="center"/>
          </w:tcPr>
          <w:p w:rsidR="0025713E" w:rsidRPr="00853A84" w:rsidRDefault="0025713E" w:rsidP="00AD138E">
            <w:pPr>
              <w:autoSpaceDE w:val="0"/>
              <w:autoSpaceDN w:val="0"/>
              <w:adjustRightInd w:val="0"/>
              <w:spacing w:after="0" w:line="320" w:lineRule="atLeast"/>
              <w:ind w:left="60" w:right="60"/>
              <w:jc w:val="right"/>
              <w:rPr>
                <w:rFonts w:ascii="Arial" w:hAnsi="Arial" w:cs="Arial"/>
                <w:color w:val="000000"/>
                <w:sz w:val="18"/>
                <w:szCs w:val="18"/>
                <w:lang w:eastAsia="id-ID"/>
              </w:rPr>
            </w:pPr>
            <w:r w:rsidRPr="00853A84">
              <w:rPr>
                <w:rFonts w:ascii="Arial" w:hAnsi="Arial" w:cs="Arial"/>
                <w:color w:val="000000"/>
                <w:sz w:val="18"/>
                <w:szCs w:val="18"/>
                <w:lang w:eastAsia="id-ID"/>
              </w:rPr>
              <w:t>379,514</w:t>
            </w:r>
          </w:p>
        </w:tc>
        <w:tc>
          <w:tcPr>
            <w:tcW w:w="999" w:type="dxa"/>
            <w:tcBorders>
              <w:top w:val="single" w:sz="16" w:space="0" w:color="000000"/>
              <w:bottom w:val="nil"/>
            </w:tcBorders>
            <w:shd w:val="clear" w:color="auto" w:fill="FFFFFF"/>
            <w:vAlign w:val="center"/>
          </w:tcPr>
          <w:p w:rsidR="0025713E" w:rsidRPr="00853A84" w:rsidRDefault="0025713E" w:rsidP="00AD138E">
            <w:pPr>
              <w:autoSpaceDE w:val="0"/>
              <w:autoSpaceDN w:val="0"/>
              <w:adjustRightInd w:val="0"/>
              <w:spacing w:after="0" w:line="320" w:lineRule="atLeast"/>
              <w:ind w:left="60" w:right="60"/>
              <w:jc w:val="right"/>
              <w:rPr>
                <w:rFonts w:ascii="Arial" w:hAnsi="Arial" w:cs="Arial"/>
                <w:color w:val="000000"/>
                <w:sz w:val="18"/>
                <w:szCs w:val="18"/>
                <w:lang w:eastAsia="id-ID"/>
              </w:rPr>
            </w:pPr>
            <w:r w:rsidRPr="00853A84">
              <w:rPr>
                <w:rFonts w:ascii="Arial" w:hAnsi="Arial" w:cs="Arial"/>
                <w:color w:val="000000"/>
                <w:sz w:val="18"/>
                <w:szCs w:val="18"/>
                <w:lang w:eastAsia="id-ID"/>
              </w:rPr>
              <w:t>32,467</w:t>
            </w:r>
          </w:p>
        </w:tc>
        <w:tc>
          <w:tcPr>
            <w:tcW w:w="999" w:type="dxa"/>
            <w:tcBorders>
              <w:top w:val="single" w:sz="16" w:space="0" w:color="000000"/>
              <w:bottom w:val="nil"/>
              <w:right w:val="single" w:sz="16" w:space="0" w:color="000000"/>
            </w:tcBorders>
            <w:shd w:val="clear" w:color="auto" w:fill="FFFFFF"/>
            <w:vAlign w:val="center"/>
          </w:tcPr>
          <w:p w:rsidR="0025713E" w:rsidRPr="00853A84" w:rsidRDefault="0025713E" w:rsidP="00AD138E">
            <w:pPr>
              <w:autoSpaceDE w:val="0"/>
              <w:autoSpaceDN w:val="0"/>
              <w:adjustRightInd w:val="0"/>
              <w:spacing w:after="0" w:line="320" w:lineRule="atLeast"/>
              <w:ind w:left="60" w:right="60"/>
              <w:jc w:val="right"/>
              <w:rPr>
                <w:rFonts w:ascii="Arial" w:hAnsi="Arial" w:cs="Arial"/>
                <w:color w:val="000000"/>
                <w:sz w:val="18"/>
                <w:szCs w:val="18"/>
                <w:lang w:eastAsia="id-ID"/>
              </w:rPr>
            </w:pPr>
            <w:r w:rsidRPr="00853A84">
              <w:rPr>
                <w:rFonts w:ascii="Arial" w:hAnsi="Arial" w:cs="Arial"/>
                <w:color w:val="000000"/>
                <w:sz w:val="18"/>
                <w:szCs w:val="18"/>
                <w:lang w:eastAsia="id-ID"/>
              </w:rPr>
              <w:t>,000</w:t>
            </w:r>
            <w:r w:rsidRPr="00853A84">
              <w:rPr>
                <w:rFonts w:ascii="Arial" w:hAnsi="Arial" w:cs="Arial"/>
                <w:color w:val="000000"/>
                <w:sz w:val="18"/>
                <w:szCs w:val="18"/>
                <w:vertAlign w:val="superscript"/>
                <w:lang w:eastAsia="id-ID"/>
              </w:rPr>
              <w:t>b</w:t>
            </w:r>
          </w:p>
        </w:tc>
      </w:tr>
      <w:tr w:rsidR="0025713E" w:rsidRPr="00853A84" w:rsidTr="00AD138E">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25713E" w:rsidRPr="00853A84" w:rsidRDefault="0025713E" w:rsidP="00AD138E">
            <w:pPr>
              <w:autoSpaceDE w:val="0"/>
              <w:autoSpaceDN w:val="0"/>
              <w:adjustRightInd w:val="0"/>
              <w:spacing w:after="0" w:line="240" w:lineRule="auto"/>
              <w:rPr>
                <w:rFonts w:ascii="Arial" w:hAnsi="Arial" w:cs="Arial"/>
                <w:color w:val="000000"/>
                <w:sz w:val="18"/>
                <w:szCs w:val="18"/>
                <w:lang w:eastAsia="id-ID"/>
              </w:rPr>
            </w:pPr>
          </w:p>
        </w:tc>
        <w:tc>
          <w:tcPr>
            <w:tcW w:w="1291" w:type="dxa"/>
            <w:tcBorders>
              <w:top w:val="nil"/>
              <w:left w:val="nil"/>
              <w:bottom w:val="nil"/>
              <w:right w:val="single" w:sz="16" w:space="0" w:color="000000"/>
            </w:tcBorders>
            <w:shd w:val="clear" w:color="auto" w:fill="FFFFFF"/>
          </w:tcPr>
          <w:p w:rsidR="0025713E" w:rsidRPr="00853A84" w:rsidRDefault="0025713E" w:rsidP="00AD138E">
            <w:pPr>
              <w:autoSpaceDE w:val="0"/>
              <w:autoSpaceDN w:val="0"/>
              <w:adjustRightInd w:val="0"/>
              <w:spacing w:after="0" w:line="320" w:lineRule="atLeast"/>
              <w:ind w:left="60" w:right="60"/>
              <w:rPr>
                <w:rFonts w:ascii="Arial" w:hAnsi="Arial" w:cs="Arial"/>
                <w:color w:val="000000"/>
                <w:sz w:val="18"/>
                <w:szCs w:val="18"/>
                <w:lang w:eastAsia="id-ID"/>
              </w:rPr>
            </w:pPr>
            <w:r w:rsidRPr="00853A84">
              <w:rPr>
                <w:rFonts w:ascii="Arial" w:hAnsi="Arial" w:cs="Arial"/>
                <w:color w:val="000000"/>
                <w:sz w:val="18"/>
                <w:szCs w:val="18"/>
                <w:lang w:eastAsia="id-ID"/>
              </w:rPr>
              <w:t>Residual</w:t>
            </w:r>
          </w:p>
        </w:tc>
        <w:tc>
          <w:tcPr>
            <w:tcW w:w="1475" w:type="dxa"/>
            <w:tcBorders>
              <w:top w:val="nil"/>
              <w:left w:val="single" w:sz="16" w:space="0" w:color="000000"/>
              <w:bottom w:val="nil"/>
            </w:tcBorders>
            <w:shd w:val="clear" w:color="auto" w:fill="FFFFFF"/>
            <w:vAlign w:val="center"/>
          </w:tcPr>
          <w:p w:rsidR="0025713E" w:rsidRPr="00853A84" w:rsidRDefault="0025713E" w:rsidP="00AD138E">
            <w:pPr>
              <w:autoSpaceDE w:val="0"/>
              <w:autoSpaceDN w:val="0"/>
              <w:adjustRightInd w:val="0"/>
              <w:spacing w:after="0" w:line="320" w:lineRule="atLeast"/>
              <w:ind w:left="60" w:right="60"/>
              <w:jc w:val="right"/>
              <w:rPr>
                <w:rFonts w:ascii="Arial" w:hAnsi="Arial" w:cs="Arial"/>
                <w:color w:val="000000"/>
                <w:sz w:val="18"/>
                <w:szCs w:val="18"/>
                <w:lang w:eastAsia="id-ID"/>
              </w:rPr>
            </w:pPr>
            <w:r w:rsidRPr="00853A84">
              <w:rPr>
                <w:rFonts w:ascii="Arial" w:hAnsi="Arial" w:cs="Arial"/>
                <w:color w:val="000000"/>
                <w:sz w:val="18"/>
                <w:szCs w:val="18"/>
                <w:lang w:eastAsia="id-ID"/>
              </w:rPr>
              <w:t>1133,852</w:t>
            </w:r>
          </w:p>
        </w:tc>
        <w:tc>
          <w:tcPr>
            <w:tcW w:w="999" w:type="dxa"/>
            <w:tcBorders>
              <w:top w:val="nil"/>
              <w:bottom w:val="nil"/>
            </w:tcBorders>
            <w:shd w:val="clear" w:color="auto" w:fill="FFFFFF"/>
            <w:vAlign w:val="center"/>
          </w:tcPr>
          <w:p w:rsidR="0025713E" w:rsidRPr="00853A84" w:rsidRDefault="0025713E" w:rsidP="00AD138E">
            <w:pPr>
              <w:autoSpaceDE w:val="0"/>
              <w:autoSpaceDN w:val="0"/>
              <w:adjustRightInd w:val="0"/>
              <w:spacing w:after="0" w:line="320" w:lineRule="atLeast"/>
              <w:ind w:left="60" w:right="60"/>
              <w:jc w:val="right"/>
              <w:rPr>
                <w:rFonts w:ascii="Arial" w:hAnsi="Arial" w:cs="Arial"/>
                <w:color w:val="000000"/>
                <w:sz w:val="18"/>
                <w:szCs w:val="18"/>
                <w:lang w:eastAsia="id-ID"/>
              </w:rPr>
            </w:pPr>
            <w:r w:rsidRPr="00853A84">
              <w:rPr>
                <w:rFonts w:ascii="Arial" w:hAnsi="Arial" w:cs="Arial"/>
                <w:color w:val="000000"/>
                <w:sz w:val="18"/>
                <w:szCs w:val="18"/>
                <w:lang w:eastAsia="id-ID"/>
              </w:rPr>
              <w:t>97</w:t>
            </w:r>
          </w:p>
        </w:tc>
        <w:tc>
          <w:tcPr>
            <w:tcW w:w="1414" w:type="dxa"/>
            <w:tcBorders>
              <w:top w:val="nil"/>
              <w:bottom w:val="nil"/>
            </w:tcBorders>
            <w:shd w:val="clear" w:color="auto" w:fill="FFFFFF"/>
            <w:vAlign w:val="center"/>
          </w:tcPr>
          <w:p w:rsidR="0025713E" w:rsidRPr="00853A84" w:rsidRDefault="0025713E" w:rsidP="00AD138E">
            <w:pPr>
              <w:autoSpaceDE w:val="0"/>
              <w:autoSpaceDN w:val="0"/>
              <w:adjustRightInd w:val="0"/>
              <w:spacing w:after="0" w:line="320" w:lineRule="atLeast"/>
              <w:ind w:left="60" w:right="60"/>
              <w:jc w:val="right"/>
              <w:rPr>
                <w:rFonts w:ascii="Arial" w:hAnsi="Arial" w:cs="Arial"/>
                <w:color w:val="000000"/>
                <w:sz w:val="18"/>
                <w:szCs w:val="18"/>
                <w:lang w:eastAsia="id-ID"/>
              </w:rPr>
            </w:pPr>
            <w:r w:rsidRPr="00853A84">
              <w:rPr>
                <w:rFonts w:ascii="Arial" w:hAnsi="Arial" w:cs="Arial"/>
                <w:color w:val="000000"/>
                <w:sz w:val="18"/>
                <w:szCs w:val="18"/>
                <w:lang w:eastAsia="id-ID"/>
              </w:rPr>
              <w:t>11,689</w:t>
            </w:r>
          </w:p>
        </w:tc>
        <w:tc>
          <w:tcPr>
            <w:tcW w:w="999" w:type="dxa"/>
            <w:tcBorders>
              <w:top w:val="nil"/>
              <w:bottom w:val="nil"/>
            </w:tcBorders>
            <w:shd w:val="clear" w:color="auto" w:fill="FFFFFF"/>
            <w:vAlign w:val="center"/>
          </w:tcPr>
          <w:p w:rsidR="0025713E" w:rsidRPr="00853A84" w:rsidRDefault="0025713E" w:rsidP="00AD138E">
            <w:pPr>
              <w:autoSpaceDE w:val="0"/>
              <w:autoSpaceDN w:val="0"/>
              <w:adjustRightInd w:val="0"/>
              <w:spacing w:after="0" w:line="240" w:lineRule="auto"/>
              <w:rPr>
                <w:rFonts w:ascii="Times New Roman" w:hAnsi="Times New Roman" w:cs="Times New Roman"/>
                <w:sz w:val="24"/>
                <w:szCs w:val="24"/>
                <w:lang w:eastAsia="id-ID"/>
              </w:rPr>
            </w:pPr>
          </w:p>
        </w:tc>
        <w:tc>
          <w:tcPr>
            <w:tcW w:w="999" w:type="dxa"/>
            <w:tcBorders>
              <w:top w:val="nil"/>
              <w:bottom w:val="nil"/>
              <w:right w:val="single" w:sz="16" w:space="0" w:color="000000"/>
            </w:tcBorders>
            <w:shd w:val="clear" w:color="auto" w:fill="FFFFFF"/>
            <w:vAlign w:val="center"/>
          </w:tcPr>
          <w:p w:rsidR="0025713E" w:rsidRPr="00853A84" w:rsidRDefault="0025713E" w:rsidP="00AD138E">
            <w:pPr>
              <w:autoSpaceDE w:val="0"/>
              <w:autoSpaceDN w:val="0"/>
              <w:adjustRightInd w:val="0"/>
              <w:spacing w:after="0" w:line="240" w:lineRule="auto"/>
              <w:rPr>
                <w:rFonts w:ascii="Times New Roman" w:hAnsi="Times New Roman" w:cs="Times New Roman"/>
                <w:sz w:val="24"/>
                <w:szCs w:val="24"/>
                <w:lang w:eastAsia="id-ID"/>
              </w:rPr>
            </w:pPr>
          </w:p>
        </w:tc>
      </w:tr>
      <w:tr w:rsidR="0025713E" w:rsidRPr="00853A84" w:rsidTr="00AD138E">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25713E" w:rsidRPr="00853A84" w:rsidRDefault="0025713E" w:rsidP="00AD138E">
            <w:pPr>
              <w:autoSpaceDE w:val="0"/>
              <w:autoSpaceDN w:val="0"/>
              <w:adjustRightInd w:val="0"/>
              <w:spacing w:after="0" w:line="240" w:lineRule="auto"/>
              <w:rPr>
                <w:rFonts w:ascii="Times New Roman" w:hAnsi="Times New Roman" w:cs="Times New Roman"/>
                <w:sz w:val="24"/>
                <w:szCs w:val="24"/>
                <w:lang w:eastAsia="id-ID"/>
              </w:rPr>
            </w:pPr>
          </w:p>
        </w:tc>
        <w:tc>
          <w:tcPr>
            <w:tcW w:w="1291" w:type="dxa"/>
            <w:tcBorders>
              <w:top w:val="nil"/>
              <w:left w:val="nil"/>
              <w:bottom w:val="single" w:sz="16" w:space="0" w:color="000000"/>
              <w:right w:val="single" w:sz="16" w:space="0" w:color="000000"/>
            </w:tcBorders>
            <w:shd w:val="clear" w:color="auto" w:fill="FFFFFF"/>
          </w:tcPr>
          <w:p w:rsidR="0025713E" w:rsidRPr="00853A84" w:rsidRDefault="0025713E" w:rsidP="00AD138E">
            <w:pPr>
              <w:autoSpaceDE w:val="0"/>
              <w:autoSpaceDN w:val="0"/>
              <w:adjustRightInd w:val="0"/>
              <w:spacing w:after="0" w:line="320" w:lineRule="atLeast"/>
              <w:ind w:left="60" w:right="60"/>
              <w:rPr>
                <w:rFonts w:ascii="Arial" w:hAnsi="Arial" w:cs="Arial"/>
                <w:color w:val="000000"/>
                <w:sz w:val="18"/>
                <w:szCs w:val="18"/>
                <w:lang w:eastAsia="id-ID"/>
              </w:rPr>
            </w:pPr>
            <w:r w:rsidRPr="00853A84">
              <w:rPr>
                <w:rFonts w:ascii="Arial" w:hAnsi="Arial" w:cs="Arial"/>
                <w:color w:val="000000"/>
                <w:sz w:val="18"/>
                <w:szCs w:val="18"/>
                <w:lang w:eastAsia="id-ID"/>
              </w:rPr>
              <w:t>Total</w:t>
            </w:r>
          </w:p>
        </w:tc>
        <w:tc>
          <w:tcPr>
            <w:tcW w:w="1475" w:type="dxa"/>
            <w:tcBorders>
              <w:top w:val="nil"/>
              <w:left w:val="single" w:sz="16" w:space="0" w:color="000000"/>
              <w:bottom w:val="single" w:sz="16" w:space="0" w:color="000000"/>
            </w:tcBorders>
            <w:shd w:val="clear" w:color="auto" w:fill="FFFFFF"/>
            <w:vAlign w:val="center"/>
          </w:tcPr>
          <w:p w:rsidR="0025713E" w:rsidRPr="00853A84" w:rsidRDefault="0025713E" w:rsidP="00AD138E">
            <w:pPr>
              <w:autoSpaceDE w:val="0"/>
              <w:autoSpaceDN w:val="0"/>
              <w:adjustRightInd w:val="0"/>
              <w:spacing w:after="0" w:line="320" w:lineRule="atLeast"/>
              <w:ind w:left="60" w:right="60"/>
              <w:jc w:val="right"/>
              <w:rPr>
                <w:rFonts w:ascii="Arial" w:hAnsi="Arial" w:cs="Arial"/>
                <w:color w:val="000000"/>
                <w:sz w:val="18"/>
                <w:szCs w:val="18"/>
                <w:lang w:eastAsia="id-ID"/>
              </w:rPr>
            </w:pPr>
            <w:r w:rsidRPr="00853A84">
              <w:rPr>
                <w:rFonts w:ascii="Arial" w:hAnsi="Arial" w:cs="Arial"/>
                <w:color w:val="000000"/>
                <w:sz w:val="18"/>
                <w:szCs w:val="18"/>
                <w:lang w:eastAsia="id-ID"/>
              </w:rPr>
              <w:t>1892,881</w:t>
            </w:r>
          </w:p>
        </w:tc>
        <w:tc>
          <w:tcPr>
            <w:tcW w:w="999" w:type="dxa"/>
            <w:tcBorders>
              <w:top w:val="nil"/>
              <w:bottom w:val="single" w:sz="16" w:space="0" w:color="000000"/>
            </w:tcBorders>
            <w:shd w:val="clear" w:color="auto" w:fill="FFFFFF"/>
            <w:vAlign w:val="center"/>
          </w:tcPr>
          <w:p w:rsidR="0025713E" w:rsidRPr="00853A84" w:rsidRDefault="0025713E" w:rsidP="00AD138E">
            <w:pPr>
              <w:autoSpaceDE w:val="0"/>
              <w:autoSpaceDN w:val="0"/>
              <w:adjustRightInd w:val="0"/>
              <w:spacing w:after="0" w:line="320" w:lineRule="atLeast"/>
              <w:ind w:left="60" w:right="60"/>
              <w:jc w:val="right"/>
              <w:rPr>
                <w:rFonts w:ascii="Arial" w:hAnsi="Arial" w:cs="Arial"/>
                <w:color w:val="000000"/>
                <w:sz w:val="18"/>
                <w:szCs w:val="18"/>
                <w:lang w:eastAsia="id-ID"/>
              </w:rPr>
            </w:pPr>
            <w:r w:rsidRPr="00853A84">
              <w:rPr>
                <w:rFonts w:ascii="Arial" w:hAnsi="Arial" w:cs="Arial"/>
                <w:color w:val="000000"/>
                <w:sz w:val="18"/>
                <w:szCs w:val="18"/>
                <w:lang w:eastAsia="id-ID"/>
              </w:rPr>
              <w:t>99</w:t>
            </w:r>
          </w:p>
        </w:tc>
        <w:tc>
          <w:tcPr>
            <w:tcW w:w="1414" w:type="dxa"/>
            <w:tcBorders>
              <w:top w:val="nil"/>
              <w:bottom w:val="single" w:sz="16" w:space="0" w:color="000000"/>
            </w:tcBorders>
            <w:shd w:val="clear" w:color="auto" w:fill="FFFFFF"/>
            <w:vAlign w:val="center"/>
          </w:tcPr>
          <w:p w:rsidR="0025713E" w:rsidRPr="00853A84" w:rsidRDefault="0025713E" w:rsidP="00AD138E">
            <w:pPr>
              <w:autoSpaceDE w:val="0"/>
              <w:autoSpaceDN w:val="0"/>
              <w:adjustRightInd w:val="0"/>
              <w:spacing w:after="0" w:line="240" w:lineRule="auto"/>
              <w:rPr>
                <w:rFonts w:ascii="Times New Roman" w:hAnsi="Times New Roman" w:cs="Times New Roman"/>
                <w:sz w:val="24"/>
                <w:szCs w:val="24"/>
                <w:lang w:eastAsia="id-ID"/>
              </w:rPr>
            </w:pPr>
          </w:p>
        </w:tc>
        <w:tc>
          <w:tcPr>
            <w:tcW w:w="999" w:type="dxa"/>
            <w:tcBorders>
              <w:top w:val="nil"/>
              <w:bottom w:val="single" w:sz="16" w:space="0" w:color="000000"/>
            </w:tcBorders>
            <w:shd w:val="clear" w:color="auto" w:fill="FFFFFF"/>
            <w:vAlign w:val="center"/>
          </w:tcPr>
          <w:p w:rsidR="0025713E" w:rsidRPr="00853A84" w:rsidRDefault="0025713E" w:rsidP="00AD138E">
            <w:pPr>
              <w:autoSpaceDE w:val="0"/>
              <w:autoSpaceDN w:val="0"/>
              <w:adjustRightInd w:val="0"/>
              <w:spacing w:after="0" w:line="240" w:lineRule="auto"/>
              <w:rPr>
                <w:rFonts w:ascii="Times New Roman" w:hAnsi="Times New Roman" w:cs="Times New Roman"/>
                <w:sz w:val="24"/>
                <w:szCs w:val="24"/>
                <w:lang w:eastAsia="id-ID"/>
              </w:rPr>
            </w:pPr>
          </w:p>
        </w:tc>
        <w:tc>
          <w:tcPr>
            <w:tcW w:w="999" w:type="dxa"/>
            <w:tcBorders>
              <w:top w:val="nil"/>
              <w:bottom w:val="single" w:sz="16" w:space="0" w:color="000000"/>
              <w:right w:val="single" w:sz="16" w:space="0" w:color="000000"/>
            </w:tcBorders>
            <w:shd w:val="clear" w:color="auto" w:fill="FFFFFF"/>
            <w:vAlign w:val="center"/>
          </w:tcPr>
          <w:p w:rsidR="0025713E" w:rsidRPr="00853A84" w:rsidRDefault="0025713E" w:rsidP="00AD138E">
            <w:pPr>
              <w:autoSpaceDE w:val="0"/>
              <w:autoSpaceDN w:val="0"/>
              <w:adjustRightInd w:val="0"/>
              <w:spacing w:after="0" w:line="240" w:lineRule="auto"/>
              <w:rPr>
                <w:rFonts w:ascii="Times New Roman" w:hAnsi="Times New Roman" w:cs="Times New Roman"/>
                <w:sz w:val="24"/>
                <w:szCs w:val="24"/>
                <w:lang w:eastAsia="id-ID"/>
              </w:rPr>
            </w:pPr>
          </w:p>
        </w:tc>
      </w:tr>
      <w:tr w:rsidR="0025713E" w:rsidRPr="00853A84" w:rsidTr="00AD138E">
        <w:trPr>
          <w:cantSplit/>
        </w:trPr>
        <w:tc>
          <w:tcPr>
            <w:tcW w:w="7914" w:type="dxa"/>
            <w:gridSpan w:val="7"/>
            <w:tcBorders>
              <w:top w:val="nil"/>
              <w:left w:val="nil"/>
              <w:bottom w:val="nil"/>
              <w:right w:val="nil"/>
            </w:tcBorders>
            <w:shd w:val="clear" w:color="auto" w:fill="FFFFFF"/>
          </w:tcPr>
          <w:p w:rsidR="0025713E" w:rsidRPr="00853A84" w:rsidRDefault="0025713E" w:rsidP="00AD138E">
            <w:pPr>
              <w:autoSpaceDE w:val="0"/>
              <w:autoSpaceDN w:val="0"/>
              <w:adjustRightInd w:val="0"/>
              <w:spacing w:after="0" w:line="320" w:lineRule="atLeast"/>
              <w:ind w:left="60" w:right="60"/>
              <w:rPr>
                <w:rFonts w:ascii="Arial" w:hAnsi="Arial" w:cs="Arial"/>
                <w:color w:val="000000"/>
                <w:sz w:val="18"/>
                <w:szCs w:val="18"/>
                <w:lang w:eastAsia="id-ID"/>
              </w:rPr>
            </w:pPr>
            <w:r w:rsidRPr="00853A84">
              <w:rPr>
                <w:rFonts w:ascii="Arial" w:hAnsi="Arial" w:cs="Arial"/>
                <w:color w:val="000000"/>
                <w:sz w:val="18"/>
                <w:szCs w:val="18"/>
                <w:lang w:eastAsia="id-ID"/>
              </w:rPr>
              <w:t>a. Dependent Variable: Minat Investasi Reksa dana</w:t>
            </w:r>
          </w:p>
        </w:tc>
      </w:tr>
      <w:tr w:rsidR="0025713E" w:rsidRPr="00853A84" w:rsidTr="00AD138E">
        <w:trPr>
          <w:cantSplit/>
        </w:trPr>
        <w:tc>
          <w:tcPr>
            <w:tcW w:w="7914" w:type="dxa"/>
            <w:gridSpan w:val="7"/>
            <w:tcBorders>
              <w:top w:val="nil"/>
              <w:left w:val="nil"/>
              <w:bottom w:val="nil"/>
              <w:right w:val="nil"/>
            </w:tcBorders>
            <w:shd w:val="clear" w:color="auto" w:fill="FFFFFF"/>
          </w:tcPr>
          <w:p w:rsidR="0025713E" w:rsidRPr="00853A84" w:rsidRDefault="0025713E" w:rsidP="00AD138E">
            <w:pPr>
              <w:autoSpaceDE w:val="0"/>
              <w:autoSpaceDN w:val="0"/>
              <w:adjustRightInd w:val="0"/>
              <w:spacing w:after="0" w:line="320" w:lineRule="atLeast"/>
              <w:ind w:left="60" w:right="60"/>
              <w:rPr>
                <w:rFonts w:ascii="Arial" w:hAnsi="Arial" w:cs="Arial"/>
                <w:color w:val="000000"/>
                <w:sz w:val="18"/>
                <w:szCs w:val="18"/>
                <w:lang w:eastAsia="id-ID"/>
              </w:rPr>
            </w:pPr>
            <w:r w:rsidRPr="00853A84">
              <w:rPr>
                <w:rFonts w:ascii="Arial" w:hAnsi="Arial" w:cs="Arial"/>
                <w:color w:val="000000"/>
                <w:sz w:val="18"/>
                <w:szCs w:val="18"/>
                <w:lang w:eastAsia="id-ID"/>
              </w:rPr>
              <w:t>b. Predictors: (Constant), Faktor Demografi, Literasi Keuangan</w:t>
            </w:r>
          </w:p>
        </w:tc>
      </w:tr>
    </w:tbl>
    <w:p w:rsidR="0025713E" w:rsidRDefault="0025713E" w:rsidP="0025713E">
      <w:pPr>
        <w:pStyle w:val="ListParagraph"/>
        <w:spacing w:line="480" w:lineRule="auto"/>
        <w:ind w:left="1778"/>
        <w:rPr>
          <w:rFonts w:ascii="Times New Roman" w:hAnsi="Times New Roman" w:cs="Times New Roman"/>
          <w:b/>
          <w:sz w:val="24"/>
          <w:szCs w:val="24"/>
          <w:lang w:eastAsia="id-ID"/>
        </w:rPr>
      </w:pPr>
    </w:p>
    <w:p w:rsidR="0025713E" w:rsidRPr="00853A84" w:rsidRDefault="0025713E" w:rsidP="0025713E">
      <w:pPr>
        <w:pStyle w:val="ListParagraph"/>
        <w:numPr>
          <w:ilvl w:val="4"/>
          <w:numId w:val="5"/>
        </w:numPr>
        <w:spacing w:line="480" w:lineRule="auto"/>
        <w:ind w:left="426" w:hanging="426"/>
        <w:rPr>
          <w:rFonts w:ascii="Times New Roman" w:hAnsi="Times New Roman" w:cs="Times New Roman"/>
          <w:b/>
          <w:sz w:val="24"/>
          <w:szCs w:val="24"/>
          <w:lang w:eastAsia="id-ID"/>
        </w:rPr>
      </w:pPr>
      <w:r w:rsidRPr="00853A84">
        <w:rPr>
          <w:rFonts w:ascii="Times New Roman" w:hAnsi="Times New Roman" w:cs="Times New Roman"/>
          <w:b/>
          <w:sz w:val="24"/>
          <w:szCs w:val="24"/>
          <w:lang w:eastAsia="id-ID"/>
        </w:rPr>
        <w:t xml:space="preserve">Koefisien Determinasi </w:t>
      </w:r>
    </w:p>
    <w:tbl>
      <w:tblPr>
        <w:tblpPr w:leftFromText="180" w:rightFromText="180" w:vertAnchor="text" w:horzAnchor="page" w:tblpX="2686" w:tblpY="60"/>
        <w:tblW w:w="9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4"/>
        <w:gridCol w:w="1325"/>
        <w:gridCol w:w="1405"/>
        <w:gridCol w:w="1899"/>
        <w:gridCol w:w="1899"/>
        <w:gridCol w:w="1830"/>
      </w:tblGrid>
      <w:tr w:rsidR="0025713E" w:rsidRPr="006565CE" w:rsidTr="00AD138E">
        <w:trPr>
          <w:cantSplit/>
          <w:trHeight w:val="339"/>
        </w:trPr>
        <w:tc>
          <w:tcPr>
            <w:tcW w:w="9242" w:type="dxa"/>
            <w:gridSpan w:val="6"/>
            <w:tcBorders>
              <w:top w:val="nil"/>
              <w:left w:val="nil"/>
              <w:bottom w:val="nil"/>
              <w:right w:val="nil"/>
            </w:tcBorders>
            <w:shd w:val="clear" w:color="auto" w:fill="FFFFFF"/>
            <w:vAlign w:val="center"/>
          </w:tcPr>
          <w:p w:rsidR="0025713E" w:rsidRPr="006565CE" w:rsidRDefault="0025713E" w:rsidP="00AD138E">
            <w:pPr>
              <w:autoSpaceDE w:val="0"/>
              <w:autoSpaceDN w:val="0"/>
              <w:adjustRightInd w:val="0"/>
              <w:spacing w:after="0" w:line="320" w:lineRule="atLeast"/>
              <w:ind w:left="60" w:right="60"/>
              <w:rPr>
                <w:rFonts w:ascii="Arial" w:hAnsi="Arial" w:cs="Arial"/>
                <w:color w:val="000000"/>
                <w:sz w:val="18"/>
                <w:szCs w:val="18"/>
                <w:lang w:eastAsia="id-ID"/>
              </w:rPr>
            </w:pPr>
            <w:r>
              <w:rPr>
                <w:rFonts w:ascii="Arial" w:hAnsi="Arial" w:cs="Arial"/>
                <w:b/>
                <w:bCs/>
                <w:color w:val="000000"/>
                <w:sz w:val="18"/>
                <w:szCs w:val="18"/>
                <w:lang w:eastAsia="id-ID"/>
              </w:rPr>
              <w:t xml:space="preserve">                                                                  </w:t>
            </w:r>
            <w:r w:rsidRPr="006565CE">
              <w:rPr>
                <w:rFonts w:ascii="Arial" w:hAnsi="Arial" w:cs="Arial"/>
                <w:b/>
                <w:bCs/>
                <w:color w:val="000000"/>
                <w:sz w:val="18"/>
                <w:szCs w:val="18"/>
                <w:lang w:eastAsia="id-ID"/>
              </w:rPr>
              <w:t>Model Summary</w:t>
            </w:r>
            <w:r w:rsidRPr="006565CE">
              <w:rPr>
                <w:rFonts w:ascii="Arial" w:hAnsi="Arial" w:cs="Arial"/>
                <w:b/>
                <w:bCs/>
                <w:color w:val="000000"/>
                <w:sz w:val="18"/>
                <w:szCs w:val="18"/>
                <w:vertAlign w:val="superscript"/>
                <w:lang w:eastAsia="id-ID"/>
              </w:rPr>
              <w:t>b</w:t>
            </w:r>
          </w:p>
        </w:tc>
      </w:tr>
      <w:tr w:rsidR="0025713E" w:rsidRPr="006565CE" w:rsidTr="00AD138E">
        <w:trPr>
          <w:gridAfter w:val="1"/>
          <w:wAfter w:w="1830" w:type="dxa"/>
          <w:cantSplit/>
          <w:trHeight w:val="678"/>
        </w:trPr>
        <w:tc>
          <w:tcPr>
            <w:tcW w:w="884"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25713E" w:rsidRPr="006565CE" w:rsidRDefault="0025713E" w:rsidP="00AD138E">
            <w:pPr>
              <w:autoSpaceDE w:val="0"/>
              <w:autoSpaceDN w:val="0"/>
              <w:adjustRightInd w:val="0"/>
              <w:spacing w:after="0" w:line="320" w:lineRule="atLeast"/>
              <w:ind w:left="60" w:right="60"/>
              <w:rPr>
                <w:rFonts w:ascii="Arial" w:hAnsi="Arial" w:cs="Arial"/>
                <w:color w:val="000000"/>
                <w:sz w:val="18"/>
                <w:szCs w:val="18"/>
                <w:lang w:eastAsia="id-ID"/>
              </w:rPr>
            </w:pPr>
            <w:r w:rsidRPr="006565CE">
              <w:rPr>
                <w:rFonts w:ascii="Arial" w:hAnsi="Arial" w:cs="Arial"/>
                <w:color w:val="000000"/>
                <w:sz w:val="18"/>
                <w:szCs w:val="18"/>
                <w:lang w:eastAsia="id-ID"/>
              </w:rPr>
              <w:t>Model</w:t>
            </w:r>
          </w:p>
        </w:tc>
        <w:tc>
          <w:tcPr>
            <w:tcW w:w="1325" w:type="dxa"/>
            <w:tcBorders>
              <w:top w:val="single" w:sz="16" w:space="0" w:color="000000"/>
              <w:left w:val="single" w:sz="16" w:space="0" w:color="000000"/>
              <w:bottom w:val="single" w:sz="16" w:space="0" w:color="000000"/>
            </w:tcBorders>
            <w:shd w:val="clear" w:color="auto" w:fill="FFFFFF"/>
            <w:vAlign w:val="bottom"/>
          </w:tcPr>
          <w:p w:rsidR="0025713E" w:rsidRPr="006565CE" w:rsidRDefault="0025713E" w:rsidP="00AD138E">
            <w:pPr>
              <w:autoSpaceDE w:val="0"/>
              <w:autoSpaceDN w:val="0"/>
              <w:adjustRightInd w:val="0"/>
              <w:spacing w:after="0" w:line="320" w:lineRule="atLeast"/>
              <w:ind w:left="60" w:right="60"/>
              <w:jc w:val="center"/>
              <w:rPr>
                <w:rFonts w:ascii="Arial" w:hAnsi="Arial" w:cs="Arial"/>
                <w:color w:val="000000"/>
                <w:sz w:val="18"/>
                <w:szCs w:val="18"/>
                <w:lang w:eastAsia="id-ID"/>
              </w:rPr>
            </w:pPr>
            <w:r w:rsidRPr="006565CE">
              <w:rPr>
                <w:rFonts w:ascii="Arial" w:hAnsi="Arial" w:cs="Arial"/>
                <w:color w:val="000000"/>
                <w:sz w:val="18"/>
                <w:szCs w:val="18"/>
                <w:lang w:eastAsia="id-ID"/>
              </w:rPr>
              <w:t>R</w:t>
            </w:r>
          </w:p>
        </w:tc>
        <w:tc>
          <w:tcPr>
            <w:tcW w:w="1405" w:type="dxa"/>
            <w:tcBorders>
              <w:top w:val="single" w:sz="16" w:space="0" w:color="000000"/>
              <w:bottom w:val="single" w:sz="16" w:space="0" w:color="000000"/>
            </w:tcBorders>
            <w:shd w:val="clear" w:color="auto" w:fill="FFFFFF"/>
            <w:vAlign w:val="bottom"/>
          </w:tcPr>
          <w:p w:rsidR="0025713E" w:rsidRPr="006565CE" w:rsidRDefault="0025713E" w:rsidP="00AD138E">
            <w:pPr>
              <w:autoSpaceDE w:val="0"/>
              <w:autoSpaceDN w:val="0"/>
              <w:adjustRightInd w:val="0"/>
              <w:spacing w:after="0" w:line="320" w:lineRule="atLeast"/>
              <w:ind w:left="60" w:right="60"/>
              <w:jc w:val="center"/>
              <w:rPr>
                <w:rFonts w:ascii="Arial" w:hAnsi="Arial" w:cs="Arial"/>
                <w:color w:val="000000"/>
                <w:sz w:val="18"/>
                <w:szCs w:val="18"/>
                <w:lang w:eastAsia="id-ID"/>
              </w:rPr>
            </w:pPr>
            <w:r w:rsidRPr="006565CE">
              <w:rPr>
                <w:rFonts w:ascii="Arial" w:hAnsi="Arial" w:cs="Arial"/>
                <w:color w:val="000000"/>
                <w:sz w:val="18"/>
                <w:szCs w:val="18"/>
                <w:lang w:eastAsia="id-ID"/>
              </w:rPr>
              <w:t>R Square</w:t>
            </w:r>
          </w:p>
        </w:tc>
        <w:tc>
          <w:tcPr>
            <w:tcW w:w="1899" w:type="dxa"/>
            <w:tcBorders>
              <w:top w:val="single" w:sz="16" w:space="0" w:color="000000"/>
              <w:bottom w:val="single" w:sz="16" w:space="0" w:color="000000"/>
            </w:tcBorders>
            <w:shd w:val="clear" w:color="auto" w:fill="FFFFFF"/>
            <w:vAlign w:val="bottom"/>
          </w:tcPr>
          <w:p w:rsidR="0025713E" w:rsidRPr="006565CE" w:rsidRDefault="0025713E" w:rsidP="00AD138E">
            <w:pPr>
              <w:autoSpaceDE w:val="0"/>
              <w:autoSpaceDN w:val="0"/>
              <w:adjustRightInd w:val="0"/>
              <w:spacing w:after="0" w:line="320" w:lineRule="atLeast"/>
              <w:ind w:left="60" w:right="60"/>
              <w:jc w:val="center"/>
              <w:rPr>
                <w:rFonts w:ascii="Arial" w:hAnsi="Arial" w:cs="Arial"/>
                <w:color w:val="000000"/>
                <w:sz w:val="18"/>
                <w:szCs w:val="18"/>
                <w:lang w:eastAsia="id-ID"/>
              </w:rPr>
            </w:pPr>
            <w:r w:rsidRPr="006565CE">
              <w:rPr>
                <w:rFonts w:ascii="Arial" w:hAnsi="Arial" w:cs="Arial"/>
                <w:color w:val="000000"/>
                <w:sz w:val="18"/>
                <w:szCs w:val="18"/>
                <w:lang w:eastAsia="id-ID"/>
              </w:rPr>
              <w:t>Adjusted R Square</w:t>
            </w:r>
          </w:p>
        </w:tc>
        <w:tc>
          <w:tcPr>
            <w:tcW w:w="1899" w:type="dxa"/>
            <w:tcBorders>
              <w:top w:val="single" w:sz="16" w:space="0" w:color="000000"/>
              <w:bottom w:val="single" w:sz="16" w:space="0" w:color="000000"/>
            </w:tcBorders>
            <w:shd w:val="clear" w:color="auto" w:fill="FFFFFF"/>
            <w:vAlign w:val="bottom"/>
          </w:tcPr>
          <w:p w:rsidR="0025713E" w:rsidRPr="006565CE" w:rsidRDefault="0025713E" w:rsidP="00AD138E">
            <w:pPr>
              <w:autoSpaceDE w:val="0"/>
              <w:autoSpaceDN w:val="0"/>
              <w:adjustRightInd w:val="0"/>
              <w:spacing w:after="0" w:line="320" w:lineRule="atLeast"/>
              <w:ind w:left="60" w:right="60"/>
              <w:jc w:val="center"/>
              <w:rPr>
                <w:rFonts w:ascii="Arial" w:hAnsi="Arial" w:cs="Arial"/>
                <w:color w:val="000000"/>
                <w:sz w:val="18"/>
                <w:szCs w:val="18"/>
                <w:lang w:eastAsia="id-ID"/>
              </w:rPr>
            </w:pPr>
            <w:r w:rsidRPr="006565CE">
              <w:rPr>
                <w:rFonts w:ascii="Arial" w:hAnsi="Arial" w:cs="Arial"/>
                <w:color w:val="000000"/>
                <w:sz w:val="18"/>
                <w:szCs w:val="18"/>
                <w:lang w:eastAsia="id-ID"/>
              </w:rPr>
              <w:t>Std. Error of the Estimate</w:t>
            </w:r>
          </w:p>
        </w:tc>
      </w:tr>
      <w:tr w:rsidR="0025713E" w:rsidRPr="006565CE" w:rsidTr="00AD138E">
        <w:trPr>
          <w:gridAfter w:val="1"/>
          <w:wAfter w:w="1830" w:type="dxa"/>
          <w:cantSplit/>
          <w:trHeight w:val="356"/>
        </w:trPr>
        <w:tc>
          <w:tcPr>
            <w:tcW w:w="884" w:type="dxa"/>
            <w:tcBorders>
              <w:top w:val="single" w:sz="16" w:space="0" w:color="000000"/>
              <w:left w:val="single" w:sz="16" w:space="0" w:color="000000"/>
              <w:bottom w:val="single" w:sz="16" w:space="0" w:color="000000"/>
              <w:right w:val="single" w:sz="16" w:space="0" w:color="000000"/>
            </w:tcBorders>
            <w:shd w:val="clear" w:color="auto" w:fill="FFFFFF"/>
          </w:tcPr>
          <w:p w:rsidR="0025713E" w:rsidRPr="006565CE" w:rsidRDefault="0025713E" w:rsidP="00AD138E">
            <w:pPr>
              <w:autoSpaceDE w:val="0"/>
              <w:autoSpaceDN w:val="0"/>
              <w:adjustRightInd w:val="0"/>
              <w:spacing w:after="0" w:line="320" w:lineRule="atLeast"/>
              <w:ind w:left="60" w:right="60"/>
              <w:rPr>
                <w:rFonts w:ascii="Arial" w:hAnsi="Arial" w:cs="Arial"/>
                <w:color w:val="000000"/>
                <w:sz w:val="18"/>
                <w:szCs w:val="18"/>
                <w:lang w:eastAsia="id-ID"/>
              </w:rPr>
            </w:pPr>
            <w:r w:rsidRPr="006565CE">
              <w:rPr>
                <w:rFonts w:ascii="Arial" w:hAnsi="Arial" w:cs="Arial"/>
                <w:color w:val="000000"/>
                <w:sz w:val="18"/>
                <w:szCs w:val="18"/>
                <w:lang w:eastAsia="id-ID"/>
              </w:rPr>
              <w:t>1</w:t>
            </w:r>
          </w:p>
        </w:tc>
        <w:tc>
          <w:tcPr>
            <w:tcW w:w="1325" w:type="dxa"/>
            <w:tcBorders>
              <w:top w:val="single" w:sz="16" w:space="0" w:color="000000"/>
              <w:left w:val="single" w:sz="16" w:space="0" w:color="000000"/>
              <w:bottom w:val="single" w:sz="16" w:space="0" w:color="000000"/>
            </w:tcBorders>
            <w:shd w:val="clear" w:color="auto" w:fill="FFFFFF"/>
            <w:vAlign w:val="center"/>
          </w:tcPr>
          <w:p w:rsidR="0025713E" w:rsidRPr="006565CE" w:rsidRDefault="0025713E" w:rsidP="00AD138E">
            <w:pPr>
              <w:autoSpaceDE w:val="0"/>
              <w:autoSpaceDN w:val="0"/>
              <w:adjustRightInd w:val="0"/>
              <w:spacing w:after="0" w:line="320" w:lineRule="atLeast"/>
              <w:ind w:left="60" w:right="60"/>
              <w:jc w:val="right"/>
              <w:rPr>
                <w:rFonts w:ascii="Arial" w:hAnsi="Arial" w:cs="Arial"/>
                <w:color w:val="000000"/>
                <w:sz w:val="18"/>
                <w:szCs w:val="18"/>
                <w:lang w:eastAsia="id-ID"/>
              </w:rPr>
            </w:pPr>
            <w:r w:rsidRPr="006565CE">
              <w:rPr>
                <w:rFonts w:ascii="Arial" w:hAnsi="Arial" w:cs="Arial"/>
                <w:color w:val="000000"/>
                <w:sz w:val="18"/>
                <w:szCs w:val="18"/>
                <w:lang w:eastAsia="id-ID"/>
              </w:rPr>
              <w:t>,633</w:t>
            </w:r>
            <w:r w:rsidRPr="006565CE">
              <w:rPr>
                <w:rFonts w:ascii="Arial" w:hAnsi="Arial" w:cs="Arial"/>
                <w:color w:val="000000"/>
                <w:sz w:val="18"/>
                <w:szCs w:val="18"/>
                <w:vertAlign w:val="superscript"/>
                <w:lang w:eastAsia="id-ID"/>
              </w:rPr>
              <w:t>a</w:t>
            </w:r>
          </w:p>
        </w:tc>
        <w:tc>
          <w:tcPr>
            <w:tcW w:w="1405" w:type="dxa"/>
            <w:tcBorders>
              <w:top w:val="single" w:sz="16" w:space="0" w:color="000000"/>
              <w:bottom w:val="single" w:sz="16" w:space="0" w:color="000000"/>
            </w:tcBorders>
            <w:shd w:val="clear" w:color="auto" w:fill="FFFFFF"/>
            <w:vAlign w:val="center"/>
          </w:tcPr>
          <w:p w:rsidR="0025713E" w:rsidRPr="006565CE" w:rsidRDefault="0025713E" w:rsidP="00AD138E">
            <w:pPr>
              <w:autoSpaceDE w:val="0"/>
              <w:autoSpaceDN w:val="0"/>
              <w:adjustRightInd w:val="0"/>
              <w:spacing w:after="0" w:line="320" w:lineRule="atLeast"/>
              <w:ind w:left="60" w:right="60"/>
              <w:jc w:val="right"/>
              <w:rPr>
                <w:rFonts w:ascii="Arial" w:hAnsi="Arial" w:cs="Arial"/>
                <w:color w:val="000000"/>
                <w:sz w:val="18"/>
                <w:szCs w:val="18"/>
                <w:lang w:eastAsia="id-ID"/>
              </w:rPr>
            </w:pPr>
            <w:r w:rsidRPr="006565CE">
              <w:rPr>
                <w:rFonts w:ascii="Arial" w:hAnsi="Arial" w:cs="Arial"/>
                <w:color w:val="000000"/>
                <w:sz w:val="18"/>
                <w:szCs w:val="18"/>
                <w:lang w:eastAsia="id-ID"/>
              </w:rPr>
              <w:t>,401</w:t>
            </w:r>
          </w:p>
        </w:tc>
        <w:tc>
          <w:tcPr>
            <w:tcW w:w="1899" w:type="dxa"/>
            <w:tcBorders>
              <w:top w:val="single" w:sz="16" w:space="0" w:color="000000"/>
              <w:bottom w:val="single" w:sz="16" w:space="0" w:color="000000"/>
            </w:tcBorders>
            <w:shd w:val="clear" w:color="auto" w:fill="FFFFFF"/>
            <w:vAlign w:val="center"/>
          </w:tcPr>
          <w:p w:rsidR="0025713E" w:rsidRPr="006565CE" w:rsidRDefault="0025713E" w:rsidP="00AD138E">
            <w:pPr>
              <w:autoSpaceDE w:val="0"/>
              <w:autoSpaceDN w:val="0"/>
              <w:adjustRightInd w:val="0"/>
              <w:spacing w:after="0" w:line="320" w:lineRule="atLeast"/>
              <w:ind w:left="60" w:right="60"/>
              <w:jc w:val="right"/>
              <w:rPr>
                <w:rFonts w:ascii="Arial" w:hAnsi="Arial" w:cs="Arial"/>
                <w:color w:val="000000"/>
                <w:sz w:val="18"/>
                <w:szCs w:val="18"/>
                <w:lang w:eastAsia="id-ID"/>
              </w:rPr>
            </w:pPr>
            <w:r w:rsidRPr="006565CE">
              <w:rPr>
                <w:rFonts w:ascii="Arial" w:hAnsi="Arial" w:cs="Arial"/>
                <w:color w:val="000000"/>
                <w:sz w:val="18"/>
                <w:szCs w:val="18"/>
                <w:lang w:eastAsia="id-ID"/>
              </w:rPr>
              <w:t>,389</w:t>
            </w:r>
          </w:p>
        </w:tc>
        <w:tc>
          <w:tcPr>
            <w:tcW w:w="1899" w:type="dxa"/>
            <w:tcBorders>
              <w:top w:val="single" w:sz="16" w:space="0" w:color="000000"/>
              <w:bottom w:val="single" w:sz="16" w:space="0" w:color="000000"/>
            </w:tcBorders>
            <w:shd w:val="clear" w:color="auto" w:fill="FFFFFF"/>
            <w:vAlign w:val="center"/>
          </w:tcPr>
          <w:p w:rsidR="0025713E" w:rsidRPr="006565CE" w:rsidRDefault="0025713E" w:rsidP="00AD138E">
            <w:pPr>
              <w:autoSpaceDE w:val="0"/>
              <w:autoSpaceDN w:val="0"/>
              <w:adjustRightInd w:val="0"/>
              <w:spacing w:after="0" w:line="320" w:lineRule="atLeast"/>
              <w:ind w:left="60" w:right="60"/>
              <w:jc w:val="right"/>
              <w:rPr>
                <w:rFonts w:ascii="Arial" w:hAnsi="Arial" w:cs="Arial"/>
                <w:color w:val="000000"/>
                <w:sz w:val="18"/>
                <w:szCs w:val="18"/>
                <w:lang w:eastAsia="id-ID"/>
              </w:rPr>
            </w:pPr>
            <w:r w:rsidRPr="006565CE">
              <w:rPr>
                <w:rFonts w:ascii="Arial" w:hAnsi="Arial" w:cs="Arial"/>
                <w:color w:val="000000"/>
                <w:sz w:val="18"/>
                <w:szCs w:val="18"/>
                <w:lang w:eastAsia="id-ID"/>
              </w:rPr>
              <w:t>3,41895</w:t>
            </w:r>
          </w:p>
        </w:tc>
      </w:tr>
      <w:tr w:rsidR="0025713E" w:rsidRPr="006565CE" w:rsidTr="00AD138E">
        <w:trPr>
          <w:cantSplit/>
          <w:trHeight w:val="339"/>
        </w:trPr>
        <w:tc>
          <w:tcPr>
            <w:tcW w:w="9242" w:type="dxa"/>
            <w:gridSpan w:val="6"/>
            <w:tcBorders>
              <w:top w:val="nil"/>
              <w:left w:val="nil"/>
              <w:bottom w:val="nil"/>
              <w:right w:val="nil"/>
            </w:tcBorders>
            <w:shd w:val="clear" w:color="auto" w:fill="FFFFFF"/>
          </w:tcPr>
          <w:p w:rsidR="0025713E" w:rsidRPr="006565CE" w:rsidRDefault="0025713E" w:rsidP="00AD138E">
            <w:pPr>
              <w:autoSpaceDE w:val="0"/>
              <w:autoSpaceDN w:val="0"/>
              <w:adjustRightInd w:val="0"/>
              <w:spacing w:after="0" w:line="320" w:lineRule="atLeast"/>
              <w:ind w:left="60" w:right="60"/>
              <w:rPr>
                <w:rFonts w:ascii="Arial" w:hAnsi="Arial" w:cs="Arial"/>
                <w:color w:val="000000"/>
                <w:sz w:val="18"/>
                <w:szCs w:val="18"/>
                <w:lang w:eastAsia="id-ID"/>
              </w:rPr>
            </w:pPr>
            <w:r w:rsidRPr="006565CE">
              <w:rPr>
                <w:rFonts w:ascii="Arial" w:hAnsi="Arial" w:cs="Arial"/>
                <w:color w:val="000000"/>
                <w:sz w:val="18"/>
                <w:szCs w:val="18"/>
                <w:lang w:eastAsia="id-ID"/>
              </w:rPr>
              <w:t>a. Predictors: (Constant), Faktor Demografi, Literasi Keuangan</w:t>
            </w:r>
          </w:p>
        </w:tc>
      </w:tr>
      <w:tr w:rsidR="0025713E" w:rsidRPr="006565CE" w:rsidTr="00AD138E">
        <w:trPr>
          <w:cantSplit/>
          <w:trHeight w:val="339"/>
        </w:trPr>
        <w:tc>
          <w:tcPr>
            <w:tcW w:w="9242" w:type="dxa"/>
            <w:gridSpan w:val="6"/>
            <w:tcBorders>
              <w:top w:val="nil"/>
              <w:left w:val="nil"/>
              <w:bottom w:val="nil"/>
              <w:right w:val="nil"/>
            </w:tcBorders>
            <w:shd w:val="clear" w:color="auto" w:fill="FFFFFF"/>
          </w:tcPr>
          <w:p w:rsidR="0025713E" w:rsidRPr="006565CE" w:rsidRDefault="0025713E" w:rsidP="00AD138E">
            <w:pPr>
              <w:autoSpaceDE w:val="0"/>
              <w:autoSpaceDN w:val="0"/>
              <w:adjustRightInd w:val="0"/>
              <w:spacing w:after="0" w:line="320" w:lineRule="atLeast"/>
              <w:ind w:left="60" w:right="60"/>
              <w:rPr>
                <w:rFonts w:ascii="Arial" w:hAnsi="Arial" w:cs="Arial"/>
                <w:color w:val="000000"/>
                <w:sz w:val="18"/>
                <w:szCs w:val="18"/>
                <w:lang w:eastAsia="id-ID"/>
              </w:rPr>
            </w:pPr>
            <w:r w:rsidRPr="006565CE">
              <w:rPr>
                <w:rFonts w:ascii="Arial" w:hAnsi="Arial" w:cs="Arial"/>
                <w:color w:val="000000"/>
                <w:sz w:val="18"/>
                <w:szCs w:val="18"/>
                <w:lang w:eastAsia="id-ID"/>
              </w:rPr>
              <w:t>b. Dependent Variable: Minat Investasi Reksa dana</w:t>
            </w:r>
          </w:p>
        </w:tc>
      </w:tr>
    </w:tbl>
    <w:p w:rsidR="0025713E" w:rsidRPr="00121D64" w:rsidRDefault="0025713E" w:rsidP="0025713E">
      <w:pPr>
        <w:rPr>
          <w:rFonts w:ascii="Times New Roman" w:eastAsia="Times New Roman" w:hAnsi="Times New Roman" w:cs="Times New Roman"/>
          <w:sz w:val="24"/>
          <w:szCs w:val="24"/>
          <w:lang w:eastAsia="id-ID"/>
        </w:rPr>
      </w:pPr>
    </w:p>
    <w:p w:rsidR="0025713E" w:rsidRPr="00121D64" w:rsidRDefault="0025713E" w:rsidP="0025713E">
      <w:pPr>
        <w:rPr>
          <w:rFonts w:ascii="Times New Roman" w:eastAsia="Times New Roman" w:hAnsi="Times New Roman" w:cs="Times New Roman"/>
          <w:sz w:val="24"/>
          <w:szCs w:val="24"/>
          <w:lang w:eastAsia="id-ID"/>
        </w:rPr>
      </w:pPr>
    </w:p>
    <w:p w:rsidR="0025713E" w:rsidRPr="00121D64" w:rsidRDefault="0025713E" w:rsidP="0025713E">
      <w:pPr>
        <w:rPr>
          <w:rFonts w:ascii="Times New Roman" w:eastAsia="Times New Roman" w:hAnsi="Times New Roman" w:cs="Times New Roman"/>
          <w:sz w:val="24"/>
          <w:szCs w:val="24"/>
          <w:lang w:eastAsia="id-ID"/>
        </w:rPr>
      </w:pPr>
    </w:p>
    <w:p w:rsidR="004E13B4" w:rsidRDefault="004E13B4"/>
    <w:sectPr w:rsidR="004E13B4" w:rsidSect="007203AB">
      <w:type w:val="continuous"/>
      <w:pgSz w:w="11906" w:h="16838"/>
      <w:pgMar w:top="2268" w:right="1701" w:bottom="1701" w:left="226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5302D"/>
    <w:multiLevelType w:val="multilevel"/>
    <w:tmpl w:val="E0548E68"/>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1778"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928"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2D361F6B"/>
    <w:multiLevelType w:val="hybridMultilevel"/>
    <w:tmpl w:val="FD00826C"/>
    <w:lvl w:ilvl="0" w:tplc="068A1E4A">
      <w:start w:val="10"/>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C5A0E92"/>
    <w:multiLevelType w:val="hybridMultilevel"/>
    <w:tmpl w:val="369089FE"/>
    <w:lvl w:ilvl="0" w:tplc="A6CA06C6">
      <w:start w:val="2"/>
      <w:numFmt w:val="upperRoman"/>
      <w:lvlText w:val="%1."/>
      <w:lvlJc w:val="left"/>
      <w:pPr>
        <w:ind w:left="2700" w:hanging="720"/>
      </w:pPr>
      <w:rPr>
        <w:rFonts w:hint="default"/>
      </w:r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3">
    <w:nsid w:val="3CFD06C5"/>
    <w:multiLevelType w:val="hybridMultilevel"/>
    <w:tmpl w:val="4454A496"/>
    <w:lvl w:ilvl="0" w:tplc="991C2BA0">
      <w:start w:val="1"/>
      <w:numFmt w:val="upperLetter"/>
      <w:pStyle w:val="SUBBAB3"/>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11D2CFB"/>
    <w:multiLevelType w:val="hybridMultilevel"/>
    <w:tmpl w:val="65B6809A"/>
    <w:lvl w:ilvl="0" w:tplc="0C3492D0">
      <w:start w:val="1"/>
      <w:numFmt w:val="upperLetter"/>
      <w:pStyle w:val="Heading2"/>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3746BFE"/>
    <w:multiLevelType w:val="hybridMultilevel"/>
    <w:tmpl w:val="68482AF8"/>
    <w:lvl w:ilvl="0" w:tplc="04210015">
      <w:start w:val="9"/>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DFD6ACAE">
      <w:start w:val="2"/>
      <w:numFmt w:val="upperRoman"/>
      <w:lvlText w:val="%3."/>
      <w:lvlJc w:val="left"/>
      <w:pPr>
        <w:ind w:left="2700" w:hanging="720"/>
      </w:pPr>
      <w:rPr>
        <w:rFonts w:hint="default"/>
      </w:r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785"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7C224DD"/>
    <w:multiLevelType w:val="multilevel"/>
    <w:tmpl w:val="E56C24AA"/>
    <w:lvl w:ilvl="0">
      <w:start w:val="1"/>
      <w:numFmt w:val="upperLetter"/>
      <w:lvlText w:val="%1."/>
      <w:lvlJc w:val="left"/>
      <w:pPr>
        <w:ind w:left="360" w:hanging="360"/>
      </w:pPr>
      <w:rPr>
        <w:rFonts w:hint="default"/>
      </w:rPr>
    </w:lvl>
    <w:lvl w:ilvl="1">
      <w:start w:val="2"/>
      <w:numFmt w:val="decimal"/>
      <w:lvlText w:val="%2."/>
      <w:lvlJc w:val="left"/>
      <w:pPr>
        <w:ind w:left="1440" w:hanging="360"/>
      </w:pPr>
      <w:rPr>
        <w:rFonts w:ascii="Times New Roman" w:eastAsiaTheme="minorHAnsi"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1778"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928"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7E943F2B"/>
    <w:multiLevelType w:val="hybridMultilevel"/>
    <w:tmpl w:val="DCCADC20"/>
    <w:lvl w:ilvl="0" w:tplc="523AEA1C">
      <w:start w:val="1"/>
      <w:numFmt w:val="upperLetter"/>
      <w:pStyle w:val="SUBBAB2"/>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0"/>
  </w:num>
  <w:num w:numId="5">
    <w:abstractNumId w:val="6"/>
  </w:num>
  <w:num w:numId="6">
    <w:abstractNumId w:val="1"/>
  </w:num>
  <w:num w:numId="7">
    <w:abstractNumId w:val="5"/>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13E"/>
    <w:rsid w:val="0025713E"/>
    <w:rsid w:val="00302560"/>
    <w:rsid w:val="00332717"/>
    <w:rsid w:val="004E13B4"/>
    <w:rsid w:val="007B0270"/>
    <w:rsid w:val="008E596A"/>
    <w:rsid w:val="00CC492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13E"/>
  </w:style>
  <w:style w:type="paragraph" w:styleId="Heading1">
    <w:name w:val="heading 1"/>
    <w:basedOn w:val="Normal"/>
    <w:next w:val="Normal"/>
    <w:link w:val="Heading1Char"/>
    <w:uiPriority w:val="9"/>
    <w:qFormat/>
    <w:rsid w:val="0025713E"/>
    <w:pPr>
      <w:spacing w:after="0" w:line="240" w:lineRule="auto"/>
      <w:jc w:val="center"/>
      <w:outlineLvl w:val="0"/>
    </w:pPr>
    <w:rPr>
      <w:rFonts w:cstheme="minorHAnsi"/>
      <w:b/>
      <w:sz w:val="24"/>
      <w:szCs w:val="24"/>
    </w:rPr>
  </w:style>
  <w:style w:type="paragraph" w:styleId="Heading2">
    <w:name w:val="heading 2"/>
    <w:basedOn w:val="Normal"/>
    <w:next w:val="Normal"/>
    <w:link w:val="Heading2Char"/>
    <w:uiPriority w:val="9"/>
    <w:unhideWhenUsed/>
    <w:qFormat/>
    <w:rsid w:val="0025713E"/>
    <w:pPr>
      <w:keepNext/>
      <w:keepLines/>
      <w:numPr>
        <w:numId w:val="1"/>
      </w:numPr>
      <w:spacing w:before="200" w:after="0" w:line="480" w:lineRule="auto"/>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rsid w:val="002571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13E"/>
    <w:rPr>
      <w:rFonts w:cstheme="minorHAnsi"/>
      <w:b/>
      <w:sz w:val="24"/>
      <w:szCs w:val="24"/>
    </w:rPr>
  </w:style>
  <w:style w:type="character" w:customStyle="1" w:styleId="Heading2Char">
    <w:name w:val="Heading 2 Char"/>
    <w:basedOn w:val="DefaultParagraphFont"/>
    <w:link w:val="Heading2"/>
    <w:uiPriority w:val="9"/>
    <w:rsid w:val="0025713E"/>
    <w:rPr>
      <w:rFonts w:ascii="Times New Roman" w:eastAsiaTheme="majorEastAsia" w:hAnsi="Times New Roman" w:cs="Times New Roman"/>
      <w:b/>
      <w:bCs/>
      <w:sz w:val="24"/>
      <w:szCs w:val="24"/>
    </w:rPr>
  </w:style>
  <w:style w:type="character" w:customStyle="1" w:styleId="Heading3Char">
    <w:name w:val="Heading 3 Char"/>
    <w:basedOn w:val="DefaultParagraphFont"/>
    <w:link w:val="Heading3"/>
    <w:uiPriority w:val="9"/>
    <w:rsid w:val="0025713E"/>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qFormat/>
    <w:rsid w:val="00257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25713E"/>
    <w:rPr>
      <w:rFonts w:ascii="Tahoma" w:hAnsi="Tahoma" w:cs="Tahoma"/>
      <w:sz w:val="16"/>
      <w:szCs w:val="16"/>
    </w:rPr>
  </w:style>
  <w:style w:type="table" w:styleId="TableGrid">
    <w:name w:val="Table Grid"/>
    <w:basedOn w:val="TableNormal"/>
    <w:uiPriority w:val="59"/>
    <w:rsid w:val="0025713E"/>
    <w:pPr>
      <w:spacing w:after="0" w:line="240" w:lineRule="auto"/>
    </w:pPr>
    <w:rPr>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713E"/>
    <w:pPr>
      <w:ind w:left="720"/>
      <w:contextualSpacing/>
    </w:pPr>
  </w:style>
  <w:style w:type="character" w:styleId="PlaceholderText">
    <w:name w:val="Placeholder Text"/>
    <w:basedOn w:val="DefaultParagraphFont"/>
    <w:uiPriority w:val="99"/>
    <w:unhideWhenUsed/>
    <w:rsid w:val="0025713E"/>
    <w:rPr>
      <w:color w:val="808080"/>
    </w:rPr>
  </w:style>
  <w:style w:type="paragraph" w:styleId="Header">
    <w:name w:val="header"/>
    <w:basedOn w:val="Normal"/>
    <w:link w:val="HeaderChar"/>
    <w:uiPriority w:val="99"/>
    <w:unhideWhenUsed/>
    <w:rsid w:val="002571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713E"/>
  </w:style>
  <w:style w:type="paragraph" w:styleId="Footer">
    <w:name w:val="footer"/>
    <w:basedOn w:val="Normal"/>
    <w:link w:val="FooterChar"/>
    <w:uiPriority w:val="99"/>
    <w:unhideWhenUsed/>
    <w:rsid w:val="002571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713E"/>
  </w:style>
  <w:style w:type="character" w:styleId="Hyperlink">
    <w:name w:val="Hyperlink"/>
    <w:basedOn w:val="DefaultParagraphFont"/>
    <w:uiPriority w:val="99"/>
    <w:unhideWhenUsed/>
    <w:rsid w:val="0025713E"/>
    <w:rPr>
      <w:color w:val="0000FF" w:themeColor="hyperlink"/>
      <w:u w:val="single"/>
    </w:rPr>
  </w:style>
  <w:style w:type="paragraph" w:customStyle="1" w:styleId="SUBBAB2">
    <w:name w:val="SUB BAB 2"/>
    <w:basedOn w:val="Heading2"/>
    <w:next w:val="Heading2"/>
    <w:link w:val="SUBBAB2Char"/>
    <w:qFormat/>
    <w:rsid w:val="0025713E"/>
    <w:pPr>
      <w:numPr>
        <w:numId w:val="2"/>
      </w:numPr>
    </w:pPr>
  </w:style>
  <w:style w:type="character" w:customStyle="1" w:styleId="SUBBAB2Char">
    <w:name w:val="SUB BAB 2 Char"/>
    <w:basedOn w:val="Heading2Char"/>
    <w:link w:val="SUBBAB2"/>
    <w:rsid w:val="0025713E"/>
    <w:rPr>
      <w:rFonts w:ascii="Times New Roman" w:eastAsiaTheme="majorEastAsia" w:hAnsi="Times New Roman" w:cs="Times New Roman"/>
      <w:b/>
      <w:bCs/>
      <w:sz w:val="24"/>
      <w:szCs w:val="24"/>
    </w:rPr>
  </w:style>
  <w:style w:type="paragraph" w:customStyle="1" w:styleId="SUBBAB3">
    <w:name w:val="SUB BAB 3"/>
    <w:basedOn w:val="Heading2"/>
    <w:next w:val="Heading2"/>
    <w:link w:val="SUBBAB3Char"/>
    <w:qFormat/>
    <w:rsid w:val="0025713E"/>
    <w:pPr>
      <w:numPr>
        <w:numId w:val="3"/>
      </w:numPr>
    </w:pPr>
  </w:style>
  <w:style w:type="character" w:customStyle="1" w:styleId="SUBBAB3Char">
    <w:name w:val="SUB BAB 3 Char"/>
    <w:basedOn w:val="Heading2Char"/>
    <w:link w:val="SUBBAB3"/>
    <w:rsid w:val="0025713E"/>
    <w:rPr>
      <w:rFonts w:ascii="Times New Roman" w:eastAsiaTheme="majorEastAsia" w:hAnsi="Times New Roman" w:cs="Times New Roman"/>
      <w:b/>
      <w:bCs/>
      <w:sz w:val="24"/>
      <w:szCs w:val="24"/>
    </w:rPr>
  </w:style>
  <w:style w:type="paragraph" w:styleId="TOCHeading">
    <w:name w:val="TOC Heading"/>
    <w:basedOn w:val="Heading1"/>
    <w:next w:val="Normal"/>
    <w:uiPriority w:val="39"/>
    <w:unhideWhenUsed/>
    <w:qFormat/>
    <w:rsid w:val="0025713E"/>
    <w:pPr>
      <w:keepNext/>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25713E"/>
    <w:pPr>
      <w:spacing w:after="100"/>
    </w:pPr>
  </w:style>
  <w:style w:type="paragraph" w:styleId="TOC2">
    <w:name w:val="toc 2"/>
    <w:basedOn w:val="Normal"/>
    <w:next w:val="Normal"/>
    <w:autoRedefine/>
    <w:uiPriority w:val="39"/>
    <w:unhideWhenUsed/>
    <w:rsid w:val="0025713E"/>
    <w:pPr>
      <w:spacing w:after="100"/>
      <w:ind w:left="220"/>
    </w:pPr>
  </w:style>
  <w:style w:type="paragraph" w:styleId="TOC3">
    <w:name w:val="toc 3"/>
    <w:basedOn w:val="Normal"/>
    <w:next w:val="Normal"/>
    <w:autoRedefine/>
    <w:uiPriority w:val="39"/>
    <w:unhideWhenUsed/>
    <w:rsid w:val="0025713E"/>
    <w:pPr>
      <w:tabs>
        <w:tab w:val="left" w:pos="880"/>
        <w:tab w:val="right" w:leader="dot" w:pos="7927"/>
      </w:tabs>
      <w:spacing w:after="100"/>
      <w:ind w:left="440"/>
    </w:pPr>
  </w:style>
  <w:style w:type="paragraph" w:styleId="Caption">
    <w:name w:val="caption"/>
    <w:basedOn w:val="Normal"/>
    <w:next w:val="Normal"/>
    <w:uiPriority w:val="35"/>
    <w:unhideWhenUsed/>
    <w:qFormat/>
    <w:rsid w:val="0025713E"/>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25713E"/>
    <w:pPr>
      <w:spacing w:after="0"/>
    </w:pPr>
  </w:style>
  <w:style w:type="character" w:styleId="LineNumber">
    <w:name w:val="line number"/>
    <w:basedOn w:val="DefaultParagraphFont"/>
    <w:uiPriority w:val="99"/>
    <w:semiHidden/>
    <w:unhideWhenUsed/>
    <w:rsid w:val="002571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13E"/>
  </w:style>
  <w:style w:type="paragraph" w:styleId="Heading1">
    <w:name w:val="heading 1"/>
    <w:basedOn w:val="Normal"/>
    <w:next w:val="Normal"/>
    <w:link w:val="Heading1Char"/>
    <w:uiPriority w:val="9"/>
    <w:qFormat/>
    <w:rsid w:val="0025713E"/>
    <w:pPr>
      <w:spacing w:after="0" w:line="240" w:lineRule="auto"/>
      <w:jc w:val="center"/>
      <w:outlineLvl w:val="0"/>
    </w:pPr>
    <w:rPr>
      <w:rFonts w:cstheme="minorHAnsi"/>
      <w:b/>
      <w:sz w:val="24"/>
      <w:szCs w:val="24"/>
    </w:rPr>
  </w:style>
  <w:style w:type="paragraph" w:styleId="Heading2">
    <w:name w:val="heading 2"/>
    <w:basedOn w:val="Normal"/>
    <w:next w:val="Normal"/>
    <w:link w:val="Heading2Char"/>
    <w:uiPriority w:val="9"/>
    <w:unhideWhenUsed/>
    <w:qFormat/>
    <w:rsid w:val="0025713E"/>
    <w:pPr>
      <w:keepNext/>
      <w:keepLines/>
      <w:numPr>
        <w:numId w:val="1"/>
      </w:numPr>
      <w:spacing w:before="200" w:after="0" w:line="480" w:lineRule="auto"/>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rsid w:val="002571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13E"/>
    <w:rPr>
      <w:rFonts w:cstheme="minorHAnsi"/>
      <w:b/>
      <w:sz w:val="24"/>
      <w:szCs w:val="24"/>
    </w:rPr>
  </w:style>
  <w:style w:type="character" w:customStyle="1" w:styleId="Heading2Char">
    <w:name w:val="Heading 2 Char"/>
    <w:basedOn w:val="DefaultParagraphFont"/>
    <w:link w:val="Heading2"/>
    <w:uiPriority w:val="9"/>
    <w:rsid w:val="0025713E"/>
    <w:rPr>
      <w:rFonts w:ascii="Times New Roman" w:eastAsiaTheme="majorEastAsia" w:hAnsi="Times New Roman" w:cs="Times New Roman"/>
      <w:b/>
      <w:bCs/>
      <w:sz w:val="24"/>
      <w:szCs w:val="24"/>
    </w:rPr>
  </w:style>
  <w:style w:type="character" w:customStyle="1" w:styleId="Heading3Char">
    <w:name w:val="Heading 3 Char"/>
    <w:basedOn w:val="DefaultParagraphFont"/>
    <w:link w:val="Heading3"/>
    <w:uiPriority w:val="9"/>
    <w:rsid w:val="0025713E"/>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qFormat/>
    <w:rsid w:val="00257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25713E"/>
    <w:rPr>
      <w:rFonts w:ascii="Tahoma" w:hAnsi="Tahoma" w:cs="Tahoma"/>
      <w:sz w:val="16"/>
      <w:szCs w:val="16"/>
    </w:rPr>
  </w:style>
  <w:style w:type="table" w:styleId="TableGrid">
    <w:name w:val="Table Grid"/>
    <w:basedOn w:val="TableNormal"/>
    <w:uiPriority w:val="59"/>
    <w:rsid w:val="0025713E"/>
    <w:pPr>
      <w:spacing w:after="0" w:line="240" w:lineRule="auto"/>
    </w:pPr>
    <w:rPr>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713E"/>
    <w:pPr>
      <w:ind w:left="720"/>
      <w:contextualSpacing/>
    </w:pPr>
  </w:style>
  <w:style w:type="character" w:styleId="PlaceholderText">
    <w:name w:val="Placeholder Text"/>
    <w:basedOn w:val="DefaultParagraphFont"/>
    <w:uiPriority w:val="99"/>
    <w:unhideWhenUsed/>
    <w:rsid w:val="0025713E"/>
    <w:rPr>
      <w:color w:val="808080"/>
    </w:rPr>
  </w:style>
  <w:style w:type="paragraph" w:styleId="Header">
    <w:name w:val="header"/>
    <w:basedOn w:val="Normal"/>
    <w:link w:val="HeaderChar"/>
    <w:uiPriority w:val="99"/>
    <w:unhideWhenUsed/>
    <w:rsid w:val="002571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713E"/>
  </w:style>
  <w:style w:type="paragraph" w:styleId="Footer">
    <w:name w:val="footer"/>
    <w:basedOn w:val="Normal"/>
    <w:link w:val="FooterChar"/>
    <w:uiPriority w:val="99"/>
    <w:unhideWhenUsed/>
    <w:rsid w:val="002571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713E"/>
  </w:style>
  <w:style w:type="character" w:styleId="Hyperlink">
    <w:name w:val="Hyperlink"/>
    <w:basedOn w:val="DefaultParagraphFont"/>
    <w:uiPriority w:val="99"/>
    <w:unhideWhenUsed/>
    <w:rsid w:val="0025713E"/>
    <w:rPr>
      <w:color w:val="0000FF" w:themeColor="hyperlink"/>
      <w:u w:val="single"/>
    </w:rPr>
  </w:style>
  <w:style w:type="paragraph" w:customStyle="1" w:styleId="SUBBAB2">
    <w:name w:val="SUB BAB 2"/>
    <w:basedOn w:val="Heading2"/>
    <w:next w:val="Heading2"/>
    <w:link w:val="SUBBAB2Char"/>
    <w:qFormat/>
    <w:rsid w:val="0025713E"/>
    <w:pPr>
      <w:numPr>
        <w:numId w:val="2"/>
      </w:numPr>
    </w:pPr>
  </w:style>
  <w:style w:type="character" w:customStyle="1" w:styleId="SUBBAB2Char">
    <w:name w:val="SUB BAB 2 Char"/>
    <w:basedOn w:val="Heading2Char"/>
    <w:link w:val="SUBBAB2"/>
    <w:rsid w:val="0025713E"/>
    <w:rPr>
      <w:rFonts w:ascii="Times New Roman" w:eastAsiaTheme="majorEastAsia" w:hAnsi="Times New Roman" w:cs="Times New Roman"/>
      <w:b/>
      <w:bCs/>
      <w:sz w:val="24"/>
      <w:szCs w:val="24"/>
    </w:rPr>
  </w:style>
  <w:style w:type="paragraph" w:customStyle="1" w:styleId="SUBBAB3">
    <w:name w:val="SUB BAB 3"/>
    <w:basedOn w:val="Heading2"/>
    <w:next w:val="Heading2"/>
    <w:link w:val="SUBBAB3Char"/>
    <w:qFormat/>
    <w:rsid w:val="0025713E"/>
    <w:pPr>
      <w:numPr>
        <w:numId w:val="3"/>
      </w:numPr>
    </w:pPr>
  </w:style>
  <w:style w:type="character" w:customStyle="1" w:styleId="SUBBAB3Char">
    <w:name w:val="SUB BAB 3 Char"/>
    <w:basedOn w:val="Heading2Char"/>
    <w:link w:val="SUBBAB3"/>
    <w:rsid w:val="0025713E"/>
    <w:rPr>
      <w:rFonts w:ascii="Times New Roman" w:eastAsiaTheme="majorEastAsia" w:hAnsi="Times New Roman" w:cs="Times New Roman"/>
      <w:b/>
      <w:bCs/>
      <w:sz w:val="24"/>
      <w:szCs w:val="24"/>
    </w:rPr>
  </w:style>
  <w:style w:type="paragraph" w:styleId="TOCHeading">
    <w:name w:val="TOC Heading"/>
    <w:basedOn w:val="Heading1"/>
    <w:next w:val="Normal"/>
    <w:uiPriority w:val="39"/>
    <w:unhideWhenUsed/>
    <w:qFormat/>
    <w:rsid w:val="0025713E"/>
    <w:pPr>
      <w:keepNext/>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25713E"/>
    <w:pPr>
      <w:spacing w:after="100"/>
    </w:pPr>
  </w:style>
  <w:style w:type="paragraph" w:styleId="TOC2">
    <w:name w:val="toc 2"/>
    <w:basedOn w:val="Normal"/>
    <w:next w:val="Normal"/>
    <w:autoRedefine/>
    <w:uiPriority w:val="39"/>
    <w:unhideWhenUsed/>
    <w:rsid w:val="0025713E"/>
    <w:pPr>
      <w:spacing w:after="100"/>
      <w:ind w:left="220"/>
    </w:pPr>
  </w:style>
  <w:style w:type="paragraph" w:styleId="TOC3">
    <w:name w:val="toc 3"/>
    <w:basedOn w:val="Normal"/>
    <w:next w:val="Normal"/>
    <w:autoRedefine/>
    <w:uiPriority w:val="39"/>
    <w:unhideWhenUsed/>
    <w:rsid w:val="0025713E"/>
    <w:pPr>
      <w:tabs>
        <w:tab w:val="left" w:pos="880"/>
        <w:tab w:val="right" w:leader="dot" w:pos="7927"/>
      </w:tabs>
      <w:spacing w:after="100"/>
      <w:ind w:left="440"/>
    </w:pPr>
  </w:style>
  <w:style w:type="paragraph" w:styleId="Caption">
    <w:name w:val="caption"/>
    <w:basedOn w:val="Normal"/>
    <w:next w:val="Normal"/>
    <w:uiPriority w:val="35"/>
    <w:unhideWhenUsed/>
    <w:qFormat/>
    <w:rsid w:val="0025713E"/>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25713E"/>
    <w:pPr>
      <w:spacing w:after="0"/>
    </w:pPr>
  </w:style>
  <w:style w:type="character" w:styleId="LineNumber">
    <w:name w:val="line number"/>
    <w:basedOn w:val="DefaultParagraphFont"/>
    <w:uiPriority w:val="99"/>
    <w:semiHidden/>
    <w:unhideWhenUsed/>
    <w:rsid w:val="00257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8224</Words>
  <Characters>46879</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2024-08-16T06:20:00Z</dcterms:created>
  <dcterms:modified xsi:type="dcterms:W3CDTF">2024-08-16T06:20:00Z</dcterms:modified>
</cp:coreProperties>
</file>