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B6033" w14:textId="77777777" w:rsidR="00592F38" w:rsidRPr="00EB2B91" w:rsidRDefault="00592F38" w:rsidP="00592F38">
      <w:pPr>
        <w:spacing w:line="480" w:lineRule="auto"/>
        <w:ind w:firstLine="720"/>
        <w:jc w:val="center"/>
        <w:rPr>
          <w:rFonts w:ascii="Times New Roman" w:hAnsi="Times New Roman" w:cs="Times New Roman"/>
          <w:sz w:val="24"/>
          <w:szCs w:val="24"/>
        </w:rPr>
      </w:pPr>
      <w:r w:rsidRPr="00EB2B91">
        <w:rPr>
          <w:rFonts w:ascii="Times New Roman" w:hAnsi="Times New Roman" w:cs="Times New Roman"/>
          <w:noProof/>
          <w:sz w:val="24"/>
          <w:szCs w:val="24"/>
          <w:lang w:val="en-US"/>
        </w:rPr>
        <w:drawing>
          <wp:inline distT="0" distB="0" distL="0" distR="0" wp14:anchorId="6074C20F" wp14:editId="7A45B05B">
            <wp:extent cx="1557495" cy="1505585"/>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560" cy="1506615"/>
                    </a:xfrm>
                    <a:prstGeom prst="rect">
                      <a:avLst/>
                    </a:prstGeom>
                    <a:noFill/>
                  </pic:spPr>
                </pic:pic>
              </a:graphicData>
            </a:graphic>
          </wp:inline>
        </w:drawing>
      </w:r>
    </w:p>
    <w:p w14:paraId="2CA64558" w14:textId="77777777" w:rsidR="00592F38" w:rsidRDefault="00592F38" w:rsidP="00592F38">
      <w:pPr>
        <w:spacing w:line="36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ANALISIS FAKTOR-FAKTOR YANG MEMPENGARUHI PROFITABILITAS PADA PERUSAHAAN SUB SEKTOR TELEKOMUNIKASI YANG TERDAFTAR DI BURSA EFEK INDONESIA PERIODE 2019-2023</w:t>
      </w:r>
    </w:p>
    <w:p w14:paraId="01BEF905" w14:textId="77777777" w:rsidR="00592F38" w:rsidRPr="00EB2B91" w:rsidRDefault="00592F38" w:rsidP="00592F38">
      <w:pPr>
        <w:spacing w:line="360" w:lineRule="auto"/>
        <w:jc w:val="center"/>
        <w:rPr>
          <w:rFonts w:ascii="Times New Roman" w:hAnsi="Times New Roman" w:cs="Times New Roman"/>
          <w:b/>
          <w:bCs/>
          <w:sz w:val="24"/>
          <w:szCs w:val="24"/>
        </w:rPr>
      </w:pPr>
    </w:p>
    <w:p w14:paraId="1663E333" w14:textId="77777777" w:rsidR="00592F38" w:rsidRDefault="00592F38" w:rsidP="00592F38">
      <w:pPr>
        <w:spacing w:line="36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SKRIPSI</w:t>
      </w:r>
    </w:p>
    <w:p w14:paraId="110FDFB8" w14:textId="77777777" w:rsidR="00592F38" w:rsidRPr="00EB2B91" w:rsidRDefault="00592F38" w:rsidP="00592F38">
      <w:pPr>
        <w:spacing w:line="360" w:lineRule="auto"/>
        <w:jc w:val="center"/>
        <w:rPr>
          <w:rFonts w:ascii="Times New Roman" w:hAnsi="Times New Roman" w:cs="Times New Roman"/>
          <w:b/>
          <w:bCs/>
          <w:sz w:val="24"/>
          <w:szCs w:val="24"/>
        </w:rPr>
      </w:pPr>
    </w:p>
    <w:p w14:paraId="29064533" w14:textId="77777777" w:rsidR="00592F38" w:rsidRPr="00EB2B91" w:rsidRDefault="00592F38" w:rsidP="00592F38">
      <w:pPr>
        <w:spacing w:line="360" w:lineRule="auto"/>
        <w:jc w:val="center"/>
        <w:rPr>
          <w:rFonts w:ascii="Times New Roman" w:hAnsi="Times New Roman" w:cs="Times New Roman"/>
          <w:sz w:val="24"/>
          <w:szCs w:val="24"/>
        </w:rPr>
      </w:pPr>
      <w:r w:rsidRPr="00EB2B91">
        <w:rPr>
          <w:rFonts w:ascii="Times New Roman" w:hAnsi="Times New Roman" w:cs="Times New Roman"/>
          <w:sz w:val="24"/>
          <w:szCs w:val="24"/>
        </w:rPr>
        <w:t>Oleh :</w:t>
      </w:r>
    </w:p>
    <w:p w14:paraId="70998792" w14:textId="77777777" w:rsidR="00592F38" w:rsidRPr="00EB2B91" w:rsidRDefault="00592F38" w:rsidP="00592F38">
      <w:pPr>
        <w:spacing w:line="48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Rosalia Anggraeni Dewi</w:t>
      </w:r>
    </w:p>
    <w:p w14:paraId="4CF2E845" w14:textId="77777777" w:rsidR="00592F38" w:rsidRDefault="00592F38" w:rsidP="00592F38">
      <w:pPr>
        <w:spacing w:line="36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NPM : 4120600055</w:t>
      </w:r>
    </w:p>
    <w:p w14:paraId="1DC57F34" w14:textId="77777777" w:rsidR="00592F38" w:rsidRPr="00EB2B91" w:rsidRDefault="00592F38" w:rsidP="00592F38">
      <w:pPr>
        <w:spacing w:line="360" w:lineRule="auto"/>
        <w:jc w:val="center"/>
        <w:rPr>
          <w:rFonts w:ascii="Times New Roman" w:hAnsi="Times New Roman" w:cs="Times New Roman"/>
          <w:b/>
          <w:bCs/>
          <w:sz w:val="24"/>
          <w:szCs w:val="24"/>
        </w:rPr>
      </w:pPr>
    </w:p>
    <w:p w14:paraId="3CADA317" w14:textId="77777777" w:rsidR="00592F38" w:rsidRDefault="00592F38" w:rsidP="00592F38">
      <w:pPr>
        <w:spacing w:line="360" w:lineRule="auto"/>
        <w:jc w:val="center"/>
        <w:rPr>
          <w:rFonts w:ascii="Times New Roman" w:hAnsi="Times New Roman" w:cs="Times New Roman"/>
          <w:sz w:val="24"/>
          <w:szCs w:val="24"/>
        </w:rPr>
      </w:pPr>
      <w:r w:rsidRPr="00EB2B91">
        <w:rPr>
          <w:rFonts w:ascii="Times New Roman" w:hAnsi="Times New Roman" w:cs="Times New Roman"/>
          <w:sz w:val="24"/>
          <w:szCs w:val="24"/>
        </w:rPr>
        <w:t>Diajukan Kepada :</w:t>
      </w:r>
    </w:p>
    <w:p w14:paraId="6C5681D8" w14:textId="77777777" w:rsidR="00592F38" w:rsidRDefault="00592F38" w:rsidP="00592F38">
      <w:pPr>
        <w:spacing w:line="360" w:lineRule="auto"/>
        <w:jc w:val="center"/>
        <w:rPr>
          <w:rFonts w:ascii="Times New Roman" w:hAnsi="Times New Roman" w:cs="Times New Roman"/>
          <w:sz w:val="24"/>
          <w:szCs w:val="24"/>
        </w:rPr>
      </w:pPr>
    </w:p>
    <w:p w14:paraId="4DC0292A" w14:textId="77777777" w:rsidR="00592F38" w:rsidRPr="00EB2B91" w:rsidRDefault="00592F38" w:rsidP="00592F38">
      <w:pPr>
        <w:spacing w:line="360" w:lineRule="auto"/>
        <w:jc w:val="center"/>
        <w:rPr>
          <w:rFonts w:ascii="Times New Roman" w:hAnsi="Times New Roman" w:cs="Times New Roman"/>
          <w:sz w:val="24"/>
          <w:szCs w:val="24"/>
        </w:rPr>
      </w:pPr>
    </w:p>
    <w:p w14:paraId="5FF80719" w14:textId="77777777" w:rsidR="00592F38" w:rsidRPr="00EB2B91"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Program Studi Manajemen</w:t>
      </w:r>
    </w:p>
    <w:p w14:paraId="493537ED" w14:textId="77777777" w:rsidR="00592F38" w:rsidRPr="00EB2B91"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Fakultas Ekonomi dan Bisnis</w:t>
      </w:r>
    </w:p>
    <w:p w14:paraId="19AF63E1" w14:textId="77777777" w:rsidR="00592F38"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Universitas Pancasakti Tegal</w:t>
      </w:r>
    </w:p>
    <w:p w14:paraId="78976DFA" w14:textId="77777777" w:rsidR="00592F38" w:rsidRPr="00EB2B91" w:rsidRDefault="00592F38" w:rsidP="00592F38">
      <w:pPr>
        <w:spacing w:line="240" w:lineRule="auto"/>
        <w:jc w:val="center"/>
        <w:rPr>
          <w:rFonts w:ascii="Times New Roman" w:hAnsi="Times New Roman" w:cs="Times New Roman"/>
          <w:b/>
          <w:bCs/>
          <w:sz w:val="24"/>
          <w:szCs w:val="24"/>
        </w:rPr>
      </w:pPr>
    </w:p>
    <w:p w14:paraId="6462F559" w14:textId="77777777" w:rsidR="00592F38"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2024</w:t>
      </w:r>
    </w:p>
    <w:p w14:paraId="436B35F7" w14:textId="77777777" w:rsidR="00592F38" w:rsidRDefault="00592F38" w:rsidP="00592F38">
      <w:pPr>
        <w:spacing w:line="360" w:lineRule="auto"/>
        <w:jc w:val="center"/>
        <w:rPr>
          <w:rFonts w:ascii="Times New Roman" w:hAnsi="Times New Roman" w:cs="Times New Roman"/>
          <w:b/>
          <w:bCs/>
          <w:sz w:val="24"/>
          <w:szCs w:val="24"/>
        </w:rPr>
        <w:sectPr w:rsidR="00592F38" w:rsidSect="0006284E">
          <w:footerReference w:type="default" r:id="rId9"/>
          <w:footerReference w:type="first" r:id="rId10"/>
          <w:pgSz w:w="11906" w:h="16838"/>
          <w:pgMar w:top="2268" w:right="1701" w:bottom="1701" w:left="2268" w:header="709" w:footer="709" w:gutter="0"/>
          <w:pgNumType w:fmt="lowerRoman" w:start="1"/>
          <w:cols w:space="708"/>
          <w:docGrid w:linePitch="360"/>
        </w:sectPr>
      </w:pPr>
    </w:p>
    <w:p w14:paraId="03022E62" w14:textId="77777777" w:rsidR="00592F38" w:rsidRDefault="00592F38" w:rsidP="00592F38">
      <w:pPr>
        <w:spacing w:line="360" w:lineRule="auto"/>
        <w:jc w:val="center"/>
        <w:rPr>
          <w:rFonts w:ascii="Times New Roman" w:hAnsi="Times New Roman" w:cs="Times New Roman"/>
          <w:b/>
          <w:bCs/>
          <w:sz w:val="24"/>
          <w:szCs w:val="24"/>
        </w:rPr>
        <w:sectPr w:rsidR="00592F38" w:rsidSect="00D506EA">
          <w:headerReference w:type="default" r:id="rId11"/>
          <w:type w:val="continuous"/>
          <w:pgSz w:w="11906" w:h="16838"/>
          <w:pgMar w:top="2268" w:right="1701" w:bottom="1701" w:left="2268" w:header="680" w:footer="709" w:gutter="0"/>
          <w:pgNumType w:fmt="lowerRoman" w:start="2"/>
          <w:cols w:space="708"/>
          <w:docGrid w:linePitch="360"/>
        </w:sectPr>
      </w:pPr>
    </w:p>
    <w:p w14:paraId="05BA1D6D" w14:textId="77777777" w:rsidR="00592F38" w:rsidRDefault="00592F38" w:rsidP="00592F38">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14:anchorId="5E8B9D60" wp14:editId="2D2151B4">
            <wp:extent cx="1517092" cy="1377299"/>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925" cy="1390765"/>
                    </a:xfrm>
                    <a:prstGeom prst="rect">
                      <a:avLst/>
                    </a:prstGeom>
                    <a:noFill/>
                  </pic:spPr>
                </pic:pic>
              </a:graphicData>
            </a:graphic>
          </wp:inline>
        </w:drawing>
      </w:r>
    </w:p>
    <w:p w14:paraId="50079E70" w14:textId="77777777" w:rsidR="00592F38" w:rsidRDefault="00592F38" w:rsidP="00592F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ANALISIS FAKTOR-FAKTOR YANG MEMPENGARUHI PROFITABILITAS PADA PERUSAHAAN SUB SEKTOR TELEKOMUNIKASI YANG TERDAFTAR DI BURSA EFEK INDONESIA PERIODE 2019-2023</w:t>
      </w:r>
    </w:p>
    <w:p w14:paraId="4F56163A" w14:textId="77777777" w:rsidR="00592F38" w:rsidRDefault="00592F38" w:rsidP="00592F38">
      <w:pPr>
        <w:spacing w:line="360" w:lineRule="auto"/>
        <w:jc w:val="center"/>
        <w:rPr>
          <w:rFonts w:ascii="Times New Roman" w:hAnsi="Times New Roman" w:cs="Times New Roman"/>
          <w:b/>
          <w:bCs/>
          <w:sz w:val="24"/>
          <w:szCs w:val="24"/>
        </w:rPr>
      </w:pPr>
    </w:p>
    <w:p w14:paraId="349FA10A" w14:textId="77777777" w:rsidR="00592F38" w:rsidRDefault="00592F38" w:rsidP="00592F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6AF1BAAC" w14:textId="77777777" w:rsidR="00592F38" w:rsidRDefault="00592F38" w:rsidP="00592F3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Disusun Untuk Memenuhi Persyaratan Memperoleh Gelar Sarjana Manajemen Pada Fakultas Ekonomi dan Bisnis Universitas Pancasakti Tegal </w:t>
      </w:r>
    </w:p>
    <w:p w14:paraId="5693419C" w14:textId="77777777" w:rsidR="00592F38" w:rsidRDefault="00592F38" w:rsidP="00592F38">
      <w:pPr>
        <w:spacing w:line="360" w:lineRule="auto"/>
        <w:jc w:val="center"/>
        <w:rPr>
          <w:rFonts w:ascii="Times New Roman" w:hAnsi="Times New Roman" w:cs="Times New Roman"/>
          <w:sz w:val="24"/>
          <w:szCs w:val="24"/>
        </w:rPr>
      </w:pPr>
    </w:p>
    <w:p w14:paraId="6A48D184" w14:textId="77777777" w:rsidR="00592F38" w:rsidRDefault="00592F38" w:rsidP="00592F3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Oleh : </w:t>
      </w:r>
    </w:p>
    <w:p w14:paraId="069A989D" w14:textId="77777777" w:rsidR="00592F38" w:rsidRPr="00EB2B91" w:rsidRDefault="00592F38" w:rsidP="00592F38">
      <w:pPr>
        <w:spacing w:line="48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Rosalia Anggraeni Dewi</w:t>
      </w:r>
    </w:p>
    <w:p w14:paraId="73DD6279" w14:textId="77777777" w:rsidR="00592F38" w:rsidRDefault="00592F38" w:rsidP="00592F38">
      <w:pPr>
        <w:spacing w:line="48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4120600055</w:t>
      </w:r>
    </w:p>
    <w:p w14:paraId="0F17B8F1" w14:textId="77777777" w:rsidR="00592F38" w:rsidRPr="00EB2B91" w:rsidRDefault="00592F38" w:rsidP="00592F38">
      <w:pPr>
        <w:spacing w:line="480" w:lineRule="auto"/>
        <w:jc w:val="center"/>
        <w:rPr>
          <w:rFonts w:ascii="Times New Roman" w:hAnsi="Times New Roman" w:cs="Times New Roman"/>
          <w:b/>
          <w:bCs/>
          <w:sz w:val="24"/>
          <w:szCs w:val="24"/>
        </w:rPr>
      </w:pPr>
    </w:p>
    <w:p w14:paraId="1C1EA821" w14:textId="77777777" w:rsidR="00592F38" w:rsidRDefault="00592F38" w:rsidP="00592F38">
      <w:pPr>
        <w:spacing w:line="480" w:lineRule="auto"/>
        <w:jc w:val="center"/>
        <w:rPr>
          <w:rFonts w:ascii="Times New Roman" w:hAnsi="Times New Roman" w:cs="Times New Roman"/>
          <w:sz w:val="24"/>
          <w:szCs w:val="24"/>
        </w:rPr>
      </w:pPr>
      <w:r>
        <w:rPr>
          <w:rFonts w:ascii="Times New Roman" w:hAnsi="Times New Roman" w:cs="Times New Roman"/>
          <w:sz w:val="24"/>
          <w:szCs w:val="24"/>
        </w:rPr>
        <w:t>Diajukan Kepada :</w:t>
      </w:r>
    </w:p>
    <w:p w14:paraId="5F24C4C4" w14:textId="77777777" w:rsidR="00592F38" w:rsidRPr="00EB2B91"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Program Studi Manajemen</w:t>
      </w:r>
    </w:p>
    <w:p w14:paraId="209D77AF" w14:textId="77777777" w:rsidR="00592F38" w:rsidRPr="00EB2B91"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Fakultas Ekonomi dan Bisnis</w:t>
      </w:r>
    </w:p>
    <w:p w14:paraId="54053E4E" w14:textId="77777777" w:rsidR="00592F38" w:rsidRDefault="00592F38" w:rsidP="00592F38">
      <w:pPr>
        <w:spacing w:line="240" w:lineRule="auto"/>
        <w:jc w:val="center"/>
        <w:rPr>
          <w:rFonts w:ascii="Times New Roman" w:hAnsi="Times New Roman" w:cs="Times New Roman"/>
          <w:b/>
          <w:bCs/>
          <w:sz w:val="24"/>
          <w:szCs w:val="24"/>
        </w:rPr>
      </w:pPr>
      <w:r w:rsidRPr="00EB2B91">
        <w:rPr>
          <w:rFonts w:ascii="Times New Roman" w:hAnsi="Times New Roman" w:cs="Times New Roman"/>
          <w:b/>
          <w:bCs/>
          <w:sz w:val="24"/>
          <w:szCs w:val="24"/>
        </w:rPr>
        <w:t xml:space="preserve">Universitas Pancasakti Tegal </w:t>
      </w:r>
    </w:p>
    <w:p w14:paraId="683405FC" w14:textId="77777777" w:rsidR="00592F38" w:rsidRDefault="00592F38" w:rsidP="00592F38">
      <w:pPr>
        <w:spacing w:line="240" w:lineRule="auto"/>
        <w:jc w:val="center"/>
        <w:rPr>
          <w:rFonts w:ascii="Times New Roman" w:hAnsi="Times New Roman" w:cs="Times New Roman"/>
          <w:b/>
          <w:bCs/>
          <w:sz w:val="24"/>
          <w:szCs w:val="24"/>
        </w:rPr>
      </w:pPr>
    </w:p>
    <w:p w14:paraId="2ED6719C" w14:textId="77777777" w:rsidR="00592F38" w:rsidRDefault="00592F38" w:rsidP="00592F3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7F08BA85" w14:textId="7F4DDBBB" w:rsidR="00215B04" w:rsidRDefault="00215B04" w:rsidP="00215B04">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2F5E439" wp14:editId="7CD5EF1C">
            <wp:extent cx="5587284" cy="8950451"/>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hatsApp Image 2024-08-20 at 09.31.32.jpeg"/>
                    <pic:cNvPicPr/>
                  </pic:nvPicPr>
                  <pic:blipFill>
                    <a:blip r:embed="rId13">
                      <a:extLst>
                        <a:ext uri="{28A0092B-C50C-407E-A947-70E740481C1C}">
                          <a14:useLocalDpi xmlns:a14="http://schemas.microsoft.com/office/drawing/2010/main" val="0"/>
                        </a:ext>
                      </a:extLst>
                    </a:blip>
                    <a:stretch>
                      <a:fillRect/>
                    </a:stretch>
                  </pic:blipFill>
                  <pic:spPr>
                    <a:xfrm>
                      <a:off x="0" y="0"/>
                      <a:ext cx="5607263" cy="8982456"/>
                    </a:xfrm>
                    <a:prstGeom prst="rect">
                      <a:avLst/>
                    </a:prstGeom>
                  </pic:spPr>
                </pic:pic>
              </a:graphicData>
            </a:graphic>
          </wp:inline>
        </w:drawing>
      </w:r>
    </w:p>
    <w:p w14:paraId="028205F0" w14:textId="1AB07372" w:rsidR="00592F38" w:rsidRPr="00215B04" w:rsidRDefault="00215B04" w:rsidP="00215B04">
      <w:pPr>
        <w:spacing w:line="276" w:lineRule="auto"/>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lastRenderedPageBreak/>
        <w:drawing>
          <wp:inline distT="0" distB="0" distL="0" distR="0" wp14:anchorId="6BE554AE" wp14:editId="555239C1">
            <wp:extent cx="5030470" cy="8775865"/>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hatsApp Image 2024-08-20 at 09.31.34 (1).jpeg"/>
                    <pic:cNvPicPr/>
                  </pic:nvPicPr>
                  <pic:blipFill>
                    <a:blip r:embed="rId14">
                      <a:extLst>
                        <a:ext uri="{28A0092B-C50C-407E-A947-70E740481C1C}">
                          <a14:useLocalDpi xmlns:a14="http://schemas.microsoft.com/office/drawing/2010/main" val="0"/>
                        </a:ext>
                      </a:extLst>
                    </a:blip>
                    <a:stretch>
                      <a:fillRect/>
                    </a:stretch>
                  </pic:blipFill>
                  <pic:spPr>
                    <a:xfrm>
                      <a:off x="0" y="0"/>
                      <a:ext cx="5032705" cy="8779764"/>
                    </a:xfrm>
                    <a:prstGeom prst="rect">
                      <a:avLst/>
                    </a:prstGeom>
                  </pic:spPr>
                </pic:pic>
              </a:graphicData>
            </a:graphic>
          </wp:inline>
        </w:drawing>
      </w:r>
    </w:p>
    <w:p w14:paraId="512A6E53" w14:textId="77777777" w:rsidR="00592F38" w:rsidRDefault="00592F38" w:rsidP="00592F38">
      <w:pPr>
        <w:spacing w:line="480" w:lineRule="auto"/>
        <w:jc w:val="center"/>
        <w:rPr>
          <w:rFonts w:ascii="Times New Roman" w:hAnsi="Times New Roman" w:cs="Times New Roman"/>
          <w:b/>
          <w:bCs/>
          <w:sz w:val="24"/>
          <w:szCs w:val="24"/>
        </w:rPr>
      </w:pPr>
      <w:r w:rsidRPr="008261AB">
        <w:rPr>
          <w:rFonts w:ascii="Times New Roman" w:hAnsi="Times New Roman" w:cs="Times New Roman"/>
          <w:b/>
          <w:bCs/>
          <w:sz w:val="24"/>
          <w:szCs w:val="24"/>
        </w:rPr>
        <w:lastRenderedPageBreak/>
        <w:t>MOTTO</w:t>
      </w:r>
      <w:r>
        <w:rPr>
          <w:rFonts w:ascii="Times New Roman" w:hAnsi="Times New Roman" w:cs="Times New Roman"/>
          <w:b/>
          <w:bCs/>
          <w:sz w:val="24"/>
          <w:szCs w:val="24"/>
        </w:rPr>
        <w:t xml:space="preserve"> DAN PERSEMBAHAN</w:t>
      </w:r>
    </w:p>
    <w:p w14:paraId="63D75173" w14:textId="77777777" w:rsidR="00592F38" w:rsidRDefault="00592F38" w:rsidP="00592F38">
      <w:pPr>
        <w:spacing w:line="480" w:lineRule="auto"/>
        <w:rPr>
          <w:rFonts w:ascii="Times New Roman" w:hAnsi="Times New Roman" w:cs="Times New Roman"/>
          <w:b/>
          <w:bCs/>
          <w:sz w:val="24"/>
          <w:szCs w:val="24"/>
        </w:rPr>
      </w:pPr>
      <w:r>
        <w:rPr>
          <w:rFonts w:ascii="Times New Roman" w:hAnsi="Times New Roman" w:cs="Times New Roman"/>
          <w:b/>
          <w:bCs/>
          <w:sz w:val="24"/>
          <w:szCs w:val="24"/>
        </w:rPr>
        <w:t>MOTTO</w:t>
      </w:r>
    </w:p>
    <w:p w14:paraId="565C9DD0" w14:textId="77777777" w:rsidR="00592F38" w:rsidRDefault="00592F38" w:rsidP="00592F3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“Allah tidak mengatakan hidup ini mudah. Tetapi Allah berjanji, bahwa sesungguhnya bersama kesulitan ada kemudahan.”</w:t>
      </w:r>
    </w:p>
    <w:p w14:paraId="3A1F2A20" w14:textId="77777777" w:rsidR="00592F38" w:rsidRDefault="00592F38" w:rsidP="00592F3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(QS. Al-Insyirah : 5-6)</w:t>
      </w:r>
    </w:p>
    <w:p w14:paraId="589FE73D" w14:textId="77777777" w:rsidR="00592F38" w:rsidRDefault="00592F38" w:rsidP="00592F3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“Hidup ini selayaknya sepeda. Agar tetap seimbang, anda harus terus bergerak.”</w:t>
      </w:r>
    </w:p>
    <w:p w14:paraId="0976F24B" w14:textId="77777777" w:rsidR="00592F38" w:rsidRDefault="00592F38" w:rsidP="00592F3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(Albert Einstein)</w:t>
      </w:r>
    </w:p>
    <w:p w14:paraId="3339E6A3" w14:textId="77777777" w:rsidR="00592F38" w:rsidRDefault="00592F38" w:rsidP="00592F38">
      <w:pPr>
        <w:spacing w:line="480" w:lineRule="auto"/>
        <w:ind w:firstLine="720"/>
        <w:jc w:val="both"/>
        <w:rPr>
          <w:rFonts w:ascii="Times New Roman" w:hAnsi="Times New Roman" w:cs="Times New Roman"/>
          <w:sz w:val="24"/>
          <w:szCs w:val="24"/>
        </w:rPr>
      </w:pPr>
    </w:p>
    <w:p w14:paraId="4F51C851" w14:textId="77777777" w:rsidR="00592F38" w:rsidRDefault="00592F38" w:rsidP="00592F38">
      <w:pPr>
        <w:spacing w:line="480" w:lineRule="auto"/>
        <w:rPr>
          <w:rFonts w:ascii="Times New Roman" w:hAnsi="Times New Roman" w:cs="Times New Roman"/>
          <w:b/>
          <w:bCs/>
          <w:sz w:val="24"/>
          <w:szCs w:val="24"/>
        </w:rPr>
      </w:pPr>
      <w:r w:rsidRPr="00923142">
        <w:rPr>
          <w:rFonts w:ascii="Times New Roman" w:hAnsi="Times New Roman" w:cs="Times New Roman"/>
          <w:b/>
          <w:bCs/>
          <w:sz w:val="24"/>
          <w:szCs w:val="24"/>
        </w:rPr>
        <w:t>PERSEMBAHAN</w:t>
      </w:r>
    </w:p>
    <w:p w14:paraId="0F7EA1BF"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sidRPr="00923142">
        <w:rPr>
          <w:rFonts w:ascii="Times New Roman" w:hAnsi="Times New Roman" w:cs="Times New Roman"/>
          <w:sz w:val="24"/>
          <w:szCs w:val="24"/>
        </w:rPr>
        <w:t xml:space="preserve">Allah SWT </w:t>
      </w:r>
      <w:r>
        <w:rPr>
          <w:rFonts w:ascii="Times New Roman" w:hAnsi="Times New Roman" w:cs="Times New Roman"/>
          <w:sz w:val="24"/>
          <w:szCs w:val="24"/>
        </w:rPr>
        <w:t>yang selalu mempermudah segala urusanku.</w:t>
      </w:r>
    </w:p>
    <w:p w14:paraId="080FD975"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Orangtuaku tercinta Bapak Untung dan Ibu Dewi terimakasih karena selalu mendo’akan dan memberikan yang terbaik untuk putrimu.</w:t>
      </w:r>
    </w:p>
    <w:p w14:paraId="63161267"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Sahabat-sahabatku tercinta yang telah ikhlas membantu dan mendengar segala keluh kesahku.</w:t>
      </w:r>
    </w:p>
    <w:p w14:paraId="60CCDC66"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Fakultas Ekonomi dan Bisnis 2020.</w:t>
      </w:r>
    </w:p>
    <w:p w14:paraId="2E300CDF"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Almamater Universitas Pancasakti Tegal.</w:t>
      </w:r>
    </w:p>
    <w:p w14:paraId="046A9C5C" w14:textId="77777777" w:rsidR="00592F38" w:rsidRDefault="00592F38" w:rsidP="00940F99">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Semua yang ikut andil dalam penyusunan skripsi ini.</w:t>
      </w:r>
    </w:p>
    <w:p w14:paraId="08FD24A1" w14:textId="77777777" w:rsidR="00592F38" w:rsidRDefault="00592F38" w:rsidP="00592F38">
      <w:pPr>
        <w:spacing w:line="480" w:lineRule="auto"/>
        <w:rPr>
          <w:rFonts w:ascii="Times New Roman" w:hAnsi="Times New Roman" w:cs="Times New Roman"/>
          <w:b/>
          <w:bCs/>
          <w:sz w:val="24"/>
          <w:szCs w:val="24"/>
        </w:rPr>
      </w:pPr>
    </w:p>
    <w:p w14:paraId="7272F898" w14:textId="77777777" w:rsidR="00592F38" w:rsidRDefault="00592F38" w:rsidP="00592F38">
      <w:pPr>
        <w:spacing w:line="480" w:lineRule="auto"/>
        <w:rPr>
          <w:rFonts w:ascii="Times New Roman" w:hAnsi="Times New Roman" w:cs="Times New Roman"/>
          <w:b/>
          <w:bCs/>
          <w:sz w:val="24"/>
          <w:szCs w:val="24"/>
        </w:rPr>
      </w:pPr>
    </w:p>
    <w:p w14:paraId="3A3B350A" w14:textId="6392CE9E" w:rsidR="00592F38" w:rsidRDefault="00215B04" w:rsidP="00215B04">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14:anchorId="182012EA" wp14:editId="30D7DF8A">
            <wp:extent cx="5842585" cy="9048630"/>
            <wp:effectExtent l="0" t="0" r="635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hatsApp Image 2024-08-20 at 09.31.32 (1).jpeg"/>
                    <pic:cNvPicPr/>
                  </pic:nvPicPr>
                  <pic:blipFill>
                    <a:blip r:embed="rId15">
                      <a:extLst>
                        <a:ext uri="{28A0092B-C50C-407E-A947-70E740481C1C}">
                          <a14:useLocalDpi xmlns:a14="http://schemas.microsoft.com/office/drawing/2010/main" val="0"/>
                        </a:ext>
                      </a:extLst>
                    </a:blip>
                    <a:stretch>
                      <a:fillRect/>
                    </a:stretch>
                  </pic:blipFill>
                  <pic:spPr>
                    <a:xfrm>
                      <a:off x="0" y="0"/>
                      <a:ext cx="5853929" cy="9066199"/>
                    </a:xfrm>
                    <a:prstGeom prst="rect">
                      <a:avLst/>
                    </a:prstGeom>
                  </pic:spPr>
                </pic:pic>
              </a:graphicData>
            </a:graphic>
          </wp:inline>
        </w:drawing>
      </w:r>
      <w:r>
        <w:rPr>
          <w:rFonts w:ascii="Times New Roman" w:hAnsi="Times New Roman" w:cs="Times New Roman"/>
          <w:b/>
          <w:bCs/>
          <w:sz w:val="24"/>
          <w:szCs w:val="24"/>
        </w:rPr>
        <w:t xml:space="preserve"> </w:t>
      </w:r>
    </w:p>
    <w:p w14:paraId="0C6E8AE4" w14:textId="77777777" w:rsidR="00592F38" w:rsidRDefault="00592F38" w:rsidP="00592F38">
      <w:pPr>
        <w:spacing w:line="480" w:lineRule="auto"/>
        <w:jc w:val="center"/>
        <w:rPr>
          <w:rFonts w:ascii="Times New Roman" w:hAnsi="Times New Roman" w:cs="Times New Roman"/>
          <w:b/>
          <w:bCs/>
          <w:sz w:val="24"/>
          <w:szCs w:val="24"/>
        </w:rPr>
      </w:pPr>
    </w:p>
    <w:p w14:paraId="07D30088" w14:textId="77777777" w:rsidR="00592F38" w:rsidRDefault="00592F38" w:rsidP="00592F3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44C8219F" w14:textId="77777777" w:rsidR="00592F38" w:rsidRDefault="00592F38" w:rsidP="00592F38">
      <w:pPr>
        <w:spacing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Rosalia Anggraeni Dewi, 2024, Analisis faktor-faktor yang mempengaruhi profitabilitas pada perusahaan subsektor telekomunikasi yang terdaftar di bursa efek indonesia periode 2019-2023. </w:t>
      </w:r>
    </w:p>
    <w:p w14:paraId="4CBE9DCA" w14:textId="77777777" w:rsidR="00592F38" w:rsidRDefault="00592F38" w:rsidP="00592F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era digital saat ini, teknologi informasi dan komunikasi berkembang pesat yang menyebabkan penggunaan internet meningkat. Sehingga perusahaan harus meningkatkan kinerjanya agar dapat mencapai tujuan perusahaan yaitu memaksimalkan profit perusahaan. Penelitian ini bertujuan untuk mengetahui pengaruh </w:t>
      </w:r>
      <w:r w:rsidRPr="0000123F">
        <w:rPr>
          <w:rFonts w:ascii="Times New Roman" w:hAnsi="Times New Roman" w:cs="Times New Roman"/>
          <w:i/>
          <w:iCs/>
          <w:sz w:val="24"/>
          <w:szCs w:val="24"/>
        </w:rPr>
        <w:t>Working Capital, Total Asset Trurnover, Firm Size Dan Company Efficiency</w:t>
      </w:r>
      <w:r>
        <w:rPr>
          <w:rFonts w:ascii="Times New Roman" w:hAnsi="Times New Roman" w:cs="Times New Roman"/>
          <w:sz w:val="24"/>
          <w:szCs w:val="24"/>
        </w:rPr>
        <w:t xml:space="preserve"> terhadap Profitabilitas pada perusahaan subsektor Telekomunikasi yang terdaftar di Bursa Efek Indonesia periode 2019-2023. </w:t>
      </w:r>
    </w:p>
    <w:p w14:paraId="47B81DBB" w14:textId="77777777" w:rsidR="00592F38" w:rsidRPr="00A24088" w:rsidRDefault="00592F38" w:rsidP="00592F38">
      <w:pPr>
        <w:spacing w:line="240" w:lineRule="auto"/>
        <w:ind w:firstLine="720"/>
        <w:jc w:val="both"/>
        <w:rPr>
          <w:rFonts w:ascii="Times New Roman" w:hAnsi="Times New Roman" w:cs="Times New Roman"/>
          <w:sz w:val="24"/>
          <w:szCs w:val="24"/>
          <w:lang w:val="en-US"/>
        </w:rPr>
      </w:pPr>
      <w:r w:rsidRPr="00F70DD8">
        <w:rPr>
          <w:rFonts w:ascii="Times New Roman" w:hAnsi="Times New Roman" w:cs="Times New Roman"/>
          <w:sz w:val="24"/>
          <w:szCs w:val="24"/>
        </w:rPr>
        <w:t>Da</w:t>
      </w:r>
      <w:r>
        <w:rPr>
          <w:rFonts w:ascii="Times New Roman" w:hAnsi="Times New Roman" w:cs="Times New Roman"/>
          <w:sz w:val="24"/>
          <w:szCs w:val="24"/>
        </w:rPr>
        <w:t xml:space="preserve">ta yang digunakan merupakan data sekunder yang diperoleh dari laporan keuangan yang dipublikasi oleh Bursa Efek Indonesia dan perusahaan yang diteliti tahun 2019-2023. Populasi yang diteliti merupakan perusahaan subsektor telekomunikasi yang berjumlah 22 perusahaan. Sampel penelitian dipilih menggunakan teknik purposive sampling dan diperoleh 19 sampel perusahaan dengan banyaknya data sejumlah 95 untuk dianalisis.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w:t>
      </w:r>
    </w:p>
    <w:p w14:paraId="7D59767B" w14:textId="77777777" w:rsidR="00592F38" w:rsidRDefault="00592F38" w:rsidP="00592F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w:t>
      </w:r>
      <w:r w:rsidRPr="00D525D4">
        <w:rPr>
          <w:rFonts w:ascii="Times New Roman" w:hAnsi="Times New Roman" w:cs="Times New Roman"/>
          <w:i/>
          <w:iCs/>
          <w:sz w:val="24"/>
          <w:szCs w:val="24"/>
        </w:rPr>
        <w:t>Working Capital</w:t>
      </w:r>
      <w:r>
        <w:rPr>
          <w:rFonts w:ascii="Times New Roman" w:hAnsi="Times New Roman" w:cs="Times New Roman"/>
          <w:sz w:val="24"/>
          <w:szCs w:val="24"/>
        </w:rPr>
        <w:t xml:space="preserve"> berpengaruh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terhadap Profitabilitas</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525D4">
        <w:rPr>
          <w:rFonts w:ascii="Times New Roman" w:hAnsi="Times New Roman" w:cs="Times New Roman"/>
          <w:i/>
          <w:iCs/>
          <w:sz w:val="24"/>
          <w:szCs w:val="24"/>
        </w:rPr>
        <w:t>Total Asset Turnover</w:t>
      </w:r>
      <w:r>
        <w:rPr>
          <w:rFonts w:ascii="Times New Roman" w:hAnsi="Times New Roman" w:cs="Times New Roman"/>
          <w:sz w:val="24"/>
          <w:szCs w:val="24"/>
        </w:rPr>
        <w:t xml:space="preserve"> tidak berpengaruh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Profitabilitas. </w:t>
      </w:r>
      <w:r w:rsidRPr="00D525D4">
        <w:rPr>
          <w:rFonts w:ascii="Times New Roman" w:hAnsi="Times New Roman" w:cs="Times New Roman"/>
          <w:i/>
          <w:iCs/>
          <w:sz w:val="24"/>
          <w:szCs w:val="24"/>
        </w:rPr>
        <w:t>Firm Size</w:t>
      </w:r>
      <w:r>
        <w:rPr>
          <w:rFonts w:ascii="Times New Roman" w:hAnsi="Times New Roman" w:cs="Times New Roman"/>
          <w:sz w:val="24"/>
          <w:szCs w:val="24"/>
        </w:rPr>
        <w:t xml:space="preserve"> berpengaruh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rPr>
        <w:t xml:space="preserve"> terhadap Profitabilitas. </w:t>
      </w:r>
      <w:r>
        <w:rPr>
          <w:rFonts w:ascii="Times New Roman" w:hAnsi="Times New Roman" w:cs="Times New Roman"/>
          <w:sz w:val="24"/>
          <w:szCs w:val="24"/>
          <w:lang w:val="en-US"/>
        </w:rPr>
        <w:t xml:space="preserve">Dan </w:t>
      </w:r>
      <w:r w:rsidRPr="00D525D4">
        <w:rPr>
          <w:rFonts w:ascii="Times New Roman" w:hAnsi="Times New Roman" w:cs="Times New Roman"/>
          <w:i/>
          <w:iCs/>
          <w:sz w:val="24"/>
          <w:szCs w:val="24"/>
        </w:rPr>
        <w:t>Company Efficicency</w:t>
      </w:r>
      <w:r>
        <w:rPr>
          <w:rFonts w:ascii="Times New Roman" w:hAnsi="Times New Roman" w:cs="Times New Roman"/>
          <w:sz w:val="24"/>
          <w:szCs w:val="24"/>
        </w:rPr>
        <w:t xml:space="preserve"> tidak berpengaruh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Profitabilitas. </w:t>
      </w:r>
    </w:p>
    <w:p w14:paraId="6C234DEF" w14:textId="77777777" w:rsidR="00592F38" w:rsidRPr="00D525D4" w:rsidRDefault="00592F38" w:rsidP="00592F38">
      <w:pPr>
        <w:spacing w:line="240" w:lineRule="auto"/>
        <w:jc w:val="both"/>
        <w:rPr>
          <w:rFonts w:ascii="Times New Roman" w:hAnsi="Times New Roman" w:cs="Times New Roman"/>
          <w:i/>
          <w:iCs/>
          <w:sz w:val="24"/>
          <w:szCs w:val="24"/>
        </w:rPr>
      </w:pPr>
      <w:r w:rsidRPr="00D525D4">
        <w:rPr>
          <w:rFonts w:ascii="Times New Roman" w:hAnsi="Times New Roman" w:cs="Times New Roman"/>
          <w:b/>
          <w:bCs/>
          <w:sz w:val="24"/>
          <w:szCs w:val="24"/>
        </w:rPr>
        <w:t>Kata Kunci</w:t>
      </w:r>
      <w:r>
        <w:rPr>
          <w:rFonts w:ascii="Times New Roman" w:hAnsi="Times New Roman" w:cs="Times New Roman"/>
          <w:sz w:val="24"/>
          <w:szCs w:val="24"/>
        </w:rPr>
        <w:t xml:space="preserve"> </w:t>
      </w:r>
      <w:r w:rsidRPr="00A24088">
        <w:rPr>
          <w:rFonts w:ascii="Times New Roman" w:hAnsi="Times New Roman" w:cs="Times New Roman"/>
          <w:b/>
          <w:i/>
          <w:iCs/>
          <w:sz w:val="24"/>
          <w:szCs w:val="24"/>
        </w:rPr>
        <w:t>: Working capital, total asset turnover, firm size, company efficiency, profitabilitas.</w:t>
      </w:r>
      <w:r w:rsidRPr="00D525D4">
        <w:rPr>
          <w:rFonts w:ascii="Times New Roman" w:hAnsi="Times New Roman" w:cs="Times New Roman"/>
          <w:i/>
          <w:iCs/>
          <w:sz w:val="24"/>
          <w:szCs w:val="24"/>
        </w:rPr>
        <w:t xml:space="preserve"> </w:t>
      </w:r>
    </w:p>
    <w:p w14:paraId="2171B067" w14:textId="77777777" w:rsidR="00592F38" w:rsidRDefault="00592F38" w:rsidP="00592F38">
      <w:pPr>
        <w:spacing w:line="480" w:lineRule="auto"/>
        <w:jc w:val="center"/>
        <w:rPr>
          <w:rFonts w:ascii="Times New Roman" w:hAnsi="Times New Roman" w:cs="Times New Roman"/>
          <w:b/>
          <w:bCs/>
          <w:sz w:val="24"/>
          <w:szCs w:val="24"/>
        </w:rPr>
      </w:pPr>
    </w:p>
    <w:p w14:paraId="21892C85" w14:textId="77777777" w:rsidR="00592F38" w:rsidRDefault="00592F38" w:rsidP="00592F38">
      <w:pPr>
        <w:spacing w:line="480" w:lineRule="auto"/>
        <w:rPr>
          <w:rFonts w:ascii="Times New Roman" w:hAnsi="Times New Roman" w:cs="Times New Roman"/>
          <w:b/>
          <w:bCs/>
          <w:sz w:val="24"/>
          <w:szCs w:val="24"/>
        </w:rPr>
      </w:pPr>
    </w:p>
    <w:p w14:paraId="267DC0A3" w14:textId="77777777" w:rsidR="00592F38" w:rsidRDefault="00592F38" w:rsidP="00592F38">
      <w:pPr>
        <w:spacing w:line="480" w:lineRule="auto"/>
        <w:rPr>
          <w:rFonts w:ascii="Times New Roman" w:hAnsi="Times New Roman" w:cs="Times New Roman"/>
          <w:b/>
          <w:bCs/>
          <w:sz w:val="24"/>
          <w:szCs w:val="24"/>
        </w:rPr>
      </w:pPr>
    </w:p>
    <w:p w14:paraId="4153EA48" w14:textId="77777777" w:rsidR="00592F38" w:rsidRDefault="00592F38" w:rsidP="00592F38">
      <w:pPr>
        <w:spacing w:line="480" w:lineRule="auto"/>
        <w:rPr>
          <w:rFonts w:ascii="Times New Roman" w:hAnsi="Times New Roman" w:cs="Times New Roman"/>
          <w:b/>
          <w:bCs/>
          <w:sz w:val="24"/>
          <w:szCs w:val="24"/>
        </w:rPr>
      </w:pPr>
    </w:p>
    <w:p w14:paraId="4B4FA76B" w14:textId="77777777" w:rsidR="00592F38" w:rsidRDefault="00592F38" w:rsidP="00592F38">
      <w:pPr>
        <w:spacing w:line="480" w:lineRule="auto"/>
        <w:rPr>
          <w:rFonts w:ascii="Times New Roman" w:hAnsi="Times New Roman" w:cs="Times New Roman"/>
          <w:b/>
          <w:bCs/>
          <w:sz w:val="24"/>
          <w:szCs w:val="24"/>
        </w:rPr>
      </w:pPr>
    </w:p>
    <w:p w14:paraId="49D696DA" w14:textId="77777777" w:rsidR="00592F38" w:rsidRDefault="00592F38" w:rsidP="00592F38">
      <w:pPr>
        <w:spacing w:line="480" w:lineRule="auto"/>
        <w:rPr>
          <w:rFonts w:ascii="Times New Roman" w:hAnsi="Times New Roman" w:cs="Times New Roman"/>
          <w:b/>
          <w:bCs/>
          <w:sz w:val="24"/>
          <w:szCs w:val="24"/>
        </w:rPr>
      </w:pPr>
    </w:p>
    <w:p w14:paraId="48660103" w14:textId="77777777" w:rsidR="00592F38" w:rsidRDefault="00592F38" w:rsidP="00592F38">
      <w:pPr>
        <w:spacing w:line="480" w:lineRule="auto"/>
        <w:rPr>
          <w:rFonts w:ascii="Times New Roman" w:hAnsi="Times New Roman" w:cs="Times New Roman"/>
          <w:b/>
          <w:bCs/>
          <w:sz w:val="24"/>
          <w:szCs w:val="24"/>
        </w:rPr>
      </w:pPr>
    </w:p>
    <w:p w14:paraId="0C41A570" w14:textId="77777777" w:rsidR="00592F38" w:rsidRDefault="00592F38" w:rsidP="00592F3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D7468E4" w14:textId="77777777" w:rsidR="00592F38" w:rsidRPr="00A24088" w:rsidRDefault="00592F38" w:rsidP="00592F38">
      <w:pPr>
        <w:spacing w:line="240" w:lineRule="auto"/>
        <w:jc w:val="both"/>
        <w:rPr>
          <w:rFonts w:ascii="Times New Roman" w:hAnsi="Times New Roman" w:cs="Times New Roman"/>
          <w:b/>
          <w:bCs/>
          <w:i/>
          <w:sz w:val="24"/>
          <w:szCs w:val="24"/>
        </w:rPr>
      </w:pPr>
      <w:r w:rsidRPr="00A24088">
        <w:rPr>
          <w:rFonts w:ascii="Times New Roman" w:hAnsi="Times New Roman" w:cs="Times New Roman"/>
          <w:b/>
          <w:bCs/>
          <w:sz w:val="24"/>
          <w:szCs w:val="24"/>
        </w:rPr>
        <w:t xml:space="preserve">Rosalia Anggraeni Dewi, 2024, </w:t>
      </w:r>
      <w:r w:rsidRPr="00A24088">
        <w:rPr>
          <w:rFonts w:ascii="Times New Roman" w:hAnsi="Times New Roman" w:cs="Times New Roman"/>
          <w:b/>
          <w:bCs/>
          <w:i/>
          <w:sz w:val="24"/>
          <w:szCs w:val="24"/>
        </w:rPr>
        <w:t xml:space="preserve">Analysis of factors that influence profitability in telecommunications subsector companies listed on the Indonesian Stock Exchange for the 2019-2023 period. </w:t>
      </w:r>
    </w:p>
    <w:p w14:paraId="05E8DD4E" w14:textId="77777777" w:rsidR="00592F38" w:rsidRPr="00A24088" w:rsidRDefault="00592F38" w:rsidP="00592F38">
      <w:pPr>
        <w:spacing w:line="240" w:lineRule="auto"/>
        <w:ind w:firstLine="720"/>
        <w:jc w:val="both"/>
        <w:rPr>
          <w:rFonts w:ascii="Times New Roman" w:hAnsi="Times New Roman" w:cs="Times New Roman"/>
          <w:bCs/>
          <w:i/>
          <w:sz w:val="24"/>
          <w:szCs w:val="24"/>
        </w:rPr>
      </w:pPr>
      <w:r w:rsidRPr="00A24088">
        <w:rPr>
          <w:rFonts w:ascii="Times New Roman" w:hAnsi="Times New Roman" w:cs="Times New Roman"/>
          <w:bCs/>
          <w:i/>
          <w:sz w:val="24"/>
          <w:szCs w:val="24"/>
        </w:rPr>
        <w:t xml:space="preserve">In the current digital era, information and communication technology is developing rapidly, causing internet use to increase. So companies must improve their performance in order to achieve company goals, namely maximizing company profits. This research aims to determine the influence of Working Capital, Total Asset Turnover, Firm Size and Company Efficiency on Profitability in Telecommunications subsector companies listed on the Indonesia Stock Exchange for the 2019-2023 period. </w:t>
      </w:r>
    </w:p>
    <w:p w14:paraId="517EB115" w14:textId="77777777" w:rsidR="00592F38" w:rsidRPr="00A24088" w:rsidRDefault="00592F38" w:rsidP="00592F38">
      <w:pPr>
        <w:spacing w:line="240" w:lineRule="auto"/>
        <w:ind w:firstLine="720"/>
        <w:jc w:val="both"/>
        <w:rPr>
          <w:rFonts w:ascii="Times New Roman" w:hAnsi="Times New Roman" w:cs="Times New Roman"/>
          <w:bCs/>
          <w:i/>
          <w:sz w:val="24"/>
          <w:szCs w:val="24"/>
        </w:rPr>
      </w:pPr>
      <w:r w:rsidRPr="00A24088">
        <w:rPr>
          <w:rFonts w:ascii="Times New Roman" w:hAnsi="Times New Roman" w:cs="Times New Roman"/>
          <w:bCs/>
          <w:i/>
          <w:sz w:val="24"/>
          <w:szCs w:val="24"/>
        </w:rPr>
        <w:t>The data used is secondary data obtained from financial reports published by the Indonesian Stock Exchange and the companies studied in 2019-2023. The population studied was 22 companies in the telecommunications subsector. The research sample was selected using a purposive sampling technique and 19 company samples were obtained with 95 data for analysis. The data analysis method uses multiple linear regression analysis.</w:t>
      </w:r>
    </w:p>
    <w:p w14:paraId="045C51DE" w14:textId="77777777" w:rsidR="00592F38" w:rsidRDefault="00592F38" w:rsidP="00592F38">
      <w:pPr>
        <w:spacing w:line="240" w:lineRule="auto"/>
        <w:ind w:firstLine="720"/>
        <w:jc w:val="both"/>
        <w:rPr>
          <w:rFonts w:ascii="Times New Roman" w:hAnsi="Times New Roman" w:cs="Times New Roman"/>
          <w:bCs/>
          <w:i/>
          <w:sz w:val="24"/>
          <w:szCs w:val="24"/>
        </w:rPr>
      </w:pPr>
      <w:r w:rsidRPr="00D366F0">
        <w:rPr>
          <w:rFonts w:ascii="Times New Roman" w:hAnsi="Times New Roman" w:cs="Times New Roman"/>
          <w:bCs/>
          <w:i/>
          <w:sz w:val="24"/>
          <w:szCs w:val="24"/>
        </w:rPr>
        <w:t>The results of this research show that Working Capital has a positive effect on Profitability. Total Asset Turnover has no effect on Profitability. Firm Size has a negative effect on Profitability. And Company Efficacy has no effect on Profitability.</w:t>
      </w:r>
    </w:p>
    <w:p w14:paraId="64BD5FF4" w14:textId="77777777" w:rsidR="00592F38" w:rsidRPr="00A24088" w:rsidRDefault="00592F38" w:rsidP="00592F38">
      <w:pPr>
        <w:spacing w:line="240" w:lineRule="auto"/>
        <w:jc w:val="both"/>
        <w:rPr>
          <w:rFonts w:ascii="Times New Roman" w:hAnsi="Times New Roman" w:cs="Times New Roman"/>
          <w:b/>
          <w:bCs/>
          <w:i/>
          <w:sz w:val="24"/>
          <w:szCs w:val="24"/>
        </w:rPr>
      </w:pPr>
      <w:r w:rsidRPr="00A24088">
        <w:rPr>
          <w:rFonts w:ascii="Times New Roman" w:hAnsi="Times New Roman" w:cs="Times New Roman"/>
          <w:b/>
          <w:bCs/>
          <w:i/>
          <w:sz w:val="24"/>
          <w:szCs w:val="24"/>
        </w:rPr>
        <w:t>Keywords: Working capital, total asset turnover, firm size, company efficiency, profitability.</w:t>
      </w:r>
    </w:p>
    <w:p w14:paraId="5016F738" w14:textId="77777777" w:rsidR="00592F38" w:rsidRDefault="00592F38" w:rsidP="00592F38">
      <w:pPr>
        <w:spacing w:line="240" w:lineRule="auto"/>
        <w:rPr>
          <w:rFonts w:ascii="Times New Roman" w:hAnsi="Times New Roman" w:cs="Times New Roman"/>
          <w:b/>
          <w:bCs/>
          <w:sz w:val="24"/>
          <w:szCs w:val="24"/>
        </w:rPr>
      </w:pPr>
    </w:p>
    <w:p w14:paraId="1C17088C" w14:textId="77777777" w:rsidR="00592F38" w:rsidRDefault="00592F38" w:rsidP="00592F38">
      <w:pPr>
        <w:spacing w:line="480" w:lineRule="auto"/>
        <w:jc w:val="center"/>
        <w:rPr>
          <w:rFonts w:ascii="Times New Roman" w:hAnsi="Times New Roman" w:cs="Times New Roman"/>
          <w:b/>
          <w:bCs/>
          <w:sz w:val="24"/>
          <w:szCs w:val="24"/>
        </w:rPr>
        <w:sectPr w:rsidR="00592F38" w:rsidSect="009E5AFD">
          <w:headerReference w:type="default" r:id="rId16"/>
          <w:footerReference w:type="default" r:id="rId17"/>
          <w:headerReference w:type="first" r:id="rId18"/>
          <w:footerReference w:type="first" r:id="rId19"/>
          <w:pgSz w:w="11906" w:h="16838"/>
          <w:pgMar w:top="2268" w:right="1701" w:bottom="1701" w:left="2268" w:header="680" w:footer="709" w:gutter="0"/>
          <w:pgNumType w:fmt="lowerRoman" w:start="2"/>
          <w:cols w:space="708"/>
          <w:titlePg/>
          <w:docGrid w:linePitch="360"/>
        </w:sectPr>
      </w:pPr>
    </w:p>
    <w:p w14:paraId="3AAF973C" w14:textId="77777777" w:rsidR="00592F38" w:rsidRPr="00E53141" w:rsidRDefault="00592F38" w:rsidP="00592F38">
      <w:pPr>
        <w:spacing w:line="480" w:lineRule="auto"/>
        <w:jc w:val="center"/>
        <w:rPr>
          <w:rFonts w:ascii="Times New Roman" w:hAnsi="Times New Roman" w:cs="Times New Roman"/>
          <w:b/>
          <w:bCs/>
          <w:sz w:val="24"/>
          <w:szCs w:val="24"/>
        </w:rPr>
      </w:pPr>
      <w:r w:rsidRPr="00E53141">
        <w:rPr>
          <w:rFonts w:ascii="Times New Roman" w:hAnsi="Times New Roman" w:cs="Times New Roman"/>
          <w:b/>
          <w:bCs/>
          <w:sz w:val="24"/>
          <w:szCs w:val="24"/>
        </w:rPr>
        <w:lastRenderedPageBreak/>
        <w:t>KATA PENGANTAR</w:t>
      </w:r>
    </w:p>
    <w:p w14:paraId="7D49B15C" w14:textId="77777777" w:rsidR="00592F38" w:rsidRPr="00E53141" w:rsidRDefault="00592F38" w:rsidP="00592F38">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Puji syukur kepada Allah SWT, berkat Rahmat, Hidayah dan Karunia-Nya kepada kita semua, sehingga kami dapat menyelesaikan proposal penelitian untuk skripsi dengan judul </w:t>
      </w:r>
      <w:r w:rsidRPr="00E53141">
        <w:rPr>
          <w:rFonts w:ascii="Times New Roman" w:hAnsi="Times New Roman" w:cs="Times New Roman"/>
          <w:b/>
          <w:bCs/>
          <w:sz w:val="24"/>
          <w:szCs w:val="24"/>
        </w:rPr>
        <w:t>“Analisis Faktor-Faktor Yang Mempengaruhi Profitabilitas Pada Perusahaan Sub Sektor Telekomunikasi Yang Terdaf</w:t>
      </w:r>
      <w:r>
        <w:rPr>
          <w:rFonts w:ascii="Times New Roman" w:hAnsi="Times New Roman" w:cs="Times New Roman"/>
          <w:b/>
          <w:bCs/>
          <w:sz w:val="24"/>
          <w:szCs w:val="24"/>
        </w:rPr>
        <w:t>t</w:t>
      </w:r>
      <w:r w:rsidRPr="00E53141">
        <w:rPr>
          <w:rFonts w:ascii="Times New Roman" w:hAnsi="Times New Roman" w:cs="Times New Roman"/>
          <w:b/>
          <w:bCs/>
          <w:sz w:val="24"/>
          <w:szCs w:val="24"/>
        </w:rPr>
        <w:t xml:space="preserve">ar Di Bursa Efek Indonesia Periode 2019-2023”. </w:t>
      </w:r>
    </w:p>
    <w:p w14:paraId="0F260B17" w14:textId="77777777" w:rsidR="00592F38" w:rsidRDefault="00592F38" w:rsidP="00592F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 xml:space="preserve">enelitian untuk skripsi ini disusun sebagai salah satu syarta untuk menyusun skripsi pada Program Strata (S1) di Program Studi Manajemen Fakultas Ekonomi Dan Bisnis Universitas Pancasakti Tegal. </w:t>
      </w:r>
    </w:p>
    <w:p w14:paraId="41841DCA" w14:textId="77777777" w:rsidR="00592F38" w:rsidRDefault="00592F38" w:rsidP="00592F3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Peneliti menyadari dalam penyusunan penelitian untuk skripsi ini tidak akan selesai tanpa bantuan dari berbagai pihak. Maka dari itu pada kesempatan ini, kami mengucapkan terimakasih kepada :</w:t>
      </w:r>
    </w:p>
    <w:p w14:paraId="04779D36" w14:textId="77777777" w:rsidR="00592F38" w:rsidRDefault="00592F38" w:rsidP="00940F99">
      <w:pPr>
        <w:pStyle w:val="ListParagraph"/>
        <w:numPr>
          <w:ilvl w:val="0"/>
          <w:numId w:val="63"/>
        </w:numPr>
        <w:spacing w:line="360" w:lineRule="auto"/>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14:paraId="7BD6D763" w14:textId="77777777" w:rsidR="00592F38" w:rsidRDefault="00592F38" w:rsidP="00940F99">
      <w:pPr>
        <w:pStyle w:val="ListParagraph"/>
        <w:numPr>
          <w:ilvl w:val="0"/>
          <w:numId w:val="6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Ira maya hapsari, S.E, M.Si, selaku Ketua Program Studi Manajemen Fakultas Ekonomi dan Bisnis, Sekaligus Dosen Pembimbing II. </w:t>
      </w:r>
    </w:p>
    <w:p w14:paraId="7C11E8B2" w14:textId="77777777" w:rsidR="00592F38" w:rsidRDefault="00592F38" w:rsidP="00940F99">
      <w:pPr>
        <w:pStyle w:val="ListParagraph"/>
        <w:numPr>
          <w:ilvl w:val="0"/>
          <w:numId w:val="6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Yuni utami, S.E, M.M, selaku Dosen Pembimbinng I yang sudah membimbing, memberikan saran dan motivasi kepada peneliti. </w:t>
      </w:r>
    </w:p>
    <w:p w14:paraId="5618FF0E" w14:textId="77777777" w:rsidR="00592F38" w:rsidRDefault="00592F38" w:rsidP="00592F3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Kami menyadari penelitian untuk skripsi ini tidak lepas dari kekurangan, maka kami mengharapkan saran dan kritik demi kesempurnaan proposal penelitian untuk skripsi ini. </w:t>
      </w:r>
    </w:p>
    <w:p w14:paraId="17FDA8CF" w14:textId="77777777" w:rsidR="00592F38" w:rsidRDefault="00592F38" w:rsidP="00592F3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Akhir kata, peneliti berharap penelitian untuk skripsi ini berguna bagi para pembaca dan pihak-pihak lain yang berkepentingan. </w:t>
      </w:r>
    </w:p>
    <w:p w14:paraId="7941D62D" w14:textId="45AC48C1" w:rsidR="00592F38" w:rsidRDefault="00592F38" w:rsidP="00592F38">
      <w:pPr>
        <w:spacing w:line="480" w:lineRule="auto"/>
        <w:jc w:val="right"/>
        <w:rPr>
          <w:rFonts w:ascii="Times New Roman" w:hAnsi="Times New Roman" w:cs="Times New Roman"/>
          <w:sz w:val="24"/>
          <w:szCs w:val="24"/>
        </w:rPr>
      </w:pPr>
      <w:r>
        <w:rPr>
          <w:rFonts w:ascii="Times New Roman" w:hAnsi="Times New Roman" w:cs="Times New Roman"/>
          <w:sz w:val="24"/>
          <w:szCs w:val="24"/>
        </w:rPr>
        <w:t>Tegal, 1 Juli 2024</w:t>
      </w:r>
    </w:p>
    <w:p w14:paraId="6DC27967" w14:textId="77777777" w:rsidR="00592F38" w:rsidRDefault="00592F38" w:rsidP="00592F38">
      <w:pPr>
        <w:spacing w:line="480" w:lineRule="auto"/>
        <w:jc w:val="right"/>
        <w:rPr>
          <w:rFonts w:ascii="Times New Roman" w:hAnsi="Times New Roman" w:cs="Times New Roman"/>
          <w:sz w:val="24"/>
          <w:szCs w:val="24"/>
        </w:rPr>
      </w:pPr>
    </w:p>
    <w:p w14:paraId="58B84466" w14:textId="77777777" w:rsidR="00592F38" w:rsidRDefault="00592F38" w:rsidP="00592F38">
      <w:pPr>
        <w:spacing w:line="480" w:lineRule="auto"/>
        <w:jc w:val="right"/>
        <w:rPr>
          <w:rFonts w:ascii="Times New Roman" w:hAnsi="Times New Roman" w:cs="Times New Roman"/>
          <w:sz w:val="24"/>
          <w:szCs w:val="24"/>
        </w:rPr>
      </w:pPr>
      <w:r>
        <w:rPr>
          <w:rFonts w:ascii="Times New Roman" w:hAnsi="Times New Roman" w:cs="Times New Roman"/>
          <w:sz w:val="24"/>
          <w:szCs w:val="24"/>
        </w:rPr>
        <w:t>Rosalia Anggraeni Dewi</w:t>
      </w:r>
    </w:p>
    <w:p w14:paraId="3024F11F" w14:textId="77777777" w:rsidR="00592F38" w:rsidRDefault="00592F38" w:rsidP="00592F38">
      <w:pPr>
        <w:spacing w:line="480" w:lineRule="auto"/>
        <w:jc w:val="center"/>
        <w:rPr>
          <w:rFonts w:ascii="Times New Roman" w:hAnsi="Times New Roman" w:cs="Times New Roman"/>
          <w:b/>
          <w:bCs/>
          <w:sz w:val="24"/>
          <w:szCs w:val="24"/>
        </w:rPr>
        <w:sectPr w:rsidR="00592F38" w:rsidSect="009E5AFD">
          <w:headerReference w:type="first" r:id="rId20"/>
          <w:footerReference w:type="first" r:id="rId21"/>
          <w:pgSz w:w="11906" w:h="16838"/>
          <w:pgMar w:top="2268" w:right="1701" w:bottom="1701" w:left="2268" w:header="680" w:footer="709" w:gutter="0"/>
          <w:pgNumType w:fmt="lowerRoman" w:start="2"/>
          <w:cols w:space="708"/>
          <w:titlePg/>
          <w:docGrid w:linePitch="360"/>
        </w:sectPr>
      </w:pPr>
    </w:p>
    <w:p w14:paraId="1442F39A" w14:textId="77777777" w:rsidR="00592F38" w:rsidRPr="00724F30" w:rsidRDefault="00592F38" w:rsidP="00592F38">
      <w:pPr>
        <w:spacing w:line="480" w:lineRule="auto"/>
        <w:jc w:val="center"/>
        <w:rPr>
          <w:rFonts w:ascii="Times New Roman" w:hAnsi="Times New Roman" w:cs="Times New Roman"/>
          <w:sz w:val="24"/>
          <w:szCs w:val="24"/>
        </w:rPr>
      </w:pPr>
      <w:r w:rsidRPr="00051023">
        <w:rPr>
          <w:rFonts w:ascii="Times New Roman" w:hAnsi="Times New Roman" w:cs="Times New Roman"/>
          <w:b/>
          <w:bCs/>
          <w:sz w:val="24"/>
          <w:szCs w:val="24"/>
        </w:rPr>
        <w:lastRenderedPageBreak/>
        <w:t>DAFTAR ISI</w:t>
      </w:r>
    </w:p>
    <w:p w14:paraId="67881D68"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HALAMAN JUDUL </w:t>
      </w:r>
      <w:r>
        <w:rPr>
          <w:rFonts w:ascii="Times New Roman" w:hAnsi="Times New Roman" w:cs="Times New Roman"/>
          <w:sz w:val="24"/>
          <w:szCs w:val="24"/>
        </w:rPr>
        <w:tab/>
        <w:t>i</w:t>
      </w:r>
    </w:p>
    <w:p w14:paraId="6BDCFD0A"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HALAMAN PERSETUJUAN PEMBIMBING </w:t>
      </w:r>
      <w:r>
        <w:rPr>
          <w:rFonts w:ascii="Times New Roman" w:hAnsi="Times New Roman" w:cs="Times New Roman"/>
          <w:sz w:val="24"/>
          <w:szCs w:val="24"/>
        </w:rPr>
        <w:tab/>
        <w:t>iii</w:t>
      </w:r>
    </w:p>
    <w:p w14:paraId="17E455CE"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PENGESAHAN SKRIPSI </w:t>
      </w:r>
      <w:r>
        <w:rPr>
          <w:rFonts w:ascii="Times New Roman" w:hAnsi="Times New Roman" w:cs="Times New Roman"/>
          <w:sz w:val="24"/>
          <w:szCs w:val="24"/>
        </w:rPr>
        <w:tab/>
        <w:t>iv</w:t>
      </w:r>
    </w:p>
    <w:p w14:paraId="2DBC8C57"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MOTTO DAN PERSEMBAHAN </w:t>
      </w:r>
      <w:r>
        <w:rPr>
          <w:rFonts w:ascii="Times New Roman" w:hAnsi="Times New Roman" w:cs="Times New Roman"/>
          <w:sz w:val="24"/>
          <w:szCs w:val="24"/>
        </w:rPr>
        <w:tab/>
        <w:t>v</w:t>
      </w:r>
    </w:p>
    <w:p w14:paraId="3560AA8A"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PUBLIKASI </w:t>
      </w:r>
      <w:r>
        <w:rPr>
          <w:rFonts w:ascii="Times New Roman" w:hAnsi="Times New Roman" w:cs="Times New Roman"/>
          <w:sz w:val="24"/>
          <w:szCs w:val="24"/>
        </w:rPr>
        <w:tab/>
        <w:t>vi</w:t>
      </w:r>
    </w:p>
    <w:p w14:paraId="587B4E2B"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ABSTRAK </w:t>
      </w:r>
      <w:r>
        <w:rPr>
          <w:rFonts w:ascii="Times New Roman" w:hAnsi="Times New Roman" w:cs="Times New Roman"/>
          <w:sz w:val="24"/>
          <w:szCs w:val="24"/>
        </w:rPr>
        <w:tab/>
        <w:t>vii</w:t>
      </w:r>
    </w:p>
    <w:p w14:paraId="0D729FE4"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hAnsi="Times New Roman" w:cs="Times New Roman"/>
          <w:sz w:val="24"/>
          <w:szCs w:val="24"/>
        </w:rPr>
        <w:tab/>
        <w:t>viii</w:t>
      </w:r>
    </w:p>
    <w:p w14:paraId="016CA042"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 PENGANTAR </w:t>
      </w:r>
      <w:r>
        <w:rPr>
          <w:rFonts w:ascii="Times New Roman" w:hAnsi="Times New Roman" w:cs="Times New Roman"/>
          <w:sz w:val="24"/>
          <w:szCs w:val="24"/>
        </w:rPr>
        <w:tab/>
        <w:t>ix</w:t>
      </w:r>
    </w:p>
    <w:p w14:paraId="3F4CC0D2"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ISI </w:t>
      </w:r>
      <w:r>
        <w:rPr>
          <w:rFonts w:ascii="Times New Roman" w:hAnsi="Times New Roman" w:cs="Times New Roman"/>
          <w:sz w:val="24"/>
          <w:szCs w:val="24"/>
        </w:rPr>
        <w:tab/>
        <w:t>x</w:t>
      </w:r>
    </w:p>
    <w:p w14:paraId="7E8DFEA5"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TABEL </w:t>
      </w:r>
      <w:r>
        <w:rPr>
          <w:rFonts w:ascii="Times New Roman" w:hAnsi="Times New Roman" w:cs="Times New Roman"/>
          <w:sz w:val="24"/>
          <w:szCs w:val="24"/>
        </w:rPr>
        <w:tab/>
        <w:t>xiii</w:t>
      </w:r>
    </w:p>
    <w:p w14:paraId="286EFAC0"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GAMBAR </w:t>
      </w:r>
      <w:r>
        <w:rPr>
          <w:rFonts w:ascii="Times New Roman" w:hAnsi="Times New Roman" w:cs="Times New Roman"/>
          <w:sz w:val="24"/>
          <w:szCs w:val="24"/>
        </w:rPr>
        <w:tab/>
        <w:t>xiv</w:t>
      </w:r>
    </w:p>
    <w:p w14:paraId="44966680"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LAMPIRAN </w:t>
      </w:r>
      <w:r>
        <w:rPr>
          <w:rFonts w:ascii="Times New Roman" w:hAnsi="Times New Roman" w:cs="Times New Roman"/>
          <w:sz w:val="24"/>
          <w:szCs w:val="24"/>
        </w:rPr>
        <w:tab/>
        <w:t>xv</w:t>
      </w:r>
    </w:p>
    <w:p w14:paraId="58E712AB"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 PENDAHULUAN </w:t>
      </w:r>
      <w:r>
        <w:rPr>
          <w:rFonts w:ascii="Times New Roman" w:hAnsi="Times New Roman" w:cs="Times New Roman"/>
          <w:sz w:val="24"/>
          <w:szCs w:val="24"/>
        </w:rPr>
        <w:tab/>
        <w:t>1</w:t>
      </w:r>
    </w:p>
    <w:p w14:paraId="33C3FF9E" w14:textId="77777777" w:rsidR="00592F38" w:rsidRDefault="00592F38" w:rsidP="00940F99">
      <w:pPr>
        <w:pStyle w:val="ListParagraph"/>
        <w:numPr>
          <w:ilvl w:val="0"/>
          <w:numId w:val="64"/>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Latar Belakang Masalah </w:t>
      </w:r>
      <w:r>
        <w:rPr>
          <w:rFonts w:ascii="Times New Roman" w:hAnsi="Times New Roman" w:cs="Times New Roman"/>
          <w:sz w:val="24"/>
          <w:szCs w:val="24"/>
        </w:rPr>
        <w:tab/>
        <w:t>1</w:t>
      </w:r>
    </w:p>
    <w:p w14:paraId="01320D8B" w14:textId="77777777" w:rsidR="00592F38" w:rsidRDefault="00592F38" w:rsidP="00940F99">
      <w:pPr>
        <w:pStyle w:val="ListParagraph"/>
        <w:numPr>
          <w:ilvl w:val="0"/>
          <w:numId w:val="64"/>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t>9</w:t>
      </w:r>
    </w:p>
    <w:p w14:paraId="783E495C" w14:textId="77777777" w:rsidR="00592F38" w:rsidRDefault="00592F38" w:rsidP="00940F99">
      <w:pPr>
        <w:pStyle w:val="ListParagraph"/>
        <w:numPr>
          <w:ilvl w:val="0"/>
          <w:numId w:val="64"/>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t>9</w:t>
      </w:r>
    </w:p>
    <w:p w14:paraId="089153A6" w14:textId="77777777" w:rsidR="00592F38" w:rsidRDefault="00592F38" w:rsidP="00940F99">
      <w:pPr>
        <w:pStyle w:val="ListParagraph"/>
        <w:numPr>
          <w:ilvl w:val="0"/>
          <w:numId w:val="64"/>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t>10</w:t>
      </w:r>
    </w:p>
    <w:p w14:paraId="4A42C4AC"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 TINJAUAN PUSTAKA </w:t>
      </w:r>
      <w:r>
        <w:rPr>
          <w:rFonts w:ascii="Times New Roman" w:hAnsi="Times New Roman" w:cs="Times New Roman"/>
          <w:sz w:val="24"/>
          <w:szCs w:val="24"/>
        </w:rPr>
        <w:tab/>
        <w:t>12</w:t>
      </w:r>
    </w:p>
    <w:p w14:paraId="7E7FCB41" w14:textId="77777777" w:rsidR="00592F38" w:rsidRDefault="00592F38" w:rsidP="00940F99">
      <w:pPr>
        <w:pStyle w:val="ListParagraph"/>
        <w:numPr>
          <w:ilvl w:val="0"/>
          <w:numId w:val="65"/>
        </w:numPr>
        <w:tabs>
          <w:tab w:val="center" w:leader="dot" w:pos="7655"/>
          <w:tab w:val="right" w:pos="7938"/>
        </w:tabs>
        <w:spacing w:line="480" w:lineRule="auto"/>
        <w:jc w:val="both"/>
        <w:rPr>
          <w:rFonts w:ascii="Times New Roman" w:hAnsi="Times New Roman" w:cs="Times New Roman"/>
          <w:sz w:val="24"/>
          <w:szCs w:val="24"/>
        </w:rPr>
        <w:sectPr w:rsidR="00592F38" w:rsidSect="009E5AFD">
          <w:headerReference w:type="first" r:id="rId22"/>
          <w:footerReference w:type="first" r:id="rId23"/>
          <w:pgSz w:w="11906" w:h="16838"/>
          <w:pgMar w:top="2268" w:right="1701" w:bottom="1701" w:left="2268" w:header="680" w:footer="709" w:gutter="0"/>
          <w:pgNumType w:fmt="lowerRoman" w:start="2"/>
          <w:cols w:space="708"/>
          <w:titlePg/>
          <w:docGrid w:linePitch="360"/>
        </w:sectPr>
      </w:pPr>
    </w:p>
    <w:p w14:paraId="07A5757A" w14:textId="77777777" w:rsidR="00592F38" w:rsidRDefault="00592F38" w:rsidP="00940F99">
      <w:pPr>
        <w:pStyle w:val="ListParagraph"/>
        <w:numPr>
          <w:ilvl w:val="0"/>
          <w:numId w:val="65"/>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Landasan Teori </w:t>
      </w:r>
      <w:r>
        <w:rPr>
          <w:rFonts w:ascii="Times New Roman" w:hAnsi="Times New Roman" w:cs="Times New Roman"/>
          <w:sz w:val="24"/>
          <w:szCs w:val="24"/>
        </w:rPr>
        <w:tab/>
        <w:t>12</w:t>
      </w:r>
    </w:p>
    <w:p w14:paraId="71987C58" w14:textId="77777777" w:rsidR="00592F38" w:rsidRDefault="00592F38" w:rsidP="00940F99">
      <w:pPr>
        <w:pStyle w:val="ListParagraph"/>
        <w:numPr>
          <w:ilvl w:val="0"/>
          <w:numId w:val="66"/>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Profitabilitas </w:t>
      </w:r>
      <w:r>
        <w:rPr>
          <w:rFonts w:ascii="Times New Roman" w:hAnsi="Times New Roman" w:cs="Times New Roman"/>
          <w:sz w:val="24"/>
          <w:szCs w:val="24"/>
        </w:rPr>
        <w:tab/>
        <w:t>14</w:t>
      </w:r>
    </w:p>
    <w:p w14:paraId="01E73090" w14:textId="77777777" w:rsidR="00592F38" w:rsidRDefault="00592F38" w:rsidP="00940F99">
      <w:pPr>
        <w:pStyle w:val="ListParagraph"/>
        <w:numPr>
          <w:ilvl w:val="0"/>
          <w:numId w:val="66"/>
        </w:numPr>
        <w:tabs>
          <w:tab w:val="center" w:leader="dot" w:pos="7655"/>
          <w:tab w:val="right" w:pos="7938"/>
        </w:tabs>
        <w:spacing w:line="480" w:lineRule="auto"/>
        <w:jc w:val="both"/>
        <w:rPr>
          <w:rFonts w:ascii="Times New Roman" w:hAnsi="Times New Roman" w:cs="Times New Roman"/>
          <w:sz w:val="24"/>
          <w:szCs w:val="24"/>
        </w:rPr>
      </w:pPr>
      <w:r w:rsidRPr="000D2D63">
        <w:rPr>
          <w:rFonts w:ascii="Times New Roman" w:hAnsi="Times New Roman" w:cs="Times New Roman"/>
          <w:i/>
          <w:iCs/>
          <w:sz w:val="24"/>
          <w:szCs w:val="24"/>
        </w:rPr>
        <w:t>Working Capital</w:t>
      </w:r>
      <w:r>
        <w:rPr>
          <w:rFonts w:ascii="Times New Roman" w:hAnsi="Times New Roman" w:cs="Times New Roman"/>
          <w:sz w:val="24"/>
          <w:szCs w:val="24"/>
        </w:rPr>
        <w:t xml:space="preserve"> </w:t>
      </w:r>
      <w:r>
        <w:rPr>
          <w:rFonts w:ascii="Times New Roman" w:hAnsi="Times New Roman" w:cs="Times New Roman"/>
          <w:sz w:val="24"/>
          <w:szCs w:val="24"/>
        </w:rPr>
        <w:tab/>
        <w:t>19</w:t>
      </w:r>
    </w:p>
    <w:p w14:paraId="1D3EA9B4" w14:textId="77777777" w:rsidR="00592F38" w:rsidRDefault="00592F38" w:rsidP="00940F99">
      <w:pPr>
        <w:pStyle w:val="ListParagraph"/>
        <w:numPr>
          <w:ilvl w:val="0"/>
          <w:numId w:val="66"/>
        </w:numPr>
        <w:tabs>
          <w:tab w:val="center" w:leader="dot" w:pos="7655"/>
          <w:tab w:val="right" w:pos="7938"/>
        </w:tabs>
        <w:spacing w:line="480" w:lineRule="auto"/>
        <w:jc w:val="both"/>
        <w:rPr>
          <w:rFonts w:ascii="Times New Roman" w:hAnsi="Times New Roman" w:cs="Times New Roman"/>
          <w:sz w:val="24"/>
          <w:szCs w:val="24"/>
        </w:rPr>
      </w:pPr>
      <w:r w:rsidRPr="000D2D63">
        <w:rPr>
          <w:rFonts w:ascii="Times New Roman" w:hAnsi="Times New Roman" w:cs="Times New Roman"/>
          <w:i/>
          <w:iCs/>
          <w:sz w:val="24"/>
          <w:szCs w:val="24"/>
        </w:rPr>
        <w:t>Total Asset Turnover</w:t>
      </w:r>
      <w:r>
        <w:rPr>
          <w:rFonts w:ascii="Times New Roman" w:hAnsi="Times New Roman" w:cs="Times New Roman"/>
          <w:sz w:val="24"/>
          <w:szCs w:val="24"/>
        </w:rPr>
        <w:t xml:space="preserve"> </w:t>
      </w:r>
      <w:r>
        <w:rPr>
          <w:rFonts w:ascii="Times New Roman" w:hAnsi="Times New Roman" w:cs="Times New Roman"/>
          <w:sz w:val="24"/>
          <w:szCs w:val="24"/>
        </w:rPr>
        <w:tab/>
        <w:t>21</w:t>
      </w:r>
    </w:p>
    <w:p w14:paraId="08012A60" w14:textId="77777777" w:rsidR="00592F38" w:rsidRDefault="00592F38" w:rsidP="00940F99">
      <w:pPr>
        <w:pStyle w:val="ListParagraph"/>
        <w:numPr>
          <w:ilvl w:val="0"/>
          <w:numId w:val="66"/>
        </w:numPr>
        <w:tabs>
          <w:tab w:val="center" w:leader="dot" w:pos="7655"/>
          <w:tab w:val="right" w:pos="7938"/>
        </w:tabs>
        <w:spacing w:line="480" w:lineRule="auto"/>
        <w:jc w:val="both"/>
        <w:rPr>
          <w:rFonts w:ascii="Times New Roman" w:hAnsi="Times New Roman" w:cs="Times New Roman"/>
          <w:sz w:val="24"/>
          <w:szCs w:val="24"/>
        </w:rPr>
      </w:pPr>
      <w:r w:rsidRPr="000D2D63">
        <w:rPr>
          <w:rFonts w:ascii="Times New Roman" w:hAnsi="Times New Roman" w:cs="Times New Roman"/>
          <w:i/>
          <w:iCs/>
          <w:sz w:val="24"/>
          <w:szCs w:val="24"/>
        </w:rPr>
        <w:t>Firm Size</w:t>
      </w:r>
      <w:r>
        <w:rPr>
          <w:rFonts w:ascii="Times New Roman" w:hAnsi="Times New Roman" w:cs="Times New Roman"/>
          <w:sz w:val="24"/>
          <w:szCs w:val="24"/>
        </w:rPr>
        <w:t xml:space="preserve"> </w:t>
      </w:r>
      <w:r>
        <w:rPr>
          <w:rFonts w:ascii="Times New Roman" w:hAnsi="Times New Roman" w:cs="Times New Roman"/>
          <w:sz w:val="24"/>
          <w:szCs w:val="24"/>
        </w:rPr>
        <w:tab/>
        <w:t>23</w:t>
      </w:r>
    </w:p>
    <w:p w14:paraId="2FC35009" w14:textId="77777777" w:rsidR="00592F38" w:rsidRPr="00D7008A" w:rsidRDefault="00592F38" w:rsidP="00940F99">
      <w:pPr>
        <w:pStyle w:val="ListParagraph"/>
        <w:numPr>
          <w:ilvl w:val="0"/>
          <w:numId w:val="66"/>
        </w:numPr>
        <w:tabs>
          <w:tab w:val="center" w:leader="dot" w:pos="7655"/>
          <w:tab w:val="right" w:pos="7938"/>
        </w:tabs>
        <w:spacing w:line="480" w:lineRule="auto"/>
        <w:jc w:val="both"/>
        <w:rPr>
          <w:rFonts w:ascii="Times New Roman" w:hAnsi="Times New Roman" w:cs="Times New Roman"/>
          <w:sz w:val="24"/>
          <w:szCs w:val="24"/>
        </w:rPr>
      </w:pPr>
      <w:r w:rsidRPr="000D2D63">
        <w:rPr>
          <w:rFonts w:ascii="Times New Roman" w:hAnsi="Times New Roman" w:cs="Times New Roman"/>
          <w:i/>
          <w:iCs/>
          <w:sz w:val="24"/>
          <w:szCs w:val="24"/>
        </w:rPr>
        <w:t>Company Efficiency</w:t>
      </w:r>
      <w:r>
        <w:rPr>
          <w:rFonts w:ascii="Times New Roman" w:hAnsi="Times New Roman" w:cs="Times New Roman"/>
          <w:sz w:val="24"/>
          <w:szCs w:val="24"/>
        </w:rPr>
        <w:t xml:space="preserve"> </w:t>
      </w:r>
      <w:r>
        <w:rPr>
          <w:rFonts w:ascii="Times New Roman" w:hAnsi="Times New Roman" w:cs="Times New Roman"/>
          <w:sz w:val="24"/>
          <w:szCs w:val="24"/>
        </w:rPr>
        <w:tab/>
        <w:t>25</w:t>
      </w:r>
    </w:p>
    <w:p w14:paraId="72E234B8" w14:textId="77777777" w:rsidR="00592F38" w:rsidRDefault="00592F38" w:rsidP="00940F99">
      <w:pPr>
        <w:pStyle w:val="ListParagraph"/>
        <w:numPr>
          <w:ilvl w:val="0"/>
          <w:numId w:val="65"/>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Terdahulu </w:t>
      </w:r>
      <w:r>
        <w:rPr>
          <w:rFonts w:ascii="Times New Roman" w:hAnsi="Times New Roman" w:cs="Times New Roman"/>
          <w:sz w:val="24"/>
          <w:szCs w:val="24"/>
        </w:rPr>
        <w:tab/>
        <w:t>26</w:t>
      </w:r>
    </w:p>
    <w:p w14:paraId="6B0D73AC" w14:textId="77777777" w:rsidR="00592F38" w:rsidRDefault="00592F38" w:rsidP="00940F99">
      <w:pPr>
        <w:pStyle w:val="ListParagraph"/>
        <w:numPr>
          <w:ilvl w:val="0"/>
          <w:numId w:val="65"/>
        </w:numPr>
        <w:tabs>
          <w:tab w:val="center" w:leader="dot" w:pos="7655"/>
          <w:tab w:val="right" w:pos="7938"/>
        </w:tabs>
        <w:spacing w:line="480" w:lineRule="auto"/>
        <w:jc w:val="both"/>
        <w:rPr>
          <w:rFonts w:ascii="Times New Roman" w:hAnsi="Times New Roman" w:cs="Times New Roman"/>
          <w:sz w:val="24"/>
          <w:szCs w:val="24"/>
        </w:rPr>
      </w:pPr>
      <w:r w:rsidRPr="001C2C9C">
        <w:rPr>
          <w:rFonts w:ascii="Times New Roman" w:hAnsi="Times New Roman" w:cs="Times New Roman"/>
          <w:sz w:val="24"/>
          <w:szCs w:val="24"/>
        </w:rPr>
        <w:t xml:space="preserve">Kerangka Pemikiran Konseptual </w:t>
      </w:r>
      <w:r w:rsidRPr="001C2C9C">
        <w:rPr>
          <w:rFonts w:ascii="Times New Roman" w:hAnsi="Times New Roman" w:cs="Times New Roman"/>
          <w:sz w:val="24"/>
          <w:szCs w:val="24"/>
        </w:rPr>
        <w:tab/>
      </w:r>
      <w:r>
        <w:rPr>
          <w:rFonts w:ascii="Times New Roman" w:hAnsi="Times New Roman" w:cs="Times New Roman"/>
          <w:sz w:val="24"/>
          <w:szCs w:val="24"/>
        </w:rPr>
        <w:t>35</w:t>
      </w:r>
    </w:p>
    <w:p w14:paraId="7E1B7EFF" w14:textId="77777777" w:rsidR="00592F38" w:rsidRPr="001C2C9C" w:rsidRDefault="00592F38" w:rsidP="00940F99">
      <w:pPr>
        <w:pStyle w:val="ListParagraph"/>
        <w:numPr>
          <w:ilvl w:val="0"/>
          <w:numId w:val="65"/>
        </w:numPr>
        <w:tabs>
          <w:tab w:val="center" w:leader="dot" w:pos="7655"/>
          <w:tab w:val="right" w:pos="7938"/>
        </w:tabs>
        <w:spacing w:line="480" w:lineRule="auto"/>
        <w:jc w:val="both"/>
        <w:rPr>
          <w:rFonts w:ascii="Times New Roman" w:hAnsi="Times New Roman" w:cs="Times New Roman"/>
          <w:sz w:val="24"/>
          <w:szCs w:val="24"/>
        </w:rPr>
      </w:pPr>
      <w:r w:rsidRPr="001C2C9C">
        <w:rPr>
          <w:rFonts w:ascii="Times New Roman" w:hAnsi="Times New Roman" w:cs="Times New Roman"/>
          <w:sz w:val="24"/>
          <w:szCs w:val="24"/>
        </w:rPr>
        <w:t xml:space="preserve">Hipotesis </w:t>
      </w:r>
      <w:r w:rsidRPr="001C2C9C">
        <w:rPr>
          <w:rFonts w:ascii="Times New Roman" w:hAnsi="Times New Roman" w:cs="Times New Roman"/>
          <w:sz w:val="24"/>
          <w:szCs w:val="24"/>
        </w:rPr>
        <w:tab/>
      </w:r>
      <w:r>
        <w:rPr>
          <w:rFonts w:ascii="Times New Roman" w:hAnsi="Times New Roman" w:cs="Times New Roman"/>
          <w:sz w:val="24"/>
          <w:szCs w:val="24"/>
        </w:rPr>
        <w:t>41</w:t>
      </w:r>
    </w:p>
    <w:p w14:paraId="7FE40407"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III METODE PENELITIAN </w:t>
      </w:r>
      <w:r>
        <w:rPr>
          <w:rFonts w:ascii="Times New Roman" w:hAnsi="Times New Roman" w:cs="Times New Roman"/>
          <w:sz w:val="24"/>
          <w:szCs w:val="24"/>
        </w:rPr>
        <w:tab/>
        <w:t>42</w:t>
      </w:r>
    </w:p>
    <w:p w14:paraId="697B896F" w14:textId="27FD0A3F" w:rsidR="00592F38" w:rsidRDefault="00592F38" w:rsidP="00940F99">
      <w:pPr>
        <w:pStyle w:val="ListParagraph"/>
        <w:numPr>
          <w:ilvl w:val="0"/>
          <w:numId w:val="67"/>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Penelitian </w:t>
      </w:r>
      <w:r>
        <w:rPr>
          <w:rFonts w:ascii="Times New Roman" w:hAnsi="Times New Roman" w:cs="Times New Roman"/>
          <w:sz w:val="24"/>
          <w:szCs w:val="24"/>
        </w:rPr>
        <w:tab/>
        <w:t>4</w:t>
      </w:r>
      <w:r w:rsidR="00045905">
        <w:rPr>
          <w:rFonts w:ascii="Times New Roman" w:hAnsi="Times New Roman" w:cs="Times New Roman"/>
          <w:sz w:val="24"/>
          <w:szCs w:val="24"/>
        </w:rPr>
        <w:t>2</w:t>
      </w:r>
    </w:p>
    <w:p w14:paraId="43546222" w14:textId="77777777" w:rsidR="00592F38" w:rsidRDefault="00592F38" w:rsidP="00940F99">
      <w:pPr>
        <w:pStyle w:val="ListParagraph"/>
        <w:numPr>
          <w:ilvl w:val="0"/>
          <w:numId w:val="67"/>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Populasi dan Sampel </w:t>
      </w:r>
      <w:r>
        <w:rPr>
          <w:rFonts w:ascii="Times New Roman" w:hAnsi="Times New Roman" w:cs="Times New Roman"/>
          <w:sz w:val="24"/>
          <w:szCs w:val="24"/>
        </w:rPr>
        <w:tab/>
        <w:t>43</w:t>
      </w:r>
    </w:p>
    <w:p w14:paraId="17458107" w14:textId="77777777" w:rsidR="00592F38" w:rsidRDefault="00592F38" w:rsidP="00940F99">
      <w:pPr>
        <w:pStyle w:val="ListParagraph"/>
        <w:numPr>
          <w:ilvl w:val="0"/>
          <w:numId w:val="67"/>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Definisi Konseptual dan Operasional Variabel </w:t>
      </w:r>
      <w:r>
        <w:rPr>
          <w:rFonts w:ascii="Times New Roman" w:hAnsi="Times New Roman" w:cs="Times New Roman"/>
          <w:sz w:val="24"/>
          <w:szCs w:val="24"/>
        </w:rPr>
        <w:tab/>
        <w:t>46</w:t>
      </w:r>
    </w:p>
    <w:p w14:paraId="6073B8BE" w14:textId="77777777" w:rsidR="00592F38" w:rsidRDefault="00592F38" w:rsidP="00940F99">
      <w:pPr>
        <w:pStyle w:val="ListParagraph"/>
        <w:numPr>
          <w:ilvl w:val="0"/>
          <w:numId w:val="67"/>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r>
        <w:rPr>
          <w:rFonts w:ascii="Times New Roman" w:hAnsi="Times New Roman" w:cs="Times New Roman"/>
          <w:sz w:val="24"/>
          <w:szCs w:val="24"/>
        </w:rPr>
        <w:tab/>
        <w:t>49</w:t>
      </w:r>
    </w:p>
    <w:p w14:paraId="52832AA3" w14:textId="77777777" w:rsidR="00592F38" w:rsidRDefault="00592F38" w:rsidP="00940F99">
      <w:pPr>
        <w:pStyle w:val="ListParagraph"/>
        <w:numPr>
          <w:ilvl w:val="0"/>
          <w:numId w:val="67"/>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Analisis Data  </w:t>
      </w:r>
      <w:r>
        <w:rPr>
          <w:rFonts w:ascii="Times New Roman" w:hAnsi="Times New Roman" w:cs="Times New Roman"/>
          <w:sz w:val="24"/>
          <w:szCs w:val="24"/>
        </w:rPr>
        <w:tab/>
        <w:t>50</w:t>
      </w:r>
    </w:p>
    <w:p w14:paraId="0D079259"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IV PENELITIAN DAN PEMBAHASAN </w:t>
      </w:r>
      <w:r>
        <w:rPr>
          <w:rFonts w:ascii="Times New Roman" w:hAnsi="Times New Roman" w:cs="Times New Roman"/>
          <w:sz w:val="24"/>
          <w:szCs w:val="24"/>
        </w:rPr>
        <w:tab/>
        <w:t>61</w:t>
      </w:r>
    </w:p>
    <w:p w14:paraId="76861FB8" w14:textId="77777777" w:rsidR="00592F38" w:rsidRDefault="00592F38" w:rsidP="00940F99">
      <w:pPr>
        <w:pStyle w:val="ListParagraph"/>
        <w:numPr>
          <w:ilvl w:val="0"/>
          <w:numId w:val="70"/>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Gambaran Umum </w:t>
      </w:r>
      <w:r>
        <w:rPr>
          <w:rFonts w:ascii="Times New Roman" w:hAnsi="Times New Roman" w:cs="Times New Roman"/>
          <w:sz w:val="24"/>
          <w:szCs w:val="24"/>
        </w:rPr>
        <w:tab/>
        <w:t>61</w:t>
      </w:r>
    </w:p>
    <w:p w14:paraId="127BC950" w14:textId="77777777" w:rsidR="00592F38" w:rsidRDefault="00592F38" w:rsidP="00940F99">
      <w:pPr>
        <w:pStyle w:val="ListParagraph"/>
        <w:numPr>
          <w:ilvl w:val="0"/>
          <w:numId w:val="70"/>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w:t>
      </w:r>
      <w:r>
        <w:rPr>
          <w:rFonts w:ascii="Times New Roman" w:hAnsi="Times New Roman" w:cs="Times New Roman"/>
          <w:sz w:val="24"/>
          <w:szCs w:val="24"/>
        </w:rPr>
        <w:tab/>
        <w:t>86</w:t>
      </w:r>
    </w:p>
    <w:p w14:paraId="31E6B218" w14:textId="77777777" w:rsidR="00592F38" w:rsidRDefault="00592F38" w:rsidP="00940F99">
      <w:pPr>
        <w:pStyle w:val="ListParagraph"/>
        <w:numPr>
          <w:ilvl w:val="0"/>
          <w:numId w:val="70"/>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t>113</w:t>
      </w:r>
    </w:p>
    <w:p w14:paraId="7A4B06C0"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V KESIMPULAN DAN SARAN </w:t>
      </w:r>
      <w:r>
        <w:rPr>
          <w:rFonts w:ascii="Times New Roman" w:hAnsi="Times New Roman" w:cs="Times New Roman"/>
          <w:sz w:val="24"/>
          <w:szCs w:val="24"/>
        </w:rPr>
        <w:tab/>
        <w:t>123</w:t>
      </w:r>
    </w:p>
    <w:p w14:paraId="2B4EF142" w14:textId="77777777" w:rsidR="00592F38" w:rsidRDefault="00592F38" w:rsidP="00940F99">
      <w:pPr>
        <w:pStyle w:val="ListParagraph"/>
        <w:numPr>
          <w:ilvl w:val="0"/>
          <w:numId w:val="71"/>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123</w:t>
      </w:r>
    </w:p>
    <w:p w14:paraId="0E8A2E0C" w14:textId="77777777" w:rsidR="00592F38" w:rsidRPr="00D7008A" w:rsidRDefault="00592F38" w:rsidP="00940F99">
      <w:pPr>
        <w:pStyle w:val="ListParagraph"/>
        <w:numPr>
          <w:ilvl w:val="0"/>
          <w:numId w:val="71"/>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124</w:t>
      </w:r>
    </w:p>
    <w:p w14:paraId="66153742"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sectPr w:rsidR="00592F38" w:rsidSect="009E5AFD">
          <w:headerReference w:type="first" r:id="rId24"/>
          <w:footerReference w:type="first" r:id="rId25"/>
          <w:pgSz w:w="11906" w:h="16838"/>
          <w:pgMar w:top="2268" w:right="1701" w:bottom="1701" w:left="2268" w:header="680" w:footer="709" w:gutter="0"/>
          <w:pgNumType w:fmt="lowerRoman" w:start="2"/>
          <w:cols w:space="708"/>
          <w:titlePg/>
          <w:docGrid w:linePitch="360"/>
        </w:sectPr>
      </w:pPr>
    </w:p>
    <w:p w14:paraId="56F5C1F5"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DAFTAR PUSTAKA </w:t>
      </w:r>
      <w:r>
        <w:rPr>
          <w:rFonts w:ascii="Times New Roman" w:hAnsi="Times New Roman" w:cs="Times New Roman"/>
          <w:sz w:val="24"/>
          <w:szCs w:val="24"/>
        </w:rPr>
        <w:tab/>
        <w:t>126</w:t>
      </w:r>
    </w:p>
    <w:p w14:paraId="2D1EABD2"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rPr>
        <w:tab/>
        <w:t>131</w:t>
      </w:r>
    </w:p>
    <w:p w14:paraId="0CB26CA3"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33FE586C"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3F92EB58"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025B6D15"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08747781"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77193E2B" w14:textId="77777777" w:rsidR="00592F38" w:rsidRDefault="00592F38" w:rsidP="00592F38">
      <w:pPr>
        <w:tabs>
          <w:tab w:val="center" w:leader="dot" w:pos="7655"/>
          <w:tab w:val="right" w:pos="7938"/>
        </w:tabs>
        <w:spacing w:line="480" w:lineRule="auto"/>
        <w:jc w:val="both"/>
        <w:rPr>
          <w:rFonts w:ascii="Times New Roman" w:hAnsi="Times New Roman" w:cs="Times New Roman"/>
          <w:sz w:val="24"/>
          <w:szCs w:val="24"/>
        </w:rPr>
      </w:pPr>
    </w:p>
    <w:p w14:paraId="1E72F232"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3AC2392A"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4817C14C"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525F4D8F"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2D2F55B2"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0BF752FA"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2A36F4F9"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1960B81F"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2E843190"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206E32E9"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p>
    <w:p w14:paraId="3EA3E711" w14:textId="77777777" w:rsidR="00592F38" w:rsidRDefault="00592F38" w:rsidP="00592F38">
      <w:pPr>
        <w:tabs>
          <w:tab w:val="center" w:leader="dot" w:pos="7655"/>
          <w:tab w:val="right" w:pos="7938"/>
        </w:tabs>
        <w:spacing w:line="480" w:lineRule="auto"/>
        <w:jc w:val="center"/>
        <w:rPr>
          <w:rFonts w:ascii="Times New Roman" w:hAnsi="Times New Roman" w:cs="Times New Roman"/>
          <w:b/>
          <w:bCs/>
          <w:sz w:val="24"/>
          <w:szCs w:val="24"/>
        </w:rPr>
        <w:sectPr w:rsidR="00592F38" w:rsidSect="009E5AFD">
          <w:headerReference w:type="first" r:id="rId26"/>
          <w:footerReference w:type="first" r:id="rId27"/>
          <w:pgSz w:w="11906" w:h="16838"/>
          <w:pgMar w:top="2268" w:right="1701" w:bottom="1701" w:left="2268" w:header="680" w:footer="709" w:gutter="0"/>
          <w:pgNumType w:fmt="lowerRoman" w:start="2"/>
          <w:cols w:space="708"/>
          <w:titlePg/>
          <w:docGrid w:linePitch="360"/>
        </w:sectPr>
      </w:pPr>
    </w:p>
    <w:p w14:paraId="30E44986" w14:textId="77777777" w:rsidR="00592F38" w:rsidRPr="00636D54" w:rsidRDefault="00592F38" w:rsidP="00592F38">
      <w:pPr>
        <w:tabs>
          <w:tab w:val="center" w:leader="dot" w:pos="7655"/>
          <w:tab w:val="right" w:pos="7938"/>
        </w:tabs>
        <w:spacing w:line="480" w:lineRule="auto"/>
        <w:jc w:val="center"/>
        <w:rPr>
          <w:rFonts w:ascii="Times New Roman" w:hAnsi="Times New Roman" w:cs="Times New Roman"/>
          <w:b/>
          <w:bCs/>
          <w:sz w:val="24"/>
          <w:szCs w:val="24"/>
        </w:rPr>
      </w:pPr>
      <w:r w:rsidRPr="00636D54">
        <w:rPr>
          <w:rFonts w:ascii="Times New Roman" w:hAnsi="Times New Roman" w:cs="Times New Roman"/>
          <w:b/>
          <w:bCs/>
          <w:sz w:val="24"/>
          <w:szCs w:val="24"/>
        </w:rPr>
        <w:lastRenderedPageBreak/>
        <w:t>DAFTAR TABEL</w:t>
      </w:r>
    </w:p>
    <w:p w14:paraId="40E5650F" w14:textId="77777777" w:rsidR="00592F38" w:rsidRPr="00DF37BC" w:rsidRDefault="00592F38" w:rsidP="00592F38">
      <w:pPr>
        <w:tabs>
          <w:tab w:val="center" w:leader="dot" w:pos="7655"/>
          <w:tab w:val="right" w:pos="7938"/>
        </w:tabs>
        <w:spacing w:line="480" w:lineRule="auto"/>
        <w:rPr>
          <w:rFonts w:ascii="Times New Roman" w:hAnsi="Times New Roman" w:cs="Times New Roman"/>
          <w:b/>
          <w:bCs/>
          <w:sz w:val="24"/>
          <w:szCs w:val="24"/>
        </w:rPr>
      </w:pPr>
      <w:r w:rsidRPr="00636D54">
        <w:rPr>
          <w:rFonts w:ascii="Times New Roman" w:hAnsi="Times New Roman" w:cs="Times New Roman"/>
          <w:b/>
          <w:bCs/>
          <w:sz w:val="24"/>
          <w:szCs w:val="24"/>
        </w:rPr>
        <w:t xml:space="preserve">Tabel </w:t>
      </w:r>
      <w:r>
        <w:rPr>
          <w:rFonts w:ascii="Times New Roman" w:hAnsi="Times New Roman" w:cs="Times New Roman"/>
          <w:b/>
          <w:bCs/>
          <w:sz w:val="24"/>
          <w:szCs w:val="24"/>
        </w:rPr>
        <w:t xml:space="preserve">                                                                                                         Halaman </w:t>
      </w:r>
    </w:p>
    <w:p w14:paraId="3B62BFF3"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Perhitungan Rata-Rata Variabel </w:t>
      </w:r>
      <w:r>
        <w:rPr>
          <w:rFonts w:ascii="Times New Roman" w:hAnsi="Times New Roman" w:cs="Times New Roman"/>
          <w:sz w:val="24"/>
          <w:szCs w:val="24"/>
        </w:rPr>
        <w:tab/>
        <w:t>3</w:t>
      </w:r>
    </w:p>
    <w:p w14:paraId="566A9C67"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Terdahulu </w:t>
      </w:r>
      <w:r>
        <w:rPr>
          <w:rFonts w:ascii="Times New Roman" w:hAnsi="Times New Roman" w:cs="Times New Roman"/>
          <w:sz w:val="24"/>
          <w:szCs w:val="24"/>
        </w:rPr>
        <w:tab/>
        <w:t xml:space="preserve"> 31</w:t>
      </w:r>
    </w:p>
    <w:p w14:paraId="52FEEE10"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Populasi Sub Sektor Telekomunikasi </w:t>
      </w:r>
      <w:r>
        <w:rPr>
          <w:rFonts w:ascii="Times New Roman" w:hAnsi="Times New Roman" w:cs="Times New Roman"/>
          <w:sz w:val="24"/>
          <w:szCs w:val="24"/>
        </w:rPr>
        <w:tab/>
        <w:t>44</w:t>
      </w:r>
    </w:p>
    <w:p w14:paraId="18FFC311"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Pemilihan Sampel </w:t>
      </w:r>
      <w:r>
        <w:rPr>
          <w:rFonts w:ascii="Times New Roman" w:hAnsi="Times New Roman" w:cs="Times New Roman"/>
          <w:sz w:val="24"/>
          <w:szCs w:val="24"/>
        </w:rPr>
        <w:tab/>
        <w:t>45</w:t>
      </w:r>
    </w:p>
    <w:p w14:paraId="26EB2231"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Sampel Sub Sektor Telekomunikasi </w:t>
      </w:r>
      <w:r>
        <w:rPr>
          <w:rFonts w:ascii="Times New Roman" w:hAnsi="Times New Roman" w:cs="Times New Roman"/>
          <w:sz w:val="24"/>
          <w:szCs w:val="24"/>
        </w:rPr>
        <w:tab/>
        <w:t>46</w:t>
      </w:r>
    </w:p>
    <w:p w14:paraId="258B826D"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Operasional Variabel Penelitian </w:t>
      </w:r>
      <w:r>
        <w:rPr>
          <w:rFonts w:ascii="Times New Roman" w:hAnsi="Times New Roman" w:cs="Times New Roman"/>
          <w:sz w:val="24"/>
          <w:szCs w:val="24"/>
        </w:rPr>
        <w:tab/>
        <w:t>49</w:t>
      </w:r>
    </w:p>
    <w:p w14:paraId="74175427"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Pengambilan Keputusan Ada Tidaknya Autokorelasi </w:t>
      </w:r>
      <w:r w:rsidRPr="00051023">
        <w:rPr>
          <w:rFonts w:ascii="Times New Roman" w:hAnsi="Times New Roman" w:cs="Times New Roman"/>
          <w:sz w:val="24"/>
          <w:szCs w:val="24"/>
        </w:rPr>
        <w:t xml:space="preserve"> </w:t>
      </w:r>
      <w:r>
        <w:rPr>
          <w:rFonts w:ascii="Times New Roman" w:hAnsi="Times New Roman" w:cs="Times New Roman"/>
          <w:sz w:val="24"/>
          <w:szCs w:val="24"/>
        </w:rPr>
        <w:tab/>
        <w:t>53</w:t>
      </w:r>
    </w:p>
    <w:p w14:paraId="3E046417"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Statistik Deskriptif </w:t>
      </w:r>
      <w:r>
        <w:rPr>
          <w:rFonts w:ascii="Times New Roman" w:hAnsi="Times New Roman" w:cs="Times New Roman"/>
          <w:sz w:val="24"/>
          <w:szCs w:val="24"/>
        </w:rPr>
        <w:tab/>
        <w:t>87</w:t>
      </w:r>
    </w:p>
    <w:p w14:paraId="49808D03"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Perkembangan </w:t>
      </w:r>
      <w:r w:rsidRPr="00F732D9">
        <w:rPr>
          <w:rFonts w:ascii="Times New Roman" w:hAnsi="Times New Roman" w:cs="Times New Roman"/>
          <w:i/>
          <w:iCs/>
          <w:sz w:val="24"/>
          <w:szCs w:val="24"/>
        </w:rPr>
        <w:t>Working Capital</w:t>
      </w:r>
      <w:r>
        <w:rPr>
          <w:rFonts w:ascii="Times New Roman" w:hAnsi="Times New Roman" w:cs="Times New Roman"/>
          <w:sz w:val="24"/>
          <w:szCs w:val="24"/>
        </w:rPr>
        <w:t xml:space="preserve"> </w:t>
      </w:r>
      <w:r>
        <w:rPr>
          <w:rFonts w:ascii="Times New Roman" w:hAnsi="Times New Roman" w:cs="Times New Roman"/>
          <w:sz w:val="24"/>
          <w:szCs w:val="24"/>
        </w:rPr>
        <w:tab/>
        <w:t>89</w:t>
      </w:r>
    </w:p>
    <w:p w14:paraId="63AE90F1"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Perkembangan </w:t>
      </w:r>
      <w:r w:rsidRPr="00F732D9">
        <w:rPr>
          <w:rFonts w:ascii="Times New Roman" w:hAnsi="Times New Roman" w:cs="Times New Roman"/>
          <w:i/>
          <w:iCs/>
          <w:sz w:val="24"/>
          <w:szCs w:val="24"/>
        </w:rPr>
        <w:t>Total Asset Turnover</w:t>
      </w:r>
      <w:r>
        <w:rPr>
          <w:rFonts w:ascii="Times New Roman" w:hAnsi="Times New Roman" w:cs="Times New Roman"/>
          <w:sz w:val="24"/>
          <w:szCs w:val="24"/>
        </w:rPr>
        <w:t xml:space="preserve"> </w:t>
      </w:r>
      <w:r>
        <w:rPr>
          <w:rFonts w:ascii="Times New Roman" w:hAnsi="Times New Roman" w:cs="Times New Roman"/>
          <w:sz w:val="24"/>
          <w:szCs w:val="24"/>
        </w:rPr>
        <w:tab/>
        <w:t>91</w:t>
      </w:r>
    </w:p>
    <w:p w14:paraId="3AFB5A1F"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Perkembangan </w:t>
      </w:r>
      <w:r w:rsidRPr="00F732D9">
        <w:rPr>
          <w:rFonts w:ascii="Times New Roman" w:hAnsi="Times New Roman" w:cs="Times New Roman"/>
          <w:i/>
          <w:iCs/>
          <w:sz w:val="24"/>
          <w:szCs w:val="24"/>
        </w:rPr>
        <w:t>Firm Size</w:t>
      </w:r>
      <w:r>
        <w:rPr>
          <w:rFonts w:ascii="Times New Roman" w:hAnsi="Times New Roman" w:cs="Times New Roman"/>
          <w:sz w:val="24"/>
          <w:szCs w:val="24"/>
        </w:rPr>
        <w:t xml:space="preserve"> </w:t>
      </w:r>
      <w:r>
        <w:rPr>
          <w:rFonts w:ascii="Times New Roman" w:hAnsi="Times New Roman" w:cs="Times New Roman"/>
          <w:sz w:val="24"/>
          <w:szCs w:val="24"/>
        </w:rPr>
        <w:tab/>
        <w:t>93</w:t>
      </w:r>
    </w:p>
    <w:p w14:paraId="57BD38AB"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Perkembangan </w:t>
      </w:r>
      <w:r w:rsidRPr="00F732D9">
        <w:rPr>
          <w:rFonts w:ascii="Times New Roman" w:hAnsi="Times New Roman" w:cs="Times New Roman"/>
          <w:i/>
          <w:iCs/>
          <w:sz w:val="24"/>
          <w:szCs w:val="24"/>
        </w:rPr>
        <w:t>Company Efficiency</w:t>
      </w:r>
      <w:r>
        <w:rPr>
          <w:rFonts w:ascii="Times New Roman" w:hAnsi="Times New Roman" w:cs="Times New Roman"/>
          <w:sz w:val="24"/>
          <w:szCs w:val="24"/>
        </w:rPr>
        <w:t xml:space="preserve"> </w:t>
      </w:r>
      <w:r>
        <w:rPr>
          <w:rFonts w:ascii="Times New Roman" w:hAnsi="Times New Roman" w:cs="Times New Roman"/>
          <w:sz w:val="24"/>
          <w:szCs w:val="24"/>
        </w:rPr>
        <w:tab/>
        <w:t>95</w:t>
      </w:r>
    </w:p>
    <w:p w14:paraId="1133D70F"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Perkembangan Profitabilitas </w:t>
      </w:r>
      <w:r>
        <w:rPr>
          <w:rFonts w:ascii="Times New Roman" w:hAnsi="Times New Roman" w:cs="Times New Roman"/>
          <w:sz w:val="24"/>
          <w:szCs w:val="24"/>
        </w:rPr>
        <w:tab/>
        <w:t>97</w:t>
      </w:r>
    </w:p>
    <w:p w14:paraId="0CCE1340"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Uji Normalitas Kolmogrov-Smirnov ROA </w:t>
      </w:r>
      <w:r>
        <w:rPr>
          <w:rFonts w:ascii="Times New Roman" w:hAnsi="Times New Roman" w:cs="Times New Roman"/>
          <w:sz w:val="24"/>
          <w:szCs w:val="24"/>
        </w:rPr>
        <w:tab/>
        <w:t>99</w:t>
      </w:r>
    </w:p>
    <w:p w14:paraId="58C52596" w14:textId="77777777" w:rsidR="00592F38" w:rsidRPr="001E7137"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Uji Multikolonieritas </w:t>
      </w:r>
      <w:r>
        <w:rPr>
          <w:rFonts w:ascii="Times New Roman" w:hAnsi="Times New Roman" w:cs="Times New Roman"/>
          <w:sz w:val="24"/>
          <w:szCs w:val="24"/>
        </w:rPr>
        <w:tab/>
        <w:t>102</w:t>
      </w:r>
    </w:p>
    <w:p w14:paraId="1E3FD332"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Uji Autokorelasi </w:t>
      </w:r>
      <w:r>
        <w:rPr>
          <w:rFonts w:ascii="Times New Roman" w:hAnsi="Times New Roman" w:cs="Times New Roman"/>
          <w:sz w:val="24"/>
          <w:szCs w:val="24"/>
        </w:rPr>
        <w:tab/>
        <w:t>103</w:t>
      </w:r>
    </w:p>
    <w:p w14:paraId="1195E7A1"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Autokorelasi Runs Test </w:t>
      </w:r>
      <w:r>
        <w:rPr>
          <w:rFonts w:ascii="Times New Roman" w:hAnsi="Times New Roman" w:cs="Times New Roman"/>
          <w:sz w:val="24"/>
          <w:szCs w:val="24"/>
        </w:rPr>
        <w:tab/>
        <w:t>104</w:t>
      </w:r>
    </w:p>
    <w:p w14:paraId="3EE3C363"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Analisis Berganda </w:t>
      </w:r>
      <w:r>
        <w:rPr>
          <w:rFonts w:ascii="Times New Roman" w:hAnsi="Times New Roman" w:cs="Times New Roman"/>
          <w:sz w:val="24"/>
          <w:szCs w:val="24"/>
        </w:rPr>
        <w:tab/>
        <w:t>106</w:t>
      </w:r>
    </w:p>
    <w:p w14:paraId="42CB73C6"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sidRPr="001E7137">
        <w:rPr>
          <w:rFonts w:ascii="Times New Roman" w:hAnsi="Times New Roman" w:cs="Times New Roman"/>
          <w:sz w:val="24"/>
          <w:szCs w:val="24"/>
        </w:rPr>
        <w:t>Hasil Uji Signifikan Secara Parsial</w:t>
      </w:r>
      <w:r>
        <w:rPr>
          <w:rFonts w:ascii="Times New Roman" w:hAnsi="Times New Roman" w:cs="Times New Roman"/>
          <w:sz w:val="24"/>
          <w:szCs w:val="24"/>
        </w:rPr>
        <w:t xml:space="preserve"> </w:t>
      </w:r>
      <w:r>
        <w:rPr>
          <w:rFonts w:ascii="Times New Roman" w:hAnsi="Times New Roman" w:cs="Times New Roman"/>
          <w:sz w:val="24"/>
          <w:szCs w:val="24"/>
        </w:rPr>
        <w:tab/>
        <w:t>108</w:t>
      </w:r>
    </w:p>
    <w:p w14:paraId="12253F5C"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Uji Signifikan Secara Simultan </w:t>
      </w:r>
      <w:r>
        <w:rPr>
          <w:rFonts w:ascii="Times New Roman" w:hAnsi="Times New Roman" w:cs="Times New Roman"/>
          <w:sz w:val="24"/>
          <w:szCs w:val="24"/>
        </w:rPr>
        <w:tab/>
        <w:t>111</w:t>
      </w:r>
    </w:p>
    <w:p w14:paraId="39FC6A63" w14:textId="77777777" w:rsidR="00592F38" w:rsidRDefault="00592F38" w:rsidP="00940F99">
      <w:pPr>
        <w:pStyle w:val="ListParagraph"/>
        <w:numPr>
          <w:ilvl w:val="0"/>
          <w:numId w:val="68"/>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Uji Koefisien Determinasi </w:t>
      </w:r>
      <w:r>
        <w:rPr>
          <w:rFonts w:ascii="Times New Roman" w:hAnsi="Times New Roman" w:cs="Times New Roman"/>
          <w:sz w:val="24"/>
          <w:szCs w:val="24"/>
        </w:rPr>
        <w:tab/>
        <w:t>112</w:t>
      </w:r>
    </w:p>
    <w:p w14:paraId="238A3A1F" w14:textId="77777777" w:rsidR="00592F38" w:rsidRDefault="00592F38" w:rsidP="00592F38">
      <w:pPr>
        <w:pStyle w:val="ListParagraph"/>
        <w:tabs>
          <w:tab w:val="center" w:leader="dot" w:pos="7655"/>
          <w:tab w:val="right" w:pos="7938"/>
        </w:tabs>
        <w:spacing w:line="480" w:lineRule="auto"/>
        <w:jc w:val="both"/>
        <w:rPr>
          <w:rFonts w:ascii="Times New Roman" w:hAnsi="Times New Roman" w:cs="Times New Roman"/>
          <w:sz w:val="24"/>
          <w:szCs w:val="24"/>
        </w:rPr>
      </w:pPr>
    </w:p>
    <w:p w14:paraId="4354A77B" w14:textId="77777777" w:rsidR="00592F38" w:rsidRPr="00BC78A9" w:rsidRDefault="00592F38" w:rsidP="00592F38">
      <w:pPr>
        <w:pStyle w:val="ListParagraph"/>
        <w:tabs>
          <w:tab w:val="center" w:leader="dot" w:pos="7655"/>
          <w:tab w:val="right" w:pos="7938"/>
        </w:tabs>
        <w:spacing w:line="480" w:lineRule="auto"/>
        <w:jc w:val="center"/>
        <w:rPr>
          <w:rFonts w:ascii="Times New Roman" w:hAnsi="Times New Roman" w:cs="Times New Roman"/>
          <w:sz w:val="24"/>
          <w:szCs w:val="24"/>
        </w:rPr>
      </w:pPr>
      <w:r w:rsidRPr="00BC78A9">
        <w:rPr>
          <w:rFonts w:ascii="Times New Roman" w:hAnsi="Times New Roman" w:cs="Times New Roman"/>
          <w:b/>
          <w:bCs/>
          <w:sz w:val="24"/>
          <w:szCs w:val="24"/>
        </w:rPr>
        <w:t>DAFTAR GAMBAR</w:t>
      </w:r>
    </w:p>
    <w:p w14:paraId="21A9EB22" w14:textId="77777777" w:rsidR="00592F38" w:rsidRPr="00636D54" w:rsidRDefault="00592F38" w:rsidP="00592F38">
      <w:pPr>
        <w:pStyle w:val="ListParagraph"/>
        <w:tabs>
          <w:tab w:val="center" w:leader="dot" w:pos="7655"/>
          <w:tab w:val="right" w:pos="7938"/>
        </w:tabs>
        <w:spacing w:line="480" w:lineRule="auto"/>
        <w:jc w:val="both"/>
        <w:rPr>
          <w:rFonts w:ascii="Times New Roman" w:hAnsi="Times New Roman" w:cs="Times New Roman"/>
          <w:b/>
          <w:bCs/>
          <w:sz w:val="24"/>
          <w:szCs w:val="24"/>
        </w:rPr>
      </w:pPr>
      <w:r w:rsidRPr="00636D54">
        <w:rPr>
          <w:rFonts w:ascii="Times New Roman" w:hAnsi="Times New Roman" w:cs="Times New Roman"/>
          <w:b/>
          <w:bCs/>
          <w:sz w:val="24"/>
          <w:szCs w:val="24"/>
        </w:rPr>
        <w:t>Gambar</w:t>
      </w:r>
      <w:r>
        <w:rPr>
          <w:rFonts w:ascii="Times New Roman" w:hAnsi="Times New Roman" w:cs="Times New Roman"/>
          <w:b/>
          <w:bCs/>
          <w:sz w:val="24"/>
          <w:szCs w:val="24"/>
        </w:rPr>
        <w:t xml:space="preserve">                                                                                          </w:t>
      </w:r>
      <w:r w:rsidRPr="00636D54">
        <w:rPr>
          <w:rFonts w:ascii="Times New Roman" w:hAnsi="Times New Roman" w:cs="Times New Roman"/>
          <w:b/>
          <w:bCs/>
          <w:sz w:val="24"/>
          <w:szCs w:val="24"/>
        </w:rPr>
        <w:t>Halaman</w:t>
      </w:r>
    </w:p>
    <w:p w14:paraId="0EAE3BD7" w14:textId="77777777" w:rsidR="00592F38"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Kerangka Pemikiran Konseptual </w:t>
      </w:r>
      <w:r>
        <w:rPr>
          <w:rFonts w:ascii="Times New Roman" w:hAnsi="Times New Roman" w:cs="Times New Roman"/>
          <w:sz w:val="24"/>
          <w:szCs w:val="24"/>
        </w:rPr>
        <w:tab/>
        <w:t>40</w:t>
      </w:r>
    </w:p>
    <w:p w14:paraId="4D3A5B54" w14:textId="77777777" w:rsidR="00592F38"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Kurva Uji Statistik t </w:t>
      </w:r>
      <w:r>
        <w:rPr>
          <w:rFonts w:ascii="Times New Roman" w:hAnsi="Times New Roman" w:cs="Times New Roman"/>
          <w:sz w:val="24"/>
          <w:szCs w:val="24"/>
        </w:rPr>
        <w:tab/>
        <w:t>57</w:t>
      </w:r>
    </w:p>
    <w:p w14:paraId="52CE9682" w14:textId="77777777" w:rsidR="00592F38"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Kurva Uji Statistik F </w:t>
      </w:r>
      <w:r>
        <w:rPr>
          <w:rFonts w:ascii="Times New Roman" w:hAnsi="Times New Roman" w:cs="Times New Roman"/>
          <w:sz w:val="24"/>
          <w:szCs w:val="24"/>
        </w:rPr>
        <w:tab/>
        <w:t>59</w:t>
      </w:r>
    </w:p>
    <w:p w14:paraId="5A70CFC4" w14:textId="77777777" w:rsidR="00592F38"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Histogram uji normalitas </w:t>
      </w:r>
      <w:r>
        <w:rPr>
          <w:rFonts w:ascii="Times New Roman" w:hAnsi="Times New Roman" w:cs="Times New Roman"/>
          <w:sz w:val="24"/>
          <w:szCs w:val="24"/>
        </w:rPr>
        <w:tab/>
        <w:t>100</w:t>
      </w:r>
    </w:p>
    <w:p w14:paraId="34DF8A8A" w14:textId="77777777" w:rsidR="00592F38"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P-plot of regression standardized residual </w:t>
      </w:r>
      <w:r>
        <w:rPr>
          <w:rFonts w:ascii="Times New Roman" w:hAnsi="Times New Roman" w:cs="Times New Roman"/>
          <w:sz w:val="24"/>
          <w:szCs w:val="24"/>
        </w:rPr>
        <w:tab/>
        <w:t xml:space="preserve"> 101</w:t>
      </w:r>
    </w:p>
    <w:p w14:paraId="7ED29F07" w14:textId="77777777" w:rsidR="00592F38" w:rsidRPr="001E7137" w:rsidRDefault="00592F38" w:rsidP="00940F99">
      <w:pPr>
        <w:pStyle w:val="ListParagraph"/>
        <w:numPr>
          <w:ilvl w:val="0"/>
          <w:numId w:val="69"/>
        </w:numPr>
        <w:tabs>
          <w:tab w:val="center" w:leader="dot" w:pos="7655"/>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Scatterplot </w:t>
      </w:r>
      <w:r>
        <w:rPr>
          <w:rFonts w:ascii="Times New Roman" w:hAnsi="Times New Roman" w:cs="Times New Roman"/>
          <w:sz w:val="24"/>
          <w:szCs w:val="24"/>
        </w:rPr>
        <w:tab/>
        <w:t xml:space="preserve"> 105</w:t>
      </w:r>
    </w:p>
    <w:p w14:paraId="712BDA02" w14:textId="77777777" w:rsidR="00592F38" w:rsidRDefault="00592F38" w:rsidP="00592F38">
      <w:pPr>
        <w:pStyle w:val="ListParagraph"/>
        <w:tabs>
          <w:tab w:val="center" w:leader="dot" w:pos="7655"/>
          <w:tab w:val="right" w:pos="7938"/>
        </w:tabs>
        <w:spacing w:line="480" w:lineRule="auto"/>
        <w:ind w:left="1080"/>
        <w:jc w:val="both"/>
        <w:rPr>
          <w:rFonts w:ascii="Times New Roman" w:hAnsi="Times New Roman" w:cs="Times New Roman"/>
          <w:sz w:val="24"/>
          <w:szCs w:val="24"/>
        </w:rPr>
      </w:pPr>
    </w:p>
    <w:p w14:paraId="3A577257" w14:textId="77777777" w:rsidR="00592F38" w:rsidRDefault="00592F38" w:rsidP="00592F38">
      <w:pPr>
        <w:pStyle w:val="ListParagraph"/>
        <w:tabs>
          <w:tab w:val="center" w:leader="dot" w:pos="7655"/>
          <w:tab w:val="right" w:pos="7938"/>
        </w:tabs>
        <w:spacing w:line="480" w:lineRule="auto"/>
        <w:ind w:left="1080"/>
        <w:jc w:val="both"/>
        <w:rPr>
          <w:rFonts w:ascii="Times New Roman" w:hAnsi="Times New Roman" w:cs="Times New Roman"/>
          <w:sz w:val="24"/>
          <w:szCs w:val="24"/>
        </w:rPr>
      </w:pPr>
    </w:p>
    <w:p w14:paraId="47CA57EF" w14:textId="77777777" w:rsidR="00592F38" w:rsidRDefault="00592F38" w:rsidP="00592F38">
      <w:pPr>
        <w:pStyle w:val="ListParagraph"/>
        <w:tabs>
          <w:tab w:val="center" w:leader="dot" w:pos="7655"/>
          <w:tab w:val="right" w:pos="7938"/>
        </w:tabs>
        <w:spacing w:line="480" w:lineRule="auto"/>
        <w:ind w:left="1080"/>
        <w:jc w:val="both"/>
        <w:rPr>
          <w:rFonts w:ascii="Times New Roman" w:hAnsi="Times New Roman" w:cs="Times New Roman"/>
          <w:sz w:val="24"/>
          <w:szCs w:val="24"/>
        </w:rPr>
      </w:pPr>
    </w:p>
    <w:p w14:paraId="389C4DFB"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5F686E13"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4453AB37"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58DC2E6D"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11EDF673"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71144E00"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330146FE"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530D54D1"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417BA7E6" w14:textId="77777777" w:rsidR="00592F38" w:rsidRDefault="00592F38" w:rsidP="00592F38">
      <w:pPr>
        <w:pStyle w:val="ListParagraph"/>
        <w:spacing w:line="480" w:lineRule="auto"/>
        <w:ind w:left="1080"/>
        <w:jc w:val="both"/>
        <w:rPr>
          <w:rFonts w:ascii="Times New Roman" w:hAnsi="Times New Roman" w:cs="Times New Roman"/>
          <w:sz w:val="24"/>
          <w:szCs w:val="24"/>
        </w:rPr>
      </w:pPr>
    </w:p>
    <w:p w14:paraId="3FE4F174" w14:textId="77777777" w:rsidR="00592F38" w:rsidRDefault="00592F38" w:rsidP="00592F38">
      <w:pPr>
        <w:spacing w:line="480" w:lineRule="auto"/>
        <w:rPr>
          <w:rFonts w:ascii="Times New Roman" w:hAnsi="Times New Roman" w:cs="Times New Roman"/>
          <w:sz w:val="24"/>
          <w:szCs w:val="24"/>
        </w:rPr>
      </w:pPr>
    </w:p>
    <w:p w14:paraId="4D0FD33F" w14:textId="77777777" w:rsidR="00592F38" w:rsidRDefault="00592F38" w:rsidP="00592F38">
      <w:pPr>
        <w:spacing w:line="480" w:lineRule="auto"/>
        <w:rPr>
          <w:rFonts w:ascii="Times New Roman" w:hAnsi="Times New Roman" w:cs="Times New Roman"/>
          <w:sz w:val="24"/>
          <w:szCs w:val="24"/>
        </w:rPr>
      </w:pPr>
    </w:p>
    <w:p w14:paraId="28472767" w14:textId="77777777" w:rsidR="00783732" w:rsidRDefault="00783732" w:rsidP="00592F38">
      <w:pPr>
        <w:spacing w:line="360" w:lineRule="auto"/>
        <w:jc w:val="center"/>
        <w:rPr>
          <w:rFonts w:ascii="Times New Roman" w:hAnsi="Times New Roman" w:cs="Times New Roman"/>
          <w:b/>
          <w:bCs/>
          <w:sz w:val="24"/>
          <w:szCs w:val="24"/>
        </w:rPr>
        <w:sectPr w:rsidR="00783732" w:rsidSect="00091A1D">
          <w:headerReference w:type="default" r:id="rId28"/>
          <w:footerReference w:type="default" r:id="rId29"/>
          <w:footerReference w:type="first" r:id="rId30"/>
          <w:pgSz w:w="11906" w:h="16838"/>
          <w:pgMar w:top="2268" w:right="1701" w:bottom="1701" w:left="2268" w:header="709" w:footer="709" w:gutter="0"/>
          <w:pgNumType w:start="1"/>
          <w:cols w:space="708"/>
          <w:titlePg/>
          <w:docGrid w:linePitch="360"/>
        </w:sectPr>
      </w:pPr>
    </w:p>
    <w:p w14:paraId="7327E523" w14:textId="40C5D827" w:rsidR="00592F38" w:rsidRDefault="00592F38" w:rsidP="007837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5C8E53F8"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sidRPr="007B4DDA">
        <w:rPr>
          <w:rFonts w:ascii="Times New Roman" w:hAnsi="Times New Roman" w:cs="Times New Roman"/>
          <w:sz w:val="24"/>
          <w:szCs w:val="24"/>
        </w:rPr>
        <w:t xml:space="preserve">Lampiran 1. </w:t>
      </w:r>
      <w:r>
        <w:rPr>
          <w:rFonts w:ascii="Times New Roman" w:hAnsi="Times New Roman" w:cs="Times New Roman"/>
          <w:sz w:val="24"/>
          <w:szCs w:val="24"/>
        </w:rPr>
        <w:t xml:space="preserve">Daftar Populasi Subsektor Telekomunikasi Periode 2019-2023 </w:t>
      </w:r>
      <w:r>
        <w:rPr>
          <w:rFonts w:ascii="Times New Roman" w:hAnsi="Times New Roman" w:cs="Times New Roman"/>
          <w:sz w:val="24"/>
          <w:szCs w:val="24"/>
        </w:rPr>
        <w:tab/>
        <w:t>132</w:t>
      </w:r>
    </w:p>
    <w:p w14:paraId="5B382C6E"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2. Daftar Sampel Subsektor Telekomunikasi Periode 2019-2023 </w:t>
      </w:r>
      <w:r>
        <w:rPr>
          <w:rFonts w:ascii="Times New Roman" w:hAnsi="Times New Roman" w:cs="Times New Roman"/>
          <w:sz w:val="24"/>
          <w:szCs w:val="24"/>
        </w:rPr>
        <w:tab/>
        <w:t>133</w:t>
      </w:r>
    </w:p>
    <w:p w14:paraId="150D61EA"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3. Hasil Perhitungan Profitabilitas Periode 2019-2023 </w:t>
      </w:r>
      <w:r>
        <w:rPr>
          <w:rFonts w:ascii="Times New Roman" w:hAnsi="Times New Roman" w:cs="Times New Roman"/>
          <w:sz w:val="24"/>
          <w:szCs w:val="24"/>
        </w:rPr>
        <w:tab/>
        <w:t>134</w:t>
      </w:r>
    </w:p>
    <w:p w14:paraId="3D71FB57"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4. Hasil Perhitungan </w:t>
      </w:r>
      <w:r w:rsidRPr="007B4DDA">
        <w:rPr>
          <w:rFonts w:ascii="Times New Roman" w:hAnsi="Times New Roman" w:cs="Times New Roman"/>
          <w:i/>
          <w:iCs/>
          <w:sz w:val="24"/>
          <w:szCs w:val="24"/>
        </w:rPr>
        <w:t>Working Capital</w:t>
      </w:r>
      <w:r>
        <w:rPr>
          <w:rFonts w:ascii="Times New Roman" w:hAnsi="Times New Roman" w:cs="Times New Roman"/>
          <w:sz w:val="24"/>
          <w:szCs w:val="24"/>
        </w:rPr>
        <w:t xml:space="preserve"> Periode 2019-2023 </w:t>
      </w:r>
      <w:r>
        <w:rPr>
          <w:rFonts w:ascii="Times New Roman" w:hAnsi="Times New Roman" w:cs="Times New Roman"/>
          <w:sz w:val="24"/>
          <w:szCs w:val="24"/>
        </w:rPr>
        <w:tab/>
        <w:t>137</w:t>
      </w:r>
    </w:p>
    <w:p w14:paraId="58C40E52"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5. Hasil Perhitungan </w:t>
      </w:r>
      <w:r w:rsidRPr="007B4DDA">
        <w:rPr>
          <w:rFonts w:ascii="Times New Roman" w:hAnsi="Times New Roman" w:cs="Times New Roman"/>
          <w:i/>
          <w:iCs/>
          <w:sz w:val="24"/>
          <w:szCs w:val="24"/>
        </w:rPr>
        <w:t>Total Asset Turnover</w:t>
      </w:r>
      <w:r>
        <w:rPr>
          <w:rFonts w:ascii="Times New Roman" w:hAnsi="Times New Roman" w:cs="Times New Roman"/>
          <w:sz w:val="24"/>
          <w:szCs w:val="24"/>
        </w:rPr>
        <w:t xml:space="preserve"> Periode 2019-2023 </w:t>
      </w:r>
      <w:r>
        <w:rPr>
          <w:rFonts w:ascii="Times New Roman" w:hAnsi="Times New Roman" w:cs="Times New Roman"/>
          <w:sz w:val="24"/>
          <w:szCs w:val="24"/>
        </w:rPr>
        <w:tab/>
        <w:t>140</w:t>
      </w:r>
    </w:p>
    <w:p w14:paraId="74665832" w14:textId="7777777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6. Hasil Perhitungan </w:t>
      </w:r>
      <w:r w:rsidRPr="007B4DDA">
        <w:rPr>
          <w:rFonts w:ascii="Times New Roman" w:hAnsi="Times New Roman" w:cs="Times New Roman"/>
          <w:i/>
          <w:iCs/>
          <w:sz w:val="24"/>
          <w:szCs w:val="24"/>
        </w:rPr>
        <w:t>Firm Size</w:t>
      </w:r>
      <w:r>
        <w:rPr>
          <w:rFonts w:ascii="Times New Roman" w:hAnsi="Times New Roman" w:cs="Times New Roman"/>
          <w:sz w:val="24"/>
          <w:szCs w:val="24"/>
        </w:rPr>
        <w:t xml:space="preserve"> Periode 2019-2023 </w:t>
      </w:r>
      <w:r>
        <w:rPr>
          <w:rFonts w:ascii="Times New Roman" w:hAnsi="Times New Roman" w:cs="Times New Roman"/>
          <w:sz w:val="24"/>
          <w:szCs w:val="24"/>
        </w:rPr>
        <w:tab/>
        <w:t>143</w:t>
      </w:r>
    </w:p>
    <w:p w14:paraId="15527266" w14:textId="69CB959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7. Hasil Perhitungan </w:t>
      </w:r>
      <w:r w:rsidRPr="007B4DDA">
        <w:rPr>
          <w:rFonts w:ascii="Times New Roman" w:hAnsi="Times New Roman" w:cs="Times New Roman"/>
          <w:i/>
          <w:iCs/>
          <w:sz w:val="24"/>
          <w:szCs w:val="24"/>
        </w:rPr>
        <w:t>Company Efficiency</w:t>
      </w:r>
      <w:r>
        <w:rPr>
          <w:rFonts w:ascii="Times New Roman" w:hAnsi="Times New Roman" w:cs="Times New Roman"/>
          <w:sz w:val="24"/>
          <w:szCs w:val="24"/>
        </w:rPr>
        <w:t xml:space="preserve"> Periode 2019-2023 </w:t>
      </w:r>
      <w:r>
        <w:rPr>
          <w:rFonts w:ascii="Times New Roman" w:hAnsi="Times New Roman" w:cs="Times New Roman"/>
          <w:sz w:val="24"/>
          <w:szCs w:val="24"/>
        </w:rPr>
        <w:tab/>
        <w:t>14</w:t>
      </w:r>
      <w:r w:rsidR="00045905">
        <w:rPr>
          <w:rFonts w:ascii="Times New Roman" w:hAnsi="Times New Roman" w:cs="Times New Roman"/>
          <w:sz w:val="24"/>
          <w:szCs w:val="24"/>
        </w:rPr>
        <w:t>6</w:t>
      </w:r>
    </w:p>
    <w:p w14:paraId="16FB6CD4" w14:textId="6A6BED6C"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8. Uji Statistik Deskriptif </w:t>
      </w:r>
      <w:r>
        <w:rPr>
          <w:rFonts w:ascii="Times New Roman" w:hAnsi="Times New Roman" w:cs="Times New Roman"/>
          <w:sz w:val="24"/>
          <w:szCs w:val="24"/>
        </w:rPr>
        <w:tab/>
        <w:t>1</w:t>
      </w:r>
      <w:r w:rsidR="00045905">
        <w:rPr>
          <w:rFonts w:ascii="Times New Roman" w:hAnsi="Times New Roman" w:cs="Times New Roman"/>
          <w:sz w:val="24"/>
          <w:szCs w:val="24"/>
        </w:rPr>
        <w:t>49</w:t>
      </w:r>
    </w:p>
    <w:p w14:paraId="468AB637" w14:textId="404C3EA8"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9. Hasil Uji Normalitas </w:t>
      </w:r>
      <w:r>
        <w:rPr>
          <w:rFonts w:ascii="Times New Roman" w:hAnsi="Times New Roman" w:cs="Times New Roman"/>
          <w:sz w:val="24"/>
          <w:szCs w:val="24"/>
        </w:rPr>
        <w:tab/>
        <w:t>1</w:t>
      </w:r>
      <w:r w:rsidR="00045905">
        <w:rPr>
          <w:rFonts w:ascii="Times New Roman" w:hAnsi="Times New Roman" w:cs="Times New Roman"/>
          <w:sz w:val="24"/>
          <w:szCs w:val="24"/>
        </w:rPr>
        <w:t>49</w:t>
      </w:r>
    </w:p>
    <w:p w14:paraId="527D3478" w14:textId="62427735"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10. Hasil Uji Normalitas Profitability </w:t>
      </w:r>
      <w:r>
        <w:rPr>
          <w:rFonts w:ascii="Times New Roman" w:hAnsi="Times New Roman" w:cs="Times New Roman"/>
          <w:sz w:val="24"/>
          <w:szCs w:val="24"/>
        </w:rPr>
        <w:tab/>
        <w:t>1</w:t>
      </w:r>
      <w:r w:rsidR="00045905">
        <w:rPr>
          <w:rFonts w:ascii="Times New Roman" w:hAnsi="Times New Roman" w:cs="Times New Roman"/>
          <w:sz w:val="24"/>
          <w:szCs w:val="24"/>
        </w:rPr>
        <w:t>50</w:t>
      </w:r>
    </w:p>
    <w:p w14:paraId="2852CD4A" w14:textId="7214E562"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11. Hasil Uji Multikolonieritas </w:t>
      </w:r>
      <w:r>
        <w:rPr>
          <w:rFonts w:ascii="Times New Roman" w:hAnsi="Times New Roman" w:cs="Times New Roman"/>
          <w:sz w:val="24"/>
          <w:szCs w:val="24"/>
        </w:rPr>
        <w:tab/>
        <w:t>1</w:t>
      </w:r>
      <w:r w:rsidR="00045905">
        <w:rPr>
          <w:rFonts w:ascii="Times New Roman" w:hAnsi="Times New Roman" w:cs="Times New Roman"/>
          <w:sz w:val="24"/>
          <w:szCs w:val="24"/>
        </w:rPr>
        <w:t>51</w:t>
      </w:r>
    </w:p>
    <w:p w14:paraId="0B9A66BA" w14:textId="3343CA83"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12. Hasil Uji Autokorelasi DW </w:t>
      </w:r>
      <w:r>
        <w:rPr>
          <w:rFonts w:ascii="Times New Roman" w:hAnsi="Times New Roman" w:cs="Times New Roman"/>
          <w:sz w:val="24"/>
          <w:szCs w:val="24"/>
        </w:rPr>
        <w:tab/>
      </w:r>
      <w:r w:rsidR="00045905">
        <w:rPr>
          <w:rFonts w:ascii="Times New Roman" w:hAnsi="Times New Roman" w:cs="Times New Roman"/>
          <w:sz w:val="24"/>
          <w:szCs w:val="24"/>
        </w:rPr>
        <w:t>151</w:t>
      </w:r>
    </w:p>
    <w:p w14:paraId="3D63B50D" w14:textId="495EF426"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13. Hasil Uji Autokorelasi Runs Test  </w:t>
      </w:r>
      <w:r>
        <w:rPr>
          <w:rFonts w:ascii="Times New Roman" w:hAnsi="Times New Roman" w:cs="Times New Roman"/>
          <w:sz w:val="24"/>
          <w:szCs w:val="24"/>
        </w:rPr>
        <w:tab/>
      </w:r>
      <w:r w:rsidR="00045905">
        <w:rPr>
          <w:rFonts w:ascii="Times New Roman" w:hAnsi="Times New Roman" w:cs="Times New Roman"/>
          <w:sz w:val="24"/>
          <w:szCs w:val="24"/>
        </w:rPr>
        <w:t>151</w:t>
      </w:r>
    </w:p>
    <w:p w14:paraId="35259881" w14:textId="5C1112A7"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14. Hasil Heteroskedastisitas </w:t>
      </w:r>
      <w:r>
        <w:rPr>
          <w:rFonts w:ascii="Times New Roman" w:hAnsi="Times New Roman" w:cs="Times New Roman"/>
          <w:sz w:val="24"/>
          <w:szCs w:val="24"/>
        </w:rPr>
        <w:tab/>
      </w:r>
      <w:r w:rsidR="00045905">
        <w:rPr>
          <w:rFonts w:ascii="Times New Roman" w:hAnsi="Times New Roman" w:cs="Times New Roman"/>
          <w:sz w:val="24"/>
          <w:szCs w:val="24"/>
        </w:rPr>
        <w:t>152</w:t>
      </w:r>
    </w:p>
    <w:p w14:paraId="7E584C19" w14:textId="77BA118E"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15. Hasil Regresi Linier Berganda </w:t>
      </w:r>
      <w:r>
        <w:rPr>
          <w:rFonts w:ascii="Times New Roman" w:hAnsi="Times New Roman" w:cs="Times New Roman"/>
          <w:sz w:val="24"/>
          <w:szCs w:val="24"/>
        </w:rPr>
        <w:tab/>
      </w:r>
      <w:r w:rsidR="00045905">
        <w:rPr>
          <w:rFonts w:ascii="Times New Roman" w:hAnsi="Times New Roman" w:cs="Times New Roman"/>
          <w:sz w:val="24"/>
          <w:szCs w:val="24"/>
        </w:rPr>
        <w:t>152</w:t>
      </w:r>
    </w:p>
    <w:p w14:paraId="1C6C66FA" w14:textId="513A9650"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16. Hasil Uji Signifikansi Parsial </w:t>
      </w:r>
      <w:r>
        <w:rPr>
          <w:rFonts w:ascii="Times New Roman" w:hAnsi="Times New Roman" w:cs="Times New Roman"/>
          <w:sz w:val="24"/>
          <w:szCs w:val="24"/>
        </w:rPr>
        <w:tab/>
      </w:r>
      <w:r w:rsidR="00045905">
        <w:rPr>
          <w:rFonts w:ascii="Times New Roman" w:hAnsi="Times New Roman" w:cs="Times New Roman"/>
          <w:sz w:val="24"/>
          <w:szCs w:val="24"/>
        </w:rPr>
        <w:t>153</w:t>
      </w:r>
    </w:p>
    <w:p w14:paraId="05B73D18" w14:textId="191F37AC" w:rsidR="00592F38"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17. Hasil Uji Signifikansi Simultan </w:t>
      </w:r>
      <w:r>
        <w:rPr>
          <w:rFonts w:ascii="Times New Roman" w:hAnsi="Times New Roman" w:cs="Times New Roman"/>
          <w:sz w:val="24"/>
          <w:szCs w:val="24"/>
        </w:rPr>
        <w:tab/>
      </w:r>
      <w:r w:rsidR="00045905">
        <w:rPr>
          <w:rFonts w:ascii="Times New Roman" w:hAnsi="Times New Roman" w:cs="Times New Roman"/>
          <w:sz w:val="24"/>
          <w:szCs w:val="24"/>
        </w:rPr>
        <w:t>153</w:t>
      </w:r>
    </w:p>
    <w:p w14:paraId="61AF8501" w14:textId="10B0EE20" w:rsidR="00592F38" w:rsidRPr="007B4DDA" w:rsidRDefault="00592F38" w:rsidP="00592F38">
      <w:pPr>
        <w:tabs>
          <w:tab w:val="left" w:leader="dot" w:pos="7371"/>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18. Koefisien Determinasi </w:t>
      </w:r>
      <w:r>
        <w:rPr>
          <w:rFonts w:ascii="Times New Roman" w:hAnsi="Times New Roman" w:cs="Times New Roman"/>
          <w:sz w:val="24"/>
          <w:szCs w:val="24"/>
        </w:rPr>
        <w:tab/>
      </w:r>
      <w:r w:rsidR="00045905">
        <w:rPr>
          <w:rFonts w:ascii="Times New Roman" w:hAnsi="Times New Roman" w:cs="Times New Roman"/>
          <w:sz w:val="24"/>
          <w:szCs w:val="24"/>
        </w:rPr>
        <w:t>153</w:t>
      </w:r>
    </w:p>
    <w:p w14:paraId="258E558D" w14:textId="77777777" w:rsidR="00592F38" w:rsidRDefault="00592F38" w:rsidP="00592F38">
      <w:pPr>
        <w:spacing w:line="480" w:lineRule="auto"/>
        <w:jc w:val="center"/>
        <w:rPr>
          <w:rFonts w:ascii="Times New Roman" w:hAnsi="Times New Roman" w:cs="Times New Roman"/>
          <w:b/>
          <w:bCs/>
          <w:sz w:val="24"/>
          <w:szCs w:val="24"/>
        </w:rPr>
      </w:pPr>
    </w:p>
    <w:p w14:paraId="75A0951C" w14:textId="77777777" w:rsidR="00592F38" w:rsidRDefault="00592F38" w:rsidP="002454D8">
      <w:pPr>
        <w:spacing w:line="480" w:lineRule="auto"/>
        <w:jc w:val="center"/>
        <w:rPr>
          <w:rFonts w:ascii="Times New Roman" w:hAnsi="Times New Roman" w:cs="Times New Roman"/>
          <w:b/>
          <w:bCs/>
          <w:sz w:val="24"/>
          <w:szCs w:val="24"/>
        </w:rPr>
      </w:pPr>
    </w:p>
    <w:p w14:paraId="1177C014" w14:textId="77777777" w:rsidR="00592F38" w:rsidRDefault="00592F38" w:rsidP="002454D8">
      <w:pPr>
        <w:spacing w:line="480" w:lineRule="auto"/>
        <w:jc w:val="center"/>
        <w:rPr>
          <w:rFonts w:ascii="Times New Roman" w:hAnsi="Times New Roman" w:cs="Times New Roman"/>
          <w:b/>
          <w:bCs/>
          <w:sz w:val="24"/>
          <w:szCs w:val="24"/>
        </w:rPr>
      </w:pPr>
    </w:p>
    <w:p w14:paraId="4E2A1C37" w14:textId="77777777" w:rsidR="00783732" w:rsidRDefault="00783732" w:rsidP="002454D8">
      <w:pPr>
        <w:spacing w:line="480" w:lineRule="auto"/>
        <w:jc w:val="center"/>
        <w:rPr>
          <w:rFonts w:ascii="Times New Roman" w:hAnsi="Times New Roman" w:cs="Times New Roman"/>
          <w:b/>
          <w:bCs/>
          <w:sz w:val="24"/>
          <w:szCs w:val="24"/>
        </w:rPr>
        <w:sectPr w:rsidR="00783732" w:rsidSect="00091A1D">
          <w:headerReference w:type="first" r:id="rId31"/>
          <w:footerReference w:type="first" r:id="rId32"/>
          <w:pgSz w:w="11906" w:h="16838"/>
          <w:pgMar w:top="2268" w:right="1701" w:bottom="1701" w:left="2268" w:header="709" w:footer="709" w:gutter="0"/>
          <w:pgNumType w:start="1"/>
          <w:cols w:space="708"/>
          <w:titlePg/>
          <w:docGrid w:linePitch="360"/>
        </w:sectPr>
      </w:pPr>
    </w:p>
    <w:p w14:paraId="60B1AD41" w14:textId="7269568C" w:rsidR="00636D54" w:rsidRPr="00636D54" w:rsidRDefault="00636D54" w:rsidP="002454D8">
      <w:pPr>
        <w:spacing w:line="480" w:lineRule="auto"/>
        <w:jc w:val="center"/>
        <w:rPr>
          <w:rFonts w:ascii="Times New Roman" w:hAnsi="Times New Roman" w:cs="Times New Roman"/>
          <w:b/>
          <w:bCs/>
          <w:sz w:val="24"/>
          <w:szCs w:val="24"/>
        </w:rPr>
      </w:pPr>
      <w:r w:rsidRPr="00636D54">
        <w:rPr>
          <w:rFonts w:ascii="Times New Roman" w:hAnsi="Times New Roman" w:cs="Times New Roman"/>
          <w:b/>
          <w:bCs/>
          <w:sz w:val="24"/>
          <w:szCs w:val="24"/>
        </w:rPr>
        <w:lastRenderedPageBreak/>
        <w:t>BAB I</w:t>
      </w:r>
      <w:r w:rsidR="009979B1">
        <w:rPr>
          <w:rFonts w:ascii="Times New Roman" w:hAnsi="Times New Roman" w:cs="Times New Roman"/>
          <w:b/>
          <w:bCs/>
          <w:sz w:val="24"/>
          <w:szCs w:val="24"/>
        </w:rPr>
        <w:t xml:space="preserve">  </w:t>
      </w:r>
      <w:r w:rsidR="00D33673">
        <w:rPr>
          <w:rFonts w:ascii="Times New Roman" w:hAnsi="Times New Roman" w:cs="Times New Roman"/>
          <w:b/>
          <w:bCs/>
          <w:sz w:val="24"/>
          <w:szCs w:val="24"/>
        </w:rPr>
        <w:t xml:space="preserve"> </w:t>
      </w:r>
    </w:p>
    <w:p w14:paraId="1B508283" w14:textId="77777777" w:rsidR="00636D54" w:rsidRPr="00636D54" w:rsidRDefault="00636D54" w:rsidP="00636D54">
      <w:pPr>
        <w:spacing w:line="480" w:lineRule="auto"/>
        <w:jc w:val="center"/>
        <w:rPr>
          <w:rFonts w:ascii="Times New Roman" w:hAnsi="Times New Roman" w:cs="Times New Roman"/>
          <w:b/>
          <w:bCs/>
          <w:sz w:val="24"/>
          <w:szCs w:val="24"/>
        </w:rPr>
      </w:pPr>
      <w:r w:rsidRPr="00636D54">
        <w:rPr>
          <w:rFonts w:ascii="Times New Roman" w:hAnsi="Times New Roman" w:cs="Times New Roman"/>
          <w:b/>
          <w:bCs/>
          <w:sz w:val="24"/>
          <w:szCs w:val="24"/>
        </w:rPr>
        <w:t>PENDAHULUAN</w:t>
      </w:r>
    </w:p>
    <w:p w14:paraId="7AABA4A4" w14:textId="77777777" w:rsidR="00636D54" w:rsidRPr="00636D54" w:rsidRDefault="00594522" w:rsidP="00613A38">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Latar Belakang</w:t>
      </w:r>
    </w:p>
    <w:p w14:paraId="25D82B9B" w14:textId="77777777" w:rsidR="00F12D2B" w:rsidRDefault="00F12D2B" w:rsidP="00636D5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era digital saat ini, </w:t>
      </w:r>
      <w:r w:rsidR="00594522">
        <w:rPr>
          <w:rFonts w:ascii="Times New Roman" w:hAnsi="Times New Roman" w:cs="Times New Roman"/>
          <w:sz w:val="24"/>
          <w:szCs w:val="24"/>
        </w:rPr>
        <w:t xml:space="preserve">subsektor </w:t>
      </w:r>
      <w:r w:rsidR="00D159A2">
        <w:rPr>
          <w:rFonts w:ascii="Times New Roman" w:hAnsi="Times New Roman" w:cs="Times New Roman"/>
          <w:sz w:val="24"/>
          <w:szCs w:val="24"/>
        </w:rPr>
        <w:t>telekomunikasi berkembang pesat karena kemajuan teknologi informasi yang pesat</w:t>
      </w:r>
      <w:r>
        <w:rPr>
          <w:rFonts w:ascii="Times New Roman" w:hAnsi="Times New Roman" w:cs="Times New Roman"/>
          <w:sz w:val="24"/>
          <w:szCs w:val="24"/>
        </w:rPr>
        <w:t xml:space="preserve">. Karena komunikasi sangatlah penting dalam dunia bisnis. Karena letak Indonesia yang berjauhan dan terdiri dari banyak pulau, kami tidak dapat berbicara satu sama lain dan harus mencari cara untuk terhubung tanpa berbicara secara langsung. Banyak perusahaan telekomunikasi di Indonesia yang berlomba-lomba untuk menjadi perusahaan terpopuler dan terbaik di kalangan masyarakat. </w:t>
      </w:r>
      <w:r w:rsidR="00D159A2">
        <w:rPr>
          <w:rFonts w:ascii="Times New Roman" w:hAnsi="Times New Roman" w:cs="Times New Roman"/>
          <w:sz w:val="24"/>
          <w:szCs w:val="24"/>
        </w:rPr>
        <w:t xml:space="preserve">Kemajuan dalam teknologi informasi dan komunikasi serta dukungan pemerintah mendorong pertumbuhan subsektor telekomunikasi. </w:t>
      </w:r>
      <w:r>
        <w:rPr>
          <w:rFonts w:ascii="Times New Roman" w:hAnsi="Times New Roman" w:cs="Times New Roman"/>
          <w:sz w:val="24"/>
          <w:szCs w:val="24"/>
        </w:rPr>
        <w:t xml:space="preserve"> Perusahaan telekomunikasi ini bisa dikatakan tidak akan pernah redup. Karena kebutuhan informasi masyarakat terus meningkat. </w:t>
      </w:r>
    </w:p>
    <w:p w14:paraId="710D8EE1" w14:textId="2E802E16" w:rsidR="00EE7A53" w:rsidRDefault="00F12D2B" w:rsidP="00636D5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Kehadiran perusahaan telekomunikasi ini memungkinkan dapat memberikan dan mengembangkan kualitas dan pengetahuan kepada masyarakat. Teknologi ini juga membantu masyarakat berkomunikasi dan menghemat biaya. </w:t>
      </w:r>
      <w:r w:rsidR="00D159A2">
        <w:rPr>
          <w:rFonts w:ascii="Times New Roman" w:hAnsi="Times New Roman" w:cs="Times New Roman"/>
          <w:sz w:val="24"/>
          <w:szCs w:val="24"/>
        </w:rPr>
        <w:t xml:space="preserve">Perusahaan tercatat termasuk dalam beberapa industri, dan yang paling berkembang di Indonesia adalah subsektor </w:t>
      </w:r>
      <w:r w:rsidR="00DD3812">
        <w:rPr>
          <w:rFonts w:ascii="Times New Roman" w:hAnsi="Times New Roman" w:cs="Times New Roman"/>
          <w:sz w:val="24"/>
          <w:szCs w:val="24"/>
        </w:rPr>
        <w:t>T</w:t>
      </w:r>
      <w:r w:rsidR="00D159A2">
        <w:rPr>
          <w:rFonts w:ascii="Times New Roman" w:hAnsi="Times New Roman" w:cs="Times New Roman"/>
          <w:sz w:val="24"/>
          <w:szCs w:val="24"/>
        </w:rPr>
        <w:t xml:space="preserve">elekomunikasi, utilitas, dan transportasi. </w:t>
      </w:r>
      <w:r w:rsidR="007250BA">
        <w:rPr>
          <w:rFonts w:ascii="Times New Roman" w:hAnsi="Times New Roman" w:cs="Times New Roman"/>
          <w:sz w:val="24"/>
          <w:szCs w:val="24"/>
        </w:rPr>
        <w:t xml:space="preserve"> Meningkatnya jumlah penawaran smartphone yang diiklankan menunjukkan perkembangan industri telekomunikasi. Ini merupakan faktor penting dalam industri telekomunikasi, karena samrtpohone tidak dapat berfungsi tanpa internet. </w:t>
      </w:r>
    </w:p>
    <w:p w14:paraId="302F4912" w14:textId="0C1C191E" w:rsidR="007250BA" w:rsidRDefault="00EE7A53" w:rsidP="00636D5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w:t>
      </w:r>
      <w:r w:rsidR="00DD3812">
        <w:rPr>
          <w:rFonts w:ascii="Times New Roman" w:hAnsi="Times New Roman" w:cs="Times New Roman"/>
          <w:sz w:val="24"/>
          <w:szCs w:val="24"/>
        </w:rPr>
        <w:t>perusahaan</w:t>
      </w:r>
      <w:r>
        <w:rPr>
          <w:rFonts w:ascii="Times New Roman" w:hAnsi="Times New Roman" w:cs="Times New Roman"/>
          <w:sz w:val="24"/>
          <w:szCs w:val="24"/>
        </w:rPr>
        <w:t xml:space="preserve"> </w:t>
      </w:r>
      <w:r w:rsidR="00DD3812">
        <w:rPr>
          <w:rFonts w:ascii="Times New Roman" w:hAnsi="Times New Roman" w:cs="Times New Roman"/>
          <w:sz w:val="24"/>
          <w:szCs w:val="24"/>
        </w:rPr>
        <w:t>untuk mendapatkan keuntungan atau profit</w:t>
      </w:r>
      <w:r>
        <w:rPr>
          <w:rFonts w:ascii="Times New Roman" w:hAnsi="Times New Roman" w:cs="Times New Roman"/>
          <w:sz w:val="24"/>
          <w:szCs w:val="24"/>
        </w:rPr>
        <w:t xml:space="preserve"> untuk menjamin kelangsungan hidupnya. Untuk mencapai</w:t>
      </w:r>
      <w:r w:rsidR="00DD3812">
        <w:rPr>
          <w:rFonts w:ascii="Times New Roman" w:hAnsi="Times New Roman" w:cs="Times New Roman"/>
          <w:sz w:val="24"/>
          <w:szCs w:val="24"/>
        </w:rPr>
        <w:t xml:space="preserve"> </w:t>
      </w:r>
      <w:r>
        <w:rPr>
          <w:rFonts w:ascii="Times New Roman" w:hAnsi="Times New Roman" w:cs="Times New Roman"/>
          <w:sz w:val="24"/>
          <w:szCs w:val="24"/>
        </w:rPr>
        <w:t xml:space="preserve">tujuan tersebut antara lain perlu dicapai peningkatan jumlah penanaman modal dan peningkatan modal perusahaan. Profitabilitas itu penting, sehingga manajemen harus mampu mencapai tujuan tersebut. </w:t>
      </w:r>
      <w:r w:rsidR="00DD3812">
        <w:rPr>
          <w:rFonts w:ascii="Times New Roman" w:hAnsi="Times New Roman" w:cs="Times New Roman"/>
          <w:sz w:val="24"/>
          <w:szCs w:val="24"/>
        </w:rPr>
        <w:t>A</w:t>
      </w:r>
      <w:r>
        <w:rPr>
          <w:rFonts w:ascii="Times New Roman" w:hAnsi="Times New Roman" w:cs="Times New Roman"/>
          <w:sz w:val="24"/>
          <w:szCs w:val="24"/>
        </w:rPr>
        <w:t>rtinya mereka harus mam</w:t>
      </w:r>
      <w:r w:rsidR="00F256E6">
        <w:rPr>
          <w:rFonts w:ascii="Times New Roman" w:hAnsi="Times New Roman" w:cs="Times New Roman"/>
          <w:sz w:val="24"/>
          <w:szCs w:val="24"/>
        </w:rPr>
        <w:t xml:space="preserve">pu mencapai tujuan tersebut. </w:t>
      </w:r>
      <w:r w:rsidR="00DD3812">
        <w:rPr>
          <w:rFonts w:ascii="Times New Roman" w:hAnsi="Times New Roman" w:cs="Times New Roman"/>
          <w:sz w:val="24"/>
          <w:szCs w:val="24"/>
        </w:rPr>
        <w:t>M</w:t>
      </w:r>
      <w:r w:rsidR="00D159A2">
        <w:rPr>
          <w:rFonts w:ascii="Times New Roman" w:hAnsi="Times New Roman" w:cs="Times New Roman"/>
          <w:sz w:val="24"/>
          <w:szCs w:val="24"/>
        </w:rPr>
        <w:t xml:space="preserve">etriks yang </w:t>
      </w:r>
      <w:r w:rsidR="00404348">
        <w:rPr>
          <w:rFonts w:ascii="Times New Roman" w:hAnsi="Times New Roman" w:cs="Times New Roman"/>
          <w:sz w:val="24"/>
          <w:szCs w:val="24"/>
        </w:rPr>
        <w:t>berpotensi</w:t>
      </w:r>
      <w:r w:rsidR="00D159A2">
        <w:rPr>
          <w:rFonts w:ascii="Times New Roman" w:hAnsi="Times New Roman" w:cs="Times New Roman"/>
          <w:sz w:val="24"/>
          <w:szCs w:val="24"/>
        </w:rPr>
        <w:t xml:space="preserve"> menilai kinerja perusahaan </w:t>
      </w:r>
      <w:r w:rsidR="00594522">
        <w:rPr>
          <w:rFonts w:ascii="Times New Roman" w:hAnsi="Times New Roman" w:cs="Times New Roman"/>
          <w:sz w:val="24"/>
          <w:szCs w:val="24"/>
        </w:rPr>
        <w:t>ialah pengembalian aset</w:t>
      </w:r>
      <w:r w:rsidR="00DD2EF7">
        <w:rPr>
          <w:rFonts w:ascii="Times New Roman" w:hAnsi="Times New Roman" w:cs="Times New Roman"/>
          <w:sz w:val="24"/>
          <w:szCs w:val="24"/>
        </w:rPr>
        <w:t xml:space="preserve">, </w:t>
      </w:r>
      <w:r w:rsidR="00594522">
        <w:rPr>
          <w:rFonts w:ascii="Times New Roman" w:hAnsi="Times New Roman" w:cs="Times New Roman"/>
          <w:sz w:val="24"/>
          <w:szCs w:val="24"/>
        </w:rPr>
        <w:t>dengan mempertimbangkan</w:t>
      </w:r>
      <w:r w:rsidR="00DD2EF7">
        <w:rPr>
          <w:rFonts w:ascii="Times New Roman" w:hAnsi="Times New Roman" w:cs="Times New Roman"/>
          <w:sz w:val="24"/>
          <w:szCs w:val="24"/>
        </w:rPr>
        <w:t xml:space="preserve"> perolehan </w:t>
      </w:r>
      <w:r w:rsidR="00594522">
        <w:rPr>
          <w:rFonts w:ascii="Times New Roman" w:hAnsi="Times New Roman" w:cs="Times New Roman"/>
          <w:sz w:val="24"/>
          <w:szCs w:val="24"/>
        </w:rPr>
        <w:t>profit</w:t>
      </w:r>
      <w:r w:rsidR="00DD2EF7">
        <w:rPr>
          <w:rFonts w:ascii="Times New Roman" w:hAnsi="Times New Roman" w:cs="Times New Roman"/>
          <w:sz w:val="24"/>
          <w:szCs w:val="24"/>
        </w:rPr>
        <w:t xml:space="preserve"> suatu perusahaan berdasarkan jumlah aset yang dimilikinya. </w:t>
      </w:r>
      <w:r w:rsidR="003532C1" w:rsidRPr="003532C1">
        <w:rPr>
          <w:rFonts w:ascii="Times New Roman" w:hAnsi="Times New Roman" w:cs="Times New Roman"/>
          <w:sz w:val="24"/>
          <w:szCs w:val="24"/>
        </w:rPr>
        <w:t>Kemampuan sebuah perusahaan untuk menghasilkan keuntungan dan mengelola sumber dayanya dapat diukur menggunakan indikator ini</w:t>
      </w:r>
      <w:r w:rsidR="00DD2EF7">
        <w:rPr>
          <w:rFonts w:ascii="Times New Roman" w:hAnsi="Times New Roman" w:cs="Times New Roman"/>
          <w:sz w:val="24"/>
          <w:szCs w:val="24"/>
        </w:rPr>
        <w:t xml:space="preserve">. </w:t>
      </w:r>
      <w:r w:rsidR="00F256E6" w:rsidRPr="00D159A2">
        <w:rPr>
          <w:rFonts w:ascii="Times New Roman" w:hAnsi="Times New Roman" w:cs="Times New Roman"/>
          <w:sz w:val="24"/>
          <w:szCs w:val="24"/>
        </w:rPr>
        <w:t>Berikut</w:t>
      </w:r>
      <w:r w:rsidR="00F256E6">
        <w:rPr>
          <w:rFonts w:ascii="Times New Roman" w:hAnsi="Times New Roman" w:cs="Times New Roman"/>
          <w:sz w:val="24"/>
          <w:szCs w:val="24"/>
        </w:rPr>
        <w:t xml:space="preserve"> data profitabilitas perusahaan subsektor telekomunikasi tahun 2019-2022 :</w:t>
      </w:r>
    </w:p>
    <w:p w14:paraId="2FA7CC73" w14:textId="77777777" w:rsidR="001C2ECA" w:rsidRDefault="001C2ECA" w:rsidP="0099135C">
      <w:pPr>
        <w:pStyle w:val="ListParagraph"/>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Grafik 1</w:t>
      </w:r>
    </w:p>
    <w:p w14:paraId="211310C8" w14:textId="43A9A3E8" w:rsidR="0099135C" w:rsidRDefault="001C2ECA" w:rsidP="0099135C">
      <w:pPr>
        <w:pStyle w:val="ListParagraph"/>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Perkembangan</w:t>
      </w:r>
      <w:r w:rsidR="004F76F8">
        <w:rPr>
          <w:rFonts w:ascii="Times New Roman" w:hAnsi="Times New Roman" w:cs="Times New Roman"/>
          <w:b/>
          <w:bCs/>
          <w:i/>
          <w:iCs/>
          <w:sz w:val="24"/>
          <w:szCs w:val="24"/>
        </w:rPr>
        <w:t xml:space="preserve"> profitabilitas tahun 2019-202</w:t>
      </w:r>
      <w:r w:rsidR="00C979BC">
        <w:rPr>
          <w:rFonts w:ascii="Times New Roman" w:hAnsi="Times New Roman" w:cs="Times New Roman"/>
          <w:b/>
          <w:bCs/>
          <w:i/>
          <w:iCs/>
          <w:sz w:val="24"/>
          <w:szCs w:val="24"/>
        </w:rPr>
        <w:t>3</w:t>
      </w:r>
    </w:p>
    <w:p w14:paraId="737788F1" w14:textId="60B8C989" w:rsidR="004F76F8" w:rsidRDefault="000A0C83" w:rsidP="004F76F8">
      <w:pPr>
        <w:spacing w:line="480" w:lineRule="auto"/>
        <w:jc w:val="center"/>
        <w:rPr>
          <w:noProof/>
        </w:rPr>
      </w:pPr>
      <w:r>
        <w:rPr>
          <w:noProof/>
        </w:rPr>
        <w:drawing>
          <wp:inline distT="0" distB="0" distL="0" distR="0" wp14:anchorId="2C188375" wp14:editId="4377EE8E">
            <wp:extent cx="4572000" cy="2743200"/>
            <wp:effectExtent l="0" t="0" r="0" b="0"/>
            <wp:docPr id="27" name="Chart 27">
              <a:extLst xmlns:a="http://schemas.openxmlformats.org/drawingml/2006/main">
                <a:ext uri="{FF2B5EF4-FFF2-40B4-BE49-F238E27FC236}">
                  <a16:creationId xmlns:a16="http://schemas.microsoft.com/office/drawing/2014/main" id="{05793AEC-24D1-4F12-BF29-8C1A3BDBB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D75D612" w14:textId="6741E050" w:rsidR="00FB0E29" w:rsidRPr="002E6CC0" w:rsidRDefault="004F76F8" w:rsidP="002E6CC0">
      <w:pPr>
        <w:spacing w:line="480" w:lineRule="auto"/>
        <w:ind w:left="709"/>
        <w:jc w:val="both"/>
        <w:rPr>
          <w:rFonts w:ascii="Calibri" w:eastAsia="Times New Roman" w:hAnsi="Calibri" w:cs="Times New Roman"/>
          <w:color w:val="000000"/>
          <w:lang w:eastAsia="id-ID"/>
        </w:rPr>
      </w:pPr>
      <w:r w:rsidRPr="00887DB1">
        <w:rPr>
          <w:rFonts w:ascii="Times New Roman" w:hAnsi="Times New Roman" w:cs="Times New Roman"/>
          <w:sz w:val="24"/>
          <w:szCs w:val="24"/>
        </w:rPr>
        <w:lastRenderedPageBreak/>
        <w:t xml:space="preserve">Dari data grafik diatas menunjukkan rata-rata perkembangan profitabilitas </w:t>
      </w:r>
      <w:r w:rsidR="00DD2EF7">
        <w:rPr>
          <w:rFonts w:ascii="Times New Roman" w:hAnsi="Times New Roman" w:cs="Times New Roman"/>
          <w:sz w:val="24"/>
          <w:szCs w:val="24"/>
        </w:rPr>
        <w:t xml:space="preserve">sebesar 0,056671546 atau 6% tahun 2019, tetapi </w:t>
      </w:r>
      <w:r w:rsidR="00DD3812">
        <w:rPr>
          <w:rFonts w:ascii="Times New Roman" w:hAnsi="Times New Roman" w:cs="Times New Roman"/>
          <w:sz w:val="24"/>
          <w:szCs w:val="24"/>
        </w:rPr>
        <w:t xml:space="preserve">tahun 2021 menurun </w:t>
      </w:r>
      <w:r w:rsidR="00DD3812" w:rsidRPr="002E6CC0">
        <w:rPr>
          <w:rFonts w:ascii="Times New Roman" w:hAnsi="Times New Roman" w:cs="Times New Roman"/>
          <w:sz w:val="24"/>
          <w:szCs w:val="24"/>
        </w:rPr>
        <w:t xml:space="preserve">sebesar </w:t>
      </w:r>
      <w:r w:rsidR="00DD2EF7" w:rsidRPr="002E6CC0">
        <w:rPr>
          <w:rFonts w:ascii="Times New Roman" w:hAnsi="Times New Roman" w:cs="Times New Roman"/>
          <w:sz w:val="24"/>
          <w:szCs w:val="24"/>
        </w:rPr>
        <w:t xml:space="preserve">-1,555387825 atau -156% dan </w:t>
      </w:r>
      <w:r w:rsidR="00DD3812" w:rsidRPr="002E6CC0">
        <w:rPr>
          <w:rFonts w:ascii="Times New Roman" w:hAnsi="Times New Roman" w:cs="Times New Roman"/>
          <w:sz w:val="24"/>
          <w:szCs w:val="24"/>
        </w:rPr>
        <w:t xml:space="preserve">juga tahun 2021 perkembangan profit sub sektor telekomunikasi sangat menurun drastis </w:t>
      </w:r>
      <w:r w:rsidR="00DD2EF7" w:rsidRPr="002E6CC0">
        <w:rPr>
          <w:rFonts w:ascii="Times New Roman" w:hAnsi="Times New Roman" w:cs="Times New Roman"/>
          <w:sz w:val="24"/>
          <w:szCs w:val="24"/>
        </w:rPr>
        <w:t>sebesar -45,86490822 atau -4586%</w:t>
      </w:r>
      <w:r w:rsidR="00221A41" w:rsidRPr="002E6CC0">
        <w:rPr>
          <w:rFonts w:ascii="Times New Roman" w:hAnsi="Times New Roman" w:cs="Times New Roman"/>
          <w:sz w:val="24"/>
          <w:szCs w:val="24"/>
        </w:rPr>
        <w:t xml:space="preserve">. Sementara itu, pada tahun 2022 rata-rata perkembangan profitabilitas meningkat sebesar -0,15492349 atau -15%. </w:t>
      </w:r>
      <w:r w:rsidR="002E6CC0" w:rsidRPr="002E6CC0">
        <w:rPr>
          <w:rFonts w:ascii="Times New Roman" w:hAnsi="Times New Roman" w:cs="Times New Roman"/>
          <w:sz w:val="24"/>
          <w:szCs w:val="24"/>
        </w:rPr>
        <w:t xml:space="preserve">Dan pada tahun 2023 perkembangan profit naik menjadi </w:t>
      </w:r>
      <w:r w:rsidR="002E6CC0" w:rsidRPr="002E6CC0">
        <w:rPr>
          <w:rFonts w:ascii="Times New Roman" w:eastAsia="Times New Roman" w:hAnsi="Times New Roman" w:cs="Times New Roman"/>
          <w:color w:val="000000"/>
          <w:sz w:val="24"/>
          <w:szCs w:val="24"/>
          <w:lang w:eastAsia="id-ID"/>
        </w:rPr>
        <w:t>0,09317187</w:t>
      </w:r>
      <w:r w:rsidR="002E6CC0">
        <w:rPr>
          <w:rFonts w:ascii="Times New Roman" w:eastAsia="Times New Roman" w:hAnsi="Times New Roman" w:cs="Times New Roman"/>
          <w:color w:val="000000"/>
          <w:sz w:val="24"/>
          <w:szCs w:val="24"/>
          <w:lang w:eastAsia="id-ID"/>
        </w:rPr>
        <w:t xml:space="preserve"> atau 9%.</w:t>
      </w:r>
    </w:p>
    <w:p w14:paraId="5AA6C5DD" w14:textId="4B2309D3" w:rsidR="00FB0E29" w:rsidRPr="00430FE6" w:rsidRDefault="00FB0E29" w:rsidP="00FB0E29">
      <w:pPr>
        <w:spacing w:line="240" w:lineRule="auto"/>
        <w:ind w:left="851"/>
        <w:jc w:val="center"/>
        <w:rPr>
          <w:rFonts w:ascii="Times New Roman" w:hAnsi="Times New Roman" w:cs="Times New Roman"/>
          <w:b/>
          <w:bCs/>
          <w:i/>
          <w:iCs/>
          <w:sz w:val="24"/>
          <w:szCs w:val="24"/>
        </w:rPr>
      </w:pPr>
      <w:r w:rsidRPr="00430FE6">
        <w:rPr>
          <w:rFonts w:ascii="Times New Roman" w:hAnsi="Times New Roman" w:cs="Times New Roman"/>
          <w:b/>
          <w:bCs/>
          <w:i/>
          <w:iCs/>
          <w:sz w:val="24"/>
          <w:szCs w:val="24"/>
        </w:rPr>
        <w:t>Tabel 1</w:t>
      </w:r>
    </w:p>
    <w:p w14:paraId="4278FB54" w14:textId="2BF20974" w:rsidR="00FB0E29" w:rsidRPr="00FB0E29" w:rsidRDefault="00430FE6" w:rsidP="00FB0E29">
      <w:pPr>
        <w:spacing w:line="240" w:lineRule="auto"/>
        <w:ind w:left="851"/>
        <w:jc w:val="center"/>
        <w:rPr>
          <w:rFonts w:ascii="Times New Roman" w:hAnsi="Times New Roman" w:cs="Times New Roman"/>
          <w:b/>
          <w:bCs/>
          <w:sz w:val="24"/>
          <w:szCs w:val="24"/>
        </w:rPr>
      </w:pPr>
      <w:r w:rsidRPr="00FB0E29">
        <w:rPr>
          <w:rFonts w:ascii="Times New Roman" w:hAnsi="Times New Roman" w:cs="Times New Roman"/>
          <w:b/>
          <w:bCs/>
          <w:sz w:val="24"/>
          <w:szCs w:val="24"/>
        </w:rPr>
        <w:t xml:space="preserve">Rata-rata </w:t>
      </w:r>
      <w:r w:rsidRPr="00FB0E29">
        <w:rPr>
          <w:rFonts w:ascii="Times New Roman" w:hAnsi="Times New Roman" w:cs="Times New Roman"/>
          <w:b/>
          <w:bCs/>
          <w:i/>
          <w:iCs/>
          <w:sz w:val="24"/>
          <w:szCs w:val="24"/>
        </w:rPr>
        <w:t>working capital, total asset turnover, firm size dan company efficiency</w:t>
      </w:r>
      <w:r w:rsidRPr="00FB0E29">
        <w:rPr>
          <w:rFonts w:ascii="Times New Roman" w:hAnsi="Times New Roman" w:cs="Times New Roman"/>
          <w:b/>
          <w:bCs/>
          <w:sz w:val="24"/>
          <w:szCs w:val="24"/>
        </w:rPr>
        <w:t xml:space="preserve"> pada perusahaan subsektor telekomunikasi yang terdaftar di bursa efek indonesia periode 2019-2022</w:t>
      </w:r>
    </w:p>
    <w:p w14:paraId="6A0AAFB7" w14:textId="14D6EA9E" w:rsidR="00DC0ADB" w:rsidRDefault="00166BB7" w:rsidP="00166BB7">
      <w:pPr>
        <w:spacing w:line="480" w:lineRule="auto"/>
        <w:ind w:left="426"/>
        <w:jc w:val="both"/>
        <w:rPr>
          <w:rFonts w:ascii="Times New Roman" w:hAnsi="Times New Roman" w:cs="Times New Roman"/>
          <w:sz w:val="24"/>
          <w:szCs w:val="24"/>
        </w:rPr>
      </w:pPr>
      <w:r w:rsidRPr="00166BB7">
        <w:rPr>
          <w:noProof/>
        </w:rPr>
        <w:drawing>
          <wp:inline distT="0" distB="0" distL="0" distR="0" wp14:anchorId="127B1927" wp14:editId="71C26BCC">
            <wp:extent cx="4868545" cy="1381125"/>
            <wp:effectExtent l="0" t="0" r="825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8545" cy="1381125"/>
                    </a:xfrm>
                    <a:prstGeom prst="rect">
                      <a:avLst/>
                    </a:prstGeom>
                    <a:noFill/>
                    <a:ln>
                      <a:noFill/>
                    </a:ln>
                  </pic:spPr>
                </pic:pic>
              </a:graphicData>
            </a:graphic>
          </wp:inline>
        </w:drawing>
      </w:r>
    </w:p>
    <w:p w14:paraId="2188FB38" w14:textId="3E16D036" w:rsidR="00126820" w:rsidRDefault="00594522"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Ada </w:t>
      </w:r>
      <w:r w:rsidR="00F256E6">
        <w:rPr>
          <w:rFonts w:ascii="Times New Roman" w:eastAsia="Times New Roman" w:hAnsi="Times New Roman" w:cs="Times New Roman"/>
          <w:color w:val="000000"/>
          <w:sz w:val="24"/>
          <w:szCs w:val="24"/>
          <w:lang w:eastAsia="id-ID"/>
        </w:rPr>
        <w:t xml:space="preserve">beberapa </w:t>
      </w:r>
      <w:r>
        <w:rPr>
          <w:rFonts w:ascii="Times New Roman" w:eastAsia="Times New Roman" w:hAnsi="Times New Roman" w:cs="Times New Roman"/>
          <w:color w:val="000000"/>
          <w:sz w:val="24"/>
          <w:szCs w:val="24"/>
          <w:lang w:eastAsia="id-ID"/>
        </w:rPr>
        <w:t>faktor</w:t>
      </w:r>
      <w:r w:rsidR="00F256E6">
        <w:rPr>
          <w:rFonts w:ascii="Times New Roman" w:eastAsia="Times New Roman" w:hAnsi="Times New Roman" w:cs="Times New Roman"/>
          <w:color w:val="000000"/>
          <w:sz w:val="24"/>
          <w:szCs w:val="24"/>
          <w:lang w:eastAsia="id-ID"/>
        </w:rPr>
        <w:t xml:space="preserve"> </w:t>
      </w:r>
      <w:r w:rsidR="00AC24EA">
        <w:rPr>
          <w:rFonts w:ascii="Times New Roman" w:eastAsia="Times New Roman" w:hAnsi="Times New Roman" w:cs="Times New Roman"/>
          <w:color w:val="000000"/>
          <w:sz w:val="24"/>
          <w:szCs w:val="24"/>
          <w:lang w:eastAsia="id-ID"/>
        </w:rPr>
        <w:t xml:space="preserve">yang </w:t>
      </w:r>
      <w:r w:rsidR="00F256E6">
        <w:rPr>
          <w:rFonts w:ascii="Times New Roman" w:eastAsia="Times New Roman" w:hAnsi="Times New Roman" w:cs="Times New Roman"/>
          <w:color w:val="000000"/>
          <w:sz w:val="24"/>
          <w:szCs w:val="24"/>
          <w:lang w:eastAsia="id-ID"/>
        </w:rPr>
        <w:t>memengaruhi besar</w:t>
      </w:r>
      <w:r w:rsidR="00221A41">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kecilnya</w:t>
      </w:r>
      <w:r w:rsidR="00F256E6">
        <w:rPr>
          <w:rFonts w:ascii="Times New Roman" w:eastAsia="Times New Roman" w:hAnsi="Times New Roman" w:cs="Times New Roman"/>
          <w:color w:val="000000"/>
          <w:sz w:val="24"/>
          <w:szCs w:val="24"/>
          <w:lang w:eastAsia="id-ID"/>
        </w:rPr>
        <w:t xml:space="preserve"> profitabilitas perusahaan. Faktor yang pertama adalah </w:t>
      </w:r>
      <w:r w:rsidR="00F256E6" w:rsidRPr="00F256E6">
        <w:rPr>
          <w:rFonts w:ascii="Times New Roman" w:eastAsia="Times New Roman" w:hAnsi="Times New Roman" w:cs="Times New Roman"/>
          <w:i/>
          <w:iCs/>
          <w:color w:val="000000"/>
          <w:sz w:val="24"/>
          <w:szCs w:val="24"/>
          <w:lang w:eastAsia="id-ID"/>
        </w:rPr>
        <w:t>working capita</w:t>
      </w:r>
      <w:r w:rsidR="00F256E6">
        <w:rPr>
          <w:rFonts w:ascii="Times New Roman" w:eastAsia="Times New Roman" w:hAnsi="Times New Roman" w:cs="Times New Roman"/>
          <w:i/>
          <w:iCs/>
          <w:color w:val="000000"/>
          <w:sz w:val="24"/>
          <w:szCs w:val="24"/>
          <w:lang w:eastAsia="id-ID"/>
        </w:rPr>
        <w:t xml:space="preserve">l </w:t>
      </w:r>
      <w:r w:rsidR="00F256E6">
        <w:rPr>
          <w:rFonts w:ascii="Times New Roman" w:eastAsia="Times New Roman" w:hAnsi="Times New Roman" w:cs="Times New Roman"/>
          <w:color w:val="000000"/>
          <w:sz w:val="24"/>
          <w:szCs w:val="24"/>
          <w:lang w:eastAsia="id-ID"/>
        </w:rPr>
        <w:t>atau modal kerja</w:t>
      </w:r>
      <w:r w:rsidR="00F256E6">
        <w:rPr>
          <w:rFonts w:ascii="Times New Roman" w:eastAsia="Times New Roman" w:hAnsi="Times New Roman" w:cs="Times New Roman"/>
          <w:i/>
          <w:iCs/>
          <w:color w:val="000000"/>
          <w:sz w:val="24"/>
          <w:szCs w:val="24"/>
          <w:lang w:eastAsia="id-ID"/>
        </w:rPr>
        <w:t xml:space="preserve">. </w:t>
      </w:r>
      <w:r w:rsidR="008A64B6">
        <w:rPr>
          <w:rFonts w:ascii="Times New Roman" w:eastAsia="Times New Roman" w:hAnsi="Times New Roman" w:cs="Times New Roman"/>
          <w:color w:val="000000"/>
          <w:sz w:val="24"/>
          <w:szCs w:val="24"/>
          <w:lang w:eastAsia="id-ID"/>
        </w:rPr>
        <w:t xml:space="preserve">Sebab, mengelola modal kerja dapat memengaruhi </w:t>
      </w:r>
      <w:r w:rsidR="00430FE6">
        <w:rPr>
          <w:rFonts w:ascii="Times New Roman" w:eastAsia="Times New Roman" w:hAnsi="Times New Roman" w:cs="Times New Roman"/>
          <w:color w:val="000000"/>
          <w:sz w:val="24"/>
          <w:szCs w:val="24"/>
          <w:lang w:eastAsia="id-ID"/>
        </w:rPr>
        <w:t>aktivitas operasi perusahaan dan dampaknya pada pendapatan perusahaan</w:t>
      </w:r>
      <w:r w:rsidR="00D44A0C">
        <w:rPr>
          <w:rFonts w:ascii="Times New Roman" w:eastAsia="Times New Roman" w:hAnsi="Times New Roman" w:cs="Times New Roman"/>
          <w:color w:val="000000"/>
          <w:sz w:val="24"/>
          <w:szCs w:val="24"/>
          <w:lang w:eastAsia="id-ID"/>
        </w:rPr>
        <w:t xml:space="preserve"> </w:t>
      </w:r>
      <w:r w:rsidR="008A64B6">
        <w:rPr>
          <w:rFonts w:ascii="Times New Roman" w:eastAsia="Times New Roman" w:hAnsi="Times New Roman" w:cs="Times New Roman"/>
          <w:color w:val="000000"/>
          <w:sz w:val="24"/>
          <w:szCs w:val="24"/>
          <w:lang w:eastAsia="id-ID"/>
        </w:rPr>
        <w:t>dengan mengurangi biaya pokok penjualan, biaya operasonal atau biaya lainnya.</w:t>
      </w:r>
      <w:r w:rsidR="00D44A0C">
        <w:rPr>
          <w:rFonts w:ascii="Times New Roman" w:eastAsia="Times New Roman" w:hAnsi="Times New Roman" w:cs="Times New Roman"/>
          <w:color w:val="000000"/>
          <w:sz w:val="24"/>
          <w:szCs w:val="24"/>
          <w:lang w:eastAsia="id-ID"/>
        </w:rPr>
        <w:t xml:space="preserve"> Perusahaan memerlukan pengelolaan modal kerja yang tepat. </w:t>
      </w:r>
      <w:r w:rsidR="00430FE6">
        <w:rPr>
          <w:rFonts w:ascii="Times New Roman" w:eastAsia="Times New Roman" w:hAnsi="Times New Roman" w:cs="Times New Roman"/>
          <w:color w:val="000000"/>
          <w:sz w:val="24"/>
          <w:szCs w:val="24"/>
          <w:lang w:eastAsia="id-ID"/>
        </w:rPr>
        <w:t>Oleh karena itu, pengelolaaan modal kerja memengaruhi dalam menghasilkan keuntungan.</w:t>
      </w:r>
    </w:p>
    <w:p w14:paraId="1C7572C5" w14:textId="62F9D9E2" w:rsidR="00D44A0C" w:rsidRDefault="00D44A0C"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Menurut Fahmi (2015:104), perusahaan yang lebih besar membutuhkan lebih banyak dana untuk menunjang modal kerja. Perputaran yang dapat diberikan juga harus lebih besar untuk menutupi </w:t>
      </w:r>
      <w:r w:rsidR="00EA2BFF">
        <w:rPr>
          <w:rFonts w:ascii="Times New Roman" w:eastAsia="Times New Roman" w:hAnsi="Times New Roman" w:cs="Times New Roman"/>
          <w:color w:val="000000"/>
          <w:sz w:val="24"/>
          <w:szCs w:val="24"/>
          <w:lang w:eastAsia="id-ID"/>
        </w:rPr>
        <w:t>pengeluaran modal kerja</w:t>
      </w:r>
      <w:r>
        <w:rPr>
          <w:rFonts w:ascii="Times New Roman" w:eastAsia="Times New Roman" w:hAnsi="Times New Roman" w:cs="Times New Roman"/>
          <w:color w:val="000000"/>
          <w:sz w:val="24"/>
          <w:szCs w:val="24"/>
          <w:lang w:eastAsia="id-ID"/>
        </w:rPr>
        <w:t xml:space="preserve">. Secara teoritis,  </w:t>
      </w:r>
      <w:r w:rsidR="00EA2BFF">
        <w:rPr>
          <w:rFonts w:ascii="Times New Roman" w:eastAsia="Times New Roman" w:hAnsi="Times New Roman" w:cs="Times New Roman"/>
          <w:color w:val="000000"/>
          <w:sz w:val="24"/>
          <w:szCs w:val="24"/>
          <w:lang w:eastAsia="id-ID"/>
        </w:rPr>
        <w:t xml:space="preserve">perusahaan akan menghasilkan keuntungan jika perputaran penjualan meningkat dan biaya modal kerja melebihi batas. </w:t>
      </w:r>
      <w:r w:rsidR="00430FE6">
        <w:rPr>
          <w:rFonts w:ascii="Times New Roman" w:eastAsia="Times New Roman" w:hAnsi="Times New Roman" w:cs="Times New Roman"/>
          <w:color w:val="000000"/>
          <w:sz w:val="24"/>
          <w:szCs w:val="24"/>
          <w:lang w:eastAsia="id-ID"/>
        </w:rPr>
        <w:t>Perusahaan selalu berusaha meningkatkan profit, apabila perusahaan dapat mencapai tujuan ini</w:t>
      </w:r>
      <w:r w:rsidR="00EA2BFF">
        <w:rPr>
          <w:rFonts w:ascii="Times New Roman" w:eastAsia="Times New Roman" w:hAnsi="Times New Roman" w:cs="Times New Roman"/>
          <w:color w:val="000000"/>
          <w:sz w:val="24"/>
          <w:szCs w:val="24"/>
          <w:lang w:eastAsia="id-ID"/>
        </w:rPr>
        <w:t xml:space="preserve"> maka akan dianggap mampu mengelola modal kerjanya secara efektif yang akan memungkinkannya </w:t>
      </w:r>
      <w:r w:rsidR="00430FE6">
        <w:rPr>
          <w:rFonts w:ascii="Times New Roman" w:eastAsia="Times New Roman" w:hAnsi="Times New Roman" w:cs="Times New Roman"/>
          <w:color w:val="000000"/>
          <w:sz w:val="24"/>
          <w:szCs w:val="24"/>
          <w:lang w:eastAsia="id-ID"/>
        </w:rPr>
        <w:t>mendapatkan keuntungan yang tinggi</w:t>
      </w:r>
      <w:r>
        <w:rPr>
          <w:rFonts w:ascii="Times New Roman" w:eastAsia="Times New Roman" w:hAnsi="Times New Roman" w:cs="Times New Roman"/>
          <w:color w:val="000000"/>
          <w:sz w:val="24"/>
          <w:szCs w:val="24"/>
          <w:lang w:eastAsia="id-ID"/>
        </w:rPr>
        <w:t xml:space="preserve"> </w:t>
      </w:r>
      <w:r w:rsidR="00EA2BFF">
        <w:rPr>
          <w:rFonts w:ascii="Times New Roman" w:eastAsia="Times New Roman" w:hAnsi="Times New Roman" w:cs="Times New Roman"/>
          <w:color w:val="000000"/>
          <w:sz w:val="24"/>
          <w:szCs w:val="24"/>
          <w:lang w:eastAsia="id-ID"/>
        </w:rPr>
        <w:t>(</w:t>
      </w:r>
      <w:r w:rsidR="00126820">
        <w:rPr>
          <w:rFonts w:ascii="Times New Roman" w:eastAsia="Times New Roman" w:hAnsi="Times New Roman" w:cs="Times New Roman"/>
          <w:color w:val="000000"/>
          <w:sz w:val="24"/>
          <w:szCs w:val="24"/>
          <w:lang w:eastAsia="id-ID"/>
        </w:rPr>
        <w:t>Brigham</w:t>
      </w:r>
      <w:r w:rsidR="00471016">
        <w:rPr>
          <w:rFonts w:ascii="Times New Roman" w:eastAsia="Times New Roman" w:hAnsi="Times New Roman" w:cs="Times New Roman"/>
          <w:color w:val="000000"/>
          <w:sz w:val="24"/>
          <w:szCs w:val="24"/>
          <w:lang w:eastAsia="id-ID"/>
        </w:rPr>
        <w:t xml:space="preserve">, </w:t>
      </w:r>
      <w:r w:rsidR="00126820">
        <w:rPr>
          <w:rFonts w:ascii="Times New Roman" w:eastAsia="Times New Roman" w:hAnsi="Times New Roman" w:cs="Times New Roman"/>
          <w:color w:val="000000"/>
          <w:sz w:val="24"/>
          <w:szCs w:val="24"/>
          <w:lang w:eastAsia="id-ID"/>
        </w:rPr>
        <w:t xml:space="preserve">2010:81) </w:t>
      </w:r>
      <w:r w:rsidR="00640CE2">
        <w:rPr>
          <w:rFonts w:ascii="Times New Roman" w:eastAsia="Times New Roman" w:hAnsi="Times New Roman" w:cs="Times New Roman"/>
          <w:color w:val="000000"/>
          <w:sz w:val="24"/>
          <w:szCs w:val="24"/>
          <w:lang w:eastAsia="id-ID"/>
        </w:rPr>
        <w:t>menunjukkan bahwa perusahaan yang memiliki total aset</w:t>
      </w:r>
      <w:r w:rsidR="00EA2BFF">
        <w:rPr>
          <w:rFonts w:ascii="Times New Roman" w:eastAsia="Times New Roman" w:hAnsi="Times New Roman" w:cs="Times New Roman"/>
          <w:color w:val="000000"/>
          <w:sz w:val="24"/>
          <w:szCs w:val="24"/>
          <w:lang w:eastAsia="id-ID"/>
        </w:rPr>
        <w:t xml:space="preserve"> berlebihan</w:t>
      </w:r>
      <w:r w:rsidR="00126820">
        <w:rPr>
          <w:rFonts w:ascii="Times New Roman" w:eastAsia="Times New Roman" w:hAnsi="Times New Roman" w:cs="Times New Roman"/>
          <w:color w:val="000000"/>
          <w:sz w:val="24"/>
          <w:szCs w:val="24"/>
          <w:lang w:eastAsia="id-ID"/>
        </w:rPr>
        <w:t xml:space="preserve"> menyebabkan biaya modal kerja yang </w:t>
      </w:r>
      <w:r w:rsidR="00EA2BFF">
        <w:rPr>
          <w:rFonts w:ascii="Times New Roman" w:eastAsia="Times New Roman" w:hAnsi="Times New Roman" w:cs="Times New Roman"/>
          <w:color w:val="000000"/>
          <w:sz w:val="24"/>
          <w:szCs w:val="24"/>
          <w:lang w:eastAsia="id-ID"/>
        </w:rPr>
        <w:t xml:space="preserve">terlalu tinggi, menghasilkan laba yang lebih rendah. Di sisi lain, jika tidak ada aktiva, penjualan yang menguntungkan akan menurun. </w:t>
      </w:r>
      <w:r w:rsidR="00126820">
        <w:rPr>
          <w:rFonts w:ascii="Times New Roman" w:eastAsia="Times New Roman" w:hAnsi="Times New Roman" w:cs="Times New Roman"/>
          <w:color w:val="000000"/>
          <w:sz w:val="24"/>
          <w:szCs w:val="24"/>
          <w:lang w:eastAsia="id-ID"/>
        </w:rPr>
        <w:t xml:space="preserve"> </w:t>
      </w:r>
    </w:p>
    <w:p w14:paraId="4BCD7FE9" w14:textId="460D4A60" w:rsidR="00F256E6" w:rsidRDefault="00F256E6"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Modal kerja merupakan upaya pengelolaan berkelanjutan untuk menyeimbangkan antara pemenuhan kebutuhan modal </w:t>
      </w:r>
      <w:r w:rsidR="00350774">
        <w:rPr>
          <w:rFonts w:ascii="Times New Roman" w:eastAsia="Times New Roman" w:hAnsi="Times New Roman" w:cs="Times New Roman"/>
          <w:color w:val="000000"/>
          <w:sz w:val="24"/>
          <w:szCs w:val="24"/>
          <w:lang w:eastAsia="id-ID"/>
        </w:rPr>
        <w:t>d</w:t>
      </w:r>
      <w:r>
        <w:rPr>
          <w:rFonts w:ascii="Times New Roman" w:eastAsia="Times New Roman" w:hAnsi="Times New Roman" w:cs="Times New Roman"/>
          <w:color w:val="000000"/>
          <w:sz w:val="24"/>
          <w:szCs w:val="24"/>
          <w:lang w:eastAsia="id-ID"/>
        </w:rPr>
        <w:t xml:space="preserve">an penggunaannya dalam kegiatan usaha dalam suatu siklus atau periode waktu produksi. Manajemen disini mengacu </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pada struktur aktiva lancar, kewajiban lancar, total aktiva atau total modal untuk menghasilkan manfaat dan keuntungan (Herispon, 2018:62).</w:t>
      </w:r>
      <w:r w:rsidR="00126820">
        <w:rPr>
          <w:rFonts w:ascii="Times New Roman" w:eastAsia="Times New Roman" w:hAnsi="Times New Roman" w:cs="Times New Roman"/>
          <w:color w:val="000000"/>
          <w:sz w:val="24"/>
          <w:szCs w:val="24"/>
          <w:lang w:eastAsia="id-ID"/>
        </w:rPr>
        <w:t xml:space="preserve"> Modal kerja sangat fleksibel dan ukurannya </w:t>
      </w:r>
      <w:r w:rsidR="005A6369">
        <w:rPr>
          <w:rFonts w:ascii="Times New Roman" w:eastAsia="Times New Roman" w:hAnsi="Times New Roman" w:cs="Times New Roman"/>
          <w:color w:val="000000"/>
          <w:sz w:val="24"/>
          <w:szCs w:val="24"/>
          <w:lang w:eastAsia="id-ID"/>
        </w:rPr>
        <w:t>dapat ditambahkan atau dikurangi menurut kebutuhan bisnis.</w:t>
      </w:r>
      <w:r w:rsidR="00AC24EA">
        <w:rPr>
          <w:rFonts w:ascii="Times New Roman" w:eastAsia="Times New Roman" w:hAnsi="Times New Roman" w:cs="Times New Roman"/>
          <w:color w:val="000000"/>
          <w:sz w:val="24"/>
          <w:szCs w:val="24"/>
          <w:lang w:eastAsia="id-ID"/>
        </w:rPr>
        <w:t xml:space="preserve"> Pengelolaan </w:t>
      </w:r>
      <w:r w:rsidR="005A6369" w:rsidRPr="005A6369">
        <w:rPr>
          <w:rFonts w:ascii="Times New Roman" w:eastAsia="Times New Roman" w:hAnsi="Times New Roman" w:cs="Times New Roman"/>
          <w:i/>
          <w:iCs/>
          <w:color w:val="000000"/>
          <w:sz w:val="24"/>
          <w:szCs w:val="24"/>
          <w:lang w:eastAsia="id-ID"/>
        </w:rPr>
        <w:t>working capital</w:t>
      </w:r>
      <w:r w:rsidR="00AC24EA">
        <w:rPr>
          <w:rFonts w:ascii="Times New Roman" w:eastAsia="Times New Roman" w:hAnsi="Times New Roman" w:cs="Times New Roman"/>
          <w:color w:val="000000"/>
          <w:sz w:val="24"/>
          <w:szCs w:val="24"/>
          <w:lang w:eastAsia="id-ID"/>
        </w:rPr>
        <w:t xml:space="preserve"> adalah menentukan berapa banyak dan bagaimana </w:t>
      </w:r>
      <w:r w:rsidR="005A6369">
        <w:rPr>
          <w:rFonts w:ascii="Times New Roman" w:eastAsia="Times New Roman" w:hAnsi="Times New Roman" w:cs="Times New Roman"/>
          <w:color w:val="000000"/>
          <w:sz w:val="24"/>
          <w:szCs w:val="24"/>
          <w:lang w:eastAsia="id-ID"/>
        </w:rPr>
        <w:t>penggunaan modal kerja meningkatkan efisiensi operasional perusahaan dan meningkatkan profitabilitas.</w:t>
      </w:r>
      <w:r w:rsidR="00AC24EA">
        <w:rPr>
          <w:rFonts w:ascii="Times New Roman" w:eastAsia="Times New Roman" w:hAnsi="Times New Roman" w:cs="Times New Roman"/>
          <w:color w:val="000000"/>
          <w:sz w:val="24"/>
          <w:szCs w:val="24"/>
          <w:lang w:eastAsia="id-ID"/>
        </w:rPr>
        <w:t xml:space="preserve"> </w:t>
      </w:r>
    </w:p>
    <w:p w14:paraId="331E80E4" w14:textId="6176A561" w:rsidR="00BB65C7" w:rsidRDefault="001641C4" w:rsidP="00BB65C7">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Perusahaan dapat memperoleh keuntungan dengan menambah modal kerjanya. Sebaliknya, modal kerja yang rendah </w:t>
      </w:r>
      <w:r w:rsidR="00DD3812">
        <w:rPr>
          <w:rFonts w:ascii="Times New Roman" w:eastAsia="Times New Roman" w:hAnsi="Times New Roman" w:cs="Times New Roman"/>
          <w:color w:val="000000"/>
          <w:sz w:val="24"/>
          <w:szCs w:val="24"/>
          <w:lang w:eastAsia="id-ID"/>
        </w:rPr>
        <w:t>mem</w:t>
      </w:r>
      <w:r w:rsidR="00687DB0">
        <w:rPr>
          <w:rFonts w:ascii="Times New Roman" w:eastAsia="Times New Roman" w:hAnsi="Times New Roman" w:cs="Times New Roman"/>
          <w:color w:val="000000"/>
          <w:sz w:val="24"/>
          <w:szCs w:val="24"/>
          <w:lang w:eastAsia="id-ID"/>
        </w:rPr>
        <w:t>u</w:t>
      </w:r>
      <w:r w:rsidR="00DD3812">
        <w:rPr>
          <w:rFonts w:ascii="Times New Roman" w:eastAsia="Times New Roman" w:hAnsi="Times New Roman" w:cs="Times New Roman"/>
          <w:color w:val="000000"/>
          <w:sz w:val="24"/>
          <w:szCs w:val="24"/>
          <w:lang w:eastAsia="id-ID"/>
        </w:rPr>
        <w:t>ngkinkan bahwa perusahaan akan mengalami kesulitan dan masalah</w:t>
      </w:r>
      <w:r>
        <w:rPr>
          <w:rFonts w:ascii="Times New Roman" w:eastAsia="Times New Roman" w:hAnsi="Times New Roman" w:cs="Times New Roman"/>
          <w:color w:val="000000"/>
          <w:sz w:val="24"/>
          <w:szCs w:val="24"/>
          <w:lang w:eastAsia="id-ID"/>
        </w:rPr>
        <w:t xml:space="preserve">, sehingga menyebabkan kebangkrutan </w:t>
      </w:r>
      <w:r w:rsidR="00DD3812">
        <w:rPr>
          <w:rFonts w:ascii="Times New Roman" w:eastAsia="Times New Roman" w:hAnsi="Times New Roman" w:cs="Times New Roman"/>
          <w:color w:val="000000"/>
          <w:sz w:val="24"/>
          <w:szCs w:val="24"/>
          <w:lang w:eastAsia="id-ID"/>
        </w:rPr>
        <w:t xml:space="preserve">dan juga perusahaan </w:t>
      </w:r>
      <w:r>
        <w:rPr>
          <w:rFonts w:ascii="Times New Roman" w:eastAsia="Times New Roman" w:hAnsi="Times New Roman" w:cs="Times New Roman"/>
          <w:color w:val="000000"/>
          <w:sz w:val="24"/>
          <w:szCs w:val="24"/>
          <w:lang w:eastAsia="id-ID"/>
        </w:rPr>
        <w:t xml:space="preserve">mengurangi </w:t>
      </w:r>
      <w:r w:rsidR="00DD3812">
        <w:rPr>
          <w:rFonts w:ascii="Times New Roman" w:eastAsia="Times New Roman" w:hAnsi="Times New Roman" w:cs="Times New Roman"/>
          <w:color w:val="000000"/>
          <w:sz w:val="24"/>
          <w:szCs w:val="24"/>
          <w:lang w:eastAsia="id-ID"/>
        </w:rPr>
        <w:t>untuk memenuhi</w:t>
      </w:r>
      <w:r>
        <w:rPr>
          <w:rFonts w:ascii="Times New Roman" w:eastAsia="Times New Roman" w:hAnsi="Times New Roman" w:cs="Times New Roman"/>
          <w:color w:val="000000"/>
          <w:sz w:val="24"/>
          <w:szCs w:val="24"/>
          <w:lang w:eastAsia="id-ID"/>
        </w:rPr>
        <w:t xml:space="preserve"> </w:t>
      </w:r>
      <w:r w:rsidR="005A6369">
        <w:rPr>
          <w:rFonts w:ascii="Times New Roman" w:eastAsia="Times New Roman" w:hAnsi="Times New Roman" w:cs="Times New Roman"/>
          <w:color w:val="000000"/>
          <w:sz w:val="24"/>
          <w:szCs w:val="24"/>
          <w:lang w:eastAsia="id-ID"/>
        </w:rPr>
        <w:t>liabilitas jangka pendek</w:t>
      </w:r>
      <w:r>
        <w:rPr>
          <w:rFonts w:ascii="Times New Roman" w:eastAsia="Times New Roman" w:hAnsi="Times New Roman" w:cs="Times New Roman"/>
          <w:color w:val="000000"/>
          <w:sz w:val="24"/>
          <w:szCs w:val="24"/>
          <w:lang w:eastAsia="id-ID"/>
        </w:rPr>
        <w:t xml:space="preserve"> dan meningkatkan risiko likuiditas perusahaan. Oleh karena itu, kebijakan </w:t>
      </w:r>
      <w:r w:rsidR="00FC6B75" w:rsidRPr="00FC6B75">
        <w:rPr>
          <w:rFonts w:ascii="Times New Roman" w:eastAsia="Times New Roman" w:hAnsi="Times New Roman" w:cs="Times New Roman"/>
          <w:i/>
          <w:iCs/>
          <w:color w:val="000000"/>
          <w:sz w:val="24"/>
          <w:szCs w:val="24"/>
          <w:lang w:eastAsia="id-ID"/>
        </w:rPr>
        <w:t>working capital</w:t>
      </w:r>
      <w:r>
        <w:rPr>
          <w:rFonts w:ascii="Times New Roman" w:eastAsia="Times New Roman" w:hAnsi="Times New Roman" w:cs="Times New Roman"/>
          <w:color w:val="000000"/>
          <w:sz w:val="24"/>
          <w:szCs w:val="24"/>
          <w:lang w:eastAsia="id-ID"/>
        </w:rPr>
        <w:t xml:space="preserve"> yang </w:t>
      </w:r>
      <w:r w:rsidR="00FC6B75">
        <w:rPr>
          <w:rFonts w:ascii="Times New Roman" w:eastAsia="Times New Roman" w:hAnsi="Times New Roman" w:cs="Times New Roman"/>
          <w:color w:val="000000"/>
          <w:sz w:val="24"/>
          <w:szCs w:val="24"/>
          <w:lang w:eastAsia="id-ID"/>
        </w:rPr>
        <w:t>sesuai</w:t>
      </w:r>
      <w:r>
        <w:rPr>
          <w:rFonts w:ascii="Times New Roman" w:eastAsia="Times New Roman" w:hAnsi="Times New Roman" w:cs="Times New Roman"/>
          <w:color w:val="000000"/>
          <w:sz w:val="24"/>
          <w:szCs w:val="24"/>
          <w:lang w:eastAsia="id-ID"/>
        </w:rPr>
        <w:t xml:space="preserve"> dapat meningkatkan </w:t>
      </w:r>
      <w:r w:rsidR="00FC6B75">
        <w:rPr>
          <w:rFonts w:ascii="Times New Roman" w:eastAsia="Times New Roman" w:hAnsi="Times New Roman" w:cs="Times New Roman"/>
          <w:color w:val="000000"/>
          <w:sz w:val="24"/>
          <w:szCs w:val="24"/>
          <w:lang w:eastAsia="id-ID"/>
        </w:rPr>
        <w:t>profit</w:t>
      </w:r>
      <w:r>
        <w:rPr>
          <w:rFonts w:ascii="Times New Roman" w:eastAsia="Times New Roman" w:hAnsi="Times New Roman" w:cs="Times New Roman"/>
          <w:color w:val="000000"/>
          <w:sz w:val="24"/>
          <w:szCs w:val="24"/>
          <w:lang w:eastAsia="id-ID"/>
        </w:rPr>
        <w:t xml:space="preserve"> perusahaan dan menciptakan nilai bagi investor. Sebaliknya, kekurangan modal kerja dapat mengganggu operasional dan aktivitas dalam jangka pendek, menurunkan profitabilitas dan berdampak negatif pada perusahaan dalam jangka panjang karena pengambilan kebijakan dan praktik kerja yang buruk. </w:t>
      </w:r>
    </w:p>
    <w:p w14:paraId="72996BFB" w14:textId="6753C36C" w:rsidR="00BB65C7" w:rsidRDefault="00BB65C7" w:rsidP="005A6369">
      <w:pPr>
        <w:spacing w:line="480" w:lineRule="auto"/>
        <w:ind w:left="851" w:firstLine="589"/>
        <w:jc w:val="both"/>
        <w:rPr>
          <w:rFonts w:ascii="Times New Roman" w:eastAsia="Times New Roman" w:hAnsi="Times New Roman" w:cs="Times New Roman"/>
          <w:color w:val="000000"/>
          <w:sz w:val="24"/>
          <w:szCs w:val="24"/>
          <w:lang w:eastAsia="id-ID"/>
        </w:rPr>
      </w:pPr>
      <w:r w:rsidRPr="00BB65C7">
        <w:rPr>
          <w:rFonts w:ascii="Times New Roman" w:eastAsia="Times New Roman" w:hAnsi="Times New Roman" w:cs="Times New Roman"/>
          <w:color w:val="000000"/>
          <w:sz w:val="24"/>
          <w:szCs w:val="24"/>
          <w:lang w:eastAsia="id-ID"/>
        </w:rPr>
        <w:t xml:space="preserve">Berdasarkan rata-rata pada tabel 1 diketahui bahwa setiap tahun perusahaan mengalami fluktuasi. Diketahui bahwa 2019 sebesar 1,304854846, </w:t>
      </w:r>
      <w:r w:rsidR="00640CE2">
        <w:rPr>
          <w:rFonts w:ascii="Times New Roman" w:eastAsia="Times New Roman" w:hAnsi="Times New Roman" w:cs="Times New Roman"/>
          <w:color w:val="000000"/>
          <w:sz w:val="24"/>
          <w:szCs w:val="24"/>
          <w:lang w:eastAsia="id-ID"/>
        </w:rPr>
        <w:t xml:space="preserve">tahun </w:t>
      </w:r>
      <w:r w:rsidRPr="00BB65C7">
        <w:rPr>
          <w:rFonts w:ascii="Times New Roman" w:eastAsia="Times New Roman" w:hAnsi="Times New Roman" w:cs="Times New Roman"/>
          <w:color w:val="000000"/>
          <w:sz w:val="24"/>
          <w:szCs w:val="24"/>
          <w:lang w:eastAsia="id-ID"/>
        </w:rPr>
        <w:t xml:space="preserve">2020 sebesar 1,373659333, </w:t>
      </w:r>
      <w:r w:rsidR="00640CE2">
        <w:rPr>
          <w:rFonts w:ascii="Times New Roman" w:eastAsia="Times New Roman" w:hAnsi="Times New Roman" w:cs="Times New Roman"/>
          <w:color w:val="000000"/>
          <w:sz w:val="24"/>
          <w:szCs w:val="24"/>
          <w:lang w:eastAsia="id-ID"/>
        </w:rPr>
        <w:t>di tahun</w:t>
      </w:r>
      <w:r w:rsidRPr="00BB65C7">
        <w:rPr>
          <w:rFonts w:ascii="Times New Roman" w:eastAsia="Times New Roman" w:hAnsi="Times New Roman" w:cs="Times New Roman"/>
          <w:color w:val="000000"/>
          <w:sz w:val="24"/>
          <w:szCs w:val="24"/>
          <w:lang w:eastAsia="id-ID"/>
        </w:rPr>
        <w:t xml:space="preserve">  2021 sebesar 1,72772694, pada </w:t>
      </w:r>
      <w:r w:rsidR="005A6369">
        <w:rPr>
          <w:rFonts w:ascii="Times New Roman" w:eastAsia="Times New Roman" w:hAnsi="Times New Roman" w:cs="Times New Roman"/>
          <w:color w:val="000000"/>
          <w:sz w:val="24"/>
          <w:szCs w:val="24"/>
          <w:lang w:eastAsia="id-ID"/>
        </w:rPr>
        <w:t>2</w:t>
      </w:r>
      <w:r w:rsidRPr="00BB65C7">
        <w:rPr>
          <w:rFonts w:ascii="Times New Roman" w:eastAsia="Times New Roman" w:hAnsi="Times New Roman" w:cs="Times New Roman"/>
          <w:color w:val="000000"/>
          <w:sz w:val="24"/>
          <w:szCs w:val="24"/>
          <w:lang w:eastAsia="id-ID"/>
        </w:rPr>
        <w:t>022 sebesar 1,7219324</w:t>
      </w:r>
      <w:r>
        <w:rPr>
          <w:rFonts w:ascii="Times New Roman" w:eastAsia="Times New Roman" w:hAnsi="Times New Roman" w:cs="Times New Roman"/>
          <w:color w:val="000000"/>
          <w:sz w:val="24"/>
          <w:szCs w:val="24"/>
          <w:lang w:eastAsia="id-ID"/>
        </w:rPr>
        <w:t>.</w:t>
      </w:r>
      <w:r w:rsidR="00D475BB">
        <w:rPr>
          <w:rFonts w:ascii="Times New Roman" w:eastAsia="Times New Roman" w:hAnsi="Times New Roman" w:cs="Times New Roman"/>
          <w:color w:val="000000"/>
          <w:sz w:val="24"/>
          <w:szCs w:val="24"/>
          <w:lang w:eastAsia="id-ID"/>
        </w:rPr>
        <w:t xml:space="preserve"> Dan pada tahun 2023 sebesar 1,87615884.</w:t>
      </w:r>
    </w:p>
    <w:p w14:paraId="2B4327F2" w14:textId="77777777" w:rsidR="00E1602F" w:rsidRDefault="001641C4" w:rsidP="00887DB1">
      <w:pPr>
        <w:spacing w:line="480" w:lineRule="auto"/>
        <w:ind w:left="851" w:firstLine="589"/>
        <w:jc w:val="both"/>
        <w:rPr>
          <w:rFonts w:ascii="Times New Roman" w:eastAsia="Times New Roman" w:hAnsi="Times New Roman" w:cs="Times New Roman"/>
          <w:color w:val="000000"/>
          <w:sz w:val="24"/>
          <w:szCs w:val="24"/>
          <w:lang w:eastAsia="id-ID"/>
        </w:rPr>
      </w:pPr>
      <w:r w:rsidRPr="001641C4">
        <w:rPr>
          <w:rFonts w:ascii="Times New Roman" w:eastAsia="Times New Roman" w:hAnsi="Times New Roman" w:cs="Times New Roman"/>
          <w:i/>
          <w:iCs/>
          <w:color w:val="000000"/>
          <w:sz w:val="24"/>
          <w:szCs w:val="24"/>
          <w:lang w:eastAsia="id-ID"/>
        </w:rPr>
        <w:t>Total Asset Turnover</w:t>
      </w:r>
      <w:r>
        <w:rPr>
          <w:rFonts w:ascii="Times New Roman" w:eastAsia="Times New Roman" w:hAnsi="Times New Roman" w:cs="Times New Roman"/>
          <w:color w:val="000000"/>
          <w:sz w:val="24"/>
          <w:szCs w:val="24"/>
          <w:lang w:eastAsia="id-ID"/>
        </w:rPr>
        <w:t xml:space="preserve"> (TATO)</w:t>
      </w:r>
      <w:r w:rsidR="00221A41">
        <w:rPr>
          <w:rFonts w:ascii="Times New Roman" w:eastAsia="Times New Roman" w:hAnsi="Times New Roman" w:cs="Times New Roman"/>
          <w:color w:val="000000"/>
          <w:sz w:val="24"/>
          <w:szCs w:val="24"/>
          <w:lang w:eastAsia="id-ID"/>
        </w:rPr>
        <w:t xml:space="preserve"> adalah faktor berikutnya</w:t>
      </w:r>
      <w:r>
        <w:rPr>
          <w:rFonts w:ascii="Times New Roman" w:eastAsia="Times New Roman" w:hAnsi="Times New Roman" w:cs="Times New Roman"/>
          <w:color w:val="000000"/>
          <w:sz w:val="24"/>
          <w:szCs w:val="24"/>
          <w:lang w:eastAsia="id-ID"/>
        </w:rPr>
        <w:t xml:space="preserve">. Ini </w:t>
      </w:r>
      <w:r w:rsidR="00FC6B75">
        <w:rPr>
          <w:rFonts w:ascii="Times New Roman" w:eastAsia="Times New Roman" w:hAnsi="Times New Roman" w:cs="Times New Roman"/>
          <w:color w:val="000000"/>
          <w:sz w:val="24"/>
          <w:szCs w:val="24"/>
          <w:lang w:eastAsia="id-ID"/>
        </w:rPr>
        <w:t>menyiratkan</w:t>
      </w:r>
      <w:r>
        <w:rPr>
          <w:rFonts w:ascii="Times New Roman" w:eastAsia="Times New Roman" w:hAnsi="Times New Roman" w:cs="Times New Roman"/>
          <w:color w:val="000000"/>
          <w:sz w:val="24"/>
          <w:szCs w:val="24"/>
          <w:lang w:eastAsia="id-ID"/>
        </w:rPr>
        <w:t xml:space="preserve"> </w:t>
      </w:r>
      <w:r w:rsidR="00FC6B75">
        <w:rPr>
          <w:rFonts w:ascii="Times New Roman" w:eastAsia="Times New Roman" w:hAnsi="Times New Roman" w:cs="Times New Roman"/>
          <w:color w:val="000000"/>
          <w:sz w:val="24"/>
          <w:szCs w:val="24"/>
          <w:lang w:eastAsia="id-ID"/>
        </w:rPr>
        <w:t>bahwa</w:t>
      </w:r>
      <w:r>
        <w:rPr>
          <w:rFonts w:ascii="Times New Roman" w:eastAsia="Times New Roman" w:hAnsi="Times New Roman" w:cs="Times New Roman"/>
          <w:color w:val="000000"/>
          <w:sz w:val="24"/>
          <w:szCs w:val="24"/>
          <w:lang w:eastAsia="id-ID"/>
        </w:rPr>
        <w:t xml:space="preserve"> pendapatan yang dapat dihasilkan </w:t>
      </w:r>
      <w:r w:rsidR="00221A41">
        <w:rPr>
          <w:rFonts w:ascii="Times New Roman" w:eastAsia="Times New Roman" w:hAnsi="Times New Roman" w:cs="Times New Roman"/>
          <w:color w:val="000000"/>
          <w:sz w:val="24"/>
          <w:szCs w:val="24"/>
          <w:lang w:eastAsia="id-ID"/>
        </w:rPr>
        <w:t>oleh perusahaan dengan tiap rupiah yang dimasukkan kedalam total asetnya.</w:t>
      </w:r>
      <w:r>
        <w:rPr>
          <w:rFonts w:ascii="Times New Roman" w:eastAsia="Times New Roman" w:hAnsi="Times New Roman" w:cs="Times New Roman"/>
          <w:color w:val="000000"/>
          <w:sz w:val="24"/>
          <w:szCs w:val="24"/>
          <w:lang w:eastAsia="id-ID"/>
        </w:rPr>
        <w:t xml:space="preserve"> </w:t>
      </w:r>
      <w:r w:rsidR="00221A41">
        <w:rPr>
          <w:rFonts w:ascii="Times New Roman" w:eastAsia="Times New Roman" w:hAnsi="Times New Roman" w:cs="Times New Roman"/>
          <w:color w:val="000000"/>
          <w:sz w:val="24"/>
          <w:szCs w:val="24"/>
          <w:lang w:eastAsia="id-ID"/>
        </w:rPr>
        <w:t xml:space="preserve">Tingkat perputaran aset dan keuntungan berkorelasi positif dengan kecepatan perputaran total aset. </w:t>
      </w:r>
      <w:r w:rsidR="009B6C39">
        <w:rPr>
          <w:rFonts w:ascii="Times New Roman" w:eastAsia="Times New Roman" w:hAnsi="Times New Roman" w:cs="Times New Roman"/>
          <w:color w:val="000000"/>
          <w:sz w:val="24"/>
          <w:szCs w:val="24"/>
          <w:lang w:eastAsia="id-ID"/>
        </w:rPr>
        <w:t>Maka dari itu</w:t>
      </w:r>
      <w:r w:rsidR="00221A41">
        <w:rPr>
          <w:rFonts w:ascii="Times New Roman" w:eastAsia="Times New Roman" w:hAnsi="Times New Roman" w:cs="Times New Roman"/>
          <w:color w:val="000000"/>
          <w:sz w:val="24"/>
          <w:szCs w:val="24"/>
          <w:lang w:eastAsia="id-ID"/>
        </w:rPr>
        <w:t xml:space="preserve">, perusahaan dianggap </w:t>
      </w:r>
      <w:r w:rsidR="003716AD">
        <w:rPr>
          <w:rFonts w:ascii="Times New Roman" w:eastAsia="Times New Roman" w:hAnsi="Times New Roman" w:cs="Times New Roman"/>
          <w:color w:val="000000"/>
          <w:sz w:val="24"/>
          <w:szCs w:val="24"/>
          <w:lang w:eastAsia="id-ID"/>
        </w:rPr>
        <w:t>memanfaatkan</w:t>
      </w:r>
      <w:r w:rsidR="00221A41">
        <w:rPr>
          <w:rFonts w:ascii="Times New Roman" w:eastAsia="Times New Roman" w:hAnsi="Times New Roman" w:cs="Times New Roman"/>
          <w:color w:val="000000"/>
          <w:sz w:val="24"/>
          <w:szCs w:val="24"/>
          <w:lang w:eastAsia="id-ID"/>
        </w:rPr>
        <w:t xml:space="preserve"> seluruh asetnya </w:t>
      </w:r>
      <w:r w:rsidR="009B6C39">
        <w:rPr>
          <w:rFonts w:ascii="Times New Roman" w:eastAsia="Times New Roman" w:hAnsi="Times New Roman" w:cs="Times New Roman"/>
          <w:color w:val="000000"/>
          <w:sz w:val="24"/>
          <w:szCs w:val="24"/>
          <w:lang w:eastAsia="id-ID"/>
        </w:rPr>
        <w:t>dengan</w:t>
      </w:r>
      <w:r w:rsidR="00221A41">
        <w:rPr>
          <w:rFonts w:ascii="Times New Roman" w:eastAsia="Times New Roman" w:hAnsi="Times New Roman" w:cs="Times New Roman"/>
          <w:color w:val="000000"/>
          <w:sz w:val="24"/>
          <w:szCs w:val="24"/>
          <w:lang w:eastAsia="id-ID"/>
        </w:rPr>
        <w:t xml:space="preserve"> </w:t>
      </w:r>
      <w:r w:rsidR="003716AD">
        <w:rPr>
          <w:rFonts w:ascii="Times New Roman" w:eastAsia="Times New Roman" w:hAnsi="Times New Roman" w:cs="Times New Roman"/>
          <w:color w:val="000000"/>
          <w:sz w:val="24"/>
          <w:szCs w:val="24"/>
          <w:lang w:eastAsia="id-ID"/>
        </w:rPr>
        <w:t>efektif</w:t>
      </w:r>
      <w:r w:rsidR="00221A41">
        <w:rPr>
          <w:rFonts w:ascii="Times New Roman" w:eastAsia="Times New Roman" w:hAnsi="Times New Roman" w:cs="Times New Roman"/>
          <w:color w:val="000000"/>
          <w:sz w:val="24"/>
          <w:szCs w:val="24"/>
          <w:lang w:eastAsia="id-ID"/>
        </w:rPr>
        <w:t xml:space="preserve"> </w:t>
      </w:r>
      <w:r w:rsidR="009B6C39">
        <w:rPr>
          <w:rFonts w:ascii="Times New Roman" w:eastAsia="Times New Roman" w:hAnsi="Times New Roman" w:cs="Times New Roman"/>
          <w:color w:val="000000"/>
          <w:sz w:val="24"/>
          <w:szCs w:val="24"/>
          <w:lang w:eastAsia="id-ID"/>
        </w:rPr>
        <w:t>dalam</w:t>
      </w:r>
      <w:r w:rsidR="00221A41">
        <w:rPr>
          <w:rFonts w:ascii="Times New Roman" w:eastAsia="Times New Roman" w:hAnsi="Times New Roman" w:cs="Times New Roman"/>
          <w:color w:val="000000"/>
          <w:sz w:val="24"/>
          <w:szCs w:val="24"/>
          <w:lang w:eastAsia="id-ID"/>
        </w:rPr>
        <w:t xml:space="preserve"> </w:t>
      </w:r>
      <w:r w:rsidR="003716AD">
        <w:rPr>
          <w:rFonts w:ascii="Times New Roman" w:eastAsia="Times New Roman" w:hAnsi="Times New Roman" w:cs="Times New Roman"/>
          <w:color w:val="000000"/>
          <w:sz w:val="24"/>
          <w:szCs w:val="24"/>
          <w:lang w:eastAsia="id-ID"/>
        </w:rPr>
        <w:t>mendapatkan profit</w:t>
      </w:r>
      <w:r w:rsidR="00221A41">
        <w:rPr>
          <w:rFonts w:ascii="Times New Roman" w:eastAsia="Times New Roman" w:hAnsi="Times New Roman" w:cs="Times New Roman"/>
          <w:color w:val="000000"/>
          <w:sz w:val="24"/>
          <w:szCs w:val="24"/>
          <w:lang w:eastAsia="id-ID"/>
        </w:rPr>
        <w:t xml:space="preserve">. Ketika suatu perusahaan menggunakan asetnya </w:t>
      </w:r>
      <w:r w:rsidR="003716AD">
        <w:rPr>
          <w:rFonts w:ascii="Times New Roman" w:eastAsia="Times New Roman" w:hAnsi="Times New Roman" w:cs="Times New Roman"/>
          <w:color w:val="000000"/>
          <w:sz w:val="24"/>
          <w:szCs w:val="24"/>
          <w:lang w:eastAsia="id-ID"/>
        </w:rPr>
        <w:t>berpengaruh untuk</w:t>
      </w:r>
      <w:r w:rsidR="00FC6B75">
        <w:rPr>
          <w:rFonts w:ascii="Times New Roman" w:eastAsia="Times New Roman" w:hAnsi="Times New Roman" w:cs="Times New Roman"/>
          <w:color w:val="000000"/>
          <w:sz w:val="24"/>
          <w:szCs w:val="24"/>
          <w:lang w:eastAsia="id-ID"/>
        </w:rPr>
        <w:t xml:space="preserve"> meningkatkan </w:t>
      </w:r>
      <w:r w:rsidR="00FC6B75">
        <w:rPr>
          <w:rFonts w:ascii="Times New Roman" w:eastAsia="Times New Roman" w:hAnsi="Times New Roman" w:cs="Times New Roman"/>
          <w:color w:val="000000"/>
          <w:sz w:val="24"/>
          <w:szCs w:val="24"/>
          <w:lang w:eastAsia="id-ID"/>
        </w:rPr>
        <w:lastRenderedPageBreak/>
        <w:t>perputaran aset</w:t>
      </w:r>
      <w:r w:rsidR="003716AD">
        <w:rPr>
          <w:rFonts w:ascii="Times New Roman" w:eastAsia="Times New Roman" w:hAnsi="Times New Roman" w:cs="Times New Roman"/>
          <w:color w:val="000000"/>
          <w:sz w:val="24"/>
          <w:szCs w:val="24"/>
          <w:lang w:eastAsia="id-ID"/>
        </w:rPr>
        <w:t xml:space="preserve"> secara keseluruhan</w:t>
      </w:r>
      <w:r w:rsidR="00185E26">
        <w:rPr>
          <w:rFonts w:ascii="Times New Roman" w:eastAsia="Times New Roman" w:hAnsi="Times New Roman" w:cs="Times New Roman"/>
          <w:color w:val="000000"/>
          <w:sz w:val="24"/>
          <w:szCs w:val="24"/>
          <w:lang w:eastAsia="id-ID"/>
        </w:rPr>
        <w:t xml:space="preserve">, yang berarti penjualan lebih tinggi, dan profitabilitas meningkat. </w:t>
      </w:r>
    </w:p>
    <w:p w14:paraId="0C7FAAD0" w14:textId="1BECAD39" w:rsidR="00221A41" w:rsidRDefault="00185E26"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Sebaliknya, suatu perusahaan dengan rasio </w:t>
      </w:r>
      <w:r w:rsidRPr="003716AD">
        <w:rPr>
          <w:rFonts w:ascii="Times New Roman" w:eastAsia="Times New Roman" w:hAnsi="Times New Roman" w:cs="Times New Roman"/>
          <w:i/>
          <w:iCs/>
          <w:color w:val="000000"/>
          <w:sz w:val="24"/>
          <w:szCs w:val="24"/>
          <w:lang w:eastAsia="id-ID"/>
        </w:rPr>
        <w:t>total aset</w:t>
      </w:r>
      <w:r w:rsidR="003716AD" w:rsidRPr="003716AD">
        <w:rPr>
          <w:rFonts w:ascii="Times New Roman" w:eastAsia="Times New Roman" w:hAnsi="Times New Roman" w:cs="Times New Roman"/>
          <w:i/>
          <w:iCs/>
          <w:color w:val="000000"/>
          <w:sz w:val="24"/>
          <w:szCs w:val="24"/>
          <w:lang w:eastAsia="id-ID"/>
        </w:rPr>
        <w:t xml:space="preserve"> turnover</w:t>
      </w:r>
      <w:r>
        <w:rPr>
          <w:rFonts w:ascii="Times New Roman" w:eastAsia="Times New Roman" w:hAnsi="Times New Roman" w:cs="Times New Roman"/>
          <w:color w:val="000000"/>
          <w:sz w:val="24"/>
          <w:szCs w:val="24"/>
          <w:lang w:eastAsia="id-ID"/>
        </w:rPr>
        <w:t xml:space="preserve"> rendah menunjukkan bahwa perusahaan memiliki </w:t>
      </w:r>
      <w:r w:rsidR="003716AD">
        <w:rPr>
          <w:rFonts w:ascii="Times New Roman" w:eastAsia="Times New Roman" w:hAnsi="Times New Roman" w:cs="Times New Roman"/>
          <w:color w:val="000000"/>
          <w:sz w:val="24"/>
          <w:szCs w:val="24"/>
          <w:lang w:eastAsia="id-ID"/>
        </w:rPr>
        <w:t>keuntungan dari</w:t>
      </w:r>
      <w:r>
        <w:rPr>
          <w:rFonts w:ascii="Times New Roman" w:eastAsia="Times New Roman" w:hAnsi="Times New Roman" w:cs="Times New Roman"/>
          <w:color w:val="000000"/>
          <w:sz w:val="24"/>
          <w:szCs w:val="24"/>
          <w:lang w:eastAsia="id-ID"/>
        </w:rPr>
        <w:t xml:space="preserve"> total aset. Artinya, aset yang </w:t>
      </w:r>
      <w:r w:rsidR="003716AD">
        <w:rPr>
          <w:rFonts w:ascii="Times New Roman" w:eastAsia="Times New Roman" w:hAnsi="Times New Roman" w:cs="Times New Roman"/>
          <w:color w:val="000000"/>
          <w:sz w:val="24"/>
          <w:szCs w:val="24"/>
          <w:lang w:eastAsia="id-ID"/>
        </w:rPr>
        <w:t xml:space="preserve">sudah </w:t>
      </w:r>
      <w:r>
        <w:rPr>
          <w:rFonts w:ascii="Times New Roman" w:eastAsia="Times New Roman" w:hAnsi="Times New Roman" w:cs="Times New Roman"/>
          <w:color w:val="000000"/>
          <w:sz w:val="24"/>
          <w:szCs w:val="24"/>
          <w:lang w:eastAsia="id-ID"/>
        </w:rPr>
        <w:t>ada</w:t>
      </w:r>
      <w:r w:rsidR="003716AD">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tidak digunakan sepenuhnya untuk menghasilkan penjualan, sehingga keuntungan mungkin rendah atau bahkan tidak sama sekali. </w:t>
      </w:r>
      <w:r w:rsidR="00687DB0">
        <w:rPr>
          <w:rFonts w:ascii="Times New Roman" w:eastAsia="Times New Roman" w:hAnsi="Times New Roman" w:cs="Times New Roman"/>
          <w:color w:val="000000"/>
          <w:sz w:val="24"/>
          <w:szCs w:val="24"/>
          <w:lang w:eastAsia="id-ID"/>
        </w:rPr>
        <w:t>Rasio ini menggambarkan kecepatan</w:t>
      </w:r>
      <w:r w:rsidR="00984091">
        <w:rPr>
          <w:rFonts w:ascii="Times New Roman" w:eastAsia="Times New Roman" w:hAnsi="Times New Roman" w:cs="Times New Roman"/>
          <w:color w:val="000000"/>
          <w:sz w:val="24"/>
          <w:szCs w:val="24"/>
          <w:lang w:eastAsia="id-ID"/>
        </w:rPr>
        <w:t xml:space="preserve"> semua aktiva berputar </w:t>
      </w:r>
      <w:r w:rsidR="00687DB0">
        <w:rPr>
          <w:rFonts w:ascii="Times New Roman" w:eastAsia="Times New Roman" w:hAnsi="Times New Roman" w:cs="Times New Roman"/>
          <w:color w:val="000000"/>
          <w:sz w:val="24"/>
          <w:szCs w:val="24"/>
          <w:lang w:eastAsia="id-ID"/>
        </w:rPr>
        <w:t>pada</w:t>
      </w:r>
      <w:r w:rsidR="00984091">
        <w:rPr>
          <w:rFonts w:ascii="Times New Roman" w:eastAsia="Times New Roman" w:hAnsi="Times New Roman" w:cs="Times New Roman"/>
          <w:color w:val="000000"/>
          <w:sz w:val="24"/>
          <w:szCs w:val="24"/>
          <w:lang w:eastAsia="id-ID"/>
        </w:rPr>
        <w:t xml:space="preserve"> waktu tertentu. </w:t>
      </w:r>
      <w:r w:rsidR="00687DB0">
        <w:rPr>
          <w:rFonts w:ascii="Times New Roman" w:eastAsia="Times New Roman" w:hAnsi="Times New Roman" w:cs="Times New Roman"/>
          <w:color w:val="000000"/>
          <w:sz w:val="24"/>
          <w:szCs w:val="24"/>
          <w:lang w:eastAsia="id-ID"/>
        </w:rPr>
        <w:t xml:space="preserve">Meningkatnya perputaran total aset, </w:t>
      </w:r>
      <w:r w:rsidR="00984091">
        <w:rPr>
          <w:rFonts w:ascii="Times New Roman" w:eastAsia="Times New Roman" w:hAnsi="Times New Roman" w:cs="Times New Roman"/>
          <w:color w:val="000000"/>
          <w:sz w:val="24"/>
          <w:szCs w:val="24"/>
          <w:lang w:eastAsia="id-ID"/>
        </w:rPr>
        <w:t xml:space="preserve"> semakin cepat aktiva dapat berputar dan menghasilkan dana, yang menunjukkan bahwa aktiva digunakan lebih efektif untuk </w:t>
      </w:r>
      <w:r w:rsidR="00640CE2">
        <w:rPr>
          <w:rFonts w:ascii="Times New Roman" w:eastAsia="Times New Roman" w:hAnsi="Times New Roman" w:cs="Times New Roman"/>
          <w:color w:val="000000"/>
          <w:sz w:val="24"/>
          <w:szCs w:val="24"/>
          <w:lang w:eastAsia="id-ID"/>
        </w:rPr>
        <w:t>mendapatkan banyak penjualan</w:t>
      </w:r>
      <w:r w:rsidR="00984091">
        <w:rPr>
          <w:rFonts w:ascii="Times New Roman" w:eastAsia="Times New Roman" w:hAnsi="Times New Roman" w:cs="Times New Roman"/>
          <w:color w:val="000000"/>
          <w:sz w:val="24"/>
          <w:szCs w:val="24"/>
          <w:lang w:eastAsia="id-ID"/>
        </w:rPr>
        <w:t xml:space="preserve">. </w:t>
      </w:r>
      <w:r w:rsidR="00640CE2">
        <w:rPr>
          <w:rFonts w:ascii="Times New Roman" w:eastAsia="Times New Roman" w:hAnsi="Times New Roman" w:cs="Times New Roman"/>
          <w:color w:val="000000"/>
          <w:sz w:val="24"/>
          <w:szCs w:val="24"/>
          <w:lang w:eastAsia="id-ID"/>
        </w:rPr>
        <w:t>Oleh karena itu,</w:t>
      </w:r>
      <w:r w:rsidR="00984091">
        <w:rPr>
          <w:rFonts w:ascii="Times New Roman" w:eastAsia="Times New Roman" w:hAnsi="Times New Roman" w:cs="Times New Roman"/>
          <w:color w:val="000000"/>
          <w:sz w:val="24"/>
          <w:szCs w:val="24"/>
          <w:lang w:eastAsia="id-ID"/>
        </w:rPr>
        <w:t xml:space="preserve"> peningkatan </w:t>
      </w:r>
      <w:r w:rsidR="00640CE2">
        <w:rPr>
          <w:rFonts w:ascii="Times New Roman" w:eastAsia="Times New Roman" w:hAnsi="Times New Roman" w:cs="Times New Roman"/>
          <w:color w:val="000000"/>
          <w:sz w:val="24"/>
          <w:szCs w:val="24"/>
          <w:lang w:eastAsia="id-ID"/>
        </w:rPr>
        <w:t>perputaran total aset</w:t>
      </w:r>
      <w:r w:rsidR="00984091">
        <w:rPr>
          <w:rFonts w:ascii="Times New Roman" w:eastAsia="Times New Roman" w:hAnsi="Times New Roman" w:cs="Times New Roman"/>
          <w:color w:val="000000"/>
          <w:sz w:val="24"/>
          <w:szCs w:val="24"/>
          <w:lang w:eastAsia="id-ID"/>
        </w:rPr>
        <w:t xml:space="preserve"> </w:t>
      </w:r>
      <w:r w:rsidR="00687DB0">
        <w:rPr>
          <w:rFonts w:ascii="Times New Roman" w:eastAsia="Times New Roman" w:hAnsi="Times New Roman" w:cs="Times New Roman"/>
          <w:color w:val="000000"/>
          <w:sz w:val="24"/>
          <w:szCs w:val="24"/>
          <w:lang w:eastAsia="id-ID"/>
        </w:rPr>
        <w:t>yang sama dapat menghasilkan volume penjualan yang sama.</w:t>
      </w:r>
    </w:p>
    <w:p w14:paraId="78642FDF" w14:textId="37C21437" w:rsidR="00DB0C8A" w:rsidRPr="00DB0C8A" w:rsidRDefault="00DB0C8A"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rata-rata </w:t>
      </w:r>
      <w:r w:rsidRPr="00DB0C8A">
        <w:rPr>
          <w:rFonts w:ascii="Times New Roman" w:eastAsia="Times New Roman" w:hAnsi="Times New Roman" w:cs="Times New Roman"/>
          <w:i/>
          <w:iCs/>
          <w:color w:val="000000"/>
          <w:sz w:val="24"/>
          <w:szCs w:val="24"/>
          <w:lang w:eastAsia="id-ID"/>
        </w:rPr>
        <w:t xml:space="preserve">total asset turnover </w:t>
      </w:r>
      <w:r>
        <w:rPr>
          <w:rFonts w:ascii="Times New Roman" w:eastAsia="Times New Roman" w:hAnsi="Times New Roman" w:cs="Times New Roman"/>
          <w:color w:val="000000"/>
          <w:sz w:val="24"/>
          <w:szCs w:val="24"/>
          <w:lang w:eastAsia="id-ID"/>
        </w:rPr>
        <w:t>mengalami fluktuasi.</w:t>
      </w:r>
      <w:r w:rsidR="000E54FF">
        <w:rPr>
          <w:rFonts w:ascii="Times New Roman" w:eastAsia="Times New Roman" w:hAnsi="Times New Roman" w:cs="Times New Roman"/>
          <w:color w:val="000000"/>
          <w:sz w:val="24"/>
          <w:szCs w:val="24"/>
          <w:lang w:eastAsia="id-ID"/>
        </w:rPr>
        <w:t xml:space="preserve"> Tahun</w:t>
      </w:r>
      <w:r>
        <w:rPr>
          <w:rFonts w:ascii="Times New Roman" w:eastAsia="Times New Roman" w:hAnsi="Times New Roman" w:cs="Times New Roman"/>
          <w:color w:val="000000"/>
          <w:sz w:val="24"/>
          <w:szCs w:val="24"/>
          <w:lang w:eastAsia="id-ID"/>
        </w:rPr>
        <w:t xml:space="preserve"> </w:t>
      </w:r>
      <w:r w:rsidR="000E54FF">
        <w:rPr>
          <w:rFonts w:ascii="Times New Roman" w:eastAsia="Times New Roman" w:hAnsi="Times New Roman" w:cs="Times New Roman"/>
          <w:color w:val="000000"/>
          <w:sz w:val="24"/>
          <w:szCs w:val="24"/>
          <w:lang w:eastAsia="id-ID"/>
        </w:rPr>
        <w:t>2019</w:t>
      </w:r>
      <w:r>
        <w:rPr>
          <w:rFonts w:ascii="Times New Roman" w:eastAsia="Times New Roman" w:hAnsi="Times New Roman" w:cs="Times New Roman"/>
          <w:color w:val="000000"/>
          <w:sz w:val="24"/>
          <w:szCs w:val="24"/>
          <w:lang w:eastAsia="id-ID"/>
        </w:rPr>
        <w:t xml:space="preserve"> sebesar 0,289058923, 2020 sebesar 0,304174769, </w:t>
      </w:r>
      <w:r w:rsidR="000E54FF">
        <w:rPr>
          <w:rFonts w:ascii="Times New Roman" w:eastAsia="Times New Roman" w:hAnsi="Times New Roman" w:cs="Times New Roman"/>
          <w:color w:val="000000"/>
          <w:sz w:val="24"/>
          <w:szCs w:val="24"/>
          <w:lang w:eastAsia="id-ID"/>
        </w:rPr>
        <w:t xml:space="preserve"> tahun</w:t>
      </w:r>
      <w:r>
        <w:rPr>
          <w:rFonts w:ascii="Times New Roman" w:eastAsia="Times New Roman" w:hAnsi="Times New Roman" w:cs="Times New Roman"/>
          <w:color w:val="000000"/>
          <w:sz w:val="24"/>
          <w:szCs w:val="24"/>
          <w:lang w:eastAsia="id-ID"/>
        </w:rPr>
        <w:t xml:space="preserve"> 2021 sebesar 0,36228942, </w:t>
      </w:r>
      <w:r w:rsidR="000E54FF">
        <w:rPr>
          <w:rFonts w:ascii="Times New Roman" w:eastAsia="Times New Roman" w:hAnsi="Times New Roman" w:cs="Times New Roman"/>
          <w:color w:val="000000"/>
          <w:sz w:val="24"/>
          <w:szCs w:val="24"/>
          <w:lang w:eastAsia="id-ID"/>
        </w:rPr>
        <w:t xml:space="preserve">di </w:t>
      </w:r>
      <w:r>
        <w:rPr>
          <w:rFonts w:ascii="Times New Roman" w:eastAsia="Times New Roman" w:hAnsi="Times New Roman" w:cs="Times New Roman"/>
          <w:color w:val="000000"/>
          <w:sz w:val="24"/>
          <w:szCs w:val="24"/>
          <w:lang w:eastAsia="id-ID"/>
        </w:rPr>
        <w:t xml:space="preserve"> 2022 sebesar 0,330533687. </w:t>
      </w:r>
      <w:r w:rsidR="00D475BB">
        <w:rPr>
          <w:rFonts w:ascii="Times New Roman" w:eastAsia="Times New Roman" w:hAnsi="Times New Roman" w:cs="Times New Roman"/>
          <w:color w:val="000000"/>
          <w:sz w:val="24"/>
          <w:szCs w:val="24"/>
          <w:lang w:eastAsia="id-ID"/>
        </w:rPr>
        <w:t>Dan pada tahun 2023 sebesar 0,24251667.</w:t>
      </w:r>
    </w:p>
    <w:p w14:paraId="0DB85E72" w14:textId="21AB5D68" w:rsidR="00792753" w:rsidRDefault="00276BC0"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Faktor selanjutnya adalah </w:t>
      </w:r>
      <w:r w:rsidRPr="00276BC0">
        <w:rPr>
          <w:rFonts w:ascii="Times New Roman" w:eastAsia="Times New Roman" w:hAnsi="Times New Roman" w:cs="Times New Roman"/>
          <w:i/>
          <w:iCs/>
          <w:color w:val="000000"/>
          <w:sz w:val="24"/>
          <w:szCs w:val="24"/>
          <w:lang w:eastAsia="id-ID"/>
        </w:rPr>
        <w:t>Firm Size</w:t>
      </w:r>
      <w:r w:rsidR="00792753">
        <w:rPr>
          <w:rFonts w:ascii="Times New Roman" w:eastAsia="Times New Roman" w:hAnsi="Times New Roman" w:cs="Times New Roman"/>
          <w:color w:val="000000"/>
          <w:sz w:val="24"/>
          <w:szCs w:val="24"/>
          <w:lang w:eastAsia="id-ID"/>
        </w:rPr>
        <w:t xml:space="preserve">. </w:t>
      </w:r>
      <w:r w:rsidR="00687DB0">
        <w:rPr>
          <w:rFonts w:ascii="Times New Roman" w:eastAsia="Times New Roman" w:hAnsi="Times New Roman" w:cs="Times New Roman"/>
          <w:color w:val="000000"/>
          <w:sz w:val="24"/>
          <w:szCs w:val="24"/>
          <w:lang w:eastAsia="id-ID"/>
        </w:rPr>
        <w:t xml:space="preserve">Karena </w:t>
      </w:r>
      <w:r w:rsidR="000E54FF">
        <w:rPr>
          <w:rFonts w:ascii="Times New Roman" w:eastAsia="Times New Roman" w:hAnsi="Times New Roman" w:cs="Times New Roman"/>
          <w:color w:val="000000"/>
          <w:sz w:val="24"/>
          <w:szCs w:val="24"/>
          <w:lang w:eastAsia="id-ID"/>
        </w:rPr>
        <w:t>ukuran perusahaan dianggap memiliki kemampuan untuk memengaruhi profitabilitas</w:t>
      </w:r>
      <w:r w:rsidR="00687DB0">
        <w:rPr>
          <w:rFonts w:ascii="Times New Roman" w:eastAsia="Times New Roman" w:hAnsi="Times New Roman" w:cs="Times New Roman"/>
          <w:color w:val="000000"/>
          <w:sz w:val="24"/>
          <w:szCs w:val="24"/>
          <w:lang w:eastAsia="id-ID"/>
        </w:rPr>
        <w:t xml:space="preserve"> dalam</w:t>
      </w:r>
      <w:r w:rsidR="00792753">
        <w:rPr>
          <w:rFonts w:ascii="Times New Roman" w:eastAsia="Times New Roman" w:hAnsi="Times New Roman" w:cs="Times New Roman"/>
          <w:color w:val="000000"/>
          <w:sz w:val="24"/>
          <w:szCs w:val="24"/>
          <w:lang w:eastAsia="id-ID"/>
        </w:rPr>
        <w:t xml:space="preserve"> menentukan tingkat kepercayaan investor dan kemudahan memperoleh pendanaan internal dan eksternal. Semakin besar perusahaan, </w:t>
      </w:r>
      <w:r w:rsidR="00D5224D">
        <w:rPr>
          <w:rFonts w:ascii="Times New Roman" w:eastAsia="Times New Roman" w:hAnsi="Times New Roman" w:cs="Times New Roman"/>
          <w:color w:val="000000"/>
          <w:sz w:val="24"/>
          <w:szCs w:val="24"/>
          <w:lang w:eastAsia="id-ID"/>
        </w:rPr>
        <w:t xml:space="preserve">perusahaan lebih dikenal masyarakat maka akan </w:t>
      </w:r>
      <w:r w:rsidR="000E54FF">
        <w:rPr>
          <w:rFonts w:ascii="Times New Roman" w:eastAsia="Times New Roman" w:hAnsi="Times New Roman" w:cs="Times New Roman"/>
          <w:color w:val="000000"/>
          <w:sz w:val="24"/>
          <w:szCs w:val="24"/>
          <w:lang w:eastAsia="id-ID"/>
        </w:rPr>
        <w:t>mudah untuk memperoleh informasi yang akan meningkatkan keuntungan</w:t>
      </w:r>
      <w:r w:rsidR="00D5224D">
        <w:rPr>
          <w:rFonts w:ascii="Times New Roman" w:eastAsia="Times New Roman" w:hAnsi="Times New Roman" w:cs="Times New Roman"/>
          <w:color w:val="000000"/>
          <w:sz w:val="24"/>
          <w:szCs w:val="24"/>
          <w:lang w:eastAsia="id-ID"/>
        </w:rPr>
        <w:t>.</w:t>
      </w:r>
      <w:r w:rsidR="00792753">
        <w:rPr>
          <w:rFonts w:ascii="Times New Roman" w:eastAsia="Times New Roman" w:hAnsi="Times New Roman" w:cs="Times New Roman"/>
          <w:color w:val="000000"/>
          <w:sz w:val="24"/>
          <w:szCs w:val="24"/>
          <w:lang w:eastAsia="id-ID"/>
        </w:rPr>
        <w:t xml:space="preserve"> </w:t>
      </w:r>
      <w:r w:rsidR="000E54FF">
        <w:rPr>
          <w:rFonts w:ascii="Times New Roman" w:eastAsia="Times New Roman" w:hAnsi="Times New Roman" w:cs="Times New Roman"/>
          <w:color w:val="000000"/>
          <w:sz w:val="24"/>
          <w:szCs w:val="24"/>
          <w:lang w:eastAsia="id-ID"/>
        </w:rPr>
        <w:t xml:space="preserve">Setiap perusahaan dapat menarik </w:t>
      </w:r>
      <w:r w:rsidR="000E54FF">
        <w:rPr>
          <w:rFonts w:ascii="Times New Roman" w:eastAsia="Times New Roman" w:hAnsi="Times New Roman" w:cs="Times New Roman"/>
          <w:color w:val="000000"/>
          <w:sz w:val="24"/>
          <w:szCs w:val="24"/>
          <w:lang w:eastAsia="id-ID"/>
        </w:rPr>
        <w:lastRenderedPageBreak/>
        <w:t>investor untuk menanamkan modal</w:t>
      </w:r>
      <w:r w:rsidR="00792753">
        <w:rPr>
          <w:rFonts w:ascii="Times New Roman" w:eastAsia="Times New Roman" w:hAnsi="Times New Roman" w:cs="Times New Roman"/>
          <w:color w:val="000000"/>
          <w:sz w:val="24"/>
          <w:szCs w:val="24"/>
          <w:lang w:eastAsia="id-ID"/>
        </w:rPr>
        <w:t xml:space="preserve">. </w:t>
      </w:r>
      <w:r w:rsidR="00D5224D" w:rsidRPr="00D5224D">
        <w:rPr>
          <w:rFonts w:ascii="Times New Roman" w:eastAsia="Times New Roman" w:hAnsi="Times New Roman" w:cs="Times New Roman"/>
          <w:i/>
          <w:iCs/>
          <w:color w:val="000000"/>
          <w:sz w:val="24"/>
          <w:szCs w:val="24"/>
          <w:lang w:eastAsia="id-ID"/>
        </w:rPr>
        <w:t>Firm size</w:t>
      </w:r>
      <w:r w:rsidR="00792753">
        <w:rPr>
          <w:rFonts w:ascii="Times New Roman" w:eastAsia="Times New Roman" w:hAnsi="Times New Roman" w:cs="Times New Roman"/>
          <w:color w:val="000000"/>
          <w:sz w:val="24"/>
          <w:szCs w:val="24"/>
          <w:lang w:eastAsia="id-ID"/>
        </w:rPr>
        <w:t xml:space="preserve"> </w:t>
      </w:r>
      <w:r w:rsidR="00D5224D">
        <w:rPr>
          <w:rFonts w:ascii="Times New Roman" w:eastAsia="Times New Roman" w:hAnsi="Times New Roman" w:cs="Times New Roman"/>
          <w:color w:val="000000"/>
          <w:sz w:val="24"/>
          <w:szCs w:val="24"/>
          <w:lang w:eastAsia="id-ID"/>
        </w:rPr>
        <w:t xml:space="preserve">ditentukan dari jumlah keseluruhan </w:t>
      </w:r>
      <w:r w:rsidR="000E54FF">
        <w:rPr>
          <w:rFonts w:ascii="Times New Roman" w:eastAsia="Times New Roman" w:hAnsi="Times New Roman" w:cs="Times New Roman"/>
          <w:color w:val="000000"/>
          <w:sz w:val="24"/>
          <w:szCs w:val="24"/>
          <w:lang w:eastAsia="id-ID"/>
        </w:rPr>
        <w:t>aset yang dimiliki perusahaan dapat dimanfaatkan untuk menjalankan operasinya.</w:t>
      </w:r>
      <w:r w:rsidR="00792753">
        <w:rPr>
          <w:rFonts w:ascii="Times New Roman" w:eastAsia="Times New Roman" w:hAnsi="Times New Roman" w:cs="Times New Roman"/>
          <w:color w:val="000000"/>
          <w:sz w:val="24"/>
          <w:szCs w:val="24"/>
          <w:lang w:eastAsia="id-ID"/>
        </w:rPr>
        <w:t xml:space="preserve"> </w:t>
      </w:r>
      <w:r w:rsidR="00D5224D">
        <w:rPr>
          <w:rFonts w:ascii="Times New Roman" w:eastAsia="Times New Roman" w:hAnsi="Times New Roman" w:cs="Times New Roman"/>
          <w:color w:val="000000"/>
          <w:sz w:val="24"/>
          <w:szCs w:val="24"/>
          <w:lang w:eastAsia="id-ID"/>
        </w:rPr>
        <w:t xml:space="preserve">Perusahaan besar </w:t>
      </w:r>
      <w:r w:rsidR="00D75895">
        <w:rPr>
          <w:rFonts w:ascii="Times New Roman" w:eastAsia="Times New Roman" w:hAnsi="Times New Roman" w:cs="Times New Roman"/>
          <w:color w:val="000000"/>
          <w:sz w:val="24"/>
          <w:szCs w:val="24"/>
          <w:lang w:eastAsia="id-ID"/>
        </w:rPr>
        <w:t>mempunyai</w:t>
      </w:r>
      <w:r w:rsidR="00D5224D">
        <w:rPr>
          <w:rFonts w:ascii="Times New Roman" w:eastAsia="Times New Roman" w:hAnsi="Times New Roman" w:cs="Times New Roman"/>
          <w:color w:val="000000"/>
          <w:sz w:val="24"/>
          <w:szCs w:val="24"/>
          <w:lang w:eastAsia="id-ID"/>
        </w:rPr>
        <w:t xml:space="preserve"> lebih banyak pemegang kepentingan daripada perusahaan kecil, sehingga kebijakan akan berdampak lebih besar terhadap kepentingan publik.</w:t>
      </w:r>
      <w:r w:rsidR="00984091">
        <w:rPr>
          <w:rFonts w:ascii="Times New Roman" w:eastAsia="Times New Roman" w:hAnsi="Times New Roman" w:cs="Times New Roman"/>
          <w:color w:val="000000"/>
          <w:sz w:val="24"/>
          <w:szCs w:val="24"/>
          <w:lang w:eastAsia="id-ID"/>
        </w:rPr>
        <w:t xml:space="preserve"> </w:t>
      </w:r>
      <w:r w:rsidR="00D5224D">
        <w:rPr>
          <w:rFonts w:ascii="Times New Roman" w:eastAsia="Times New Roman" w:hAnsi="Times New Roman" w:cs="Times New Roman"/>
          <w:color w:val="000000"/>
          <w:sz w:val="24"/>
          <w:szCs w:val="24"/>
          <w:lang w:eastAsia="id-ID"/>
        </w:rPr>
        <w:t xml:space="preserve">Akibatnya, manajer percaya perusahaan </w:t>
      </w:r>
      <w:r w:rsidR="00D75895">
        <w:rPr>
          <w:rFonts w:ascii="Times New Roman" w:eastAsia="Times New Roman" w:hAnsi="Times New Roman" w:cs="Times New Roman"/>
          <w:color w:val="000000"/>
          <w:sz w:val="24"/>
          <w:szCs w:val="24"/>
          <w:lang w:eastAsia="id-ID"/>
        </w:rPr>
        <w:t>yang mempunyai aset</w:t>
      </w:r>
      <w:r w:rsidR="00D5224D">
        <w:rPr>
          <w:rFonts w:ascii="Times New Roman" w:eastAsia="Times New Roman" w:hAnsi="Times New Roman" w:cs="Times New Roman"/>
          <w:color w:val="000000"/>
          <w:sz w:val="24"/>
          <w:szCs w:val="24"/>
          <w:lang w:eastAsia="id-ID"/>
        </w:rPr>
        <w:t xml:space="preserve"> </w:t>
      </w:r>
      <w:r w:rsidR="00D75895">
        <w:rPr>
          <w:rFonts w:ascii="Times New Roman" w:eastAsia="Times New Roman" w:hAnsi="Times New Roman" w:cs="Times New Roman"/>
          <w:color w:val="000000"/>
          <w:sz w:val="24"/>
          <w:szCs w:val="24"/>
          <w:lang w:eastAsia="id-ID"/>
        </w:rPr>
        <w:t>menggambarkan</w:t>
      </w:r>
      <w:r w:rsidR="00D5224D">
        <w:rPr>
          <w:rFonts w:ascii="Times New Roman" w:eastAsia="Times New Roman" w:hAnsi="Times New Roman" w:cs="Times New Roman"/>
          <w:color w:val="000000"/>
          <w:sz w:val="24"/>
          <w:szCs w:val="24"/>
          <w:lang w:eastAsia="id-ID"/>
        </w:rPr>
        <w:t xml:space="preserve"> perusahaan stabil dan dapat </w:t>
      </w:r>
      <w:r w:rsidR="00D75895">
        <w:rPr>
          <w:rFonts w:ascii="Times New Roman" w:eastAsia="Times New Roman" w:hAnsi="Times New Roman" w:cs="Times New Roman"/>
          <w:color w:val="000000"/>
          <w:sz w:val="24"/>
          <w:szCs w:val="24"/>
          <w:lang w:eastAsia="id-ID"/>
        </w:rPr>
        <w:t>memperoleh</w:t>
      </w:r>
      <w:r w:rsidR="00D5224D">
        <w:rPr>
          <w:rFonts w:ascii="Times New Roman" w:eastAsia="Times New Roman" w:hAnsi="Times New Roman" w:cs="Times New Roman"/>
          <w:color w:val="000000"/>
          <w:sz w:val="24"/>
          <w:szCs w:val="24"/>
          <w:lang w:eastAsia="id-ID"/>
        </w:rPr>
        <w:t xml:space="preserve"> keuntungan </w:t>
      </w:r>
      <w:r w:rsidR="00D75895">
        <w:rPr>
          <w:rFonts w:ascii="Times New Roman" w:eastAsia="Times New Roman" w:hAnsi="Times New Roman" w:cs="Times New Roman"/>
          <w:color w:val="000000"/>
          <w:sz w:val="24"/>
          <w:szCs w:val="24"/>
          <w:lang w:eastAsia="id-ID"/>
        </w:rPr>
        <w:t>tinggi.</w:t>
      </w:r>
    </w:p>
    <w:p w14:paraId="18C89A73" w14:textId="761DE5B1" w:rsidR="00185E26" w:rsidRDefault="00792753"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Besar kecilnya dapat diukur melalui jumlah aktiva, ekuitas, dan penjualan. Jumlah aktiva yang lebih </w:t>
      </w:r>
      <w:r w:rsidR="00D75895">
        <w:rPr>
          <w:rFonts w:ascii="Times New Roman" w:eastAsia="Times New Roman" w:hAnsi="Times New Roman" w:cs="Times New Roman"/>
          <w:color w:val="000000"/>
          <w:sz w:val="24"/>
          <w:szCs w:val="24"/>
          <w:lang w:eastAsia="id-ID"/>
        </w:rPr>
        <w:t>tinggi</w:t>
      </w:r>
      <w:r>
        <w:rPr>
          <w:rFonts w:ascii="Times New Roman" w:eastAsia="Times New Roman" w:hAnsi="Times New Roman" w:cs="Times New Roman"/>
          <w:color w:val="000000"/>
          <w:sz w:val="24"/>
          <w:szCs w:val="24"/>
          <w:lang w:eastAsia="id-ID"/>
        </w:rPr>
        <w:t xml:space="preserve"> menunjukkan perusahaan </w:t>
      </w:r>
      <w:r w:rsidR="00CD5779">
        <w:rPr>
          <w:rFonts w:ascii="Times New Roman" w:eastAsia="Times New Roman" w:hAnsi="Times New Roman" w:cs="Times New Roman"/>
          <w:color w:val="000000"/>
          <w:sz w:val="24"/>
          <w:szCs w:val="24"/>
          <w:lang w:eastAsia="id-ID"/>
        </w:rPr>
        <w:t xml:space="preserve">telah </w:t>
      </w:r>
      <w:r>
        <w:rPr>
          <w:rFonts w:ascii="Times New Roman" w:eastAsia="Times New Roman" w:hAnsi="Times New Roman" w:cs="Times New Roman"/>
          <w:color w:val="000000"/>
          <w:sz w:val="24"/>
          <w:szCs w:val="24"/>
          <w:lang w:eastAsia="id-ID"/>
        </w:rPr>
        <w:t xml:space="preserve">mencapai tahap kedewasaannya. Perusahaan </w:t>
      </w:r>
      <w:r w:rsidR="00CD5779">
        <w:rPr>
          <w:rFonts w:ascii="Times New Roman" w:eastAsia="Times New Roman" w:hAnsi="Times New Roman" w:cs="Times New Roman"/>
          <w:color w:val="000000"/>
          <w:sz w:val="24"/>
          <w:szCs w:val="24"/>
          <w:lang w:eastAsia="id-ID"/>
        </w:rPr>
        <w:t>yang sudah mencapa</w:t>
      </w:r>
      <w:r>
        <w:rPr>
          <w:rFonts w:ascii="Times New Roman" w:eastAsia="Times New Roman" w:hAnsi="Times New Roman" w:cs="Times New Roman"/>
          <w:color w:val="000000"/>
          <w:sz w:val="24"/>
          <w:szCs w:val="24"/>
          <w:lang w:eastAsia="id-ID"/>
        </w:rPr>
        <w:t xml:space="preserve">i tahap kedewasaannya juga memiliki arus kas yang menguntungkan dan diharapkan akan menghasilkan </w:t>
      </w:r>
      <w:r w:rsidR="003A5AC2">
        <w:rPr>
          <w:rFonts w:ascii="Times New Roman" w:eastAsia="Times New Roman" w:hAnsi="Times New Roman" w:cs="Times New Roman"/>
          <w:color w:val="000000"/>
          <w:sz w:val="24"/>
          <w:szCs w:val="24"/>
          <w:lang w:eastAsia="id-ID"/>
        </w:rPr>
        <w:t>profit dalam waktu yang relatif lama</w:t>
      </w:r>
      <w:r>
        <w:rPr>
          <w:rFonts w:ascii="Times New Roman" w:eastAsia="Times New Roman" w:hAnsi="Times New Roman" w:cs="Times New Roman"/>
          <w:color w:val="000000"/>
          <w:sz w:val="24"/>
          <w:szCs w:val="24"/>
          <w:lang w:eastAsia="id-ID"/>
        </w:rPr>
        <w:t xml:space="preserve">. </w:t>
      </w:r>
      <w:r w:rsidR="003A5AC2">
        <w:rPr>
          <w:rFonts w:ascii="Times New Roman" w:eastAsia="Times New Roman" w:hAnsi="Times New Roman" w:cs="Times New Roman"/>
          <w:color w:val="000000"/>
          <w:sz w:val="24"/>
          <w:szCs w:val="24"/>
          <w:lang w:eastAsia="id-ID"/>
        </w:rPr>
        <w:t>Mengetahui</w:t>
      </w:r>
      <w:r w:rsidR="009B6C39">
        <w:rPr>
          <w:rFonts w:ascii="Times New Roman" w:eastAsia="Times New Roman" w:hAnsi="Times New Roman" w:cs="Times New Roman"/>
          <w:color w:val="000000"/>
          <w:sz w:val="24"/>
          <w:szCs w:val="24"/>
          <w:lang w:eastAsia="id-ID"/>
        </w:rPr>
        <w:t xml:space="preserve"> besar atau kecilnya perusahaan, kita dapat mengetahui ukuran perusahaan tersebut.</w:t>
      </w:r>
      <w:r w:rsidR="00276BC0">
        <w:rPr>
          <w:rFonts w:ascii="Times New Roman" w:eastAsia="Times New Roman" w:hAnsi="Times New Roman" w:cs="Times New Roman"/>
          <w:color w:val="000000"/>
          <w:sz w:val="24"/>
          <w:szCs w:val="24"/>
          <w:lang w:eastAsia="id-ID"/>
        </w:rPr>
        <w:t xml:space="preserve"> Namun karena perusahaan besar mempunyai pemangku kepentingan yang luas, kebijakannya mempengaruhi kepentingan publik sesuai dengan ukurannya. Semakin besar aset suatu perusahaan maka semakin tidak mampu mengelola aset tersebut, semakin tidak menguntungkan dan semakin tidak mampu menarik investor. Sebaliknya, perusahaan yang dapat mengelola asetnya dengan baik dapat meni</w:t>
      </w:r>
      <w:r>
        <w:rPr>
          <w:rFonts w:ascii="Times New Roman" w:eastAsia="Times New Roman" w:hAnsi="Times New Roman" w:cs="Times New Roman"/>
          <w:color w:val="000000"/>
          <w:sz w:val="24"/>
          <w:szCs w:val="24"/>
          <w:lang w:eastAsia="id-ID"/>
        </w:rPr>
        <w:t>n</w:t>
      </w:r>
      <w:r w:rsidR="00276BC0">
        <w:rPr>
          <w:rFonts w:ascii="Times New Roman" w:eastAsia="Times New Roman" w:hAnsi="Times New Roman" w:cs="Times New Roman"/>
          <w:color w:val="000000"/>
          <w:sz w:val="24"/>
          <w:szCs w:val="24"/>
          <w:lang w:eastAsia="id-ID"/>
        </w:rPr>
        <w:t xml:space="preserve">gkatkan profitabilitasnya. </w:t>
      </w:r>
      <w:r w:rsidR="00185E26">
        <w:rPr>
          <w:rFonts w:ascii="Times New Roman" w:eastAsia="Times New Roman" w:hAnsi="Times New Roman" w:cs="Times New Roman"/>
          <w:color w:val="000000"/>
          <w:sz w:val="24"/>
          <w:szCs w:val="24"/>
          <w:lang w:eastAsia="id-ID"/>
        </w:rPr>
        <w:t xml:space="preserve">Karena metriks ini menunjukkan seberapa baik suatu perusahaan mengelola asetnya, nilai indikator ini memengaruhi profitabilitas secara signifikan. Nilai yang tinggi untuk indikator ini menunjukkan bahwa seluruh aset yang secara efektif untuk meningkatkan </w:t>
      </w:r>
      <w:r w:rsidR="00185E26">
        <w:rPr>
          <w:rFonts w:ascii="Times New Roman" w:eastAsia="Times New Roman" w:hAnsi="Times New Roman" w:cs="Times New Roman"/>
          <w:color w:val="000000"/>
          <w:sz w:val="24"/>
          <w:szCs w:val="24"/>
          <w:lang w:eastAsia="id-ID"/>
        </w:rPr>
        <w:lastRenderedPageBreak/>
        <w:t xml:space="preserve">penjualan, </w:t>
      </w:r>
      <w:r w:rsidR="00D316E0">
        <w:rPr>
          <w:rFonts w:ascii="Times New Roman" w:eastAsia="Times New Roman" w:hAnsi="Times New Roman" w:cs="Times New Roman"/>
          <w:color w:val="000000"/>
          <w:sz w:val="24"/>
          <w:szCs w:val="24"/>
          <w:lang w:eastAsia="id-ID"/>
        </w:rPr>
        <w:t xml:space="preserve">maka </w:t>
      </w:r>
      <w:r w:rsidR="00185E26">
        <w:rPr>
          <w:rFonts w:ascii="Times New Roman" w:eastAsia="Times New Roman" w:hAnsi="Times New Roman" w:cs="Times New Roman"/>
          <w:color w:val="000000"/>
          <w:sz w:val="24"/>
          <w:szCs w:val="24"/>
          <w:lang w:eastAsia="id-ID"/>
        </w:rPr>
        <w:t xml:space="preserve">menunjukkan total aset berpengaruh terhadap profitabilitas. </w:t>
      </w:r>
    </w:p>
    <w:p w14:paraId="4AFD2BC7" w14:textId="4EF0CAB2" w:rsidR="00DD31DE" w:rsidRDefault="00DD31DE"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rata-rata </w:t>
      </w:r>
      <w:r w:rsidRPr="00DD31DE">
        <w:rPr>
          <w:rFonts w:ascii="Times New Roman" w:eastAsia="Times New Roman" w:hAnsi="Times New Roman" w:cs="Times New Roman"/>
          <w:i/>
          <w:iCs/>
          <w:color w:val="000000"/>
          <w:sz w:val="24"/>
          <w:szCs w:val="24"/>
          <w:lang w:eastAsia="id-ID"/>
        </w:rPr>
        <w:t>firm size</w:t>
      </w:r>
      <w:r>
        <w:rPr>
          <w:rFonts w:ascii="Times New Roman" w:eastAsia="Times New Roman" w:hAnsi="Times New Roman" w:cs="Times New Roman"/>
          <w:color w:val="000000"/>
          <w:sz w:val="24"/>
          <w:szCs w:val="24"/>
          <w:lang w:eastAsia="id-ID"/>
        </w:rPr>
        <w:t xml:space="preserve"> menyatakan bahwa dari tahun 2019-2022 mengalami kenaikan. </w:t>
      </w:r>
      <w:r w:rsidR="003A5AC2">
        <w:rPr>
          <w:rFonts w:ascii="Times New Roman" w:eastAsia="Times New Roman" w:hAnsi="Times New Roman" w:cs="Times New Roman"/>
          <w:color w:val="000000"/>
          <w:sz w:val="24"/>
          <w:szCs w:val="24"/>
          <w:lang w:eastAsia="id-ID"/>
        </w:rPr>
        <w:t>Pada</w:t>
      </w:r>
      <w:r>
        <w:rPr>
          <w:rFonts w:ascii="Times New Roman" w:eastAsia="Times New Roman" w:hAnsi="Times New Roman" w:cs="Times New Roman"/>
          <w:color w:val="000000"/>
          <w:sz w:val="24"/>
          <w:szCs w:val="24"/>
          <w:lang w:eastAsia="id-ID"/>
        </w:rPr>
        <w:t xml:space="preserve"> 2019 sebesar 28,53870837, pada 2020 sebesar 28,90202905, pada 2021 sebesar 29,1950066, </w:t>
      </w:r>
      <w:r w:rsidR="003A5AC2">
        <w:rPr>
          <w:rFonts w:ascii="Times New Roman" w:eastAsia="Times New Roman" w:hAnsi="Times New Roman" w:cs="Times New Roman"/>
          <w:color w:val="000000"/>
          <w:sz w:val="24"/>
          <w:szCs w:val="24"/>
          <w:lang w:eastAsia="id-ID"/>
        </w:rPr>
        <w:t>dan pada</w:t>
      </w:r>
      <w:r>
        <w:rPr>
          <w:rFonts w:ascii="Times New Roman" w:eastAsia="Times New Roman" w:hAnsi="Times New Roman" w:cs="Times New Roman"/>
          <w:color w:val="000000"/>
          <w:sz w:val="24"/>
          <w:szCs w:val="24"/>
          <w:lang w:eastAsia="id-ID"/>
        </w:rPr>
        <w:t xml:space="preserve"> 2022 mengalami kenaikan 5% menjadi 29,24515049. </w:t>
      </w:r>
      <w:r w:rsidR="00D475BB">
        <w:rPr>
          <w:rFonts w:ascii="Times New Roman" w:eastAsia="Times New Roman" w:hAnsi="Times New Roman" w:cs="Times New Roman"/>
          <w:color w:val="000000"/>
          <w:sz w:val="24"/>
          <w:szCs w:val="24"/>
          <w:lang w:eastAsia="id-ID"/>
        </w:rPr>
        <w:t>Dan pada tahun 2023 sebesar 29,5957277.</w:t>
      </w:r>
    </w:p>
    <w:p w14:paraId="62D9D9AF" w14:textId="36D1DAF2" w:rsidR="00276BC0" w:rsidRDefault="00350774" w:rsidP="00887DB1">
      <w:pPr>
        <w:spacing w:line="480" w:lineRule="auto"/>
        <w:ind w:left="851" w:firstLine="58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Faktor selanjutnya adalah </w:t>
      </w:r>
      <w:r w:rsidRPr="00350774">
        <w:rPr>
          <w:rFonts w:ascii="Times New Roman" w:eastAsia="Times New Roman" w:hAnsi="Times New Roman" w:cs="Times New Roman"/>
          <w:i/>
          <w:iCs/>
          <w:color w:val="000000"/>
          <w:sz w:val="24"/>
          <w:szCs w:val="24"/>
          <w:lang w:eastAsia="id-ID"/>
        </w:rPr>
        <w:t>Company Efficiency</w:t>
      </w:r>
      <w:r w:rsidR="00185E26">
        <w:rPr>
          <w:rFonts w:ascii="Times New Roman" w:eastAsia="Times New Roman" w:hAnsi="Times New Roman" w:cs="Times New Roman"/>
          <w:i/>
          <w:iCs/>
          <w:color w:val="000000"/>
          <w:sz w:val="24"/>
          <w:szCs w:val="24"/>
          <w:lang w:eastAsia="id-ID"/>
        </w:rPr>
        <w:t xml:space="preserve">, </w:t>
      </w:r>
      <w:r w:rsidR="00185E26">
        <w:rPr>
          <w:rFonts w:ascii="Times New Roman" w:eastAsia="Times New Roman" w:hAnsi="Times New Roman" w:cs="Times New Roman"/>
          <w:color w:val="000000"/>
          <w:sz w:val="24"/>
          <w:szCs w:val="24"/>
          <w:lang w:eastAsia="id-ID"/>
        </w:rPr>
        <w:t xml:space="preserve">yang merupakan </w:t>
      </w:r>
      <w:r w:rsidR="009B6C39">
        <w:rPr>
          <w:rFonts w:ascii="Times New Roman" w:eastAsia="Times New Roman" w:hAnsi="Times New Roman" w:cs="Times New Roman"/>
          <w:color w:val="000000"/>
          <w:sz w:val="24"/>
          <w:szCs w:val="24"/>
          <w:lang w:eastAsia="id-ID"/>
        </w:rPr>
        <w:t>pertimbangan optimal input dan output</w:t>
      </w:r>
      <w:r w:rsidR="00185E26">
        <w:rPr>
          <w:rFonts w:ascii="Times New Roman" w:eastAsia="Times New Roman" w:hAnsi="Times New Roman" w:cs="Times New Roman"/>
          <w:color w:val="000000"/>
          <w:sz w:val="24"/>
          <w:szCs w:val="24"/>
          <w:lang w:eastAsia="id-ID"/>
        </w:rPr>
        <w:t xml:space="preserve">, yaitu manfaat </w:t>
      </w:r>
      <w:r w:rsidR="009B6C39">
        <w:rPr>
          <w:rFonts w:ascii="Times New Roman" w:eastAsia="Times New Roman" w:hAnsi="Times New Roman" w:cs="Times New Roman"/>
          <w:color w:val="000000"/>
          <w:sz w:val="24"/>
          <w:szCs w:val="24"/>
          <w:lang w:eastAsia="id-ID"/>
        </w:rPr>
        <w:t>serta</w:t>
      </w:r>
      <w:r w:rsidR="00185E26">
        <w:rPr>
          <w:rFonts w:ascii="Times New Roman" w:eastAsia="Times New Roman" w:hAnsi="Times New Roman" w:cs="Times New Roman"/>
          <w:color w:val="000000"/>
          <w:sz w:val="24"/>
          <w:szCs w:val="24"/>
          <w:lang w:eastAsia="id-ID"/>
        </w:rPr>
        <w:t xml:space="preserve"> hasil dari menggunakan sumber daya yang digunakan. Efisiensi </w:t>
      </w:r>
      <w:r w:rsidR="00D316E0">
        <w:rPr>
          <w:rFonts w:ascii="Times New Roman" w:eastAsia="Times New Roman" w:hAnsi="Times New Roman" w:cs="Times New Roman"/>
          <w:color w:val="000000"/>
          <w:sz w:val="24"/>
          <w:szCs w:val="24"/>
          <w:lang w:eastAsia="id-ID"/>
        </w:rPr>
        <w:t>adalah</w:t>
      </w:r>
      <w:r w:rsidR="00185E26">
        <w:rPr>
          <w:rFonts w:ascii="Times New Roman" w:eastAsia="Times New Roman" w:hAnsi="Times New Roman" w:cs="Times New Roman"/>
          <w:color w:val="000000"/>
          <w:sz w:val="24"/>
          <w:szCs w:val="24"/>
          <w:lang w:eastAsia="id-ID"/>
        </w:rPr>
        <w:t xml:space="preserve"> hasil terbaik yang dicapai dengan sumber daya yang paling sedikit</w:t>
      </w:r>
      <w:r w:rsidR="00D316E0">
        <w:rPr>
          <w:rFonts w:ascii="Times New Roman" w:eastAsia="Times New Roman" w:hAnsi="Times New Roman" w:cs="Times New Roman"/>
          <w:color w:val="000000"/>
          <w:sz w:val="24"/>
          <w:szCs w:val="24"/>
          <w:lang w:eastAsia="id-ID"/>
        </w:rPr>
        <w:t xml:space="preserve"> digunakan</w:t>
      </w:r>
      <w:r w:rsidR="00185E26">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Perusahaan yang efisien mampu menyelesaikan seluruh tugas bisnis </w:t>
      </w:r>
      <w:r w:rsidR="003A5AC2">
        <w:rPr>
          <w:rFonts w:ascii="Times New Roman" w:eastAsia="Times New Roman" w:hAnsi="Times New Roman" w:cs="Times New Roman"/>
          <w:color w:val="000000"/>
          <w:sz w:val="24"/>
          <w:szCs w:val="24"/>
          <w:lang w:eastAsia="id-ID"/>
        </w:rPr>
        <w:t xml:space="preserve">dengan menurunkan biaya operasional </w:t>
      </w:r>
      <w:r>
        <w:rPr>
          <w:rFonts w:ascii="Times New Roman" w:eastAsia="Times New Roman" w:hAnsi="Times New Roman" w:cs="Times New Roman"/>
          <w:color w:val="000000"/>
          <w:sz w:val="24"/>
          <w:szCs w:val="24"/>
          <w:lang w:eastAsia="id-ID"/>
        </w:rPr>
        <w:t xml:space="preserve">dan memaksimalkan </w:t>
      </w:r>
      <w:r w:rsidR="003A5AC2">
        <w:rPr>
          <w:rFonts w:ascii="Times New Roman" w:eastAsia="Times New Roman" w:hAnsi="Times New Roman" w:cs="Times New Roman"/>
          <w:color w:val="000000"/>
          <w:sz w:val="24"/>
          <w:szCs w:val="24"/>
          <w:lang w:eastAsia="id-ID"/>
        </w:rPr>
        <w:t>profit</w:t>
      </w:r>
      <w:r>
        <w:rPr>
          <w:rFonts w:ascii="Times New Roman" w:eastAsia="Times New Roman" w:hAnsi="Times New Roman" w:cs="Times New Roman"/>
          <w:color w:val="000000"/>
          <w:sz w:val="24"/>
          <w:szCs w:val="24"/>
          <w:lang w:eastAsia="id-ID"/>
        </w:rPr>
        <w:t xml:space="preserve"> </w:t>
      </w:r>
      <w:r w:rsidR="003A5AC2">
        <w:rPr>
          <w:rFonts w:ascii="Times New Roman" w:eastAsia="Times New Roman" w:hAnsi="Times New Roman" w:cs="Times New Roman"/>
          <w:color w:val="000000"/>
          <w:sz w:val="24"/>
          <w:szCs w:val="24"/>
          <w:lang w:eastAsia="id-ID"/>
        </w:rPr>
        <w:t xml:space="preserve">dalam </w:t>
      </w:r>
      <w:r>
        <w:rPr>
          <w:rFonts w:ascii="Times New Roman" w:eastAsia="Times New Roman" w:hAnsi="Times New Roman" w:cs="Times New Roman"/>
          <w:color w:val="000000"/>
          <w:sz w:val="24"/>
          <w:szCs w:val="24"/>
          <w:lang w:eastAsia="id-ID"/>
        </w:rPr>
        <w:t xml:space="preserve">seluruh operasinya. Efisiensi perusahaan </w:t>
      </w:r>
      <w:r w:rsidR="00235171">
        <w:rPr>
          <w:rFonts w:ascii="Times New Roman" w:eastAsia="Times New Roman" w:hAnsi="Times New Roman" w:cs="Times New Roman"/>
          <w:color w:val="000000"/>
          <w:sz w:val="24"/>
          <w:szCs w:val="24"/>
          <w:lang w:eastAsia="id-ID"/>
        </w:rPr>
        <w:t xml:space="preserve">adalah </w:t>
      </w:r>
      <w:r w:rsidR="00D316E0">
        <w:rPr>
          <w:rFonts w:ascii="Times New Roman" w:eastAsia="Times New Roman" w:hAnsi="Times New Roman" w:cs="Times New Roman"/>
          <w:color w:val="000000"/>
          <w:sz w:val="24"/>
          <w:szCs w:val="24"/>
          <w:lang w:eastAsia="id-ID"/>
        </w:rPr>
        <w:t>kapabilitas</w:t>
      </w:r>
      <w:r w:rsidR="00235171">
        <w:rPr>
          <w:rFonts w:ascii="Times New Roman" w:eastAsia="Times New Roman" w:hAnsi="Times New Roman" w:cs="Times New Roman"/>
          <w:color w:val="000000"/>
          <w:sz w:val="24"/>
          <w:szCs w:val="24"/>
          <w:lang w:eastAsia="id-ID"/>
        </w:rPr>
        <w:t xml:space="preserve"> perusahaan untuk </w:t>
      </w:r>
      <w:r w:rsidR="00D316E0">
        <w:rPr>
          <w:rFonts w:ascii="Times New Roman" w:eastAsia="Times New Roman" w:hAnsi="Times New Roman" w:cs="Times New Roman"/>
          <w:color w:val="000000"/>
          <w:sz w:val="24"/>
          <w:szCs w:val="24"/>
          <w:lang w:eastAsia="id-ID"/>
        </w:rPr>
        <w:t>memperoleh</w:t>
      </w:r>
      <w:r w:rsidR="006673AC">
        <w:rPr>
          <w:rFonts w:ascii="Times New Roman" w:eastAsia="Times New Roman" w:hAnsi="Times New Roman" w:cs="Times New Roman"/>
          <w:color w:val="000000"/>
          <w:sz w:val="24"/>
          <w:szCs w:val="24"/>
          <w:lang w:eastAsia="id-ID"/>
        </w:rPr>
        <w:t xml:space="preserve"> penjualan dari </w:t>
      </w:r>
      <w:r w:rsidR="00D316E0">
        <w:rPr>
          <w:rFonts w:ascii="Times New Roman" w:eastAsia="Times New Roman" w:hAnsi="Times New Roman" w:cs="Times New Roman"/>
          <w:color w:val="000000"/>
          <w:sz w:val="24"/>
          <w:szCs w:val="24"/>
          <w:lang w:eastAsia="id-ID"/>
        </w:rPr>
        <w:t>aset</w:t>
      </w:r>
      <w:r w:rsidR="006673AC">
        <w:rPr>
          <w:rFonts w:ascii="Times New Roman" w:eastAsia="Times New Roman" w:hAnsi="Times New Roman" w:cs="Times New Roman"/>
          <w:color w:val="000000"/>
          <w:sz w:val="24"/>
          <w:szCs w:val="24"/>
          <w:lang w:eastAsia="id-ID"/>
        </w:rPr>
        <w:t xml:space="preserve"> yang dimilikinya. </w:t>
      </w:r>
      <w:r w:rsidR="00235171">
        <w:rPr>
          <w:rFonts w:ascii="Times New Roman" w:eastAsia="Times New Roman" w:hAnsi="Times New Roman" w:cs="Times New Roman"/>
          <w:color w:val="000000"/>
          <w:sz w:val="24"/>
          <w:szCs w:val="24"/>
          <w:lang w:eastAsia="id-ID"/>
        </w:rPr>
        <w:t xml:space="preserve"> </w:t>
      </w:r>
    </w:p>
    <w:p w14:paraId="5A80F959" w14:textId="1FF5C895" w:rsidR="00350774" w:rsidRDefault="00D316E0" w:rsidP="00235171">
      <w:pPr>
        <w:spacing w:line="480" w:lineRule="auto"/>
        <w:ind w:left="851" w:firstLine="589"/>
        <w:jc w:val="both"/>
        <w:rPr>
          <w:rFonts w:ascii="Times New Roman" w:eastAsia="Times New Roman" w:hAnsi="Times New Roman" w:cs="Times New Roman"/>
          <w:color w:val="000000"/>
          <w:sz w:val="24"/>
          <w:szCs w:val="24"/>
          <w:lang w:eastAsia="id-ID"/>
        </w:rPr>
      </w:pPr>
      <w:r w:rsidRPr="00D316E0">
        <w:rPr>
          <w:rFonts w:ascii="Times New Roman" w:eastAsia="Times New Roman" w:hAnsi="Times New Roman" w:cs="Times New Roman"/>
          <w:i/>
          <w:iCs/>
          <w:color w:val="000000"/>
          <w:sz w:val="24"/>
          <w:szCs w:val="24"/>
          <w:lang w:eastAsia="id-ID"/>
        </w:rPr>
        <w:t>Company efficiency</w:t>
      </w:r>
      <w:r w:rsidR="00235171">
        <w:rPr>
          <w:rFonts w:ascii="Times New Roman" w:eastAsia="Times New Roman" w:hAnsi="Times New Roman" w:cs="Times New Roman"/>
          <w:color w:val="000000"/>
          <w:sz w:val="24"/>
          <w:szCs w:val="24"/>
          <w:lang w:eastAsia="id-ID"/>
        </w:rPr>
        <w:t xml:space="preserve"> merupakan landasan untuk memperoleh keuntungan yang tinggi. Efisiensi perusahaan menguntungkan profitabilitas, yaitu jika perusahaan dapat menggunakan asetnya dengan efektif dan tidak ada aset yang menganggur, penjualan akan meningkat yang dapat meningkatkan profitabilitas. </w:t>
      </w:r>
      <w:r w:rsidR="00227DFE">
        <w:rPr>
          <w:rFonts w:ascii="Times New Roman" w:eastAsia="Times New Roman" w:hAnsi="Times New Roman" w:cs="Times New Roman"/>
          <w:color w:val="000000"/>
          <w:sz w:val="24"/>
          <w:szCs w:val="24"/>
          <w:lang w:eastAsia="id-ID"/>
        </w:rPr>
        <w:t xml:space="preserve">Dalam perusahaan yang kompetitif, meningkatkan efisiensi sangat penting. </w:t>
      </w:r>
      <w:r w:rsidR="003A5AC2">
        <w:rPr>
          <w:rFonts w:ascii="Times New Roman" w:eastAsia="Times New Roman" w:hAnsi="Times New Roman" w:cs="Times New Roman"/>
          <w:color w:val="000000"/>
          <w:sz w:val="24"/>
          <w:szCs w:val="24"/>
          <w:lang w:eastAsia="id-ID"/>
        </w:rPr>
        <w:t>Ini karena efisiensi memunkinkan perusahaan menggunakan sumber daya secara optimal</w:t>
      </w:r>
      <w:r w:rsidR="00227DFE">
        <w:rPr>
          <w:rFonts w:ascii="Times New Roman" w:eastAsia="Times New Roman" w:hAnsi="Times New Roman" w:cs="Times New Roman"/>
          <w:color w:val="000000"/>
          <w:sz w:val="24"/>
          <w:szCs w:val="24"/>
          <w:lang w:eastAsia="id-ID"/>
        </w:rPr>
        <w:t xml:space="preserve">. </w:t>
      </w:r>
      <w:r w:rsidR="003A5AC2">
        <w:rPr>
          <w:rFonts w:ascii="Times New Roman" w:eastAsia="Times New Roman" w:hAnsi="Times New Roman" w:cs="Times New Roman"/>
          <w:color w:val="000000"/>
          <w:sz w:val="24"/>
          <w:szCs w:val="24"/>
          <w:lang w:eastAsia="id-ID"/>
        </w:rPr>
        <w:lastRenderedPageBreak/>
        <w:t>Efisiensi juga dapat mengurangi biaya operasional tanpa mengorbankan kualitas produk, sehingga meningkatkan profitabilitas.</w:t>
      </w:r>
      <w:r w:rsidR="00227DFE">
        <w:rPr>
          <w:rFonts w:ascii="Times New Roman" w:eastAsia="Times New Roman" w:hAnsi="Times New Roman" w:cs="Times New Roman"/>
          <w:color w:val="000000"/>
          <w:sz w:val="24"/>
          <w:szCs w:val="24"/>
          <w:lang w:eastAsia="id-ID"/>
        </w:rPr>
        <w:t xml:space="preserve"> </w:t>
      </w:r>
    </w:p>
    <w:p w14:paraId="4B73A386" w14:textId="3824AC23" w:rsidR="00DD31DE" w:rsidRPr="00DD31DE" w:rsidRDefault="00DD31DE" w:rsidP="00235171">
      <w:pPr>
        <w:spacing w:line="480" w:lineRule="auto"/>
        <w:ind w:left="851" w:firstLine="589"/>
        <w:jc w:val="both"/>
        <w:rPr>
          <w:rFonts w:ascii="Times New Roman" w:eastAsia="Times New Roman" w:hAnsi="Times New Roman" w:cs="Times New Roman"/>
          <w:color w:val="000000"/>
          <w:sz w:val="24"/>
          <w:szCs w:val="24"/>
          <w:lang w:eastAsia="id-ID"/>
        </w:rPr>
      </w:pPr>
      <w:r w:rsidRPr="00DD31DE">
        <w:rPr>
          <w:rFonts w:ascii="Times New Roman" w:eastAsia="Times New Roman" w:hAnsi="Times New Roman" w:cs="Times New Roman"/>
          <w:color w:val="000000"/>
          <w:sz w:val="24"/>
          <w:szCs w:val="24"/>
          <w:lang w:eastAsia="id-ID"/>
        </w:rPr>
        <w:t>Pada rata</w:t>
      </w:r>
      <w:r>
        <w:rPr>
          <w:rFonts w:ascii="Times New Roman" w:eastAsia="Times New Roman" w:hAnsi="Times New Roman" w:cs="Times New Roman"/>
          <w:color w:val="000000"/>
          <w:sz w:val="24"/>
          <w:szCs w:val="24"/>
          <w:lang w:eastAsia="id-ID"/>
        </w:rPr>
        <w:t xml:space="preserve">-rata </w:t>
      </w:r>
      <w:r w:rsidRPr="00DD31DE">
        <w:rPr>
          <w:rFonts w:ascii="Times New Roman" w:eastAsia="Times New Roman" w:hAnsi="Times New Roman" w:cs="Times New Roman"/>
          <w:i/>
          <w:iCs/>
          <w:color w:val="000000"/>
          <w:sz w:val="24"/>
          <w:szCs w:val="24"/>
          <w:lang w:eastAsia="id-ID"/>
        </w:rPr>
        <w:t>company efficiency</w:t>
      </w:r>
      <w:r>
        <w:rPr>
          <w:rFonts w:ascii="Times New Roman" w:eastAsia="Times New Roman" w:hAnsi="Times New Roman" w:cs="Times New Roman"/>
          <w:color w:val="000000"/>
          <w:sz w:val="24"/>
          <w:szCs w:val="24"/>
          <w:lang w:eastAsia="id-ID"/>
        </w:rPr>
        <w:t xml:space="preserve"> </w:t>
      </w:r>
      <w:r w:rsidR="00B337DE">
        <w:rPr>
          <w:rFonts w:ascii="Times New Roman" w:eastAsia="Times New Roman" w:hAnsi="Times New Roman" w:cs="Times New Roman"/>
          <w:color w:val="000000"/>
          <w:sz w:val="24"/>
          <w:szCs w:val="24"/>
          <w:lang w:eastAsia="id-ID"/>
        </w:rPr>
        <w:t xml:space="preserve">pada tabel 1 </w:t>
      </w:r>
      <w:r w:rsidR="003A5AC2">
        <w:rPr>
          <w:rFonts w:ascii="Times New Roman" w:eastAsia="Times New Roman" w:hAnsi="Times New Roman" w:cs="Times New Roman"/>
          <w:color w:val="000000"/>
          <w:sz w:val="24"/>
          <w:szCs w:val="24"/>
          <w:lang w:eastAsia="id-ID"/>
        </w:rPr>
        <w:t xml:space="preserve">mengalami fluktuasi </w:t>
      </w:r>
      <w:r w:rsidR="002E2ECE">
        <w:rPr>
          <w:rFonts w:ascii="Times New Roman" w:eastAsia="Times New Roman" w:hAnsi="Times New Roman" w:cs="Times New Roman"/>
          <w:color w:val="000000"/>
          <w:sz w:val="24"/>
          <w:szCs w:val="24"/>
          <w:lang w:eastAsia="id-ID"/>
        </w:rPr>
        <w:t>dari tahun 2019 hingga 2022, dengan kenaikan 5%</w:t>
      </w:r>
      <w:r w:rsidR="00CD5779">
        <w:rPr>
          <w:rFonts w:ascii="Times New Roman" w:eastAsia="Times New Roman" w:hAnsi="Times New Roman" w:cs="Times New Roman"/>
          <w:color w:val="000000"/>
          <w:sz w:val="24"/>
          <w:szCs w:val="24"/>
          <w:lang w:eastAsia="id-ID"/>
        </w:rPr>
        <w:t xml:space="preserve"> di tahun </w:t>
      </w:r>
      <w:r w:rsidR="002E2ECE">
        <w:rPr>
          <w:rFonts w:ascii="Times New Roman" w:eastAsia="Times New Roman" w:hAnsi="Times New Roman" w:cs="Times New Roman"/>
          <w:color w:val="000000"/>
          <w:sz w:val="24"/>
          <w:szCs w:val="24"/>
          <w:lang w:eastAsia="id-ID"/>
        </w:rPr>
        <w:t xml:space="preserve">2019 dan 5% 2020. Namun, tahun 2021 mengalami penurunan sebesar </w:t>
      </w:r>
      <w:r w:rsidR="00D475BB">
        <w:rPr>
          <w:rFonts w:ascii="Times New Roman" w:eastAsia="Times New Roman" w:hAnsi="Times New Roman" w:cs="Times New Roman"/>
          <w:color w:val="000000"/>
          <w:sz w:val="24"/>
          <w:szCs w:val="24"/>
          <w:lang w:eastAsia="id-ID"/>
        </w:rPr>
        <w:t>-</w:t>
      </w:r>
      <w:r w:rsidR="002E2ECE">
        <w:rPr>
          <w:rFonts w:ascii="Times New Roman" w:eastAsia="Times New Roman" w:hAnsi="Times New Roman" w:cs="Times New Roman"/>
          <w:color w:val="000000"/>
          <w:sz w:val="24"/>
          <w:szCs w:val="24"/>
          <w:lang w:eastAsia="id-ID"/>
        </w:rPr>
        <w:t>199% dan pada tahun 2022 mengalami kenaikan 27%.</w:t>
      </w:r>
      <w:r w:rsidR="00D475BB">
        <w:rPr>
          <w:rFonts w:ascii="Times New Roman" w:eastAsia="Times New Roman" w:hAnsi="Times New Roman" w:cs="Times New Roman"/>
          <w:color w:val="000000"/>
          <w:sz w:val="24"/>
          <w:szCs w:val="24"/>
          <w:lang w:eastAsia="id-ID"/>
        </w:rPr>
        <w:t xml:space="preserve"> Dan pada tahun 2023 sebesar 10%.</w:t>
      </w:r>
    </w:p>
    <w:p w14:paraId="6D52D4A1" w14:textId="77777777" w:rsidR="0099135C" w:rsidRPr="007A5730" w:rsidRDefault="00594522" w:rsidP="00613A38">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1DB407FF" w14:textId="77777777" w:rsidR="00F571E4" w:rsidRDefault="00594522" w:rsidP="00613A3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sidR="00F571E4">
        <w:rPr>
          <w:rFonts w:ascii="Times New Roman" w:hAnsi="Times New Roman" w:cs="Times New Roman"/>
          <w:sz w:val="24"/>
          <w:szCs w:val="24"/>
        </w:rPr>
        <w:t xml:space="preserve"> </w:t>
      </w:r>
      <w:r>
        <w:rPr>
          <w:rFonts w:ascii="Times New Roman" w:hAnsi="Times New Roman" w:cs="Times New Roman"/>
          <w:i/>
          <w:iCs/>
          <w:sz w:val="24"/>
          <w:szCs w:val="24"/>
        </w:rPr>
        <w:t>working capital</w:t>
      </w:r>
      <w:r w:rsidR="00F571E4">
        <w:rPr>
          <w:rFonts w:ascii="Times New Roman" w:hAnsi="Times New Roman" w:cs="Times New Roman"/>
          <w:sz w:val="24"/>
          <w:szCs w:val="24"/>
        </w:rPr>
        <w:t xml:space="preserve"> berpengaruh </w:t>
      </w:r>
      <w:r w:rsidR="00B874A7">
        <w:rPr>
          <w:rFonts w:ascii="Times New Roman" w:hAnsi="Times New Roman" w:cs="Times New Roman"/>
          <w:sz w:val="24"/>
          <w:szCs w:val="24"/>
        </w:rPr>
        <w:t>terhadap</w:t>
      </w:r>
      <w:r w:rsidR="00F571E4">
        <w:rPr>
          <w:rFonts w:ascii="Times New Roman" w:hAnsi="Times New Roman" w:cs="Times New Roman"/>
          <w:sz w:val="24"/>
          <w:szCs w:val="24"/>
        </w:rPr>
        <w:t xml:space="preserve"> profitabilitas </w:t>
      </w:r>
      <w:r w:rsidR="00B874A7">
        <w:rPr>
          <w:rFonts w:ascii="Times New Roman" w:hAnsi="Times New Roman" w:cs="Times New Roman"/>
          <w:sz w:val="24"/>
          <w:szCs w:val="24"/>
        </w:rPr>
        <w:t xml:space="preserve">perusahaan </w:t>
      </w:r>
      <w:r w:rsidR="00F571E4">
        <w:rPr>
          <w:rFonts w:ascii="Times New Roman" w:hAnsi="Times New Roman" w:cs="Times New Roman"/>
          <w:sz w:val="24"/>
          <w:szCs w:val="24"/>
        </w:rPr>
        <w:t>subsektor telekomunikasi periode 2019-2023?</w:t>
      </w:r>
    </w:p>
    <w:p w14:paraId="1EA37D82" w14:textId="77777777" w:rsidR="00F571E4" w:rsidRDefault="007A5730" w:rsidP="00613A3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7A5730">
        <w:rPr>
          <w:rFonts w:ascii="Times New Roman" w:hAnsi="Times New Roman" w:cs="Times New Roman"/>
          <w:i/>
          <w:iCs/>
          <w:sz w:val="24"/>
          <w:szCs w:val="24"/>
        </w:rPr>
        <w:t>total asset turnover</w:t>
      </w:r>
      <w:r>
        <w:rPr>
          <w:rFonts w:ascii="Times New Roman" w:hAnsi="Times New Roman" w:cs="Times New Roman"/>
          <w:sz w:val="24"/>
          <w:szCs w:val="24"/>
        </w:rPr>
        <w:t xml:space="preserve"> berhubungan dengan profitabilitas di dalam sub sektor telekomunikasi periode 2019-2023?</w:t>
      </w:r>
    </w:p>
    <w:p w14:paraId="01129CBA" w14:textId="77777777" w:rsidR="007A5730" w:rsidRDefault="007A5730" w:rsidP="00613A3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7A5730">
        <w:rPr>
          <w:rFonts w:ascii="Times New Roman" w:hAnsi="Times New Roman" w:cs="Times New Roman"/>
          <w:i/>
          <w:iCs/>
          <w:sz w:val="24"/>
          <w:szCs w:val="24"/>
        </w:rPr>
        <w:t>firm size</w:t>
      </w:r>
      <w:r>
        <w:rPr>
          <w:rFonts w:ascii="Times New Roman" w:hAnsi="Times New Roman" w:cs="Times New Roman"/>
          <w:sz w:val="24"/>
          <w:szCs w:val="24"/>
        </w:rPr>
        <w:t xml:space="preserve"> </w:t>
      </w:r>
      <w:r w:rsidR="00D316E0">
        <w:rPr>
          <w:rFonts w:ascii="Times New Roman" w:hAnsi="Times New Roman" w:cs="Times New Roman"/>
          <w:sz w:val="24"/>
          <w:szCs w:val="24"/>
        </w:rPr>
        <w:t xml:space="preserve">berdampak </w:t>
      </w:r>
      <w:r>
        <w:rPr>
          <w:rFonts w:ascii="Times New Roman" w:hAnsi="Times New Roman" w:cs="Times New Roman"/>
          <w:sz w:val="24"/>
          <w:szCs w:val="24"/>
        </w:rPr>
        <w:t>signifikan terhadap profitabilitas perusahaan subsektor telekomunikasi periode 2019-2023?</w:t>
      </w:r>
    </w:p>
    <w:p w14:paraId="42133D66" w14:textId="77777777" w:rsidR="007A5730" w:rsidRDefault="007A5730" w:rsidP="00613A3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7A5730">
        <w:rPr>
          <w:rFonts w:ascii="Times New Roman" w:hAnsi="Times New Roman" w:cs="Times New Roman"/>
          <w:i/>
          <w:iCs/>
          <w:sz w:val="24"/>
          <w:szCs w:val="24"/>
        </w:rPr>
        <w:t>company efficiency</w:t>
      </w:r>
      <w:r>
        <w:rPr>
          <w:rFonts w:ascii="Times New Roman" w:hAnsi="Times New Roman" w:cs="Times New Roman"/>
          <w:sz w:val="24"/>
          <w:szCs w:val="24"/>
        </w:rPr>
        <w:t xml:space="preserve"> berkorelasi dengan tingkat profitabilitas perusahaan sub sektor telekomunikasi periode 2019-2023?</w:t>
      </w:r>
    </w:p>
    <w:p w14:paraId="118266CD" w14:textId="41A1505E" w:rsidR="00E1602F" w:rsidRPr="00227DFE" w:rsidRDefault="007A5730" w:rsidP="00613A3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7A5730">
        <w:rPr>
          <w:rFonts w:ascii="Times New Roman" w:hAnsi="Times New Roman" w:cs="Times New Roman"/>
          <w:i/>
          <w:iCs/>
          <w:sz w:val="24"/>
          <w:szCs w:val="24"/>
        </w:rPr>
        <w:t xml:space="preserve">working capital, </w:t>
      </w:r>
      <w:r w:rsidR="00B874A7">
        <w:rPr>
          <w:rFonts w:ascii="Times New Roman" w:hAnsi="Times New Roman" w:cs="Times New Roman"/>
          <w:i/>
          <w:iCs/>
          <w:sz w:val="24"/>
          <w:szCs w:val="24"/>
        </w:rPr>
        <w:t>total asset turnover, firm size</w:t>
      </w:r>
      <w:r w:rsidRPr="007A5730">
        <w:rPr>
          <w:rFonts w:ascii="Times New Roman" w:hAnsi="Times New Roman" w:cs="Times New Roman"/>
          <w:i/>
          <w:iCs/>
          <w:sz w:val="24"/>
          <w:szCs w:val="24"/>
        </w:rPr>
        <w:t xml:space="preserve"> dan company efficiency</w:t>
      </w:r>
      <w:r>
        <w:rPr>
          <w:rFonts w:ascii="Times New Roman" w:hAnsi="Times New Roman" w:cs="Times New Roman"/>
          <w:sz w:val="24"/>
          <w:szCs w:val="24"/>
        </w:rPr>
        <w:t xml:space="preserve"> </w:t>
      </w:r>
      <w:r w:rsidR="00B874A7">
        <w:rPr>
          <w:rFonts w:ascii="Times New Roman" w:hAnsi="Times New Roman" w:cs="Times New Roman"/>
          <w:sz w:val="24"/>
          <w:szCs w:val="24"/>
        </w:rPr>
        <w:t>berpengaruh</w:t>
      </w:r>
      <w:r>
        <w:rPr>
          <w:rFonts w:ascii="Times New Roman" w:hAnsi="Times New Roman" w:cs="Times New Roman"/>
          <w:sz w:val="24"/>
          <w:szCs w:val="24"/>
        </w:rPr>
        <w:t xml:space="preserve"> </w:t>
      </w:r>
      <w:r w:rsidR="00EF433B">
        <w:rPr>
          <w:rFonts w:ascii="Times New Roman" w:hAnsi="Times New Roman" w:cs="Times New Roman"/>
          <w:sz w:val="24"/>
          <w:szCs w:val="24"/>
        </w:rPr>
        <w:t xml:space="preserve">secara </w:t>
      </w:r>
      <w:r>
        <w:rPr>
          <w:rFonts w:ascii="Times New Roman" w:hAnsi="Times New Roman" w:cs="Times New Roman"/>
          <w:sz w:val="24"/>
          <w:szCs w:val="24"/>
        </w:rPr>
        <w:t xml:space="preserve">simultan </w:t>
      </w:r>
      <w:r w:rsidR="00B874A7">
        <w:rPr>
          <w:rFonts w:ascii="Times New Roman" w:hAnsi="Times New Roman" w:cs="Times New Roman"/>
          <w:sz w:val="24"/>
          <w:szCs w:val="24"/>
        </w:rPr>
        <w:t>terhadap</w:t>
      </w:r>
      <w:r>
        <w:rPr>
          <w:rFonts w:ascii="Times New Roman" w:hAnsi="Times New Roman" w:cs="Times New Roman"/>
          <w:sz w:val="24"/>
          <w:szCs w:val="24"/>
        </w:rPr>
        <w:t xml:space="preserve"> profitabilitas </w:t>
      </w:r>
      <w:r w:rsidR="00B874A7">
        <w:rPr>
          <w:rFonts w:ascii="Times New Roman" w:hAnsi="Times New Roman" w:cs="Times New Roman"/>
          <w:sz w:val="24"/>
          <w:szCs w:val="24"/>
        </w:rPr>
        <w:t xml:space="preserve">perusahaan </w:t>
      </w:r>
      <w:r>
        <w:rPr>
          <w:rFonts w:ascii="Times New Roman" w:hAnsi="Times New Roman" w:cs="Times New Roman"/>
          <w:sz w:val="24"/>
          <w:szCs w:val="24"/>
        </w:rPr>
        <w:t>subsektor telekomunikasi periode 2019-2023</w:t>
      </w:r>
      <w:r w:rsidR="00227DFE">
        <w:rPr>
          <w:rFonts w:ascii="Times New Roman" w:hAnsi="Times New Roman" w:cs="Times New Roman"/>
          <w:sz w:val="24"/>
          <w:szCs w:val="24"/>
        </w:rPr>
        <w:t>?</w:t>
      </w:r>
    </w:p>
    <w:p w14:paraId="3863DB2A" w14:textId="77777777" w:rsidR="007A5730" w:rsidRPr="007A5730" w:rsidRDefault="007A5730" w:rsidP="00613A38">
      <w:pPr>
        <w:pStyle w:val="ListParagraph"/>
        <w:numPr>
          <w:ilvl w:val="0"/>
          <w:numId w:val="1"/>
        </w:numPr>
        <w:spacing w:line="480" w:lineRule="auto"/>
        <w:jc w:val="both"/>
        <w:rPr>
          <w:rFonts w:ascii="Times New Roman" w:hAnsi="Times New Roman" w:cs="Times New Roman"/>
          <w:b/>
          <w:bCs/>
          <w:sz w:val="24"/>
          <w:szCs w:val="24"/>
        </w:rPr>
      </w:pPr>
      <w:r w:rsidRPr="007A5730">
        <w:rPr>
          <w:rFonts w:ascii="Times New Roman" w:hAnsi="Times New Roman" w:cs="Times New Roman"/>
          <w:b/>
          <w:bCs/>
          <w:sz w:val="24"/>
          <w:szCs w:val="24"/>
        </w:rPr>
        <w:t>TUJUAN PENELITIAN</w:t>
      </w:r>
    </w:p>
    <w:p w14:paraId="69DBBE96" w14:textId="17625FED" w:rsidR="007A5730" w:rsidRDefault="003532C1" w:rsidP="00613A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Pr="003532C1">
        <w:rPr>
          <w:rFonts w:ascii="Times New Roman" w:hAnsi="Times New Roman" w:cs="Times New Roman"/>
          <w:sz w:val="24"/>
          <w:szCs w:val="24"/>
        </w:rPr>
        <w:t xml:space="preserve">ntuk </w:t>
      </w:r>
      <w:r w:rsidR="00EF433B">
        <w:rPr>
          <w:rFonts w:ascii="Times New Roman" w:hAnsi="Times New Roman" w:cs="Times New Roman"/>
          <w:sz w:val="24"/>
          <w:szCs w:val="24"/>
        </w:rPr>
        <w:t>mengetahui apakah</w:t>
      </w:r>
      <w:r w:rsidRPr="003532C1">
        <w:rPr>
          <w:rFonts w:ascii="Times New Roman" w:hAnsi="Times New Roman" w:cs="Times New Roman"/>
          <w:sz w:val="24"/>
          <w:szCs w:val="24"/>
        </w:rPr>
        <w:t xml:space="preserve"> </w:t>
      </w:r>
      <w:r>
        <w:rPr>
          <w:rFonts w:ascii="Times New Roman" w:hAnsi="Times New Roman" w:cs="Times New Roman"/>
          <w:i/>
          <w:iCs/>
          <w:sz w:val="24"/>
          <w:szCs w:val="24"/>
          <w:lang w:val="en-US"/>
        </w:rPr>
        <w:t>working capital</w:t>
      </w:r>
      <w:r w:rsidRPr="003532C1">
        <w:rPr>
          <w:rFonts w:ascii="Times New Roman" w:hAnsi="Times New Roman" w:cs="Times New Roman"/>
          <w:sz w:val="24"/>
          <w:szCs w:val="24"/>
        </w:rPr>
        <w:t xml:space="preserve"> </w:t>
      </w:r>
      <w:r w:rsidR="00EF433B">
        <w:rPr>
          <w:rFonts w:ascii="Times New Roman" w:hAnsi="Times New Roman" w:cs="Times New Roman"/>
          <w:sz w:val="24"/>
          <w:szCs w:val="24"/>
        </w:rPr>
        <w:t>berpengaruh terhadap</w:t>
      </w:r>
      <w:r w:rsidRPr="003532C1">
        <w:rPr>
          <w:rFonts w:ascii="Times New Roman" w:hAnsi="Times New Roman" w:cs="Times New Roman"/>
          <w:sz w:val="24"/>
          <w:szCs w:val="24"/>
        </w:rPr>
        <w:t xml:space="preserve"> profitabilitas perusahaan </w:t>
      </w:r>
      <w:r w:rsidR="00EF433B">
        <w:rPr>
          <w:rFonts w:ascii="Times New Roman" w:hAnsi="Times New Roman" w:cs="Times New Roman"/>
          <w:sz w:val="24"/>
          <w:szCs w:val="24"/>
        </w:rPr>
        <w:t>subs</w:t>
      </w:r>
      <w:r w:rsidRPr="003532C1">
        <w:rPr>
          <w:rFonts w:ascii="Times New Roman" w:hAnsi="Times New Roman" w:cs="Times New Roman"/>
          <w:sz w:val="24"/>
          <w:szCs w:val="24"/>
        </w:rPr>
        <w:t>ektor telekomunikasi.</w:t>
      </w:r>
    </w:p>
    <w:p w14:paraId="2E2B62A6" w14:textId="26288F91" w:rsidR="007A5730" w:rsidRDefault="003532C1" w:rsidP="00613A38">
      <w:pPr>
        <w:pStyle w:val="ListParagraph"/>
        <w:numPr>
          <w:ilvl w:val="0"/>
          <w:numId w:val="3"/>
        </w:numPr>
        <w:spacing w:line="480" w:lineRule="auto"/>
        <w:jc w:val="both"/>
        <w:rPr>
          <w:rFonts w:ascii="Times New Roman" w:hAnsi="Times New Roman" w:cs="Times New Roman"/>
          <w:sz w:val="24"/>
          <w:szCs w:val="24"/>
        </w:rPr>
      </w:pPr>
      <w:r w:rsidRPr="003532C1">
        <w:rPr>
          <w:rFonts w:ascii="Times New Roman" w:hAnsi="Times New Roman" w:cs="Times New Roman"/>
          <w:sz w:val="24"/>
          <w:szCs w:val="24"/>
        </w:rPr>
        <w:t xml:space="preserve">Untuk </w:t>
      </w:r>
      <w:r w:rsidR="00EF433B">
        <w:rPr>
          <w:rFonts w:ascii="Times New Roman" w:hAnsi="Times New Roman" w:cs="Times New Roman"/>
          <w:sz w:val="24"/>
          <w:szCs w:val="24"/>
        </w:rPr>
        <w:t>mengetahui apakah</w:t>
      </w:r>
      <w:r w:rsidRPr="003532C1">
        <w:rPr>
          <w:rFonts w:ascii="Times New Roman" w:hAnsi="Times New Roman" w:cs="Times New Roman"/>
          <w:sz w:val="24"/>
          <w:szCs w:val="24"/>
        </w:rPr>
        <w:t xml:space="preserve"> </w:t>
      </w:r>
      <w:r>
        <w:rPr>
          <w:rFonts w:ascii="Times New Roman" w:hAnsi="Times New Roman" w:cs="Times New Roman"/>
          <w:i/>
          <w:iCs/>
          <w:sz w:val="24"/>
          <w:szCs w:val="24"/>
          <w:lang w:val="en-US"/>
        </w:rPr>
        <w:t>total asset turnover</w:t>
      </w:r>
      <w:r w:rsidRPr="003532C1">
        <w:rPr>
          <w:rFonts w:ascii="Times New Roman" w:hAnsi="Times New Roman" w:cs="Times New Roman"/>
          <w:sz w:val="24"/>
          <w:szCs w:val="24"/>
        </w:rPr>
        <w:t xml:space="preserve"> </w:t>
      </w:r>
      <w:r w:rsidR="00EF433B">
        <w:rPr>
          <w:rFonts w:ascii="Times New Roman" w:hAnsi="Times New Roman" w:cs="Times New Roman"/>
          <w:sz w:val="24"/>
          <w:szCs w:val="24"/>
        </w:rPr>
        <w:t xml:space="preserve">berpengaruh </w:t>
      </w:r>
      <w:r w:rsidRPr="003532C1">
        <w:rPr>
          <w:rFonts w:ascii="Times New Roman" w:hAnsi="Times New Roman" w:cs="Times New Roman"/>
          <w:sz w:val="24"/>
          <w:szCs w:val="24"/>
        </w:rPr>
        <w:t>terhadap profitabilitas perusahaan subsektor telekomunikasi.</w:t>
      </w:r>
    </w:p>
    <w:p w14:paraId="51745232" w14:textId="7D1866B1" w:rsidR="007A5730" w:rsidRDefault="003532C1" w:rsidP="00613A38">
      <w:pPr>
        <w:pStyle w:val="ListParagraph"/>
        <w:numPr>
          <w:ilvl w:val="0"/>
          <w:numId w:val="3"/>
        </w:numPr>
        <w:spacing w:line="480" w:lineRule="auto"/>
        <w:jc w:val="both"/>
        <w:rPr>
          <w:rFonts w:ascii="Times New Roman" w:hAnsi="Times New Roman" w:cs="Times New Roman"/>
          <w:sz w:val="24"/>
          <w:szCs w:val="24"/>
        </w:rPr>
      </w:pPr>
      <w:r w:rsidRPr="003532C1">
        <w:rPr>
          <w:rFonts w:ascii="Times New Roman" w:hAnsi="Times New Roman" w:cs="Times New Roman"/>
          <w:sz w:val="24"/>
          <w:szCs w:val="24"/>
        </w:rPr>
        <w:lastRenderedPageBreak/>
        <w:t xml:space="preserve">Untuk </w:t>
      </w:r>
      <w:r w:rsidR="00EF433B">
        <w:rPr>
          <w:rFonts w:ascii="Times New Roman" w:hAnsi="Times New Roman" w:cs="Times New Roman"/>
          <w:sz w:val="24"/>
          <w:szCs w:val="24"/>
        </w:rPr>
        <w:t>mengetahui apakah</w:t>
      </w:r>
      <w:r w:rsidRPr="003532C1">
        <w:rPr>
          <w:rFonts w:ascii="Times New Roman" w:hAnsi="Times New Roman" w:cs="Times New Roman"/>
          <w:sz w:val="24"/>
          <w:szCs w:val="24"/>
        </w:rPr>
        <w:t xml:space="preserve"> </w:t>
      </w:r>
      <w:r>
        <w:rPr>
          <w:rFonts w:ascii="Times New Roman" w:hAnsi="Times New Roman" w:cs="Times New Roman"/>
          <w:i/>
          <w:iCs/>
          <w:sz w:val="24"/>
          <w:szCs w:val="24"/>
          <w:lang w:val="en-US"/>
        </w:rPr>
        <w:t>firm size</w:t>
      </w:r>
      <w:r w:rsidRPr="003532C1">
        <w:rPr>
          <w:rFonts w:ascii="Times New Roman" w:hAnsi="Times New Roman" w:cs="Times New Roman"/>
          <w:sz w:val="24"/>
          <w:szCs w:val="24"/>
        </w:rPr>
        <w:t xml:space="preserve"> </w:t>
      </w:r>
      <w:r w:rsidR="00EF433B">
        <w:rPr>
          <w:rFonts w:ascii="Times New Roman" w:hAnsi="Times New Roman" w:cs="Times New Roman"/>
          <w:sz w:val="24"/>
          <w:szCs w:val="24"/>
        </w:rPr>
        <w:t>berpengaruh</w:t>
      </w:r>
      <w:r w:rsidRPr="003532C1">
        <w:rPr>
          <w:rFonts w:ascii="Times New Roman" w:hAnsi="Times New Roman" w:cs="Times New Roman"/>
          <w:sz w:val="24"/>
          <w:szCs w:val="24"/>
        </w:rPr>
        <w:t xml:space="preserve"> terhadap profitabilitas dalam</w:t>
      </w:r>
      <w:r w:rsidR="00EF433B">
        <w:rPr>
          <w:rFonts w:ascii="Times New Roman" w:hAnsi="Times New Roman" w:cs="Times New Roman"/>
          <w:sz w:val="24"/>
          <w:szCs w:val="24"/>
        </w:rPr>
        <w:t xml:space="preserve"> perusahaan</w:t>
      </w:r>
      <w:r w:rsidRPr="003532C1">
        <w:rPr>
          <w:rFonts w:ascii="Times New Roman" w:hAnsi="Times New Roman" w:cs="Times New Roman"/>
          <w:sz w:val="24"/>
          <w:szCs w:val="24"/>
        </w:rPr>
        <w:t xml:space="preserve"> subsektor telekomunikasi.</w:t>
      </w:r>
    </w:p>
    <w:p w14:paraId="76822479" w14:textId="398B6E4D" w:rsidR="007A5730" w:rsidRDefault="003532C1" w:rsidP="00613A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Pr="003532C1">
        <w:rPr>
          <w:rFonts w:ascii="Times New Roman" w:hAnsi="Times New Roman" w:cs="Times New Roman"/>
          <w:sz w:val="24"/>
          <w:szCs w:val="24"/>
        </w:rPr>
        <w:t xml:space="preserve">ntuk </w:t>
      </w:r>
      <w:r w:rsidR="00EF433B">
        <w:rPr>
          <w:rFonts w:ascii="Times New Roman" w:hAnsi="Times New Roman" w:cs="Times New Roman"/>
          <w:sz w:val="24"/>
          <w:szCs w:val="24"/>
        </w:rPr>
        <w:t>mengetahui apakah</w:t>
      </w:r>
      <w:r w:rsidRPr="003532C1">
        <w:rPr>
          <w:rFonts w:ascii="Times New Roman" w:hAnsi="Times New Roman" w:cs="Times New Roman"/>
          <w:sz w:val="24"/>
          <w:szCs w:val="24"/>
        </w:rPr>
        <w:t xml:space="preserve"> </w:t>
      </w:r>
      <w:r>
        <w:rPr>
          <w:rFonts w:ascii="Times New Roman" w:hAnsi="Times New Roman" w:cs="Times New Roman"/>
          <w:i/>
          <w:iCs/>
          <w:sz w:val="24"/>
          <w:szCs w:val="24"/>
          <w:lang w:val="en-US"/>
        </w:rPr>
        <w:t>company efficiency</w:t>
      </w:r>
      <w:r w:rsidRPr="003532C1">
        <w:rPr>
          <w:rFonts w:ascii="Times New Roman" w:hAnsi="Times New Roman" w:cs="Times New Roman"/>
          <w:sz w:val="24"/>
          <w:szCs w:val="24"/>
        </w:rPr>
        <w:t xml:space="preserve"> </w:t>
      </w:r>
      <w:r w:rsidR="00EF433B">
        <w:rPr>
          <w:rFonts w:ascii="Times New Roman" w:hAnsi="Times New Roman" w:cs="Times New Roman"/>
          <w:sz w:val="24"/>
          <w:szCs w:val="24"/>
        </w:rPr>
        <w:t xml:space="preserve">berpengaruh </w:t>
      </w:r>
      <w:r w:rsidRPr="003532C1">
        <w:rPr>
          <w:rFonts w:ascii="Times New Roman" w:hAnsi="Times New Roman" w:cs="Times New Roman"/>
          <w:sz w:val="24"/>
          <w:szCs w:val="24"/>
        </w:rPr>
        <w:t xml:space="preserve">terhadap </w:t>
      </w:r>
      <w:r w:rsidR="00EF433B">
        <w:rPr>
          <w:rFonts w:ascii="Times New Roman" w:hAnsi="Times New Roman" w:cs="Times New Roman"/>
          <w:sz w:val="24"/>
          <w:szCs w:val="24"/>
        </w:rPr>
        <w:t>profitabilitas perusahaan</w:t>
      </w:r>
      <w:r w:rsidRPr="003532C1">
        <w:rPr>
          <w:rFonts w:ascii="Times New Roman" w:hAnsi="Times New Roman" w:cs="Times New Roman"/>
          <w:sz w:val="24"/>
          <w:szCs w:val="24"/>
        </w:rPr>
        <w:t xml:space="preserve"> subsektor telekomunikasi</w:t>
      </w:r>
      <w:r w:rsidR="00227DFE">
        <w:rPr>
          <w:rFonts w:ascii="Times New Roman" w:hAnsi="Times New Roman" w:cs="Times New Roman"/>
          <w:sz w:val="24"/>
          <w:szCs w:val="24"/>
        </w:rPr>
        <w:t>.</w:t>
      </w:r>
    </w:p>
    <w:p w14:paraId="0120626D" w14:textId="00CA5C94" w:rsidR="00227DFE" w:rsidRPr="002E2ECE" w:rsidRDefault="007A5730" w:rsidP="00613A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ap</w:t>
      </w:r>
      <w:r w:rsidR="00257607">
        <w:rPr>
          <w:rFonts w:ascii="Times New Roman" w:hAnsi="Times New Roman" w:cs="Times New Roman"/>
          <w:sz w:val="24"/>
          <w:szCs w:val="24"/>
        </w:rPr>
        <w:t>a</w:t>
      </w:r>
      <w:r>
        <w:rPr>
          <w:rFonts w:ascii="Times New Roman" w:hAnsi="Times New Roman" w:cs="Times New Roman"/>
          <w:sz w:val="24"/>
          <w:szCs w:val="24"/>
        </w:rPr>
        <w:t xml:space="preserve">kah </w:t>
      </w:r>
      <w:r w:rsidRPr="007A5730">
        <w:rPr>
          <w:rFonts w:ascii="Times New Roman" w:hAnsi="Times New Roman" w:cs="Times New Roman"/>
          <w:i/>
          <w:iCs/>
          <w:sz w:val="24"/>
          <w:szCs w:val="24"/>
        </w:rPr>
        <w:t xml:space="preserve">working capital, </w:t>
      </w:r>
      <w:r w:rsidR="00B874A7">
        <w:rPr>
          <w:rFonts w:ascii="Times New Roman" w:hAnsi="Times New Roman" w:cs="Times New Roman"/>
          <w:i/>
          <w:iCs/>
          <w:sz w:val="24"/>
          <w:szCs w:val="24"/>
        </w:rPr>
        <w:t>total asset turnover, firm size dan</w:t>
      </w:r>
      <w:r w:rsidRPr="007A5730">
        <w:rPr>
          <w:rFonts w:ascii="Times New Roman" w:hAnsi="Times New Roman" w:cs="Times New Roman"/>
          <w:i/>
          <w:iCs/>
          <w:sz w:val="24"/>
          <w:szCs w:val="24"/>
        </w:rPr>
        <w:t xml:space="preserve"> company efficiency</w:t>
      </w:r>
      <w:r>
        <w:rPr>
          <w:rFonts w:ascii="Times New Roman" w:hAnsi="Times New Roman" w:cs="Times New Roman"/>
          <w:sz w:val="24"/>
          <w:szCs w:val="24"/>
        </w:rPr>
        <w:t xml:space="preserve"> </w:t>
      </w:r>
      <w:r w:rsidR="00B874A7">
        <w:rPr>
          <w:rFonts w:ascii="Times New Roman" w:hAnsi="Times New Roman" w:cs="Times New Roman"/>
          <w:sz w:val="24"/>
          <w:szCs w:val="24"/>
        </w:rPr>
        <w:t>berpengaruh</w:t>
      </w:r>
      <w:r>
        <w:rPr>
          <w:rFonts w:ascii="Times New Roman" w:hAnsi="Times New Roman" w:cs="Times New Roman"/>
          <w:sz w:val="24"/>
          <w:szCs w:val="24"/>
        </w:rPr>
        <w:t xml:space="preserve"> </w:t>
      </w:r>
      <w:r w:rsidR="00EF433B">
        <w:rPr>
          <w:rFonts w:ascii="Times New Roman" w:hAnsi="Times New Roman" w:cs="Times New Roman"/>
          <w:sz w:val="24"/>
          <w:szCs w:val="24"/>
        </w:rPr>
        <w:t xml:space="preserve">secara </w:t>
      </w:r>
      <w:r>
        <w:rPr>
          <w:rFonts w:ascii="Times New Roman" w:hAnsi="Times New Roman" w:cs="Times New Roman"/>
          <w:sz w:val="24"/>
          <w:szCs w:val="24"/>
        </w:rPr>
        <w:t xml:space="preserve">simultan </w:t>
      </w:r>
      <w:r w:rsidR="00B874A7">
        <w:rPr>
          <w:rFonts w:ascii="Times New Roman" w:hAnsi="Times New Roman" w:cs="Times New Roman"/>
          <w:sz w:val="24"/>
          <w:szCs w:val="24"/>
        </w:rPr>
        <w:t>terhadap</w:t>
      </w:r>
      <w:r>
        <w:rPr>
          <w:rFonts w:ascii="Times New Roman" w:hAnsi="Times New Roman" w:cs="Times New Roman"/>
          <w:sz w:val="24"/>
          <w:szCs w:val="24"/>
        </w:rPr>
        <w:t xml:space="preserve"> profitabilitas </w:t>
      </w:r>
      <w:r w:rsidR="00B874A7">
        <w:rPr>
          <w:rFonts w:ascii="Times New Roman" w:hAnsi="Times New Roman" w:cs="Times New Roman"/>
          <w:sz w:val="24"/>
          <w:szCs w:val="24"/>
        </w:rPr>
        <w:t>pada</w:t>
      </w:r>
      <w:r w:rsidR="00EF433B">
        <w:rPr>
          <w:rFonts w:ascii="Times New Roman" w:hAnsi="Times New Roman" w:cs="Times New Roman"/>
          <w:sz w:val="24"/>
          <w:szCs w:val="24"/>
        </w:rPr>
        <w:t xml:space="preserve"> perusahaan</w:t>
      </w:r>
      <w:r>
        <w:rPr>
          <w:rFonts w:ascii="Times New Roman" w:hAnsi="Times New Roman" w:cs="Times New Roman"/>
          <w:sz w:val="24"/>
          <w:szCs w:val="24"/>
        </w:rPr>
        <w:t xml:space="preserve"> su</w:t>
      </w:r>
      <w:r w:rsidR="00B874A7">
        <w:rPr>
          <w:rFonts w:ascii="Times New Roman" w:hAnsi="Times New Roman" w:cs="Times New Roman"/>
          <w:sz w:val="24"/>
          <w:szCs w:val="24"/>
        </w:rPr>
        <w:t>bsektor telekomunikasi</w:t>
      </w:r>
      <w:r>
        <w:rPr>
          <w:rFonts w:ascii="Times New Roman" w:hAnsi="Times New Roman" w:cs="Times New Roman"/>
          <w:sz w:val="24"/>
          <w:szCs w:val="24"/>
        </w:rPr>
        <w:t xml:space="preserve">. </w:t>
      </w:r>
    </w:p>
    <w:p w14:paraId="0FEEA321" w14:textId="77777777" w:rsidR="007A5730" w:rsidRPr="00E34CF8" w:rsidRDefault="00B874A7" w:rsidP="00613A38">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MANFAAT PENELITIAN </w:t>
      </w:r>
    </w:p>
    <w:p w14:paraId="50F4E441" w14:textId="77777777" w:rsidR="007A5730" w:rsidRDefault="00B874A7" w:rsidP="00613A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14:paraId="5DE58573" w14:textId="3F52403E" w:rsidR="00861CBB" w:rsidRPr="00350774" w:rsidRDefault="003532C1" w:rsidP="00350774">
      <w:pPr>
        <w:pStyle w:val="ListParagraph"/>
        <w:spacing w:line="480" w:lineRule="auto"/>
        <w:ind w:left="1080" w:firstLine="360"/>
        <w:jc w:val="both"/>
        <w:rPr>
          <w:rFonts w:ascii="Times New Roman" w:hAnsi="Times New Roman" w:cs="Times New Roman"/>
          <w:sz w:val="24"/>
          <w:szCs w:val="24"/>
        </w:rPr>
      </w:pPr>
      <w:r w:rsidRPr="003532C1">
        <w:rPr>
          <w:rFonts w:ascii="Times New Roman" w:hAnsi="Times New Roman" w:cs="Times New Roman"/>
          <w:sz w:val="24"/>
          <w:szCs w:val="24"/>
        </w:rPr>
        <w:t xml:space="preserve">Penelitian ini berpotensi untuk </w:t>
      </w:r>
      <w:r w:rsidR="00CD5779">
        <w:rPr>
          <w:rFonts w:ascii="Times New Roman" w:hAnsi="Times New Roman" w:cs="Times New Roman"/>
          <w:sz w:val="24"/>
          <w:szCs w:val="24"/>
        </w:rPr>
        <w:t>berkontribusi</w:t>
      </w:r>
      <w:r w:rsidRPr="003532C1">
        <w:rPr>
          <w:rFonts w:ascii="Times New Roman" w:hAnsi="Times New Roman" w:cs="Times New Roman"/>
          <w:sz w:val="24"/>
          <w:szCs w:val="24"/>
        </w:rPr>
        <w:t xml:space="preserve"> signifikan dalam memperluas pemahaman tentang pentingnya </w:t>
      </w:r>
      <w:r w:rsidRPr="00864F9D">
        <w:rPr>
          <w:rFonts w:ascii="Times New Roman" w:hAnsi="Times New Roman" w:cs="Times New Roman"/>
          <w:i/>
          <w:iCs/>
          <w:sz w:val="24"/>
          <w:szCs w:val="24"/>
        </w:rPr>
        <w:t>working capital, total asset turnover, firm size, dan company efficiency</w:t>
      </w:r>
      <w:r w:rsidRPr="003532C1">
        <w:rPr>
          <w:rFonts w:ascii="Times New Roman" w:hAnsi="Times New Roman" w:cs="Times New Roman"/>
          <w:sz w:val="24"/>
          <w:szCs w:val="24"/>
        </w:rPr>
        <w:t>, serta hubungannya dengan tingkat profitabilitas pada subsektor Telekomunikasi yang terdaftar di Bursa Efek Indonesia</w:t>
      </w:r>
      <w:r w:rsidR="00B874A7">
        <w:rPr>
          <w:rFonts w:ascii="Times New Roman" w:hAnsi="Times New Roman" w:cs="Times New Roman"/>
          <w:sz w:val="24"/>
          <w:szCs w:val="24"/>
        </w:rPr>
        <w:t>.</w:t>
      </w:r>
    </w:p>
    <w:p w14:paraId="493D85F0" w14:textId="42DBC362" w:rsidR="005600F6" w:rsidRPr="00861CBB" w:rsidRDefault="00CD5779" w:rsidP="00613A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14:paraId="58481703" w14:textId="4780D2FC" w:rsidR="00E34CF8" w:rsidRDefault="00CD5779" w:rsidP="00613A3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Investor</w:t>
      </w:r>
    </w:p>
    <w:p w14:paraId="60A7AB39" w14:textId="379E2B64" w:rsidR="00796AFB" w:rsidRDefault="002A4CE0" w:rsidP="006673AC">
      <w:pPr>
        <w:pStyle w:val="ListParagraph"/>
        <w:spacing w:line="480" w:lineRule="auto"/>
        <w:ind w:left="1440" w:firstLine="720"/>
        <w:jc w:val="both"/>
        <w:rPr>
          <w:rFonts w:ascii="Times New Roman" w:hAnsi="Times New Roman" w:cs="Times New Roman"/>
          <w:i/>
          <w:iCs/>
          <w:sz w:val="24"/>
          <w:szCs w:val="24"/>
        </w:rPr>
      </w:pPr>
      <w:r>
        <w:rPr>
          <w:rFonts w:ascii="Times New Roman" w:hAnsi="Times New Roman" w:cs="Times New Roman"/>
          <w:sz w:val="24"/>
          <w:szCs w:val="24"/>
        </w:rPr>
        <w:t>Diharapkan</w:t>
      </w:r>
      <w:r w:rsidR="009B6C39">
        <w:rPr>
          <w:rFonts w:ascii="Times New Roman" w:hAnsi="Times New Roman" w:cs="Times New Roman"/>
          <w:sz w:val="24"/>
          <w:szCs w:val="24"/>
        </w:rPr>
        <w:t xml:space="preserve"> </w:t>
      </w:r>
      <w:r w:rsidR="00B016AA">
        <w:rPr>
          <w:rFonts w:ascii="Times New Roman" w:hAnsi="Times New Roman" w:cs="Times New Roman"/>
          <w:sz w:val="24"/>
          <w:szCs w:val="24"/>
        </w:rPr>
        <w:t>penelitian ini memberik</w:t>
      </w:r>
      <w:r w:rsidR="006673AC">
        <w:rPr>
          <w:rFonts w:ascii="Times New Roman" w:hAnsi="Times New Roman" w:cs="Times New Roman"/>
          <w:sz w:val="24"/>
          <w:szCs w:val="24"/>
        </w:rPr>
        <w:t>an pemahaman yang lebih baik tentang operasi bisnis, khususnya dengan mempertimbangkan</w:t>
      </w:r>
      <w:r w:rsidR="00861CBB">
        <w:rPr>
          <w:rFonts w:ascii="Times New Roman" w:hAnsi="Times New Roman" w:cs="Times New Roman"/>
          <w:sz w:val="24"/>
          <w:szCs w:val="24"/>
        </w:rPr>
        <w:t xml:space="preserve"> </w:t>
      </w:r>
      <w:r w:rsidR="00861CBB" w:rsidRPr="00861CBB">
        <w:rPr>
          <w:rFonts w:ascii="Times New Roman" w:hAnsi="Times New Roman" w:cs="Times New Roman"/>
          <w:i/>
          <w:iCs/>
          <w:sz w:val="24"/>
          <w:szCs w:val="24"/>
        </w:rPr>
        <w:t>working capital, total asset turnover, firm size dan company efficiency.</w:t>
      </w:r>
    </w:p>
    <w:p w14:paraId="49F35FF6" w14:textId="18B548E5" w:rsidR="00695CBD" w:rsidRDefault="00695CBD" w:rsidP="006673AC">
      <w:pPr>
        <w:pStyle w:val="ListParagraph"/>
        <w:spacing w:line="480" w:lineRule="auto"/>
        <w:ind w:left="1440" w:firstLine="720"/>
        <w:jc w:val="both"/>
        <w:rPr>
          <w:rFonts w:ascii="Times New Roman" w:hAnsi="Times New Roman" w:cs="Times New Roman"/>
          <w:i/>
          <w:iCs/>
          <w:sz w:val="24"/>
          <w:szCs w:val="24"/>
        </w:rPr>
      </w:pPr>
    </w:p>
    <w:p w14:paraId="7DBA3B93" w14:textId="6C8C740E" w:rsidR="00695CBD" w:rsidRDefault="00695CBD" w:rsidP="006673AC">
      <w:pPr>
        <w:pStyle w:val="ListParagraph"/>
        <w:spacing w:line="480" w:lineRule="auto"/>
        <w:ind w:left="1440" w:firstLine="720"/>
        <w:jc w:val="both"/>
        <w:rPr>
          <w:rFonts w:ascii="Times New Roman" w:hAnsi="Times New Roman" w:cs="Times New Roman"/>
          <w:i/>
          <w:iCs/>
          <w:sz w:val="24"/>
          <w:szCs w:val="24"/>
        </w:rPr>
      </w:pPr>
    </w:p>
    <w:p w14:paraId="357C477F" w14:textId="77777777" w:rsidR="00695CBD" w:rsidRPr="006673AC" w:rsidRDefault="00695CBD" w:rsidP="006673AC">
      <w:pPr>
        <w:pStyle w:val="ListParagraph"/>
        <w:spacing w:line="480" w:lineRule="auto"/>
        <w:ind w:left="1440" w:firstLine="720"/>
        <w:jc w:val="both"/>
        <w:rPr>
          <w:rFonts w:ascii="Times New Roman" w:hAnsi="Times New Roman" w:cs="Times New Roman"/>
          <w:i/>
          <w:iCs/>
          <w:sz w:val="24"/>
          <w:szCs w:val="24"/>
        </w:rPr>
      </w:pPr>
    </w:p>
    <w:p w14:paraId="1B60A172" w14:textId="77777777" w:rsidR="00861CBB" w:rsidRDefault="00861CBB" w:rsidP="00613A3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Perusahaan</w:t>
      </w:r>
    </w:p>
    <w:p w14:paraId="651E4FEE" w14:textId="77777777" w:rsidR="00E34CF8" w:rsidRDefault="001902D4" w:rsidP="001902D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Menambah masukan dan koreksi </w:t>
      </w:r>
      <w:r w:rsidR="00347A05">
        <w:rPr>
          <w:rFonts w:ascii="Times New Roman" w:hAnsi="Times New Roman" w:cs="Times New Roman"/>
          <w:sz w:val="24"/>
          <w:szCs w:val="24"/>
        </w:rPr>
        <w:t>untuk</w:t>
      </w:r>
      <w:r>
        <w:rPr>
          <w:rFonts w:ascii="Times New Roman" w:hAnsi="Times New Roman" w:cs="Times New Roman"/>
          <w:sz w:val="24"/>
          <w:szCs w:val="24"/>
        </w:rPr>
        <w:t xml:space="preserve"> meningkatkan profitabilitas sehingga hal tersebut dapat menjadikan upaya perusahaan dalam meningkatkan perfomanya. </w:t>
      </w:r>
    </w:p>
    <w:p w14:paraId="56ED3C2B" w14:textId="77777777" w:rsidR="00E34CF8" w:rsidRDefault="00E34CF8" w:rsidP="00E34CF8">
      <w:pPr>
        <w:spacing w:line="480" w:lineRule="auto"/>
        <w:jc w:val="both"/>
        <w:rPr>
          <w:rFonts w:ascii="Times New Roman" w:hAnsi="Times New Roman" w:cs="Times New Roman"/>
          <w:sz w:val="24"/>
          <w:szCs w:val="24"/>
        </w:rPr>
      </w:pPr>
    </w:p>
    <w:p w14:paraId="662A2E3C" w14:textId="77777777" w:rsidR="00E34CF8" w:rsidRDefault="00E34CF8" w:rsidP="00E34CF8">
      <w:pPr>
        <w:spacing w:line="480" w:lineRule="auto"/>
        <w:jc w:val="both"/>
        <w:rPr>
          <w:rFonts w:ascii="Times New Roman" w:hAnsi="Times New Roman" w:cs="Times New Roman"/>
          <w:sz w:val="24"/>
          <w:szCs w:val="24"/>
        </w:rPr>
      </w:pPr>
    </w:p>
    <w:p w14:paraId="7B3CB438" w14:textId="77777777" w:rsidR="00D506EA" w:rsidRDefault="00D506EA" w:rsidP="00E34CF8">
      <w:pPr>
        <w:spacing w:line="480" w:lineRule="auto"/>
        <w:jc w:val="center"/>
        <w:rPr>
          <w:rFonts w:ascii="Times New Roman" w:hAnsi="Times New Roman" w:cs="Times New Roman"/>
          <w:b/>
          <w:bCs/>
          <w:sz w:val="24"/>
          <w:szCs w:val="24"/>
        </w:rPr>
        <w:sectPr w:rsidR="00D506EA" w:rsidSect="00091A1D">
          <w:headerReference w:type="default" r:id="rId35"/>
          <w:footerReference w:type="default" r:id="rId36"/>
          <w:headerReference w:type="first" r:id="rId37"/>
          <w:footerReference w:type="first" r:id="rId38"/>
          <w:pgSz w:w="11906" w:h="16838"/>
          <w:pgMar w:top="2268" w:right="1701" w:bottom="1701" w:left="2268" w:header="709" w:footer="709" w:gutter="0"/>
          <w:pgNumType w:start="1"/>
          <w:cols w:space="708"/>
          <w:titlePg/>
          <w:docGrid w:linePitch="360"/>
        </w:sectPr>
      </w:pPr>
    </w:p>
    <w:p w14:paraId="62DAD548" w14:textId="6251684B" w:rsidR="005F148C" w:rsidRDefault="002A4CE0" w:rsidP="00E34CF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00351EA0" w14:textId="77777777" w:rsidR="002A4CE0" w:rsidRDefault="002A4CE0" w:rsidP="00E34CF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14:paraId="2B7832B3" w14:textId="2CB39927" w:rsidR="00E34CF8" w:rsidRDefault="002A4CE0" w:rsidP="00613A38">
      <w:pPr>
        <w:pStyle w:val="ListParagraph"/>
        <w:numPr>
          <w:ilvl w:val="0"/>
          <w:numId w:val="6"/>
        </w:numPr>
        <w:spacing w:line="480" w:lineRule="auto"/>
        <w:rPr>
          <w:rFonts w:ascii="Times New Roman" w:hAnsi="Times New Roman" w:cs="Times New Roman"/>
          <w:b/>
          <w:bCs/>
          <w:sz w:val="24"/>
          <w:szCs w:val="24"/>
        </w:rPr>
      </w:pPr>
      <w:r>
        <w:rPr>
          <w:rFonts w:ascii="Times New Roman" w:hAnsi="Times New Roman" w:cs="Times New Roman"/>
          <w:b/>
          <w:bCs/>
          <w:sz w:val="24"/>
          <w:szCs w:val="24"/>
        </w:rPr>
        <w:t>Landasan Teori</w:t>
      </w:r>
    </w:p>
    <w:p w14:paraId="19AAC988" w14:textId="6BF3D91E" w:rsidR="008C0774" w:rsidRDefault="008C0774" w:rsidP="00A73B37">
      <w:pPr>
        <w:pStyle w:val="ListParagraph"/>
        <w:numPr>
          <w:ilvl w:val="0"/>
          <w:numId w:val="35"/>
        </w:numPr>
        <w:spacing w:line="480" w:lineRule="auto"/>
        <w:jc w:val="both"/>
        <w:rPr>
          <w:rFonts w:ascii="Times New Roman" w:hAnsi="Times New Roman" w:cs="Times New Roman"/>
          <w:b/>
          <w:bCs/>
          <w:i/>
          <w:iCs/>
          <w:sz w:val="24"/>
          <w:szCs w:val="24"/>
        </w:rPr>
      </w:pPr>
      <w:r w:rsidRPr="008C0774">
        <w:rPr>
          <w:rFonts w:ascii="Times New Roman" w:hAnsi="Times New Roman" w:cs="Times New Roman"/>
          <w:b/>
          <w:bCs/>
          <w:i/>
          <w:iCs/>
          <w:sz w:val="24"/>
          <w:szCs w:val="24"/>
        </w:rPr>
        <w:t>Teori Signalling</w:t>
      </w:r>
    </w:p>
    <w:p w14:paraId="089D593A" w14:textId="77777777" w:rsidR="008C0774" w:rsidRDefault="008C0774" w:rsidP="008C077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Teori </w:t>
      </w:r>
      <w:r w:rsidRPr="000F66B7">
        <w:rPr>
          <w:rFonts w:ascii="Times New Roman" w:hAnsi="Times New Roman" w:cs="Times New Roman"/>
          <w:i/>
          <w:iCs/>
          <w:sz w:val="24"/>
          <w:szCs w:val="24"/>
        </w:rPr>
        <w:t>signaling</w:t>
      </w:r>
      <w:r>
        <w:rPr>
          <w:rFonts w:ascii="Times New Roman" w:hAnsi="Times New Roman" w:cs="Times New Roman"/>
          <w:sz w:val="24"/>
          <w:szCs w:val="24"/>
        </w:rPr>
        <w:t xml:space="preserve"> pertama kali dikembangkan oleh Spence (1973) menggunakan teori sinyal untuk menjelaskan perilaku di pasar tenaga kerja (labour market). Teori ini menjelaskann bagaimana dua pihak menggunakan informasi yang berbeda. Teori sinyal banyak digunakan dalam penelitian akuntansi, audit dan manajemen keuangan. Hal ini menjelaskan bagaimana manajemen mengirimkan sinyal kepada perusahaan melalui berbagai aspek pengungkapan keuangan, yang dipandang sebagai sinyal oleh investor. Sinyal secara diartikan sebagai sinyal yang dikirimkan oleh perusahaan (manajemen) untuk mempengaruhi perilaku investor. Sinyal ini datang dalam berbagai bentuk, ada yang dapat diamati secara langsung dan ada pula yang memerlukan penelitian lebih lanjut untuk menentukannya. </w:t>
      </w:r>
    </w:p>
    <w:p w14:paraId="1774B73A" w14:textId="77777777" w:rsidR="008C0774" w:rsidRDefault="008C0774" w:rsidP="008C077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Teori sinyal adalah teori fundamental untuk memahami manajemen keuangan dan didefinisikan sebagai sinyal yang dikirimkan manajemen kepada investor. Teori ini membahas bagaimana sinyal keberhasilan dan kegagalan dari agen manajemen harus diteruskan kepada pemilik. Teori </w:t>
      </w:r>
      <w:r w:rsidRPr="00771F9E">
        <w:rPr>
          <w:rFonts w:ascii="Times New Roman" w:hAnsi="Times New Roman" w:cs="Times New Roman"/>
          <w:i/>
          <w:iCs/>
          <w:sz w:val="24"/>
          <w:szCs w:val="24"/>
        </w:rPr>
        <w:t xml:space="preserve">signaling </w:t>
      </w:r>
      <w:r>
        <w:rPr>
          <w:rFonts w:ascii="Times New Roman" w:hAnsi="Times New Roman" w:cs="Times New Roman"/>
          <w:sz w:val="24"/>
          <w:szCs w:val="24"/>
        </w:rPr>
        <w:t xml:space="preserve">menjelaskan mengapa manajer memberikan sinyal kepada pihak eksternal untuk mengurangi asimetri informasi pelaporan keuangan. </w:t>
      </w:r>
    </w:p>
    <w:p w14:paraId="73A5E58A" w14:textId="77777777" w:rsidR="008C0774" w:rsidRDefault="008C0774" w:rsidP="008C077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Manajemen mengetahui informasi internal perusahaan lebih cepat dan lebih baik dibandingkan pihak luar seperti investor dan kreditor. Terlepas dari jenis sinyal yang dikeluarkan, semuanya dimaksudkan untuk menyarankan sesuatu dengan harapan pasar atau pihak eksternal akan mengubah pandangannya terhadap perusahaan. Dengan kata lain, sinyal yang dipilih harus mempunyai kekuatan informasi atau konten informasi yang dapat mengubah pandangan pemangku kepentingan eksternal terhadap perusahaan. Secara umum, teori sinyal bertujuan untuk memahami mengapa sinyal tertentu bersifat informatif atau berguna sementara sinyal lainnya tidak. </w:t>
      </w:r>
    </w:p>
    <w:p w14:paraId="3E63C530" w14:textId="448FC0C6" w:rsidR="008C0774" w:rsidRDefault="008C0774" w:rsidP="008C077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Teori ini menyangkut hubungan antara sinyal dan kualitas yang tercermin dalam sinyal, dan memikat. Selain itu, teori ini juga membahas apa yang terjadi jika suatu sinyal tidak sepenuhnya meyakinkan, atau seberapa besar ketidakpastian yang dapat ditoleransi sebelum suatu sinyal menjadi tidak berarti sama sekali. Meskipun keinganan pengirim dan penerima sinyal biasanya sesuai, namun ada kalanya tidak. Persaingan terkadang bersifat agresif dan dilakukan secara terbuka tanpa ada upaya untuk mengungkapkannya. Ketika keseimbangan persaingan terganggu, pesaing yang lebih lemah dapat muncul menjadi lebihkuat. Jika tidak, pesaing yang lebih lemah akan menyerah atau berjuang dengan serius. Tentu saja, hal ini akan sangat mahal bagi semua orang atau menghilangkan persaingan sama sekali. </w:t>
      </w:r>
    </w:p>
    <w:p w14:paraId="59E34910" w14:textId="77777777" w:rsidR="008C0774" w:rsidRDefault="008C0774" w:rsidP="008C0774">
      <w:pPr>
        <w:pStyle w:val="ListParagraph"/>
        <w:spacing w:line="480" w:lineRule="auto"/>
        <w:ind w:left="1080" w:firstLine="360"/>
        <w:jc w:val="both"/>
        <w:rPr>
          <w:rFonts w:ascii="Times New Roman" w:hAnsi="Times New Roman" w:cs="Times New Roman"/>
          <w:sz w:val="24"/>
          <w:szCs w:val="24"/>
        </w:rPr>
      </w:pPr>
    </w:p>
    <w:p w14:paraId="4CCB695C" w14:textId="442D51E0" w:rsidR="00325A2C" w:rsidRDefault="00644AD7" w:rsidP="00A73B37">
      <w:pPr>
        <w:pStyle w:val="ListParagraph"/>
        <w:numPr>
          <w:ilvl w:val="0"/>
          <w:numId w:val="35"/>
        </w:numPr>
        <w:spacing w:line="48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lastRenderedPageBreak/>
        <w:t xml:space="preserve">Profitabilitas </w:t>
      </w:r>
    </w:p>
    <w:p w14:paraId="4B2AAC76" w14:textId="3370767F" w:rsidR="00644AD7" w:rsidRPr="00325A2C" w:rsidRDefault="002E2ECE" w:rsidP="00940F99">
      <w:pPr>
        <w:pStyle w:val="ListParagraph"/>
        <w:numPr>
          <w:ilvl w:val="0"/>
          <w:numId w:val="59"/>
        </w:numPr>
        <w:spacing w:line="480" w:lineRule="auto"/>
        <w:jc w:val="both"/>
        <w:rPr>
          <w:rFonts w:ascii="Times New Roman" w:hAnsi="Times New Roman" w:cs="Times New Roman"/>
          <w:b/>
          <w:bCs/>
          <w:sz w:val="24"/>
          <w:szCs w:val="24"/>
        </w:rPr>
      </w:pPr>
      <w:r w:rsidRPr="00325A2C">
        <w:rPr>
          <w:rFonts w:ascii="Times New Roman" w:hAnsi="Times New Roman" w:cs="Times New Roman"/>
          <w:sz w:val="24"/>
          <w:szCs w:val="24"/>
        </w:rPr>
        <w:t>Definisi Profitabilitas</w:t>
      </w:r>
    </w:p>
    <w:p w14:paraId="3F2706E1" w14:textId="07CB04EE" w:rsidR="00F07988" w:rsidRDefault="002E2ECE" w:rsidP="0023517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Profitabilitas mengidentifikasikan jumlah keuntungan yang diperoleh perusahaan </w:t>
      </w:r>
      <w:r w:rsidR="00F07988">
        <w:rPr>
          <w:rFonts w:ascii="Times New Roman" w:hAnsi="Times New Roman" w:cs="Times New Roman"/>
          <w:sz w:val="24"/>
          <w:szCs w:val="24"/>
        </w:rPr>
        <w:t>dan membayar kembali investasinya. Rasio profitabilitas menunjukkan seb</w:t>
      </w:r>
      <w:r w:rsidR="004C0EAF">
        <w:rPr>
          <w:rFonts w:ascii="Times New Roman" w:hAnsi="Times New Roman" w:cs="Times New Roman"/>
          <w:sz w:val="24"/>
          <w:szCs w:val="24"/>
        </w:rPr>
        <w:t>e</w:t>
      </w:r>
      <w:r w:rsidR="00F07988">
        <w:rPr>
          <w:rFonts w:ascii="Times New Roman" w:hAnsi="Times New Roman" w:cs="Times New Roman"/>
          <w:sz w:val="24"/>
          <w:szCs w:val="24"/>
        </w:rPr>
        <w:t xml:space="preserve">rapa efisien manajemen perusahaan menjalankan operasinya. Perusahaan adalah organisasi yang tujuannya menghasilkan keuntungan </w:t>
      </w:r>
      <w:r w:rsidR="006D1AA6">
        <w:rPr>
          <w:rFonts w:ascii="Times New Roman" w:hAnsi="Times New Roman" w:cs="Times New Roman"/>
          <w:sz w:val="24"/>
          <w:szCs w:val="24"/>
        </w:rPr>
        <w:t>melalui</w:t>
      </w:r>
      <w:r w:rsidR="00F07988">
        <w:rPr>
          <w:rFonts w:ascii="Times New Roman" w:hAnsi="Times New Roman" w:cs="Times New Roman"/>
          <w:sz w:val="24"/>
          <w:szCs w:val="24"/>
        </w:rPr>
        <w:t xml:space="preserve"> </w:t>
      </w:r>
      <w:r w:rsidR="006D1AA6">
        <w:rPr>
          <w:rFonts w:ascii="Times New Roman" w:hAnsi="Times New Roman" w:cs="Times New Roman"/>
          <w:sz w:val="24"/>
          <w:szCs w:val="24"/>
        </w:rPr>
        <w:t>penjualan</w:t>
      </w:r>
      <w:r w:rsidR="00F07988">
        <w:rPr>
          <w:rFonts w:ascii="Times New Roman" w:hAnsi="Times New Roman" w:cs="Times New Roman"/>
          <w:sz w:val="24"/>
          <w:szCs w:val="24"/>
        </w:rPr>
        <w:t xml:space="preserve"> barang </w:t>
      </w:r>
      <w:r w:rsidR="006D1AA6">
        <w:rPr>
          <w:rFonts w:ascii="Times New Roman" w:hAnsi="Times New Roman" w:cs="Times New Roman"/>
          <w:sz w:val="24"/>
          <w:szCs w:val="24"/>
        </w:rPr>
        <w:t>serta</w:t>
      </w:r>
      <w:r w:rsidR="00F07988">
        <w:rPr>
          <w:rFonts w:ascii="Times New Roman" w:hAnsi="Times New Roman" w:cs="Times New Roman"/>
          <w:sz w:val="24"/>
          <w:szCs w:val="24"/>
        </w:rPr>
        <w:t xml:space="preserve"> jasa kepada pelanggan. </w:t>
      </w:r>
      <w:r w:rsidR="006C7D33">
        <w:rPr>
          <w:rFonts w:ascii="Times New Roman" w:hAnsi="Times New Roman" w:cs="Times New Roman"/>
          <w:sz w:val="24"/>
          <w:szCs w:val="24"/>
        </w:rPr>
        <w:t>Mayoritas</w:t>
      </w:r>
      <w:r w:rsidR="00F07988">
        <w:rPr>
          <w:rFonts w:ascii="Times New Roman" w:hAnsi="Times New Roman" w:cs="Times New Roman"/>
          <w:sz w:val="24"/>
          <w:szCs w:val="24"/>
        </w:rPr>
        <w:t xml:space="preserve"> perusahaan berusaha untuk </w:t>
      </w:r>
      <w:r w:rsidR="006C7D33">
        <w:rPr>
          <w:rFonts w:ascii="Times New Roman" w:hAnsi="Times New Roman" w:cs="Times New Roman"/>
          <w:sz w:val="24"/>
          <w:szCs w:val="24"/>
        </w:rPr>
        <w:t>memperoleh</w:t>
      </w:r>
      <w:r w:rsidR="00F07988">
        <w:rPr>
          <w:rFonts w:ascii="Times New Roman" w:hAnsi="Times New Roman" w:cs="Times New Roman"/>
          <w:sz w:val="24"/>
          <w:szCs w:val="24"/>
        </w:rPr>
        <w:t xml:space="preserve"> keuntungan </w:t>
      </w:r>
      <w:r w:rsidR="0087041B">
        <w:rPr>
          <w:rFonts w:ascii="Times New Roman" w:hAnsi="Times New Roman" w:cs="Times New Roman"/>
          <w:sz w:val="24"/>
          <w:szCs w:val="24"/>
        </w:rPr>
        <w:t>yang paling besar dalam jangka pendek dan jangka panjang</w:t>
      </w:r>
      <w:r w:rsidR="00F07988">
        <w:rPr>
          <w:rFonts w:ascii="Times New Roman" w:hAnsi="Times New Roman" w:cs="Times New Roman"/>
          <w:sz w:val="24"/>
          <w:szCs w:val="24"/>
        </w:rPr>
        <w:t xml:space="preserve">. </w:t>
      </w:r>
      <w:r w:rsidR="006C7D33">
        <w:rPr>
          <w:rFonts w:ascii="Times New Roman" w:hAnsi="Times New Roman" w:cs="Times New Roman"/>
          <w:sz w:val="24"/>
          <w:szCs w:val="24"/>
        </w:rPr>
        <w:t xml:space="preserve">Profitabilitas </w:t>
      </w:r>
      <w:r w:rsidR="00183637">
        <w:rPr>
          <w:rFonts w:ascii="Times New Roman" w:hAnsi="Times New Roman" w:cs="Times New Roman"/>
          <w:sz w:val="24"/>
          <w:szCs w:val="24"/>
        </w:rPr>
        <w:t>adalah</w:t>
      </w:r>
      <w:r w:rsidR="006C7D33">
        <w:rPr>
          <w:rFonts w:ascii="Times New Roman" w:hAnsi="Times New Roman" w:cs="Times New Roman"/>
          <w:sz w:val="24"/>
          <w:szCs w:val="24"/>
        </w:rPr>
        <w:t xml:space="preserve"> ukuran seberapa efektif manajemen mengelola perusahaan</w:t>
      </w:r>
      <w:r w:rsidR="00F07988">
        <w:rPr>
          <w:rFonts w:ascii="Times New Roman" w:hAnsi="Times New Roman" w:cs="Times New Roman"/>
          <w:sz w:val="24"/>
          <w:szCs w:val="24"/>
        </w:rPr>
        <w:t xml:space="preserve"> dan diukur melalui seluruh kemampuan dari </w:t>
      </w:r>
      <w:r w:rsidR="00183637">
        <w:rPr>
          <w:rFonts w:ascii="Times New Roman" w:hAnsi="Times New Roman" w:cs="Times New Roman"/>
          <w:sz w:val="24"/>
          <w:szCs w:val="24"/>
        </w:rPr>
        <w:t>modal</w:t>
      </w:r>
      <w:r w:rsidR="00F07988">
        <w:rPr>
          <w:rFonts w:ascii="Times New Roman" w:hAnsi="Times New Roman" w:cs="Times New Roman"/>
          <w:sz w:val="24"/>
          <w:szCs w:val="24"/>
        </w:rPr>
        <w:t xml:space="preserve"> yang dimiliki perusahaan, seperti penjualan</w:t>
      </w:r>
      <w:r w:rsidR="00183637">
        <w:rPr>
          <w:rFonts w:ascii="Times New Roman" w:hAnsi="Times New Roman" w:cs="Times New Roman"/>
          <w:sz w:val="24"/>
          <w:szCs w:val="24"/>
        </w:rPr>
        <w:t xml:space="preserve">, </w:t>
      </w:r>
      <w:r w:rsidR="00F07988">
        <w:rPr>
          <w:rFonts w:ascii="Times New Roman" w:hAnsi="Times New Roman" w:cs="Times New Roman"/>
          <w:sz w:val="24"/>
          <w:szCs w:val="24"/>
        </w:rPr>
        <w:t xml:space="preserve">penggunaan aset dan modal untuk menghasilkan keuntungan kemampuan untuk </w:t>
      </w:r>
      <w:r w:rsidR="00A8023D">
        <w:rPr>
          <w:rFonts w:ascii="Times New Roman" w:hAnsi="Times New Roman" w:cs="Times New Roman"/>
          <w:sz w:val="24"/>
          <w:szCs w:val="24"/>
        </w:rPr>
        <w:t>mendapatkan profit</w:t>
      </w:r>
      <w:r w:rsidR="00F07988">
        <w:rPr>
          <w:rFonts w:ascii="Times New Roman" w:hAnsi="Times New Roman" w:cs="Times New Roman"/>
          <w:sz w:val="24"/>
          <w:szCs w:val="24"/>
        </w:rPr>
        <w:t xml:space="preserve"> dalam jangka waktu tertentu</w:t>
      </w:r>
      <w:r w:rsidR="002D7928">
        <w:rPr>
          <w:rFonts w:ascii="Times New Roman" w:hAnsi="Times New Roman" w:cs="Times New Roman"/>
          <w:sz w:val="24"/>
          <w:szCs w:val="24"/>
        </w:rPr>
        <w:t xml:space="preserve"> </w:t>
      </w:r>
      <w:r w:rsidR="00F07988">
        <w:rPr>
          <w:rFonts w:ascii="Times New Roman" w:hAnsi="Times New Roman" w:cs="Times New Roman"/>
          <w:sz w:val="24"/>
          <w:szCs w:val="24"/>
        </w:rPr>
        <w:t>(Surya</w:t>
      </w:r>
      <w:r w:rsidR="00471016">
        <w:rPr>
          <w:rFonts w:ascii="Times New Roman" w:hAnsi="Times New Roman" w:cs="Times New Roman"/>
          <w:sz w:val="24"/>
          <w:szCs w:val="24"/>
        </w:rPr>
        <w:t>, 2019</w:t>
      </w:r>
      <w:r w:rsidR="00F07988">
        <w:rPr>
          <w:rFonts w:ascii="Times New Roman" w:hAnsi="Times New Roman" w:cs="Times New Roman"/>
          <w:sz w:val="24"/>
          <w:szCs w:val="24"/>
        </w:rPr>
        <w:t>)</w:t>
      </w:r>
      <w:r w:rsidR="00235171">
        <w:rPr>
          <w:rFonts w:ascii="Times New Roman" w:hAnsi="Times New Roman" w:cs="Times New Roman"/>
          <w:sz w:val="24"/>
          <w:szCs w:val="24"/>
        </w:rPr>
        <w:t>.</w:t>
      </w:r>
    </w:p>
    <w:p w14:paraId="573FC1AD" w14:textId="39449577" w:rsidR="00235171" w:rsidRPr="00796AFB" w:rsidRDefault="00F07988" w:rsidP="00796AFB">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Rasio profitabilitas dapat dihitung dengan membandingkan berbagai elemen laporan laba</w:t>
      </w:r>
      <w:r w:rsidR="004D7B5E">
        <w:rPr>
          <w:rFonts w:ascii="Times New Roman" w:hAnsi="Times New Roman" w:cs="Times New Roman"/>
          <w:sz w:val="24"/>
          <w:szCs w:val="24"/>
        </w:rPr>
        <w:t xml:space="preserve"> </w:t>
      </w:r>
      <w:r>
        <w:rPr>
          <w:rFonts w:ascii="Times New Roman" w:hAnsi="Times New Roman" w:cs="Times New Roman"/>
          <w:sz w:val="24"/>
          <w:szCs w:val="24"/>
        </w:rPr>
        <w:t xml:space="preserve">rugi dan neraca. Hal ini dapat dilakukan dalam </w:t>
      </w:r>
      <w:r w:rsidR="00F02C8A">
        <w:rPr>
          <w:rFonts w:ascii="Times New Roman" w:hAnsi="Times New Roman" w:cs="Times New Roman"/>
          <w:sz w:val="24"/>
          <w:szCs w:val="24"/>
        </w:rPr>
        <w:t xml:space="preserve">waktu tertentu, untuk memantau </w:t>
      </w:r>
      <w:r w:rsidR="00607F87">
        <w:rPr>
          <w:rFonts w:ascii="Times New Roman" w:hAnsi="Times New Roman" w:cs="Times New Roman"/>
          <w:sz w:val="24"/>
          <w:szCs w:val="24"/>
        </w:rPr>
        <w:t>serta</w:t>
      </w:r>
      <w:r w:rsidR="00F02C8A">
        <w:rPr>
          <w:rFonts w:ascii="Times New Roman" w:hAnsi="Times New Roman" w:cs="Times New Roman"/>
          <w:sz w:val="24"/>
          <w:szCs w:val="24"/>
        </w:rPr>
        <w:t xml:space="preserve"> mengevaluasi tingkat pertumbuhan profitabilitas perusahaan</w:t>
      </w:r>
      <w:r>
        <w:rPr>
          <w:rFonts w:ascii="Times New Roman" w:hAnsi="Times New Roman" w:cs="Times New Roman"/>
          <w:sz w:val="24"/>
          <w:szCs w:val="24"/>
        </w:rPr>
        <w:t xml:space="preserve">. Analisis rasio </w:t>
      </w:r>
      <w:r w:rsidR="004E3898">
        <w:rPr>
          <w:rFonts w:ascii="Times New Roman" w:hAnsi="Times New Roman" w:cs="Times New Roman"/>
          <w:sz w:val="24"/>
          <w:szCs w:val="24"/>
        </w:rPr>
        <w:t>keuangan dilakukan secara berkala agar manajemen</w:t>
      </w:r>
      <w:r w:rsidR="004D7B5E">
        <w:rPr>
          <w:rFonts w:ascii="Times New Roman" w:hAnsi="Times New Roman" w:cs="Times New Roman"/>
          <w:sz w:val="24"/>
          <w:szCs w:val="24"/>
        </w:rPr>
        <w:t xml:space="preserve"> </w:t>
      </w:r>
      <w:r w:rsidR="004E3898">
        <w:rPr>
          <w:rFonts w:ascii="Times New Roman" w:hAnsi="Times New Roman" w:cs="Times New Roman"/>
          <w:sz w:val="24"/>
          <w:szCs w:val="24"/>
        </w:rPr>
        <w:t xml:space="preserve">dapat melakukan perbaikan dan meningkatkan efisiensi. Selain itu, dapat membandingkan dengan target tertentu atau standar rasio rata-rata industri. Berikut adalah beberapa tingkat pengembalian : </w:t>
      </w:r>
    </w:p>
    <w:p w14:paraId="43F5DED1" w14:textId="77777777" w:rsidR="0058283E" w:rsidRPr="0058283E" w:rsidRDefault="005F148C" w:rsidP="00A73B37">
      <w:pPr>
        <w:pStyle w:val="ListParagraph"/>
        <w:numPr>
          <w:ilvl w:val="0"/>
          <w:numId w:val="7"/>
        </w:num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Profit </w:t>
      </w:r>
      <w:r w:rsidR="00DE34E7">
        <w:rPr>
          <w:rFonts w:ascii="Times New Roman" w:hAnsi="Times New Roman" w:cs="Times New Roman"/>
          <w:i/>
          <w:iCs/>
          <w:sz w:val="24"/>
          <w:szCs w:val="24"/>
        </w:rPr>
        <w:t>M</w:t>
      </w:r>
      <w:r>
        <w:rPr>
          <w:rFonts w:ascii="Times New Roman" w:hAnsi="Times New Roman" w:cs="Times New Roman"/>
          <w:i/>
          <w:iCs/>
          <w:sz w:val="24"/>
          <w:szCs w:val="24"/>
        </w:rPr>
        <w:t>argin on Sales</w:t>
      </w:r>
    </w:p>
    <w:p w14:paraId="4A71D104" w14:textId="77777777" w:rsidR="00F02C8A" w:rsidRPr="00607F87" w:rsidRDefault="005F148C" w:rsidP="00607F87">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w:t>
      </w:r>
      <w:r w:rsidR="00F02C8A">
        <w:rPr>
          <w:rFonts w:ascii="Times New Roman" w:hAnsi="Times New Roman" w:cs="Times New Roman"/>
          <w:sz w:val="24"/>
          <w:szCs w:val="24"/>
        </w:rPr>
        <w:t xml:space="preserve">tode berbeda digunakan </w:t>
      </w:r>
      <w:r w:rsidR="002A4CE0">
        <w:rPr>
          <w:rFonts w:ascii="Times New Roman" w:hAnsi="Times New Roman" w:cs="Times New Roman"/>
          <w:sz w:val="24"/>
          <w:szCs w:val="24"/>
        </w:rPr>
        <w:t>dalam</w:t>
      </w:r>
      <w:r w:rsidR="00F02C8A">
        <w:rPr>
          <w:rFonts w:ascii="Times New Roman" w:hAnsi="Times New Roman" w:cs="Times New Roman"/>
          <w:sz w:val="24"/>
          <w:szCs w:val="24"/>
        </w:rPr>
        <w:t xml:space="preserve"> menghitung </w:t>
      </w:r>
      <w:r w:rsidR="002A4CE0">
        <w:rPr>
          <w:rFonts w:ascii="Times New Roman" w:hAnsi="Times New Roman" w:cs="Times New Roman"/>
          <w:i/>
          <w:iCs/>
          <w:sz w:val="24"/>
          <w:szCs w:val="24"/>
        </w:rPr>
        <w:t>margin keuntungan, yaitu :</w:t>
      </w:r>
    </w:p>
    <w:p w14:paraId="0B6C5F2C" w14:textId="77777777" w:rsidR="0058283E" w:rsidRDefault="0058283E" w:rsidP="00A73B37">
      <w:pPr>
        <w:pStyle w:val="ListParagraph"/>
        <w:numPr>
          <w:ilvl w:val="0"/>
          <w:numId w:val="8"/>
        </w:numPr>
        <w:spacing w:line="480" w:lineRule="auto"/>
        <w:jc w:val="both"/>
        <w:rPr>
          <w:rFonts w:ascii="Times New Roman" w:hAnsi="Times New Roman" w:cs="Times New Roman"/>
          <w:i/>
          <w:iCs/>
          <w:sz w:val="24"/>
          <w:szCs w:val="24"/>
        </w:rPr>
      </w:pPr>
      <w:r w:rsidRPr="0058283E">
        <w:rPr>
          <w:rFonts w:ascii="Times New Roman" w:hAnsi="Times New Roman" w:cs="Times New Roman"/>
          <w:i/>
          <w:iCs/>
          <w:sz w:val="24"/>
          <w:szCs w:val="24"/>
        </w:rPr>
        <w:t xml:space="preserve">Profit </w:t>
      </w:r>
      <w:r w:rsidR="002A4CE0">
        <w:rPr>
          <w:rFonts w:ascii="Times New Roman" w:hAnsi="Times New Roman" w:cs="Times New Roman"/>
          <w:i/>
          <w:iCs/>
          <w:sz w:val="24"/>
          <w:szCs w:val="24"/>
        </w:rPr>
        <w:t>margin</w:t>
      </w:r>
    </w:p>
    <w:p w14:paraId="578BD0DB" w14:textId="040E78CC" w:rsidR="00607F87" w:rsidRPr="005F148C" w:rsidRDefault="00607F87" w:rsidP="00183637">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U</w:t>
      </w:r>
      <w:r w:rsidR="004E3898">
        <w:rPr>
          <w:rFonts w:ascii="Times New Roman" w:hAnsi="Times New Roman" w:cs="Times New Roman"/>
          <w:sz w:val="24"/>
          <w:szCs w:val="24"/>
        </w:rPr>
        <w:t xml:space="preserve">ntuk menentukan total harga pokok penjualan. </w:t>
      </w:r>
      <w:r w:rsidR="00235171">
        <w:rPr>
          <w:rFonts w:ascii="Times New Roman" w:hAnsi="Times New Roman" w:cs="Times New Roman"/>
          <w:sz w:val="24"/>
          <w:szCs w:val="24"/>
        </w:rPr>
        <w:t>Margin laba kotor</w:t>
      </w:r>
      <w:r w:rsidR="004E3898">
        <w:rPr>
          <w:rFonts w:ascii="Times New Roman" w:hAnsi="Times New Roman" w:cs="Times New Roman"/>
          <w:sz w:val="24"/>
          <w:szCs w:val="24"/>
        </w:rPr>
        <w:t xml:space="preserve"> dapat dihitung dengan </w:t>
      </w:r>
      <w:r w:rsidR="00F02C8A">
        <w:rPr>
          <w:rFonts w:ascii="Times New Roman" w:hAnsi="Times New Roman" w:cs="Times New Roman"/>
          <w:sz w:val="24"/>
          <w:szCs w:val="24"/>
        </w:rPr>
        <w:t>mengurangi harga pokok penjualan dari total penjualan</w:t>
      </w:r>
      <w:r w:rsidR="004E3898">
        <w:rPr>
          <w:rFonts w:ascii="Times New Roman" w:hAnsi="Times New Roman" w:cs="Times New Roman"/>
          <w:sz w:val="24"/>
          <w:szCs w:val="24"/>
        </w:rPr>
        <w:t xml:space="preserve"> </w:t>
      </w:r>
      <w:r w:rsidR="0058283E">
        <w:rPr>
          <w:rFonts w:ascii="Times New Roman" w:hAnsi="Times New Roman" w:cs="Times New Roman"/>
          <w:sz w:val="24"/>
          <w:szCs w:val="24"/>
        </w:rPr>
        <w:t xml:space="preserve"> </w:t>
      </w:r>
      <w:r w:rsidR="00EB5816">
        <w:rPr>
          <w:rFonts w:ascii="Times New Roman" w:hAnsi="Times New Roman" w:cs="Times New Roman"/>
          <w:sz w:val="24"/>
          <w:szCs w:val="24"/>
        </w:rPr>
        <w:t>(Kasmir, 2010:134)</w:t>
      </w:r>
      <w:r w:rsidR="00471016">
        <w:rPr>
          <w:rFonts w:ascii="Times New Roman" w:hAnsi="Times New Roman" w:cs="Times New Roman"/>
          <w:sz w:val="24"/>
          <w:szCs w:val="24"/>
        </w:rPr>
        <w:t>.</w:t>
      </w:r>
    </w:p>
    <w:p w14:paraId="29D85267" w14:textId="77777777" w:rsidR="0058283E" w:rsidRPr="0058283E" w:rsidRDefault="0058283E" w:rsidP="0058283E">
      <w:pPr>
        <w:pStyle w:val="ListParagraph"/>
        <w:spacing w:line="480" w:lineRule="auto"/>
        <w:ind w:left="2160"/>
        <w:jc w:val="both"/>
        <w:rPr>
          <w:rFonts w:ascii="Times New Roman" w:hAnsi="Times New Roman" w:cs="Times New Roman"/>
          <w:b/>
          <w:bCs/>
          <w:i/>
          <w:iCs/>
          <w:sz w:val="24"/>
          <w:szCs w:val="24"/>
        </w:rPr>
      </w:pPr>
      <w:r w:rsidRPr="0058283E">
        <w:rPr>
          <w:rFonts w:ascii="Times New Roman" w:hAnsi="Times New Roman" w:cs="Times New Roman"/>
          <w:b/>
          <w:bCs/>
          <w:i/>
          <w:iCs/>
          <w:noProof/>
          <w:sz w:val="24"/>
          <w:szCs w:val="24"/>
          <w:lang w:eastAsia="id-ID"/>
        </w:rPr>
        <mc:AlternateContent>
          <mc:Choice Requires="wps">
            <w:drawing>
              <wp:anchor distT="0" distB="0" distL="114300" distR="114300" simplePos="0" relativeHeight="251662336" behindDoc="0" locked="0" layoutInCell="1" allowOverlap="1" wp14:anchorId="26846158" wp14:editId="3F9724DE">
                <wp:simplePos x="0" y="0"/>
                <wp:positionH relativeFrom="column">
                  <wp:posOffset>1725050</wp:posOffset>
                </wp:positionH>
                <wp:positionV relativeFrom="paragraph">
                  <wp:posOffset>288136</wp:posOffset>
                </wp:positionV>
                <wp:extent cx="2723103" cy="10049"/>
                <wp:effectExtent l="0" t="0" r="20320" b="28575"/>
                <wp:wrapNone/>
                <wp:docPr id="6" name="Straight Connector 6"/>
                <wp:cNvGraphicFramePr/>
                <a:graphic xmlns:a="http://schemas.openxmlformats.org/drawingml/2006/main">
                  <a:graphicData uri="http://schemas.microsoft.com/office/word/2010/wordprocessingShape">
                    <wps:wsp>
                      <wps:cNvCnPr/>
                      <wps:spPr>
                        <a:xfrm flipV="1">
                          <a:off x="0" y="0"/>
                          <a:ext cx="2723103" cy="100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464A0"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5.85pt,22.7pt" to="35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" strokecolor="black [3200]" strokeweight=".5pt">
                <v:stroke joinstyle="miter"/>
              </v:line>
            </w:pict>
          </mc:Fallback>
        </mc:AlternateContent>
      </w:r>
      <w:r w:rsidRPr="0058283E">
        <w:rPr>
          <w:rFonts w:ascii="Times New Roman" w:hAnsi="Times New Roman" w:cs="Times New Roman"/>
          <w:b/>
          <w:bCs/>
          <w:i/>
          <w:iCs/>
          <w:sz w:val="24"/>
          <w:szCs w:val="24"/>
        </w:rPr>
        <w:t>PM =</w:t>
      </w:r>
      <w:r w:rsidR="002A4CE0">
        <w:rPr>
          <w:rFonts w:ascii="Times New Roman" w:hAnsi="Times New Roman" w:cs="Times New Roman"/>
          <w:b/>
          <w:bCs/>
          <w:i/>
          <w:iCs/>
          <w:sz w:val="24"/>
          <w:szCs w:val="24"/>
        </w:rPr>
        <w:t>Penjualan Bersih</w:t>
      </w:r>
      <w:r w:rsidRPr="0058283E">
        <w:rPr>
          <w:rFonts w:ascii="Times New Roman" w:hAnsi="Times New Roman" w:cs="Times New Roman"/>
          <w:b/>
          <w:bCs/>
          <w:i/>
          <w:iCs/>
          <w:sz w:val="24"/>
          <w:szCs w:val="24"/>
        </w:rPr>
        <w:t xml:space="preserve"> – </w:t>
      </w:r>
      <w:r w:rsidR="002A4CE0">
        <w:rPr>
          <w:rFonts w:ascii="Times New Roman" w:hAnsi="Times New Roman" w:cs="Times New Roman"/>
          <w:b/>
          <w:bCs/>
          <w:i/>
          <w:iCs/>
          <w:sz w:val="24"/>
          <w:szCs w:val="24"/>
        </w:rPr>
        <w:t xml:space="preserve"> </w:t>
      </w:r>
      <w:r w:rsidRPr="0058283E">
        <w:rPr>
          <w:rFonts w:ascii="Times New Roman" w:hAnsi="Times New Roman" w:cs="Times New Roman"/>
          <w:b/>
          <w:bCs/>
          <w:i/>
          <w:iCs/>
          <w:sz w:val="24"/>
          <w:szCs w:val="24"/>
        </w:rPr>
        <w:t xml:space="preserve">Harga Pokok Penjualan </w:t>
      </w:r>
    </w:p>
    <w:p w14:paraId="6AA3BA08" w14:textId="76FA0273" w:rsidR="00EF433B" w:rsidRPr="005D4936" w:rsidRDefault="0058283E" w:rsidP="005D4936">
      <w:pPr>
        <w:pStyle w:val="ListParagraph"/>
        <w:spacing w:line="480" w:lineRule="auto"/>
        <w:ind w:left="2160"/>
        <w:jc w:val="both"/>
        <w:rPr>
          <w:rFonts w:ascii="Times New Roman" w:hAnsi="Times New Roman" w:cs="Times New Roman"/>
          <w:b/>
          <w:bCs/>
          <w:i/>
          <w:iCs/>
          <w:sz w:val="24"/>
          <w:szCs w:val="24"/>
        </w:rPr>
      </w:pPr>
      <w:r w:rsidRPr="0058283E">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002A4CE0">
        <w:rPr>
          <w:rFonts w:ascii="Times New Roman" w:hAnsi="Times New Roman" w:cs="Times New Roman"/>
          <w:b/>
          <w:bCs/>
          <w:i/>
          <w:iCs/>
          <w:sz w:val="24"/>
          <w:szCs w:val="24"/>
        </w:rPr>
        <w:t>Penjualan</w:t>
      </w:r>
    </w:p>
    <w:p w14:paraId="476442D7" w14:textId="77777777" w:rsidR="0058283E" w:rsidRPr="0058283E" w:rsidRDefault="0058283E" w:rsidP="00A73B37">
      <w:pPr>
        <w:pStyle w:val="ListParagraph"/>
        <w:numPr>
          <w:ilvl w:val="0"/>
          <w:numId w:val="8"/>
        </w:numPr>
        <w:spacing w:line="480" w:lineRule="auto"/>
        <w:jc w:val="both"/>
        <w:rPr>
          <w:rFonts w:ascii="Times New Roman" w:hAnsi="Times New Roman" w:cs="Times New Roman"/>
          <w:i/>
          <w:iCs/>
          <w:sz w:val="24"/>
          <w:szCs w:val="24"/>
        </w:rPr>
      </w:pPr>
      <w:r w:rsidRPr="0058283E">
        <w:rPr>
          <w:rFonts w:ascii="Times New Roman" w:hAnsi="Times New Roman" w:cs="Times New Roman"/>
          <w:i/>
          <w:iCs/>
          <w:sz w:val="24"/>
          <w:szCs w:val="24"/>
        </w:rPr>
        <w:t xml:space="preserve">Net Profit </w:t>
      </w:r>
      <w:r w:rsidR="002A4CE0">
        <w:rPr>
          <w:rFonts w:ascii="Times New Roman" w:hAnsi="Times New Roman" w:cs="Times New Roman"/>
          <w:i/>
          <w:iCs/>
          <w:sz w:val="24"/>
          <w:szCs w:val="24"/>
        </w:rPr>
        <w:t>Margin</w:t>
      </w:r>
    </w:p>
    <w:p w14:paraId="6C651D40" w14:textId="4E01BEA9" w:rsidR="0058283E" w:rsidRDefault="00183637" w:rsidP="00183637">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Dimensi profit</w:t>
      </w:r>
      <w:r w:rsidR="0058283E">
        <w:rPr>
          <w:rFonts w:ascii="Times New Roman" w:hAnsi="Times New Roman" w:cs="Times New Roman"/>
          <w:sz w:val="24"/>
          <w:szCs w:val="24"/>
        </w:rPr>
        <w:t xml:space="preserve"> yang </w:t>
      </w:r>
      <w:r w:rsidR="00607F87">
        <w:rPr>
          <w:rFonts w:ascii="Times New Roman" w:hAnsi="Times New Roman" w:cs="Times New Roman"/>
          <w:sz w:val="24"/>
          <w:szCs w:val="24"/>
        </w:rPr>
        <w:t>didapatkan</w:t>
      </w:r>
      <w:r w:rsidR="00392496">
        <w:rPr>
          <w:rFonts w:ascii="Times New Roman" w:hAnsi="Times New Roman" w:cs="Times New Roman"/>
          <w:sz w:val="24"/>
          <w:szCs w:val="24"/>
        </w:rPr>
        <w:t xml:space="preserve"> </w:t>
      </w:r>
      <w:r w:rsidR="0058283E">
        <w:rPr>
          <w:rFonts w:ascii="Times New Roman" w:hAnsi="Times New Roman" w:cs="Times New Roman"/>
          <w:sz w:val="24"/>
          <w:szCs w:val="24"/>
        </w:rPr>
        <w:t xml:space="preserve">dari tiap penjualan, yang menunjukkan </w:t>
      </w:r>
      <w:r w:rsidR="00607F87">
        <w:rPr>
          <w:rFonts w:ascii="Times New Roman" w:hAnsi="Times New Roman" w:cs="Times New Roman"/>
          <w:sz w:val="24"/>
          <w:szCs w:val="24"/>
        </w:rPr>
        <w:t>keuntungan</w:t>
      </w:r>
      <w:r w:rsidR="0058283E">
        <w:rPr>
          <w:rFonts w:ascii="Times New Roman" w:hAnsi="Times New Roman" w:cs="Times New Roman"/>
          <w:sz w:val="24"/>
          <w:szCs w:val="24"/>
        </w:rPr>
        <w:t xml:space="preserve"> untuk para </w:t>
      </w:r>
      <w:r w:rsidR="00607F87">
        <w:rPr>
          <w:rFonts w:ascii="Times New Roman" w:hAnsi="Times New Roman" w:cs="Times New Roman"/>
          <w:sz w:val="24"/>
          <w:szCs w:val="24"/>
        </w:rPr>
        <w:t>pemilik</w:t>
      </w:r>
      <w:r w:rsidR="0058283E">
        <w:rPr>
          <w:rFonts w:ascii="Times New Roman" w:hAnsi="Times New Roman" w:cs="Times New Roman"/>
          <w:sz w:val="24"/>
          <w:szCs w:val="24"/>
        </w:rPr>
        <w:t xml:space="preserve"> saham sebagai persentase dari </w:t>
      </w:r>
      <w:r w:rsidR="00607F87">
        <w:rPr>
          <w:rFonts w:ascii="Times New Roman" w:hAnsi="Times New Roman" w:cs="Times New Roman"/>
          <w:sz w:val="24"/>
          <w:szCs w:val="24"/>
        </w:rPr>
        <w:t xml:space="preserve">total </w:t>
      </w:r>
      <w:r w:rsidR="0058283E">
        <w:rPr>
          <w:rFonts w:ascii="Times New Roman" w:hAnsi="Times New Roman" w:cs="Times New Roman"/>
          <w:sz w:val="24"/>
          <w:szCs w:val="24"/>
        </w:rPr>
        <w:t xml:space="preserve">penjualan </w:t>
      </w:r>
      <w:r w:rsidR="00EB5816">
        <w:rPr>
          <w:rFonts w:ascii="Times New Roman" w:hAnsi="Times New Roman" w:cs="Times New Roman"/>
          <w:sz w:val="24"/>
          <w:szCs w:val="24"/>
        </w:rPr>
        <w:t>(Kasmir, 2010:135)</w:t>
      </w:r>
      <w:r w:rsidR="00471016">
        <w:rPr>
          <w:rFonts w:ascii="Times New Roman" w:hAnsi="Times New Roman" w:cs="Times New Roman"/>
          <w:sz w:val="24"/>
          <w:szCs w:val="24"/>
        </w:rPr>
        <w:t>.</w:t>
      </w:r>
    </w:p>
    <w:p w14:paraId="7E2016B5" w14:textId="77777777" w:rsidR="0058283E" w:rsidRPr="00B8101A" w:rsidRDefault="00B8101A" w:rsidP="00B8101A">
      <w:pPr>
        <w:pStyle w:val="ListParagraph"/>
        <w:spacing w:line="480" w:lineRule="auto"/>
        <w:ind w:left="2160"/>
        <w:jc w:val="center"/>
        <w:rPr>
          <w:rFonts w:ascii="Times New Roman" w:hAnsi="Times New Roman" w:cs="Times New Roman"/>
          <w:b/>
          <w:bCs/>
          <w:i/>
          <w:iCs/>
          <w:sz w:val="24"/>
          <w:szCs w:val="24"/>
        </w:rPr>
      </w:pPr>
      <w:r w:rsidRPr="00B8101A">
        <w:rPr>
          <w:rFonts w:ascii="Times New Roman" w:hAnsi="Times New Roman" w:cs="Times New Roman"/>
          <w:b/>
          <w:bCs/>
          <w:i/>
          <w:iCs/>
          <w:noProof/>
          <w:sz w:val="24"/>
          <w:szCs w:val="24"/>
          <w:lang w:eastAsia="id-ID"/>
        </w:rPr>
        <mc:AlternateContent>
          <mc:Choice Requires="wps">
            <w:drawing>
              <wp:anchor distT="0" distB="0" distL="114300" distR="114300" simplePos="0" relativeHeight="251663360" behindDoc="0" locked="0" layoutInCell="1" allowOverlap="1" wp14:anchorId="246E1F75" wp14:editId="2FB997EF">
                <wp:simplePos x="0" y="0"/>
                <wp:positionH relativeFrom="column">
                  <wp:posOffset>2448399</wp:posOffset>
                </wp:positionH>
                <wp:positionV relativeFrom="paragraph">
                  <wp:posOffset>285115</wp:posOffset>
                </wp:positionV>
                <wp:extent cx="1939331" cy="10048"/>
                <wp:effectExtent l="0" t="0" r="22860" b="28575"/>
                <wp:wrapNone/>
                <wp:docPr id="8" name="Straight Connector 8"/>
                <wp:cNvGraphicFramePr/>
                <a:graphic xmlns:a="http://schemas.openxmlformats.org/drawingml/2006/main">
                  <a:graphicData uri="http://schemas.microsoft.com/office/word/2010/wordprocessingShape">
                    <wps:wsp>
                      <wps:cNvCnPr/>
                      <wps:spPr>
                        <a:xfrm flipV="1">
                          <a:off x="0" y="0"/>
                          <a:ext cx="1939331"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A7385"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2.8pt,22.45pt" to="34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" strokecolor="black [3200]" strokeweight=".5pt">
                <v:stroke joinstyle="miter"/>
              </v:line>
            </w:pict>
          </mc:Fallback>
        </mc:AlternateContent>
      </w:r>
      <w:r w:rsidR="0058283E" w:rsidRPr="00B8101A">
        <w:rPr>
          <w:rFonts w:ascii="Times New Roman" w:hAnsi="Times New Roman" w:cs="Times New Roman"/>
          <w:b/>
          <w:bCs/>
          <w:i/>
          <w:iCs/>
          <w:sz w:val="24"/>
          <w:szCs w:val="24"/>
        </w:rPr>
        <w:t xml:space="preserve">NPM </w:t>
      </w:r>
      <w:r w:rsidR="00DE34E7" w:rsidRPr="00B8101A">
        <w:rPr>
          <w:rFonts w:ascii="Times New Roman" w:hAnsi="Times New Roman" w:cs="Times New Roman"/>
          <w:b/>
          <w:bCs/>
          <w:i/>
          <w:iCs/>
          <w:sz w:val="24"/>
          <w:szCs w:val="24"/>
        </w:rPr>
        <w:t xml:space="preserve">= </w:t>
      </w:r>
      <w:r w:rsidR="00DE34E7">
        <w:rPr>
          <w:rFonts w:ascii="Times New Roman" w:hAnsi="Times New Roman" w:cs="Times New Roman"/>
          <w:b/>
          <w:bCs/>
          <w:i/>
          <w:iCs/>
          <w:sz w:val="24"/>
          <w:szCs w:val="24"/>
        </w:rPr>
        <w:t>Penghasilan Setelah Bunga Dan Pajak</w:t>
      </w:r>
    </w:p>
    <w:p w14:paraId="301424B3" w14:textId="77777777" w:rsidR="00B8101A" w:rsidRDefault="00DE34E7" w:rsidP="00B8101A">
      <w:pPr>
        <w:pStyle w:val="ListParagraph"/>
        <w:spacing w:line="480" w:lineRule="auto"/>
        <w:ind w:left="2160"/>
        <w:jc w:val="center"/>
        <w:rPr>
          <w:rFonts w:ascii="Times New Roman" w:hAnsi="Times New Roman" w:cs="Times New Roman"/>
          <w:b/>
          <w:bCs/>
          <w:i/>
          <w:iCs/>
          <w:sz w:val="24"/>
          <w:szCs w:val="24"/>
        </w:rPr>
      </w:pPr>
      <w:r>
        <w:rPr>
          <w:rFonts w:ascii="Times New Roman" w:hAnsi="Times New Roman" w:cs="Times New Roman"/>
          <w:b/>
          <w:bCs/>
          <w:i/>
          <w:iCs/>
          <w:sz w:val="24"/>
          <w:szCs w:val="24"/>
        </w:rPr>
        <w:t>Penjualan</w:t>
      </w:r>
    </w:p>
    <w:p w14:paraId="574D0D44" w14:textId="77777777" w:rsidR="0058283E" w:rsidRPr="0058283E" w:rsidRDefault="002A4CE0" w:rsidP="00A73B37">
      <w:pPr>
        <w:pStyle w:val="ListParagraph"/>
        <w:numPr>
          <w:ilvl w:val="0"/>
          <w:numId w:val="7"/>
        </w:num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Return On Equity</w:t>
      </w:r>
      <w:r w:rsidR="00664A7A">
        <w:rPr>
          <w:rFonts w:ascii="Times New Roman" w:hAnsi="Times New Roman" w:cs="Times New Roman"/>
          <w:i/>
          <w:iCs/>
          <w:sz w:val="24"/>
          <w:szCs w:val="24"/>
        </w:rPr>
        <w:t xml:space="preserve"> </w:t>
      </w:r>
      <w:r w:rsidR="00664A7A">
        <w:rPr>
          <w:rFonts w:ascii="Times New Roman" w:hAnsi="Times New Roman" w:cs="Times New Roman"/>
          <w:sz w:val="24"/>
          <w:szCs w:val="24"/>
        </w:rPr>
        <w:t>(ROE)</w:t>
      </w:r>
    </w:p>
    <w:p w14:paraId="4202D586" w14:textId="61E4BAAA" w:rsidR="0058283E" w:rsidRDefault="00664A7A" w:rsidP="0058283E">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4E3898">
        <w:rPr>
          <w:rFonts w:ascii="Times New Roman" w:hAnsi="Times New Roman" w:cs="Times New Roman"/>
          <w:sz w:val="24"/>
          <w:szCs w:val="24"/>
        </w:rPr>
        <w:t xml:space="preserve">ingkat dimana modal </w:t>
      </w:r>
      <w:r w:rsidR="002A4CE0">
        <w:rPr>
          <w:rFonts w:ascii="Times New Roman" w:hAnsi="Times New Roman" w:cs="Times New Roman"/>
          <w:sz w:val="24"/>
          <w:szCs w:val="24"/>
        </w:rPr>
        <w:t>bisnis mendapatkan</w:t>
      </w:r>
      <w:r w:rsidR="004E3898">
        <w:rPr>
          <w:rFonts w:ascii="Times New Roman" w:hAnsi="Times New Roman" w:cs="Times New Roman"/>
          <w:sz w:val="24"/>
          <w:szCs w:val="24"/>
        </w:rPr>
        <w:t xml:space="preserve"> </w:t>
      </w:r>
      <w:r>
        <w:rPr>
          <w:rFonts w:ascii="Times New Roman" w:hAnsi="Times New Roman" w:cs="Times New Roman"/>
          <w:sz w:val="24"/>
          <w:szCs w:val="24"/>
        </w:rPr>
        <w:t>profit</w:t>
      </w:r>
      <w:r w:rsidR="004E3898">
        <w:rPr>
          <w:rFonts w:ascii="Times New Roman" w:hAnsi="Times New Roman" w:cs="Times New Roman"/>
          <w:sz w:val="24"/>
          <w:szCs w:val="24"/>
        </w:rPr>
        <w:t xml:space="preserve"> </w:t>
      </w:r>
      <w:r w:rsidR="002A4CE0">
        <w:rPr>
          <w:rFonts w:ascii="Times New Roman" w:hAnsi="Times New Roman" w:cs="Times New Roman"/>
          <w:sz w:val="24"/>
          <w:szCs w:val="24"/>
        </w:rPr>
        <w:t>setelah pajak</w:t>
      </w:r>
      <w:r w:rsidR="00471016">
        <w:rPr>
          <w:rFonts w:ascii="Times New Roman" w:hAnsi="Times New Roman" w:cs="Times New Roman"/>
          <w:sz w:val="24"/>
          <w:szCs w:val="24"/>
        </w:rPr>
        <w:t xml:space="preserve"> </w:t>
      </w:r>
      <w:r w:rsidR="00EB5816">
        <w:rPr>
          <w:rFonts w:ascii="Times New Roman" w:hAnsi="Times New Roman" w:cs="Times New Roman"/>
          <w:sz w:val="24"/>
          <w:szCs w:val="24"/>
        </w:rPr>
        <w:t>(Kasmir, 2010:137)</w:t>
      </w:r>
      <w:r w:rsidR="00471016">
        <w:rPr>
          <w:rFonts w:ascii="Times New Roman" w:hAnsi="Times New Roman" w:cs="Times New Roman"/>
          <w:sz w:val="24"/>
          <w:szCs w:val="24"/>
        </w:rPr>
        <w:t>.</w:t>
      </w:r>
    </w:p>
    <w:p w14:paraId="01C65E22" w14:textId="26DA437D" w:rsidR="0058283E" w:rsidRPr="00EB5816" w:rsidRDefault="0058283E" w:rsidP="00B8101A">
      <w:pPr>
        <w:pStyle w:val="ListParagraph"/>
        <w:spacing w:line="480" w:lineRule="auto"/>
        <w:ind w:left="1800"/>
        <w:jc w:val="center"/>
        <w:rPr>
          <w:rFonts w:ascii="Times New Roman" w:hAnsi="Times New Roman" w:cs="Times New Roman"/>
          <w:b/>
          <w:bCs/>
          <w:sz w:val="24"/>
          <w:szCs w:val="24"/>
        </w:rPr>
      </w:pPr>
      <w:r w:rsidRPr="00B8101A">
        <w:rPr>
          <w:rFonts w:ascii="Times New Roman" w:hAnsi="Times New Roman" w:cs="Times New Roman"/>
          <w:b/>
          <w:bCs/>
          <w:i/>
          <w:iCs/>
          <w:noProof/>
          <w:sz w:val="24"/>
          <w:szCs w:val="24"/>
          <w:lang w:eastAsia="id-ID"/>
        </w:rPr>
        <mc:AlternateContent>
          <mc:Choice Requires="wps">
            <w:drawing>
              <wp:anchor distT="0" distB="0" distL="114300" distR="114300" simplePos="0" relativeHeight="251664384" behindDoc="0" locked="0" layoutInCell="1" allowOverlap="1" wp14:anchorId="7E0669C9" wp14:editId="3D8D6C9D">
                <wp:simplePos x="0" y="0"/>
                <wp:positionH relativeFrom="column">
                  <wp:posOffset>2179321</wp:posOffset>
                </wp:positionH>
                <wp:positionV relativeFrom="paragraph">
                  <wp:posOffset>272415</wp:posOffset>
                </wp:positionV>
                <wp:extent cx="22479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24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5B7C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pt,21.45pt" to="348.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" strokecolor="black [3200]" strokeweight=".5pt">
                <v:stroke joinstyle="miter"/>
              </v:line>
            </w:pict>
          </mc:Fallback>
        </mc:AlternateContent>
      </w:r>
      <w:r w:rsidRPr="00B8101A">
        <w:rPr>
          <w:rFonts w:ascii="Times New Roman" w:hAnsi="Times New Roman" w:cs="Times New Roman"/>
          <w:b/>
          <w:bCs/>
          <w:i/>
          <w:iCs/>
          <w:sz w:val="24"/>
          <w:szCs w:val="24"/>
        </w:rPr>
        <w:t xml:space="preserve">ROE = </w:t>
      </w:r>
      <w:r w:rsidR="00DE34E7">
        <w:rPr>
          <w:rFonts w:ascii="Times New Roman" w:hAnsi="Times New Roman" w:cs="Times New Roman"/>
          <w:b/>
          <w:bCs/>
          <w:i/>
          <w:iCs/>
          <w:sz w:val="24"/>
          <w:szCs w:val="24"/>
        </w:rPr>
        <w:t>Pendapatan Setelah Pajak</w:t>
      </w:r>
      <w:r w:rsidR="00EB5816">
        <w:rPr>
          <w:rFonts w:ascii="Times New Roman" w:hAnsi="Times New Roman" w:cs="Times New Roman"/>
          <w:b/>
          <w:bCs/>
          <w:sz w:val="24"/>
          <w:szCs w:val="24"/>
        </w:rPr>
        <w:t xml:space="preserve"> x 100%</w:t>
      </w:r>
    </w:p>
    <w:p w14:paraId="3215F9C5" w14:textId="77777777" w:rsidR="0058283E" w:rsidRDefault="00DE34E7" w:rsidP="00B8101A">
      <w:pPr>
        <w:pStyle w:val="ListParagraph"/>
        <w:spacing w:line="480" w:lineRule="auto"/>
        <w:ind w:left="1800"/>
        <w:jc w:val="center"/>
        <w:rPr>
          <w:rFonts w:ascii="Times New Roman" w:hAnsi="Times New Roman" w:cs="Times New Roman"/>
          <w:b/>
          <w:bCs/>
          <w:i/>
          <w:iCs/>
          <w:sz w:val="24"/>
          <w:szCs w:val="24"/>
        </w:rPr>
      </w:pPr>
      <w:r>
        <w:rPr>
          <w:rFonts w:ascii="Times New Roman" w:hAnsi="Times New Roman" w:cs="Times New Roman"/>
          <w:b/>
          <w:bCs/>
          <w:i/>
          <w:iCs/>
          <w:sz w:val="24"/>
          <w:szCs w:val="24"/>
        </w:rPr>
        <w:t>Ekuitas</w:t>
      </w:r>
    </w:p>
    <w:p w14:paraId="16ECDFBE" w14:textId="77777777" w:rsidR="002A4CE0" w:rsidRPr="002A4CE0" w:rsidRDefault="002A4CE0" w:rsidP="00A73B37">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Laba per Lembar Saham</w:t>
      </w:r>
    </w:p>
    <w:p w14:paraId="3092F638" w14:textId="1464BD24" w:rsidR="00EB5816" w:rsidRPr="00EB5816" w:rsidRDefault="00EB5816" w:rsidP="00183637">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Menurut Kasmir (2010:139) adalah u</w:t>
      </w:r>
      <w:r w:rsidR="00392496">
        <w:rPr>
          <w:rFonts w:ascii="Times New Roman" w:hAnsi="Times New Roman" w:cs="Times New Roman"/>
          <w:sz w:val="24"/>
          <w:szCs w:val="24"/>
        </w:rPr>
        <w:t xml:space="preserve">ntuk menghitung </w:t>
      </w:r>
      <w:r w:rsidR="002A4CE0">
        <w:rPr>
          <w:rFonts w:ascii="Times New Roman" w:hAnsi="Times New Roman" w:cs="Times New Roman"/>
          <w:sz w:val="24"/>
          <w:szCs w:val="24"/>
        </w:rPr>
        <w:t>laba per lembar saham biasa,</w:t>
      </w:r>
      <w:r w:rsidR="00392496">
        <w:rPr>
          <w:rFonts w:ascii="Times New Roman" w:hAnsi="Times New Roman" w:cs="Times New Roman"/>
          <w:sz w:val="24"/>
          <w:szCs w:val="24"/>
        </w:rPr>
        <w:t xml:space="preserve"> dapat digunakan :</w:t>
      </w:r>
    </w:p>
    <w:p w14:paraId="5A153252" w14:textId="758CAB42" w:rsidR="00B8101A" w:rsidRPr="00B8101A" w:rsidRDefault="00B8101A" w:rsidP="00B8101A">
      <w:pPr>
        <w:pStyle w:val="ListParagraph"/>
        <w:spacing w:line="480" w:lineRule="auto"/>
        <w:ind w:left="1800"/>
        <w:jc w:val="center"/>
        <w:rPr>
          <w:rFonts w:ascii="Times New Roman" w:hAnsi="Times New Roman" w:cs="Times New Roman"/>
          <w:b/>
          <w:bCs/>
          <w:i/>
          <w:iCs/>
          <w:sz w:val="24"/>
          <w:szCs w:val="24"/>
        </w:rPr>
      </w:pPr>
      <w:r w:rsidRPr="00B8101A">
        <w:rPr>
          <w:rFonts w:ascii="Times New Roman" w:hAnsi="Times New Roman" w:cs="Times New Roman"/>
          <w:b/>
          <w:bCs/>
          <w:i/>
          <w:iCs/>
          <w:noProof/>
          <w:sz w:val="24"/>
          <w:szCs w:val="24"/>
          <w:lang w:eastAsia="id-ID"/>
        </w:rPr>
        <w:lastRenderedPageBreak/>
        <mc:AlternateContent>
          <mc:Choice Requires="wps">
            <w:drawing>
              <wp:anchor distT="0" distB="0" distL="114300" distR="114300" simplePos="0" relativeHeight="251665408" behindDoc="0" locked="0" layoutInCell="1" allowOverlap="1" wp14:anchorId="6726222C" wp14:editId="3CF9DC3C">
                <wp:simplePos x="0" y="0"/>
                <wp:positionH relativeFrom="column">
                  <wp:posOffset>3322082</wp:posOffset>
                </wp:positionH>
                <wp:positionV relativeFrom="paragraph">
                  <wp:posOffset>301513</wp:posOffset>
                </wp:positionV>
                <wp:extent cx="115556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55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64115"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1.6pt,23.75pt" to="352.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" strokecolor="black [3200]" strokeweight=".5pt">
                <v:stroke joinstyle="miter"/>
              </v:line>
            </w:pict>
          </mc:Fallback>
        </mc:AlternateContent>
      </w:r>
      <w:r w:rsidR="002A4CE0">
        <w:rPr>
          <w:rFonts w:ascii="Times New Roman" w:hAnsi="Times New Roman" w:cs="Times New Roman"/>
          <w:b/>
          <w:bCs/>
          <w:i/>
          <w:iCs/>
          <w:noProof/>
          <w:sz w:val="24"/>
          <w:szCs w:val="24"/>
          <w:lang w:eastAsia="id-ID"/>
        </w:rPr>
        <w:t>Laba per lembar saham</w:t>
      </w:r>
      <w:r w:rsidRPr="00B8101A">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w:t>
      </w:r>
      <w:r w:rsidR="002A4CE0">
        <w:rPr>
          <w:rFonts w:ascii="Times New Roman" w:hAnsi="Times New Roman" w:cs="Times New Roman"/>
          <w:b/>
          <w:bCs/>
          <w:i/>
          <w:iCs/>
          <w:sz w:val="24"/>
          <w:szCs w:val="24"/>
        </w:rPr>
        <w:t>Laba saham biasa</w:t>
      </w:r>
    </w:p>
    <w:p w14:paraId="7A386899" w14:textId="77777777" w:rsidR="00B8101A" w:rsidRDefault="002A4CE0" w:rsidP="00B8101A">
      <w:pPr>
        <w:pStyle w:val="ListParagraph"/>
        <w:spacing w:line="480" w:lineRule="auto"/>
        <w:ind w:left="3960" w:firstLine="360"/>
        <w:jc w:val="center"/>
        <w:rPr>
          <w:rFonts w:ascii="Times New Roman" w:hAnsi="Times New Roman" w:cs="Times New Roman"/>
          <w:b/>
          <w:bCs/>
          <w:i/>
          <w:iCs/>
          <w:sz w:val="24"/>
          <w:szCs w:val="24"/>
        </w:rPr>
      </w:pPr>
      <w:r>
        <w:rPr>
          <w:rFonts w:ascii="Times New Roman" w:hAnsi="Times New Roman" w:cs="Times New Roman"/>
          <w:b/>
          <w:bCs/>
          <w:i/>
          <w:iCs/>
          <w:sz w:val="24"/>
          <w:szCs w:val="24"/>
        </w:rPr>
        <w:t>Saham biasa yang beredar</w:t>
      </w:r>
    </w:p>
    <w:p w14:paraId="007D4614" w14:textId="77777777" w:rsidR="00B8101A" w:rsidRPr="00D724B7" w:rsidRDefault="00B8101A" w:rsidP="00A73B37">
      <w:pPr>
        <w:pStyle w:val="ListParagraph"/>
        <w:numPr>
          <w:ilvl w:val="0"/>
          <w:numId w:val="7"/>
        </w:numPr>
        <w:spacing w:line="480" w:lineRule="auto"/>
        <w:rPr>
          <w:rFonts w:ascii="Times New Roman" w:hAnsi="Times New Roman" w:cs="Times New Roman"/>
          <w:i/>
          <w:iCs/>
          <w:sz w:val="24"/>
          <w:szCs w:val="24"/>
        </w:rPr>
      </w:pPr>
      <w:r w:rsidRPr="00D724B7">
        <w:rPr>
          <w:rFonts w:ascii="Times New Roman" w:hAnsi="Times New Roman" w:cs="Times New Roman"/>
          <w:i/>
          <w:iCs/>
          <w:sz w:val="24"/>
          <w:szCs w:val="24"/>
        </w:rPr>
        <w:t>Return On Investment (ROI)</w:t>
      </w:r>
    </w:p>
    <w:p w14:paraId="5752D13E" w14:textId="2D3D9739" w:rsidR="00B7650C" w:rsidRPr="00EB5816" w:rsidRDefault="00183637" w:rsidP="00183637">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Kapasitas</w:t>
      </w:r>
      <w:r w:rsidR="00B8101A">
        <w:rPr>
          <w:rFonts w:ascii="Times New Roman" w:hAnsi="Times New Roman" w:cs="Times New Roman"/>
          <w:sz w:val="24"/>
          <w:szCs w:val="24"/>
        </w:rPr>
        <w:t xml:space="preserve"> </w:t>
      </w:r>
      <w:r w:rsidR="004E3898">
        <w:rPr>
          <w:rFonts w:ascii="Times New Roman" w:hAnsi="Times New Roman" w:cs="Times New Roman"/>
          <w:sz w:val="24"/>
          <w:szCs w:val="24"/>
        </w:rPr>
        <w:t>suatu</w:t>
      </w:r>
      <w:r w:rsidR="00B8101A">
        <w:rPr>
          <w:rFonts w:ascii="Times New Roman" w:hAnsi="Times New Roman" w:cs="Times New Roman"/>
          <w:sz w:val="24"/>
          <w:szCs w:val="24"/>
        </w:rPr>
        <w:t xml:space="preserve"> </w:t>
      </w:r>
      <w:r w:rsidR="00664A7A">
        <w:rPr>
          <w:rFonts w:ascii="Times New Roman" w:hAnsi="Times New Roman" w:cs="Times New Roman"/>
          <w:sz w:val="24"/>
          <w:szCs w:val="24"/>
        </w:rPr>
        <w:t>bisnis</w:t>
      </w:r>
      <w:r w:rsidR="00B8101A">
        <w:rPr>
          <w:rFonts w:ascii="Times New Roman" w:hAnsi="Times New Roman" w:cs="Times New Roman"/>
          <w:sz w:val="24"/>
          <w:szCs w:val="24"/>
        </w:rPr>
        <w:t xml:space="preserve"> </w:t>
      </w:r>
      <w:r w:rsidR="00392496">
        <w:rPr>
          <w:rFonts w:ascii="Times New Roman" w:hAnsi="Times New Roman" w:cs="Times New Roman"/>
          <w:sz w:val="24"/>
          <w:szCs w:val="24"/>
        </w:rPr>
        <w:t>untuk</w:t>
      </w:r>
      <w:r w:rsidR="00B8101A">
        <w:rPr>
          <w:rFonts w:ascii="Times New Roman" w:hAnsi="Times New Roman" w:cs="Times New Roman"/>
          <w:sz w:val="24"/>
          <w:szCs w:val="24"/>
        </w:rPr>
        <w:t xml:space="preserve"> </w:t>
      </w:r>
      <w:r w:rsidR="00664A7A">
        <w:rPr>
          <w:rFonts w:ascii="Times New Roman" w:hAnsi="Times New Roman" w:cs="Times New Roman"/>
          <w:sz w:val="24"/>
          <w:szCs w:val="24"/>
        </w:rPr>
        <w:t>mendapatkan profit</w:t>
      </w:r>
      <w:r w:rsidR="00B8101A">
        <w:rPr>
          <w:rFonts w:ascii="Times New Roman" w:hAnsi="Times New Roman" w:cs="Times New Roman"/>
          <w:sz w:val="24"/>
          <w:szCs w:val="24"/>
        </w:rPr>
        <w:t xml:space="preserve"> </w:t>
      </w:r>
      <w:r w:rsidR="004E3898">
        <w:rPr>
          <w:rFonts w:ascii="Times New Roman" w:hAnsi="Times New Roman" w:cs="Times New Roman"/>
          <w:sz w:val="24"/>
          <w:szCs w:val="24"/>
        </w:rPr>
        <w:t>dari seluruh</w:t>
      </w:r>
      <w:r w:rsidR="00B8101A">
        <w:rPr>
          <w:rFonts w:ascii="Times New Roman" w:hAnsi="Times New Roman" w:cs="Times New Roman"/>
          <w:sz w:val="24"/>
          <w:szCs w:val="24"/>
        </w:rPr>
        <w:t xml:space="preserve"> </w:t>
      </w:r>
      <w:r w:rsidR="00664A7A">
        <w:rPr>
          <w:rFonts w:ascii="Times New Roman" w:hAnsi="Times New Roman" w:cs="Times New Roman"/>
          <w:sz w:val="24"/>
          <w:szCs w:val="24"/>
        </w:rPr>
        <w:t>aktiva</w:t>
      </w:r>
      <w:r w:rsidR="00B8101A">
        <w:rPr>
          <w:rFonts w:ascii="Times New Roman" w:hAnsi="Times New Roman" w:cs="Times New Roman"/>
          <w:sz w:val="24"/>
          <w:szCs w:val="24"/>
        </w:rPr>
        <w:t xml:space="preserve"> yang dimilikinya </w:t>
      </w:r>
      <w:r w:rsidR="00EB5816">
        <w:rPr>
          <w:rFonts w:ascii="Times New Roman" w:hAnsi="Times New Roman" w:cs="Times New Roman"/>
          <w:sz w:val="24"/>
          <w:szCs w:val="24"/>
        </w:rPr>
        <w:t>(Kasmir, 2010:136)</w:t>
      </w:r>
      <w:r w:rsidR="00471016">
        <w:rPr>
          <w:rFonts w:ascii="Times New Roman" w:hAnsi="Times New Roman" w:cs="Times New Roman"/>
          <w:sz w:val="24"/>
          <w:szCs w:val="24"/>
        </w:rPr>
        <w:t>.</w:t>
      </w:r>
    </w:p>
    <w:p w14:paraId="1F321F87" w14:textId="77777777" w:rsidR="00B8101A" w:rsidRPr="00D724B7" w:rsidRDefault="00D724B7" w:rsidP="00D724B7">
      <w:pPr>
        <w:pStyle w:val="ListParagraph"/>
        <w:spacing w:line="480" w:lineRule="auto"/>
        <w:ind w:left="1800"/>
        <w:jc w:val="center"/>
        <w:rPr>
          <w:rFonts w:ascii="Times New Roman" w:hAnsi="Times New Roman" w:cs="Times New Roman"/>
          <w:b/>
          <w:bCs/>
          <w:i/>
          <w:iCs/>
          <w:sz w:val="24"/>
          <w:szCs w:val="24"/>
        </w:rPr>
      </w:pPr>
      <w:r>
        <w:rPr>
          <w:rFonts w:ascii="Times New Roman" w:hAnsi="Times New Roman" w:cs="Times New Roman"/>
          <w:b/>
          <w:bCs/>
          <w:i/>
          <w:iCs/>
          <w:noProof/>
          <w:sz w:val="24"/>
          <w:szCs w:val="24"/>
          <w:lang w:eastAsia="id-ID"/>
        </w:rPr>
        <mc:AlternateContent>
          <mc:Choice Requires="wps">
            <w:drawing>
              <wp:anchor distT="0" distB="0" distL="114300" distR="114300" simplePos="0" relativeHeight="251666432" behindDoc="0" locked="0" layoutInCell="1" allowOverlap="1" wp14:anchorId="5882B300" wp14:editId="2919F299">
                <wp:simplePos x="0" y="0"/>
                <wp:positionH relativeFrom="column">
                  <wp:posOffset>2247488</wp:posOffset>
                </wp:positionH>
                <wp:positionV relativeFrom="paragraph">
                  <wp:posOffset>282498</wp:posOffset>
                </wp:positionV>
                <wp:extent cx="2110154" cy="10048"/>
                <wp:effectExtent l="0" t="0" r="23495" b="28575"/>
                <wp:wrapNone/>
                <wp:docPr id="11" name="Straight Connector 11"/>
                <wp:cNvGraphicFramePr/>
                <a:graphic xmlns:a="http://schemas.openxmlformats.org/drawingml/2006/main">
                  <a:graphicData uri="http://schemas.microsoft.com/office/word/2010/wordprocessingShape">
                    <wps:wsp>
                      <wps:cNvCnPr/>
                      <wps:spPr>
                        <a:xfrm>
                          <a:off x="0" y="0"/>
                          <a:ext cx="2110154"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05B7F"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95pt,22.25pt" to="343.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" strokecolor="black [3200]" strokeweight=".5pt">
                <v:stroke joinstyle="miter"/>
              </v:line>
            </w:pict>
          </mc:Fallback>
        </mc:AlternateContent>
      </w:r>
      <w:r w:rsidR="00B8101A" w:rsidRPr="00D724B7">
        <w:rPr>
          <w:rFonts w:ascii="Times New Roman" w:hAnsi="Times New Roman" w:cs="Times New Roman"/>
          <w:b/>
          <w:bCs/>
          <w:i/>
          <w:iCs/>
          <w:sz w:val="24"/>
          <w:szCs w:val="24"/>
        </w:rPr>
        <w:t xml:space="preserve">ROI </w:t>
      </w:r>
      <w:r w:rsidRPr="00D724B7">
        <w:rPr>
          <w:rFonts w:ascii="Times New Roman" w:hAnsi="Times New Roman" w:cs="Times New Roman"/>
          <w:b/>
          <w:bCs/>
          <w:i/>
          <w:iCs/>
          <w:sz w:val="24"/>
          <w:szCs w:val="24"/>
        </w:rPr>
        <w:t>=</w:t>
      </w:r>
      <w:r w:rsidR="00B8101A" w:rsidRPr="00D724B7">
        <w:rPr>
          <w:rFonts w:ascii="Times New Roman" w:hAnsi="Times New Roman" w:cs="Times New Roman"/>
          <w:b/>
          <w:bCs/>
          <w:i/>
          <w:iCs/>
          <w:sz w:val="24"/>
          <w:szCs w:val="24"/>
        </w:rPr>
        <w:t xml:space="preserve"> </w:t>
      </w:r>
      <w:r w:rsidR="00DE34E7">
        <w:rPr>
          <w:rFonts w:ascii="Times New Roman" w:hAnsi="Times New Roman" w:cs="Times New Roman"/>
          <w:b/>
          <w:bCs/>
          <w:i/>
          <w:iCs/>
          <w:sz w:val="24"/>
          <w:szCs w:val="24"/>
        </w:rPr>
        <w:t>Penghasilan Setelah Bunga Dan Pajak</w:t>
      </w:r>
    </w:p>
    <w:p w14:paraId="33141893" w14:textId="51597A26" w:rsidR="00EF433B" w:rsidRPr="005D4936" w:rsidRDefault="00D724B7" w:rsidP="005D4936">
      <w:pPr>
        <w:pStyle w:val="ListParagraph"/>
        <w:spacing w:line="480" w:lineRule="auto"/>
        <w:ind w:left="1800"/>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Total Asset </w:t>
      </w:r>
    </w:p>
    <w:p w14:paraId="2AB670BE" w14:textId="3443B348" w:rsidR="00D724B7" w:rsidRPr="00325A2C" w:rsidRDefault="00D724B7" w:rsidP="00940F99">
      <w:pPr>
        <w:pStyle w:val="ListParagraph"/>
        <w:numPr>
          <w:ilvl w:val="0"/>
          <w:numId w:val="59"/>
        </w:numPr>
        <w:spacing w:line="480" w:lineRule="auto"/>
        <w:jc w:val="both"/>
        <w:rPr>
          <w:rFonts w:ascii="Times New Roman" w:hAnsi="Times New Roman" w:cs="Times New Roman"/>
          <w:b/>
          <w:bCs/>
          <w:i/>
          <w:iCs/>
          <w:sz w:val="24"/>
          <w:szCs w:val="24"/>
        </w:rPr>
      </w:pPr>
      <w:r w:rsidRPr="00325A2C">
        <w:rPr>
          <w:rFonts w:ascii="Times New Roman" w:hAnsi="Times New Roman" w:cs="Times New Roman"/>
          <w:sz w:val="24"/>
          <w:szCs w:val="24"/>
        </w:rPr>
        <w:t xml:space="preserve">Tujuan Profitabilitas </w:t>
      </w:r>
    </w:p>
    <w:p w14:paraId="0B34BED0" w14:textId="7760BDAE" w:rsidR="00864F9D" w:rsidRPr="00864F9D" w:rsidRDefault="00864F9D" w:rsidP="00864F9D">
      <w:pPr>
        <w:spacing w:line="480" w:lineRule="auto"/>
        <w:ind w:left="1440" w:firstLine="360"/>
        <w:jc w:val="both"/>
        <w:rPr>
          <w:rFonts w:ascii="Times New Roman" w:hAnsi="Times New Roman" w:cs="Times New Roman"/>
          <w:sz w:val="24"/>
          <w:szCs w:val="24"/>
        </w:rPr>
      </w:pPr>
      <w:r w:rsidRPr="00864F9D">
        <w:rPr>
          <w:rFonts w:ascii="Times New Roman" w:hAnsi="Times New Roman" w:cs="Times New Roman"/>
          <w:sz w:val="24"/>
          <w:szCs w:val="24"/>
        </w:rPr>
        <w:t xml:space="preserve">Rasio profitabilitas memiliki beberapa tujuan </w:t>
      </w:r>
      <w:r w:rsidR="00183637">
        <w:rPr>
          <w:rFonts w:ascii="Times New Roman" w:hAnsi="Times New Roman" w:cs="Times New Roman"/>
          <w:sz w:val="24"/>
          <w:szCs w:val="24"/>
        </w:rPr>
        <w:t xml:space="preserve">yang berhubungan </w:t>
      </w:r>
      <w:r w:rsidRPr="00864F9D">
        <w:rPr>
          <w:rFonts w:ascii="Times New Roman" w:hAnsi="Times New Roman" w:cs="Times New Roman"/>
          <w:sz w:val="24"/>
          <w:szCs w:val="24"/>
        </w:rPr>
        <w:t xml:space="preserve"> </w:t>
      </w:r>
      <w:r w:rsidR="00183637">
        <w:rPr>
          <w:rFonts w:ascii="Times New Roman" w:hAnsi="Times New Roman" w:cs="Times New Roman"/>
          <w:sz w:val="24"/>
          <w:szCs w:val="24"/>
        </w:rPr>
        <w:t>evaluasi kinerja keuangan</w:t>
      </w:r>
      <w:r w:rsidRPr="00864F9D">
        <w:rPr>
          <w:rFonts w:ascii="Times New Roman" w:hAnsi="Times New Roman" w:cs="Times New Roman"/>
          <w:sz w:val="24"/>
          <w:szCs w:val="24"/>
        </w:rPr>
        <w:t xml:space="preserve"> perusahaan </w:t>
      </w:r>
      <w:r w:rsidR="00183637">
        <w:rPr>
          <w:rFonts w:ascii="Times New Roman" w:hAnsi="Times New Roman" w:cs="Times New Roman"/>
          <w:sz w:val="24"/>
          <w:szCs w:val="24"/>
        </w:rPr>
        <w:t>dengan</w:t>
      </w:r>
      <w:r w:rsidRPr="00864F9D">
        <w:rPr>
          <w:rFonts w:ascii="Times New Roman" w:hAnsi="Times New Roman" w:cs="Times New Roman"/>
          <w:sz w:val="24"/>
          <w:szCs w:val="24"/>
        </w:rPr>
        <w:t xml:space="preserve"> memberikan pemahaman lebih dalam mengenai aspek-aspek tertentu dari profitabilitas. Berikut ini beberapa tujuan penggunaan rasio profitabilitas dan peranannya bagi pihak eksternal perusahaan:</w:t>
      </w:r>
    </w:p>
    <w:p w14:paraId="796BDD76" w14:textId="2B99994C" w:rsidR="00864F9D" w:rsidRPr="00864F9D" w:rsidRDefault="00864F9D" w:rsidP="00A73B37">
      <w:pPr>
        <w:pStyle w:val="ListParagraph"/>
        <w:numPr>
          <w:ilvl w:val="0"/>
          <w:numId w:val="9"/>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t xml:space="preserve">Rasio profitabilitas berguna untuk mengestimasi </w:t>
      </w:r>
      <w:r w:rsidR="00183637">
        <w:rPr>
          <w:rFonts w:ascii="Times New Roman" w:hAnsi="Times New Roman" w:cs="Times New Roman"/>
          <w:sz w:val="24"/>
          <w:szCs w:val="24"/>
        </w:rPr>
        <w:t>keuntungan yang dihasilkan perusahaan dalam waktu tertentu yang</w:t>
      </w:r>
      <w:r w:rsidRPr="00864F9D">
        <w:rPr>
          <w:rFonts w:ascii="Times New Roman" w:hAnsi="Times New Roman" w:cs="Times New Roman"/>
          <w:sz w:val="24"/>
          <w:szCs w:val="24"/>
        </w:rPr>
        <w:t xml:space="preserve"> merupakan indikator penting dalam menilai kinerja keuangan perusahaan.</w:t>
      </w:r>
    </w:p>
    <w:p w14:paraId="5B6DC5D4" w14:textId="1135147E" w:rsidR="00864F9D" w:rsidRPr="00864F9D" w:rsidRDefault="00864F9D" w:rsidP="00A73B37">
      <w:pPr>
        <w:pStyle w:val="ListParagraph"/>
        <w:numPr>
          <w:ilvl w:val="0"/>
          <w:numId w:val="9"/>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t>Membandingkan rasio profitabilitas tahun berjalan dengan tahun sebelumnya memungkinkan pihak eksternal untuk menilai apakah terdapat peningkatan atau penurunan dalam profitabilitas perusahaan seiring waktu.</w:t>
      </w:r>
    </w:p>
    <w:p w14:paraId="68D691F6" w14:textId="3FE1EEE2" w:rsidR="00864F9D" w:rsidRPr="00864F9D" w:rsidRDefault="00864F9D" w:rsidP="00A73B37">
      <w:pPr>
        <w:pStyle w:val="ListParagraph"/>
        <w:numPr>
          <w:ilvl w:val="0"/>
          <w:numId w:val="9"/>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lastRenderedPageBreak/>
        <w:t>Rasio profitabilitas digunakan untuk menilai tren keuntungan jangka panjang, memberikan gambaran mengenai stabilitas dan pertumbuhan profitabilitas perusahaan sepanjang waktu.</w:t>
      </w:r>
    </w:p>
    <w:p w14:paraId="485F9992" w14:textId="2B076E16" w:rsidR="00864F9D" w:rsidRPr="00864F9D" w:rsidRDefault="009835FF" w:rsidP="00A73B3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00864F9D" w:rsidRPr="00864F9D">
        <w:rPr>
          <w:rFonts w:ascii="Times New Roman" w:hAnsi="Times New Roman" w:cs="Times New Roman"/>
          <w:sz w:val="24"/>
          <w:szCs w:val="24"/>
        </w:rPr>
        <w:t xml:space="preserve">ntuk menghitung laba bersih setelah pajak </w:t>
      </w:r>
      <w:proofErr w:type="spellStart"/>
      <w:r>
        <w:rPr>
          <w:rFonts w:ascii="Times New Roman" w:hAnsi="Times New Roman" w:cs="Times New Roman"/>
          <w:sz w:val="24"/>
          <w:szCs w:val="24"/>
          <w:lang w:val="en-US"/>
        </w:rPr>
        <w:t>berdasarkan</w:t>
      </w:r>
      <w:proofErr w:type="spellEnd"/>
      <w:r w:rsidR="00864F9D" w:rsidRPr="00864F9D">
        <w:rPr>
          <w:rFonts w:ascii="Times New Roman" w:hAnsi="Times New Roman" w:cs="Times New Roman"/>
          <w:sz w:val="24"/>
          <w:szCs w:val="24"/>
        </w:rPr>
        <w:t xml:space="preserve"> ekuitas yang diinvestasikan, memberikan perspektif tentang profitabilitas perusahaan relatif terhadap ekuitas yang diinvestasikan.</w:t>
      </w:r>
    </w:p>
    <w:p w14:paraId="2A24B6AA" w14:textId="721D28CE" w:rsidR="00864F9D" w:rsidRPr="00864F9D" w:rsidRDefault="009835FF" w:rsidP="00A73B37">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npn-bisnis</w:t>
      </w:r>
      <w:proofErr w:type="spellEnd"/>
      <w:r w:rsidR="00864F9D" w:rsidRPr="00864F9D">
        <w:rPr>
          <w:rFonts w:ascii="Times New Roman" w:hAnsi="Times New Roman" w:cs="Times New Roman"/>
          <w:sz w:val="24"/>
          <w:szCs w:val="24"/>
        </w:rPr>
        <w:t>.</w:t>
      </w:r>
    </w:p>
    <w:p w14:paraId="1E0700E6" w14:textId="5212B1FE" w:rsidR="005D4936" w:rsidRPr="00325A2C" w:rsidRDefault="00183637" w:rsidP="00A73B37">
      <w:pPr>
        <w:pStyle w:val="ListParagraph"/>
        <w:numPr>
          <w:ilvl w:val="0"/>
          <w:numId w:val="9"/>
        </w:num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Untuk menentukan</w:t>
      </w:r>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kinerja</w:t>
      </w:r>
      <w:proofErr w:type="spellEnd"/>
      <w:r w:rsidR="00D51F69" w:rsidRPr="00D51F69">
        <w:rPr>
          <w:rFonts w:ascii="Times New Roman" w:hAnsi="Times New Roman" w:cs="Times New Roman"/>
          <w:sz w:val="24"/>
          <w:szCs w:val="24"/>
          <w:lang w:val="en-US"/>
        </w:rPr>
        <w:t xml:space="preserve"> </w:t>
      </w:r>
      <w:r w:rsidR="00A4794E">
        <w:rPr>
          <w:rFonts w:ascii="Times New Roman" w:hAnsi="Times New Roman" w:cs="Times New Roman"/>
          <w:sz w:val="24"/>
          <w:szCs w:val="24"/>
        </w:rPr>
        <w:t>perusahaan dalam mendapatkan</w:t>
      </w:r>
      <w:r w:rsidR="00D51F69" w:rsidRPr="00D51F69">
        <w:rPr>
          <w:rFonts w:ascii="Times New Roman" w:hAnsi="Times New Roman" w:cs="Times New Roman"/>
          <w:sz w:val="24"/>
          <w:szCs w:val="24"/>
          <w:lang w:val="en-US"/>
        </w:rPr>
        <w:t xml:space="preserve"> </w:t>
      </w:r>
      <w:r w:rsidR="00A4794E">
        <w:rPr>
          <w:rFonts w:ascii="Times New Roman" w:hAnsi="Times New Roman" w:cs="Times New Roman"/>
          <w:sz w:val="24"/>
          <w:szCs w:val="24"/>
        </w:rPr>
        <w:t>laba</w:t>
      </w:r>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dari</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operasinya</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dapat</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dilakukan</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berbagai</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cara</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termasuk</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analisis</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rasio</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keuangan</w:t>
      </w:r>
      <w:proofErr w:type="spellEnd"/>
      <w:r w:rsidR="00D51F69" w:rsidRPr="00D51F69">
        <w:rPr>
          <w:rFonts w:ascii="Times New Roman" w:hAnsi="Times New Roman" w:cs="Times New Roman"/>
          <w:sz w:val="24"/>
          <w:szCs w:val="24"/>
          <w:lang w:val="en-US"/>
        </w:rPr>
        <w:t xml:space="preserve"> yang </w:t>
      </w:r>
      <w:proofErr w:type="spellStart"/>
      <w:r w:rsidR="00D51F69" w:rsidRPr="00D51F69">
        <w:rPr>
          <w:rFonts w:ascii="Times New Roman" w:hAnsi="Times New Roman" w:cs="Times New Roman"/>
          <w:sz w:val="24"/>
          <w:szCs w:val="24"/>
          <w:lang w:val="en-US"/>
        </w:rPr>
        <w:t>memberikan</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gambaran</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tentang</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efektivitas</w:t>
      </w:r>
      <w:proofErr w:type="spellEnd"/>
      <w:r w:rsidR="00D51F69" w:rsidRPr="00D51F69">
        <w:rPr>
          <w:rFonts w:ascii="Times New Roman" w:hAnsi="Times New Roman" w:cs="Times New Roman"/>
          <w:sz w:val="24"/>
          <w:szCs w:val="24"/>
          <w:lang w:val="en-US"/>
        </w:rPr>
        <w:t xml:space="preserve"> dan </w:t>
      </w:r>
      <w:proofErr w:type="spellStart"/>
      <w:r w:rsidR="00D51F69" w:rsidRPr="00D51F69">
        <w:rPr>
          <w:rFonts w:ascii="Times New Roman" w:hAnsi="Times New Roman" w:cs="Times New Roman"/>
          <w:sz w:val="24"/>
          <w:szCs w:val="24"/>
          <w:lang w:val="en-US"/>
        </w:rPr>
        <w:t>efisiensi</w:t>
      </w:r>
      <w:proofErr w:type="spellEnd"/>
      <w:r w:rsidR="00D51F69" w:rsidRPr="00D51F69">
        <w:rPr>
          <w:rFonts w:ascii="Times New Roman" w:hAnsi="Times New Roman" w:cs="Times New Roman"/>
          <w:sz w:val="24"/>
          <w:szCs w:val="24"/>
          <w:lang w:val="en-US"/>
        </w:rPr>
        <w:t xml:space="preserve"> </w:t>
      </w:r>
      <w:proofErr w:type="spellStart"/>
      <w:r w:rsidR="00D51F69" w:rsidRPr="00D51F69">
        <w:rPr>
          <w:rFonts w:ascii="Times New Roman" w:hAnsi="Times New Roman" w:cs="Times New Roman"/>
          <w:sz w:val="24"/>
          <w:szCs w:val="24"/>
          <w:lang w:val="en-US"/>
        </w:rPr>
        <w:t>perusahaan</w:t>
      </w:r>
      <w:proofErr w:type="spellEnd"/>
      <w:r w:rsidR="009835FF">
        <w:rPr>
          <w:rFonts w:ascii="Times New Roman" w:hAnsi="Times New Roman" w:cs="Times New Roman"/>
          <w:sz w:val="24"/>
          <w:szCs w:val="24"/>
          <w:lang w:val="en-US"/>
        </w:rPr>
        <w:t>.</w:t>
      </w:r>
    </w:p>
    <w:p w14:paraId="133962AF" w14:textId="77777777" w:rsidR="00D724B7" w:rsidRPr="00D724B7" w:rsidRDefault="00D724B7" w:rsidP="00940F99">
      <w:pPr>
        <w:pStyle w:val="ListParagraph"/>
        <w:numPr>
          <w:ilvl w:val="0"/>
          <w:numId w:val="59"/>
        </w:num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Manfaat Profitabilitas </w:t>
      </w:r>
    </w:p>
    <w:p w14:paraId="075AC098" w14:textId="56EC4C59" w:rsidR="00B016AA" w:rsidRDefault="00D724B7" w:rsidP="00B016AA">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Manfaat yang diperoleh pihak yang tidak berafiliasi dengan perusahaan, </w:t>
      </w:r>
      <w:r w:rsidR="00B7650C">
        <w:rPr>
          <w:rFonts w:ascii="Times New Roman" w:hAnsi="Times New Roman" w:cs="Times New Roman"/>
          <w:sz w:val="24"/>
          <w:szCs w:val="24"/>
        </w:rPr>
        <w:t>khususnya yang</w:t>
      </w:r>
      <w:r>
        <w:rPr>
          <w:rFonts w:ascii="Times New Roman" w:hAnsi="Times New Roman" w:cs="Times New Roman"/>
          <w:sz w:val="24"/>
          <w:szCs w:val="24"/>
        </w:rPr>
        <w:t xml:space="preserve"> </w:t>
      </w:r>
      <w:r w:rsidR="00B7650C">
        <w:rPr>
          <w:rFonts w:ascii="Times New Roman" w:hAnsi="Times New Roman" w:cs="Times New Roman"/>
          <w:sz w:val="24"/>
          <w:szCs w:val="24"/>
        </w:rPr>
        <w:t>mempunyai</w:t>
      </w:r>
      <w:r w:rsidR="00BC50CC">
        <w:rPr>
          <w:rFonts w:ascii="Times New Roman" w:hAnsi="Times New Roman" w:cs="Times New Roman"/>
          <w:sz w:val="24"/>
          <w:szCs w:val="24"/>
        </w:rPr>
        <w:t xml:space="preserve"> </w:t>
      </w:r>
      <w:r w:rsidR="009B28C4">
        <w:rPr>
          <w:rFonts w:ascii="Times New Roman" w:hAnsi="Times New Roman" w:cs="Times New Roman"/>
          <w:sz w:val="24"/>
          <w:szCs w:val="24"/>
        </w:rPr>
        <w:t>relasi</w:t>
      </w:r>
      <w:r w:rsidR="00BC50CC">
        <w:rPr>
          <w:rFonts w:ascii="Times New Roman" w:hAnsi="Times New Roman" w:cs="Times New Roman"/>
          <w:sz w:val="24"/>
          <w:szCs w:val="24"/>
        </w:rPr>
        <w:t xml:space="preserve"> dengan perusahaan</w:t>
      </w:r>
      <w:r w:rsidR="00045905">
        <w:rPr>
          <w:rFonts w:ascii="Times New Roman" w:hAnsi="Times New Roman" w:cs="Times New Roman"/>
          <w:sz w:val="24"/>
          <w:szCs w:val="24"/>
        </w:rPr>
        <w:t xml:space="preserve"> </w:t>
      </w:r>
      <w:r w:rsidR="00B016AA">
        <w:rPr>
          <w:rFonts w:ascii="Times New Roman" w:hAnsi="Times New Roman" w:cs="Times New Roman"/>
          <w:sz w:val="24"/>
          <w:szCs w:val="24"/>
        </w:rPr>
        <w:t>(Kasmir, 2013). Berikut beberapa manfaat profitabilitas  :</w:t>
      </w:r>
    </w:p>
    <w:p w14:paraId="51A39C96" w14:textId="159DC20A" w:rsidR="00D724B7" w:rsidRDefault="00864F9D" w:rsidP="00A73B37">
      <w:pPr>
        <w:pStyle w:val="ListParagraph"/>
        <w:numPr>
          <w:ilvl w:val="0"/>
          <w:numId w:val="10"/>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t xml:space="preserve">Membantu pihak eksternal memahami kualitas </w:t>
      </w:r>
      <w:r w:rsidR="009835FF">
        <w:rPr>
          <w:rFonts w:ascii="Times New Roman" w:hAnsi="Times New Roman" w:cs="Times New Roman"/>
          <w:sz w:val="24"/>
          <w:szCs w:val="24"/>
          <w:lang w:val="en-US"/>
        </w:rPr>
        <w:t xml:space="preserve">profit </w:t>
      </w:r>
      <w:proofErr w:type="spellStart"/>
      <w:r w:rsidR="009835FF">
        <w:rPr>
          <w:rFonts w:ascii="Times New Roman" w:hAnsi="Times New Roman" w:cs="Times New Roman"/>
          <w:sz w:val="24"/>
          <w:szCs w:val="24"/>
          <w:lang w:val="en-US"/>
        </w:rPr>
        <w:t>selama</w:t>
      </w:r>
      <w:proofErr w:type="spellEnd"/>
      <w:r w:rsidR="009835FF">
        <w:rPr>
          <w:rFonts w:ascii="Times New Roman" w:hAnsi="Times New Roman" w:cs="Times New Roman"/>
          <w:sz w:val="24"/>
          <w:szCs w:val="24"/>
          <w:lang w:val="en-US"/>
        </w:rPr>
        <w:t xml:space="preserve"> </w:t>
      </w:r>
      <w:proofErr w:type="spellStart"/>
      <w:r w:rsidR="009835FF">
        <w:rPr>
          <w:rFonts w:ascii="Times New Roman" w:hAnsi="Times New Roman" w:cs="Times New Roman"/>
          <w:sz w:val="24"/>
          <w:szCs w:val="24"/>
          <w:lang w:val="en-US"/>
        </w:rPr>
        <w:t>periode</w:t>
      </w:r>
      <w:proofErr w:type="spellEnd"/>
      <w:r w:rsidR="009835FF">
        <w:rPr>
          <w:rFonts w:ascii="Times New Roman" w:hAnsi="Times New Roman" w:cs="Times New Roman"/>
          <w:sz w:val="24"/>
          <w:szCs w:val="24"/>
          <w:lang w:val="en-US"/>
        </w:rPr>
        <w:t xml:space="preserve"> </w:t>
      </w:r>
      <w:proofErr w:type="spellStart"/>
      <w:r w:rsidR="009835FF">
        <w:rPr>
          <w:rFonts w:ascii="Times New Roman" w:hAnsi="Times New Roman" w:cs="Times New Roman"/>
          <w:sz w:val="24"/>
          <w:szCs w:val="24"/>
          <w:lang w:val="en-US"/>
        </w:rPr>
        <w:t>tertentu</w:t>
      </w:r>
      <w:proofErr w:type="spellEnd"/>
      <w:r w:rsidR="009835FF">
        <w:rPr>
          <w:rFonts w:ascii="Times New Roman" w:hAnsi="Times New Roman" w:cs="Times New Roman"/>
          <w:sz w:val="24"/>
          <w:szCs w:val="24"/>
          <w:lang w:val="en-US"/>
        </w:rPr>
        <w:t xml:space="preserve">. </w:t>
      </w:r>
      <w:proofErr w:type="spellStart"/>
      <w:r w:rsidR="009835FF">
        <w:rPr>
          <w:rFonts w:ascii="Times New Roman" w:hAnsi="Times New Roman" w:cs="Times New Roman"/>
          <w:sz w:val="24"/>
          <w:szCs w:val="24"/>
          <w:lang w:val="en-US"/>
        </w:rPr>
        <w:t>Sehingga</w:t>
      </w:r>
      <w:proofErr w:type="spellEnd"/>
      <w:r w:rsidR="009835FF">
        <w:rPr>
          <w:rFonts w:ascii="Times New Roman" w:hAnsi="Times New Roman" w:cs="Times New Roman"/>
          <w:sz w:val="24"/>
          <w:szCs w:val="24"/>
          <w:lang w:val="en-US"/>
        </w:rPr>
        <w:t xml:space="preserve"> </w:t>
      </w:r>
      <w:r w:rsidRPr="00864F9D">
        <w:rPr>
          <w:rFonts w:ascii="Times New Roman" w:hAnsi="Times New Roman" w:cs="Times New Roman"/>
          <w:sz w:val="24"/>
          <w:szCs w:val="24"/>
        </w:rPr>
        <w:t>memungkinkan para stakeholder untuk mengevaluasi seberapa efektif perusahaan dalam menghasilkan keuntungan dari operasionalnya selama jangka waktu yang ditentukan</w:t>
      </w:r>
      <w:r w:rsidR="00D724B7">
        <w:rPr>
          <w:rFonts w:ascii="Times New Roman" w:hAnsi="Times New Roman" w:cs="Times New Roman"/>
          <w:sz w:val="24"/>
          <w:szCs w:val="24"/>
        </w:rPr>
        <w:t>.</w:t>
      </w:r>
    </w:p>
    <w:p w14:paraId="0CBAFE3D" w14:textId="76B4E1A5" w:rsidR="00D724B7" w:rsidRDefault="00864F9D" w:rsidP="00A73B37">
      <w:pPr>
        <w:pStyle w:val="ListParagraph"/>
        <w:numPr>
          <w:ilvl w:val="0"/>
          <w:numId w:val="10"/>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lastRenderedPageBreak/>
        <w:t>Pihak luar dapat memahami perbandingan profitabilitas perusahaan dari waktu ke waktu, yang membantu dalam mengevaluasi apakah terjadi peningkatan atau penurunan profitabilitas perusahaan dari tahun ke tahun</w:t>
      </w:r>
      <w:r w:rsidR="00BC50CC">
        <w:rPr>
          <w:rFonts w:ascii="Times New Roman" w:hAnsi="Times New Roman" w:cs="Times New Roman"/>
          <w:sz w:val="24"/>
          <w:szCs w:val="24"/>
        </w:rPr>
        <w:t>.</w:t>
      </w:r>
    </w:p>
    <w:p w14:paraId="7CB8122B" w14:textId="7AD4C0BF" w:rsidR="00D724B7" w:rsidRDefault="00864F9D" w:rsidP="00A73B37">
      <w:pPr>
        <w:pStyle w:val="ListParagraph"/>
        <w:numPr>
          <w:ilvl w:val="0"/>
          <w:numId w:val="10"/>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t>Untuk memahami dinamika keuntungan perusahaan secara bertahap, penting bagi pemangku kepentingan untuk mengenali tren dan pola perubahan laba seiring waktu. Hal ini memungkinkan mereka untuk membuat proyeksi yang lebih tepat mengenai kinerja keuangan perusahaan di masa depan</w:t>
      </w:r>
      <w:r w:rsidR="00BC50CC">
        <w:rPr>
          <w:rFonts w:ascii="Times New Roman" w:hAnsi="Times New Roman" w:cs="Times New Roman"/>
          <w:sz w:val="24"/>
          <w:szCs w:val="24"/>
        </w:rPr>
        <w:t>.</w:t>
      </w:r>
    </w:p>
    <w:p w14:paraId="3C9DFBAD" w14:textId="1DE84133" w:rsidR="00D724B7" w:rsidRDefault="00B016AA" w:rsidP="00A73B37">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Mengevaluasi laba bersih setelah pajak dan ekuitas,</w:t>
      </w:r>
      <w:r w:rsidR="00A4794E">
        <w:rPr>
          <w:rFonts w:ascii="Times New Roman" w:hAnsi="Times New Roman" w:cs="Times New Roman"/>
          <w:sz w:val="24"/>
          <w:szCs w:val="24"/>
        </w:rPr>
        <w:t xml:space="preserve"> dan memberikan gambaran</w:t>
      </w:r>
      <w:r w:rsidR="00864F9D" w:rsidRPr="00864F9D">
        <w:rPr>
          <w:rFonts w:ascii="Times New Roman" w:hAnsi="Times New Roman" w:cs="Times New Roman"/>
          <w:sz w:val="24"/>
          <w:szCs w:val="24"/>
        </w:rPr>
        <w:t xml:space="preserve"> mengenai profitabilitas perusahaan sesuai dengan tingkat ekuitas yang diinvestasikan. Ini berguna bagi pihak luar untuk mengevaluasi tingkat pengembalian investasi yang diperoleh dari perusahaan.</w:t>
      </w:r>
      <w:r w:rsidR="00B7650C">
        <w:rPr>
          <w:rFonts w:ascii="Times New Roman" w:hAnsi="Times New Roman" w:cs="Times New Roman"/>
          <w:sz w:val="24"/>
          <w:szCs w:val="24"/>
        </w:rPr>
        <w:t>.</w:t>
      </w:r>
    </w:p>
    <w:p w14:paraId="13CCDFA9" w14:textId="32433444" w:rsidR="00235171" w:rsidRDefault="00864F9D" w:rsidP="00A73B37">
      <w:pPr>
        <w:pStyle w:val="ListParagraph"/>
        <w:numPr>
          <w:ilvl w:val="0"/>
          <w:numId w:val="10"/>
        </w:numPr>
        <w:spacing w:line="480" w:lineRule="auto"/>
        <w:jc w:val="both"/>
        <w:rPr>
          <w:rFonts w:ascii="Times New Roman" w:hAnsi="Times New Roman" w:cs="Times New Roman"/>
          <w:sz w:val="24"/>
          <w:szCs w:val="24"/>
        </w:rPr>
      </w:pPr>
      <w:r w:rsidRPr="00864F9D">
        <w:rPr>
          <w:rFonts w:ascii="Times New Roman" w:hAnsi="Times New Roman" w:cs="Times New Roman"/>
          <w:sz w:val="24"/>
          <w:szCs w:val="24"/>
        </w:rPr>
        <w:t>Untuk memahami seberapa efektif perusahaan menggunakan semua dana, baik dalam bentuk pinjaman maupun modal sendiri, adalah penting. Hal ini memberikan wawasan mengenai efisiensi penggunaan sumber daya keuangan dan dapat membantu mengidentifikasi area di mana perusahaan bisa meningkatkan kinerjanya</w:t>
      </w:r>
      <w:r w:rsidR="00B7650C">
        <w:rPr>
          <w:rFonts w:ascii="Times New Roman" w:hAnsi="Times New Roman" w:cs="Times New Roman"/>
          <w:sz w:val="24"/>
          <w:szCs w:val="24"/>
        </w:rPr>
        <w:t>.</w:t>
      </w:r>
    </w:p>
    <w:p w14:paraId="5738EA1F" w14:textId="749C4971" w:rsidR="00325A2C" w:rsidRDefault="00325A2C" w:rsidP="00325A2C">
      <w:pPr>
        <w:pStyle w:val="ListParagraph"/>
        <w:spacing w:line="480" w:lineRule="auto"/>
        <w:ind w:left="1800"/>
        <w:jc w:val="both"/>
        <w:rPr>
          <w:rFonts w:ascii="Times New Roman" w:hAnsi="Times New Roman" w:cs="Times New Roman"/>
          <w:sz w:val="24"/>
          <w:szCs w:val="24"/>
        </w:rPr>
      </w:pPr>
    </w:p>
    <w:p w14:paraId="2ABA6BA3" w14:textId="4CC02228" w:rsidR="008C0774" w:rsidRDefault="008C0774" w:rsidP="00325A2C">
      <w:pPr>
        <w:pStyle w:val="ListParagraph"/>
        <w:spacing w:line="480" w:lineRule="auto"/>
        <w:ind w:left="1800"/>
        <w:jc w:val="both"/>
        <w:rPr>
          <w:rFonts w:ascii="Times New Roman" w:hAnsi="Times New Roman" w:cs="Times New Roman"/>
          <w:sz w:val="24"/>
          <w:szCs w:val="24"/>
        </w:rPr>
      </w:pPr>
    </w:p>
    <w:p w14:paraId="01EB3F7D" w14:textId="77777777" w:rsidR="008C0774" w:rsidRPr="00147155" w:rsidRDefault="008C0774" w:rsidP="00325A2C">
      <w:pPr>
        <w:pStyle w:val="ListParagraph"/>
        <w:spacing w:line="480" w:lineRule="auto"/>
        <w:ind w:left="1800"/>
        <w:jc w:val="both"/>
        <w:rPr>
          <w:rFonts w:ascii="Times New Roman" w:hAnsi="Times New Roman" w:cs="Times New Roman"/>
          <w:sz w:val="24"/>
          <w:szCs w:val="24"/>
        </w:rPr>
      </w:pPr>
    </w:p>
    <w:p w14:paraId="35AD18A2" w14:textId="6A1E367F" w:rsidR="00D724B7" w:rsidRPr="00325A2C" w:rsidRDefault="00D724B7" w:rsidP="00A73B37">
      <w:pPr>
        <w:pStyle w:val="ListParagraph"/>
        <w:numPr>
          <w:ilvl w:val="0"/>
          <w:numId w:val="35"/>
        </w:numPr>
        <w:spacing w:line="480" w:lineRule="auto"/>
        <w:jc w:val="both"/>
        <w:rPr>
          <w:rFonts w:ascii="Times New Roman" w:hAnsi="Times New Roman" w:cs="Times New Roman"/>
          <w:b/>
          <w:bCs/>
          <w:i/>
          <w:iCs/>
          <w:sz w:val="24"/>
          <w:szCs w:val="24"/>
        </w:rPr>
      </w:pPr>
      <w:r w:rsidRPr="00325A2C">
        <w:rPr>
          <w:rFonts w:ascii="Times New Roman" w:hAnsi="Times New Roman" w:cs="Times New Roman"/>
          <w:b/>
          <w:bCs/>
          <w:i/>
          <w:iCs/>
          <w:sz w:val="24"/>
          <w:szCs w:val="24"/>
        </w:rPr>
        <w:lastRenderedPageBreak/>
        <w:t xml:space="preserve">Working Capital </w:t>
      </w:r>
    </w:p>
    <w:p w14:paraId="4C96C835" w14:textId="1288C14E" w:rsidR="007F70DE" w:rsidRDefault="007F70DE" w:rsidP="003E73D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Modal kerja adalah </w:t>
      </w:r>
      <w:r w:rsidR="00ED344B">
        <w:rPr>
          <w:rFonts w:ascii="Times New Roman" w:hAnsi="Times New Roman" w:cs="Times New Roman"/>
          <w:sz w:val="24"/>
          <w:szCs w:val="24"/>
        </w:rPr>
        <w:t>sumber daya</w:t>
      </w:r>
      <w:r>
        <w:rPr>
          <w:rFonts w:ascii="Times New Roman" w:hAnsi="Times New Roman" w:cs="Times New Roman"/>
          <w:sz w:val="24"/>
          <w:szCs w:val="24"/>
        </w:rPr>
        <w:t xml:space="preserve"> yang di</w:t>
      </w:r>
      <w:r w:rsidR="00EA1EA6">
        <w:rPr>
          <w:rFonts w:ascii="Times New Roman" w:hAnsi="Times New Roman" w:cs="Times New Roman"/>
          <w:sz w:val="24"/>
          <w:szCs w:val="24"/>
        </w:rPr>
        <w:t>per</w:t>
      </w:r>
      <w:r>
        <w:rPr>
          <w:rFonts w:ascii="Times New Roman" w:hAnsi="Times New Roman" w:cs="Times New Roman"/>
          <w:sz w:val="24"/>
          <w:szCs w:val="24"/>
        </w:rPr>
        <w:t xml:space="preserve">gunakan untuk operasi bisnis terutama bisnis jangka pendek. Modal kerja juga mencakup seluruh </w:t>
      </w:r>
      <w:r w:rsidR="00B7650C">
        <w:rPr>
          <w:rFonts w:ascii="Times New Roman" w:hAnsi="Times New Roman" w:cs="Times New Roman"/>
          <w:sz w:val="24"/>
          <w:szCs w:val="24"/>
        </w:rPr>
        <w:t>aktiva tetap</w:t>
      </w:r>
      <w:r>
        <w:rPr>
          <w:rFonts w:ascii="Times New Roman" w:hAnsi="Times New Roman" w:cs="Times New Roman"/>
          <w:sz w:val="24"/>
          <w:szCs w:val="24"/>
        </w:rPr>
        <w:t xml:space="preserve"> atau </w:t>
      </w:r>
      <w:r w:rsidR="00B7650C">
        <w:rPr>
          <w:rFonts w:ascii="Times New Roman" w:hAnsi="Times New Roman" w:cs="Times New Roman"/>
          <w:sz w:val="24"/>
          <w:szCs w:val="24"/>
        </w:rPr>
        <w:t>liabilitas</w:t>
      </w:r>
      <w:r>
        <w:rPr>
          <w:rFonts w:ascii="Times New Roman" w:hAnsi="Times New Roman" w:cs="Times New Roman"/>
          <w:sz w:val="24"/>
          <w:szCs w:val="24"/>
        </w:rPr>
        <w:t xml:space="preserve"> perusahaan. </w:t>
      </w:r>
      <w:r w:rsidR="00B7650C">
        <w:rPr>
          <w:rFonts w:ascii="Times New Roman" w:hAnsi="Times New Roman" w:cs="Times New Roman"/>
          <w:sz w:val="24"/>
          <w:szCs w:val="24"/>
        </w:rPr>
        <w:t>Aktiva tetap</w:t>
      </w:r>
      <w:r>
        <w:rPr>
          <w:rFonts w:ascii="Times New Roman" w:hAnsi="Times New Roman" w:cs="Times New Roman"/>
          <w:sz w:val="24"/>
          <w:szCs w:val="24"/>
        </w:rPr>
        <w:t xml:space="preserve"> </w:t>
      </w:r>
      <w:r w:rsidR="00ED344B">
        <w:rPr>
          <w:rFonts w:ascii="Times New Roman" w:hAnsi="Times New Roman" w:cs="Times New Roman"/>
          <w:sz w:val="24"/>
          <w:szCs w:val="24"/>
        </w:rPr>
        <w:t xml:space="preserve">mencakup </w:t>
      </w:r>
      <w:r w:rsidR="00B7650C">
        <w:rPr>
          <w:rFonts w:ascii="Times New Roman" w:hAnsi="Times New Roman" w:cs="Times New Roman"/>
          <w:sz w:val="24"/>
          <w:szCs w:val="24"/>
        </w:rPr>
        <w:t>piutang</w:t>
      </w:r>
      <w:r>
        <w:rPr>
          <w:rFonts w:ascii="Times New Roman" w:hAnsi="Times New Roman" w:cs="Times New Roman"/>
          <w:sz w:val="24"/>
          <w:szCs w:val="24"/>
        </w:rPr>
        <w:t>,</w:t>
      </w:r>
      <w:r w:rsidR="00B7650C">
        <w:rPr>
          <w:rFonts w:ascii="Times New Roman" w:hAnsi="Times New Roman" w:cs="Times New Roman"/>
          <w:sz w:val="24"/>
          <w:szCs w:val="24"/>
        </w:rPr>
        <w:t xml:space="preserve"> kas,</w:t>
      </w:r>
      <w:r>
        <w:rPr>
          <w:rFonts w:ascii="Times New Roman" w:hAnsi="Times New Roman" w:cs="Times New Roman"/>
          <w:sz w:val="24"/>
          <w:szCs w:val="24"/>
        </w:rPr>
        <w:t xml:space="preserve"> bank, </w:t>
      </w:r>
      <w:r w:rsidR="00EA1EA6">
        <w:rPr>
          <w:rFonts w:ascii="Times New Roman" w:hAnsi="Times New Roman" w:cs="Times New Roman"/>
          <w:sz w:val="24"/>
          <w:szCs w:val="24"/>
        </w:rPr>
        <w:t>sekuritas</w:t>
      </w:r>
      <w:r>
        <w:rPr>
          <w:rFonts w:ascii="Times New Roman" w:hAnsi="Times New Roman" w:cs="Times New Roman"/>
          <w:sz w:val="24"/>
          <w:szCs w:val="24"/>
        </w:rPr>
        <w:t xml:space="preserve">, </w:t>
      </w:r>
      <w:r w:rsidR="00ED344B">
        <w:rPr>
          <w:rFonts w:ascii="Times New Roman" w:hAnsi="Times New Roman" w:cs="Times New Roman"/>
          <w:sz w:val="24"/>
          <w:szCs w:val="24"/>
        </w:rPr>
        <w:t>inventori</w:t>
      </w:r>
      <w:r>
        <w:rPr>
          <w:rFonts w:ascii="Times New Roman" w:hAnsi="Times New Roman" w:cs="Times New Roman"/>
          <w:sz w:val="24"/>
          <w:szCs w:val="24"/>
        </w:rPr>
        <w:t xml:space="preserve"> </w:t>
      </w:r>
      <w:r w:rsidR="00B7650C">
        <w:rPr>
          <w:rFonts w:ascii="Times New Roman" w:hAnsi="Times New Roman" w:cs="Times New Roman"/>
          <w:sz w:val="24"/>
          <w:szCs w:val="24"/>
        </w:rPr>
        <w:t>serta</w:t>
      </w:r>
      <w:r>
        <w:rPr>
          <w:rFonts w:ascii="Times New Roman" w:hAnsi="Times New Roman" w:cs="Times New Roman"/>
          <w:sz w:val="24"/>
          <w:szCs w:val="24"/>
        </w:rPr>
        <w:t xml:space="preserve"> lainnya termasuk dalam kategori ini (Kasmir, 2010:300). </w:t>
      </w:r>
    </w:p>
    <w:p w14:paraId="4F8B6C6C" w14:textId="037F4847" w:rsidR="003E73DF" w:rsidRDefault="001F1DD5" w:rsidP="003E73D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Modal kerja dapat dimaksimalkan dengan penggunaan yang tepat. </w:t>
      </w:r>
      <w:r w:rsidR="00EA1EA6">
        <w:rPr>
          <w:rFonts w:ascii="Times New Roman" w:hAnsi="Times New Roman" w:cs="Times New Roman"/>
          <w:sz w:val="24"/>
          <w:szCs w:val="24"/>
        </w:rPr>
        <w:t xml:space="preserve">Menghasilkan </w:t>
      </w:r>
      <w:r w:rsidR="003761CF">
        <w:rPr>
          <w:rFonts w:ascii="Times New Roman" w:hAnsi="Times New Roman" w:cs="Times New Roman"/>
          <w:sz w:val="24"/>
          <w:szCs w:val="24"/>
        </w:rPr>
        <w:t>profit</w:t>
      </w:r>
      <w:r w:rsidR="00EA1EA6">
        <w:rPr>
          <w:rFonts w:ascii="Times New Roman" w:hAnsi="Times New Roman" w:cs="Times New Roman"/>
          <w:sz w:val="24"/>
          <w:szCs w:val="24"/>
        </w:rPr>
        <w:t xml:space="preserve"> merupakan target utama perusahaan</w:t>
      </w:r>
      <w:r w:rsidR="007F70DE">
        <w:rPr>
          <w:rFonts w:ascii="Times New Roman" w:hAnsi="Times New Roman" w:cs="Times New Roman"/>
          <w:sz w:val="24"/>
          <w:szCs w:val="24"/>
        </w:rPr>
        <w:t xml:space="preserve"> karena keuntungan yang paling besar menentukan seberapa lama suatu perusahaan akan bertahan. Setiap bisnis memiliki pedoman yang</w:t>
      </w:r>
      <w:r w:rsidR="003761CF">
        <w:rPr>
          <w:rFonts w:ascii="Times New Roman" w:hAnsi="Times New Roman" w:cs="Times New Roman"/>
          <w:sz w:val="24"/>
          <w:szCs w:val="24"/>
        </w:rPr>
        <w:t xml:space="preserve"> </w:t>
      </w:r>
      <w:r w:rsidR="007F70DE">
        <w:rPr>
          <w:rFonts w:ascii="Times New Roman" w:hAnsi="Times New Roman" w:cs="Times New Roman"/>
          <w:sz w:val="24"/>
          <w:szCs w:val="24"/>
        </w:rPr>
        <w:t>berbeda-beda,</w:t>
      </w:r>
      <w:r w:rsidR="003E73DF">
        <w:rPr>
          <w:rFonts w:ascii="Times New Roman" w:hAnsi="Times New Roman" w:cs="Times New Roman"/>
          <w:sz w:val="24"/>
          <w:szCs w:val="24"/>
        </w:rPr>
        <w:t xml:space="preserve"> namun tujuan akhirnya adalah keuntungan. Namun jika </w:t>
      </w:r>
      <w:r w:rsidR="00B968B5" w:rsidRPr="00B968B5">
        <w:rPr>
          <w:rFonts w:ascii="Times New Roman" w:hAnsi="Times New Roman" w:cs="Times New Roman"/>
          <w:i/>
          <w:iCs/>
          <w:sz w:val="24"/>
          <w:szCs w:val="24"/>
        </w:rPr>
        <w:t>working capital</w:t>
      </w:r>
      <w:r w:rsidR="003E73DF">
        <w:rPr>
          <w:rFonts w:ascii="Times New Roman" w:hAnsi="Times New Roman" w:cs="Times New Roman"/>
          <w:sz w:val="24"/>
          <w:szCs w:val="24"/>
        </w:rPr>
        <w:t xml:space="preserve"> tidak d</w:t>
      </w:r>
      <w:r w:rsidR="00B968B5">
        <w:rPr>
          <w:rFonts w:ascii="Times New Roman" w:hAnsi="Times New Roman" w:cs="Times New Roman"/>
          <w:sz w:val="24"/>
          <w:szCs w:val="24"/>
        </w:rPr>
        <w:t>ioperasikan</w:t>
      </w:r>
      <w:r w:rsidR="003E73DF">
        <w:rPr>
          <w:rFonts w:ascii="Times New Roman" w:hAnsi="Times New Roman" w:cs="Times New Roman"/>
          <w:sz w:val="24"/>
          <w:szCs w:val="24"/>
        </w:rPr>
        <w:t xml:space="preserve"> dengan baik, kelangsungan usaha sangat terpengaruh. </w:t>
      </w:r>
      <w:r w:rsidR="003761CF">
        <w:rPr>
          <w:rFonts w:ascii="Times New Roman" w:hAnsi="Times New Roman" w:cs="Times New Roman"/>
          <w:sz w:val="24"/>
          <w:szCs w:val="24"/>
        </w:rPr>
        <w:t xml:space="preserve">Karena perusahaan </w:t>
      </w:r>
      <w:r w:rsidR="00ED344B">
        <w:rPr>
          <w:rFonts w:ascii="Times New Roman" w:hAnsi="Times New Roman" w:cs="Times New Roman"/>
          <w:sz w:val="24"/>
          <w:szCs w:val="24"/>
        </w:rPr>
        <w:t>wajib mengendalikan</w:t>
      </w:r>
      <w:r w:rsidR="003761CF">
        <w:rPr>
          <w:rFonts w:ascii="Times New Roman" w:hAnsi="Times New Roman" w:cs="Times New Roman"/>
          <w:sz w:val="24"/>
          <w:szCs w:val="24"/>
        </w:rPr>
        <w:t xml:space="preserve"> </w:t>
      </w:r>
      <w:r w:rsidR="00B968B5">
        <w:rPr>
          <w:rFonts w:ascii="Times New Roman" w:hAnsi="Times New Roman" w:cs="Times New Roman"/>
          <w:sz w:val="24"/>
          <w:szCs w:val="24"/>
        </w:rPr>
        <w:t>modal kerja</w:t>
      </w:r>
      <w:r w:rsidR="003761CF">
        <w:rPr>
          <w:rFonts w:ascii="Times New Roman" w:hAnsi="Times New Roman" w:cs="Times New Roman"/>
          <w:sz w:val="24"/>
          <w:szCs w:val="24"/>
        </w:rPr>
        <w:t xml:space="preserve"> </w:t>
      </w:r>
      <w:r w:rsidR="00ED344B">
        <w:rPr>
          <w:rFonts w:ascii="Times New Roman" w:hAnsi="Times New Roman" w:cs="Times New Roman"/>
          <w:sz w:val="24"/>
          <w:szCs w:val="24"/>
        </w:rPr>
        <w:t>lantaran</w:t>
      </w:r>
      <w:r w:rsidR="003761CF">
        <w:rPr>
          <w:rFonts w:ascii="Times New Roman" w:hAnsi="Times New Roman" w:cs="Times New Roman"/>
          <w:sz w:val="24"/>
          <w:szCs w:val="24"/>
        </w:rPr>
        <w:t xml:space="preserve"> </w:t>
      </w:r>
      <w:r w:rsidR="00B968B5">
        <w:rPr>
          <w:rFonts w:ascii="Times New Roman" w:hAnsi="Times New Roman" w:cs="Times New Roman"/>
          <w:sz w:val="24"/>
          <w:szCs w:val="24"/>
        </w:rPr>
        <w:t>sangat berpengaruh pada perusahaan</w:t>
      </w:r>
      <w:r w:rsidR="003761CF">
        <w:rPr>
          <w:rFonts w:ascii="Times New Roman" w:hAnsi="Times New Roman" w:cs="Times New Roman"/>
          <w:sz w:val="24"/>
          <w:szCs w:val="24"/>
        </w:rPr>
        <w:t xml:space="preserve"> </w:t>
      </w:r>
      <w:r w:rsidR="003E73DF">
        <w:rPr>
          <w:rFonts w:ascii="Times New Roman" w:hAnsi="Times New Roman" w:cs="Times New Roman"/>
          <w:sz w:val="24"/>
          <w:szCs w:val="24"/>
        </w:rPr>
        <w:t xml:space="preserve">dan </w:t>
      </w:r>
      <w:r w:rsidR="003761CF">
        <w:rPr>
          <w:rFonts w:ascii="Times New Roman" w:hAnsi="Times New Roman" w:cs="Times New Roman"/>
          <w:sz w:val="24"/>
          <w:szCs w:val="24"/>
        </w:rPr>
        <w:t>ke</w:t>
      </w:r>
      <w:r w:rsidR="003E73DF">
        <w:rPr>
          <w:rFonts w:ascii="Times New Roman" w:hAnsi="Times New Roman" w:cs="Times New Roman"/>
          <w:sz w:val="24"/>
          <w:szCs w:val="24"/>
        </w:rPr>
        <w:t>efisien</w:t>
      </w:r>
      <w:r w:rsidR="003761CF">
        <w:rPr>
          <w:rFonts w:ascii="Times New Roman" w:hAnsi="Times New Roman" w:cs="Times New Roman"/>
          <w:sz w:val="24"/>
          <w:szCs w:val="24"/>
        </w:rPr>
        <w:t>an perusahaan</w:t>
      </w:r>
      <w:r w:rsidR="003E73DF">
        <w:rPr>
          <w:rFonts w:ascii="Times New Roman" w:hAnsi="Times New Roman" w:cs="Times New Roman"/>
          <w:sz w:val="24"/>
          <w:szCs w:val="24"/>
        </w:rPr>
        <w:t xml:space="preserve"> akan mempengaruhi pendapatan usaha sehingga dapat meningkatkan keuntungan</w:t>
      </w:r>
      <w:r w:rsidR="002D7928">
        <w:rPr>
          <w:rFonts w:ascii="Times New Roman" w:hAnsi="Times New Roman" w:cs="Times New Roman"/>
          <w:sz w:val="24"/>
          <w:szCs w:val="24"/>
        </w:rPr>
        <w:t xml:space="preserve"> </w:t>
      </w:r>
      <w:r w:rsidR="003E73DF">
        <w:rPr>
          <w:rFonts w:ascii="Times New Roman" w:hAnsi="Times New Roman" w:cs="Times New Roman"/>
          <w:sz w:val="24"/>
          <w:szCs w:val="24"/>
        </w:rPr>
        <w:t>(Ahmad Muhajir).</w:t>
      </w:r>
    </w:p>
    <w:p w14:paraId="32CB5CE7" w14:textId="5E254502" w:rsidR="00475383" w:rsidRPr="00475383" w:rsidRDefault="003761CF" w:rsidP="0047538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Mengelola </w:t>
      </w:r>
      <w:r w:rsidRPr="003761CF">
        <w:rPr>
          <w:rFonts w:ascii="Times New Roman" w:hAnsi="Times New Roman" w:cs="Times New Roman"/>
          <w:i/>
          <w:iCs/>
          <w:sz w:val="24"/>
          <w:szCs w:val="24"/>
        </w:rPr>
        <w:t>working capital</w:t>
      </w:r>
      <w:r w:rsidR="007F70DE">
        <w:rPr>
          <w:rFonts w:ascii="Times New Roman" w:hAnsi="Times New Roman" w:cs="Times New Roman"/>
          <w:sz w:val="24"/>
          <w:szCs w:val="24"/>
        </w:rPr>
        <w:t xml:space="preserve"> mendukung </w:t>
      </w:r>
      <w:r>
        <w:rPr>
          <w:rFonts w:ascii="Times New Roman" w:hAnsi="Times New Roman" w:cs="Times New Roman"/>
          <w:sz w:val="24"/>
          <w:szCs w:val="24"/>
        </w:rPr>
        <w:t>aset</w:t>
      </w:r>
      <w:r w:rsidR="007F70DE">
        <w:rPr>
          <w:rFonts w:ascii="Times New Roman" w:hAnsi="Times New Roman" w:cs="Times New Roman"/>
          <w:sz w:val="24"/>
          <w:szCs w:val="24"/>
        </w:rPr>
        <w:t xml:space="preserve"> lancar yang </w:t>
      </w:r>
      <w:r>
        <w:rPr>
          <w:rFonts w:ascii="Times New Roman" w:hAnsi="Times New Roman" w:cs="Times New Roman"/>
          <w:sz w:val="24"/>
          <w:szCs w:val="24"/>
        </w:rPr>
        <w:t>berpengaruh</w:t>
      </w:r>
      <w:r w:rsidR="007F70DE">
        <w:rPr>
          <w:rFonts w:ascii="Times New Roman" w:hAnsi="Times New Roman" w:cs="Times New Roman"/>
          <w:sz w:val="24"/>
          <w:szCs w:val="24"/>
        </w:rPr>
        <w:t xml:space="preserve"> untuk persediaan</w:t>
      </w:r>
      <w:r w:rsidR="0071429B">
        <w:rPr>
          <w:rFonts w:ascii="Times New Roman" w:hAnsi="Times New Roman" w:cs="Times New Roman"/>
          <w:sz w:val="24"/>
          <w:szCs w:val="24"/>
        </w:rPr>
        <w:t xml:space="preserve">. Suatu perusahaan membutuhkan </w:t>
      </w:r>
      <w:r w:rsidRPr="003761CF">
        <w:rPr>
          <w:rFonts w:ascii="Times New Roman" w:hAnsi="Times New Roman" w:cs="Times New Roman"/>
          <w:i/>
          <w:iCs/>
          <w:sz w:val="24"/>
          <w:szCs w:val="24"/>
        </w:rPr>
        <w:t>working capital</w:t>
      </w:r>
      <w:r>
        <w:rPr>
          <w:rFonts w:ascii="Times New Roman" w:hAnsi="Times New Roman" w:cs="Times New Roman"/>
          <w:sz w:val="24"/>
          <w:szCs w:val="24"/>
        </w:rPr>
        <w:t xml:space="preserve"> </w:t>
      </w:r>
      <w:r w:rsidR="0071429B">
        <w:rPr>
          <w:rFonts w:ascii="Times New Roman" w:hAnsi="Times New Roman" w:cs="Times New Roman"/>
          <w:sz w:val="24"/>
          <w:szCs w:val="24"/>
        </w:rPr>
        <w:t xml:space="preserve">yang cukup untuk memenuhi hutang lancar dan kewajiban jangka pendeknya. Dengan tingkat efisiensi modal kerja yang lebih tinggi, aset lancar menjadi kas, </w:t>
      </w:r>
      <w:r>
        <w:rPr>
          <w:rFonts w:ascii="Times New Roman" w:hAnsi="Times New Roman" w:cs="Times New Roman"/>
          <w:sz w:val="24"/>
          <w:szCs w:val="24"/>
        </w:rPr>
        <w:t>khususnya</w:t>
      </w:r>
      <w:r w:rsidR="0071429B">
        <w:rPr>
          <w:rFonts w:ascii="Times New Roman" w:hAnsi="Times New Roman" w:cs="Times New Roman"/>
          <w:sz w:val="24"/>
          <w:szCs w:val="24"/>
        </w:rPr>
        <w:t xml:space="preserve"> yang diinvestasikan menjadi modal kerja. </w:t>
      </w:r>
      <w:r w:rsidR="004F32F1">
        <w:rPr>
          <w:rFonts w:ascii="Times New Roman" w:hAnsi="Times New Roman" w:cs="Times New Roman"/>
          <w:sz w:val="24"/>
          <w:szCs w:val="24"/>
        </w:rPr>
        <w:t>Maka</w:t>
      </w:r>
      <w:r w:rsidR="009835FF" w:rsidRPr="009835FF">
        <w:rPr>
          <w:rFonts w:ascii="Times New Roman" w:hAnsi="Times New Roman" w:cs="Times New Roman"/>
          <w:sz w:val="24"/>
          <w:szCs w:val="24"/>
        </w:rPr>
        <w:t xml:space="preserve">, </w:t>
      </w:r>
      <w:r w:rsidR="004F32F1">
        <w:rPr>
          <w:rFonts w:ascii="Times New Roman" w:hAnsi="Times New Roman" w:cs="Times New Roman"/>
          <w:sz w:val="24"/>
          <w:szCs w:val="24"/>
        </w:rPr>
        <w:t>total</w:t>
      </w:r>
      <w:r w:rsidR="009835FF" w:rsidRPr="009835FF">
        <w:rPr>
          <w:rFonts w:ascii="Times New Roman" w:hAnsi="Times New Roman" w:cs="Times New Roman"/>
          <w:sz w:val="24"/>
          <w:szCs w:val="24"/>
        </w:rPr>
        <w:t xml:space="preserve"> kas </w:t>
      </w:r>
      <w:r w:rsidR="004F32F1">
        <w:rPr>
          <w:rFonts w:ascii="Times New Roman" w:hAnsi="Times New Roman" w:cs="Times New Roman"/>
          <w:sz w:val="24"/>
          <w:szCs w:val="24"/>
        </w:rPr>
        <w:t xml:space="preserve">dialokasikan </w:t>
      </w:r>
      <w:r w:rsidR="009835FF" w:rsidRPr="009835FF">
        <w:rPr>
          <w:rFonts w:ascii="Times New Roman" w:hAnsi="Times New Roman" w:cs="Times New Roman"/>
          <w:sz w:val="24"/>
          <w:szCs w:val="24"/>
        </w:rPr>
        <w:t xml:space="preserve">untuk menghitung jumlah </w:t>
      </w:r>
      <w:r w:rsidR="004F32F1">
        <w:rPr>
          <w:rFonts w:ascii="Times New Roman" w:hAnsi="Times New Roman" w:cs="Times New Roman"/>
          <w:sz w:val="24"/>
          <w:szCs w:val="24"/>
        </w:rPr>
        <w:t xml:space="preserve">hutang dan aset </w:t>
      </w:r>
      <w:r w:rsidR="000A2FC4">
        <w:rPr>
          <w:rFonts w:ascii="Times New Roman" w:hAnsi="Times New Roman" w:cs="Times New Roman"/>
          <w:sz w:val="24"/>
          <w:szCs w:val="24"/>
        </w:rPr>
        <w:t>perusahaan</w:t>
      </w:r>
      <w:r w:rsidR="004F32F1">
        <w:rPr>
          <w:rFonts w:ascii="Times New Roman" w:hAnsi="Times New Roman" w:cs="Times New Roman"/>
          <w:sz w:val="24"/>
          <w:szCs w:val="24"/>
        </w:rPr>
        <w:t xml:space="preserve">. </w:t>
      </w:r>
    </w:p>
    <w:p w14:paraId="3EB7D273" w14:textId="77777777" w:rsidR="001F1DD5" w:rsidRDefault="001F1DD5" w:rsidP="00A73B37">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Konsep modal kerja </w:t>
      </w:r>
    </w:p>
    <w:p w14:paraId="2D115906" w14:textId="37DADC14" w:rsidR="00B968B5" w:rsidRDefault="000A2FC4" w:rsidP="00B968B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Ini</w:t>
      </w:r>
      <w:r w:rsidR="001F1DD5">
        <w:rPr>
          <w:rFonts w:ascii="Times New Roman" w:hAnsi="Times New Roman" w:cs="Times New Roman"/>
          <w:sz w:val="24"/>
          <w:szCs w:val="24"/>
        </w:rPr>
        <w:t xml:space="preserve"> </w:t>
      </w:r>
      <w:r w:rsidR="0071429B">
        <w:rPr>
          <w:rFonts w:ascii="Times New Roman" w:hAnsi="Times New Roman" w:cs="Times New Roman"/>
          <w:sz w:val="24"/>
          <w:szCs w:val="24"/>
        </w:rPr>
        <w:t xml:space="preserve">mengacu pada </w:t>
      </w:r>
      <w:r w:rsidR="004F32F1">
        <w:rPr>
          <w:rFonts w:ascii="Times New Roman" w:hAnsi="Times New Roman" w:cs="Times New Roman"/>
          <w:sz w:val="24"/>
          <w:szCs w:val="24"/>
        </w:rPr>
        <w:t>investasi dalam aktiva yang menguntungkan</w:t>
      </w:r>
      <w:r w:rsidR="0071429B">
        <w:rPr>
          <w:rFonts w:ascii="Times New Roman" w:hAnsi="Times New Roman" w:cs="Times New Roman"/>
          <w:sz w:val="24"/>
          <w:szCs w:val="24"/>
        </w:rPr>
        <w:t xml:space="preserve"> dan diputar secara teratur untuk memastikan operasi utama bisnis berjalan </w:t>
      </w:r>
      <w:r w:rsidR="0061336C">
        <w:rPr>
          <w:rFonts w:ascii="Times New Roman" w:hAnsi="Times New Roman" w:cs="Times New Roman"/>
          <w:sz w:val="24"/>
          <w:szCs w:val="24"/>
        </w:rPr>
        <w:t>mengikuti</w:t>
      </w:r>
      <w:r w:rsidR="0071429B">
        <w:rPr>
          <w:rFonts w:ascii="Times New Roman" w:hAnsi="Times New Roman" w:cs="Times New Roman"/>
          <w:sz w:val="24"/>
          <w:szCs w:val="24"/>
        </w:rPr>
        <w:t xml:space="preserve"> peraturan yang telah ditetapkan manajemen. </w:t>
      </w:r>
      <w:r w:rsidR="00B968B5">
        <w:rPr>
          <w:rFonts w:ascii="Times New Roman" w:hAnsi="Times New Roman" w:cs="Times New Roman"/>
          <w:sz w:val="24"/>
          <w:szCs w:val="24"/>
        </w:rPr>
        <w:t>Konsep ini terbagi menjadi 3 (tiga) kelompok :</w:t>
      </w:r>
    </w:p>
    <w:p w14:paraId="0D910D74" w14:textId="77777777" w:rsidR="00B968B5" w:rsidRDefault="00B968B5" w:rsidP="00A73B37">
      <w:pPr>
        <w:pStyle w:val="ListParagraph"/>
        <w:numPr>
          <w:ilvl w:val="0"/>
          <w:numId w:val="34"/>
        </w:numPr>
        <w:spacing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Konsep kuantitatif</w:t>
      </w:r>
    </w:p>
    <w:p w14:paraId="2EC6E9E9" w14:textId="4A896B5A" w:rsidR="00227DFE" w:rsidRPr="005D4936" w:rsidRDefault="006B320E" w:rsidP="005D4936">
      <w:pPr>
        <w:pStyle w:val="ListParagraph"/>
        <w:spacing w:line="480" w:lineRule="auto"/>
        <w:ind w:left="2160" w:firstLine="720"/>
        <w:jc w:val="both"/>
        <w:rPr>
          <w:rFonts w:ascii="Times New Roman" w:hAnsi="Times New Roman" w:cs="Times New Roman"/>
          <w:sz w:val="24"/>
          <w:szCs w:val="24"/>
        </w:rPr>
      </w:pPr>
      <w:r w:rsidRPr="00B968B5">
        <w:rPr>
          <w:rFonts w:ascii="Times New Roman" w:hAnsi="Times New Roman" w:cs="Times New Roman"/>
          <w:sz w:val="24"/>
          <w:szCs w:val="24"/>
        </w:rPr>
        <w:t>M</w:t>
      </w:r>
      <w:r w:rsidR="00475383" w:rsidRPr="00B968B5">
        <w:rPr>
          <w:rFonts w:ascii="Times New Roman" w:hAnsi="Times New Roman" w:cs="Times New Roman"/>
          <w:sz w:val="24"/>
          <w:szCs w:val="24"/>
        </w:rPr>
        <w:t xml:space="preserve">enyatakan seluruh </w:t>
      </w:r>
      <w:r w:rsidR="0061336C" w:rsidRPr="00B968B5">
        <w:rPr>
          <w:rFonts w:ascii="Times New Roman" w:hAnsi="Times New Roman" w:cs="Times New Roman"/>
          <w:i/>
          <w:iCs/>
          <w:sz w:val="24"/>
          <w:szCs w:val="24"/>
        </w:rPr>
        <w:t>working capital</w:t>
      </w:r>
      <w:r w:rsidR="00475383" w:rsidRPr="00B968B5">
        <w:rPr>
          <w:rFonts w:ascii="Times New Roman" w:hAnsi="Times New Roman" w:cs="Times New Roman"/>
          <w:sz w:val="24"/>
          <w:szCs w:val="24"/>
        </w:rPr>
        <w:t xml:space="preserve"> </w:t>
      </w:r>
      <w:r w:rsidR="0061336C" w:rsidRPr="00B968B5">
        <w:rPr>
          <w:rFonts w:ascii="Times New Roman" w:hAnsi="Times New Roman" w:cs="Times New Roman"/>
          <w:sz w:val="24"/>
          <w:szCs w:val="24"/>
        </w:rPr>
        <w:t>merupakan aset</w:t>
      </w:r>
      <w:r w:rsidR="00475383" w:rsidRPr="00B968B5">
        <w:rPr>
          <w:rFonts w:ascii="Times New Roman" w:hAnsi="Times New Roman" w:cs="Times New Roman"/>
          <w:sz w:val="24"/>
          <w:szCs w:val="24"/>
        </w:rPr>
        <w:t xml:space="preserve"> lancar. </w:t>
      </w:r>
      <w:r w:rsidR="005E1146" w:rsidRPr="00B968B5">
        <w:rPr>
          <w:rFonts w:ascii="Times New Roman" w:hAnsi="Times New Roman" w:cs="Times New Roman"/>
          <w:sz w:val="24"/>
          <w:szCs w:val="24"/>
        </w:rPr>
        <w:t>Oleh karena itu,</w:t>
      </w:r>
      <w:r w:rsidR="00475383" w:rsidRPr="00B968B5">
        <w:rPr>
          <w:rFonts w:ascii="Times New Roman" w:hAnsi="Times New Roman" w:cs="Times New Roman"/>
          <w:sz w:val="24"/>
          <w:szCs w:val="24"/>
        </w:rPr>
        <w:t xml:space="preserve"> penting untuk mempertimbangkan seberapa </w:t>
      </w:r>
      <w:r w:rsidR="005E1146" w:rsidRPr="00B968B5">
        <w:rPr>
          <w:rFonts w:ascii="Times New Roman" w:hAnsi="Times New Roman" w:cs="Times New Roman"/>
          <w:sz w:val="24"/>
          <w:szCs w:val="24"/>
        </w:rPr>
        <w:t>banyak</w:t>
      </w:r>
      <w:r w:rsidR="00475383" w:rsidRPr="00B968B5">
        <w:rPr>
          <w:rFonts w:ascii="Times New Roman" w:hAnsi="Times New Roman" w:cs="Times New Roman"/>
          <w:sz w:val="24"/>
          <w:szCs w:val="24"/>
        </w:rPr>
        <w:t xml:space="preserve"> </w:t>
      </w:r>
      <w:r w:rsidRPr="00B968B5">
        <w:rPr>
          <w:rFonts w:ascii="Times New Roman" w:hAnsi="Times New Roman" w:cs="Times New Roman"/>
          <w:sz w:val="24"/>
          <w:szCs w:val="24"/>
        </w:rPr>
        <w:t>anggaran yang ada</w:t>
      </w:r>
      <w:r w:rsidR="00475383" w:rsidRPr="00B968B5">
        <w:rPr>
          <w:rFonts w:ascii="Times New Roman" w:hAnsi="Times New Roman" w:cs="Times New Roman"/>
          <w:sz w:val="24"/>
          <w:szCs w:val="24"/>
        </w:rPr>
        <w:t xml:space="preserve"> </w:t>
      </w:r>
      <w:r w:rsidR="0061336C" w:rsidRPr="00B968B5">
        <w:rPr>
          <w:rFonts w:ascii="Times New Roman" w:hAnsi="Times New Roman" w:cs="Times New Roman"/>
          <w:sz w:val="24"/>
          <w:szCs w:val="24"/>
        </w:rPr>
        <w:t>mendukung</w:t>
      </w:r>
      <w:r w:rsidR="00475383" w:rsidRPr="00B968B5">
        <w:rPr>
          <w:rFonts w:ascii="Times New Roman" w:hAnsi="Times New Roman" w:cs="Times New Roman"/>
          <w:sz w:val="24"/>
          <w:szCs w:val="24"/>
        </w:rPr>
        <w:t xml:space="preserve"> operasi</w:t>
      </w:r>
      <w:r w:rsidRPr="00B968B5">
        <w:rPr>
          <w:rFonts w:ascii="Times New Roman" w:hAnsi="Times New Roman" w:cs="Times New Roman"/>
          <w:sz w:val="24"/>
          <w:szCs w:val="24"/>
        </w:rPr>
        <w:t xml:space="preserve">onal </w:t>
      </w:r>
      <w:r w:rsidR="00475383" w:rsidRPr="00B968B5">
        <w:rPr>
          <w:rFonts w:ascii="Times New Roman" w:hAnsi="Times New Roman" w:cs="Times New Roman"/>
          <w:sz w:val="24"/>
          <w:szCs w:val="24"/>
        </w:rPr>
        <w:t>perusahaan</w:t>
      </w:r>
      <w:r w:rsidRPr="00B968B5">
        <w:rPr>
          <w:rFonts w:ascii="Times New Roman" w:hAnsi="Times New Roman" w:cs="Times New Roman"/>
          <w:sz w:val="24"/>
          <w:szCs w:val="24"/>
        </w:rPr>
        <w:t xml:space="preserve"> tersebut.</w:t>
      </w:r>
    </w:p>
    <w:p w14:paraId="5F35F7D7" w14:textId="77777777" w:rsidR="00942396" w:rsidRPr="0071429B" w:rsidRDefault="00942396" w:rsidP="00A73B37">
      <w:pPr>
        <w:pStyle w:val="ListParagraph"/>
        <w:numPr>
          <w:ilvl w:val="0"/>
          <w:numId w:val="34"/>
        </w:numPr>
        <w:spacing w:line="480" w:lineRule="auto"/>
        <w:ind w:firstLine="981"/>
        <w:jc w:val="both"/>
        <w:rPr>
          <w:rFonts w:ascii="Times New Roman" w:hAnsi="Times New Roman" w:cs="Times New Roman"/>
          <w:sz w:val="24"/>
          <w:szCs w:val="24"/>
        </w:rPr>
      </w:pPr>
      <w:r w:rsidRPr="0071429B">
        <w:rPr>
          <w:rFonts w:ascii="Times New Roman" w:hAnsi="Times New Roman" w:cs="Times New Roman"/>
          <w:sz w:val="24"/>
          <w:szCs w:val="24"/>
        </w:rPr>
        <w:t>Konsep kualitatif</w:t>
      </w:r>
    </w:p>
    <w:p w14:paraId="3471E838" w14:textId="77777777" w:rsidR="00717B62" w:rsidRPr="00235171" w:rsidRDefault="006B320E" w:rsidP="00235171">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B</w:t>
      </w:r>
      <w:r w:rsidR="00475383">
        <w:rPr>
          <w:rFonts w:ascii="Times New Roman" w:hAnsi="Times New Roman" w:cs="Times New Roman"/>
          <w:sz w:val="24"/>
          <w:szCs w:val="24"/>
        </w:rPr>
        <w:t xml:space="preserve">erkaitan </w:t>
      </w:r>
      <w:r>
        <w:rPr>
          <w:rFonts w:ascii="Times New Roman" w:hAnsi="Times New Roman" w:cs="Times New Roman"/>
          <w:sz w:val="24"/>
          <w:szCs w:val="24"/>
        </w:rPr>
        <w:t>pada</w:t>
      </w:r>
      <w:r w:rsidR="00475383">
        <w:rPr>
          <w:rFonts w:ascii="Times New Roman" w:hAnsi="Times New Roman" w:cs="Times New Roman"/>
          <w:sz w:val="24"/>
          <w:szCs w:val="24"/>
        </w:rPr>
        <w:t xml:space="preserve"> </w:t>
      </w:r>
      <w:r w:rsidR="005E1146">
        <w:rPr>
          <w:rFonts w:ascii="Times New Roman" w:hAnsi="Times New Roman" w:cs="Times New Roman"/>
          <w:sz w:val="24"/>
          <w:szCs w:val="24"/>
        </w:rPr>
        <w:t xml:space="preserve">perbedaan </w:t>
      </w:r>
      <w:r w:rsidR="00942396">
        <w:rPr>
          <w:rFonts w:ascii="Times New Roman" w:hAnsi="Times New Roman" w:cs="Times New Roman"/>
          <w:sz w:val="24"/>
          <w:szCs w:val="24"/>
        </w:rPr>
        <w:t xml:space="preserve">antara aktiva lancar dan kewajiban lancar. </w:t>
      </w:r>
      <w:r w:rsidR="00717B62">
        <w:rPr>
          <w:rFonts w:ascii="Times New Roman" w:hAnsi="Times New Roman" w:cs="Times New Roman"/>
          <w:sz w:val="24"/>
          <w:szCs w:val="24"/>
        </w:rPr>
        <w:t xml:space="preserve">Kelebihan dari konsep ini adalah </w:t>
      </w:r>
      <w:r w:rsidR="005E1146">
        <w:rPr>
          <w:rFonts w:ascii="Times New Roman" w:hAnsi="Times New Roman" w:cs="Times New Roman"/>
          <w:sz w:val="24"/>
          <w:szCs w:val="24"/>
        </w:rPr>
        <w:t xml:space="preserve">bahwa </w:t>
      </w:r>
      <w:r w:rsidR="0061336C">
        <w:rPr>
          <w:rFonts w:ascii="Times New Roman" w:hAnsi="Times New Roman" w:cs="Times New Roman"/>
          <w:sz w:val="24"/>
          <w:szCs w:val="24"/>
        </w:rPr>
        <w:t>kewajiban lancar lebih kecil dari aset lancar</w:t>
      </w:r>
      <w:r w:rsidR="005E1146">
        <w:rPr>
          <w:rFonts w:ascii="Times New Roman" w:hAnsi="Times New Roman" w:cs="Times New Roman"/>
          <w:sz w:val="24"/>
          <w:szCs w:val="24"/>
        </w:rPr>
        <w:t xml:space="preserve"> yang</w:t>
      </w:r>
      <w:r w:rsidR="00717B62">
        <w:rPr>
          <w:rFonts w:ascii="Times New Roman" w:hAnsi="Times New Roman" w:cs="Times New Roman"/>
          <w:sz w:val="24"/>
          <w:szCs w:val="24"/>
        </w:rPr>
        <w:t xml:space="preserve"> </w:t>
      </w:r>
      <w:r w:rsidR="0061336C">
        <w:rPr>
          <w:rFonts w:ascii="Times New Roman" w:hAnsi="Times New Roman" w:cs="Times New Roman"/>
          <w:sz w:val="24"/>
          <w:szCs w:val="24"/>
        </w:rPr>
        <w:t>menggambarkan</w:t>
      </w:r>
      <w:r w:rsidR="00717B62">
        <w:rPr>
          <w:rFonts w:ascii="Times New Roman" w:hAnsi="Times New Roman" w:cs="Times New Roman"/>
          <w:sz w:val="24"/>
          <w:szCs w:val="24"/>
        </w:rPr>
        <w:t xml:space="preserve"> tingkat likuiditas perusahaan dan menunjukkan kepada kreditor perusahaan dapat bertahan dengan dana pinjaman. </w:t>
      </w:r>
    </w:p>
    <w:p w14:paraId="10E68284" w14:textId="77777777" w:rsidR="00942396" w:rsidRDefault="00942396" w:rsidP="00A73B37">
      <w:pPr>
        <w:pStyle w:val="ListParagraph"/>
        <w:numPr>
          <w:ilvl w:val="0"/>
          <w:numId w:val="34"/>
        </w:numPr>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Konsep fungsional</w:t>
      </w:r>
    </w:p>
    <w:p w14:paraId="79C3FEBF" w14:textId="13484E58" w:rsidR="001B1CB4" w:rsidRPr="00227DFE" w:rsidRDefault="0061336C" w:rsidP="00227DFE">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Konsep ini mengutamakan</w:t>
      </w:r>
      <w:r w:rsidR="00942396">
        <w:rPr>
          <w:rFonts w:ascii="Times New Roman" w:hAnsi="Times New Roman" w:cs="Times New Roman"/>
          <w:sz w:val="24"/>
          <w:szCs w:val="24"/>
        </w:rPr>
        <w:t xml:space="preserve"> bagaimana </w:t>
      </w:r>
      <w:r w:rsidR="00717B62">
        <w:rPr>
          <w:rFonts w:ascii="Times New Roman" w:hAnsi="Times New Roman" w:cs="Times New Roman"/>
          <w:sz w:val="24"/>
          <w:szCs w:val="24"/>
        </w:rPr>
        <w:t xml:space="preserve">suatu perusahaan </w:t>
      </w:r>
      <w:r w:rsidR="005E1146">
        <w:rPr>
          <w:rFonts w:ascii="Times New Roman" w:hAnsi="Times New Roman" w:cs="Times New Roman"/>
          <w:sz w:val="24"/>
          <w:szCs w:val="24"/>
        </w:rPr>
        <w:t>dapat menghasilkan keuntungan.</w:t>
      </w:r>
      <w:r w:rsidR="00942396">
        <w:rPr>
          <w:rFonts w:ascii="Times New Roman" w:hAnsi="Times New Roman" w:cs="Times New Roman"/>
          <w:sz w:val="24"/>
          <w:szCs w:val="24"/>
        </w:rPr>
        <w:t xml:space="preserve"> </w:t>
      </w:r>
      <w:r w:rsidR="006C2C0E">
        <w:rPr>
          <w:rFonts w:ascii="Times New Roman" w:hAnsi="Times New Roman" w:cs="Times New Roman"/>
          <w:sz w:val="24"/>
          <w:szCs w:val="24"/>
        </w:rPr>
        <w:t>Total</w:t>
      </w:r>
      <w:r w:rsidR="00942396">
        <w:rPr>
          <w:rFonts w:ascii="Times New Roman" w:hAnsi="Times New Roman" w:cs="Times New Roman"/>
          <w:sz w:val="24"/>
          <w:szCs w:val="24"/>
        </w:rPr>
        <w:t xml:space="preserve"> </w:t>
      </w:r>
      <w:r w:rsidR="006B320E">
        <w:rPr>
          <w:rFonts w:ascii="Times New Roman" w:hAnsi="Times New Roman" w:cs="Times New Roman"/>
          <w:sz w:val="24"/>
          <w:szCs w:val="24"/>
        </w:rPr>
        <w:t xml:space="preserve">anggaran </w:t>
      </w:r>
      <w:r w:rsidR="00942396">
        <w:rPr>
          <w:rFonts w:ascii="Times New Roman" w:hAnsi="Times New Roman" w:cs="Times New Roman"/>
          <w:sz w:val="24"/>
          <w:szCs w:val="24"/>
        </w:rPr>
        <w:t>perusahaan digunakan untuk meningkatkan laba</w:t>
      </w:r>
      <w:r w:rsidR="005E1146">
        <w:rPr>
          <w:rFonts w:ascii="Times New Roman" w:hAnsi="Times New Roman" w:cs="Times New Roman"/>
          <w:sz w:val="24"/>
          <w:szCs w:val="24"/>
        </w:rPr>
        <w:t xml:space="preserve">nya berkorelasi positif dengan jumlah dana yang digunakan </w:t>
      </w:r>
      <w:r w:rsidR="005E1146">
        <w:rPr>
          <w:rFonts w:ascii="Times New Roman" w:hAnsi="Times New Roman" w:cs="Times New Roman"/>
          <w:sz w:val="24"/>
          <w:szCs w:val="24"/>
        </w:rPr>
        <w:lastRenderedPageBreak/>
        <w:t xml:space="preserve">sebagai </w:t>
      </w:r>
      <w:r w:rsidR="006C2C0E" w:rsidRPr="006C2C0E">
        <w:rPr>
          <w:rFonts w:ascii="Times New Roman" w:hAnsi="Times New Roman" w:cs="Times New Roman"/>
          <w:i/>
          <w:iCs/>
          <w:sz w:val="24"/>
          <w:szCs w:val="24"/>
        </w:rPr>
        <w:t>working capital</w:t>
      </w:r>
      <w:r w:rsidR="005E1146">
        <w:rPr>
          <w:rFonts w:ascii="Times New Roman" w:hAnsi="Times New Roman" w:cs="Times New Roman"/>
          <w:sz w:val="24"/>
          <w:szCs w:val="24"/>
        </w:rPr>
        <w:t xml:space="preserve">. </w:t>
      </w:r>
      <w:r w:rsidR="006B320E">
        <w:rPr>
          <w:rFonts w:ascii="Times New Roman" w:hAnsi="Times New Roman" w:cs="Times New Roman"/>
          <w:sz w:val="24"/>
          <w:szCs w:val="24"/>
        </w:rPr>
        <w:t>Jumlah dana yang dikeluarkan sebagai modal kerja b</w:t>
      </w:r>
      <w:r w:rsidR="00B968B5">
        <w:rPr>
          <w:rFonts w:ascii="Times New Roman" w:hAnsi="Times New Roman" w:cs="Times New Roman"/>
          <w:sz w:val="24"/>
          <w:szCs w:val="24"/>
        </w:rPr>
        <w:t>erhubungan</w:t>
      </w:r>
      <w:r w:rsidR="006B320E">
        <w:rPr>
          <w:rFonts w:ascii="Times New Roman" w:hAnsi="Times New Roman" w:cs="Times New Roman"/>
          <w:sz w:val="24"/>
          <w:szCs w:val="24"/>
        </w:rPr>
        <w:t xml:space="preserve"> positif dengan </w:t>
      </w:r>
      <w:r w:rsidR="00B968B5">
        <w:rPr>
          <w:rFonts w:ascii="Times New Roman" w:hAnsi="Times New Roman" w:cs="Times New Roman"/>
          <w:sz w:val="24"/>
          <w:szCs w:val="24"/>
        </w:rPr>
        <w:t>total profit</w:t>
      </w:r>
      <w:r w:rsidR="006B320E">
        <w:rPr>
          <w:rFonts w:ascii="Times New Roman" w:hAnsi="Times New Roman" w:cs="Times New Roman"/>
          <w:sz w:val="24"/>
          <w:szCs w:val="24"/>
        </w:rPr>
        <w:t xml:space="preserve"> yang dapat diperoleh perusahaan.</w:t>
      </w:r>
      <w:r w:rsidR="005E1146">
        <w:rPr>
          <w:rFonts w:ascii="Times New Roman" w:hAnsi="Times New Roman" w:cs="Times New Roman"/>
          <w:sz w:val="24"/>
          <w:szCs w:val="24"/>
        </w:rPr>
        <w:t xml:space="preserve"> </w:t>
      </w:r>
      <w:r w:rsidR="006C2C0E">
        <w:rPr>
          <w:rFonts w:ascii="Times New Roman" w:hAnsi="Times New Roman" w:cs="Times New Roman"/>
          <w:sz w:val="24"/>
          <w:szCs w:val="24"/>
        </w:rPr>
        <w:t>Sebaliknya, jika jumlah dana yang dipergunakan berkurang, profit juga akan berkurang.</w:t>
      </w:r>
    </w:p>
    <w:p w14:paraId="387B5622" w14:textId="77777777" w:rsidR="00D6660D" w:rsidRPr="005E1146" w:rsidRDefault="00B968B5" w:rsidP="00A73B37">
      <w:pPr>
        <w:pStyle w:val="ListParagraph"/>
        <w:numPr>
          <w:ilvl w:val="0"/>
          <w:numId w:val="35"/>
        </w:num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Total Asset Turnover</w:t>
      </w:r>
    </w:p>
    <w:p w14:paraId="6EA43894" w14:textId="722E6F13" w:rsidR="00D6660D" w:rsidRPr="00D6660D" w:rsidRDefault="004F32F1" w:rsidP="00A73B37">
      <w:pPr>
        <w:pStyle w:val="ListParagraph"/>
        <w:numPr>
          <w:ilvl w:val="0"/>
          <w:numId w:val="30"/>
        </w:num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Definisi </w:t>
      </w:r>
      <w:r w:rsidRPr="004F32F1">
        <w:rPr>
          <w:rFonts w:ascii="Times New Roman" w:hAnsi="Times New Roman" w:cs="Times New Roman"/>
          <w:i/>
          <w:iCs/>
          <w:sz w:val="24"/>
          <w:szCs w:val="24"/>
        </w:rPr>
        <w:t>Total Asset Turnover</w:t>
      </w:r>
    </w:p>
    <w:p w14:paraId="0178E8C4" w14:textId="1A07803E" w:rsidR="00227DFE" w:rsidRPr="00937038" w:rsidRDefault="002B50C9" w:rsidP="00937038">
      <w:pPr>
        <w:pStyle w:val="ListParagraph"/>
        <w:spacing w:line="480" w:lineRule="auto"/>
        <w:ind w:left="1440" w:firstLine="720"/>
        <w:jc w:val="both"/>
        <w:rPr>
          <w:rFonts w:ascii="Times New Roman" w:hAnsi="Times New Roman" w:cs="Times New Roman"/>
          <w:sz w:val="24"/>
          <w:szCs w:val="24"/>
        </w:rPr>
      </w:pPr>
      <w:r w:rsidRPr="00227DFE">
        <w:rPr>
          <w:rFonts w:ascii="Times New Roman" w:hAnsi="Times New Roman" w:cs="Times New Roman"/>
          <w:i/>
          <w:iCs/>
          <w:sz w:val="24"/>
          <w:szCs w:val="24"/>
        </w:rPr>
        <w:t>Total asset turnover</w:t>
      </w:r>
      <w:r>
        <w:rPr>
          <w:rFonts w:ascii="Times New Roman" w:hAnsi="Times New Roman" w:cs="Times New Roman"/>
          <w:sz w:val="24"/>
          <w:szCs w:val="24"/>
        </w:rPr>
        <w:t xml:space="preserve"> adalah </w:t>
      </w:r>
      <w:r w:rsidR="000A2FC4">
        <w:rPr>
          <w:rFonts w:ascii="Times New Roman" w:hAnsi="Times New Roman" w:cs="Times New Roman"/>
          <w:sz w:val="24"/>
          <w:szCs w:val="24"/>
        </w:rPr>
        <w:t>ra</w:t>
      </w:r>
      <w:r w:rsidR="0073519B">
        <w:rPr>
          <w:rFonts w:ascii="Times New Roman" w:hAnsi="Times New Roman" w:cs="Times New Roman"/>
          <w:sz w:val="24"/>
          <w:szCs w:val="24"/>
        </w:rPr>
        <w:t>s</w:t>
      </w:r>
      <w:r w:rsidR="000A2FC4">
        <w:rPr>
          <w:rFonts w:ascii="Times New Roman" w:hAnsi="Times New Roman" w:cs="Times New Roman"/>
          <w:sz w:val="24"/>
          <w:szCs w:val="24"/>
        </w:rPr>
        <w:t>i</w:t>
      </w:r>
      <w:r w:rsidR="0073519B">
        <w:rPr>
          <w:rFonts w:ascii="Times New Roman" w:hAnsi="Times New Roman" w:cs="Times New Roman"/>
          <w:sz w:val="24"/>
          <w:szCs w:val="24"/>
        </w:rPr>
        <w:t>o</w:t>
      </w:r>
      <w:r w:rsidR="000A2FC4">
        <w:rPr>
          <w:rFonts w:ascii="Times New Roman" w:hAnsi="Times New Roman" w:cs="Times New Roman"/>
          <w:sz w:val="24"/>
          <w:szCs w:val="24"/>
        </w:rPr>
        <w:t xml:space="preserve"> untuk menghitung jumlah penjualan dan aktiva yang dijual per rupiah aktiva perusahaan</w:t>
      </w:r>
      <w:r w:rsidR="00471016">
        <w:rPr>
          <w:rFonts w:ascii="Times New Roman" w:hAnsi="Times New Roman" w:cs="Times New Roman"/>
          <w:sz w:val="24"/>
          <w:szCs w:val="24"/>
        </w:rPr>
        <w:t xml:space="preserve"> </w:t>
      </w:r>
      <w:r w:rsidR="00937038">
        <w:rPr>
          <w:rFonts w:ascii="Times New Roman" w:hAnsi="Times New Roman" w:cs="Times New Roman"/>
          <w:sz w:val="24"/>
          <w:szCs w:val="24"/>
        </w:rPr>
        <w:t xml:space="preserve">(Kasmir, 2016:185). </w:t>
      </w:r>
      <w:r w:rsidR="004F32F1">
        <w:rPr>
          <w:rFonts w:ascii="Times New Roman" w:hAnsi="Times New Roman" w:cs="Times New Roman"/>
          <w:sz w:val="24"/>
          <w:szCs w:val="24"/>
        </w:rPr>
        <w:t>Selain itu, rasio ini untuk mengevaluasi</w:t>
      </w:r>
      <w:r w:rsidRPr="00937038">
        <w:rPr>
          <w:rFonts w:ascii="Times New Roman" w:hAnsi="Times New Roman" w:cs="Times New Roman"/>
          <w:sz w:val="24"/>
          <w:szCs w:val="24"/>
        </w:rPr>
        <w:t xml:space="preserve"> seberapa efektif </w:t>
      </w:r>
      <w:r w:rsidR="004F32F1">
        <w:rPr>
          <w:rFonts w:ascii="Times New Roman" w:hAnsi="Times New Roman" w:cs="Times New Roman"/>
          <w:sz w:val="24"/>
          <w:szCs w:val="24"/>
        </w:rPr>
        <w:t>untuk menghasilkan penjualan perusahaan mengelola asetnya. Dengan kata lain, perputaran total aset dapat digunakan untuk membandingkan perol</w:t>
      </w:r>
      <w:r w:rsidR="00535509">
        <w:rPr>
          <w:rFonts w:ascii="Times New Roman" w:hAnsi="Times New Roman" w:cs="Times New Roman"/>
          <w:sz w:val="24"/>
          <w:szCs w:val="24"/>
        </w:rPr>
        <w:t>ehan aset dengan penjualan.</w:t>
      </w:r>
      <w:r w:rsidRPr="00937038">
        <w:rPr>
          <w:rFonts w:ascii="Times New Roman" w:hAnsi="Times New Roman" w:cs="Times New Roman"/>
          <w:sz w:val="24"/>
          <w:szCs w:val="24"/>
        </w:rPr>
        <w:t xml:space="preserve"> </w:t>
      </w:r>
      <w:r w:rsidR="00535509">
        <w:rPr>
          <w:rFonts w:ascii="Times New Roman" w:hAnsi="Times New Roman" w:cs="Times New Roman"/>
          <w:sz w:val="24"/>
          <w:szCs w:val="24"/>
        </w:rPr>
        <w:t>Nilai tinggi jelas menunjukkan kualitas yang lebih baik, tetapi nilai rendah</w:t>
      </w:r>
      <w:r w:rsidRPr="00937038">
        <w:rPr>
          <w:rFonts w:ascii="Times New Roman" w:hAnsi="Times New Roman" w:cs="Times New Roman"/>
          <w:sz w:val="24"/>
          <w:szCs w:val="24"/>
        </w:rPr>
        <w:t xml:space="preserve"> menunjukkan bahwa strategi penjualan belum mencapai tingkat yang optimal (Kasmir, 2017:104). </w:t>
      </w:r>
    </w:p>
    <w:p w14:paraId="00EE2B71" w14:textId="3B73E665" w:rsidR="00DE72D9" w:rsidRPr="00DE72D9" w:rsidRDefault="00D53799" w:rsidP="00DE72D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Sartono (2010) menyatakan bahwa </w:t>
      </w:r>
      <w:r w:rsidR="00717B62" w:rsidRPr="00717B62">
        <w:rPr>
          <w:rFonts w:ascii="Times New Roman" w:hAnsi="Times New Roman" w:cs="Times New Roman"/>
          <w:sz w:val="24"/>
          <w:szCs w:val="24"/>
        </w:rPr>
        <w:t>perputa</w:t>
      </w:r>
      <w:r w:rsidR="00717B62">
        <w:rPr>
          <w:rFonts w:ascii="Times New Roman" w:hAnsi="Times New Roman" w:cs="Times New Roman"/>
          <w:sz w:val="24"/>
          <w:szCs w:val="24"/>
        </w:rPr>
        <w:t xml:space="preserve">ran total aset bertujuan untuk mengetahui seberapa efektif investasi pada berbagai jenis aset. Rasio ini dapat digunakan untuk </w:t>
      </w:r>
      <w:r w:rsidR="006C2C0E">
        <w:rPr>
          <w:rFonts w:ascii="Times New Roman" w:hAnsi="Times New Roman" w:cs="Times New Roman"/>
          <w:sz w:val="24"/>
          <w:szCs w:val="24"/>
        </w:rPr>
        <w:t xml:space="preserve">mengidentifikasi </w:t>
      </w:r>
      <w:r w:rsidR="00717B62">
        <w:rPr>
          <w:rFonts w:ascii="Times New Roman" w:hAnsi="Times New Roman" w:cs="Times New Roman"/>
          <w:sz w:val="24"/>
          <w:szCs w:val="24"/>
        </w:rPr>
        <w:t xml:space="preserve">bagaimana sebenarnya tindakan manajemen </w:t>
      </w:r>
      <w:r w:rsidR="006C2C0E">
        <w:rPr>
          <w:rFonts w:ascii="Times New Roman" w:hAnsi="Times New Roman" w:cs="Times New Roman"/>
          <w:sz w:val="24"/>
          <w:szCs w:val="24"/>
        </w:rPr>
        <w:t>untuk</w:t>
      </w:r>
      <w:r w:rsidR="00717B62">
        <w:rPr>
          <w:rFonts w:ascii="Times New Roman" w:hAnsi="Times New Roman" w:cs="Times New Roman"/>
          <w:sz w:val="24"/>
          <w:szCs w:val="24"/>
        </w:rPr>
        <w:t xml:space="preserve"> menjalankan perusahaan. </w:t>
      </w:r>
      <w:r w:rsidR="000A2FC4">
        <w:rPr>
          <w:rFonts w:ascii="Times New Roman" w:hAnsi="Times New Roman" w:cs="Times New Roman"/>
          <w:sz w:val="24"/>
          <w:szCs w:val="24"/>
        </w:rPr>
        <w:t>Secara keseluruhan, rasio ini menunjukkan perputaran piutang, modal kerja, persediaan di gudang sebelum penjualan, perputaran aktiva tetap dan perputaran aset.</w:t>
      </w:r>
      <w:r w:rsidR="005E1146">
        <w:rPr>
          <w:rFonts w:ascii="Times New Roman" w:hAnsi="Times New Roman" w:cs="Times New Roman"/>
          <w:sz w:val="24"/>
          <w:szCs w:val="24"/>
        </w:rPr>
        <w:t xml:space="preserve"> </w:t>
      </w:r>
      <w:r w:rsidR="00535509">
        <w:rPr>
          <w:rFonts w:ascii="Times New Roman" w:hAnsi="Times New Roman" w:cs="Times New Roman"/>
          <w:sz w:val="24"/>
          <w:szCs w:val="24"/>
        </w:rPr>
        <w:lastRenderedPageBreak/>
        <w:t>Rasio perputaran total aset yang lebih tinggi meningkatkan efektivitas manajemen perusahaan.</w:t>
      </w:r>
      <w:r w:rsidR="006C2C0E">
        <w:rPr>
          <w:rFonts w:ascii="Times New Roman" w:hAnsi="Times New Roman" w:cs="Times New Roman"/>
          <w:sz w:val="24"/>
          <w:szCs w:val="24"/>
        </w:rPr>
        <w:t xml:space="preserve"> </w:t>
      </w:r>
      <w:r w:rsidR="005E1146">
        <w:rPr>
          <w:rFonts w:ascii="Times New Roman" w:hAnsi="Times New Roman" w:cs="Times New Roman"/>
          <w:sz w:val="24"/>
          <w:szCs w:val="24"/>
        </w:rPr>
        <w:t xml:space="preserve"> </w:t>
      </w:r>
      <w:r w:rsidR="00DE72D9">
        <w:rPr>
          <w:rFonts w:ascii="Times New Roman" w:hAnsi="Times New Roman" w:cs="Times New Roman"/>
          <w:sz w:val="24"/>
          <w:szCs w:val="24"/>
        </w:rPr>
        <w:t xml:space="preserve"> </w:t>
      </w:r>
      <w:r w:rsidR="00535509" w:rsidRPr="00535509">
        <w:rPr>
          <w:rFonts w:ascii="Times New Roman" w:hAnsi="Times New Roman" w:cs="Times New Roman"/>
          <w:i/>
          <w:iCs/>
          <w:sz w:val="24"/>
          <w:szCs w:val="24"/>
        </w:rPr>
        <w:t>Total asset turnover</w:t>
      </w:r>
      <w:r w:rsidR="00DE72D9" w:rsidRPr="00DE72D9">
        <w:rPr>
          <w:rFonts w:ascii="Times New Roman" w:hAnsi="Times New Roman" w:cs="Times New Roman"/>
          <w:sz w:val="24"/>
          <w:szCs w:val="24"/>
        </w:rPr>
        <w:t xml:space="preserve"> adalah perbandingan dalam menentukan besarnya pendapatan dan penjualan dari aset yang dimiliki perusahaan. Perusahaan yang mengivestasikan banyak aset cenderung memiliki rasio perputaran aset yang lebih rendah, yang berarti dapat mengelola dengan baik</w:t>
      </w:r>
      <w:r w:rsidR="002D7928">
        <w:rPr>
          <w:rFonts w:ascii="Times New Roman" w:hAnsi="Times New Roman" w:cs="Times New Roman"/>
          <w:sz w:val="24"/>
          <w:szCs w:val="24"/>
        </w:rPr>
        <w:t xml:space="preserve"> </w:t>
      </w:r>
      <w:r w:rsidR="00DE72D9" w:rsidRPr="00DE72D9">
        <w:rPr>
          <w:rFonts w:ascii="Times New Roman" w:hAnsi="Times New Roman" w:cs="Times New Roman"/>
          <w:sz w:val="24"/>
          <w:szCs w:val="24"/>
        </w:rPr>
        <w:t xml:space="preserve">(Kasmir, 2020:114). </w:t>
      </w:r>
    </w:p>
    <w:p w14:paraId="14AFE441" w14:textId="46931B02" w:rsidR="00722BC1" w:rsidRDefault="006D3382" w:rsidP="00D6660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Artinya, </w:t>
      </w:r>
      <w:r w:rsidRPr="00535509">
        <w:rPr>
          <w:rFonts w:ascii="Times New Roman" w:hAnsi="Times New Roman" w:cs="Times New Roman"/>
          <w:i/>
          <w:iCs/>
          <w:sz w:val="24"/>
          <w:szCs w:val="24"/>
        </w:rPr>
        <w:t>total asset turnover</w:t>
      </w:r>
      <w:r>
        <w:rPr>
          <w:rFonts w:ascii="Times New Roman" w:hAnsi="Times New Roman" w:cs="Times New Roman"/>
          <w:sz w:val="24"/>
          <w:szCs w:val="24"/>
        </w:rPr>
        <w:t xml:space="preserve"> adalah </w:t>
      </w:r>
      <w:r w:rsidR="00535509">
        <w:rPr>
          <w:rFonts w:ascii="Times New Roman" w:hAnsi="Times New Roman" w:cs="Times New Roman"/>
          <w:sz w:val="24"/>
          <w:szCs w:val="24"/>
        </w:rPr>
        <w:t>kesanggupan</w:t>
      </w:r>
      <w:r>
        <w:rPr>
          <w:rFonts w:ascii="Times New Roman" w:hAnsi="Times New Roman" w:cs="Times New Roman"/>
          <w:sz w:val="24"/>
          <w:szCs w:val="24"/>
        </w:rPr>
        <w:t xml:space="preserve"> perusahaan dalam </w:t>
      </w:r>
      <w:r w:rsidR="00535509">
        <w:rPr>
          <w:rFonts w:ascii="Times New Roman" w:hAnsi="Times New Roman" w:cs="Times New Roman"/>
          <w:sz w:val="24"/>
          <w:szCs w:val="24"/>
        </w:rPr>
        <w:t xml:space="preserve">memperoleh keuntungan dari aset </w:t>
      </w:r>
      <w:r w:rsidR="00EB25B2">
        <w:rPr>
          <w:rFonts w:ascii="Times New Roman" w:hAnsi="Times New Roman" w:cs="Times New Roman"/>
          <w:sz w:val="24"/>
          <w:szCs w:val="24"/>
        </w:rPr>
        <w:t>perusahaan.</w:t>
      </w:r>
      <w:r w:rsidR="00535509">
        <w:rPr>
          <w:rFonts w:ascii="Times New Roman" w:hAnsi="Times New Roman" w:cs="Times New Roman"/>
          <w:sz w:val="24"/>
          <w:szCs w:val="24"/>
        </w:rPr>
        <w:t xml:space="preserve"> </w:t>
      </w:r>
      <w:r w:rsidR="00EB25B2" w:rsidRPr="00EB25B2">
        <w:rPr>
          <w:rFonts w:ascii="Times New Roman" w:hAnsi="Times New Roman" w:cs="Times New Roman"/>
          <w:sz w:val="24"/>
          <w:szCs w:val="24"/>
        </w:rPr>
        <w:t>Perputaran total aset</w:t>
      </w:r>
      <w:r w:rsidR="00EB25B2">
        <w:rPr>
          <w:rFonts w:ascii="Times New Roman" w:hAnsi="Times New Roman" w:cs="Times New Roman"/>
          <w:i/>
          <w:iCs/>
          <w:sz w:val="24"/>
          <w:szCs w:val="24"/>
        </w:rPr>
        <w:t xml:space="preserve"> </w:t>
      </w:r>
      <w:r w:rsidR="00CC150D">
        <w:rPr>
          <w:rFonts w:ascii="Times New Roman" w:hAnsi="Times New Roman" w:cs="Times New Roman"/>
          <w:sz w:val="24"/>
          <w:szCs w:val="24"/>
        </w:rPr>
        <w:t xml:space="preserve">ditunjukkan </w:t>
      </w:r>
      <w:r w:rsidR="00EB25B2">
        <w:rPr>
          <w:rFonts w:ascii="Times New Roman" w:hAnsi="Times New Roman" w:cs="Times New Roman"/>
          <w:sz w:val="24"/>
          <w:szCs w:val="24"/>
        </w:rPr>
        <w:t>untuk dapat</w:t>
      </w:r>
      <w:r w:rsidR="00CC150D">
        <w:rPr>
          <w:rFonts w:ascii="Times New Roman" w:hAnsi="Times New Roman" w:cs="Times New Roman"/>
          <w:sz w:val="24"/>
          <w:szCs w:val="24"/>
        </w:rPr>
        <w:t xml:space="preserve"> dihitung dari penjualan atau digunakan untuk menentukan seberapa efektif penggunaan aset secara keseluruhan </w:t>
      </w:r>
      <w:r w:rsidR="006C2C0E">
        <w:rPr>
          <w:rFonts w:ascii="Times New Roman" w:hAnsi="Times New Roman" w:cs="Times New Roman"/>
          <w:sz w:val="24"/>
          <w:szCs w:val="24"/>
        </w:rPr>
        <w:t>untuk</w:t>
      </w:r>
      <w:r w:rsidR="00CC150D">
        <w:rPr>
          <w:rFonts w:ascii="Times New Roman" w:hAnsi="Times New Roman" w:cs="Times New Roman"/>
          <w:sz w:val="24"/>
          <w:szCs w:val="24"/>
        </w:rPr>
        <w:t xml:space="preserve"> m</w:t>
      </w:r>
      <w:r w:rsidR="006C2C0E">
        <w:rPr>
          <w:rFonts w:ascii="Times New Roman" w:hAnsi="Times New Roman" w:cs="Times New Roman"/>
          <w:sz w:val="24"/>
          <w:szCs w:val="24"/>
        </w:rPr>
        <w:t>emperoleh</w:t>
      </w:r>
      <w:r w:rsidR="00CC150D">
        <w:rPr>
          <w:rFonts w:ascii="Times New Roman" w:hAnsi="Times New Roman" w:cs="Times New Roman"/>
          <w:sz w:val="24"/>
          <w:szCs w:val="24"/>
        </w:rPr>
        <w:t xml:space="preserve"> penjualan signifikan. Semakin tinggi</w:t>
      </w:r>
      <w:r w:rsidR="006C2C0E">
        <w:rPr>
          <w:rFonts w:ascii="Times New Roman" w:hAnsi="Times New Roman" w:cs="Times New Roman"/>
          <w:sz w:val="24"/>
          <w:szCs w:val="24"/>
        </w:rPr>
        <w:t xml:space="preserve"> perputaran total aset</w:t>
      </w:r>
      <w:r w:rsidR="00CC150D">
        <w:rPr>
          <w:rFonts w:ascii="Times New Roman" w:hAnsi="Times New Roman" w:cs="Times New Roman"/>
          <w:sz w:val="24"/>
          <w:szCs w:val="24"/>
        </w:rPr>
        <w:t xml:space="preserve">, semakin banyak penjualan yang dihasilkan dan keuntungan yang diperoleh. Peningkatan penjualan disebabkan oleh perputaran aset karena barang yang </w:t>
      </w:r>
      <w:r w:rsidR="004D1DF3">
        <w:rPr>
          <w:rFonts w:ascii="Times New Roman" w:hAnsi="Times New Roman" w:cs="Times New Roman"/>
          <w:sz w:val="24"/>
          <w:szCs w:val="24"/>
        </w:rPr>
        <w:t>ditawarkan</w:t>
      </w:r>
      <w:r w:rsidR="00CC150D">
        <w:rPr>
          <w:rFonts w:ascii="Times New Roman" w:hAnsi="Times New Roman" w:cs="Times New Roman"/>
          <w:sz w:val="24"/>
          <w:szCs w:val="24"/>
        </w:rPr>
        <w:t xml:space="preserve"> perusahaan disukai masyarakat. Selain itu, </w:t>
      </w:r>
      <w:r w:rsidR="00B968B5">
        <w:rPr>
          <w:rFonts w:ascii="Times New Roman" w:hAnsi="Times New Roman" w:cs="Times New Roman"/>
          <w:sz w:val="24"/>
          <w:szCs w:val="24"/>
        </w:rPr>
        <w:t>total aset menyiratkan</w:t>
      </w:r>
      <w:r w:rsidR="00CC150D">
        <w:rPr>
          <w:rFonts w:ascii="Times New Roman" w:hAnsi="Times New Roman" w:cs="Times New Roman"/>
          <w:sz w:val="24"/>
          <w:szCs w:val="24"/>
        </w:rPr>
        <w:t xml:space="preserve"> seberapa </w:t>
      </w:r>
      <w:r w:rsidR="00B968B5">
        <w:rPr>
          <w:rFonts w:ascii="Times New Roman" w:hAnsi="Times New Roman" w:cs="Times New Roman"/>
          <w:sz w:val="24"/>
          <w:szCs w:val="24"/>
        </w:rPr>
        <w:t>efisien perusahaan</w:t>
      </w:r>
      <w:r w:rsidR="00CC150D">
        <w:rPr>
          <w:rFonts w:ascii="Times New Roman" w:hAnsi="Times New Roman" w:cs="Times New Roman"/>
          <w:sz w:val="24"/>
          <w:szCs w:val="24"/>
        </w:rPr>
        <w:t xml:space="preserve"> </w:t>
      </w:r>
      <w:r w:rsidR="0044249D">
        <w:rPr>
          <w:rFonts w:ascii="Times New Roman" w:hAnsi="Times New Roman" w:cs="Times New Roman"/>
          <w:sz w:val="24"/>
          <w:szCs w:val="24"/>
        </w:rPr>
        <w:t>dengan</w:t>
      </w:r>
      <w:r w:rsidR="00CC150D">
        <w:rPr>
          <w:rFonts w:ascii="Times New Roman" w:hAnsi="Times New Roman" w:cs="Times New Roman"/>
          <w:sz w:val="24"/>
          <w:szCs w:val="24"/>
        </w:rPr>
        <w:t xml:space="preserve"> </w:t>
      </w:r>
      <w:r w:rsidR="00B968B5">
        <w:rPr>
          <w:rFonts w:ascii="Times New Roman" w:hAnsi="Times New Roman" w:cs="Times New Roman"/>
          <w:sz w:val="24"/>
          <w:szCs w:val="24"/>
        </w:rPr>
        <w:t xml:space="preserve">seluruh </w:t>
      </w:r>
      <w:r w:rsidR="00CC150D">
        <w:rPr>
          <w:rFonts w:ascii="Times New Roman" w:hAnsi="Times New Roman" w:cs="Times New Roman"/>
          <w:sz w:val="24"/>
          <w:szCs w:val="24"/>
        </w:rPr>
        <w:t xml:space="preserve">asetnya </w:t>
      </w:r>
      <w:r w:rsidR="00B968B5">
        <w:rPr>
          <w:rFonts w:ascii="Times New Roman" w:hAnsi="Times New Roman" w:cs="Times New Roman"/>
          <w:sz w:val="24"/>
          <w:szCs w:val="24"/>
        </w:rPr>
        <w:t>dalam</w:t>
      </w:r>
      <w:r w:rsidR="00CC150D">
        <w:rPr>
          <w:rFonts w:ascii="Times New Roman" w:hAnsi="Times New Roman" w:cs="Times New Roman"/>
          <w:sz w:val="24"/>
          <w:szCs w:val="24"/>
        </w:rPr>
        <w:t xml:space="preserve"> mencapai perputaran tertentu dan untuk memastikan seberapa cepat perputaran aset tersebut dalam jangka waktu tertentu. </w:t>
      </w:r>
    </w:p>
    <w:p w14:paraId="7D4E6ACF" w14:textId="77777777" w:rsidR="00D6660D" w:rsidRDefault="00D6660D" w:rsidP="00D6660D">
      <w:pPr>
        <w:pStyle w:val="ListParagraph"/>
        <w:spacing w:line="480" w:lineRule="auto"/>
        <w:ind w:left="1440" w:firstLine="360"/>
        <w:jc w:val="both"/>
        <w:rPr>
          <w:rFonts w:ascii="Times New Roman" w:hAnsi="Times New Roman" w:cs="Times New Roman"/>
          <w:sz w:val="24"/>
          <w:szCs w:val="24"/>
        </w:rPr>
      </w:pPr>
      <w:r w:rsidRPr="00D6660D">
        <w:rPr>
          <w:rFonts w:ascii="Times New Roman" w:hAnsi="Times New Roman" w:cs="Times New Roman"/>
          <w:sz w:val="24"/>
          <w:szCs w:val="24"/>
        </w:rPr>
        <w:t xml:space="preserve">Menurut Kasmir (2012) </w:t>
      </w:r>
      <w:r w:rsidR="00CC150D">
        <w:rPr>
          <w:rFonts w:ascii="Times New Roman" w:hAnsi="Times New Roman" w:cs="Times New Roman"/>
          <w:sz w:val="24"/>
          <w:szCs w:val="24"/>
        </w:rPr>
        <w:t xml:space="preserve">menyatakan bahwa ada beberapa keuntungan dari menggunakan </w:t>
      </w:r>
      <w:r w:rsidRPr="00D6660D">
        <w:rPr>
          <w:rFonts w:ascii="Times New Roman" w:hAnsi="Times New Roman" w:cs="Times New Roman"/>
          <w:sz w:val="24"/>
          <w:szCs w:val="24"/>
        </w:rPr>
        <w:t xml:space="preserve"> </w:t>
      </w:r>
      <w:r w:rsidRPr="00D6660D">
        <w:rPr>
          <w:rFonts w:ascii="Times New Roman" w:hAnsi="Times New Roman" w:cs="Times New Roman"/>
          <w:i/>
          <w:iCs/>
          <w:sz w:val="24"/>
          <w:szCs w:val="24"/>
        </w:rPr>
        <w:t>Total Asset Turnover</w:t>
      </w:r>
      <w:r w:rsidRPr="00D6660D">
        <w:rPr>
          <w:rFonts w:ascii="Times New Roman" w:hAnsi="Times New Roman" w:cs="Times New Roman"/>
          <w:sz w:val="24"/>
          <w:szCs w:val="24"/>
        </w:rPr>
        <w:t xml:space="preserve"> (TATO) antara lain :</w:t>
      </w:r>
    </w:p>
    <w:p w14:paraId="4464744B" w14:textId="77777777" w:rsidR="00D6660D" w:rsidRDefault="00D6660D" w:rsidP="00A73B37">
      <w:pPr>
        <w:pStyle w:val="ListParagraph"/>
        <w:numPr>
          <w:ilvl w:val="0"/>
          <w:numId w:val="31"/>
        </w:numPr>
        <w:spacing w:line="480" w:lineRule="auto"/>
        <w:jc w:val="both"/>
        <w:rPr>
          <w:rFonts w:ascii="Times New Roman" w:hAnsi="Times New Roman" w:cs="Times New Roman"/>
          <w:sz w:val="24"/>
          <w:szCs w:val="24"/>
        </w:rPr>
      </w:pPr>
      <w:r w:rsidRPr="00D6660D">
        <w:rPr>
          <w:rFonts w:ascii="Times New Roman" w:hAnsi="Times New Roman" w:cs="Times New Roman"/>
          <w:sz w:val="24"/>
          <w:szCs w:val="24"/>
        </w:rPr>
        <w:lastRenderedPageBreak/>
        <w:t xml:space="preserve">Manajemen </w:t>
      </w:r>
      <w:r w:rsidR="004D1DF3">
        <w:rPr>
          <w:rFonts w:ascii="Times New Roman" w:hAnsi="Times New Roman" w:cs="Times New Roman"/>
          <w:sz w:val="24"/>
          <w:szCs w:val="24"/>
        </w:rPr>
        <w:t>memahami</w:t>
      </w:r>
      <w:r w:rsidRPr="00D6660D">
        <w:rPr>
          <w:rFonts w:ascii="Times New Roman" w:hAnsi="Times New Roman" w:cs="Times New Roman"/>
          <w:sz w:val="24"/>
          <w:szCs w:val="24"/>
        </w:rPr>
        <w:t xml:space="preserve"> </w:t>
      </w:r>
      <w:r w:rsidR="0044249D">
        <w:rPr>
          <w:rFonts w:ascii="Times New Roman" w:hAnsi="Times New Roman" w:cs="Times New Roman"/>
          <w:sz w:val="24"/>
          <w:szCs w:val="24"/>
        </w:rPr>
        <w:t>jumlah</w:t>
      </w:r>
      <w:r w:rsidRPr="00D6660D">
        <w:rPr>
          <w:rFonts w:ascii="Times New Roman" w:hAnsi="Times New Roman" w:cs="Times New Roman"/>
          <w:sz w:val="24"/>
          <w:szCs w:val="24"/>
        </w:rPr>
        <w:t xml:space="preserve"> dana yang ditanamkan dalam </w:t>
      </w:r>
      <w:r w:rsidR="0044249D">
        <w:rPr>
          <w:rFonts w:ascii="Times New Roman" w:hAnsi="Times New Roman" w:cs="Times New Roman"/>
          <w:sz w:val="24"/>
          <w:szCs w:val="24"/>
        </w:rPr>
        <w:t>aset</w:t>
      </w:r>
      <w:r w:rsidRPr="00D6660D">
        <w:rPr>
          <w:rFonts w:ascii="Times New Roman" w:hAnsi="Times New Roman" w:cs="Times New Roman"/>
          <w:sz w:val="24"/>
          <w:szCs w:val="24"/>
        </w:rPr>
        <w:t xml:space="preserve"> </w:t>
      </w:r>
      <w:r w:rsidR="004D1DF3">
        <w:rPr>
          <w:rFonts w:ascii="Times New Roman" w:hAnsi="Times New Roman" w:cs="Times New Roman"/>
          <w:sz w:val="24"/>
          <w:szCs w:val="24"/>
        </w:rPr>
        <w:t>tidak akan kehilangan nilainya</w:t>
      </w:r>
      <w:r w:rsidRPr="00D6660D">
        <w:rPr>
          <w:rFonts w:ascii="Times New Roman" w:hAnsi="Times New Roman" w:cs="Times New Roman"/>
          <w:sz w:val="24"/>
          <w:szCs w:val="24"/>
        </w:rPr>
        <w:t xml:space="preserve"> </w:t>
      </w:r>
      <w:r w:rsidR="00C6226C">
        <w:rPr>
          <w:rFonts w:ascii="Times New Roman" w:hAnsi="Times New Roman" w:cs="Times New Roman"/>
          <w:sz w:val="24"/>
          <w:szCs w:val="24"/>
        </w:rPr>
        <w:t>pada kurun waktu tertentu.</w:t>
      </w:r>
    </w:p>
    <w:p w14:paraId="774CA569" w14:textId="44E1DA5A" w:rsidR="006D3382" w:rsidRPr="00937038" w:rsidRDefault="00C6226C" w:rsidP="00A73B37">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Dalam waktu tertentu</w:t>
      </w:r>
      <w:r w:rsidR="0039328C">
        <w:rPr>
          <w:rFonts w:ascii="Times New Roman" w:hAnsi="Times New Roman" w:cs="Times New Roman"/>
          <w:sz w:val="24"/>
          <w:szCs w:val="24"/>
        </w:rPr>
        <w:t xml:space="preserve"> manajemen dapat melacak atau memantau penggunaan </w:t>
      </w:r>
      <w:r w:rsidR="0044249D">
        <w:rPr>
          <w:rFonts w:ascii="Times New Roman" w:hAnsi="Times New Roman" w:cs="Times New Roman"/>
          <w:sz w:val="24"/>
          <w:szCs w:val="24"/>
        </w:rPr>
        <w:t>seluruh</w:t>
      </w:r>
      <w:r w:rsidR="0039328C">
        <w:rPr>
          <w:rFonts w:ascii="Times New Roman" w:hAnsi="Times New Roman" w:cs="Times New Roman"/>
          <w:sz w:val="24"/>
          <w:szCs w:val="24"/>
        </w:rPr>
        <w:t xml:space="preserve"> aktiva perusahaan </w:t>
      </w:r>
      <w:r w:rsidR="0044249D">
        <w:rPr>
          <w:rFonts w:ascii="Times New Roman" w:hAnsi="Times New Roman" w:cs="Times New Roman"/>
          <w:sz w:val="24"/>
          <w:szCs w:val="24"/>
        </w:rPr>
        <w:t>bila dilihat</w:t>
      </w:r>
      <w:r w:rsidR="0039328C">
        <w:rPr>
          <w:rFonts w:ascii="Times New Roman" w:hAnsi="Times New Roman" w:cs="Times New Roman"/>
          <w:sz w:val="24"/>
          <w:szCs w:val="24"/>
        </w:rPr>
        <w:t xml:space="preserve"> dengan penjualan. </w:t>
      </w:r>
    </w:p>
    <w:p w14:paraId="716F6DA0" w14:textId="77777777" w:rsidR="00D6660D" w:rsidRDefault="00C6226C" w:rsidP="00A73B37">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Yang</w:t>
      </w:r>
      <w:r w:rsidR="00D6660D">
        <w:rPr>
          <w:rFonts w:ascii="Times New Roman" w:hAnsi="Times New Roman" w:cs="Times New Roman"/>
          <w:sz w:val="24"/>
          <w:szCs w:val="24"/>
        </w:rPr>
        <w:t xml:space="preserve"> Memengaruhi </w:t>
      </w:r>
      <w:r>
        <w:rPr>
          <w:rFonts w:ascii="Times New Roman" w:hAnsi="Times New Roman" w:cs="Times New Roman"/>
          <w:i/>
          <w:iCs/>
          <w:sz w:val="24"/>
          <w:szCs w:val="24"/>
        </w:rPr>
        <w:t>Total Asset Turnover</w:t>
      </w:r>
      <w:r w:rsidR="00D6660D">
        <w:rPr>
          <w:rFonts w:ascii="Times New Roman" w:hAnsi="Times New Roman" w:cs="Times New Roman"/>
          <w:sz w:val="24"/>
          <w:szCs w:val="24"/>
        </w:rPr>
        <w:t xml:space="preserve"> (TATO)</w:t>
      </w:r>
    </w:p>
    <w:p w14:paraId="5ACD74E8" w14:textId="10B37FB2" w:rsidR="00D6660D" w:rsidRDefault="00932438" w:rsidP="00395FF7">
      <w:pPr>
        <w:pStyle w:val="ListParagraph"/>
        <w:spacing w:line="480" w:lineRule="auto"/>
        <w:ind w:left="1440" w:firstLine="360"/>
        <w:jc w:val="both"/>
        <w:rPr>
          <w:rFonts w:ascii="Times New Roman" w:hAnsi="Times New Roman" w:cs="Times New Roman"/>
          <w:sz w:val="24"/>
          <w:szCs w:val="24"/>
        </w:rPr>
      </w:pPr>
      <w:r w:rsidRPr="00932438">
        <w:rPr>
          <w:rFonts w:ascii="Times New Roman" w:hAnsi="Times New Roman" w:cs="Times New Roman"/>
          <w:sz w:val="24"/>
          <w:szCs w:val="24"/>
        </w:rPr>
        <w:t xml:space="preserve">Menurut Jumingan (2014), terdapat beberapa faktor yang berpengaruh terhadap </w:t>
      </w:r>
      <w:r>
        <w:rPr>
          <w:rFonts w:ascii="Times New Roman" w:hAnsi="Times New Roman" w:cs="Times New Roman"/>
          <w:i/>
          <w:iCs/>
          <w:sz w:val="24"/>
          <w:szCs w:val="24"/>
          <w:lang w:val="en-US"/>
        </w:rPr>
        <w:t>total asset turnover</w:t>
      </w:r>
      <w:r w:rsidR="00C6226C">
        <w:rPr>
          <w:rFonts w:ascii="Times New Roman" w:hAnsi="Times New Roman" w:cs="Times New Roman"/>
          <w:sz w:val="24"/>
          <w:szCs w:val="24"/>
        </w:rPr>
        <w:t>:</w:t>
      </w:r>
    </w:p>
    <w:p w14:paraId="170AC3C6" w14:textId="77777777" w:rsidR="00395FF7" w:rsidRDefault="00395FF7" w:rsidP="00A73B3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Pendapatan</w:t>
      </w:r>
      <w:r w:rsidR="00C6226C">
        <w:rPr>
          <w:rFonts w:ascii="Times New Roman" w:hAnsi="Times New Roman" w:cs="Times New Roman"/>
          <w:sz w:val="24"/>
          <w:szCs w:val="24"/>
        </w:rPr>
        <w:t xml:space="preserve"> </w:t>
      </w:r>
      <w:r>
        <w:rPr>
          <w:rFonts w:ascii="Times New Roman" w:hAnsi="Times New Roman" w:cs="Times New Roman"/>
          <w:sz w:val="24"/>
          <w:szCs w:val="24"/>
        </w:rPr>
        <w:t xml:space="preserve">: </w:t>
      </w:r>
      <w:r w:rsidR="004D1DF3">
        <w:rPr>
          <w:rFonts w:ascii="Times New Roman" w:hAnsi="Times New Roman" w:cs="Times New Roman"/>
          <w:sz w:val="24"/>
          <w:szCs w:val="24"/>
        </w:rPr>
        <w:t>bagian penting</w:t>
      </w:r>
      <w:r>
        <w:rPr>
          <w:rFonts w:ascii="Times New Roman" w:hAnsi="Times New Roman" w:cs="Times New Roman"/>
          <w:sz w:val="24"/>
          <w:szCs w:val="24"/>
        </w:rPr>
        <w:t xml:space="preserve"> perhitungan </w:t>
      </w:r>
      <w:r w:rsidR="004D1DF3">
        <w:rPr>
          <w:rFonts w:ascii="Times New Roman" w:hAnsi="Times New Roman" w:cs="Times New Roman"/>
          <w:sz w:val="24"/>
          <w:szCs w:val="24"/>
        </w:rPr>
        <w:t>profit</w:t>
      </w:r>
      <w:r w:rsidR="00F16EBA">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39328C">
        <w:rPr>
          <w:rFonts w:ascii="Times New Roman" w:hAnsi="Times New Roman" w:cs="Times New Roman"/>
          <w:sz w:val="24"/>
          <w:szCs w:val="24"/>
        </w:rPr>
        <w:t>cara mengakui</w:t>
      </w:r>
      <w:r w:rsidR="00F16EBA">
        <w:rPr>
          <w:rFonts w:ascii="Times New Roman" w:hAnsi="Times New Roman" w:cs="Times New Roman"/>
          <w:sz w:val="24"/>
          <w:szCs w:val="24"/>
        </w:rPr>
        <w:t xml:space="preserve">, </w:t>
      </w:r>
      <w:r w:rsidR="0039328C">
        <w:rPr>
          <w:rFonts w:ascii="Times New Roman" w:hAnsi="Times New Roman" w:cs="Times New Roman"/>
          <w:sz w:val="24"/>
          <w:szCs w:val="24"/>
        </w:rPr>
        <w:t xml:space="preserve">mengukur </w:t>
      </w:r>
      <w:r w:rsidR="003665B0">
        <w:rPr>
          <w:rFonts w:ascii="Times New Roman" w:hAnsi="Times New Roman" w:cs="Times New Roman"/>
          <w:sz w:val="24"/>
          <w:szCs w:val="24"/>
        </w:rPr>
        <w:t>kekayaan</w:t>
      </w:r>
      <w:r w:rsidR="0039328C">
        <w:rPr>
          <w:rFonts w:ascii="Times New Roman" w:hAnsi="Times New Roman" w:cs="Times New Roman"/>
          <w:sz w:val="24"/>
          <w:szCs w:val="24"/>
        </w:rPr>
        <w:t xml:space="preserve"> </w:t>
      </w:r>
      <w:r w:rsidR="004D1DF3">
        <w:rPr>
          <w:rFonts w:ascii="Times New Roman" w:hAnsi="Times New Roman" w:cs="Times New Roman"/>
          <w:sz w:val="24"/>
          <w:szCs w:val="24"/>
        </w:rPr>
        <w:t xml:space="preserve">serta kewajiban </w:t>
      </w:r>
      <w:r w:rsidR="0039328C">
        <w:rPr>
          <w:rFonts w:ascii="Times New Roman" w:hAnsi="Times New Roman" w:cs="Times New Roman"/>
          <w:sz w:val="24"/>
          <w:szCs w:val="24"/>
        </w:rPr>
        <w:t xml:space="preserve">akan </w:t>
      </w:r>
      <w:r w:rsidR="003665B0">
        <w:rPr>
          <w:rFonts w:ascii="Times New Roman" w:hAnsi="Times New Roman" w:cs="Times New Roman"/>
          <w:sz w:val="24"/>
          <w:szCs w:val="24"/>
        </w:rPr>
        <w:t xml:space="preserve">berdampak pada </w:t>
      </w:r>
      <w:r w:rsidR="00F16EBA">
        <w:rPr>
          <w:rFonts w:ascii="Times New Roman" w:hAnsi="Times New Roman" w:cs="Times New Roman"/>
          <w:sz w:val="24"/>
          <w:szCs w:val="24"/>
        </w:rPr>
        <w:t>nilai</w:t>
      </w:r>
      <w:r w:rsidR="0039328C">
        <w:rPr>
          <w:rFonts w:ascii="Times New Roman" w:hAnsi="Times New Roman" w:cs="Times New Roman"/>
          <w:sz w:val="24"/>
          <w:szCs w:val="24"/>
        </w:rPr>
        <w:t xml:space="preserve"> laporan keuangan. </w:t>
      </w:r>
      <w:r>
        <w:rPr>
          <w:rFonts w:ascii="Times New Roman" w:hAnsi="Times New Roman" w:cs="Times New Roman"/>
          <w:sz w:val="24"/>
          <w:szCs w:val="24"/>
        </w:rPr>
        <w:t xml:space="preserve"> </w:t>
      </w:r>
    </w:p>
    <w:p w14:paraId="13052E17" w14:textId="77777777" w:rsidR="00395FF7" w:rsidRDefault="00395FF7" w:rsidP="00A73B3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4D1DF3">
        <w:rPr>
          <w:rFonts w:ascii="Times New Roman" w:hAnsi="Times New Roman" w:cs="Times New Roman"/>
          <w:sz w:val="24"/>
          <w:szCs w:val="24"/>
        </w:rPr>
        <w:t>set</w:t>
      </w:r>
      <w:r>
        <w:rPr>
          <w:rFonts w:ascii="Times New Roman" w:hAnsi="Times New Roman" w:cs="Times New Roman"/>
          <w:sz w:val="24"/>
          <w:szCs w:val="24"/>
        </w:rPr>
        <w:t xml:space="preserve"> lancar : a</w:t>
      </w:r>
      <w:r w:rsidR="00F16EBA">
        <w:rPr>
          <w:rFonts w:ascii="Times New Roman" w:hAnsi="Times New Roman" w:cs="Times New Roman"/>
          <w:sz w:val="24"/>
          <w:szCs w:val="24"/>
        </w:rPr>
        <w:t>set</w:t>
      </w:r>
      <w:r>
        <w:rPr>
          <w:rFonts w:ascii="Times New Roman" w:hAnsi="Times New Roman" w:cs="Times New Roman"/>
          <w:sz w:val="24"/>
          <w:szCs w:val="24"/>
        </w:rPr>
        <w:t xml:space="preserve"> lancar </w:t>
      </w:r>
      <w:r w:rsidR="0039328C">
        <w:rPr>
          <w:rFonts w:ascii="Times New Roman" w:hAnsi="Times New Roman" w:cs="Times New Roman"/>
          <w:sz w:val="24"/>
          <w:szCs w:val="24"/>
        </w:rPr>
        <w:t xml:space="preserve">yang telah digunakan secara konsisten selama </w:t>
      </w:r>
      <w:r w:rsidR="00C6226C">
        <w:rPr>
          <w:rFonts w:ascii="Times New Roman" w:hAnsi="Times New Roman" w:cs="Times New Roman"/>
          <w:sz w:val="24"/>
          <w:szCs w:val="24"/>
        </w:rPr>
        <w:t xml:space="preserve">lebih satu tahun. </w:t>
      </w:r>
      <w:r w:rsidR="003932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C784E6" w14:textId="01C5AA90" w:rsidR="005D4936" w:rsidRPr="00325A2C" w:rsidRDefault="00C6226C" w:rsidP="00A73B3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Aktiva tetap : aktiva</w:t>
      </w:r>
      <w:r w:rsidR="00395FF7">
        <w:rPr>
          <w:rFonts w:ascii="Times New Roman" w:hAnsi="Times New Roman" w:cs="Times New Roman"/>
          <w:sz w:val="24"/>
          <w:szCs w:val="24"/>
        </w:rPr>
        <w:t xml:space="preserve"> relatif permanen dibeli dengan tujuan untuk tidak dijual dalam jangka waktu yang normal. </w:t>
      </w:r>
    </w:p>
    <w:p w14:paraId="6D2722AA" w14:textId="77777777" w:rsidR="00D8262A" w:rsidRPr="001C510E" w:rsidRDefault="00D8262A" w:rsidP="00A73B37">
      <w:pPr>
        <w:pStyle w:val="ListParagraph"/>
        <w:numPr>
          <w:ilvl w:val="0"/>
          <w:numId w:val="35"/>
        </w:numPr>
        <w:spacing w:line="480" w:lineRule="auto"/>
        <w:jc w:val="both"/>
        <w:rPr>
          <w:rFonts w:ascii="Times New Roman" w:hAnsi="Times New Roman" w:cs="Times New Roman"/>
          <w:b/>
          <w:bCs/>
          <w:i/>
          <w:iCs/>
          <w:sz w:val="24"/>
          <w:szCs w:val="24"/>
        </w:rPr>
      </w:pPr>
      <w:r w:rsidRPr="001C510E">
        <w:rPr>
          <w:rFonts w:ascii="Times New Roman" w:hAnsi="Times New Roman" w:cs="Times New Roman"/>
          <w:b/>
          <w:bCs/>
          <w:i/>
          <w:iCs/>
          <w:sz w:val="24"/>
          <w:szCs w:val="24"/>
        </w:rPr>
        <w:t xml:space="preserve">Firm Size  </w:t>
      </w:r>
    </w:p>
    <w:p w14:paraId="1169C521" w14:textId="77777777" w:rsidR="00D8262A" w:rsidRDefault="00D8262A" w:rsidP="00A73B3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Teori Ukuran Perusahaan</w:t>
      </w:r>
    </w:p>
    <w:p w14:paraId="21BC2FB9" w14:textId="731A053E" w:rsidR="00FC472A" w:rsidRDefault="007707A7" w:rsidP="0039576E">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F</w:t>
      </w:r>
      <w:r w:rsidR="00F16EBA" w:rsidRPr="00F16EBA">
        <w:rPr>
          <w:rFonts w:ascii="Times New Roman" w:hAnsi="Times New Roman" w:cs="Times New Roman"/>
          <w:i/>
          <w:iCs/>
          <w:sz w:val="24"/>
          <w:szCs w:val="24"/>
        </w:rPr>
        <w:t>irm size</w:t>
      </w:r>
      <w:r w:rsidR="00172EA4">
        <w:rPr>
          <w:rFonts w:ascii="Times New Roman" w:hAnsi="Times New Roman" w:cs="Times New Roman"/>
          <w:sz w:val="24"/>
          <w:szCs w:val="24"/>
        </w:rPr>
        <w:t xml:space="preserve"> </w:t>
      </w:r>
      <w:r w:rsidR="00F16EBA">
        <w:rPr>
          <w:rFonts w:ascii="Times New Roman" w:hAnsi="Times New Roman" w:cs="Times New Roman"/>
          <w:sz w:val="24"/>
          <w:szCs w:val="24"/>
        </w:rPr>
        <w:t>adalah</w:t>
      </w:r>
      <w:r w:rsidR="00172EA4">
        <w:rPr>
          <w:rFonts w:ascii="Times New Roman" w:hAnsi="Times New Roman" w:cs="Times New Roman"/>
          <w:sz w:val="24"/>
          <w:szCs w:val="24"/>
        </w:rPr>
        <w:t xml:space="preserve"> </w:t>
      </w:r>
      <w:r w:rsidR="00F16EBA">
        <w:rPr>
          <w:rFonts w:ascii="Times New Roman" w:hAnsi="Times New Roman" w:cs="Times New Roman"/>
          <w:sz w:val="24"/>
          <w:szCs w:val="24"/>
        </w:rPr>
        <w:t>tingkatan</w:t>
      </w:r>
      <w:r w:rsidR="00172EA4">
        <w:rPr>
          <w:rFonts w:ascii="Times New Roman" w:hAnsi="Times New Roman" w:cs="Times New Roman"/>
          <w:sz w:val="24"/>
          <w:szCs w:val="24"/>
        </w:rPr>
        <w:t xml:space="preserve"> </w:t>
      </w:r>
      <w:r w:rsidR="00FC472A">
        <w:rPr>
          <w:rFonts w:ascii="Times New Roman" w:hAnsi="Times New Roman" w:cs="Times New Roman"/>
          <w:sz w:val="24"/>
          <w:szCs w:val="24"/>
        </w:rPr>
        <w:t xml:space="preserve">yang memungkinkan mengklasifikasikan seberapa </w:t>
      </w:r>
      <w:r w:rsidR="00F16EBA">
        <w:rPr>
          <w:rFonts w:ascii="Times New Roman" w:hAnsi="Times New Roman" w:cs="Times New Roman"/>
          <w:sz w:val="24"/>
          <w:szCs w:val="24"/>
        </w:rPr>
        <w:t xml:space="preserve">tinggi atau rendahnya </w:t>
      </w:r>
      <w:r w:rsidR="00FC472A">
        <w:rPr>
          <w:rFonts w:ascii="Times New Roman" w:hAnsi="Times New Roman" w:cs="Times New Roman"/>
          <w:sz w:val="24"/>
          <w:szCs w:val="24"/>
        </w:rPr>
        <w:t xml:space="preserve">industri </w:t>
      </w:r>
      <w:r w:rsidR="003665B0">
        <w:rPr>
          <w:rFonts w:ascii="Times New Roman" w:hAnsi="Times New Roman" w:cs="Times New Roman"/>
          <w:sz w:val="24"/>
          <w:szCs w:val="24"/>
        </w:rPr>
        <w:t>didasarkan pada</w:t>
      </w:r>
      <w:r w:rsidR="00FC472A">
        <w:rPr>
          <w:rFonts w:ascii="Times New Roman" w:hAnsi="Times New Roman" w:cs="Times New Roman"/>
          <w:sz w:val="24"/>
          <w:szCs w:val="24"/>
        </w:rPr>
        <w:t xml:space="preserve"> dimensi pendapatan, total aset dan total modal. </w:t>
      </w:r>
      <w:r w:rsidR="0039328C">
        <w:rPr>
          <w:rFonts w:ascii="Times New Roman" w:hAnsi="Times New Roman" w:cs="Times New Roman"/>
          <w:sz w:val="24"/>
          <w:szCs w:val="24"/>
        </w:rPr>
        <w:t xml:space="preserve">Jumlah aset, penjualan, jumlah karyawan dan faktor lainnya </w:t>
      </w:r>
      <w:r w:rsidR="00F16EBA">
        <w:rPr>
          <w:rFonts w:ascii="Times New Roman" w:hAnsi="Times New Roman" w:cs="Times New Roman"/>
          <w:sz w:val="24"/>
          <w:szCs w:val="24"/>
        </w:rPr>
        <w:t>dengan tujuan mengetahui</w:t>
      </w:r>
      <w:r w:rsidR="0039328C">
        <w:rPr>
          <w:rFonts w:ascii="Times New Roman" w:hAnsi="Times New Roman" w:cs="Times New Roman"/>
          <w:sz w:val="24"/>
          <w:szCs w:val="24"/>
        </w:rPr>
        <w:t xml:space="preserve"> </w:t>
      </w:r>
      <w:r w:rsidR="00EB25B2">
        <w:rPr>
          <w:rFonts w:ascii="Times New Roman" w:hAnsi="Times New Roman" w:cs="Times New Roman"/>
          <w:sz w:val="24"/>
          <w:szCs w:val="24"/>
        </w:rPr>
        <w:t>besar kecilnya perusahaan</w:t>
      </w:r>
      <w:r w:rsidR="0039328C">
        <w:rPr>
          <w:rFonts w:ascii="Times New Roman" w:hAnsi="Times New Roman" w:cs="Times New Roman"/>
          <w:sz w:val="24"/>
          <w:szCs w:val="24"/>
        </w:rPr>
        <w:t xml:space="preserve">. </w:t>
      </w:r>
      <w:r w:rsidR="00C6226C">
        <w:rPr>
          <w:rFonts w:ascii="Times New Roman" w:hAnsi="Times New Roman" w:cs="Times New Roman"/>
          <w:sz w:val="24"/>
          <w:szCs w:val="24"/>
        </w:rPr>
        <w:t>Perusahaan dengan</w:t>
      </w:r>
      <w:r w:rsidR="00076A4B">
        <w:rPr>
          <w:rFonts w:ascii="Times New Roman" w:hAnsi="Times New Roman" w:cs="Times New Roman"/>
          <w:sz w:val="24"/>
          <w:szCs w:val="24"/>
        </w:rPr>
        <w:t xml:space="preserve"> </w:t>
      </w:r>
      <w:r w:rsidR="00C6226C">
        <w:rPr>
          <w:rFonts w:ascii="Times New Roman" w:hAnsi="Times New Roman" w:cs="Times New Roman"/>
          <w:sz w:val="24"/>
          <w:szCs w:val="24"/>
        </w:rPr>
        <w:t>likuid yang besar</w:t>
      </w:r>
      <w:r w:rsidR="00833397">
        <w:rPr>
          <w:rFonts w:ascii="Times New Roman" w:hAnsi="Times New Roman" w:cs="Times New Roman"/>
          <w:sz w:val="24"/>
          <w:szCs w:val="24"/>
        </w:rPr>
        <w:t xml:space="preserve"> serta</w:t>
      </w:r>
      <w:r w:rsidR="00076A4B">
        <w:rPr>
          <w:rFonts w:ascii="Times New Roman" w:hAnsi="Times New Roman" w:cs="Times New Roman"/>
          <w:sz w:val="24"/>
          <w:szCs w:val="24"/>
        </w:rPr>
        <w:t xml:space="preserve"> nilai </w:t>
      </w:r>
      <w:r w:rsidR="00C6226C">
        <w:rPr>
          <w:rFonts w:ascii="Times New Roman" w:hAnsi="Times New Roman" w:cs="Times New Roman"/>
          <w:sz w:val="24"/>
          <w:szCs w:val="24"/>
        </w:rPr>
        <w:t>tinggi</w:t>
      </w:r>
      <w:r w:rsidR="00076A4B">
        <w:rPr>
          <w:rFonts w:ascii="Times New Roman" w:hAnsi="Times New Roman" w:cs="Times New Roman"/>
          <w:sz w:val="24"/>
          <w:szCs w:val="24"/>
        </w:rPr>
        <w:t xml:space="preserve"> ditunjukkan sebagai </w:t>
      </w:r>
      <w:r w:rsidR="00C6226C">
        <w:rPr>
          <w:rFonts w:ascii="Times New Roman" w:hAnsi="Times New Roman" w:cs="Times New Roman"/>
          <w:sz w:val="24"/>
          <w:szCs w:val="24"/>
        </w:rPr>
        <w:t>perusahaan</w:t>
      </w:r>
      <w:r w:rsidR="00076A4B">
        <w:rPr>
          <w:rFonts w:ascii="Times New Roman" w:hAnsi="Times New Roman" w:cs="Times New Roman"/>
          <w:sz w:val="24"/>
          <w:szCs w:val="24"/>
        </w:rPr>
        <w:t xml:space="preserve"> </w:t>
      </w:r>
      <w:r w:rsidR="00410FE8">
        <w:rPr>
          <w:rFonts w:ascii="Times New Roman" w:hAnsi="Times New Roman" w:cs="Times New Roman"/>
          <w:sz w:val="24"/>
          <w:szCs w:val="24"/>
        </w:rPr>
        <w:lastRenderedPageBreak/>
        <w:t>diharapkan lebih mampu menangani masalah keuangan</w:t>
      </w:r>
      <w:r>
        <w:rPr>
          <w:rFonts w:ascii="Times New Roman" w:hAnsi="Times New Roman" w:cs="Times New Roman"/>
          <w:sz w:val="24"/>
          <w:szCs w:val="24"/>
        </w:rPr>
        <w:t xml:space="preserve"> (Basyaib, 2007). </w:t>
      </w:r>
      <w:r w:rsidR="00B312A8" w:rsidRPr="00B312A8">
        <w:rPr>
          <w:rFonts w:ascii="Times New Roman" w:hAnsi="Times New Roman" w:cs="Times New Roman"/>
          <w:sz w:val="24"/>
          <w:szCs w:val="24"/>
        </w:rPr>
        <w:t>Berdasarkan</w:t>
      </w:r>
      <w:r w:rsidR="00B312A8">
        <w:rPr>
          <w:rFonts w:ascii="Times New Roman" w:hAnsi="Times New Roman" w:cs="Times New Roman"/>
          <w:i/>
          <w:iCs/>
          <w:sz w:val="24"/>
          <w:szCs w:val="24"/>
        </w:rPr>
        <w:t xml:space="preserve"> </w:t>
      </w:r>
      <w:r w:rsidR="00B312A8">
        <w:rPr>
          <w:rFonts w:ascii="Times New Roman" w:hAnsi="Times New Roman" w:cs="Times New Roman"/>
          <w:sz w:val="24"/>
          <w:szCs w:val="24"/>
        </w:rPr>
        <w:t>berbagai faktor, ukuran perusahaan dianggap besar atau kecil</w:t>
      </w:r>
      <w:r w:rsidR="00535509">
        <w:rPr>
          <w:rFonts w:ascii="Times New Roman" w:hAnsi="Times New Roman" w:cs="Times New Roman"/>
          <w:sz w:val="24"/>
          <w:szCs w:val="24"/>
        </w:rPr>
        <w:t xml:space="preserve"> seperti </w:t>
      </w:r>
      <w:r w:rsidR="00014700">
        <w:rPr>
          <w:rFonts w:ascii="Times New Roman" w:hAnsi="Times New Roman" w:cs="Times New Roman"/>
          <w:sz w:val="24"/>
          <w:szCs w:val="24"/>
        </w:rPr>
        <w:t>total aset</w:t>
      </w:r>
      <w:r w:rsidR="00535509">
        <w:rPr>
          <w:rFonts w:ascii="Times New Roman" w:hAnsi="Times New Roman" w:cs="Times New Roman"/>
          <w:sz w:val="24"/>
          <w:szCs w:val="24"/>
        </w:rPr>
        <w:t xml:space="preserve">, </w:t>
      </w:r>
      <w:r w:rsidR="00B312A8">
        <w:rPr>
          <w:rFonts w:ascii="Times New Roman" w:hAnsi="Times New Roman" w:cs="Times New Roman"/>
          <w:sz w:val="24"/>
          <w:szCs w:val="24"/>
        </w:rPr>
        <w:t>logaritma ukuran</w:t>
      </w:r>
      <w:r w:rsidR="00535509">
        <w:rPr>
          <w:rFonts w:ascii="Times New Roman" w:hAnsi="Times New Roman" w:cs="Times New Roman"/>
          <w:sz w:val="24"/>
          <w:szCs w:val="24"/>
        </w:rPr>
        <w:t>, nilai pasar saham dan lain-lain</w:t>
      </w:r>
      <w:r w:rsidR="00471016">
        <w:rPr>
          <w:rFonts w:ascii="Times New Roman" w:hAnsi="Times New Roman" w:cs="Times New Roman"/>
          <w:sz w:val="24"/>
          <w:szCs w:val="24"/>
        </w:rPr>
        <w:t xml:space="preserve"> </w:t>
      </w:r>
      <w:r w:rsidR="00687F35">
        <w:rPr>
          <w:rFonts w:ascii="Times New Roman" w:hAnsi="Times New Roman" w:cs="Times New Roman"/>
          <w:sz w:val="24"/>
          <w:szCs w:val="24"/>
        </w:rPr>
        <w:t>(Hartono, 2013:282).</w:t>
      </w:r>
    </w:p>
    <w:p w14:paraId="74EBB31E" w14:textId="48480552" w:rsidR="001B1CB4" w:rsidRPr="006D3382" w:rsidRDefault="00014700" w:rsidP="006D338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Jumlah aset dan pendapatan perusahaan menentukan besar kecilnya suatu perusahaan</w:t>
      </w:r>
      <w:r w:rsidR="0039576E">
        <w:rPr>
          <w:rFonts w:ascii="Times New Roman" w:hAnsi="Times New Roman" w:cs="Times New Roman"/>
          <w:sz w:val="24"/>
          <w:szCs w:val="24"/>
        </w:rPr>
        <w:t xml:space="preserve">. </w:t>
      </w:r>
      <w:r w:rsidR="00833397">
        <w:rPr>
          <w:rFonts w:ascii="Times New Roman" w:hAnsi="Times New Roman" w:cs="Times New Roman"/>
          <w:sz w:val="24"/>
          <w:szCs w:val="24"/>
        </w:rPr>
        <w:t>Meningkatnya aktiva</w:t>
      </w:r>
      <w:r w:rsidR="0039576E">
        <w:rPr>
          <w:rFonts w:ascii="Times New Roman" w:hAnsi="Times New Roman" w:cs="Times New Roman"/>
          <w:sz w:val="24"/>
          <w:szCs w:val="24"/>
        </w:rPr>
        <w:t xml:space="preserve"> dan penjualan, </w:t>
      </w:r>
      <w:r w:rsidR="00076A4B">
        <w:rPr>
          <w:rFonts w:ascii="Times New Roman" w:hAnsi="Times New Roman" w:cs="Times New Roman"/>
          <w:sz w:val="24"/>
          <w:szCs w:val="24"/>
        </w:rPr>
        <w:t xml:space="preserve">perusahaan </w:t>
      </w:r>
      <w:r w:rsidR="00833397">
        <w:rPr>
          <w:rFonts w:ascii="Times New Roman" w:hAnsi="Times New Roman" w:cs="Times New Roman"/>
          <w:sz w:val="24"/>
          <w:szCs w:val="24"/>
        </w:rPr>
        <w:t>menjadi</w:t>
      </w:r>
      <w:r w:rsidR="00076A4B">
        <w:rPr>
          <w:rFonts w:ascii="Times New Roman" w:hAnsi="Times New Roman" w:cs="Times New Roman"/>
          <w:sz w:val="24"/>
          <w:szCs w:val="24"/>
        </w:rPr>
        <w:t xml:space="preserve"> lebih besar</w:t>
      </w:r>
      <w:r w:rsidR="0039576E">
        <w:rPr>
          <w:rFonts w:ascii="Times New Roman" w:hAnsi="Times New Roman" w:cs="Times New Roman"/>
          <w:sz w:val="24"/>
          <w:szCs w:val="24"/>
        </w:rPr>
        <w:t xml:space="preserve"> dan </w:t>
      </w:r>
      <w:r w:rsidR="00B312A8">
        <w:rPr>
          <w:rFonts w:ascii="Times New Roman" w:hAnsi="Times New Roman" w:cs="Times New Roman"/>
          <w:sz w:val="24"/>
          <w:szCs w:val="24"/>
        </w:rPr>
        <w:t>makin banyaknya modal yang diinvestasikan</w:t>
      </w:r>
      <w:r>
        <w:rPr>
          <w:rFonts w:ascii="Times New Roman" w:hAnsi="Times New Roman" w:cs="Times New Roman"/>
          <w:sz w:val="24"/>
          <w:szCs w:val="24"/>
        </w:rPr>
        <w:t>, maka semakin banyak penjualan sehingga</w:t>
      </w:r>
      <w:r w:rsidR="00B312A8">
        <w:rPr>
          <w:rFonts w:ascii="Times New Roman" w:hAnsi="Times New Roman" w:cs="Times New Roman"/>
          <w:sz w:val="24"/>
          <w:szCs w:val="24"/>
        </w:rPr>
        <w:t xml:space="preserve"> menghasilkan peningkatan perputaran dana.</w:t>
      </w:r>
      <w:r w:rsidR="0039576E">
        <w:rPr>
          <w:rFonts w:ascii="Times New Roman" w:hAnsi="Times New Roman" w:cs="Times New Roman"/>
          <w:sz w:val="24"/>
          <w:szCs w:val="24"/>
        </w:rPr>
        <w:t xml:space="preserve"> Oleh karena itu, </w:t>
      </w:r>
      <w:r w:rsidR="00076A4B" w:rsidRPr="00076A4B">
        <w:rPr>
          <w:rFonts w:ascii="Times New Roman" w:hAnsi="Times New Roman" w:cs="Times New Roman"/>
          <w:i/>
          <w:iCs/>
          <w:sz w:val="24"/>
          <w:szCs w:val="24"/>
        </w:rPr>
        <w:t>firm size</w:t>
      </w:r>
      <w:r w:rsidR="0039576E">
        <w:rPr>
          <w:rFonts w:ascii="Times New Roman" w:hAnsi="Times New Roman" w:cs="Times New Roman"/>
          <w:sz w:val="24"/>
          <w:szCs w:val="24"/>
        </w:rPr>
        <w:t xml:space="preserve"> </w:t>
      </w:r>
      <w:r w:rsidR="00FC472A">
        <w:rPr>
          <w:rFonts w:ascii="Times New Roman" w:hAnsi="Times New Roman" w:cs="Times New Roman"/>
          <w:sz w:val="24"/>
          <w:szCs w:val="24"/>
        </w:rPr>
        <w:t xml:space="preserve">mengacu pada </w:t>
      </w:r>
      <w:r w:rsidR="00C6226C">
        <w:rPr>
          <w:rFonts w:ascii="Times New Roman" w:hAnsi="Times New Roman" w:cs="Times New Roman"/>
          <w:sz w:val="24"/>
          <w:szCs w:val="24"/>
        </w:rPr>
        <w:t xml:space="preserve">tinggi rendahnya </w:t>
      </w:r>
      <w:r w:rsidR="00076A4B">
        <w:rPr>
          <w:rFonts w:ascii="Times New Roman" w:hAnsi="Times New Roman" w:cs="Times New Roman"/>
          <w:sz w:val="24"/>
          <w:szCs w:val="24"/>
        </w:rPr>
        <w:t>aktiva</w:t>
      </w:r>
      <w:r w:rsidR="00FC472A">
        <w:rPr>
          <w:rFonts w:ascii="Times New Roman" w:hAnsi="Times New Roman" w:cs="Times New Roman"/>
          <w:sz w:val="24"/>
          <w:szCs w:val="24"/>
        </w:rPr>
        <w:t xml:space="preserve"> perusahaan. </w:t>
      </w:r>
      <w:r w:rsidR="00C6226C">
        <w:rPr>
          <w:rFonts w:ascii="Times New Roman" w:hAnsi="Times New Roman" w:cs="Times New Roman"/>
          <w:sz w:val="24"/>
          <w:szCs w:val="24"/>
        </w:rPr>
        <w:t>Ukuran suatu perusahaan</w:t>
      </w:r>
      <w:r w:rsidR="00B7569D">
        <w:rPr>
          <w:rFonts w:ascii="Times New Roman" w:hAnsi="Times New Roman" w:cs="Times New Roman"/>
          <w:sz w:val="24"/>
          <w:szCs w:val="24"/>
        </w:rPr>
        <w:t xml:space="preserve"> </w:t>
      </w:r>
      <w:r w:rsidR="00C6226C">
        <w:rPr>
          <w:rFonts w:ascii="Times New Roman" w:hAnsi="Times New Roman" w:cs="Times New Roman"/>
          <w:sz w:val="24"/>
          <w:szCs w:val="24"/>
        </w:rPr>
        <w:t>berdasarkan</w:t>
      </w:r>
      <w:r w:rsidR="00B7569D">
        <w:rPr>
          <w:rFonts w:ascii="Times New Roman" w:hAnsi="Times New Roman" w:cs="Times New Roman"/>
          <w:sz w:val="24"/>
          <w:szCs w:val="24"/>
        </w:rPr>
        <w:t xml:space="preserve"> jumlah </w:t>
      </w:r>
      <w:r w:rsidR="00C6226C">
        <w:rPr>
          <w:rFonts w:ascii="Times New Roman" w:hAnsi="Times New Roman" w:cs="Times New Roman"/>
          <w:sz w:val="24"/>
          <w:szCs w:val="24"/>
        </w:rPr>
        <w:t>kekayaan</w:t>
      </w:r>
      <w:r w:rsidR="00B7569D">
        <w:rPr>
          <w:rFonts w:ascii="Times New Roman" w:hAnsi="Times New Roman" w:cs="Times New Roman"/>
          <w:sz w:val="24"/>
          <w:szCs w:val="24"/>
        </w:rPr>
        <w:t xml:space="preserve"> yang dimiliki</w:t>
      </w:r>
      <w:r w:rsidR="00833397">
        <w:rPr>
          <w:rFonts w:ascii="Times New Roman" w:hAnsi="Times New Roman" w:cs="Times New Roman"/>
          <w:sz w:val="24"/>
          <w:szCs w:val="24"/>
        </w:rPr>
        <w:t xml:space="preserve"> </w:t>
      </w:r>
      <w:r w:rsidR="00C6226C">
        <w:rPr>
          <w:rFonts w:ascii="Times New Roman" w:hAnsi="Times New Roman" w:cs="Times New Roman"/>
          <w:sz w:val="24"/>
          <w:szCs w:val="24"/>
        </w:rPr>
        <w:t>perusahaan</w:t>
      </w:r>
      <w:r w:rsidR="00B7569D">
        <w:rPr>
          <w:rFonts w:ascii="Times New Roman" w:hAnsi="Times New Roman" w:cs="Times New Roman"/>
          <w:sz w:val="24"/>
          <w:szCs w:val="24"/>
        </w:rPr>
        <w:t>. Selain itu</w:t>
      </w:r>
      <w:r w:rsidR="0039576E">
        <w:rPr>
          <w:rFonts w:ascii="Times New Roman" w:hAnsi="Times New Roman" w:cs="Times New Roman"/>
          <w:sz w:val="24"/>
          <w:szCs w:val="24"/>
        </w:rPr>
        <w:t>,</w:t>
      </w:r>
      <w:r w:rsidR="00B7569D">
        <w:rPr>
          <w:rFonts w:ascii="Times New Roman" w:hAnsi="Times New Roman" w:cs="Times New Roman"/>
          <w:sz w:val="24"/>
          <w:szCs w:val="24"/>
        </w:rPr>
        <w:t xml:space="preserve"> </w:t>
      </w:r>
      <w:r w:rsidR="00410FE8">
        <w:rPr>
          <w:rFonts w:ascii="Times New Roman" w:hAnsi="Times New Roman" w:cs="Times New Roman"/>
          <w:sz w:val="24"/>
          <w:szCs w:val="24"/>
        </w:rPr>
        <w:t>pemerintah dan masyarakat lebih ketat mengawasi perusahaan besar</w:t>
      </w:r>
      <w:r w:rsidR="00B33EBC">
        <w:rPr>
          <w:rFonts w:ascii="Times New Roman" w:hAnsi="Times New Roman" w:cs="Times New Roman"/>
          <w:sz w:val="24"/>
          <w:szCs w:val="24"/>
        </w:rPr>
        <w:t xml:space="preserve"> </w:t>
      </w:r>
      <w:r w:rsidR="0039576E">
        <w:rPr>
          <w:rFonts w:ascii="Times New Roman" w:hAnsi="Times New Roman" w:cs="Times New Roman"/>
          <w:sz w:val="24"/>
          <w:szCs w:val="24"/>
        </w:rPr>
        <w:t>(Effendi, 2021).</w:t>
      </w:r>
      <w:r w:rsidR="00410FE8">
        <w:rPr>
          <w:rFonts w:ascii="Times New Roman" w:hAnsi="Times New Roman" w:cs="Times New Roman"/>
          <w:sz w:val="24"/>
          <w:szCs w:val="24"/>
        </w:rPr>
        <w:t xml:space="preserve"> Persepsi investor terhadap perusahaan </w:t>
      </w:r>
      <w:r>
        <w:rPr>
          <w:rFonts w:ascii="Times New Roman" w:hAnsi="Times New Roman" w:cs="Times New Roman"/>
          <w:sz w:val="24"/>
          <w:szCs w:val="24"/>
        </w:rPr>
        <w:t>dapat berpengaruh pada ukuran perusahaan</w:t>
      </w:r>
      <w:r w:rsidR="00410FE8">
        <w:rPr>
          <w:rFonts w:ascii="Times New Roman" w:hAnsi="Times New Roman" w:cs="Times New Roman"/>
          <w:sz w:val="24"/>
          <w:szCs w:val="24"/>
        </w:rPr>
        <w:t>. Jumlah yang lebih besar dapat menunjukkan bahwa bisnis lebih dikenal dan memiliki kemungkinan yang lebih besar untuk meningkatkan profitabilitasnya.</w:t>
      </w:r>
    </w:p>
    <w:p w14:paraId="77D8F125" w14:textId="0C0D0557" w:rsidR="0039576E" w:rsidRDefault="0039576E" w:rsidP="00A73B3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00014700" w:rsidRPr="006512DC">
        <w:rPr>
          <w:rFonts w:ascii="Times New Roman" w:hAnsi="Times New Roman" w:cs="Times New Roman"/>
          <w:i/>
          <w:iCs/>
          <w:sz w:val="24"/>
          <w:szCs w:val="24"/>
        </w:rPr>
        <w:t>Firm Size</w:t>
      </w:r>
      <w:r>
        <w:rPr>
          <w:rFonts w:ascii="Times New Roman" w:hAnsi="Times New Roman" w:cs="Times New Roman"/>
          <w:sz w:val="24"/>
          <w:szCs w:val="24"/>
        </w:rPr>
        <w:t xml:space="preserve"> </w:t>
      </w:r>
    </w:p>
    <w:p w14:paraId="58A811AD" w14:textId="796F6630" w:rsidR="00CD5F94" w:rsidRDefault="00410FE8" w:rsidP="00FA7066">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014700">
        <w:rPr>
          <w:rFonts w:ascii="Times New Roman" w:hAnsi="Times New Roman" w:cs="Times New Roman"/>
          <w:sz w:val="24"/>
          <w:szCs w:val="24"/>
        </w:rPr>
        <w:t>indikator</w:t>
      </w:r>
      <w:r>
        <w:rPr>
          <w:rFonts w:ascii="Times New Roman" w:hAnsi="Times New Roman" w:cs="Times New Roman"/>
          <w:sz w:val="24"/>
          <w:szCs w:val="24"/>
        </w:rPr>
        <w:t xml:space="preserve"> </w:t>
      </w:r>
      <w:r w:rsidR="00014700">
        <w:rPr>
          <w:rFonts w:ascii="Times New Roman" w:hAnsi="Times New Roman" w:cs="Times New Roman"/>
          <w:sz w:val="24"/>
          <w:szCs w:val="24"/>
        </w:rPr>
        <w:t>yang memengaruhi</w:t>
      </w:r>
      <w:r>
        <w:rPr>
          <w:rFonts w:ascii="Times New Roman" w:hAnsi="Times New Roman" w:cs="Times New Roman"/>
          <w:sz w:val="24"/>
          <w:szCs w:val="24"/>
        </w:rPr>
        <w:t xml:space="preserve"> perusahaan dapat dikategorikan menjadi kecil atau besar. </w:t>
      </w:r>
      <w:r w:rsidR="006D3382">
        <w:rPr>
          <w:rFonts w:ascii="Times New Roman" w:hAnsi="Times New Roman" w:cs="Times New Roman"/>
          <w:sz w:val="24"/>
          <w:szCs w:val="24"/>
        </w:rPr>
        <w:t>Menurut Muchlisin (2020) a</w:t>
      </w:r>
      <w:r>
        <w:rPr>
          <w:rFonts w:ascii="Times New Roman" w:hAnsi="Times New Roman" w:cs="Times New Roman"/>
          <w:sz w:val="24"/>
          <w:szCs w:val="24"/>
        </w:rPr>
        <w:t xml:space="preserve">da dua cara </w:t>
      </w:r>
      <w:r w:rsidR="00014700">
        <w:rPr>
          <w:rFonts w:ascii="Times New Roman" w:hAnsi="Times New Roman" w:cs="Times New Roman"/>
          <w:sz w:val="24"/>
          <w:szCs w:val="24"/>
        </w:rPr>
        <w:t xml:space="preserve">menghitung </w:t>
      </w:r>
      <w:r w:rsidR="00014700" w:rsidRPr="006512DC">
        <w:rPr>
          <w:rFonts w:ascii="Times New Roman" w:hAnsi="Times New Roman" w:cs="Times New Roman"/>
          <w:i/>
          <w:iCs/>
          <w:sz w:val="24"/>
          <w:szCs w:val="24"/>
        </w:rPr>
        <w:t>firm size</w:t>
      </w:r>
      <w:r w:rsidR="00C6226C">
        <w:rPr>
          <w:rFonts w:ascii="Times New Roman" w:hAnsi="Times New Roman" w:cs="Times New Roman"/>
          <w:sz w:val="24"/>
          <w:szCs w:val="24"/>
        </w:rPr>
        <w:t xml:space="preserve"> :</w:t>
      </w:r>
    </w:p>
    <w:p w14:paraId="37308CCC" w14:textId="5C964493" w:rsidR="00325A2C" w:rsidRDefault="00325A2C" w:rsidP="00FA7066">
      <w:pPr>
        <w:pStyle w:val="ListParagraph"/>
        <w:spacing w:line="480" w:lineRule="auto"/>
        <w:ind w:left="1440" w:firstLine="720"/>
        <w:jc w:val="both"/>
        <w:rPr>
          <w:rFonts w:ascii="Times New Roman" w:hAnsi="Times New Roman" w:cs="Times New Roman"/>
          <w:sz w:val="24"/>
          <w:szCs w:val="24"/>
        </w:rPr>
      </w:pPr>
    </w:p>
    <w:p w14:paraId="0BD1ACC6" w14:textId="77777777" w:rsidR="00325A2C" w:rsidRPr="00FA7066" w:rsidRDefault="00325A2C" w:rsidP="00FA7066">
      <w:pPr>
        <w:pStyle w:val="ListParagraph"/>
        <w:spacing w:line="480" w:lineRule="auto"/>
        <w:ind w:left="1440" w:firstLine="720"/>
        <w:jc w:val="both"/>
        <w:rPr>
          <w:rFonts w:ascii="Times New Roman" w:hAnsi="Times New Roman" w:cs="Times New Roman"/>
          <w:sz w:val="24"/>
          <w:szCs w:val="24"/>
        </w:rPr>
      </w:pPr>
    </w:p>
    <w:p w14:paraId="42BAEFCA" w14:textId="77777777" w:rsidR="0039576E" w:rsidRDefault="00C6226C" w:rsidP="00A73B3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Ukuran perusahaan = Ln Total Aset</w:t>
      </w:r>
    </w:p>
    <w:p w14:paraId="188DFF56" w14:textId="485BB42D" w:rsidR="00B85977" w:rsidRPr="00AB1D2B" w:rsidRDefault="00C4444B" w:rsidP="00AB1D2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lang w:val="en-US"/>
        </w:rPr>
        <w:t>M</w:t>
      </w:r>
      <w:r w:rsidR="00932438" w:rsidRPr="00932438">
        <w:rPr>
          <w:rFonts w:ascii="Times New Roman" w:hAnsi="Times New Roman" w:cs="Times New Roman"/>
          <w:sz w:val="24"/>
          <w:szCs w:val="24"/>
        </w:rPr>
        <w:t>encakup seluruh kekayaan yang dimilikinya, termasuk properti, peralatan, investasi, dan sumber daya lain. Kemampuan perusahaan untuk berinvestasi dalam aset dan memenuhi permintaan barang atau jasa sangat bergantung pada jumlah aset yang dimiliki. Ini penting karena jumlah aset berpengaruh pada kapasitas produksi barang atau penyediaan layanan dalam skala yang cukup, yang dapat meningkatkan pangsa pasar. Dengan aset yang lebih banyak, perusahaan bisa mengembangkan operasi, meningkatkan efisiensi produksi, dan memperluas produk atau layanan. Pengelolaan aset yang efisien dapat memberikan kontribusi besar terhadap kinerja finansial perusahaan, termasuk keuntungan yang diperoleh</w:t>
      </w:r>
      <w:r w:rsidR="00410FE8">
        <w:rPr>
          <w:rFonts w:ascii="Times New Roman" w:hAnsi="Times New Roman" w:cs="Times New Roman"/>
          <w:sz w:val="24"/>
          <w:szCs w:val="24"/>
        </w:rPr>
        <w:t xml:space="preserve">.  </w:t>
      </w:r>
    </w:p>
    <w:p w14:paraId="1A894FC0" w14:textId="77777777" w:rsidR="00F34638" w:rsidRDefault="00F34638" w:rsidP="00A73B3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Ukuran Perusaha</w:t>
      </w:r>
      <w:r w:rsidR="00257607">
        <w:rPr>
          <w:rFonts w:ascii="Times New Roman" w:hAnsi="Times New Roman" w:cs="Times New Roman"/>
          <w:sz w:val="24"/>
          <w:szCs w:val="24"/>
        </w:rPr>
        <w:t>an</w:t>
      </w:r>
      <w:r>
        <w:rPr>
          <w:rFonts w:ascii="Times New Roman" w:hAnsi="Times New Roman" w:cs="Times New Roman"/>
          <w:sz w:val="24"/>
          <w:szCs w:val="24"/>
        </w:rPr>
        <w:t xml:space="preserve"> = Ln Total Penjualan </w:t>
      </w:r>
    </w:p>
    <w:p w14:paraId="48555233" w14:textId="426F6773" w:rsidR="00C6226C" w:rsidRPr="001B1CB4" w:rsidRDefault="00B7569D" w:rsidP="001B1CB4">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Tercapainya </w:t>
      </w:r>
      <w:r w:rsidR="009835FF">
        <w:rPr>
          <w:rFonts w:ascii="Times New Roman" w:hAnsi="Times New Roman" w:cs="Times New Roman"/>
          <w:sz w:val="24"/>
          <w:szCs w:val="24"/>
          <w:lang w:val="en-US"/>
        </w:rPr>
        <w:t>target</w:t>
      </w:r>
      <w:r>
        <w:rPr>
          <w:rFonts w:ascii="Times New Roman" w:hAnsi="Times New Roman" w:cs="Times New Roman"/>
          <w:sz w:val="24"/>
          <w:szCs w:val="24"/>
        </w:rPr>
        <w:t xml:space="preserve"> perusahaan yaitu me</w:t>
      </w:r>
      <w:r w:rsidR="00410FE8">
        <w:rPr>
          <w:rFonts w:ascii="Times New Roman" w:hAnsi="Times New Roman" w:cs="Times New Roman"/>
          <w:sz w:val="24"/>
          <w:szCs w:val="24"/>
        </w:rPr>
        <w:t>n</w:t>
      </w:r>
      <w:r>
        <w:rPr>
          <w:rFonts w:ascii="Times New Roman" w:hAnsi="Times New Roman" w:cs="Times New Roman"/>
          <w:sz w:val="24"/>
          <w:szCs w:val="24"/>
        </w:rPr>
        <w:t xml:space="preserve">ingkatkan keuntungan. </w:t>
      </w:r>
      <w:r w:rsidR="0047107E">
        <w:rPr>
          <w:rFonts w:ascii="Times New Roman" w:hAnsi="Times New Roman" w:cs="Times New Roman"/>
          <w:sz w:val="24"/>
          <w:szCs w:val="24"/>
        </w:rPr>
        <w:t xml:space="preserve">Penjualan adalah bagian penting dari pemasaran karena menurunkan biaya produksi dan meningkatkan keuntungan perusahaan. Pada akhirnya, keuntungan perusahaan meningkat. </w:t>
      </w:r>
    </w:p>
    <w:p w14:paraId="0C3F37D0" w14:textId="77777777" w:rsidR="00F34638" w:rsidRPr="00887DB1" w:rsidRDefault="00F34638" w:rsidP="00A73B37">
      <w:pPr>
        <w:pStyle w:val="ListParagraph"/>
        <w:numPr>
          <w:ilvl w:val="0"/>
          <w:numId w:val="35"/>
        </w:numPr>
        <w:spacing w:line="480" w:lineRule="auto"/>
        <w:jc w:val="both"/>
        <w:rPr>
          <w:rFonts w:ascii="Times New Roman" w:hAnsi="Times New Roman" w:cs="Times New Roman"/>
          <w:b/>
          <w:bCs/>
          <w:i/>
          <w:iCs/>
          <w:sz w:val="24"/>
          <w:szCs w:val="24"/>
        </w:rPr>
      </w:pPr>
      <w:r w:rsidRPr="00887DB1">
        <w:rPr>
          <w:rFonts w:ascii="Times New Roman" w:hAnsi="Times New Roman" w:cs="Times New Roman"/>
          <w:b/>
          <w:bCs/>
          <w:i/>
          <w:iCs/>
          <w:sz w:val="24"/>
          <w:szCs w:val="24"/>
        </w:rPr>
        <w:t xml:space="preserve">Company Efficiency </w:t>
      </w:r>
    </w:p>
    <w:p w14:paraId="704CCC66" w14:textId="2CBF3C39" w:rsidR="003A47A9" w:rsidRDefault="00F34638" w:rsidP="004A50F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Efisiensi mengacu pada se</w:t>
      </w:r>
      <w:r w:rsidR="003A47A9">
        <w:rPr>
          <w:rFonts w:ascii="Times New Roman" w:hAnsi="Times New Roman" w:cs="Times New Roman"/>
          <w:sz w:val="24"/>
          <w:szCs w:val="24"/>
        </w:rPr>
        <w:t>b</w:t>
      </w:r>
      <w:r>
        <w:rPr>
          <w:rFonts w:ascii="Times New Roman" w:hAnsi="Times New Roman" w:cs="Times New Roman"/>
          <w:sz w:val="24"/>
          <w:szCs w:val="24"/>
        </w:rPr>
        <w:t xml:space="preserve">erapa </w:t>
      </w:r>
      <w:r w:rsidR="00770D2A">
        <w:rPr>
          <w:rFonts w:ascii="Times New Roman" w:hAnsi="Times New Roman" w:cs="Times New Roman"/>
          <w:sz w:val="24"/>
          <w:szCs w:val="24"/>
        </w:rPr>
        <w:t>efisien sumber daya digunakan dalam produksi.</w:t>
      </w:r>
      <w:r w:rsidR="003A47A9">
        <w:rPr>
          <w:rFonts w:ascii="Times New Roman" w:hAnsi="Times New Roman" w:cs="Times New Roman"/>
          <w:sz w:val="24"/>
          <w:szCs w:val="24"/>
        </w:rPr>
        <w:t xml:space="preserve"> Efisiensi perusahaan </w:t>
      </w:r>
      <w:r w:rsidR="00833397">
        <w:rPr>
          <w:rFonts w:ascii="Times New Roman" w:hAnsi="Times New Roman" w:cs="Times New Roman"/>
          <w:sz w:val="24"/>
          <w:szCs w:val="24"/>
        </w:rPr>
        <w:t>merupakan</w:t>
      </w:r>
      <w:r w:rsidR="003A47A9">
        <w:rPr>
          <w:rFonts w:ascii="Times New Roman" w:hAnsi="Times New Roman" w:cs="Times New Roman"/>
          <w:sz w:val="24"/>
          <w:szCs w:val="24"/>
        </w:rPr>
        <w:t xml:space="preserve"> cara untuk </w:t>
      </w:r>
      <w:r w:rsidR="00833397">
        <w:rPr>
          <w:rFonts w:ascii="Times New Roman" w:hAnsi="Times New Roman" w:cs="Times New Roman"/>
          <w:sz w:val="24"/>
          <w:szCs w:val="24"/>
        </w:rPr>
        <w:t>menentukan</w:t>
      </w:r>
      <w:r w:rsidR="003A47A9">
        <w:rPr>
          <w:rFonts w:ascii="Times New Roman" w:hAnsi="Times New Roman" w:cs="Times New Roman"/>
          <w:sz w:val="24"/>
          <w:szCs w:val="24"/>
        </w:rPr>
        <w:t xml:space="preserve"> </w:t>
      </w:r>
      <w:r w:rsidR="00833397">
        <w:rPr>
          <w:rFonts w:ascii="Times New Roman" w:hAnsi="Times New Roman" w:cs="Times New Roman"/>
          <w:sz w:val="24"/>
          <w:szCs w:val="24"/>
        </w:rPr>
        <w:t>apakah perusahaan efisien dalam</w:t>
      </w:r>
      <w:r w:rsidR="003A47A9">
        <w:rPr>
          <w:rFonts w:ascii="Times New Roman" w:hAnsi="Times New Roman" w:cs="Times New Roman"/>
          <w:sz w:val="24"/>
          <w:szCs w:val="24"/>
        </w:rPr>
        <w:t xml:space="preserve"> menghasilkan pendapatan </w:t>
      </w:r>
      <w:r w:rsidR="003A47A9">
        <w:rPr>
          <w:rFonts w:ascii="Times New Roman" w:hAnsi="Times New Roman" w:cs="Times New Roman"/>
          <w:sz w:val="24"/>
          <w:szCs w:val="24"/>
        </w:rPr>
        <w:lastRenderedPageBreak/>
        <w:t>dari asetnya (Fairfeld</w:t>
      </w:r>
      <w:r w:rsidR="00471016">
        <w:rPr>
          <w:rFonts w:ascii="Times New Roman" w:hAnsi="Times New Roman" w:cs="Times New Roman"/>
          <w:sz w:val="24"/>
          <w:szCs w:val="24"/>
        </w:rPr>
        <w:t xml:space="preserve">, </w:t>
      </w:r>
      <w:r w:rsidR="003A47A9">
        <w:rPr>
          <w:rFonts w:ascii="Times New Roman" w:hAnsi="Times New Roman" w:cs="Times New Roman"/>
          <w:sz w:val="24"/>
          <w:szCs w:val="24"/>
        </w:rPr>
        <w:t xml:space="preserve">2001). </w:t>
      </w:r>
      <w:r>
        <w:rPr>
          <w:rFonts w:ascii="Times New Roman" w:hAnsi="Times New Roman" w:cs="Times New Roman"/>
          <w:sz w:val="24"/>
          <w:szCs w:val="24"/>
        </w:rPr>
        <w:t xml:space="preserve"> </w:t>
      </w:r>
      <w:r w:rsidR="0047107E">
        <w:rPr>
          <w:rFonts w:ascii="Times New Roman" w:hAnsi="Times New Roman" w:cs="Times New Roman"/>
          <w:sz w:val="24"/>
          <w:szCs w:val="24"/>
        </w:rPr>
        <w:t>Perputaran aset menunjukkan seberapa efektif suatu bisnis dalam menghasilkan pendapatan dari asetnya. Menurunkan perputaran aset berarti bahwa bisnis tidak menggunakan asetnya seefektif mungkin untuk memaksimalkan keuntungan</w:t>
      </w:r>
      <w:r w:rsidR="002D7928">
        <w:rPr>
          <w:rFonts w:ascii="Times New Roman" w:hAnsi="Times New Roman" w:cs="Times New Roman"/>
          <w:sz w:val="24"/>
          <w:szCs w:val="24"/>
        </w:rPr>
        <w:t xml:space="preserve"> </w:t>
      </w:r>
      <w:r w:rsidR="003A47A9">
        <w:rPr>
          <w:rFonts w:ascii="Times New Roman" w:hAnsi="Times New Roman" w:cs="Times New Roman"/>
          <w:sz w:val="24"/>
          <w:szCs w:val="24"/>
        </w:rPr>
        <w:t xml:space="preserve">(Anggara et al, 2019). </w:t>
      </w:r>
    </w:p>
    <w:p w14:paraId="09C91E27" w14:textId="3F76132D" w:rsidR="005D4936" w:rsidRPr="00325A2C" w:rsidRDefault="0047107E" w:rsidP="00325A2C">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Penggunaan perputaran aset secara efektif dapat membantu bisnis menghasilkan lebih banyak uang. Oleh karena itu, jika perputaran aset perusahaan menurun, itu menunjukkan bahwa perusahaan tidak menggunakan asetnya secara efektif. Perusahaan berusaha memaksimalkan seluruh asetnya untuk meningkatkan penjualan karena efisien merupakan hal penting dalam operasi (Megananda</w:t>
      </w:r>
      <w:r w:rsidR="00471016">
        <w:rPr>
          <w:rFonts w:ascii="Times New Roman" w:hAnsi="Times New Roman" w:cs="Times New Roman"/>
          <w:sz w:val="24"/>
          <w:szCs w:val="24"/>
        </w:rPr>
        <w:t xml:space="preserve">, </w:t>
      </w:r>
      <w:r>
        <w:rPr>
          <w:rFonts w:ascii="Times New Roman" w:hAnsi="Times New Roman" w:cs="Times New Roman"/>
          <w:sz w:val="24"/>
          <w:szCs w:val="24"/>
        </w:rPr>
        <w:t xml:space="preserve">2016). Studi oleh Ali Saleh Alarussi dan Sami Mohammed Alhaderi menggunakan dua rumus untuk mengukur efisiensi perusahaan, yaitu </w:t>
      </w:r>
      <w:r w:rsidR="00C6226C" w:rsidRPr="00054E35">
        <w:rPr>
          <w:rFonts w:ascii="Times New Roman" w:hAnsi="Times New Roman" w:cs="Times New Roman"/>
          <w:sz w:val="24"/>
          <w:szCs w:val="24"/>
        </w:rPr>
        <w:t>ROE dan EPS</w:t>
      </w:r>
      <w:r w:rsidR="00054E35">
        <w:rPr>
          <w:rFonts w:ascii="Times New Roman" w:hAnsi="Times New Roman" w:cs="Times New Roman"/>
          <w:sz w:val="24"/>
          <w:szCs w:val="24"/>
        </w:rPr>
        <w:t>.</w:t>
      </w:r>
      <w:r>
        <w:rPr>
          <w:rFonts w:ascii="Times New Roman" w:hAnsi="Times New Roman" w:cs="Times New Roman"/>
          <w:sz w:val="24"/>
          <w:szCs w:val="24"/>
        </w:rPr>
        <w:t xml:space="preserve"> Sementara EPS tidak </w:t>
      </w:r>
      <w:r w:rsidR="00054E35">
        <w:rPr>
          <w:rFonts w:ascii="Times New Roman" w:hAnsi="Times New Roman" w:cs="Times New Roman"/>
          <w:sz w:val="24"/>
          <w:szCs w:val="24"/>
        </w:rPr>
        <w:t>berpengaruh</w:t>
      </w:r>
      <w:r>
        <w:rPr>
          <w:rFonts w:ascii="Times New Roman" w:hAnsi="Times New Roman" w:cs="Times New Roman"/>
          <w:sz w:val="24"/>
          <w:szCs w:val="24"/>
        </w:rPr>
        <w:t xml:space="preserve">, hasil penellitian ini menggunakan ROE menunjukkan hubungan yang positif dan signifikan. </w:t>
      </w:r>
    </w:p>
    <w:p w14:paraId="388BD8A0" w14:textId="77777777" w:rsidR="00ED04C6" w:rsidRPr="00ED04C6" w:rsidRDefault="00ED04C6" w:rsidP="00613A38">
      <w:pPr>
        <w:pStyle w:val="ListParagraph"/>
        <w:numPr>
          <w:ilvl w:val="0"/>
          <w:numId w:val="6"/>
        </w:numPr>
        <w:spacing w:line="480" w:lineRule="auto"/>
        <w:jc w:val="both"/>
        <w:rPr>
          <w:rFonts w:ascii="Times New Roman" w:hAnsi="Times New Roman" w:cs="Times New Roman"/>
          <w:b/>
          <w:bCs/>
          <w:sz w:val="24"/>
          <w:szCs w:val="24"/>
        </w:rPr>
      </w:pPr>
      <w:r w:rsidRPr="00ED04C6">
        <w:rPr>
          <w:rFonts w:ascii="Times New Roman" w:hAnsi="Times New Roman" w:cs="Times New Roman"/>
          <w:b/>
          <w:bCs/>
          <w:sz w:val="24"/>
          <w:szCs w:val="24"/>
        </w:rPr>
        <w:t xml:space="preserve">Penelitian Terdahulu </w:t>
      </w:r>
    </w:p>
    <w:p w14:paraId="680248E4" w14:textId="77777777" w:rsidR="00ED04C6" w:rsidRDefault="00C43D3A" w:rsidP="00ED04C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memperdalam subjek penelitian, penelitian harus didukung oleh penelitian terdahulu untuk melihat apakah penelitian tersebut relevan.  Penelitian terdahulu akan membahas temuan peneliti sebelumnya untuk menentukan hubungan antara variabel yang mempengaruhi profitabilitas. Perbedaan antara masing-masing penelitian masih ditentukan dalam hal penggunaan variabel, subjek dan alat analisis. Berikut adalah ringkasan penelitian terdahulu tentang komponen yang mempengaruhi profitabilitas : </w:t>
      </w:r>
    </w:p>
    <w:p w14:paraId="5C8A572C" w14:textId="3C090222" w:rsidR="008224DB" w:rsidRPr="00015431" w:rsidRDefault="006B1645" w:rsidP="00A73B37">
      <w:pPr>
        <w:pStyle w:val="ListParagraph"/>
        <w:numPr>
          <w:ilvl w:val="0"/>
          <w:numId w:val="13"/>
        </w:numPr>
        <w:spacing w:line="480" w:lineRule="auto"/>
        <w:jc w:val="both"/>
        <w:rPr>
          <w:rFonts w:ascii="Times New Roman" w:hAnsi="Times New Roman" w:cs="Times New Roman"/>
          <w:sz w:val="24"/>
          <w:szCs w:val="24"/>
        </w:rPr>
      </w:pPr>
      <w:r w:rsidRPr="006B1645">
        <w:rPr>
          <w:rFonts w:ascii="Times New Roman" w:hAnsi="Times New Roman" w:cs="Times New Roman"/>
          <w:sz w:val="24"/>
          <w:szCs w:val="24"/>
        </w:rPr>
        <w:lastRenderedPageBreak/>
        <w:t>Penelitian yang dilaksanakan oleh Suyono dan Erik Alexander Ganii pada tahun 2018 bertujuan untuk menganalisis korelasi antara rasio-rasio keuangan</w:t>
      </w:r>
      <w:r>
        <w:rPr>
          <w:rFonts w:ascii="Times New Roman" w:hAnsi="Times New Roman" w:cs="Times New Roman"/>
          <w:sz w:val="24"/>
          <w:szCs w:val="24"/>
          <w:lang w:val="en-US"/>
        </w:rPr>
        <w:t xml:space="preserve"> </w:t>
      </w:r>
      <w:r w:rsidRPr="006B1645">
        <w:rPr>
          <w:rFonts w:ascii="Times New Roman" w:hAnsi="Times New Roman" w:cs="Times New Roman"/>
          <w:sz w:val="24"/>
          <w:szCs w:val="24"/>
        </w:rPr>
        <w:t xml:space="preserve">seperti </w:t>
      </w:r>
      <w:r w:rsidR="006512DC">
        <w:rPr>
          <w:rFonts w:ascii="Times New Roman" w:hAnsi="Times New Roman" w:cs="Times New Roman"/>
          <w:sz w:val="24"/>
          <w:szCs w:val="24"/>
        </w:rPr>
        <w:t>rasio solvabilitas, likuiditas dan modal kerja dibandingkan dengan profitabilitas perusahaan yang terdaftar di Bursa Efek Indonesia (BEI). Hasil penelitian ini menunjukkan bahwa ada korelasi yang signifikan antara profitabilitas perusahaan dan berbagai rasio keuangan.</w:t>
      </w:r>
    </w:p>
    <w:p w14:paraId="08B9974B" w14:textId="35E598DE" w:rsidR="00D02A68" w:rsidRDefault="009835FF" w:rsidP="00A73B37">
      <w:pPr>
        <w:pStyle w:val="ListParagraph"/>
        <w:numPr>
          <w:ilvl w:val="0"/>
          <w:numId w:val="13"/>
        </w:numPr>
        <w:spacing w:line="480" w:lineRule="auto"/>
        <w:jc w:val="both"/>
        <w:rPr>
          <w:rFonts w:ascii="Times New Roman" w:hAnsi="Times New Roman" w:cs="Times New Roman"/>
          <w:sz w:val="24"/>
          <w:szCs w:val="24"/>
        </w:rPr>
      </w:pPr>
      <w:r w:rsidRPr="009835FF">
        <w:rPr>
          <w:rFonts w:ascii="Times New Roman" w:hAnsi="Times New Roman" w:cs="Times New Roman"/>
          <w:sz w:val="24"/>
          <w:szCs w:val="24"/>
        </w:rPr>
        <w:t xml:space="preserve">Sebuah penelitian dilakukan oleh Nova Noviany APW dan Novi Permata Indah pada tahun 2020 tentang bagaimana </w:t>
      </w:r>
      <w:r w:rsidR="00B312A8">
        <w:rPr>
          <w:rFonts w:ascii="Times New Roman" w:hAnsi="Times New Roman" w:cs="Times New Roman"/>
          <w:sz w:val="24"/>
          <w:szCs w:val="24"/>
        </w:rPr>
        <w:t xml:space="preserve">likuiditas dan </w:t>
      </w:r>
      <w:r w:rsidR="00B312A8" w:rsidRPr="00B312A8">
        <w:rPr>
          <w:rFonts w:ascii="Times New Roman" w:hAnsi="Times New Roman" w:cs="Times New Roman"/>
          <w:i/>
          <w:iCs/>
          <w:sz w:val="24"/>
          <w:szCs w:val="24"/>
        </w:rPr>
        <w:t>working capital</w:t>
      </w:r>
      <w:r w:rsidRPr="009835FF">
        <w:rPr>
          <w:rFonts w:ascii="Times New Roman" w:hAnsi="Times New Roman" w:cs="Times New Roman"/>
          <w:sz w:val="24"/>
          <w:szCs w:val="24"/>
        </w:rPr>
        <w:t xml:space="preserve"> </w:t>
      </w:r>
      <w:r w:rsidR="006512DC">
        <w:rPr>
          <w:rFonts w:ascii="Times New Roman" w:hAnsi="Times New Roman" w:cs="Times New Roman"/>
          <w:sz w:val="24"/>
          <w:szCs w:val="24"/>
        </w:rPr>
        <w:t>berpengaruh</w:t>
      </w:r>
      <w:r w:rsidRPr="009835FF">
        <w:rPr>
          <w:rFonts w:ascii="Times New Roman" w:hAnsi="Times New Roman" w:cs="Times New Roman"/>
          <w:sz w:val="24"/>
          <w:szCs w:val="24"/>
        </w:rPr>
        <w:t xml:space="preserve"> </w:t>
      </w:r>
      <w:r w:rsidR="00B312A8">
        <w:rPr>
          <w:rFonts w:ascii="Times New Roman" w:hAnsi="Times New Roman" w:cs="Times New Roman"/>
          <w:sz w:val="24"/>
          <w:szCs w:val="24"/>
        </w:rPr>
        <w:t xml:space="preserve">terhadap </w:t>
      </w:r>
      <w:r w:rsidRPr="009835FF">
        <w:rPr>
          <w:rFonts w:ascii="Times New Roman" w:hAnsi="Times New Roman" w:cs="Times New Roman"/>
          <w:sz w:val="24"/>
          <w:szCs w:val="24"/>
        </w:rPr>
        <w:t xml:space="preserve">profitabilitas perusahaan telekomunikasi. </w:t>
      </w:r>
      <w:r w:rsidR="00B312A8" w:rsidRPr="00B312A8">
        <w:rPr>
          <w:rFonts w:ascii="Times New Roman" w:hAnsi="Times New Roman" w:cs="Times New Roman"/>
          <w:i/>
          <w:iCs/>
          <w:sz w:val="24"/>
          <w:szCs w:val="24"/>
        </w:rPr>
        <w:t>Working capital</w:t>
      </w:r>
      <w:r w:rsidR="00B312A8">
        <w:rPr>
          <w:rFonts w:ascii="Times New Roman" w:hAnsi="Times New Roman" w:cs="Times New Roman"/>
          <w:sz w:val="24"/>
          <w:szCs w:val="24"/>
        </w:rPr>
        <w:t xml:space="preserve"> </w:t>
      </w:r>
      <w:r w:rsidRPr="009835FF">
        <w:rPr>
          <w:rFonts w:ascii="Times New Roman" w:hAnsi="Times New Roman" w:cs="Times New Roman"/>
          <w:sz w:val="24"/>
          <w:szCs w:val="24"/>
        </w:rPr>
        <w:t xml:space="preserve"> tidak mempengaruhi profitabilitas, menurut hasil penelitian. Sementara likuiditas sangat memengaruhi profitabilitas</w:t>
      </w:r>
      <w:r w:rsidR="00054E35">
        <w:rPr>
          <w:rFonts w:ascii="Times New Roman" w:hAnsi="Times New Roman" w:cs="Times New Roman"/>
          <w:sz w:val="24"/>
          <w:szCs w:val="24"/>
        </w:rPr>
        <w:t xml:space="preserve">. </w:t>
      </w:r>
      <w:r w:rsidR="00D02A68">
        <w:rPr>
          <w:rFonts w:ascii="Times New Roman" w:hAnsi="Times New Roman" w:cs="Times New Roman"/>
          <w:sz w:val="24"/>
          <w:szCs w:val="24"/>
        </w:rPr>
        <w:t xml:space="preserve"> </w:t>
      </w:r>
    </w:p>
    <w:p w14:paraId="52EDD71C" w14:textId="4EE6A905" w:rsidR="00D02A68"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Aldi Samara, Anton Wijaya, Metta Susanti, dan Suhendri pada tahun 2021 melakukan penelitian </w:t>
      </w:r>
      <w:r w:rsidR="006512DC">
        <w:rPr>
          <w:rFonts w:ascii="Times New Roman" w:hAnsi="Times New Roman" w:cs="Times New Roman"/>
          <w:sz w:val="24"/>
          <w:szCs w:val="24"/>
        </w:rPr>
        <w:t>pada subsektor telekomunikasi yang terdaftar di BEI mengenai pengaruh kebijakan hutang, ukuran perusahaan dan pertumbuhan perusahaan terhadap profitabilitas</w:t>
      </w:r>
      <w:r w:rsidR="00054E35">
        <w:rPr>
          <w:rFonts w:ascii="Times New Roman" w:hAnsi="Times New Roman" w:cs="Times New Roman"/>
          <w:sz w:val="24"/>
          <w:szCs w:val="24"/>
        </w:rPr>
        <w:t>.</w:t>
      </w:r>
      <w:r w:rsidR="006512DC">
        <w:rPr>
          <w:rFonts w:ascii="Times New Roman" w:hAnsi="Times New Roman" w:cs="Times New Roman"/>
          <w:sz w:val="24"/>
          <w:szCs w:val="24"/>
        </w:rPr>
        <w:t xml:space="preserve"> </w:t>
      </w:r>
      <w:r w:rsidR="00C42152">
        <w:rPr>
          <w:rFonts w:ascii="Times New Roman" w:hAnsi="Times New Roman" w:cs="Times New Roman"/>
          <w:sz w:val="24"/>
          <w:szCs w:val="24"/>
        </w:rPr>
        <w:t>Pada hasil penelitian ini, ketiga faktor tersebut memiliki pengaruh yang signifkan terhadap profitabilitas.</w:t>
      </w:r>
    </w:p>
    <w:p w14:paraId="0962363A" w14:textId="394A8937" w:rsidR="00D02A68"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Eva Fauziah Ahmad dan Rega Verdika (2023) </w:t>
      </w:r>
      <w:r w:rsidR="00C42152">
        <w:rPr>
          <w:rFonts w:ascii="Times New Roman" w:hAnsi="Times New Roman" w:cs="Times New Roman"/>
          <w:sz w:val="24"/>
          <w:szCs w:val="24"/>
        </w:rPr>
        <w:t xml:space="preserve">melakukan penelitian tentang bagaimana ukuran perusahaan, leverage dan pertumbuhan penjualan memengaruhi profitabilitasnya. Hasilnya menunjukkan bahwa leverage dan pertumbuhan penjualan memiliki pengaruh </w:t>
      </w:r>
      <w:r w:rsidR="00C42152">
        <w:rPr>
          <w:rFonts w:ascii="Times New Roman" w:hAnsi="Times New Roman" w:cs="Times New Roman"/>
          <w:sz w:val="24"/>
          <w:szCs w:val="24"/>
        </w:rPr>
        <w:lastRenderedPageBreak/>
        <w:t>secara parsial signifikan terhadap profitabilitas, sementara ukuran perusahaan tidak memiliki pengaruh.</w:t>
      </w:r>
    </w:p>
    <w:p w14:paraId="17C6F583" w14:textId="140B25CE" w:rsidR="00AC1339"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Yudi Mulyono, Elis Badariah, Imat Hikmat, dan Fitria Haquei (2023)</w:t>
      </w:r>
      <w:r w:rsidR="00C42152">
        <w:rPr>
          <w:rFonts w:ascii="Times New Roman" w:hAnsi="Times New Roman" w:cs="Times New Roman"/>
          <w:sz w:val="24"/>
          <w:szCs w:val="24"/>
        </w:rPr>
        <w:t>. Penelitian ini menyelidiki pengaruh net profit margin, total asset turnover dan current ratio terhadap return on assets pada perusahaan subsektor telekomunikasi yang terdaftar di BEI selama periode 2016-2020. Hasil menunjukkan bahwa, meskipun hanya secara parsial, net profit margin, total asset turnover dan current ratio memiliki dampak yang signifikan terhadap return on assets.</w:t>
      </w:r>
    </w:p>
    <w:p w14:paraId="46C55D09" w14:textId="0B1D4FB6" w:rsidR="00AC1339"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Arnadi Chairunnas, Neks Triani, dan Zahra Wahyuni (2022) </w:t>
      </w:r>
      <w:r w:rsidR="00C42152">
        <w:rPr>
          <w:rFonts w:ascii="Times New Roman" w:hAnsi="Times New Roman" w:cs="Times New Roman"/>
          <w:sz w:val="24"/>
          <w:szCs w:val="24"/>
        </w:rPr>
        <w:t xml:space="preserve">melakukan penelitian tentang </w:t>
      </w:r>
      <w:r w:rsidR="00E90ACA">
        <w:rPr>
          <w:rFonts w:ascii="Times New Roman" w:hAnsi="Times New Roman" w:cs="Times New Roman"/>
          <w:sz w:val="24"/>
          <w:szCs w:val="24"/>
        </w:rPr>
        <w:t>bagaimana diversifikasi produk, struktur modal, perputaran modal kerja dan ukuran perusahaan memengaruhi profitabilitas perusahaan. Hasilnya menunjukkan bahwa diversifikasi produk tidak memiliki pengaruh yang signifikan terhadap profitabilitas berdasarkan uji parsial. Namun, perputaran modal kerja tidak memengaruhi profitabilitas.</w:t>
      </w:r>
    </w:p>
    <w:p w14:paraId="1C8EEFD3" w14:textId="7F6E1FA1" w:rsidR="00AC1339"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Yuni Nur Shohabatus Salamah Ali Hasby, M. Yusak Anshori, dan Niken Savitri Primasari pada tahun 2018 </w:t>
      </w:r>
      <w:r w:rsidR="00E90ACA">
        <w:rPr>
          <w:rFonts w:ascii="Times New Roman" w:hAnsi="Times New Roman" w:cs="Times New Roman"/>
          <w:sz w:val="24"/>
          <w:szCs w:val="24"/>
        </w:rPr>
        <w:t xml:space="preserve">melakukan penelitian tentang bagaimana rasio lancar, perputaran piutang dan perputaran total aset memengaruhi return on assets (ROA) di perusahaan subsektor telekomunikasi. </w:t>
      </w:r>
      <w:r w:rsidR="001B05E1">
        <w:rPr>
          <w:rFonts w:ascii="Times New Roman" w:hAnsi="Times New Roman" w:cs="Times New Roman"/>
          <w:sz w:val="24"/>
          <w:szCs w:val="24"/>
        </w:rPr>
        <w:t>Penelitian ini menemukan bahwa rasio lancar sangat positif terhadap ROA, sementara perputaran piutang tidak.</w:t>
      </w:r>
    </w:p>
    <w:p w14:paraId="3293250E" w14:textId="092671F8" w:rsidR="00237CED"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lastRenderedPageBreak/>
        <w:t xml:space="preserve">Kadek Oka Swartana (2021) melakukan studi mengenai </w:t>
      </w:r>
      <w:r w:rsidR="001B05E1">
        <w:rPr>
          <w:rFonts w:ascii="Times New Roman" w:hAnsi="Times New Roman" w:cs="Times New Roman"/>
          <w:sz w:val="24"/>
          <w:szCs w:val="24"/>
        </w:rPr>
        <w:t>pengaruh ukuran perusahaan, modal kerja, efisiensi, likuiditas dan leverage terhadap profitabilitas. Hasil penelitian menunjukkan bahwa ukuran perusahaan, perputaran aset dan rasio lancar sangat membantu profitabilitas, sementara modal kerja dan leverage sangat memburuk.</w:t>
      </w:r>
    </w:p>
    <w:p w14:paraId="520154CA" w14:textId="1A1E1C36" w:rsidR="004A50F2"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Yossi Eka Muhammad dan Suwirtho (2016) </w:t>
      </w:r>
      <w:r w:rsidR="001B05E1">
        <w:rPr>
          <w:rFonts w:ascii="Times New Roman" w:hAnsi="Times New Roman" w:cs="Times New Roman"/>
          <w:sz w:val="24"/>
          <w:szCs w:val="24"/>
        </w:rPr>
        <w:t>melakukan penelitian tentang variabel yang memengaruhi keuntungan perusahaan telekomunikasi. Rasio lancar dan perputaran total aset sangat memengaruhi profitabilitas, tetapi perputaran piutang dan persediaan tidak</w:t>
      </w:r>
      <w:r w:rsidR="00884ADF">
        <w:rPr>
          <w:rFonts w:ascii="Times New Roman" w:hAnsi="Times New Roman" w:cs="Times New Roman"/>
          <w:sz w:val="24"/>
          <w:szCs w:val="24"/>
        </w:rPr>
        <w:t xml:space="preserve"> signifikan.</w:t>
      </w:r>
    </w:p>
    <w:p w14:paraId="181EA6E5" w14:textId="676D840D" w:rsidR="004A50F2"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Ela Nur Safitri dan Rina Fariana (2021) </w:t>
      </w:r>
      <w:r w:rsidR="00884ADF">
        <w:rPr>
          <w:rFonts w:ascii="Times New Roman" w:hAnsi="Times New Roman" w:cs="Times New Roman"/>
          <w:sz w:val="24"/>
          <w:szCs w:val="24"/>
        </w:rPr>
        <w:t xml:space="preserve">melakukan penelitian pada perusahaan telekomunikasi yang terdaftar di BEI dari tahun 2014 hingga 2018 mengenai bagaimana modal kerja dan perputaran piutang berdampak pada profitabilitas perusahaan dengan menggunakan metode ROA. Dari hasil penelitian, perputaran piutang dan modal kerja memiliki pengaruh yang signifikan terhadap profitabilitas. Kedua </w:t>
      </w:r>
      <w:r w:rsidR="00A6048F">
        <w:rPr>
          <w:rFonts w:ascii="Times New Roman" w:hAnsi="Times New Roman" w:cs="Times New Roman"/>
          <w:sz w:val="24"/>
          <w:szCs w:val="24"/>
        </w:rPr>
        <w:t>faktor tersebut memengaruhi profitabilitas secara bersamaan.</w:t>
      </w:r>
    </w:p>
    <w:p w14:paraId="6AF56D0A" w14:textId="54B10C7A" w:rsidR="00CD5F94"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Pink Tri Asnada dan Ir. Yulita Fairana Susanti telah melakukan penelitian mengenai pengaruh tanggung jawab sosial perusahaan, ukuran perusahaan, dan aspek keuangan terhadap pengembalian saham perusahaan telekomunikasi yang terdaftar di Bursa Efek </w:t>
      </w:r>
      <w:r w:rsidRPr="00A03AFD">
        <w:rPr>
          <w:rFonts w:ascii="Times New Roman" w:hAnsi="Times New Roman" w:cs="Times New Roman"/>
          <w:sz w:val="24"/>
          <w:szCs w:val="24"/>
        </w:rPr>
        <w:lastRenderedPageBreak/>
        <w:t>Indonesia tahun 2016-2021. Hasil studi ini menunjukkan bahwa return on equity (ROE) dan rasio utang terhadap aset berdampak positif terhadap pengembalian saham pada perusahaan subsektor telekomunikasi di Indonesia. ROE berpengaruh positif secara signifikan terhadap pengembalian saham, sementara perputaran aset berpengaruh negatif</w:t>
      </w:r>
      <w:r w:rsidR="00AE50BC">
        <w:rPr>
          <w:rFonts w:ascii="Times New Roman" w:hAnsi="Times New Roman" w:cs="Times New Roman"/>
          <w:sz w:val="24"/>
          <w:szCs w:val="24"/>
        </w:rPr>
        <w:t xml:space="preserve">. </w:t>
      </w:r>
    </w:p>
    <w:p w14:paraId="64650E45" w14:textId="1E90B11F" w:rsidR="001D6D0C"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Ali Saleh Alarusia dan Sami Muhammad Alhaderi (2018) melakukan penelitian </w:t>
      </w:r>
      <w:r w:rsidR="001F3E30">
        <w:rPr>
          <w:rFonts w:ascii="Times New Roman" w:hAnsi="Times New Roman" w:cs="Times New Roman"/>
          <w:sz w:val="24"/>
          <w:szCs w:val="24"/>
        </w:rPr>
        <w:t xml:space="preserve">tentang </w:t>
      </w:r>
      <w:r w:rsidRPr="00A03AFD">
        <w:rPr>
          <w:rFonts w:ascii="Times New Roman" w:hAnsi="Times New Roman" w:cs="Times New Roman"/>
          <w:sz w:val="24"/>
          <w:szCs w:val="24"/>
        </w:rPr>
        <w:t xml:space="preserve">faktor yang </w:t>
      </w:r>
      <w:r w:rsidR="001F3E30">
        <w:rPr>
          <w:rFonts w:ascii="Times New Roman" w:hAnsi="Times New Roman" w:cs="Times New Roman"/>
          <w:sz w:val="24"/>
          <w:szCs w:val="24"/>
        </w:rPr>
        <w:t xml:space="preserve">memengaruhi </w:t>
      </w:r>
      <w:r w:rsidRPr="00A03AFD">
        <w:rPr>
          <w:rFonts w:ascii="Times New Roman" w:hAnsi="Times New Roman" w:cs="Times New Roman"/>
          <w:sz w:val="24"/>
          <w:szCs w:val="24"/>
        </w:rPr>
        <w:t xml:space="preserve">profitabilitas di Malaysia. </w:t>
      </w:r>
      <w:r w:rsidR="001F3E30">
        <w:rPr>
          <w:rFonts w:ascii="Times New Roman" w:hAnsi="Times New Roman" w:cs="Times New Roman"/>
          <w:sz w:val="24"/>
          <w:szCs w:val="24"/>
        </w:rPr>
        <w:t>Menunjukkan bahwa ada korelasi yang signifikan antara ukuran perusahaan, modal kerja dan efisiensi perusahaan. Juga menunjukkan hubungan negatif antara rasio utang terhadap ekuitas dan leverage dengan profitabilitas.</w:t>
      </w:r>
    </w:p>
    <w:p w14:paraId="13E14DCD" w14:textId="67300871" w:rsidR="001D6D0C" w:rsidRDefault="00A03AFD" w:rsidP="00A73B37">
      <w:pPr>
        <w:pStyle w:val="ListParagraph"/>
        <w:numPr>
          <w:ilvl w:val="0"/>
          <w:numId w:val="13"/>
        </w:numPr>
        <w:spacing w:line="480" w:lineRule="auto"/>
        <w:jc w:val="both"/>
        <w:rPr>
          <w:rFonts w:ascii="Times New Roman" w:hAnsi="Times New Roman" w:cs="Times New Roman"/>
          <w:sz w:val="24"/>
          <w:szCs w:val="24"/>
        </w:rPr>
      </w:pPr>
      <w:r w:rsidRPr="00A03AFD">
        <w:rPr>
          <w:rFonts w:ascii="Times New Roman" w:hAnsi="Times New Roman" w:cs="Times New Roman"/>
          <w:sz w:val="24"/>
          <w:szCs w:val="24"/>
        </w:rPr>
        <w:t xml:space="preserve">Surya Sanjaya dan Roni Parlindungan Sipahutar (2019) melakukan penelitian </w:t>
      </w:r>
      <w:r w:rsidR="001F3E30">
        <w:rPr>
          <w:rFonts w:ascii="Times New Roman" w:hAnsi="Times New Roman" w:cs="Times New Roman"/>
          <w:sz w:val="24"/>
          <w:szCs w:val="24"/>
        </w:rPr>
        <w:t>tentang</w:t>
      </w:r>
      <w:r w:rsidRPr="00A03AFD">
        <w:rPr>
          <w:rFonts w:ascii="Times New Roman" w:hAnsi="Times New Roman" w:cs="Times New Roman"/>
          <w:sz w:val="24"/>
          <w:szCs w:val="24"/>
        </w:rPr>
        <w:t xml:space="preserve"> current ratio, debt to asset ratio, dan total asset </w:t>
      </w:r>
      <w:r w:rsidR="001F3E30">
        <w:rPr>
          <w:rFonts w:ascii="Times New Roman" w:hAnsi="Times New Roman" w:cs="Times New Roman"/>
          <w:sz w:val="24"/>
          <w:szCs w:val="24"/>
        </w:rPr>
        <w:t xml:space="preserve">mempengaruhi return on asset pada perusahaan otomotif dan komponen yang terdaftar di Bursa Efek Indonesia. Hasilnya menunjukkan bahwa </w:t>
      </w:r>
      <w:r w:rsidR="009C4D5F">
        <w:rPr>
          <w:rFonts w:ascii="Times New Roman" w:hAnsi="Times New Roman" w:cs="Times New Roman"/>
          <w:sz w:val="24"/>
          <w:szCs w:val="24"/>
        </w:rPr>
        <w:t>current ratio memiliki dampak yang signifikan terhadap pengembalian aset</w:t>
      </w:r>
    </w:p>
    <w:p w14:paraId="4572780E" w14:textId="2EE23416" w:rsidR="00F364A9" w:rsidRPr="001C510E" w:rsidRDefault="006B1645" w:rsidP="00A73B37">
      <w:pPr>
        <w:pStyle w:val="ListParagraph"/>
        <w:numPr>
          <w:ilvl w:val="0"/>
          <w:numId w:val="13"/>
        </w:numPr>
        <w:spacing w:line="480" w:lineRule="auto"/>
        <w:jc w:val="both"/>
        <w:rPr>
          <w:rFonts w:ascii="Times New Roman" w:hAnsi="Times New Roman" w:cs="Times New Roman"/>
          <w:sz w:val="24"/>
          <w:szCs w:val="24"/>
        </w:rPr>
      </w:pPr>
      <w:r w:rsidRPr="006B1645">
        <w:rPr>
          <w:rFonts w:ascii="Times New Roman" w:hAnsi="Times New Roman" w:cs="Times New Roman"/>
          <w:sz w:val="24"/>
          <w:szCs w:val="24"/>
        </w:rPr>
        <w:t xml:space="preserve">Studi yang dilakukan oleh Ahmad Muhajir pada tahun 2020 mengkaji modal kerja, perputaran piutang, inventaris, penjualan, dan laba bersih. Temuan penelitian tersebut menunjukkan bahwa modal kerja, perputaran piutang, perputaran inventaris, dan </w:t>
      </w:r>
      <w:r w:rsidRPr="006B1645">
        <w:rPr>
          <w:rFonts w:ascii="Times New Roman" w:hAnsi="Times New Roman" w:cs="Times New Roman"/>
          <w:sz w:val="24"/>
          <w:szCs w:val="24"/>
        </w:rPr>
        <w:lastRenderedPageBreak/>
        <w:t>penjualan memiliki nilai yang lebih tinggi dibandingkan dengan laba bersih</w:t>
      </w:r>
      <w:r w:rsidR="001C510E">
        <w:rPr>
          <w:rFonts w:ascii="Times New Roman" w:hAnsi="Times New Roman" w:cs="Times New Roman"/>
          <w:sz w:val="24"/>
          <w:szCs w:val="24"/>
        </w:rPr>
        <w:t>.</w:t>
      </w:r>
    </w:p>
    <w:p w14:paraId="631174C9" w14:textId="177E36EC" w:rsidR="009C4D5F" w:rsidRPr="005D4936" w:rsidRDefault="006B1645" w:rsidP="00A73B37">
      <w:pPr>
        <w:pStyle w:val="ListParagraph"/>
        <w:numPr>
          <w:ilvl w:val="0"/>
          <w:numId w:val="13"/>
        </w:numPr>
        <w:spacing w:line="480" w:lineRule="auto"/>
        <w:jc w:val="both"/>
        <w:rPr>
          <w:rFonts w:ascii="Times New Roman" w:hAnsi="Times New Roman" w:cs="Times New Roman"/>
          <w:sz w:val="24"/>
          <w:szCs w:val="24"/>
        </w:rPr>
      </w:pPr>
      <w:r w:rsidRPr="006B1645">
        <w:rPr>
          <w:rFonts w:ascii="Times New Roman" w:hAnsi="Times New Roman" w:cs="Times New Roman"/>
          <w:sz w:val="24"/>
          <w:szCs w:val="24"/>
        </w:rPr>
        <w:t xml:space="preserve">Dalam penelitian mereka, Faradibah Desy Nuraini dan Rahman Amrullah Suwaidi (2022) </w:t>
      </w:r>
      <w:r w:rsidR="009C4D5F">
        <w:rPr>
          <w:rFonts w:ascii="Times New Roman" w:hAnsi="Times New Roman" w:cs="Times New Roman"/>
          <w:sz w:val="24"/>
          <w:szCs w:val="24"/>
        </w:rPr>
        <w:t>bagaimana</w:t>
      </w:r>
      <w:r w:rsidRPr="006B1645">
        <w:rPr>
          <w:rFonts w:ascii="Times New Roman" w:hAnsi="Times New Roman" w:cs="Times New Roman"/>
          <w:sz w:val="24"/>
          <w:szCs w:val="24"/>
        </w:rPr>
        <w:t xml:space="preserve"> leverage, likuiditas, dan ukuran perusahaan </w:t>
      </w:r>
      <w:r w:rsidR="009C4D5F">
        <w:rPr>
          <w:rFonts w:ascii="Times New Roman" w:hAnsi="Times New Roman" w:cs="Times New Roman"/>
          <w:sz w:val="24"/>
          <w:szCs w:val="24"/>
        </w:rPr>
        <w:t>memengaruhi profitabilitas perusahaan tekstil dan garmen yang terdaftar di Bursa Efek Indonesia. Likuiditas sangat merugikan jika ukuran perusahaan tidak memengaruhi profitabilitas</w:t>
      </w:r>
    </w:p>
    <w:p w14:paraId="7193F00D" w14:textId="4F073E2D" w:rsidR="00054E35" w:rsidRDefault="009C4D5F" w:rsidP="006D3382">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Tabel 2</w:t>
      </w:r>
    </w:p>
    <w:p w14:paraId="63E930D8" w14:textId="67D8854F" w:rsidR="009C4D5F" w:rsidRPr="00054E35" w:rsidRDefault="009C4D5F" w:rsidP="006D3382">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Penelitian Terdahulu</w:t>
      </w:r>
    </w:p>
    <w:tbl>
      <w:tblPr>
        <w:tblStyle w:val="TableGrid"/>
        <w:tblW w:w="7790" w:type="dxa"/>
        <w:tblInd w:w="137" w:type="dxa"/>
        <w:tblLook w:val="04A0" w:firstRow="1" w:lastRow="0" w:firstColumn="1" w:lastColumn="0" w:noHBand="0" w:noVBand="1"/>
      </w:tblPr>
      <w:tblGrid>
        <w:gridCol w:w="460"/>
        <w:gridCol w:w="1274"/>
        <w:gridCol w:w="1737"/>
        <w:gridCol w:w="1351"/>
        <w:gridCol w:w="1384"/>
        <w:gridCol w:w="1584"/>
      </w:tblGrid>
      <w:tr w:rsidR="00E10CC9" w14:paraId="3484875A" w14:textId="77777777" w:rsidTr="00E377C9">
        <w:trPr>
          <w:cantSplit/>
          <w:tblHeader/>
        </w:trPr>
        <w:tc>
          <w:tcPr>
            <w:tcW w:w="460" w:type="dxa"/>
          </w:tcPr>
          <w:p w14:paraId="536D052D" w14:textId="77777777" w:rsidR="008D35BD" w:rsidRPr="003A47A9" w:rsidRDefault="00054E35" w:rsidP="009C4D5F">
            <w:pPr>
              <w:ind w:right="-171"/>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1274" w:type="dxa"/>
          </w:tcPr>
          <w:p w14:paraId="186C8344" w14:textId="77777777" w:rsid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 xml:space="preserve">Peneliti </w:t>
            </w:r>
          </w:p>
          <w:p w14:paraId="5F238583" w14:textId="787F1ED5" w:rsidR="00AB1D2B" w:rsidRP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(Tahun)</w:t>
            </w:r>
          </w:p>
        </w:tc>
        <w:tc>
          <w:tcPr>
            <w:tcW w:w="1952" w:type="dxa"/>
          </w:tcPr>
          <w:p w14:paraId="70C5D019" w14:textId="77777777" w:rsidR="008D35BD" w:rsidRP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Judul Penelitian</w:t>
            </w:r>
          </w:p>
        </w:tc>
        <w:tc>
          <w:tcPr>
            <w:tcW w:w="1136" w:type="dxa"/>
          </w:tcPr>
          <w:p w14:paraId="309B89F6" w14:textId="3FCECA3D" w:rsidR="00F12EF5" w:rsidRP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Alat Analisis</w:t>
            </w:r>
          </w:p>
        </w:tc>
        <w:tc>
          <w:tcPr>
            <w:tcW w:w="1384" w:type="dxa"/>
          </w:tcPr>
          <w:p w14:paraId="5A0863A1" w14:textId="77777777" w:rsidR="008D35BD" w:rsidRP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1584" w:type="dxa"/>
          </w:tcPr>
          <w:p w14:paraId="0EE2F959" w14:textId="77777777" w:rsidR="008D35BD" w:rsidRPr="003A47A9" w:rsidRDefault="00054E35" w:rsidP="009C4D5F">
            <w:pPr>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E10CC9" w14:paraId="076B76A0" w14:textId="77777777" w:rsidTr="00E377C9">
        <w:tc>
          <w:tcPr>
            <w:tcW w:w="460" w:type="dxa"/>
          </w:tcPr>
          <w:p w14:paraId="5B494E20" w14:textId="77777777" w:rsidR="008D35BD" w:rsidRDefault="00FA5BD7" w:rsidP="009C4D5F">
            <w:pPr>
              <w:rPr>
                <w:rFonts w:ascii="Times New Roman" w:hAnsi="Times New Roman" w:cs="Times New Roman"/>
                <w:sz w:val="24"/>
                <w:szCs w:val="24"/>
              </w:rPr>
            </w:pPr>
            <w:r>
              <w:rPr>
                <w:rFonts w:ascii="Times New Roman" w:hAnsi="Times New Roman" w:cs="Times New Roman"/>
                <w:sz w:val="24"/>
                <w:szCs w:val="24"/>
              </w:rPr>
              <w:t>1</w:t>
            </w:r>
          </w:p>
        </w:tc>
        <w:tc>
          <w:tcPr>
            <w:tcW w:w="1274" w:type="dxa"/>
          </w:tcPr>
          <w:p w14:paraId="264717F0" w14:textId="77777777" w:rsidR="008D35BD" w:rsidRDefault="003A47A9" w:rsidP="009C4D5F">
            <w:pPr>
              <w:rPr>
                <w:rFonts w:ascii="Times New Roman" w:hAnsi="Times New Roman" w:cs="Times New Roman"/>
                <w:sz w:val="24"/>
                <w:szCs w:val="24"/>
              </w:rPr>
            </w:pPr>
            <w:r>
              <w:rPr>
                <w:rFonts w:ascii="Times New Roman" w:hAnsi="Times New Roman" w:cs="Times New Roman"/>
                <w:sz w:val="24"/>
                <w:szCs w:val="24"/>
              </w:rPr>
              <w:t xml:space="preserve">(Suyono </w:t>
            </w:r>
            <w:r w:rsidR="00054E35">
              <w:rPr>
                <w:rFonts w:ascii="Times New Roman" w:hAnsi="Times New Roman" w:cs="Times New Roman"/>
                <w:sz w:val="24"/>
                <w:szCs w:val="24"/>
              </w:rPr>
              <w:t xml:space="preserve">dan </w:t>
            </w:r>
            <w:r>
              <w:rPr>
                <w:rFonts w:ascii="Times New Roman" w:hAnsi="Times New Roman" w:cs="Times New Roman"/>
                <w:sz w:val="24"/>
                <w:szCs w:val="24"/>
              </w:rPr>
              <w:t>Erik Alexander G</w:t>
            </w:r>
            <w:r w:rsidR="00FA5BD7">
              <w:rPr>
                <w:rFonts w:ascii="Times New Roman" w:hAnsi="Times New Roman" w:cs="Times New Roman"/>
                <w:sz w:val="24"/>
                <w:szCs w:val="24"/>
              </w:rPr>
              <w:t>a</w:t>
            </w:r>
            <w:r>
              <w:rPr>
                <w:rFonts w:ascii="Times New Roman" w:hAnsi="Times New Roman" w:cs="Times New Roman"/>
                <w:sz w:val="24"/>
                <w:szCs w:val="24"/>
              </w:rPr>
              <w:t>anii, 2018)</w:t>
            </w:r>
          </w:p>
        </w:tc>
        <w:tc>
          <w:tcPr>
            <w:tcW w:w="1952" w:type="dxa"/>
          </w:tcPr>
          <w:p w14:paraId="106E24C3" w14:textId="7B315F8C" w:rsidR="001B1CB4" w:rsidRPr="00E377C9" w:rsidRDefault="00691C3B" w:rsidP="009C4D5F">
            <w:pPr>
              <w:rPr>
                <w:rFonts w:ascii="Times New Roman" w:hAnsi="Times New Roman" w:cs="Times New Roman"/>
                <w:sz w:val="24"/>
                <w:szCs w:val="24"/>
                <w:lang w:val="en-US"/>
              </w:rPr>
            </w:pPr>
            <w:r>
              <w:rPr>
                <w:rFonts w:ascii="Times New Roman" w:hAnsi="Times New Roman" w:cs="Times New Roman"/>
                <w:sz w:val="24"/>
                <w:szCs w:val="24"/>
                <w:lang w:val="en-US"/>
              </w:rPr>
              <w:t>“</w:t>
            </w:r>
            <w:r w:rsidR="003A47A9">
              <w:rPr>
                <w:rFonts w:ascii="Times New Roman" w:hAnsi="Times New Roman" w:cs="Times New Roman"/>
                <w:sz w:val="24"/>
                <w:szCs w:val="24"/>
              </w:rPr>
              <w:t xml:space="preserve">Analysis of liquidity ratio, activity ratio, working capital ratio, and solvency ratio on the profitability of telecommunicatin </w:t>
            </w:r>
            <w:r w:rsidR="00F12EF5">
              <w:rPr>
                <w:rFonts w:ascii="Times New Roman" w:hAnsi="Times New Roman" w:cs="Times New Roman"/>
                <w:sz w:val="24"/>
                <w:szCs w:val="24"/>
              </w:rPr>
              <w:t>on companies listed on BEI.</w:t>
            </w:r>
            <w:r w:rsidR="00E377C9">
              <w:rPr>
                <w:rFonts w:ascii="Times New Roman" w:hAnsi="Times New Roman" w:cs="Times New Roman"/>
                <w:sz w:val="24"/>
                <w:szCs w:val="24"/>
                <w:lang w:val="en-US"/>
              </w:rPr>
              <w:t>”</w:t>
            </w:r>
          </w:p>
        </w:tc>
        <w:tc>
          <w:tcPr>
            <w:tcW w:w="1136" w:type="dxa"/>
          </w:tcPr>
          <w:p w14:paraId="6C8506C2" w14:textId="77777777" w:rsidR="008D35BD" w:rsidRDefault="008D61CE" w:rsidP="009C4D5F">
            <w:pPr>
              <w:rPr>
                <w:rFonts w:ascii="Times New Roman" w:hAnsi="Times New Roman" w:cs="Times New Roman"/>
                <w:sz w:val="24"/>
                <w:szCs w:val="24"/>
              </w:rPr>
            </w:pPr>
            <w:r>
              <w:rPr>
                <w:rFonts w:ascii="Times New Roman" w:hAnsi="Times New Roman" w:cs="Times New Roman"/>
                <w:sz w:val="24"/>
                <w:szCs w:val="24"/>
              </w:rPr>
              <w:t>A</w:t>
            </w:r>
            <w:r w:rsidR="00B33EBC">
              <w:rPr>
                <w:rFonts w:ascii="Times New Roman" w:hAnsi="Times New Roman" w:cs="Times New Roman"/>
                <w:sz w:val="24"/>
                <w:szCs w:val="24"/>
              </w:rPr>
              <w:t xml:space="preserve">nalisis </w:t>
            </w:r>
            <w:r w:rsidR="00433542">
              <w:rPr>
                <w:rFonts w:ascii="Times New Roman" w:hAnsi="Times New Roman" w:cs="Times New Roman"/>
                <w:sz w:val="24"/>
                <w:szCs w:val="24"/>
              </w:rPr>
              <w:t xml:space="preserve">menggunakan analisis regresi linier berganda </w:t>
            </w:r>
          </w:p>
        </w:tc>
        <w:tc>
          <w:tcPr>
            <w:tcW w:w="1384" w:type="dxa"/>
          </w:tcPr>
          <w:p w14:paraId="466129FA" w14:textId="77777777" w:rsidR="008D35BD" w:rsidRDefault="00F12EF5" w:rsidP="009C4D5F">
            <w:pPr>
              <w:rPr>
                <w:rFonts w:ascii="Times New Roman" w:hAnsi="Times New Roman" w:cs="Times New Roman"/>
                <w:sz w:val="24"/>
                <w:szCs w:val="24"/>
              </w:rPr>
            </w:pPr>
            <w:r>
              <w:rPr>
                <w:rFonts w:ascii="Times New Roman" w:hAnsi="Times New Roman" w:cs="Times New Roman"/>
                <w:sz w:val="24"/>
                <w:szCs w:val="24"/>
              </w:rPr>
              <w:t>Persamaan menggunakan purposive sampling</w:t>
            </w:r>
          </w:p>
        </w:tc>
        <w:tc>
          <w:tcPr>
            <w:tcW w:w="1584" w:type="dxa"/>
          </w:tcPr>
          <w:p w14:paraId="18942C12" w14:textId="77777777" w:rsidR="008D35BD" w:rsidRDefault="00F12EF5" w:rsidP="009C4D5F">
            <w:pPr>
              <w:tabs>
                <w:tab w:val="left" w:pos="903"/>
              </w:tabs>
              <w:ind w:right="307"/>
              <w:rPr>
                <w:rFonts w:ascii="Times New Roman" w:hAnsi="Times New Roman" w:cs="Times New Roman"/>
                <w:sz w:val="24"/>
                <w:szCs w:val="24"/>
              </w:rPr>
            </w:pPr>
            <w:r>
              <w:rPr>
                <w:rFonts w:ascii="Times New Roman" w:hAnsi="Times New Roman" w:cs="Times New Roman"/>
                <w:sz w:val="24"/>
                <w:szCs w:val="24"/>
              </w:rPr>
              <w:t xml:space="preserve">Perbedaan menggunakan tahun yang diteliti. </w:t>
            </w:r>
          </w:p>
        </w:tc>
      </w:tr>
      <w:tr w:rsidR="00E10CC9" w14:paraId="2356BC37" w14:textId="77777777" w:rsidTr="00E377C9">
        <w:tc>
          <w:tcPr>
            <w:tcW w:w="460" w:type="dxa"/>
          </w:tcPr>
          <w:p w14:paraId="40B28190" w14:textId="77777777" w:rsidR="008D35BD" w:rsidRDefault="00F12EF5" w:rsidP="008D35BD">
            <w:pPr>
              <w:rPr>
                <w:rFonts w:ascii="Times New Roman" w:hAnsi="Times New Roman" w:cs="Times New Roman"/>
                <w:sz w:val="24"/>
                <w:szCs w:val="24"/>
              </w:rPr>
            </w:pPr>
            <w:r>
              <w:rPr>
                <w:rFonts w:ascii="Times New Roman" w:hAnsi="Times New Roman" w:cs="Times New Roman"/>
                <w:sz w:val="24"/>
                <w:szCs w:val="24"/>
              </w:rPr>
              <w:t>2</w:t>
            </w:r>
          </w:p>
          <w:p w14:paraId="1B2135F3" w14:textId="77777777" w:rsidR="00F12EF5" w:rsidRPr="00F12EF5" w:rsidRDefault="00F12EF5" w:rsidP="00F12EF5">
            <w:pPr>
              <w:rPr>
                <w:rFonts w:ascii="Times New Roman" w:hAnsi="Times New Roman" w:cs="Times New Roman"/>
                <w:sz w:val="24"/>
                <w:szCs w:val="24"/>
              </w:rPr>
            </w:pPr>
          </w:p>
          <w:p w14:paraId="641F6D70" w14:textId="77777777" w:rsidR="00F12EF5" w:rsidRDefault="00F12EF5" w:rsidP="00F12EF5">
            <w:pPr>
              <w:rPr>
                <w:rFonts w:ascii="Times New Roman" w:hAnsi="Times New Roman" w:cs="Times New Roman"/>
                <w:sz w:val="24"/>
                <w:szCs w:val="24"/>
              </w:rPr>
            </w:pPr>
          </w:p>
          <w:p w14:paraId="24B64A70" w14:textId="77777777" w:rsidR="00F12EF5" w:rsidRPr="00F12EF5" w:rsidRDefault="00F12EF5" w:rsidP="00F12EF5">
            <w:pPr>
              <w:rPr>
                <w:rFonts w:ascii="Times New Roman" w:hAnsi="Times New Roman" w:cs="Times New Roman"/>
                <w:sz w:val="24"/>
                <w:szCs w:val="24"/>
              </w:rPr>
            </w:pPr>
          </w:p>
        </w:tc>
        <w:tc>
          <w:tcPr>
            <w:tcW w:w="1274" w:type="dxa"/>
          </w:tcPr>
          <w:p w14:paraId="005281FC" w14:textId="77777777" w:rsidR="008D35BD" w:rsidRDefault="00F12EF5" w:rsidP="005A3952">
            <w:pPr>
              <w:rPr>
                <w:rFonts w:ascii="Times New Roman" w:hAnsi="Times New Roman" w:cs="Times New Roman"/>
                <w:sz w:val="24"/>
                <w:szCs w:val="24"/>
              </w:rPr>
            </w:pPr>
            <w:r>
              <w:rPr>
                <w:rFonts w:ascii="Times New Roman" w:hAnsi="Times New Roman" w:cs="Times New Roman"/>
                <w:sz w:val="24"/>
                <w:szCs w:val="24"/>
              </w:rPr>
              <w:t>(Nova Novianty APW dan Novi Permata Indah, 2020)</w:t>
            </w:r>
          </w:p>
        </w:tc>
        <w:tc>
          <w:tcPr>
            <w:tcW w:w="1952" w:type="dxa"/>
          </w:tcPr>
          <w:p w14:paraId="7851451C" w14:textId="302B7273" w:rsidR="001B1CB4" w:rsidRPr="00E377C9" w:rsidRDefault="00E377C9" w:rsidP="00E377C9">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12EF5">
              <w:rPr>
                <w:rFonts w:ascii="Times New Roman" w:hAnsi="Times New Roman" w:cs="Times New Roman"/>
                <w:sz w:val="24"/>
                <w:szCs w:val="24"/>
              </w:rPr>
              <w:t>Pengaruh modal kerja dan likuiditas terhadap profitabilitas pada perusahaan telekomunikas</w:t>
            </w:r>
            <w:r>
              <w:rPr>
                <w:rFonts w:ascii="Times New Roman" w:hAnsi="Times New Roman" w:cs="Times New Roman"/>
                <w:sz w:val="24"/>
                <w:szCs w:val="24"/>
              </w:rPr>
              <w:t>i</w:t>
            </w:r>
            <w:r>
              <w:rPr>
                <w:rFonts w:ascii="Times New Roman" w:hAnsi="Times New Roman" w:cs="Times New Roman"/>
                <w:sz w:val="24"/>
                <w:szCs w:val="24"/>
                <w:lang w:val="en-US"/>
              </w:rPr>
              <w:t>”</w:t>
            </w:r>
          </w:p>
        </w:tc>
        <w:tc>
          <w:tcPr>
            <w:tcW w:w="1136" w:type="dxa"/>
          </w:tcPr>
          <w:p w14:paraId="60D53596" w14:textId="77777777" w:rsidR="00793EC0" w:rsidRDefault="00F12EF5" w:rsidP="005A3952">
            <w:pPr>
              <w:rPr>
                <w:rFonts w:ascii="Times New Roman" w:hAnsi="Times New Roman" w:cs="Times New Roman"/>
                <w:sz w:val="24"/>
                <w:szCs w:val="24"/>
              </w:rPr>
            </w:pPr>
            <w:r>
              <w:rPr>
                <w:rFonts w:ascii="Times New Roman" w:hAnsi="Times New Roman" w:cs="Times New Roman"/>
                <w:sz w:val="24"/>
                <w:szCs w:val="24"/>
              </w:rPr>
              <w:t>Alat analisis menggunakan analisis deskriptif.</w:t>
            </w:r>
          </w:p>
        </w:tc>
        <w:tc>
          <w:tcPr>
            <w:tcW w:w="1384" w:type="dxa"/>
          </w:tcPr>
          <w:p w14:paraId="6E75B1CD" w14:textId="77777777" w:rsidR="008D35BD" w:rsidRDefault="00F12EF5" w:rsidP="005A3952">
            <w:pPr>
              <w:rPr>
                <w:rFonts w:ascii="Times New Roman" w:hAnsi="Times New Roman" w:cs="Times New Roman"/>
                <w:sz w:val="24"/>
                <w:szCs w:val="24"/>
              </w:rPr>
            </w:pPr>
            <w:r>
              <w:rPr>
                <w:rFonts w:ascii="Times New Roman" w:hAnsi="Times New Roman" w:cs="Times New Roman"/>
                <w:sz w:val="24"/>
                <w:szCs w:val="24"/>
              </w:rPr>
              <w:t>Persamaan vaiabel dependen</w:t>
            </w:r>
          </w:p>
        </w:tc>
        <w:tc>
          <w:tcPr>
            <w:tcW w:w="1584" w:type="dxa"/>
          </w:tcPr>
          <w:p w14:paraId="3432FE68" w14:textId="77777777" w:rsidR="008D35BD" w:rsidRDefault="00F12EF5" w:rsidP="005A3952">
            <w:pPr>
              <w:rPr>
                <w:rFonts w:ascii="Times New Roman" w:hAnsi="Times New Roman" w:cs="Times New Roman"/>
                <w:sz w:val="24"/>
                <w:szCs w:val="24"/>
              </w:rPr>
            </w:pPr>
            <w:r>
              <w:rPr>
                <w:rFonts w:ascii="Times New Roman" w:hAnsi="Times New Roman" w:cs="Times New Roman"/>
                <w:sz w:val="24"/>
                <w:szCs w:val="24"/>
              </w:rPr>
              <w:t>Perbedaan tahun yang berbeda dan variabel independen</w:t>
            </w:r>
          </w:p>
        </w:tc>
      </w:tr>
      <w:tr w:rsidR="00E10CC9" w14:paraId="15FC95C2" w14:textId="77777777" w:rsidTr="00E377C9">
        <w:tc>
          <w:tcPr>
            <w:tcW w:w="460" w:type="dxa"/>
          </w:tcPr>
          <w:p w14:paraId="517F5B0D" w14:textId="77777777" w:rsidR="008D35BD" w:rsidRDefault="00F12EF5" w:rsidP="008D35BD">
            <w:pPr>
              <w:rPr>
                <w:rFonts w:ascii="Times New Roman" w:hAnsi="Times New Roman" w:cs="Times New Roman"/>
                <w:sz w:val="24"/>
                <w:szCs w:val="24"/>
              </w:rPr>
            </w:pPr>
            <w:r>
              <w:rPr>
                <w:rFonts w:ascii="Times New Roman" w:hAnsi="Times New Roman" w:cs="Times New Roman"/>
                <w:sz w:val="24"/>
                <w:szCs w:val="24"/>
              </w:rPr>
              <w:t>3</w:t>
            </w:r>
          </w:p>
        </w:tc>
        <w:tc>
          <w:tcPr>
            <w:tcW w:w="1274" w:type="dxa"/>
          </w:tcPr>
          <w:p w14:paraId="1DD4F018" w14:textId="77777777" w:rsidR="00B16163" w:rsidRDefault="00F12EF5" w:rsidP="005A3952">
            <w:pPr>
              <w:rPr>
                <w:rFonts w:ascii="Times New Roman" w:hAnsi="Times New Roman" w:cs="Times New Roman"/>
                <w:sz w:val="24"/>
                <w:szCs w:val="24"/>
              </w:rPr>
            </w:pPr>
            <w:r>
              <w:rPr>
                <w:rFonts w:ascii="Times New Roman" w:hAnsi="Times New Roman" w:cs="Times New Roman"/>
                <w:sz w:val="24"/>
                <w:szCs w:val="24"/>
              </w:rPr>
              <w:t xml:space="preserve">(Aldi Samara, Anton </w:t>
            </w:r>
            <w:r>
              <w:rPr>
                <w:rFonts w:ascii="Times New Roman" w:hAnsi="Times New Roman" w:cs="Times New Roman"/>
                <w:sz w:val="24"/>
                <w:szCs w:val="24"/>
              </w:rPr>
              <w:lastRenderedPageBreak/>
              <w:t xml:space="preserve">Wijaya, Metta Susanti dan </w:t>
            </w:r>
            <w:r w:rsidR="00FA5BD7">
              <w:rPr>
                <w:rFonts w:ascii="Times New Roman" w:hAnsi="Times New Roman" w:cs="Times New Roman"/>
                <w:sz w:val="24"/>
                <w:szCs w:val="24"/>
              </w:rPr>
              <w:t>Su</w:t>
            </w:r>
            <w:r>
              <w:rPr>
                <w:rFonts w:ascii="Times New Roman" w:hAnsi="Times New Roman" w:cs="Times New Roman"/>
                <w:sz w:val="24"/>
                <w:szCs w:val="24"/>
              </w:rPr>
              <w:t>hendri, 2021</w:t>
            </w:r>
          </w:p>
        </w:tc>
        <w:tc>
          <w:tcPr>
            <w:tcW w:w="1952" w:type="dxa"/>
          </w:tcPr>
          <w:p w14:paraId="6E2F493F" w14:textId="77777777" w:rsidR="00AB1D2B"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F12EF5">
              <w:rPr>
                <w:rFonts w:ascii="Times New Roman" w:hAnsi="Times New Roman" w:cs="Times New Roman"/>
                <w:sz w:val="24"/>
                <w:szCs w:val="24"/>
              </w:rPr>
              <w:t xml:space="preserve">Effect firm growth, firm size, debt </w:t>
            </w:r>
            <w:r w:rsidR="00F12EF5">
              <w:rPr>
                <w:rFonts w:ascii="Times New Roman" w:hAnsi="Times New Roman" w:cs="Times New Roman"/>
                <w:sz w:val="24"/>
                <w:szCs w:val="24"/>
              </w:rPr>
              <w:lastRenderedPageBreak/>
              <w:t>policy on profitability case study on telecommunication on subsector</w:t>
            </w:r>
            <w:r w:rsidR="00B16163">
              <w:rPr>
                <w:rFonts w:ascii="Times New Roman" w:hAnsi="Times New Roman" w:cs="Times New Roman"/>
                <w:sz w:val="24"/>
                <w:szCs w:val="24"/>
              </w:rPr>
              <w:t xml:space="preserve"> listed on BE</w:t>
            </w:r>
            <w:r w:rsidR="00F364A9">
              <w:rPr>
                <w:rFonts w:ascii="Times New Roman" w:hAnsi="Times New Roman" w:cs="Times New Roman"/>
                <w:sz w:val="24"/>
                <w:szCs w:val="24"/>
              </w:rPr>
              <w:t>I</w:t>
            </w:r>
            <w:r>
              <w:rPr>
                <w:rFonts w:ascii="Times New Roman" w:hAnsi="Times New Roman" w:cs="Times New Roman"/>
                <w:sz w:val="24"/>
                <w:szCs w:val="24"/>
                <w:lang w:val="en-US"/>
              </w:rPr>
              <w:t>”</w:t>
            </w:r>
          </w:p>
          <w:p w14:paraId="0D0B918D" w14:textId="4FF7BD8A" w:rsidR="001B1CB4" w:rsidRPr="00E377C9" w:rsidRDefault="001B1CB4" w:rsidP="005A3952">
            <w:pPr>
              <w:rPr>
                <w:rFonts w:ascii="Times New Roman" w:hAnsi="Times New Roman" w:cs="Times New Roman"/>
                <w:sz w:val="24"/>
                <w:szCs w:val="24"/>
                <w:lang w:val="en-US"/>
              </w:rPr>
            </w:pPr>
          </w:p>
        </w:tc>
        <w:tc>
          <w:tcPr>
            <w:tcW w:w="1136" w:type="dxa"/>
          </w:tcPr>
          <w:p w14:paraId="0FDB96FB"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lastRenderedPageBreak/>
              <w:t>Program smart PLS</w:t>
            </w:r>
          </w:p>
        </w:tc>
        <w:tc>
          <w:tcPr>
            <w:tcW w:w="1384" w:type="dxa"/>
          </w:tcPr>
          <w:p w14:paraId="763BDCF8"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 xml:space="preserve">Persamaan </w:t>
            </w:r>
            <w:r w:rsidR="00433542">
              <w:rPr>
                <w:rFonts w:ascii="Times New Roman" w:hAnsi="Times New Roman" w:cs="Times New Roman"/>
                <w:sz w:val="24"/>
                <w:szCs w:val="24"/>
              </w:rPr>
              <w:t xml:space="preserve">untuk </w:t>
            </w:r>
            <w:r>
              <w:rPr>
                <w:rFonts w:ascii="Times New Roman" w:hAnsi="Times New Roman" w:cs="Times New Roman"/>
                <w:sz w:val="24"/>
                <w:szCs w:val="24"/>
              </w:rPr>
              <w:t xml:space="preserve">variabel </w:t>
            </w:r>
            <w:r>
              <w:rPr>
                <w:rFonts w:ascii="Times New Roman" w:hAnsi="Times New Roman" w:cs="Times New Roman"/>
                <w:sz w:val="24"/>
                <w:szCs w:val="24"/>
              </w:rPr>
              <w:lastRenderedPageBreak/>
              <w:t>independen firm size dan variabel dependen profitabilitas</w:t>
            </w:r>
          </w:p>
        </w:tc>
        <w:tc>
          <w:tcPr>
            <w:tcW w:w="1584" w:type="dxa"/>
          </w:tcPr>
          <w:p w14:paraId="7199025D"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lastRenderedPageBreak/>
              <w:t xml:space="preserve">Perbedaan </w:t>
            </w:r>
            <w:r w:rsidR="00433542">
              <w:rPr>
                <w:rFonts w:ascii="Times New Roman" w:hAnsi="Times New Roman" w:cs="Times New Roman"/>
                <w:sz w:val="24"/>
                <w:szCs w:val="24"/>
              </w:rPr>
              <w:t xml:space="preserve">alat analisis </w:t>
            </w:r>
            <w:r w:rsidR="00433542">
              <w:rPr>
                <w:rFonts w:ascii="Times New Roman" w:hAnsi="Times New Roman" w:cs="Times New Roman"/>
                <w:sz w:val="24"/>
                <w:szCs w:val="24"/>
              </w:rPr>
              <w:lastRenderedPageBreak/>
              <w:t>yang digunakan</w:t>
            </w:r>
          </w:p>
        </w:tc>
      </w:tr>
      <w:tr w:rsidR="00E10CC9" w14:paraId="5695D630" w14:textId="77777777" w:rsidTr="00E377C9">
        <w:tc>
          <w:tcPr>
            <w:tcW w:w="460" w:type="dxa"/>
          </w:tcPr>
          <w:p w14:paraId="160A0394"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4</w:t>
            </w:r>
          </w:p>
        </w:tc>
        <w:tc>
          <w:tcPr>
            <w:tcW w:w="1274" w:type="dxa"/>
          </w:tcPr>
          <w:p w14:paraId="1937FEEA"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(Eva Fauziah dan Rega Verdika, 2023)</w:t>
            </w:r>
          </w:p>
        </w:tc>
        <w:tc>
          <w:tcPr>
            <w:tcW w:w="1952" w:type="dxa"/>
          </w:tcPr>
          <w:p w14:paraId="27EEDA1B" w14:textId="77777777" w:rsidR="008D35BD"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B16163">
              <w:rPr>
                <w:rFonts w:ascii="Times New Roman" w:hAnsi="Times New Roman" w:cs="Times New Roman"/>
                <w:sz w:val="24"/>
                <w:szCs w:val="24"/>
              </w:rPr>
              <w:t>Pengaruh pertumbuhan penjualan, leverage dan ukuran perusahaan terhadap profitabilitas</w:t>
            </w:r>
            <w:r>
              <w:rPr>
                <w:rFonts w:ascii="Times New Roman" w:hAnsi="Times New Roman" w:cs="Times New Roman"/>
                <w:sz w:val="24"/>
                <w:szCs w:val="24"/>
                <w:lang w:val="en-US"/>
              </w:rPr>
              <w:t>”</w:t>
            </w:r>
          </w:p>
          <w:p w14:paraId="143B08B0" w14:textId="2719E83B" w:rsidR="001B1CB4" w:rsidRPr="00E377C9" w:rsidRDefault="001B1CB4" w:rsidP="005A3952">
            <w:pPr>
              <w:rPr>
                <w:rFonts w:ascii="Times New Roman" w:hAnsi="Times New Roman" w:cs="Times New Roman"/>
                <w:sz w:val="24"/>
                <w:szCs w:val="24"/>
                <w:lang w:val="en-US"/>
              </w:rPr>
            </w:pPr>
          </w:p>
        </w:tc>
        <w:tc>
          <w:tcPr>
            <w:tcW w:w="1136" w:type="dxa"/>
          </w:tcPr>
          <w:p w14:paraId="37C90BD3" w14:textId="77777777" w:rsidR="008D35BD" w:rsidRDefault="008D61CE" w:rsidP="005A3952">
            <w:pPr>
              <w:rPr>
                <w:rFonts w:ascii="Times New Roman" w:hAnsi="Times New Roman" w:cs="Times New Roman"/>
                <w:sz w:val="24"/>
                <w:szCs w:val="24"/>
              </w:rPr>
            </w:pPr>
            <w:r>
              <w:rPr>
                <w:rFonts w:ascii="Times New Roman" w:hAnsi="Times New Roman" w:cs="Times New Roman"/>
                <w:sz w:val="24"/>
                <w:szCs w:val="24"/>
              </w:rPr>
              <w:t>M</w:t>
            </w:r>
            <w:r w:rsidR="00B16163">
              <w:rPr>
                <w:rFonts w:ascii="Times New Roman" w:hAnsi="Times New Roman" w:cs="Times New Roman"/>
                <w:sz w:val="24"/>
                <w:szCs w:val="24"/>
              </w:rPr>
              <w:t>enggunakan analisis deskriptif dan verifikatif</w:t>
            </w:r>
          </w:p>
          <w:p w14:paraId="36D766DC" w14:textId="77777777" w:rsidR="00B16163" w:rsidRDefault="00B16163" w:rsidP="005A3952">
            <w:pPr>
              <w:rPr>
                <w:rFonts w:ascii="Times New Roman" w:hAnsi="Times New Roman" w:cs="Times New Roman"/>
                <w:sz w:val="24"/>
                <w:szCs w:val="24"/>
              </w:rPr>
            </w:pPr>
          </w:p>
        </w:tc>
        <w:tc>
          <w:tcPr>
            <w:tcW w:w="1384" w:type="dxa"/>
          </w:tcPr>
          <w:p w14:paraId="0091CB29" w14:textId="77777777" w:rsidR="008D35BD" w:rsidRDefault="00433542" w:rsidP="005A3952">
            <w:pPr>
              <w:rPr>
                <w:rFonts w:ascii="Times New Roman" w:hAnsi="Times New Roman" w:cs="Times New Roman"/>
                <w:sz w:val="24"/>
                <w:szCs w:val="24"/>
              </w:rPr>
            </w:pPr>
            <w:r>
              <w:rPr>
                <w:rFonts w:ascii="Times New Roman" w:hAnsi="Times New Roman" w:cs="Times New Roman"/>
                <w:sz w:val="24"/>
                <w:szCs w:val="24"/>
              </w:rPr>
              <w:t xml:space="preserve">Persamaan yang dibuat dengan metode sampling purposive </w:t>
            </w:r>
          </w:p>
          <w:p w14:paraId="742B9113" w14:textId="77777777" w:rsidR="00B85977" w:rsidRDefault="00B85977" w:rsidP="005A3952">
            <w:pPr>
              <w:rPr>
                <w:rFonts w:ascii="Times New Roman" w:hAnsi="Times New Roman" w:cs="Times New Roman"/>
                <w:sz w:val="24"/>
                <w:szCs w:val="24"/>
              </w:rPr>
            </w:pPr>
          </w:p>
        </w:tc>
        <w:tc>
          <w:tcPr>
            <w:tcW w:w="1584" w:type="dxa"/>
          </w:tcPr>
          <w:p w14:paraId="4669740C"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Perbedaan tahun yang diteliti</w:t>
            </w:r>
          </w:p>
        </w:tc>
      </w:tr>
      <w:tr w:rsidR="00E10CC9" w14:paraId="77A49626" w14:textId="77777777" w:rsidTr="00E377C9">
        <w:tc>
          <w:tcPr>
            <w:tcW w:w="460" w:type="dxa"/>
          </w:tcPr>
          <w:p w14:paraId="4D46C382"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5</w:t>
            </w:r>
          </w:p>
        </w:tc>
        <w:tc>
          <w:tcPr>
            <w:tcW w:w="1274" w:type="dxa"/>
          </w:tcPr>
          <w:p w14:paraId="28CD270A" w14:textId="46DDF2DC" w:rsidR="00B16163" w:rsidRDefault="00B16163" w:rsidP="005A3952">
            <w:pPr>
              <w:rPr>
                <w:rFonts w:ascii="Times New Roman" w:hAnsi="Times New Roman" w:cs="Times New Roman"/>
                <w:sz w:val="24"/>
                <w:szCs w:val="24"/>
              </w:rPr>
            </w:pPr>
            <w:r>
              <w:rPr>
                <w:rFonts w:ascii="Times New Roman" w:hAnsi="Times New Roman" w:cs="Times New Roman"/>
                <w:sz w:val="24"/>
                <w:szCs w:val="24"/>
              </w:rPr>
              <w:t>(Yudi Mulyana, Elis Badariah, Imat Hikmat dan Fitria Haquei, 2023)</w:t>
            </w:r>
          </w:p>
        </w:tc>
        <w:tc>
          <w:tcPr>
            <w:tcW w:w="1952" w:type="dxa"/>
          </w:tcPr>
          <w:p w14:paraId="615F825F" w14:textId="52E23699" w:rsidR="008D35BD" w:rsidRPr="00E377C9"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B16163">
              <w:rPr>
                <w:rFonts w:ascii="Times New Roman" w:hAnsi="Times New Roman" w:cs="Times New Roman"/>
                <w:sz w:val="24"/>
                <w:szCs w:val="24"/>
              </w:rPr>
              <w:t>Pengaruh net profit margin, total aset turnover dan current ratio terhadap return on asset perusahaan sub</w:t>
            </w:r>
            <w:r>
              <w:rPr>
                <w:rFonts w:ascii="Times New Roman" w:hAnsi="Times New Roman" w:cs="Times New Roman"/>
                <w:sz w:val="24"/>
                <w:szCs w:val="24"/>
                <w:lang w:val="en-US"/>
              </w:rPr>
              <w:t>”</w:t>
            </w:r>
          </w:p>
        </w:tc>
        <w:tc>
          <w:tcPr>
            <w:tcW w:w="1136" w:type="dxa"/>
          </w:tcPr>
          <w:p w14:paraId="28196B40" w14:textId="77777777" w:rsidR="008D35BD" w:rsidRDefault="00433542" w:rsidP="005A3952">
            <w:pPr>
              <w:rPr>
                <w:rFonts w:ascii="Times New Roman" w:hAnsi="Times New Roman" w:cs="Times New Roman"/>
                <w:sz w:val="24"/>
                <w:szCs w:val="24"/>
              </w:rPr>
            </w:pPr>
            <w:r>
              <w:rPr>
                <w:rFonts w:ascii="Times New Roman" w:hAnsi="Times New Roman" w:cs="Times New Roman"/>
                <w:sz w:val="24"/>
                <w:szCs w:val="24"/>
              </w:rPr>
              <w:t>Menggunakan analisis regresi linier berganda</w:t>
            </w:r>
          </w:p>
        </w:tc>
        <w:tc>
          <w:tcPr>
            <w:tcW w:w="1384" w:type="dxa"/>
          </w:tcPr>
          <w:p w14:paraId="72344FF0" w14:textId="77777777" w:rsidR="008D35BD" w:rsidRDefault="00FA5BD7" w:rsidP="005A3952">
            <w:pPr>
              <w:rPr>
                <w:rFonts w:ascii="Times New Roman" w:hAnsi="Times New Roman" w:cs="Times New Roman"/>
                <w:sz w:val="24"/>
                <w:szCs w:val="24"/>
              </w:rPr>
            </w:pPr>
            <w:r>
              <w:rPr>
                <w:rFonts w:ascii="Times New Roman" w:hAnsi="Times New Roman" w:cs="Times New Roman"/>
                <w:sz w:val="24"/>
                <w:szCs w:val="24"/>
              </w:rPr>
              <w:t xml:space="preserve">Persamaan </w:t>
            </w:r>
            <w:r w:rsidR="00433542">
              <w:rPr>
                <w:rFonts w:ascii="Times New Roman" w:hAnsi="Times New Roman" w:cs="Times New Roman"/>
                <w:sz w:val="24"/>
                <w:szCs w:val="24"/>
              </w:rPr>
              <w:t xml:space="preserve"> variabel total asset turnover dan variabel dependen profitabilitas</w:t>
            </w:r>
            <w:r w:rsidR="00B16163">
              <w:rPr>
                <w:rFonts w:ascii="Times New Roman" w:hAnsi="Times New Roman" w:cs="Times New Roman"/>
                <w:sz w:val="24"/>
                <w:szCs w:val="24"/>
              </w:rPr>
              <w:t xml:space="preserve"> </w:t>
            </w:r>
          </w:p>
        </w:tc>
        <w:tc>
          <w:tcPr>
            <w:tcW w:w="1584" w:type="dxa"/>
          </w:tcPr>
          <w:p w14:paraId="5BEB9449"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 xml:space="preserve">Perbedaan </w:t>
            </w:r>
            <w:r w:rsidR="00433542">
              <w:rPr>
                <w:rFonts w:ascii="Times New Roman" w:hAnsi="Times New Roman" w:cs="Times New Roman"/>
                <w:sz w:val="24"/>
                <w:szCs w:val="24"/>
              </w:rPr>
              <w:t xml:space="preserve">antara </w:t>
            </w:r>
            <w:r>
              <w:rPr>
                <w:rFonts w:ascii="Times New Roman" w:hAnsi="Times New Roman" w:cs="Times New Roman"/>
                <w:sz w:val="24"/>
                <w:szCs w:val="24"/>
              </w:rPr>
              <w:t>tahun yang diteiliti</w:t>
            </w:r>
          </w:p>
        </w:tc>
      </w:tr>
      <w:tr w:rsidR="00E10CC9" w14:paraId="7BA3DF09" w14:textId="77777777" w:rsidTr="00E377C9">
        <w:tc>
          <w:tcPr>
            <w:tcW w:w="460" w:type="dxa"/>
          </w:tcPr>
          <w:p w14:paraId="002123A6"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6</w:t>
            </w:r>
          </w:p>
        </w:tc>
        <w:tc>
          <w:tcPr>
            <w:tcW w:w="1274" w:type="dxa"/>
          </w:tcPr>
          <w:p w14:paraId="126143E4"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(Arnadi Chairunnas, Neks Triani dan Zahra Wahyuni, 2022)</w:t>
            </w:r>
          </w:p>
          <w:p w14:paraId="3876383A" w14:textId="77777777" w:rsidR="00B16163" w:rsidRDefault="00B16163" w:rsidP="005A3952">
            <w:pPr>
              <w:rPr>
                <w:rFonts w:ascii="Times New Roman" w:hAnsi="Times New Roman" w:cs="Times New Roman"/>
                <w:sz w:val="24"/>
                <w:szCs w:val="24"/>
              </w:rPr>
            </w:pPr>
          </w:p>
        </w:tc>
        <w:tc>
          <w:tcPr>
            <w:tcW w:w="1952" w:type="dxa"/>
          </w:tcPr>
          <w:p w14:paraId="0A124E13" w14:textId="4BBABD69" w:rsidR="00FA5BD7" w:rsidRPr="009C4D5F"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B16163">
              <w:rPr>
                <w:rFonts w:ascii="Times New Roman" w:hAnsi="Times New Roman" w:cs="Times New Roman"/>
                <w:sz w:val="24"/>
                <w:szCs w:val="24"/>
              </w:rPr>
              <w:t>Pengaruh diversifikasi produk, struktur modal, perputaran modal kerja dan ukuran perusahaan tetrhadap profitabilitas perusahaan</w:t>
            </w:r>
            <w:r>
              <w:rPr>
                <w:rFonts w:ascii="Times New Roman" w:hAnsi="Times New Roman" w:cs="Times New Roman"/>
                <w:sz w:val="24"/>
                <w:szCs w:val="24"/>
                <w:lang w:val="en-US"/>
              </w:rPr>
              <w:t>”</w:t>
            </w:r>
          </w:p>
        </w:tc>
        <w:tc>
          <w:tcPr>
            <w:tcW w:w="1136" w:type="dxa"/>
          </w:tcPr>
          <w:p w14:paraId="7B49F688" w14:textId="77777777" w:rsidR="008D35BD" w:rsidRDefault="00433542" w:rsidP="005A3952">
            <w:pPr>
              <w:rPr>
                <w:rFonts w:ascii="Times New Roman" w:hAnsi="Times New Roman" w:cs="Times New Roman"/>
                <w:sz w:val="24"/>
                <w:szCs w:val="24"/>
              </w:rPr>
            </w:pPr>
            <w:r>
              <w:rPr>
                <w:rFonts w:ascii="Times New Roman" w:hAnsi="Times New Roman" w:cs="Times New Roman"/>
                <w:sz w:val="24"/>
                <w:szCs w:val="24"/>
              </w:rPr>
              <w:t>Menggunakan alat analisis regresi linier berganda</w:t>
            </w:r>
          </w:p>
        </w:tc>
        <w:tc>
          <w:tcPr>
            <w:tcW w:w="1384" w:type="dxa"/>
          </w:tcPr>
          <w:p w14:paraId="5F83B21F" w14:textId="77777777" w:rsidR="008D35BD" w:rsidRDefault="00B16163" w:rsidP="005A3952">
            <w:pPr>
              <w:rPr>
                <w:rFonts w:ascii="Times New Roman" w:hAnsi="Times New Roman" w:cs="Times New Roman"/>
                <w:sz w:val="24"/>
                <w:szCs w:val="24"/>
              </w:rPr>
            </w:pPr>
            <w:r>
              <w:rPr>
                <w:rFonts w:ascii="Times New Roman" w:hAnsi="Times New Roman" w:cs="Times New Roman"/>
                <w:sz w:val="24"/>
                <w:szCs w:val="24"/>
              </w:rPr>
              <w:t>Persamaan perputaran modal kerja dan ukuran perusahaan</w:t>
            </w:r>
            <w:r w:rsidR="008D61CE">
              <w:rPr>
                <w:rFonts w:ascii="Times New Roman" w:hAnsi="Times New Roman" w:cs="Times New Roman"/>
                <w:sz w:val="24"/>
                <w:szCs w:val="24"/>
              </w:rPr>
              <w:t xml:space="preserve">. </w:t>
            </w:r>
            <w:r w:rsidR="002B3CF7">
              <w:rPr>
                <w:rFonts w:ascii="Times New Roman" w:hAnsi="Times New Roman" w:cs="Times New Roman"/>
                <w:sz w:val="24"/>
                <w:szCs w:val="24"/>
              </w:rPr>
              <w:t>Variabel dependen profitabilitas</w:t>
            </w:r>
          </w:p>
          <w:p w14:paraId="5A552CB2" w14:textId="77777777" w:rsidR="002B3CF7" w:rsidRDefault="002B3CF7" w:rsidP="005A3952">
            <w:pPr>
              <w:rPr>
                <w:rFonts w:ascii="Times New Roman" w:hAnsi="Times New Roman" w:cs="Times New Roman"/>
                <w:sz w:val="24"/>
                <w:szCs w:val="24"/>
              </w:rPr>
            </w:pPr>
          </w:p>
        </w:tc>
        <w:tc>
          <w:tcPr>
            <w:tcW w:w="1584" w:type="dxa"/>
          </w:tcPr>
          <w:p w14:paraId="10A095EA"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Perbedaan tahun yang diteliti</w:t>
            </w:r>
          </w:p>
        </w:tc>
      </w:tr>
      <w:tr w:rsidR="00E10CC9" w14:paraId="59C6979E" w14:textId="77777777" w:rsidTr="00E377C9">
        <w:tc>
          <w:tcPr>
            <w:tcW w:w="460" w:type="dxa"/>
          </w:tcPr>
          <w:p w14:paraId="58B062D7"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7</w:t>
            </w:r>
          </w:p>
        </w:tc>
        <w:tc>
          <w:tcPr>
            <w:tcW w:w="1274" w:type="dxa"/>
          </w:tcPr>
          <w:p w14:paraId="01CCB4A4"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 xml:space="preserve">(Yuni Nur Shohabatus Salamah Ali Hasby, M. Yusrak Anshori dan Niken </w:t>
            </w:r>
            <w:r>
              <w:rPr>
                <w:rFonts w:ascii="Times New Roman" w:hAnsi="Times New Roman" w:cs="Times New Roman"/>
                <w:sz w:val="24"/>
                <w:szCs w:val="24"/>
              </w:rPr>
              <w:lastRenderedPageBreak/>
              <w:t>Savitri Primasari, 2018)</w:t>
            </w:r>
          </w:p>
          <w:p w14:paraId="253AA596" w14:textId="77777777" w:rsidR="002B3CF7" w:rsidRDefault="002B3CF7" w:rsidP="005A3952">
            <w:pPr>
              <w:rPr>
                <w:rFonts w:ascii="Times New Roman" w:hAnsi="Times New Roman" w:cs="Times New Roman"/>
                <w:sz w:val="24"/>
                <w:szCs w:val="24"/>
              </w:rPr>
            </w:pPr>
          </w:p>
        </w:tc>
        <w:tc>
          <w:tcPr>
            <w:tcW w:w="1952" w:type="dxa"/>
          </w:tcPr>
          <w:p w14:paraId="55EF3333" w14:textId="6385C6B5" w:rsidR="008D35BD" w:rsidRPr="00E377C9"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2B3CF7">
              <w:rPr>
                <w:rFonts w:ascii="Times New Roman" w:hAnsi="Times New Roman" w:cs="Times New Roman"/>
                <w:sz w:val="24"/>
                <w:szCs w:val="24"/>
              </w:rPr>
              <w:t xml:space="preserve">Dampak rasio lancar, piutang turnover dan total asset turnover terhadap ROA pada </w:t>
            </w:r>
            <w:r w:rsidR="002B3CF7">
              <w:rPr>
                <w:rFonts w:ascii="Times New Roman" w:hAnsi="Times New Roman" w:cs="Times New Roman"/>
                <w:sz w:val="24"/>
                <w:szCs w:val="24"/>
              </w:rPr>
              <w:lastRenderedPageBreak/>
              <w:t>perusahaan sub sektor telekomunikasi</w:t>
            </w:r>
            <w:r>
              <w:rPr>
                <w:rFonts w:ascii="Times New Roman" w:hAnsi="Times New Roman" w:cs="Times New Roman"/>
                <w:sz w:val="24"/>
                <w:szCs w:val="24"/>
                <w:lang w:val="en-US"/>
              </w:rPr>
              <w:t>”</w:t>
            </w:r>
          </w:p>
        </w:tc>
        <w:tc>
          <w:tcPr>
            <w:tcW w:w="1136" w:type="dxa"/>
          </w:tcPr>
          <w:p w14:paraId="548C15DA" w14:textId="77777777" w:rsidR="008D35BD" w:rsidRDefault="00FA5BD7" w:rsidP="005A3952">
            <w:pPr>
              <w:rPr>
                <w:rFonts w:ascii="Times New Roman" w:hAnsi="Times New Roman" w:cs="Times New Roman"/>
                <w:sz w:val="24"/>
                <w:szCs w:val="24"/>
              </w:rPr>
            </w:pPr>
            <w:r>
              <w:rPr>
                <w:rFonts w:ascii="Times New Roman" w:hAnsi="Times New Roman" w:cs="Times New Roman"/>
                <w:sz w:val="24"/>
                <w:szCs w:val="24"/>
              </w:rPr>
              <w:lastRenderedPageBreak/>
              <w:t>Analisis</w:t>
            </w:r>
            <w:r w:rsidR="00433542">
              <w:rPr>
                <w:rFonts w:ascii="Times New Roman" w:hAnsi="Times New Roman" w:cs="Times New Roman"/>
                <w:sz w:val="24"/>
                <w:szCs w:val="24"/>
              </w:rPr>
              <w:t xml:space="preserve"> </w:t>
            </w:r>
            <w:r>
              <w:rPr>
                <w:rFonts w:ascii="Times New Roman" w:hAnsi="Times New Roman" w:cs="Times New Roman"/>
                <w:sz w:val="24"/>
                <w:szCs w:val="24"/>
              </w:rPr>
              <w:t>regresi linier berganda</w:t>
            </w:r>
            <w:r w:rsidR="00433542">
              <w:rPr>
                <w:rFonts w:ascii="Times New Roman" w:hAnsi="Times New Roman" w:cs="Times New Roman"/>
                <w:sz w:val="24"/>
                <w:szCs w:val="24"/>
              </w:rPr>
              <w:t xml:space="preserve"> kuantitatif dan deskriptif</w:t>
            </w:r>
          </w:p>
          <w:p w14:paraId="1D2F1C5F" w14:textId="77777777" w:rsidR="001C510E" w:rsidRDefault="001C510E" w:rsidP="005A3952">
            <w:pPr>
              <w:rPr>
                <w:rFonts w:ascii="Times New Roman" w:hAnsi="Times New Roman" w:cs="Times New Roman"/>
                <w:sz w:val="24"/>
                <w:szCs w:val="24"/>
              </w:rPr>
            </w:pPr>
          </w:p>
        </w:tc>
        <w:tc>
          <w:tcPr>
            <w:tcW w:w="1384" w:type="dxa"/>
          </w:tcPr>
          <w:p w14:paraId="336029A0" w14:textId="0C918D14" w:rsidR="008D35BD" w:rsidRDefault="009C4D5F" w:rsidP="005A3952">
            <w:pPr>
              <w:rPr>
                <w:rFonts w:ascii="Times New Roman" w:hAnsi="Times New Roman" w:cs="Times New Roman"/>
                <w:sz w:val="24"/>
                <w:szCs w:val="24"/>
              </w:rPr>
            </w:pPr>
            <w:r>
              <w:rPr>
                <w:rFonts w:ascii="Times New Roman" w:hAnsi="Times New Roman" w:cs="Times New Roman"/>
                <w:sz w:val="24"/>
                <w:szCs w:val="24"/>
              </w:rPr>
              <w:lastRenderedPageBreak/>
              <w:t>Penggunaan alat analisis</w:t>
            </w:r>
          </w:p>
        </w:tc>
        <w:tc>
          <w:tcPr>
            <w:tcW w:w="1584" w:type="dxa"/>
          </w:tcPr>
          <w:p w14:paraId="0B29B30C"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Perbedaan tahun yang diteliti</w:t>
            </w:r>
          </w:p>
        </w:tc>
      </w:tr>
      <w:tr w:rsidR="00E10CC9" w14:paraId="5DE60781" w14:textId="77777777" w:rsidTr="00E377C9">
        <w:tc>
          <w:tcPr>
            <w:tcW w:w="460" w:type="dxa"/>
          </w:tcPr>
          <w:p w14:paraId="32B37472"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8</w:t>
            </w:r>
          </w:p>
        </w:tc>
        <w:tc>
          <w:tcPr>
            <w:tcW w:w="1274" w:type="dxa"/>
          </w:tcPr>
          <w:p w14:paraId="29871068" w14:textId="77777777" w:rsidR="008D35BD" w:rsidRDefault="00054E35" w:rsidP="005A3952">
            <w:pPr>
              <w:rPr>
                <w:rFonts w:ascii="Times New Roman" w:hAnsi="Times New Roman" w:cs="Times New Roman"/>
                <w:sz w:val="24"/>
                <w:szCs w:val="24"/>
              </w:rPr>
            </w:pPr>
            <w:r>
              <w:rPr>
                <w:rFonts w:ascii="Times New Roman" w:hAnsi="Times New Roman" w:cs="Times New Roman"/>
                <w:sz w:val="24"/>
                <w:szCs w:val="24"/>
              </w:rPr>
              <w:t>(Kadek Oka Swartana, 2021)</w:t>
            </w:r>
          </w:p>
        </w:tc>
        <w:tc>
          <w:tcPr>
            <w:tcW w:w="1952" w:type="dxa"/>
          </w:tcPr>
          <w:p w14:paraId="3D8D3B33" w14:textId="560AD8C8" w:rsidR="008D35BD" w:rsidRPr="00E377C9"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054E35">
              <w:rPr>
                <w:rFonts w:ascii="Times New Roman" w:hAnsi="Times New Roman" w:cs="Times New Roman"/>
                <w:sz w:val="24"/>
                <w:szCs w:val="24"/>
              </w:rPr>
              <w:t>Pengaruh firm size, working capital, company efficiency, liquidity dan leverage terhadap profitabilitas perusahaan</w:t>
            </w:r>
            <w:r>
              <w:rPr>
                <w:rFonts w:ascii="Times New Roman" w:hAnsi="Times New Roman" w:cs="Times New Roman"/>
                <w:sz w:val="24"/>
                <w:szCs w:val="24"/>
                <w:lang w:val="en-US"/>
              </w:rPr>
              <w:t>”</w:t>
            </w:r>
          </w:p>
        </w:tc>
        <w:tc>
          <w:tcPr>
            <w:tcW w:w="1136" w:type="dxa"/>
          </w:tcPr>
          <w:p w14:paraId="6E24F010" w14:textId="77777777" w:rsidR="008D35BD" w:rsidRDefault="008D61CE" w:rsidP="005A3952">
            <w:pPr>
              <w:rPr>
                <w:rFonts w:ascii="Times New Roman" w:hAnsi="Times New Roman" w:cs="Times New Roman"/>
                <w:sz w:val="24"/>
                <w:szCs w:val="24"/>
              </w:rPr>
            </w:pPr>
            <w:r>
              <w:rPr>
                <w:rFonts w:ascii="Times New Roman" w:hAnsi="Times New Roman" w:cs="Times New Roman"/>
                <w:sz w:val="24"/>
                <w:szCs w:val="24"/>
              </w:rPr>
              <w:t>A</w:t>
            </w:r>
            <w:r w:rsidR="002B3CF7">
              <w:rPr>
                <w:rFonts w:ascii="Times New Roman" w:hAnsi="Times New Roman" w:cs="Times New Roman"/>
                <w:sz w:val="24"/>
                <w:szCs w:val="24"/>
              </w:rPr>
              <w:t>nalisis regresi linier berganda dan plot sebar</w:t>
            </w:r>
          </w:p>
        </w:tc>
        <w:tc>
          <w:tcPr>
            <w:tcW w:w="1384" w:type="dxa"/>
          </w:tcPr>
          <w:p w14:paraId="1A1A7C2B"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 xml:space="preserve">Persamaan variabel  </w:t>
            </w:r>
            <w:r w:rsidR="00134524">
              <w:rPr>
                <w:rFonts w:ascii="Times New Roman" w:hAnsi="Times New Roman" w:cs="Times New Roman"/>
                <w:sz w:val="24"/>
                <w:szCs w:val="24"/>
              </w:rPr>
              <w:t>seperti ukuran perusahaan, modal kerja, efesiensi perusahaan dan variabel dependen profitabilitas</w:t>
            </w:r>
          </w:p>
          <w:p w14:paraId="051A35E5" w14:textId="77777777" w:rsidR="002B3CF7" w:rsidRDefault="002B3CF7" w:rsidP="005A3952">
            <w:pPr>
              <w:rPr>
                <w:rFonts w:ascii="Times New Roman" w:hAnsi="Times New Roman" w:cs="Times New Roman"/>
                <w:sz w:val="24"/>
                <w:szCs w:val="24"/>
              </w:rPr>
            </w:pPr>
          </w:p>
        </w:tc>
        <w:tc>
          <w:tcPr>
            <w:tcW w:w="1584" w:type="dxa"/>
          </w:tcPr>
          <w:p w14:paraId="5992557A"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Perbedaan pada sub sektor</w:t>
            </w:r>
          </w:p>
        </w:tc>
      </w:tr>
      <w:tr w:rsidR="00E10CC9" w14:paraId="23AA69A3" w14:textId="77777777" w:rsidTr="00E377C9">
        <w:tc>
          <w:tcPr>
            <w:tcW w:w="460" w:type="dxa"/>
          </w:tcPr>
          <w:p w14:paraId="5CBAC610"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9</w:t>
            </w:r>
          </w:p>
        </w:tc>
        <w:tc>
          <w:tcPr>
            <w:tcW w:w="1274" w:type="dxa"/>
          </w:tcPr>
          <w:p w14:paraId="044D4ABA" w14:textId="60D53540" w:rsidR="006D3382" w:rsidRDefault="002B3CF7" w:rsidP="005A3952">
            <w:pPr>
              <w:rPr>
                <w:rFonts w:ascii="Times New Roman" w:hAnsi="Times New Roman" w:cs="Times New Roman"/>
                <w:sz w:val="24"/>
                <w:szCs w:val="24"/>
              </w:rPr>
            </w:pPr>
            <w:r>
              <w:rPr>
                <w:rFonts w:ascii="Times New Roman" w:hAnsi="Times New Roman" w:cs="Times New Roman"/>
                <w:sz w:val="24"/>
                <w:szCs w:val="24"/>
              </w:rPr>
              <w:t>(Yossi Eka Muhammad dan Suwirtho, 2016)</w:t>
            </w:r>
          </w:p>
        </w:tc>
        <w:tc>
          <w:tcPr>
            <w:tcW w:w="1952" w:type="dxa"/>
          </w:tcPr>
          <w:p w14:paraId="24387F2A" w14:textId="73C5A32F" w:rsidR="008D35BD" w:rsidRPr="00E377C9"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2B3CF7">
              <w:rPr>
                <w:rFonts w:ascii="Times New Roman" w:hAnsi="Times New Roman" w:cs="Times New Roman"/>
                <w:sz w:val="24"/>
                <w:szCs w:val="24"/>
              </w:rPr>
              <w:t>Analisis fakor-faktor yang mempengaruhi profitabilitas</w:t>
            </w:r>
            <w:r>
              <w:rPr>
                <w:rFonts w:ascii="Times New Roman" w:hAnsi="Times New Roman" w:cs="Times New Roman"/>
                <w:sz w:val="24"/>
                <w:szCs w:val="24"/>
                <w:lang w:val="en-US"/>
              </w:rPr>
              <w:t>”</w:t>
            </w:r>
          </w:p>
        </w:tc>
        <w:tc>
          <w:tcPr>
            <w:tcW w:w="1136" w:type="dxa"/>
          </w:tcPr>
          <w:p w14:paraId="26732D93" w14:textId="77777777" w:rsidR="008D35BD" w:rsidRDefault="008D61CE" w:rsidP="005A3952">
            <w:pPr>
              <w:rPr>
                <w:rFonts w:ascii="Times New Roman" w:hAnsi="Times New Roman" w:cs="Times New Roman"/>
                <w:sz w:val="24"/>
                <w:szCs w:val="24"/>
              </w:rPr>
            </w:pPr>
            <w:r>
              <w:rPr>
                <w:rFonts w:ascii="Times New Roman" w:hAnsi="Times New Roman" w:cs="Times New Roman"/>
                <w:sz w:val="24"/>
                <w:szCs w:val="24"/>
              </w:rPr>
              <w:t>M</w:t>
            </w:r>
            <w:r w:rsidR="002B3CF7">
              <w:rPr>
                <w:rFonts w:ascii="Times New Roman" w:hAnsi="Times New Roman" w:cs="Times New Roman"/>
                <w:sz w:val="24"/>
                <w:szCs w:val="24"/>
              </w:rPr>
              <w:t>enggunakan analisis regresi linier berganda</w:t>
            </w:r>
          </w:p>
          <w:p w14:paraId="2BA82689" w14:textId="77777777" w:rsidR="002B3CF7" w:rsidRDefault="002B3CF7" w:rsidP="005A3952">
            <w:pPr>
              <w:rPr>
                <w:rFonts w:ascii="Times New Roman" w:hAnsi="Times New Roman" w:cs="Times New Roman"/>
                <w:sz w:val="24"/>
                <w:szCs w:val="24"/>
              </w:rPr>
            </w:pPr>
          </w:p>
        </w:tc>
        <w:tc>
          <w:tcPr>
            <w:tcW w:w="1384" w:type="dxa"/>
          </w:tcPr>
          <w:p w14:paraId="6CDB3035"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Persamaan variabel</w:t>
            </w:r>
            <w:r w:rsidR="00FA5BD7">
              <w:rPr>
                <w:rFonts w:ascii="Times New Roman" w:hAnsi="Times New Roman" w:cs="Times New Roman"/>
                <w:sz w:val="24"/>
                <w:szCs w:val="24"/>
              </w:rPr>
              <w:t xml:space="preserve"> </w:t>
            </w:r>
            <w:r>
              <w:rPr>
                <w:rFonts w:ascii="Times New Roman" w:hAnsi="Times New Roman" w:cs="Times New Roman"/>
                <w:sz w:val="24"/>
                <w:szCs w:val="24"/>
              </w:rPr>
              <w:t>profitabilitas</w:t>
            </w:r>
          </w:p>
        </w:tc>
        <w:tc>
          <w:tcPr>
            <w:tcW w:w="1584" w:type="dxa"/>
          </w:tcPr>
          <w:p w14:paraId="2FD5444F"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Perbedaan variabel independen dan tahun yang diteliti</w:t>
            </w:r>
          </w:p>
        </w:tc>
      </w:tr>
      <w:tr w:rsidR="00E10CC9" w14:paraId="43AF7977" w14:textId="77777777" w:rsidTr="00E377C9">
        <w:tc>
          <w:tcPr>
            <w:tcW w:w="460" w:type="dxa"/>
          </w:tcPr>
          <w:p w14:paraId="5BA34B02"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10</w:t>
            </w:r>
          </w:p>
        </w:tc>
        <w:tc>
          <w:tcPr>
            <w:tcW w:w="1274" w:type="dxa"/>
          </w:tcPr>
          <w:p w14:paraId="22817FCB"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(El Nur Safitri, Rina Fariana, 2021)</w:t>
            </w:r>
          </w:p>
        </w:tc>
        <w:tc>
          <w:tcPr>
            <w:tcW w:w="1952" w:type="dxa"/>
          </w:tcPr>
          <w:p w14:paraId="55DD1E74" w14:textId="0C970F9C" w:rsidR="00476845" w:rsidRPr="00476845" w:rsidRDefault="00E377C9" w:rsidP="005A3952">
            <w:pPr>
              <w:rPr>
                <w:rFonts w:ascii="Times New Roman" w:hAnsi="Times New Roman" w:cs="Times New Roman"/>
                <w:sz w:val="24"/>
                <w:szCs w:val="24"/>
                <w:lang w:val="en-US"/>
              </w:rPr>
            </w:pPr>
            <w:r>
              <w:rPr>
                <w:rFonts w:ascii="Times New Roman" w:hAnsi="Times New Roman" w:cs="Times New Roman"/>
                <w:sz w:val="24"/>
                <w:szCs w:val="24"/>
                <w:lang w:val="en-US"/>
              </w:rPr>
              <w:t>“</w:t>
            </w:r>
            <w:r w:rsidR="002B3CF7">
              <w:rPr>
                <w:rFonts w:ascii="Times New Roman" w:hAnsi="Times New Roman" w:cs="Times New Roman"/>
                <w:sz w:val="24"/>
                <w:szCs w:val="24"/>
              </w:rPr>
              <w:t>Pengaruh modal kerja dan perputaran piutang terhadap profitabilitas perusahaan dengan metode ROA pada perusahaan telekomunikasi yang terdaftar di BEI periode 2014-2</w:t>
            </w:r>
            <w:r w:rsidR="00F364A9">
              <w:rPr>
                <w:rFonts w:ascii="Times New Roman" w:hAnsi="Times New Roman" w:cs="Times New Roman"/>
                <w:sz w:val="24"/>
                <w:szCs w:val="24"/>
              </w:rPr>
              <w:t>0</w:t>
            </w:r>
            <w:r w:rsidR="002B3CF7">
              <w:rPr>
                <w:rFonts w:ascii="Times New Roman" w:hAnsi="Times New Roman" w:cs="Times New Roman"/>
                <w:sz w:val="24"/>
                <w:szCs w:val="24"/>
              </w:rPr>
              <w:t>18</w:t>
            </w:r>
            <w:r>
              <w:rPr>
                <w:rFonts w:ascii="Times New Roman" w:hAnsi="Times New Roman" w:cs="Times New Roman"/>
                <w:sz w:val="24"/>
                <w:szCs w:val="24"/>
                <w:lang w:val="en-US"/>
              </w:rPr>
              <w:t>”</w:t>
            </w:r>
          </w:p>
        </w:tc>
        <w:tc>
          <w:tcPr>
            <w:tcW w:w="1136" w:type="dxa"/>
          </w:tcPr>
          <w:p w14:paraId="1EE62667" w14:textId="77777777" w:rsidR="008D35BD" w:rsidRDefault="00A84C30" w:rsidP="005A3952">
            <w:pPr>
              <w:rPr>
                <w:rFonts w:ascii="Times New Roman" w:hAnsi="Times New Roman" w:cs="Times New Roman"/>
                <w:sz w:val="24"/>
                <w:szCs w:val="24"/>
              </w:rPr>
            </w:pPr>
            <w:r>
              <w:rPr>
                <w:rFonts w:ascii="Times New Roman" w:hAnsi="Times New Roman" w:cs="Times New Roman"/>
                <w:sz w:val="24"/>
                <w:szCs w:val="24"/>
              </w:rPr>
              <w:t>Alat analisis regresi linier berganda</w:t>
            </w:r>
          </w:p>
        </w:tc>
        <w:tc>
          <w:tcPr>
            <w:tcW w:w="1384" w:type="dxa"/>
          </w:tcPr>
          <w:p w14:paraId="7E5C0439" w14:textId="423986AF" w:rsidR="008D35BD" w:rsidRDefault="009C4D5F" w:rsidP="005A3952">
            <w:pPr>
              <w:rPr>
                <w:rFonts w:ascii="Times New Roman" w:hAnsi="Times New Roman" w:cs="Times New Roman"/>
                <w:sz w:val="24"/>
                <w:szCs w:val="24"/>
              </w:rPr>
            </w:pPr>
            <w:r>
              <w:rPr>
                <w:rFonts w:ascii="Times New Roman" w:hAnsi="Times New Roman" w:cs="Times New Roman"/>
                <w:sz w:val="24"/>
                <w:szCs w:val="24"/>
              </w:rPr>
              <w:t xml:space="preserve">Penggunaan alat analsis </w:t>
            </w:r>
          </w:p>
        </w:tc>
        <w:tc>
          <w:tcPr>
            <w:tcW w:w="1584" w:type="dxa"/>
          </w:tcPr>
          <w:p w14:paraId="2B1AF180" w14:textId="77777777" w:rsidR="008D35BD" w:rsidRDefault="002B3CF7" w:rsidP="005A3952">
            <w:pPr>
              <w:rPr>
                <w:rFonts w:ascii="Times New Roman" w:hAnsi="Times New Roman" w:cs="Times New Roman"/>
                <w:sz w:val="24"/>
                <w:szCs w:val="24"/>
              </w:rPr>
            </w:pPr>
            <w:r>
              <w:rPr>
                <w:rFonts w:ascii="Times New Roman" w:hAnsi="Times New Roman" w:cs="Times New Roman"/>
                <w:sz w:val="24"/>
                <w:szCs w:val="24"/>
              </w:rPr>
              <w:t>Perbedaan menggunakan tahun dan variabel independen perputaran piutang</w:t>
            </w:r>
          </w:p>
        </w:tc>
      </w:tr>
      <w:tr w:rsidR="00E10CC9" w14:paraId="32BA2B59" w14:textId="77777777" w:rsidTr="00E377C9">
        <w:tc>
          <w:tcPr>
            <w:tcW w:w="460" w:type="dxa"/>
          </w:tcPr>
          <w:p w14:paraId="3DD3AC63"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11</w:t>
            </w:r>
          </w:p>
        </w:tc>
        <w:tc>
          <w:tcPr>
            <w:tcW w:w="1274" w:type="dxa"/>
          </w:tcPr>
          <w:p w14:paraId="7C8929DA" w14:textId="77777777" w:rsidR="008D35BD" w:rsidRDefault="00AE50BC" w:rsidP="008D35BD">
            <w:pPr>
              <w:rPr>
                <w:rFonts w:ascii="Times New Roman" w:hAnsi="Times New Roman" w:cs="Times New Roman"/>
                <w:sz w:val="24"/>
                <w:szCs w:val="24"/>
              </w:rPr>
            </w:pPr>
            <w:r>
              <w:rPr>
                <w:rFonts w:ascii="Times New Roman" w:hAnsi="Times New Roman" w:cs="Times New Roman"/>
                <w:sz w:val="24"/>
                <w:szCs w:val="24"/>
              </w:rPr>
              <w:t xml:space="preserve">(Pink Tri Asnada dan Ir. Yulitas </w:t>
            </w:r>
            <w:r>
              <w:rPr>
                <w:rFonts w:ascii="Times New Roman" w:hAnsi="Times New Roman" w:cs="Times New Roman"/>
                <w:sz w:val="24"/>
                <w:szCs w:val="24"/>
              </w:rPr>
              <w:lastRenderedPageBreak/>
              <w:t>Fairina Susanti)</w:t>
            </w:r>
          </w:p>
        </w:tc>
        <w:tc>
          <w:tcPr>
            <w:tcW w:w="1952" w:type="dxa"/>
          </w:tcPr>
          <w:p w14:paraId="646A4675" w14:textId="5CC855F9" w:rsidR="001B1CB4" w:rsidRPr="00E377C9" w:rsidRDefault="00E377C9" w:rsidP="008D35B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AE50BC">
              <w:rPr>
                <w:rFonts w:ascii="Times New Roman" w:hAnsi="Times New Roman" w:cs="Times New Roman"/>
                <w:sz w:val="24"/>
                <w:szCs w:val="24"/>
              </w:rPr>
              <w:t xml:space="preserve">The effect o coorporate social responsibility, frim size, and </w:t>
            </w:r>
            <w:r w:rsidR="00AE50BC">
              <w:rPr>
                <w:rFonts w:ascii="Times New Roman" w:hAnsi="Times New Roman" w:cs="Times New Roman"/>
                <w:sz w:val="24"/>
                <w:szCs w:val="24"/>
              </w:rPr>
              <w:lastRenderedPageBreak/>
              <w:t>financial aspect towards stock returns of telecommunication companies listed on Indonesia stock exchange 2016-2021</w:t>
            </w:r>
            <w:r>
              <w:rPr>
                <w:rFonts w:ascii="Times New Roman" w:hAnsi="Times New Roman" w:cs="Times New Roman"/>
                <w:sz w:val="24"/>
                <w:szCs w:val="24"/>
                <w:lang w:val="en-US"/>
              </w:rPr>
              <w:t>”</w:t>
            </w:r>
          </w:p>
        </w:tc>
        <w:tc>
          <w:tcPr>
            <w:tcW w:w="1136" w:type="dxa"/>
          </w:tcPr>
          <w:p w14:paraId="5C1DE15A" w14:textId="77777777" w:rsidR="008D35BD" w:rsidRDefault="00FA5BD7" w:rsidP="008D35BD">
            <w:pPr>
              <w:rPr>
                <w:rFonts w:ascii="Times New Roman" w:hAnsi="Times New Roman" w:cs="Times New Roman"/>
                <w:sz w:val="24"/>
                <w:szCs w:val="24"/>
              </w:rPr>
            </w:pPr>
            <w:r>
              <w:rPr>
                <w:rFonts w:ascii="Times New Roman" w:hAnsi="Times New Roman" w:cs="Times New Roman"/>
                <w:sz w:val="24"/>
                <w:szCs w:val="24"/>
              </w:rPr>
              <w:lastRenderedPageBreak/>
              <w:t>A</w:t>
            </w:r>
            <w:r w:rsidR="00134524">
              <w:rPr>
                <w:rFonts w:ascii="Times New Roman" w:hAnsi="Times New Roman" w:cs="Times New Roman"/>
                <w:sz w:val="24"/>
                <w:szCs w:val="24"/>
              </w:rPr>
              <w:t xml:space="preserve">nalisis envelopment </w:t>
            </w:r>
            <w:r>
              <w:rPr>
                <w:rFonts w:ascii="Times New Roman" w:hAnsi="Times New Roman" w:cs="Times New Roman"/>
                <w:sz w:val="24"/>
                <w:szCs w:val="24"/>
              </w:rPr>
              <w:t>data dan analisis</w:t>
            </w:r>
            <w:r w:rsidR="00134524">
              <w:rPr>
                <w:rFonts w:ascii="Times New Roman" w:hAnsi="Times New Roman" w:cs="Times New Roman"/>
                <w:sz w:val="24"/>
                <w:szCs w:val="24"/>
              </w:rPr>
              <w:t xml:space="preserve"> indeks </w:t>
            </w:r>
            <w:r w:rsidR="00134524">
              <w:rPr>
                <w:rFonts w:ascii="Times New Roman" w:hAnsi="Times New Roman" w:cs="Times New Roman"/>
                <w:sz w:val="24"/>
                <w:szCs w:val="24"/>
              </w:rPr>
              <w:lastRenderedPageBreak/>
              <w:t>produktivotas malmquist</w:t>
            </w:r>
          </w:p>
        </w:tc>
        <w:tc>
          <w:tcPr>
            <w:tcW w:w="1384" w:type="dxa"/>
          </w:tcPr>
          <w:p w14:paraId="015B144A" w14:textId="77777777" w:rsidR="008D35BD" w:rsidRDefault="00AE50BC" w:rsidP="008D35BD">
            <w:pPr>
              <w:rPr>
                <w:rFonts w:ascii="Times New Roman" w:hAnsi="Times New Roman" w:cs="Times New Roman"/>
                <w:sz w:val="24"/>
                <w:szCs w:val="24"/>
              </w:rPr>
            </w:pPr>
            <w:r>
              <w:rPr>
                <w:rFonts w:ascii="Times New Roman" w:hAnsi="Times New Roman" w:cs="Times New Roman"/>
                <w:sz w:val="24"/>
                <w:szCs w:val="24"/>
              </w:rPr>
              <w:lastRenderedPageBreak/>
              <w:t>Persamaan variabel independen firm size</w:t>
            </w:r>
          </w:p>
        </w:tc>
        <w:tc>
          <w:tcPr>
            <w:tcW w:w="1584" w:type="dxa"/>
          </w:tcPr>
          <w:p w14:paraId="1E25FF27" w14:textId="77777777" w:rsidR="008D35BD" w:rsidRDefault="00AE50BC" w:rsidP="008D35BD">
            <w:pPr>
              <w:rPr>
                <w:rFonts w:ascii="Times New Roman" w:hAnsi="Times New Roman" w:cs="Times New Roman"/>
                <w:sz w:val="24"/>
                <w:szCs w:val="24"/>
              </w:rPr>
            </w:pPr>
            <w:r>
              <w:rPr>
                <w:rFonts w:ascii="Times New Roman" w:hAnsi="Times New Roman" w:cs="Times New Roman"/>
                <w:sz w:val="24"/>
                <w:szCs w:val="24"/>
              </w:rPr>
              <w:t xml:space="preserve">Perbedaan alat analisis yang digunakan </w:t>
            </w:r>
          </w:p>
        </w:tc>
      </w:tr>
      <w:tr w:rsidR="00E10CC9" w14:paraId="2A7B485B" w14:textId="77777777" w:rsidTr="00E377C9">
        <w:tc>
          <w:tcPr>
            <w:tcW w:w="460" w:type="dxa"/>
          </w:tcPr>
          <w:p w14:paraId="2B1DD2CF"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12</w:t>
            </w:r>
          </w:p>
        </w:tc>
        <w:tc>
          <w:tcPr>
            <w:tcW w:w="1274" w:type="dxa"/>
          </w:tcPr>
          <w:p w14:paraId="322D0663" w14:textId="77777777" w:rsidR="008D35BD" w:rsidRDefault="00AE50BC" w:rsidP="008D35BD">
            <w:pPr>
              <w:rPr>
                <w:rFonts w:ascii="Times New Roman" w:hAnsi="Times New Roman" w:cs="Times New Roman"/>
                <w:sz w:val="24"/>
                <w:szCs w:val="24"/>
              </w:rPr>
            </w:pPr>
            <w:r>
              <w:rPr>
                <w:rFonts w:ascii="Times New Roman" w:hAnsi="Times New Roman" w:cs="Times New Roman"/>
                <w:sz w:val="24"/>
                <w:szCs w:val="24"/>
              </w:rPr>
              <w:t>(Ali Saleh Alarusia</w:t>
            </w:r>
            <w:r w:rsidR="00E962D0">
              <w:rPr>
                <w:rFonts w:ascii="Times New Roman" w:hAnsi="Times New Roman" w:cs="Times New Roman"/>
                <w:sz w:val="24"/>
                <w:szCs w:val="24"/>
              </w:rPr>
              <w:t xml:space="preserve"> dan Sami Muhammad Alhader</w:t>
            </w:r>
            <w:r w:rsidR="00C01978">
              <w:rPr>
                <w:rFonts w:ascii="Times New Roman" w:hAnsi="Times New Roman" w:cs="Times New Roman"/>
                <w:sz w:val="24"/>
                <w:szCs w:val="24"/>
              </w:rPr>
              <w:t>, 2018</w:t>
            </w:r>
            <w:r w:rsidR="00E962D0">
              <w:rPr>
                <w:rFonts w:ascii="Times New Roman" w:hAnsi="Times New Roman" w:cs="Times New Roman"/>
                <w:sz w:val="24"/>
                <w:szCs w:val="24"/>
              </w:rPr>
              <w:t>)</w:t>
            </w:r>
          </w:p>
          <w:p w14:paraId="045AC21F" w14:textId="77777777" w:rsidR="008D61CE" w:rsidRDefault="008D61CE" w:rsidP="008D35BD">
            <w:pPr>
              <w:rPr>
                <w:rFonts w:ascii="Times New Roman" w:hAnsi="Times New Roman" w:cs="Times New Roman"/>
                <w:sz w:val="24"/>
                <w:szCs w:val="24"/>
              </w:rPr>
            </w:pPr>
          </w:p>
        </w:tc>
        <w:tc>
          <w:tcPr>
            <w:tcW w:w="1952" w:type="dxa"/>
          </w:tcPr>
          <w:p w14:paraId="28D5D94C" w14:textId="2A9F0C3E" w:rsidR="008D35BD" w:rsidRPr="00E377C9" w:rsidRDefault="00E377C9" w:rsidP="008D35BD">
            <w:pPr>
              <w:rPr>
                <w:rFonts w:ascii="Times New Roman" w:hAnsi="Times New Roman" w:cs="Times New Roman"/>
                <w:sz w:val="24"/>
                <w:szCs w:val="24"/>
                <w:lang w:val="en-US"/>
              </w:rPr>
            </w:pPr>
            <w:r>
              <w:rPr>
                <w:rFonts w:ascii="Times New Roman" w:hAnsi="Times New Roman" w:cs="Times New Roman"/>
                <w:sz w:val="24"/>
                <w:szCs w:val="24"/>
                <w:lang w:val="en-US"/>
              </w:rPr>
              <w:t>“</w:t>
            </w:r>
            <w:r w:rsidR="00E962D0">
              <w:rPr>
                <w:rFonts w:ascii="Times New Roman" w:hAnsi="Times New Roman" w:cs="Times New Roman"/>
                <w:sz w:val="24"/>
                <w:szCs w:val="24"/>
              </w:rPr>
              <w:t>F</w:t>
            </w:r>
            <w:r w:rsidR="00C01978">
              <w:rPr>
                <w:rFonts w:ascii="Times New Roman" w:hAnsi="Times New Roman" w:cs="Times New Roman"/>
                <w:sz w:val="24"/>
                <w:szCs w:val="24"/>
              </w:rPr>
              <w:t xml:space="preserve">actors affecting profitability </w:t>
            </w:r>
            <w:r w:rsidR="00F22AFA">
              <w:rPr>
                <w:rFonts w:ascii="Times New Roman" w:hAnsi="Times New Roman" w:cs="Times New Roman"/>
                <w:sz w:val="24"/>
                <w:szCs w:val="24"/>
              </w:rPr>
              <w:t>in Malaysia</w:t>
            </w:r>
            <w:r>
              <w:rPr>
                <w:rFonts w:ascii="Times New Roman" w:hAnsi="Times New Roman" w:cs="Times New Roman"/>
                <w:sz w:val="24"/>
                <w:szCs w:val="24"/>
                <w:lang w:val="en-US"/>
              </w:rPr>
              <w:t>”</w:t>
            </w:r>
          </w:p>
        </w:tc>
        <w:tc>
          <w:tcPr>
            <w:tcW w:w="1136" w:type="dxa"/>
          </w:tcPr>
          <w:p w14:paraId="2EFDF304" w14:textId="77777777" w:rsidR="008D35BD" w:rsidRDefault="00154101" w:rsidP="008D35BD">
            <w:pPr>
              <w:rPr>
                <w:rFonts w:ascii="Times New Roman" w:hAnsi="Times New Roman" w:cs="Times New Roman"/>
                <w:sz w:val="24"/>
                <w:szCs w:val="24"/>
              </w:rPr>
            </w:pPr>
            <w:r>
              <w:rPr>
                <w:rFonts w:ascii="Times New Roman" w:hAnsi="Times New Roman" w:cs="Times New Roman"/>
                <w:sz w:val="24"/>
                <w:szCs w:val="24"/>
              </w:rPr>
              <w:t>Menggunakan metode ROE dan EPS</w:t>
            </w:r>
          </w:p>
        </w:tc>
        <w:tc>
          <w:tcPr>
            <w:tcW w:w="1384" w:type="dxa"/>
          </w:tcPr>
          <w:p w14:paraId="5F60BDB3" w14:textId="77777777" w:rsidR="008D35BD" w:rsidRDefault="00154101" w:rsidP="008D35BD">
            <w:pPr>
              <w:rPr>
                <w:rFonts w:ascii="Times New Roman" w:hAnsi="Times New Roman" w:cs="Times New Roman"/>
                <w:sz w:val="24"/>
                <w:szCs w:val="24"/>
              </w:rPr>
            </w:pPr>
            <w:r>
              <w:rPr>
                <w:rFonts w:ascii="Times New Roman" w:hAnsi="Times New Roman" w:cs="Times New Roman"/>
                <w:sz w:val="24"/>
                <w:szCs w:val="24"/>
              </w:rPr>
              <w:t xml:space="preserve">Persamaan variabel independen </w:t>
            </w:r>
          </w:p>
          <w:p w14:paraId="1D5A6B09" w14:textId="77777777" w:rsidR="00B85977" w:rsidRDefault="00B85977" w:rsidP="008D35BD">
            <w:pPr>
              <w:rPr>
                <w:rFonts w:ascii="Times New Roman" w:hAnsi="Times New Roman" w:cs="Times New Roman"/>
                <w:sz w:val="24"/>
                <w:szCs w:val="24"/>
              </w:rPr>
            </w:pPr>
          </w:p>
        </w:tc>
        <w:tc>
          <w:tcPr>
            <w:tcW w:w="1584" w:type="dxa"/>
          </w:tcPr>
          <w:p w14:paraId="30C902C0" w14:textId="77777777" w:rsidR="008D35BD" w:rsidRDefault="00154101" w:rsidP="008D35BD">
            <w:pPr>
              <w:rPr>
                <w:rFonts w:ascii="Times New Roman" w:hAnsi="Times New Roman" w:cs="Times New Roman"/>
                <w:sz w:val="24"/>
                <w:szCs w:val="24"/>
              </w:rPr>
            </w:pPr>
            <w:r>
              <w:rPr>
                <w:rFonts w:ascii="Times New Roman" w:hAnsi="Times New Roman" w:cs="Times New Roman"/>
                <w:sz w:val="24"/>
                <w:szCs w:val="24"/>
              </w:rPr>
              <w:t>Perbedaan negara yang diteliti</w:t>
            </w:r>
          </w:p>
        </w:tc>
      </w:tr>
      <w:tr w:rsidR="00E10CC9" w14:paraId="54D1CD92" w14:textId="77777777" w:rsidTr="00E377C9">
        <w:tc>
          <w:tcPr>
            <w:tcW w:w="460" w:type="dxa"/>
          </w:tcPr>
          <w:p w14:paraId="5693A545"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13</w:t>
            </w:r>
          </w:p>
        </w:tc>
        <w:tc>
          <w:tcPr>
            <w:tcW w:w="1274" w:type="dxa"/>
          </w:tcPr>
          <w:p w14:paraId="79383C94"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 xml:space="preserve">(Surya </w:t>
            </w:r>
            <w:r w:rsidR="00A84C30">
              <w:rPr>
                <w:rFonts w:ascii="Times New Roman" w:hAnsi="Times New Roman" w:cs="Times New Roman"/>
                <w:sz w:val="24"/>
                <w:szCs w:val="24"/>
              </w:rPr>
              <w:t>Sanjaya dan Roni Parlindungan Sipahutar, 2019)</w:t>
            </w:r>
          </w:p>
        </w:tc>
        <w:tc>
          <w:tcPr>
            <w:tcW w:w="1952" w:type="dxa"/>
          </w:tcPr>
          <w:p w14:paraId="21F2B542" w14:textId="753139EE" w:rsidR="00154101" w:rsidRPr="002454D8" w:rsidRDefault="00E377C9" w:rsidP="008D35BD">
            <w:pPr>
              <w:rPr>
                <w:rFonts w:ascii="Times New Roman" w:hAnsi="Times New Roman" w:cs="Times New Roman"/>
                <w:sz w:val="24"/>
                <w:szCs w:val="24"/>
                <w:lang w:val="en-US"/>
              </w:rPr>
            </w:pPr>
            <w:r>
              <w:rPr>
                <w:rFonts w:ascii="Times New Roman" w:hAnsi="Times New Roman" w:cs="Times New Roman"/>
                <w:sz w:val="24"/>
                <w:szCs w:val="24"/>
                <w:lang w:val="en-US"/>
              </w:rPr>
              <w:t>“</w:t>
            </w:r>
            <w:r w:rsidR="000B6AAF">
              <w:rPr>
                <w:rFonts w:ascii="Times New Roman" w:hAnsi="Times New Roman" w:cs="Times New Roman"/>
                <w:sz w:val="24"/>
                <w:szCs w:val="24"/>
              </w:rPr>
              <w:t>Pengaruh current ratio, debt to asset ratio dan total asset turnover terhadap return on asset pada perusahaan otomotif dan komponennya yang terdaftar di Bursa Efek Indonesia</w:t>
            </w:r>
            <w:r>
              <w:rPr>
                <w:rFonts w:ascii="Times New Roman" w:hAnsi="Times New Roman" w:cs="Times New Roman"/>
                <w:sz w:val="24"/>
                <w:szCs w:val="24"/>
                <w:lang w:val="en-US"/>
              </w:rPr>
              <w:t>”</w:t>
            </w:r>
          </w:p>
        </w:tc>
        <w:tc>
          <w:tcPr>
            <w:tcW w:w="1136" w:type="dxa"/>
          </w:tcPr>
          <w:p w14:paraId="77206D21" w14:textId="77777777" w:rsidR="008D35BD" w:rsidRDefault="00A84C30" w:rsidP="008D35BD">
            <w:pPr>
              <w:rPr>
                <w:rFonts w:ascii="Times New Roman" w:hAnsi="Times New Roman" w:cs="Times New Roman"/>
                <w:sz w:val="24"/>
                <w:szCs w:val="24"/>
              </w:rPr>
            </w:pPr>
            <w:r>
              <w:rPr>
                <w:rFonts w:ascii="Times New Roman" w:hAnsi="Times New Roman" w:cs="Times New Roman"/>
                <w:sz w:val="24"/>
                <w:szCs w:val="24"/>
              </w:rPr>
              <w:t>Analisis regresi linier berganda</w:t>
            </w:r>
            <w:r w:rsidR="00492AC9">
              <w:rPr>
                <w:rFonts w:ascii="Times New Roman" w:hAnsi="Times New Roman" w:cs="Times New Roman"/>
                <w:sz w:val="24"/>
                <w:szCs w:val="24"/>
              </w:rPr>
              <w:t xml:space="preserve"> </w:t>
            </w:r>
          </w:p>
        </w:tc>
        <w:tc>
          <w:tcPr>
            <w:tcW w:w="1384" w:type="dxa"/>
          </w:tcPr>
          <w:p w14:paraId="3207881F"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 xml:space="preserve">Persamaan </w:t>
            </w:r>
            <w:r w:rsidR="00492AC9">
              <w:rPr>
                <w:rFonts w:ascii="Times New Roman" w:hAnsi="Times New Roman" w:cs="Times New Roman"/>
                <w:sz w:val="24"/>
                <w:szCs w:val="24"/>
              </w:rPr>
              <w:t>alat analisis yang digunakan</w:t>
            </w:r>
          </w:p>
        </w:tc>
        <w:tc>
          <w:tcPr>
            <w:tcW w:w="1584" w:type="dxa"/>
          </w:tcPr>
          <w:p w14:paraId="65FDCDEC"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 xml:space="preserve">Perbedaan sektor yang diteliti </w:t>
            </w:r>
          </w:p>
        </w:tc>
      </w:tr>
      <w:tr w:rsidR="00E10CC9" w14:paraId="37713CA2" w14:textId="77777777" w:rsidTr="00E377C9">
        <w:tc>
          <w:tcPr>
            <w:tcW w:w="460" w:type="dxa"/>
          </w:tcPr>
          <w:p w14:paraId="0FC83707"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14</w:t>
            </w:r>
          </w:p>
        </w:tc>
        <w:tc>
          <w:tcPr>
            <w:tcW w:w="1274" w:type="dxa"/>
          </w:tcPr>
          <w:p w14:paraId="0EF3CAFB"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(Ahmad Muhajir, 2020)</w:t>
            </w:r>
          </w:p>
        </w:tc>
        <w:tc>
          <w:tcPr>
            <w:tcW w:w="1952" w:type="dxa"/>
          </w:tcPr>
          <w:p w14:paraId="00E80DF5" w14:textId="77777777" w:rsidR="00FA5BD7" w:rsidRDefault="00E377C9" w:rsidP="008D35BD">
            <w:pPr>
              <w:rPr>
                <w:rFonts w:ascii="Times New Roman" w:hAnsi="Times New Roman" w:cs="Times New Roman"/>
                <w:sz w:val="24"/>
                <w:szCs w:val="24"/>
                <w:lang w:val="en-US"/>
              </w:rPr>
            </w:pPr>
            <w:r>
              <w:rPr>
                <w:rFonts w:ascii="Times New Roman" w:hAnsi="Times New Roman" w:cs="Times New Roman"/>
                <w:sz w:val="24"/>
                <w:szCs w:val="24"/>
                <w:lang w:val="en-US"/>
              </w:rPr>
              <w:t>“</w:t>
            </w:r>
            <w:r w:rsidR="000B6AAF">
              <w:rPr>
                <w:rFonts w:ascii="Times New Roman" w:hAnsi="Times New Roman" w:cs="Times New Roman"/>
                <w:sz w:val="24"/>
                <w:szCs w:val="24"/>
              </w:rPr>
              <w:t>Modal kerja, perputaran piutang, persediaan dan penjualan terhadap laba bersih</w:t>
            </w:r>
            <w:r>
              <w:rPr>
                <w:rFonts w:ascii="Times New Roman" w:hAnsi="Times New Roman" w:cs="Times New Roman"/>
                <w:sz w:val="24"/>
                <w:szCs w:val="24"/>
                <w:lang w:val="en-US"/>
              </w:rPr>
              <w:t>”</w:t>
            </w:r>
          </w:p>
          <w:p w14:paraId="39BEC4F1" w14:textId="76499BB9" w:rsidR="006D3382" w:rsidRPr="00E377C9" w:rsidRDefault="006D3382" w:rsidP="008D35BD">
            <w:pPr>
              <w:rPr>
                <w:rFonts w:ascii="Times New Roman" w:hAnsi="Times New Roman" w:cs="Times New Roman"/>
                <w:sz w:val="24"/>
                <w:szCs w:val="24"/>
                <w:lang w:val="en-US"/>
              </w:rPr>
            </w:pPr>
          </w:p>
        </w:tc>
        <w:tc>
          <w:tcPr>
            <w:tcW w:w="1136" w:type="dxa"/>
          </w:tcPr>
          <w:p w14:paraId="66962F82"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 xml:space="preserve">Alat </w:t>
            </w:r>
            <w:r w:rsidR="00FA5BD7">
              <w:rPr>
                <w:rFonts w:ascii="Times New Roman" w:hAnsi="Times New Roman" w:cs="Times New Roman"/>
                <w:sz w:val="24"/>
                <w:szCs w:val="24"/>
              </w:rPr>
              <w:t xml:space="preserve">analisis </w:t>
            </w:r>
            <w:r>
              <w:rPr>
                <w:rFonts w:ascii="Times New Roman" w:hAnsi="Times New Roman" w:cs="Times New Roman"/>
                <w:sz w:val="24"/>
                <w:szCs w:val="24"/>
              </w:rPr>
              <w:t>regresi linier berganda</w:t>
            </w:r>
          </w:p>
          <w:p w14:paraId="2AA985E3" w14:textId="77777777" w:rsidR="000B6AAF" w:rsidRDefault="000B6AAF" w:rsidP="008D35BD">
            <w:pPr>
              <w:rPr>
                <w:rFonts w:ascii="Times New Roman" w:hAnsi="Times New Roman" w:cs="Times New Roman"/>
                <w:sz w:val="24"/>
                <w:szCs w:val="24"/>
              </w:rPr>
            </w:pPr>
          </w:p>
        </w:tc>
        <w:tc>
          <w:tcPr>
            <w:tcW w:w="1384" w:type="dxa"/>
          </w:tcPr>
          <w:p w14:paraId="44823260"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 xml:space="preserve">Persamaan alat analisis yang digunakan </w:t>
            </w:r>
          </w:p>
        </w:tc>
        <w:tc>
          <w:tcPr>
            <w:tcW w:w="1584" w:type="dxa"/>
          </w:tcPr>
          <w:p w14:paraId="51D36FB4" w14:textId="77777777" w:rsidR="008D35BD" w:rsidRDefault="000B6AAF" w:rsidP="008D35BD">
            <w:pPr>
              <w:rPr>
                <w:rFonts w:ascii="Times New Roman" w:hAnsi="Times New Roman" w:cs="Times New Roman"/>
                <w:sz w:val="24"/>
                <w:szCs w:val="24"/>
              </w:rPr>
            </w:pPr>
            <w:r>
              <w:rPr>
                <w:rFonts w:ascii="Times New Roman" w:hAnsi="Times New Roman" w:cs="Times New Roman"/>
                <w:sz w:val="24"/>
                <w:szCs w:val="24"/>
              </w:rPr>
              <w:t>Perbedaan padasektor yang diteliti</w:t>
            </w:r>
          </w:p>
        </w:tc>
      </w:tr>
      <w:tr w:rsidR="00E10CC9" w14:paraId="3B2374B0" w14:textId="77777777" w:rsidTr="00E377C9">
        <w:tc>
          <w:tcPr>
            <w:tcW w:w="460" w:type="dxa"/>
          </w:tcPr>
          <w:p w14:paraId="0E2FF071" w14:textId="77777777" w:rsidR="008D35BD" w:rsidRDefault="00B16163" w:rsidP="008D35BD">
            <w:pPr>
              <w:rPr>
                <w:rFonts w:ascii="Times New Roman" w:hAnsi="Times New Roman" w:cs="Times New Roman"/>
                <w:sz w:val="24"/>
                <w:szCs w:val="24"/>
              </w:rPr>
            </w:pPr>
            <w:r>
              <w:rPr>
                <w:rFonts w:ascii="Times New Roman" w:hAnsi="Times New Roman" w:cs="Times New Roman"/>
                <w:sz w:val="24"/>
                <w:szCs w:val="24"/>
              </w:rPr>
              <w:t>15</w:t>
            </w:r>
          </w:p>
        </w:tc>
        <w:tc>
          <w:tcPr>
            <w:tcW w:w="1274" w:type="dxa"/>
          </w:tcPr>
          <w:p w14:paraId="6027CD81" w14:textId="77777777" w:rsidR="008D35BD" w:rsidRDefault="00492AC9" w:rsidP="008D35BD">
            <w:pPr>
              <w:rPr>
                <w:rFonts w:ascii="Times New Roman" w:hAnsi="Times New Roman" w:cs="Times New Roman"/>
                <w:sz w:val="24"/>
                <w:szCs w:val="24"/>
              </w:rPr>
            </w:pPr>
            <w:r>
              <w:rPr>
                <w:rFonts w:ascii="Times New Roman" w:hAnsi="Times New Roman" w:cs="Times New Roman"/>
                <w:sz w:val="24"/>
                <w:szCs w:val="24"/>
              </w:rPr>
              <w:t>(Faradibah Desy Nuraini, Rahman Amrullah Suwaidi, 2022)</w:t>
            </w:r>
          </w:p>
        </w:tc>
        <w:tc>
          <w:tcPr>
            <w:tcW w:w="1952" w:type="dxa"/>
          </w:tcPr>
          <w:p w14:paraId="7203BF60" w14:textId="47CD3695" w:rsidR="00154101" w:rsidRPr="00E377C9" w:rsidRDefault="00E377C9" w:rsidP="008D35BD">
            <w:pPr>
              <w:rPr>
                <w:rFonts w:ascii="Times New Roman" w:hAnsi="Times New Roman" w:cs="Times New Roman"/>
                <w:sz w:val="24"/>
                <w:szCs w:val="24"/>
                <w:lang w:val="en-US"/>
              </w:rPr>
            </w:pPr>
            <w:r>
              <w:rPr>
                <w:rFonts w:ascii="Times New Roman" w:hAnsi="Times New Roman" w:cs="Times New Roman"/>
                <w:sz w:val="24"/>
                <w:szCs w:val="24"/>
                <w:lang w:val="en-US"/>
              </w:rPr>
              <w:t>“</w:t>
            </w:r>
            <w:r w:rsidR="00492AC9">
              <w:rPr>
                <w:rFonts w:ascii="Times New Roman" w:hAnsi="Times New Roman" w:cs="Times New Roman"/>
                <w:sz w:val="24"/>
                <w:szCs w:val="24"/>
              </w:rPr>
              <w:t xml:space="preserve">Pengaruh leeverage, likuiditas dan ukuran perusahaan terhadap profitabilitas </w:t>
            </w:r>
            <w:r w:rsidR="00492AC9">
              <w:rPr>
                <w:rFonts w:ascii="Times New Roman" w:hAnsi="Times New Roman" w:cs="Times New Roman"/>
                <w:sz w:val="24"/>
                <w:szCs w:val="24"/>
              </w:rPr>
              <w:lastRenderedPageBreak/>
              <w:t>pada perusahaan textile dan garment yang go public di Bursa Efek Indonesia</w:t>
            </w:r>
            <w:r>
              <w:rPr>
                <w:rFonts w:ascii="Times New Roman" w:hAnsi="Times New Roman" w:cs="Times New Roman"/>
                <w:sz w:val="24"/>
                <w:szCs w:val="24"/>
                <w:lang w:val="en-US"/>
              </w:rPr>
              <w:t>”</w:t>
            </w:r>
          </w:p>
          <w:p w14:paraId="14D1CD33" w14:textId="77777777" w:rsidR="00FA5BD7" w:rsidRDefault="00FA5BD7" w:rsidP="008D35BD">
            <w:pPr>
              <w:rPr>
                <w:rFonts w:ascii="Times New Roman" w:hAnsi="Times New Roman" w:cs="Times New Roman"/>
                <w:sz w:val="24"/>
                <w:szCs w:val="24"/>
              </w:rPr>
            </w:pPr>
          </w:p>
        </w:tc>
        <w:tc>
          <w:tcPr>
            <w:tcW w:w="1136" w:type="dxa"/>
          </w:tcPr>
          <w:p w14:paraId="4FB9D2CD" w14:textId="77777777" w:rsidR="00965E8A" w:rsidRDefault="00492AC9" w:rsidP="008D35BD">
            <w:pPr>
              <w:rPr>
                <w:rFonts w:ascii="Times New Roman" w:hAnsi="Times New Roman" w:cs="Times New Roman"/>
                <w:sz w:val="24"/>
                <w:szCs w:val="24"/>
              </w:rPr>
            </w:pPr>
            <w:r>
              <w:rPr>
                <w:rFonts w:ascii="Times New Roman" w:hAnsi="Times New Roman" w:cs="Times New Roman"/>
                <w:sz w:val="24"/>
                <w:szCs w:val="24"/>
              </w:rPr>
              <w:lastRenderedPageBreak/>
              <w:t xml:space="preserve">Alat analisis menggunakan analisis regresi linier berganda </w:t>
            </w:r>
            <w:r>
              <w:rPr>
                <w:rFonts w:ascii="Times New Roman" w:hAnsi="Times New Roman" w:cs="Times New Roman"/>
                <w:sz w:val="24"/>
                <w:szCs w:val="24"/>
              </w:rPr>
              <w:lastRenderedPageBreak/>
              <w:t>dan metode purposive sampling</w:t>
            </w:r>
          </w:p>
          <w:p w14:paraId="26D8E1EF" w14:textId="77777777" w:rsidR="00793EC0" w:rsidRDefault="00793EC0" w:rsidP="008D35BD">
            <w:pPr>
              <w:rPr>
                <w:rFonts w:ascii="Times New Roman" w:hAnsi="Times New Roman" w:cs="Times New Roman"/>
                <w:sz w:val="24"/>
                <w:szCs w:val="24"/>
              </w:rPr>
            </w:pPr>
          </w:p>
        </w:tc>
        <w:tc>
          <w:tcPr>
            <w:tcW w:w="1384" w:type="dxa"/>
          </w:tcPr>
          <w:p w14:paraId="69605108" w14:textId="77777777" w:rsidR="008D35BD" w:rsidRDefault="00492AC9" w:rsidP="008D35BD">
            <w:pPr>
              <w:rPr>
                <w:rFonts w:ascii="Times New Roman" w:hAnsi="Times New Roman" w:cs="Times New Roman"/>
                <w:sz w:val="24"/>
                <w:szCs w:val="24"/>
              </w:rPr>
            </w:pPr>
            <w:r>
              <w:rPr>
                <w:rFonts w:ascii="Times New Roman" w:hAnsi="Times New Roman" w:cs="Times New Roman"/>
                <w:sz w:val="24"/>
                <w:szCs w:val="24"/>
              </w:rPr>
              <w:lastRenderedPageBreak/>
              <w:t>Persamanan alat analisis</w:t>
            </w:r>
            <w:r w:rsidR="008D61CE">
              <w:rPr>
                <w:rFonts w:ascii="Times New Roman" w:hAnsi="Times New Roman" w:cs="Times New Roman"/>
                <w:sz w:val="24"/>
                <w:szCs w:val="24"/>
              </w:rPr>
              <w:t>nya</w:t>
            </w:r>
            <w:r>
              <w:rPr>
                <w:rFonts w:ascii="Times New Roman" w:hAnsi="Times New Roman" w:cs="Times New Roman"/>
                <w:sz w:val="24"/>
                <w:szCs w:val="24"/>
              </w:rPr>
              <w:t>dan variabel dependen profitablitas</w:t>
            </w:r>
          </w:p>
        </w:tc>
        <w:tc>
          <w:tcPr>
            <w:tcW w:w="1584" w:type="dxa"/>
          </w:tcPr>
          <w:p w14:paraId="2F119D7D" w14:textId="77777777" w:rsidR="008D35BD" w:rsidRDefault="00134524" w:rsidP="008D35BD">
            <w:pPr>
              <w:rPr>
                <w:rFonts w:ascii="Times New Roman" w:hAnsi="Times New Roman" w:cs="Times New Roman"/>
                <w:sz w:val="24"/>
                <w:szCs w:val="24"/>
              </w:rPr>
            </w:pPr>
            <w:r>
              <w:rPr>
                <w:rFonts w:ascii="Times New Roman" w:hAnsi="Times New Roman" w:cs="Times New Roman"/>
                <w:sz w:val="24"/>
                <w:szCs w:val="24"/>
              </w:rPr>
              <w:t>Perbedaan antara tahun yang diteliti dan sektor yang diteliti</w:t>
            </w:r>
          </w:p>
          <w:p w14:paraId="51D3885F" w14:textId="77777777" w:rsidR="00134524" w:rsidRDefault="00134524" w:rsidP="008D35BD">
            <w:pPr>
              <w:rPr>
                <w:rFonts w:ascii="Times New Roman" w:hAnsi="Times New Roman" w:cs="Times New Roman"/>
                <w:sz w:val="24"/>
                <w:szCs w:val="24"/>
              </w:rPr>
            </w:pPr>
          </w:p>
        </w:tc>
      </w:tr>
    </w:tbl>
    <w:p w14:paraId="6A49C031" w14:textId="77777777" w:rsidR="00091A1D" w:rsidRPr="00E10CC9" w:rsidRDefault="00091A1D" w:rsidP="00E10CC9">
      <w:pPr>
        <w:spacing w:line="480" w:lineRule="auto"/>
        <w:jc w:val="both"/>
        <w:rPr>
          <w:rFonts w:ascii="Times New Roman" w:hAnsi="Times New Roman" w:cs="Times New Roman"/>
          <w:b/>
          <w:bCs/>
          <w:sz w:val="24"/>
          <w:szCs w:val="24"/>
        </w:rPr>
      </w:pPr>
    </w:p>
    <w:p w14:paraId="6EA5D7A4" w14:textId="77777777" w:rsidR="008D35BD" w:rsidRPr="00965E8A" w:rsidRDefault="008D35BD" w:rsidP="00613A38">
      <w:pPr>
        <w:pStyle w:val="ListParagraph"/>
        <w:numPr>
          <w:ilvl w:val="0"/>
          <w:numId w:val="6"/>
        </w:numPr>
        <w:spacing w:line="480" w:lineRule="auto"/>
        <w:jc w:val="both"/>
        <w:rPr>
          <w:rFonts w:ascii="Times New Roman" w:hAnsi="Times New Roman" w:cs="Times New Roman"/>
          <w:b/>
          <w:bCs/>
          <w:sz w:val="24"/>
          <w:szCs w:val="24"/>
        </w:rPr>
      </w:pPr>
      <w:r w:rsidRPr="00965E8A">
        <w:rPr>
          <w:rFonts w:ascii="Times New Roman" w:hAnsi="Times New Roman" w:cs="Times New Roman"/>
          <w:b/>
          <w:bCs/>
          <w:sz w:val="24"/>
          <w:szCs w:val="24"/>
        </w:rPr>
        <w:t xml:space="preserve">Kerangka Pemikiran Konseptual </w:t>
      </w:r>
    </w:p>
    <w:p w14:paraId="6B4E9933" w14:textId="1F6F6A40" w:rsidR="008D35BD" w:rsidRDefault="00146915" w:rsidP="004E5B09">
      <w:pPr>
        <w:pStyle w:val="ListParagraph"/>
        <w:spacing w:line="480" w:lineRule="auto"/>
        <w:ind w:firstLine="720"/>
        <w:jc w:val="both"/>
        <w:rPr>
          <w:rFonts w:ascii="Times New Roman" w:hAnsi="Times New Roman" w:cs="Times New Roman"/>
          <w:sz w:val="24"/>
          <w:szCs w:val="24"/>
        </w:rPr>
      </w:pPr>
      <w:r w:rsidRPr="00146915">
        <w:rPr>
          <w:rFonts w:ascii="Times New Roman" w:hAnsi="Times New Roman" w:cs="Times New Roman"/>
          <w:sz w:val="24"/>
          <w:szCs w:val="24"/>
        </w:rPr>
        <w:t xml:space="preserve">Kerangka konseptual adalah landasan teori yang digunakan untuk mengerti interaksi antarvariabel dalam penelitian. Struktur ini menjelaskan interaksi dan pengaruh variabel yang diteliti. Kerangka ini memberi dasar untuk menguraikan masalah penelitian dan pengaruh yang akan diteliti lebih dalam. Variabel independen termasuk </w:t>
      </w:r>
      <w:r w:rsidRPr="00146915">
        <w:rPr>
          <w:rFonts w:ascii="Times New Roman" w:hAnsi="Times New Roman" w:cs="Times New Roman"/>
          <w:i/>
          <w:iCs/>
          <w:sz w:val="24"/>
          <w:szCs w:val="24"/>
        </w:rPr>
        <w:t>working capital, total asset turnover</w:t>
      </w:r>
      <w:r w:rsidRPr="00146915">
        <w:rPr>
          <w:rFonts w:ascii="Times New Roman" w:hAnsi="Times New Roman" w:cs="Times New Roman"/>
          <w:sz w:val="24"/>
          <w:szCs w:val="24"/>
        </w:rPr>
        <w:t xml:space="preserve">, ukuran perusahaan, dan efisiensi perusahaan, yang dianggap mempengaruhi variabel dependen, yaitu profitabilitas. </w:t>
      </w:r>
      <w:r w:rsidR="00476845">
        <w:rPr>
          <w:rFonts w:ascii="Times New Roman" w:hAnsi="Times New Roman" w:cs="Times New Roman"/>
          <w:sz w:val="24"/>
          <w:szCs w:val="24"/>
        </w:rPr>
        <w:t>Penelitian dapat dilakukan dengan memahami hubungan antara variabel dependen dan variabel independen</w:t>
      </w:r>
      <w:r w:rsidRPr="00146915">
        <w:rPr>
          <w:rFonts w:ascii="Times New Roman" w:hAnsi="Times New Roman" w:cs="Times New Roman"/>
          <w:sz w:val="24"/>
          <w:szCs w:val="24"/>
        </w:rPr>
        <w:t xml:space="preserve"> untuk mengidentifikasi faktor yang berpengaruh terhadap profitabilitas perusahaan dan menjelaskan mekanismenya. Kerangka konseptual ini penting untuk merancang dan melaksanakan penelitian serta membantu interpretasi hasilnya</w:t>
      </w:r>
      <w:r w:rsidR="008D35BD">
        <w:rPr>
          <w:rFonts w:ascii="Times New Roman" w:hAnsi="Times New Roman" w:cs="Times New Roman"/>
          <w:sz w:val="24"/>
          <w:szCs w:val="24"/>
        </w:rPr>
        <w:t xml:space="preserve">. </w:t>
      </w:r>
    </w:p>
    <w:p w14:paraId="59580F10" w14:textId="62AD9F65" w:rsidR="00476845" w:rsidRPr="005D4936" w:rsidRDefault="00146915" w:rsidP="005D4936">
      <w:pPr>
        <w:pStyle w:val="ListParagraph"/>
        <w:spacing w:line="480" w:lineRule="auto"/>
        <w:ind w:firstLine="720"/>
        <w:jc w:val="both"/>
        <w:rPr>
          <w:rFonts w:ascii="Times New Roman" w:hAnsi="Times New Roman" w:cs="Times New Roman"/>
          <w:sz w:val="24"/>
          <w:szCs w:val="24"/>
        </w:rPr>
      </w:pPr>
      <w:r w:rsidRPr="00146915">
        <w:rPr>
          <w:rFonts w:ascii="Times New Roman" w:hAnsi="Times New Roman" w:cs="Times New Roman"/>
          <w:i/>
          <w:iCs/>
          <w:sz w:val="24"/>
          <w:szCs w:val="24"/>
        </w:rPr>
        <w:t xml:space="preserve">Working capital, total asset turnover, firm size, dan company efficiency </w:t>
      </w:r>
      <w:r w:rsidRPr="00146915">
        <w:rPr>
          <w:rFonts w:ascii="Times New Roman" w:hAnsi="Times New Roman" w:cs="Times New Roman"/>
          <w:sz w:val="24"/>
          <w:szCs w:val="24"/>
        </w:rPr>
        <w:t xml:space="preserve">merupakan beberapa faktor yang memiliki potensi untuk memengaruhi tingkat profitabilitas suatu perusahaan. Pembahasan konseptual </w:t>
      </w:r>
      <w:r w:rsidR="00476845">
        <w:rPr>
          <w:rFonts w:ascii="Times New Roman" w:hAnsi="Times New Roman" w:cs="Times New Roman"/>
          <w:sz w:val="24"/>
          <w:szCs w:val="24"/>
        </w:rPr>
        <w:t>mengenai variabel yang dapat memengaruhi profitabilitas</w:t>
      </w:r>
      <w:r w:rsidRPr="00146915">
        <w:rPr>
          <w:rFonts w:ascii="Times New Roman" w:hAnsi="Times New Roman" w:cs="Times New Roman"/>
          <w:sz w:val="24"/>
          <w:szCs w:val="24"/>
        </w:rPr>
        <w:t xml:space="preserve"> ini </w:t>
      </w:r>
      <w:r w:rsidRPr="00146915">
        <w:rPr>
          <w:rFonts w:ascii="Times New Roman" w:hAnsi="Times New Roman" w:cs="Times New Roman"/>
          <w:sz w:val="24"/>
          <w:szCs w:val="24"/>
        </w:rPr>
        <w:lastRenderedPageBreak/>
        <w:t xml:space="preserve">menjadi sangat penting untuk memperoleh </w:t>
      </w:r>
      <w:r w:rsidR="00E91B14">
        <w:rPr>
          <w:rFonts w:ascii="Times New Roman" w:hAnsi="Times New Roman" w:cs="Times New Roman"/>
          <w:sz w:val="24"/>
          <w:szCs w:val="24"/>
        </w:rPr>
        <w:t>pemahaman yang komprehensif tentang cara berbagai aspek operasional dan keuangan perusahaan</w:t>
      </w:r>
      <w:r w:rsidRPr="00146915">
        <w:rPr>
          <w:rFonts w:ascii="Times New Roman" w:hAnsi="Times New Roman" w:cs="Times New Roman"/>
          <w:sz w:val="24"/>
          <w:szCs w:val="24"/>
        </w:rPr>
        <w:t xml:space="preserve"> dapat berkontribusi terhadap kinerja keuangan secara keseluruhan</w:t>
      </w:r>
      <w:r w:rsidR="005B42BC">
        <w:rPr>
          <w:rFonts w:ascii="Times New Roman" w:hAnsi="Times New Roman" w:cs="Times New Roman"/>
          <w:sz w:val="24"/>
          <w:szCs w:val="24"/>
        </w:rPr>
        <w:t xml:space="preserve">. Berikut ini adalah pembahasan konseptual tentang faktor yang dapat mempengaruhi profitabilitas : </w:t>
      </w:r>
    </w:p>
    <w:p w14:paraId="6DA92F56" w14:textId="77777777" w:rsidR="004E5B09" w:rsidRDefault="004E5B09" w:rsidP="00A73B37">
      <w:pPr>
        <w:pStyle w:val="ListParagraph"/>
        <w:numPr>
          <w:ilvl w:val="0"/>
          <w:numId w:val="14"/>
        </w:numPr>
        <w:spacing w:line="480" w:lineRule="auto"/>
        <w:jc w:val="both"/>
        <w:rPr>
          <w:rFonts w:ascii="Times New Roman" w:hAnsi="Times New Roman" w:cs="Times New Roman"/>
          <w:b/>
          <w:bCs/>
          <w:sz w:val="24"/>
          <w:szCs w:val="24"/>
        </w:rPr>
      </w:pPr>
      <w:r w:rsidRPr="004E5B09">
        <w:rPr>
          <w:rFonts w:ascii="Times New Roman" w:hAnsi="Times New Roman" w:cs="Times New Roman"/>
          <w:b/>
          <w:bCs/>
          <w:sz w:val="24"/>
          <w:szCs w:val="24"/>
        </w:rPr>
        <w:t xml:space="preserve">Pengaruh </w:t>
      </w:r>
      <w:r w:rsidRPr="004E5B09">
        <w:rPr>
          <w:rFonts w:ascii="Times New Roman" w:hAnsi="Times New Roman" w:cs="Times New Roman"/>
          <w:b/>
          <w:bCs/>
          <w:i/>
          <w:iCs/>
          <w:sz w:val="24"/>
          <w:szCs w:val="24"/>
        </w:rPr>
        <w:t>working capital</w:t>
      </w:r>
      <w:r w:rsidRPr="004E5B09">
        <w:rPr>
          <w:rFonts w:ascii="Times New Roman" w:hAnsi="Times New Roman" w:cs="Times New Roman"/>
          <w:b/>
          <w:bCs/>
          <w:sz w:val="24"/>
          <w:szCs w:val="24"/>
        </w:rPr>
        <w:t xml:space="preserve"> terhadap profitabilitas </w:t>
      </w:r>
    </w:p>
    <w:p w14:paraId="0E89F4E0" w14:textId="77777777" w:rsidR="005B42BC" w:rsidRDefault="005B42BC" w:rsidP="00E7463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Perusahan berusaha untuk memaksimalkan keuntungan dengan memanfaatkan potensi yang dimiliki, terutama dalam hal pengelolaan </w:t>
      </w:r>
      <w:r w:rsidR="007A3867" w:rsidRPr="007A3867">
        <w:rPr>
          <w:rFonts w:ascii="Times New Roman" w:hAnsi="Times New Roman" w:cs="Times New Roman"/>
          <w:i/>
          <w:iCs/>
          <w:sz w:val="24"/>
          <w:szCs w:val="24"/>
        </w:rPr>
        <w:t>working capital</w:t>
      </w:r>
      <w:r>
        <w:rPr>
          <w:rFonts w:ascii="Times New Roman" w:hAnsi="Times New Roman" w:cs="Times New Roman"/>
          <w:sz w:val="24"/>
          <w:szCs w:val="24"/>
        </w:rPr>
        <w:t xml:space="preserve">. Ini karena modal kerja </w:t>
      </w:r>
      <w:r w:rsidR="007A3867">
        <w:rPr>
          <w:rFonts w:ascii="Times New Roman" w:hAnsi="Times New Roman" w:cs="Times New Roman"/>
          <w:sz w:val="24"/>
          <w:szCs w:val="24"/>
        </w:rPr>
        <w:t>adalah</w:t>
      </w:r>
      <w:r>
        <w:rPr>
          <w:rFonts w:ascii="Times New Roman" w:hAnsi="Times New Roman" w:cs="Times New Roman"/>
          <w:sz w:val="24"/>
          <w:szCs w:val="24"/>
        </w:rPr>
        <w:t xml:space="preserve"> bagian penting operasional perusahaan dan aktiva lancar yang merupakan komponen modal kerja dapat membantu mencapai laba lebih yang optimal dan memanfaatkan modal kerja secara efektif. Jika jumlah produksi yang dapat dijual suatu perusahaan lebih besar, kemungkinan untuk memperoleh laba lebih besar. Ini membuat manajer perusahaan selalu berharap dapat mengembangkan perusahaan mereka, komponen pembelanjaan perusahaan adalah modal kerja. Perusahaan akan kehilangan banyak laba jika tidak dapat mempertahankan tingkat modal kerjanya. </w:t>
      </w:r>
    </w:p>
    <w:p w14:paraId="5D83E7F3" w14:textId="1D69A759" w:rsidR="00FA5BD7" w:rsidRDefault="005B42BC" w:rsidP="00A84C3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Nova Novianty APW dan Novi Permata Indah (2020) menunjukkan </w:t>
      </w:r>
      <w:r w:rsidRPr="007A3867">
        <w:rPr>
          <w:rFonts w:ascii="Times New Roman" w:hAnsi="Times New Roman" w:cs="Times New Roman"/>
          <w:i/>
          <w:iCs/>
          <w:sz w:val="24"/>
          <w:szCs w:val="24"/>
        </w:rPr>
        <w:t>working capital</w:t>
      </w:r>
      <w:r>
        <w:rPr>
          <w:rFonts w:ascii="Times New Roman" w:hAnsi="Times New Roman" w:cs="Times New Roman"/>
          <w:sz w:val="24"/>
          <w:szCs w:val="24"/>
        </w:rPr>
        <w:t xml:space="preserve"> berpengaruh positif terhadap profitabilitas. Ini menunjukkan perusahaan dapat </w:t>
      </w:r>
      <w:r w:rsidR="007A3867">
        <w:rPr>
          <w:rFonts w:ascii="Times New Roman" w:hAnsi="Times New Roman" w:cs="Times New Roman"/>
          <w:sz w:val="24"/>
          <w:szCs w:val="24"/>
        </w:rPr>
        <w:t>meningkatkan keuntungan dengan mengelola modal kerjanya.</w:t>
      </w:r>
    </w:p>
    <w:p w14:paraId="7945CCEE" w14:textId="77777777" w:rsidR="00325A2C" w:rsidRPr="00A84C30" w:rsidRDefault="00325A2C" w:rsidP="00A84C30">
      <w:pPr>
        <w:pStyle w:val="ListParagraph"/>
        <w:spacing w:line="480" w:lineRule="auto"/>
        <w:ind w:left="1080" w:firstLine="360"/>
        <w:jc w:val="both"/>
        <w:rPr>
          <w:rFonts w:ascii="Times New Roman" w:hAnsi="Times New Roman" w:cs="Times New Roman"/>
          <w:sz w:val="24"/>
          <w:szCs w:val="24"/>
        </w:rPr>
      </w:pPr>
    </w:p>
    <w:p w14:paraId="2866466C" w14:textId="77777777" w:rsidR="004E5B09" w:rsidRDefault="00A84C30" w:rsidP="00A73B37">
      <w:pPr>
        <w:pStyle w:val="ListParagraph"/>
        <w:numPr>
          <w:ilvl w:val="0"/>
          <w:numId w:val="1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Pengaruh </w:t>
      </w:r>
      <w:r w:rsidRPr="00A84C30">
        <w:rPr>
          <w:rFonts w:ascii="Times New Roman" w:hAnsi="Times New Roman" w:cs="Times New Roman"/>
          <w:b/>
          <w:bCs/>
          <w:i/>
          <w:iCs/>
          <w:sz w:val="24"/>
          <w:szCs w:val="24"/>
        </w:rPr>
        <w:t>total asset turnover</w:t>
      </w:r>
      <w:r>
        <w:rPr>
          <w:rFonts w:ascii="Times New Roman" w:hAnsi="Times New Roman" w:cs="Times New Roman"/>
          <w:b/>
          <w:bCs/>
          <w:sz w:val="24"/>
          <w:szCs w:val="24"/>
        </w:rPr>
        <w:t xml:space="preserve"> terhadap profitabilitas </w:t>
      </w:r>
    </w:p>
    <w:p w14:paraId="76A85B59" w14:textId="4E907C59" w:rsidR="0033474A" w:rsidRDefault="00A84C30" w:rsidP="0033474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iCs/>
          <w:sz w:val="24"/>
          <w:szCs w:val="24"/>
        </w:rPr>
        <w:t xml:space="preserve">Total asset turnover </w:t>
      </w:r>
      <w:r w:rsidRPr="00A84C30">
        <w:rPr>
          <w:rFonts w:ascii="Times New Roman" w:hAnsi="Times New Roman" w:cs="Times New Roman"/>
          <w:sz w:val="24"/>
          <w:szCs w:val="24"/>
        </w:rPr>
        <w:t>adalah</w:t>
      </w:r>
      <w:r w:rsidR="00B82DB7">
        <w:rPr>
          <w:rFonts w:ascii="Times New Roman" w:hAnsi="Times New Roman" w:cs="Times New Roman"/>
          <w:sz w:val="24"/>
          <w:szCs w:val="24"/>
        </w:rPr>
        <w:t xml:space="preserve"> </w:t>
      </w:r>
      <w:r w:rsidR="0033474A">
        <w:rPr>
          <w:rFonts w:ascii="Times New Roman" w:hAnsi="Times New Roman" w:cs="Times New Roman"/>
          <w:sz w:val="24"/>
          <w:szCs w:val="24"/>
        </w:rPr>
        <w:t xml:space="preserve">keseluruhan perputaran aset. </w:t>
      </w:r>
      <w:r w:rsidR="007A3867">
        <w:rPr>
          <w:rFonts w:ascii="Times New Roman" w:hAnsi="Times New Roman" w:cs="Times New Roman"/>
          <w:sz w:val="24"/>
          <w:szCs w:val="24"/>
        </w:rPr>
        <w:t>I</w:t>
      </w:r>
      <w:r w:rsidR="0033474A">
        <w:rPr>
          <w:rFonts w:ascii="Times New Roman" w:hAnsi="Times New Roman" w:cs="Times New Roman"/>
          <w:sz w:val="24"/>
          <w:szCs w:val="24"/>
        </w:rPr>
        <w:t xml:space="preserve">ni dapat menunjukkan </w:t>
      </w:r>
      <w:r w:rsidR="00BD1DE0">
        <w:rPr>
          <w:rFonts w:ascii="Times New Roman" w:hAnsi="Times New Roman" w:cs="Times New Roman"/>
          <w:sz w:val="24"/>
          <w:szCs w:val="24"/>
        </w:rPr>
        <w:t>sejauh mana seluruh aset didukung untuk menghasilkan penjualan apapun jenis usahanya</w:t>
      </w:r>
      <w:r w:rsidR="002D7928">
        <w:rPr>
          <w:rFonts w:ascii="Times New Roman" w:hAnsi="Times New Roman" w:cs="Times New Roman"/>
          <w:sz w:val="24"/>
          <w:szCs w:val="24"/>
        </w:rPr>
        <w:t xml:space="preserve"> </w:t>
      </w:r>
      <w:r w:rsidR="0033474A">
        <w:rPr>
          <w:rFonts w:ascii="Times New Roman" w:hAnsi="Times New Roman" w:cs="Times New Roman"/>
          <w:sz w:val="24"/>
          <w:szCs w:val="24"/>
        </w:rPr>
        <w:t xml:space="preserve">(Prihadi, 2010:127). </w:t>
      </w:r>
      <w:r w:rsidR="00146915" w:rsidRPr="00146915">
        <w:rPr>
          <w:rFonts w:ascii="Times New Roman" w:hAnsi="Times New Roman" w:cs="Times New Roman"/>
          <w:sz w:val="24"/>
          <w:szCs w:val="24"/>
        </w:rPr>
        <w:t>Kemampuan sebuah perusahaan untuk memperoleh keuntungan melalui penjualan dan total asetnya</w:t>
      </w:r>
      <w:r w:rsidR="0033474A">
        <w:rPr>
          <w:rFonts w:ascii="Times New Roman" w:hAnsi="Times New Roman" w:cs="Times New Roman"/>
          <w:sz w:val="24"/>
          <w:szCs w:val="24"/>
        </w:rPr>
        <w:t xml:space="preserve">. Kemampuan perusahaan untuk memanfaatkan </w:t>
      </w:r>
      <w:r w:rsidR="00BF2229">
        <w:rPr>
          <w:rFonts w:ascii="Times New Roman" w:hAnsi="Times New Roman" w:cs="Times New Roman"/>
          <w:sz w:val="24"/>
          <w:szCs w:val="24"/>
        </w:rPr>
        <w:t>asetnya</w:t>
      </w:r>
      <w:r w:rsidR="0033474A">
        <w:rPr>
          <w:rFonts w:ascii="Times New Roman" w:hAnsi="Times New Roman" w:cs="Times New Roman"/>
          <w:sz w:val="24"/>
          <w:szCs w:val="24"/>
        </w:rPr>
        <w:t xml:space="preserve"> </w:t>
      </w:r>
      <w:r w:rsidR="00BF2229">
        <w:rPr>
          <w:rFonts w:ascii="Times New Roman" w:hAnsi="Times New Roman" w:cs="Times New Roman"/>
          <w:sz w:val="24"/>
          <w:szCs w:val="24"/>
        </w:rPr>
        <w:t xml:space="preserve">yang </w:t>
      </w:r>
      <w:r w:rsidR="0033474A">
        <w:rPr>
          <w:rFonts w:ascii="Times New Roman" w:hAnsi="Times New Roman" w:cs="Times New Roman"/>
          <w:sz w:val="24"/>
          <w:szCs w:val="24"/>
        </w:rPr>
        <w:t>menghasilkan k</w:t>
      </w:r>
      <w:r w:rsidR="00047E66">
        <w:rPr>
          <w:rFonts w:ascii="Times New Roman" w:hAnsi="Times New Roman" w:cs="Times New Roman"/>
          <w:sz w:val="24"/>
          <w:szCs w:val="24"/>
        </w:rPr>
        <w:t>e</w:t>
      </w:r>
      <w:r w:rsidR="0033474A">
        <w:rPr>
          <w:rFonts w:ascii="Times New Roman" w:hAnsi="Times New Roman" w:cs="Times New Roman"/>
          <w:sz w:val="24"/>
          <w:szCs w:val="24"/>
        </w:rPr>
        <w:t xml:space="preserve">untungan </w:t>
      </w:r>
      <w:r w:rsidR="00BD1DE0">
        <w:rPr>
          <w:rFonts w:ascii="Times New Roman" w:hAnsi="Times New Roman" w:cs="Times New Roman"/>
          <w:sz w:val="24"/>
          <w:szCs w:val="24"/>
        </w:rPr>
        <w:t>merupakan</w:t>
      </w:r>
      <w:r w:rsidR="0033474A">
        <w:rPr>
          <w:rFonts w:ascii="Times New Roman" w:hAnsi="Times New Roman" w:cs="Times New Roman"/>
          <w:sz w:val="24"/>
          <w:szCs w:val="24"/>
        </w:rPr>
        <w:t xml:space="preserve"> ukuran dari tinggi rendahnya rasio yang di</w:t>
      </w:r>
      <w:r w:rsidR="00BD1DE0">
        <w:rPr>
          <w:rFonts w:ascii="Times New Roman" w:hAnsi="Times New Roman" w:cs="Times New Roman"/>
          <w:sz w:val="24"/>
          <w:szCs w:val="24"/>
        </w:rPr>
        <w:t>per</w:t>
      </w:r>
      <w:r w:rsidR="0033474A">
        <w:rPr>
          <w:rFonts w:ascii="Times New Roman" w:hAnsi="Times New Roman" w:cs="Times New Roman"/>
          <w:sz w:val="24"/>
          <w:szCs w:val="24"/>
        </w:rPr>
        <w:t>hitung</w:t>
      </w:r>
      <w:r w:rsidR="00BD1DE0">
        <w:rPr>
          <w:rFonts w:ascii="Times New Roman" w:hAnsi="Times New Roman" w:cs="Times New Roman"/>
          <w:sz w:val="24"/>
          <w:szCs w:val="24"/>
        </w:rPr>
        <w:t>kan</w:t>
      </w:r>
      <w:r w:rsidR="0033474A">
        <w:rPr>
          <w:rFonts w:ascii="Times New Roman" w:hAnsi="Times New Roman" w:cs="Times New Roman"/>
          <w:sz w:val="24"/>
          <w:szCs w:val="24"/>
        </w:rPr>
        <w:t xml:space="preserve"> untuk mengetahui </w:t>
      </w:r>
      <w:r w:rsidR="00BD1DE0">
        <w:rPr>
          <w:rFonts w:ascii="Times New Roman" w:hAnsi="Times New Roman" w:cs="Times New Roman"/>
          <w:sz w:val="24"/>
          <w:szCs w:val="24"/>
        </w:rPr>
        <w:t xml:space="preserve">perusahaan dalam </w:t>
      </w:r>
      <w:r w:rsidR="00502DF2">
        <w:rPr>
          <w:rFonts w:ascii="Times New Roman" w:hAnsi="Times New Roman" w:cs="Times New Roman"/>
          <w:sz w:val="24"/>
          <w:szCs w:val="24"/>
        </w:rPr>
        <w:t>k</w:t>
      </w:r>
      <w:r w:rsidR="00BF2229">
        <w:rPr>
          <w:rFonts w:ascii="Times New Roman" w:hAnsi="Times New Roman" w:cs="Times New Roman"/>
          <w:sz w:val="24"/>
          <w:szCs w:val="24"/>
        </w:rPr>
        <w:t>ondisi</w:t>
      </w:r>
      <w:r w:rsidR="00502DF2">
        <w:rPr>
          <w:rFonts w:ascii="Times New Roman" w:hAnsi="Times New Roman" w:cs="Times New Roman"/>
          <w:sz w:val="24"/>
          <w:szCs w:val="24"/>
        </w:rPr>
        <w:t xml:space="preserve"> keuangan yang baik</w:t>
      </w:r>
      <w:r w:rsidR="00BD1DE0">
        <w:rPr>
          <w:rFonts w:ascii="Times New Roman" w:hAnsi="Times New Roman" w:cs="Times New Roman"/>
          <w:sz w:val="24"/>
          <w:szCs w:val="24"/>
        </w:rPr>
        <w:t xml:space="preserve"> </w:t>
      </w:r>
      <w:r w:rsidR="00DC20C4">
        <w:rPr>
          <w:rFonts w:ascii="Times New Roman" w:hAnsi="Times New Roman" w:cs="Times New Roman"/>
          <w:sz w:val="24"/>
          <w:szCs w:val="24"/>
        </w:rPr>
        <w:t>(Kasmir, 2008:185).</w:t>
      </w:r>
    </w:p>
    <w:p w14:paraId="33C5556D" w14:textId="17FF435E" w:rsidR="00DC20C4" w:rsidRDefault="00A84C30" w:rsidP="0033474A">
      <w:pPr>
        <w:pStyle w:val="ListParagraph"/>
        <w:spacing w:line="480" w:lineRule="auto"/>
        <w:ind w:left="1080" w:firstLine="360"/>
        <w:jc w:val="both"/>
        <w:rPr>
          <w:rFonts w:ascii="Times New Roman" w:hAnsi="Times New Roman" w:cs="Times New Roman"/>
          <w:sz w:val="24"/>
          <w:szCs w:val="24"/>
        </w:rPr>
      </w:pPr>
      <w:r w:rsidRPr="00A84C30">
        <w:rPr>
          <w:rFonts w:ascii="Times New Roman" w:hAnsi="Times New Roman" w:cs="Times New Roman"/>
          <w:sz w:val="24"/>
          <w:szCs w:val="24"/>
        </w:rPr>
        <w:t>Perputaran total aset</w:t>
      </w:r>
      <w:r w:rsidR="00DC20C4">
        <w:rPr>
          <w:rFonts w:ascii="Times New Roman" w:hAnsi="Times New Roman" w:cs="Times New Roman"/>
          <w:sz w:val="24"/>
          <w:szCs w:val="24"/>
        </w:rPr>
        <w:t xml:space="preserve"> adalah </w:t>
      </w:r>
      <w:r w:rsidR="0026519D">
        <w:rPr>
          <w:rFonts w:ascii="Times New Roman" w:hAnsi="Times New Roman" w:cs="Times New Roman"/>
          <w:sz w:val="24"/>
          <w:szCs w:val="24"/>
        </w:rPr>
        <w:t>m</w:t>
      </w:r>
      <w:r>
        <w:rPr>
          <w:rFonts w:ascii="Times New Roman" w:hAnsi="Times New Roman" w:cs="Times New Roman"/>
          <w:sz w:val="24"/>
          <w:szCs w:val="24"/>
        </w:rPr>
        <w:t>enyiratka</w:t>
      </w:r>
      <w:r w:rsidR="0026519D">
        <w:rPr>
          <w:rFonts w:ascii="Times New Roman" w:hAnsi="Times New Roman" w:cs="Times New Roman"/>
          <w:sz w:val="24"/>
          <w:szCs w:val="24"/>
        </w:rPr>
        <w:t>n</w:t>
      </w:r>
      <w:r w:rsidR="00502DF2">
        <w:rPr>
          <w:rFonts w:ascii="Times New Roman" w:hAnsi="Times New Roman" w:cs="Times New Roman"/>
          <w:sz w:val="24"/>
          <w:szCs w:val="24"/>
        </w:rPr>
        <w:t xml:space="preserve"> </w:t>
      </w:r>
      <w:r>
        <w:rPr>
          <w:rFonts w:ascii="Times New Roman" w:hAnsi="Times New Roman" w:cs="Times New Roman"/>
          <w:sz w:val="24"/>
          <w:szCs w:val="24"/>
        </w:rPr>
        <w:t>apakah</w:t>
      </w:r>
      <w:r w:rsidR="00502DF2">
        <w:rPr>
          <w:rFonts w:ascii="Times New Roman" w:hAnsi="Times New Roman" w:cs="Times New Roman"/>
          <w:sz w:val="24"/>
          <w:szCs w:val="24"/>
        </w:rPr>
        <w:t xml:space="preserve"> efektif perusahaan </w:t>
      </w:r>
      <w:r>
        <w:rPr>
          <w:rFonts w:ascii="Times New Roman" w:hAnsi="Times New Roman" w:cs="Times New Roman"/>
          <w:sz w:val="24"/>
          <w:szCs w:val="24"/>
        </w:rPr>
        <w:t xml:space="preserve">mengelola </w:t>
      </w:r>
      <w:r w:rsidR="00502DF2">
        <w:rPr>
          <w:rFonts w:ascii="Times New Roman" w:hAnsi="Times New Roman" w:cs="Times New Roman"/>
          <w:sz w:val="24"/>
          <w:szCs w:val="24"/>
        </w:rPr>
        <w:t xml:space="preserve">semua </w:t>
      </w:r>
      <w:r>
        <w:rPr>
          <w:rFonts w:ascii="Times New Roman" w:hAnsi="Times New Roman" w:cs="Times New Roman"/>
          <w:sz w:val="24"/>
          <w:szCs w:val="24"/>
        </w:rPr>
        <w:t>asetnya guna</w:t>
      </w:r>
      <w:r w:rsidR="00502DF2">
        <w:rPr>
          <w:rFonts w:ascii="Times New Roman" w:hAnsi="Times New Roman" w:cs="Times New Roman"/>
          <w:sz w:val="24"/>
          <w:szCs w:val="24"/>
        </w:rPr>
        <w:t xml:space="preserve"> </w:t>
      </w:r>
      <w:r w:rsidR="00BF2229">
        <w:rPr>
          <w:rFonts w:ascii="Times New Roman" w:hAnsi="Times New Roman" w:cs="Times New Roman"/>
          <w:sz w:val="24"/>
          <w:szCs w:val="24"/>
        </w:rPr>
        <w:t>meningkatkan</w:t>
      </w:r>
      <w:r w:rsidR="00502DF2">
        <w:rPr>
          <w:rFonts w:ascii="Times New Roman" w:hAnsi="Times New Roman" w:cs="Times New Roman"/>
          <w:sz w:val="24"/>
          <w:szCs w:val="24"/>
        </w:rPr>
        <w:t xml:space="preserve"> penjualan. Karena perusahaan belum memanfaatkan semua asetnya untuk penjualan. </w:t>
      </w:r>
      <w:r w:rsidR="00BF2229">
        <w:rPr>
          <w:rFonts w:ascii="Times New Roman" w:hAnsi="Times New Roman" w:cs="Times New Roman"/>
          <w:sz w:val="24"/>
          <w:szCs w:val="24"/>
        </w:rPr>
        <w:t>P</w:t>
      </w:r>
      <w:r w:rsidR="00502DF2">
        <w:rPr>
          <w:rFonts w:ascii="Times New Roman" w:hAnsi="Times New Roman" w:cs="Times New Roman"/>
          <w:sz w:val="24"/>
          <w:szCs w:val="24"/>
        </w:rPr>
        <w:t>erputaran</w:t>
      </w:r>
      <w:r w:rsidR="00BF2229">
        <w:rPr>
          <w:rFonts w:ascii="Times New Roman" w:hAnsi="Times New Roman" w:cs="Times New Roman"/>
          <w:sz w:val="24"/>
          <w:szCs w:val="24"/>
        </w:rPr>
        <w:t xml:space="preserve"> total</w:t>
      </w:r>
      <w:r w:rsidR="00502DF2">
        <w:rPr>
          <w:rFonts w:ascii="Times New Roman" w:hAnsi="Times New Roman" w:cs="Times New Roman"/>
          <w:sz w:val="24"/>
          <w:szCs w:val="24"/>
        </w:rPr>
        <w:t xml:space="preserve"> aset lebih tinggi menunjukkan nilai penjualan meningkat, yang berarti perusahaan memiliki kelebihan total aset (Pramesti, 2016:811). Peningkatan perputaran aset menunjukkan bahwa masyarakat menyukai barang yang dijual perusahaan, yang menghasilkan peningkatan penjualan</w:t>
      </w:r>
      <w:r w:rsidR="00146915">
        <w:rPr>
          <w:rFonts w:ascii="Times New Roman" w:hAnsi="Times New Roman" w:cs="Times New Roman"/>
          <w:sz w:val="24"/>
          <w:szCs w:val="24"/>
          <w:lang w:val="en-US"/>
        </w:rPr>
        <w:t xml:space="preserve"> </w:t>
      </w:r>
      <w:r w:rsidR="00B82DB7">
        <w:rPr>
          <w:rFonts w:ascii="Times New Roman" w:hAnsi="Times New Roman" w:cs="Times New Roman"/>
          <w:sz w:val="24"/>
          <w:szCs w:val="24"/>
        </w:rPr>
        <w:t>(Syamsudin, 2009).</w:t>
      </w:r>
    </w:p>
    <w:p w14:paraId="346B063F" w14:textId="1FD243B3" w:rsidR="00CB43BC" w:rsidRPr="00BD1DE0" w:rsidRDefault="00502DF2" w:rsidP="00BD1DE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Karena perusahaan telekomunikasi memiliki perputaran total aktiva yang tinggi, yang berarti mereka dapat memanfaatkan aktiva mereka untuk menghasilkan laba. </w:t>
      </w:r>
      <w:r w:rsidR="00D9553E" w:rsidRPr="00D9553E">
        <w:rPr>
          <w:rFonts w:ascii="Times New Roman" w:hAnsi="Times New Roman" w:cs="Times New Roman"/>
          <w:sz w:val="24"/>
          <w:szCs w:val="24"/>
        </w:rPr>
        <w:t xml:space="preserve">Menurut penelitian yang dilakukan oleh Yosii Eka Muhammad (2016), </w:t>
      </w:r>
      <w:r w:rsidR="00476845">
        <w:rPr>
          <w:rFonts w:ascii="Times New Roman" w:hAnsi="Times New Roman" w:cs="Times New Roman"/>
          <w:sz w:val="24"/>
          <w:szCs w:val="24"/>
        </w:rPr>
        <w:t>memiliki dampak besar terhadap profitabilitas yang menunjukkan bahwa perusahaan berada dalam keadaan keuangan yang baik.</w:t>
      </w:r>
    </w:p>
    <w:p w14:paraId="08DB7BF4" w14:textId="77777777" w:rsidR="004E5B09" w:rsidRDefault="004E5B09" w:rsidP="00A73B37">
      <w:pPr>
        <w:pStyle w:val="ListParagraph"/>
        <w:numPr>
          <w:ilvl w:val="0"/>
          <w:numId w:val="1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Pengaruh </w:t>
      </w:r>
      <w:r w:rsidRPr="004E5B09">
        <w:rPr>
          <w:rFonts w:ascii="Times New Roman" w:hAnsi="Times New Roman" w:cs="Times New Roman"/>
          <w:b/>
          <w:bCs/>
          <w:i/>
          <w:iCs/>
          <w:sz w:val="24"/>
          <w:szCs w:val="24"/>
        </w:rPr>
        <w:t>firm size</w:t>
      </w:r>
      <w:r>
        <w:rPr>
          <w:rFonts w:ascii="Times New Roman" w:hAnsi="Times New Roman" w:cs="Times New Roman"/>
          <w:b/>
          <w:bCs/>
          <w:sz w:val="24"/>
          <w:szCs w:val="24"/>
        </w:rPr>
        <w:t xml:space="preserve"> terhadap profitabilitas</w:t>
      </w:r>
    </w:p>
    <w:p w14:paraId="672EE3AE" w14:textId="36C8293E" w:rsidR="002D23CB" w:rsidRPr="00D323D0" w:rsidRDefault="00D323D0" w:rsidP="00047E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Ukuran suatu perusahaan </w:t>
      </w:r>
      <w:r w:rsidR="00511DC1">
        <w:rPr>
          <w:rFonts w:ascii="Times New Roman" w:hAnsi="Times New Roman" w:cs="Times New Roman"/>
          <w:sz w:val="24"/>
          <w:szCs w:val="24"/>
        </w:rPr>
        <w:t>menyiratkan</w:t>
      </w:r>
      <w:r>
        <w:rPr>
          <w:rFonts w:ascii="Times New Roman" w:hAnsi="Times New Roman" w:cs="Times New Roman"/>
          <w:sz w:val="24"/>
          <w:szCs w:val="24"/>
        </w:rPr>
        <w:t xml:space="preserve"> seberapa besar atau kecil perusahaan menunjukkan kapasitas dan kemampuan suatu perusahaan untuk memproduksi dan menjual barang, layanan dan kapasitas produksinya kepada pelanggan dengan tujuan memperoleh pendapatan dan profitabilitas (Khajar </w:t>
      </w:r>
      <w:r w:rsidRPr="00471016">
        <w:rPr>
          <w:rFonts w:ascii="Times New Roman" w:hAnsi="Times New Roman" w:cs="Times New Roman"/>
          <w:i/>
          <w:iCs/>
          <w:sz w:val="24"/>
          <w:szCs w:val="24"/>
        </w:rPr>
        <w:t>et al</w:t>
      </w:r>
      <w:r>
        <w:rPr>
          <w:rFonts w:ascii="Times New Roman" w:hAnsi="Times New Roman" w:cs="Times New Roman"/>
          <w:sz w:val="24"/>
          <w:szCs w:val="24"/>
        </w:rPr>
        <w:t xml:space="preserve">, 2020). Semakin banyak aset perusahaan, </w:t>
      </w:r>
      <w:r w:rsidR="00511DC1">
        <w:rPr>
          <w:rFonts w:ascii="Times New Roman" w:hAnsi="Times New Roman" w:cs="Times New Roman"/>
          <w:sz w:val="24"/>
          <w:szCs w:val="24"/>
        </w:rPr>
        <w:t xml:space="preserve">maka </w:t>
      </w:r>
      <w:r w:rsidR="0026519D">
        <w:rPr>
          <w:rFonts w:ascii="Times New Roman" w:hAnsi="Times New Roman" w:cs="Times New Roman"/>
          <w:sz w:val="24"/>
          <w:szCs w:val="24"/>
        </w:rPr>
        <w:t>perusahaan bertambah besar</w:t>
      </w:r>
      <w:r w:rsidR="00511DC1">
        <w:rPr>
          <w:rFonts w:ascii="Times New Roman" w:hAnsi="Times New Roman" w:cs="Times New Roman"/>
          <w:sz w:val="24"/>
          <w:szCs w:val="24"/>
        </w:rPr>
        <w:t>. A</w:t>
      </w:r>
      <w:r>
        <w:rPr>
          <w:rFonts w:ascii="Times New Roman" w:hAnsi="Times New Roman" w:cs="Times New Roman"/>
          <w:sz w:val="24"/>
          <w:szCs w:val="24"/>
        </w:rPr>
        <w:t xml:space="preserve">kibatnya, biaya </w:t>
      </w:r>
      <w:r w:rsidR="00511DC1">
        <w:rPr>
          <w:rFonts w:ascii="Times New Roman" w:hAnsi="Times New Roman" w:cs="Times New Roman"/>
          <w:sz w:val="24"/>
          <w:szCs w:val="24"/>
        </w:rPr>
        <w:t>tinggi</w:t>
      </w:r>
      <w:r>
        <w:rPr>
          <w:rFonts w:ascii="Times New Roman" w:hAnsi="Times New Roman" w:cs="Times New Roman"/>
          <w:sz w:val="24"/>
          <w:szCs w:val="24"/>
        </w:rPr>
        <w:t xml:space="preserve"> disebabkan perusahaan yang lebih besar, yang pada gilirannya dapat mengurangi profitabilitas. Dalam laporan tahunan, </w:t>
      </w:r>
      <w:r w:rsidR="00511DC1" w:rsidRPr="00511DC1">
        <w:rPr>
          <w:rFonts w:ascii="Times New Roman" w:hAnsi="Times New Roman" w:cs="Times New Roman"/>
          <w:i/>
          <w:iCs/>
          <w:sz w:val="24"/>
          <w:szCs w:val="24"/>
        </w:rPr>
        <w:t>firm size</w:t>
      </w:r>
      <w:r>
        <w:rPr>
          <w:rFonts w:ascii="Times New Roman" w:hAnsi="Times New Roman" w:cs="Times New Roman"/>
          <w:sz w:val="24"/>
          <w:szCs w:val="24"/>
        </w:rPr>
        <w:t xml:space="preserve"> dapat digunakan sebagai </w:t>
      </w:r>
      <w:r w:rsidR="00511DC1">
        <w:rPr>
          <w:rFonts w:ascii="Times New Roman" w:hAnsi="Times New Roman" w:cs="Times New Roman"/>
          <w:sz w:val="24"/>
          <w:szCs w:val="24"/>
        </w:rPr>
        <w:t>pengukur dalam mengidentifikasi</w:t>
      </w:r>
      <w:r>
        <w:rPr>
          <w:rFonts w:ascii="Times New Roman" w:hAnsi="Times New Roman" w:cs="Times New Roman"/>
          <w:sz w:val="24"/>
          <w:szCs w:val="24"/>
        </w:rPr>
        <w:t xml:space="preserve"> berapa banyak a</w:t>
      </w:r>
      <w:r w:rsidR="00511DC1">
        <w:rPr>
          <w:rFonts w:ascii="Times New Roman" w:hAnsi="Times New Roman" w:cs="Times New Roman"/>
          <w:sz w:val="24"/>
          <w:szCs w:val="24"/>
        </w:rPr>
        <w:t>ktiva</w:t>
      </w:r>
      <w:r>
        <w:rPr>
          <w:rFonts w:ascii="Times New Roman" w:hAnsi="Times New Roman" w:cs="Times New Roman"/>
          <w:sz w:val="24"/>
          <w:szCs w:val="24"/>
        </w:rPr>
        <w:t xml:space="preserve"> yang dimiliki perusahaan berdasarkan hubungan antara </w:t>
      </w:r>
      <w:r w:rsidR="00511DC1" w:rsidRPr="00511DC1">
        <w:rPr>
          <w:rFonts w:ascii="Times New Roman" w:hAnsi="Times New Roman" w:cs="Times New Roman"/>
          <w:i/>
          <w:iCs/>
          <w:sz w:val="24"/>
          <w:szCs w:val="24"/>
        </w:rPr>
        <w:t>firm size</w:t>
      </w:r>
      <w:r>
        <w:rPr>
          <w:rFonts w:ascii="Times New Roman" w:hAnsi="Times New Roman" w:cs="Times New Roman"/>
          <w:sz w:val="24"/>
          <w:szCs w:val="24"/>
        </w:rPr>
        <w:t xml:space="preserve"> dan profitabilitasnya. </w:t>
      </w:r>
      <w:r w:rsidR="00E91B14">
        <w:rPr>
          <w:rFonts w:ascii="Times New Roman" w:hAnsi="Times New Roman" w:cs="Times New Roman"/>
          <w:sz w:val="24"/>
          <w:szCs w:val="24"/>
        </w:rPr>
        <w:t xml:space="preserve">Ini menunjukkan perusahaan </w:t>
      </w:r>
      <w:r w:rsidR="00476845">
        <w:rPr>
          <w:rFonts w:ascii="Times New Roman" w:hAnsi="Times New Roman" w:cs="Times New Roman"/>
          <w:sz w:val="24"/>
          <w:szCs w:val="24"/>
        </w:rPr>
        <w:t>mempunyai kesanggupan</w:t>
      </w:r>
      <w:r w:rsidR="00E91B14">
        <w:rPr>
          <w:rFonts w:ascii="Times New Roman" w:hAnsi="Times New Roman" w:cs="Times New Roman"/>
          <w:sz w:val="24"/>
          <w:szCs w:val="24"/>
        </w:rPr>
        <w:t xml:space="preserve"> </w:t>
      </w:r>
      <w:r w:rsidR="00476845">
        <w:rPr>
          <w:rFonts w:ascii="Times New Roman" w:hAnsi="Times New Roman" w:cs="Times New Roman"/>
          <w:sz w:val="24"/>
          <w:szCs w:val="24"/>
        </w:rPr>
        <w:t>dalam memperoleh dana tambahan</w:t>
      </w:r>
      <w:r>
        <w:rPr>
          <w:rFonts w:ascii="Times New Roman" w:hAnsi="Times New Roman" w:cs="Times New Roman"/>
          <w:sz w:val="24"/>
          <w:szCs w:val="24"/>
        </w:rPr>
        <w:t xml:space="preserve"> untuk membiayai aktivitas operasionalnya. </w:t>
      </w:r>
    </w:p>
    <w:p w14:paraId="0457FFFB" w14:textId="28DFE7DC" w:rsidR="001B1CB4" w:rsidRPr="006D3382" w:rsidRDefault="0099378E" w:rsidP="006D338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La Sudarman (2023) menunjukkan bahwa ukuran perusahaan </w:t>
      </w:r>
      <w:r w:rsidR="00D323D0">
        <w:rPr>
          <w:rFonts w:ascii="Times New Roman" w:hAnsi="Times New Roman" w:cs="Times New Roman"/>
          <w:sz w:val="24"/>
          <w:szCs w:val="24"/>
        </w:rPr>
        <w:t>memengaruhi profitabilitas secara signifikan. Sebagian besar orang percaya bahwa perusahaan besar tidak akan</w:t>
      </w:r>
      <w:r w:rsidR="00F60F2C">
        <w:rPr>
          <w:rFonts w:ascii="Times New Roman" w:hAnsi="Times New Roman" w:cs="Times New Roman"/>
          <w:sz w:val="24"/>
          <w:szCs w:val="24"/>
        </w:rPr>
        <w:t xml:space="preserve"> </w:t>
      </w:r>
      <w:r w:rsidR="00D323D0">
        <w:rPr>
          <w:rFonts w:ascii="Times New Roman" w:hAnsi="Times New Roman" w:cs="Times New Roman"/>
          <w:sz w:val="24"/>
          <w:szCs w:val="24"/>
        </w:rPr>
        <w:t xml:space="preserve">mengawasi secara efektif aktivitas operasional dan dapat </w:t>
      </w:r>
      <w:r w:rsidR="00F60F2C">
        <w:rPr>
          <w:rFonts w:ascii="Times New Roman" w:hAnsi="Times New Roman" w:cs="Times New Roman"/>
          <w:sz w:val="24"/>
          <w:szCs w:val="24"/>
        </w:rPr>
        <w:t>me</w:t>
      </w:r>
      <w:r w:rsidR="004E1C50">
        <w:rPr>
          <w:rFonts w:ascii="Times New Roman" w:hAnsi="Times New Roman" w:cs="Times New Roman"/>
          <w:sz w:val="24"/>
          <w:szCs w:val="24"/>
        </w:rPr>
        <w:t>mperoleh</w:t>
      </w:r>
      <w:r w:rsidR="00F60F2C">
        <w:rPr>
          <w:rFonts w:ascii="Times New Roman" w:hAnsi="Times New Roman" w:cs="Times New Roman"/>
          <w:sz w:val="24"/>
          <w:szCs w:val="24"/>
        </w:rPr>
        <w:t xml:space="preserve"> dana </w:t>
      </w:r>
      <w:r w:rsidR="0026519D">
        <w:rPr>
          <w:rFonts w:ascii="Times New Roman" w:hAnsi="Times New Roman" w:cs="Times New Roman"/>
          <w:sz w:val="24"/>
          <w:szCs w:val="24"/>
        </w:rPr>
        <w:t>luar</w:t>
      </w:r>
      <w:r w:rsidR="00F60F2C">
        <w:rPr>
          <w:rFonts w:ascii="Times New Roman" w:hAnsi="Times New Roman" w:cs="Times New Roman"/>
          <w:sz w:val="24"/>
          <w:szCs w:val="24"/>
        </w:rPr>
        <w:t xml:space="preserve"> dalam </w:t>
      </w:r>
      <w:r w:rsidR="004E1C50">
        <w:rPr>
          <w:rFonts w:ascii="Times New Roman" w:hAnsi="Times New Roman" w:cs="Times New Roman"/>
          <w:sz w:val="24"/>
          <w:szCs w:val="24"/>
        </w:rPr>
        <w:t>pinjaman</w:t>
      </w:r>
      <w:r w:rsidR="00F60F2C">
        <w:rPr>
          <w:rFonts w:ascii="Times New Roman" w:hAnsi="Times New Roman" w:cs="Times New Roman"/>
          <w:sz w:val="24"/>
          <w:szCs w:val="24"/>
        </w:rPr>
        <w:t xml:space="preserve"> yang </w:t>
      </w:r>
      <w:r w:rsidR="0026519D">
        <w:rPr>
          <w:rFonts w:ascii="Times New Roman" w:hAnsi="Times New Roman" w:cs="Times New Roman"/>
          <w:sz w:val="24"/>
          <w:szCs w:val="24"/>
        </w:rPr>
        <w:t>tinggi</w:t>
      </w:r>
      <w:r w:rsidR="00F60F2C">
        <w:rPr>
          <w:rFonts w:ascii="Times New Roman" w:hAnsi="Times New Roman" w:cs="Times New Roman"/>
          <w:sz w:val="24"/>
          <w:szCs w:val="24"/>
        </w:rPr>
        <w:t xml:space="preserve">. Ini </w:t>
      </w:r>
      <w:r w:rsidR="0026519D">
        <w:rPr>
          <w:rFonts w:ascii="Times New Roman" w:hAnsi="Times New Roman" w:cs="Times New Roman"/>
          <w:sz w:val="24"/>
          <w:szCs w:val="24"/>
        </w:rPr>
        <w:t>dapat</w:t>
      </w:r>
      <w:r w:rsidR="00F60F2C">
        <w:rPr>
          <w:rFonts w:ascii="Times New Roman" w:hAnsi="Times New Roman" w:cs="Times New Roman"/>
          <w:sz w:val="24"/>
          <w:szCs w:val="24"/>
        </w:rPr>
        <w:t xml:space="preserve"> meningkatkan</w:t>
      </w:r>
      <w:r w:rsidR="004E1C50">
        <w:rPr>
          <w:rFonts w:ascii="Times New Roman" w:hAnsi="Times New Roman" w:cs="Times New Roman"/>
          <w:sz w:val="24"/>
          <w:szCs w:val="24"/>
        </w:rPr>
        <w:t xml:space="preserve"> operasi,</w:t>
      </w:r>
      <w:r w:rsidR="00F60F2C">
        <w:rPr>
          <w:rFonts w:ascii="Times New Roman" w:hAnsi="Times New Roman" w:cs="Times New Roman"/>
          <w:sz w:val="24"/>
          <w:szCs w:val="24"/>
        </w:rPr>
        <w:t xml:space="preserve"> produk</w:t>
      </w:r>
      <w:r w:rsidR="004E1C50">
        <w:rPr>
          <w:rFonts w:ascii="Times New Roman" w:hAnsi="Times New Roman" w:cs="Times New Roman"/>
          <w:sz w:val="24"/>
          <w:szCs w:val="24"/>
        </w:rPr>
        <w:t>si</w:t>
      </w:r>
      <w:r w:rsidR="00F60F2C">
        <w:rPr>
          <w:rFonts w:ascii="Times New Roman" w:hAnsi="Times New Roman" w:cs="Times New Roman"/>
          <w:sz w:val="24"/>
          <w:szCs w:val="24"/>
        </w:rPr>
        <w:t xml:space="preserve"> dan profitabilitas. </w:t>
      </w:r>
    </w:p>
    <w:p w14:paraId="3FE75FF4" w14:textId="77777777" w:rsidR="004E5B09" w:rsidRDefault="004E5B09" w:rsidP="00A73B37">
      <w:pPr>
        <w:pStyle w:val="ListParagraph"/>
        <w:numPr>
          <w:ilvl w:val="0"/>
          <w:numId w:val="14"/>
        </w:numPr>
        <w:spacing w:line="480" w:lineRule="auto"/>
        <w:jc w:val="both"/>
        <w:rPr>
          <w:rFonts w:ascii="Times New Roman" w:hAnsi="Times New Roman" w:cs="Times New Roman"/>
          <w:b/>
          <w:bCs/>
          <w:sz w:val="24"/>
          <w:szCs w:val="24"/>
        </w:rPr>
      </w:pPr>
      <w:bookmarkStart w:id="0" w:name="_Hlk166272886"/>
      <w:r>
        <w:rPr>
          <w:rFonts w:ascii="Times New Roman" w:hAnsi="Times New Roman" w:cs="Times New Roman"/>
          <w:b/>
          <w:bCs/>
          <w:sz w:val="24"/>
          <w:szCs w:val="24"/>
        </w:rPr>
        <w:t xml:space="preserve">Pengaruh </w:t>
      </w:r>
      <w:r w:rsidRPr="004E5B09">
        <w:rPr>
          <w:rFonts w:ascii="Times New Roman" w:hAnsi="Times New Roman" w:cs="Times New Roman"/>
          <w:b/>
          <w:bCs/>
          <w:i/>
          <w:iCs/>
          <w:sz w:val="24"/>
          <w:szCs w:val="24"/>
        </w:rPr>
        <w:t>company efficiency</w:t>
      </w:r>
      <w:r>
        <w:rPr>
          <w:rFonts w:ascii="Times New Roman" w:hAnsi="Times New Roman" w:cs="Times New Roman"/>
          <w:b/>
          <w:bCs/>
          <w:sz w:val="24"/>
          <w:szCs w:val="24"/>
        </w:rPr>
        <w:t xml:space="preserve"> terhadap profitabilitas</w:t>
      </w:r>
    </w:p>
    <w:p w14:paraId="2A58E16B" w14:textId="5F47B75E" w:rsidR="00612E41" w:rsidRDefault="00F60F2C" w:rsidP="00047E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Faktor utama yang menetukan laba adalah efisiensi perusahaan. Seberapa efektif perusahaan dalam menghasilkan pendapatan dan seberapa efisien operasoinalnya ditentukan oleh perputaran aset. </w:t>
      </w:r>
      <w:r>
        <w:rPr>
          <w:rFonts w:ascii="Times New Roman" w:hAnsi="Times New Roman" w:cs="Times New Roman"/>
          <w:sz w:val="24"/>
          <w:szCs w:val="24"/>
        </w:rPr>
        <w:lastRenderedPageBreak/>
        <w:t xml:space="preserve">Dengan demikian, jika perputaran aset perusahaan menurun, ini menunjukkan bahwa perusahaan tidak menggunakan asetnya </w:t>
      </w:r>
      <w:r w:rsidR="002D7928">
        <w:rPr>
          <w:rFonts w:ascii="Times New Roman" w:hAnsi="Times New Roman" w:cs="Times New Roman"/>
          <w:sz w:val="24"/>
          <w:szCs w:val="24"/>
        </w:rPr>
        <w:t>d</w:t>
      </w:r>
      <w:r>
        <w:rPr>
          <w:rFonts w:ascii="Times New Roman" w:hAnsi="Times New Roman" w:cs="Times New Roman"/>
          <w:sz w:val="24"/>
          <w:szCs w:val="24"/>
        </w:rPr>
        <w:t>engan baik (Lim</w:t>
      </w:r>
      <w:r w:rsidR="00471016">
        <w:rPr>
          <w:rFonts w:ascii="Times New Roman" w:hAnsi="Times New Roman" w:cs="Times New Roman"/>
          <w:sz w:val="24"/>
          <w:szCs w:val="24"/>
        </w:rPr>
        <w:t xml:space="preserve">, </w:t>
      </w:r>
      <w:r>
        <w:rPr>
          <w:rFonts w:ascii="Times New Roman" w:hAnsi="Times New Roman" w:cs="Times New Roman"/>
          <w:sz w:val="24"/>
          <w:szCs w:val="24"/>
        </w:rPr>
        <w:t>2020). Dalam operasi perusahaan, efisiensi sangat penting. Perusahaan berusaha memanfaatkan semua asetnya untuk meningkatkan penjualan, yang menghasilkan keuntungan yang tinggi</w:t>
      </w:r>
      <w:r w:rsidR="002D7928">
        <w:rPr>
          <w:rFonts w:ascii="Times New Roman" w:hAnsi="Times New Roman" w:cs="Times New Roman"/>
          <w:sz w:val="24"/>
          <w:szCs w:val="24"/>
        </w:rPr>
        <w:t xml:space="preserve"> </w:t>
      </w:r>
      <w:r>
        <w:rPr>
          <w:rFonts w:ascii="Times New Roman" w:hAnsi="Times New Roman" w:cs="Times New Roman"/>
          <w:sz w:val="24"/>
          <w:szCs w:val="24"/>
        </w:rPr>
        <w:t>(Megananda</w:t>
      </w:r>
      <w:r w:rsidR="00471016">
        <w:rPr>
          <w:rFonts w:ascii="Times New Roman" w:hAnsi="Times New Roman" w:cs="Times New Roman"/>
          <w:sz w:val="24"/>
          <w:szCs w:val="24"/>
        </w:rPr>
        <w:t xml:space="preserve">, </w:t>
      </w:r>
      <w:r>
        <w:rPr>
          <w:rFonts w:ascii="Times New Roman" w:hAnsi="Times New Roman" w:cs="Times New Roman"/>
          <w:sz w:val="24"/>
          <w:szCs w:val="24"/>
        </w:rPr>
        <w:t>2016).</w:t>
      </w:r>
    </w:p>
    <w:p w14:paraId="2ECC8E2E" w14:textId="49E0C7A2" w:rsidR="00A024EE" w:rsidRPr="00047E66" w:rsidRDefault="00146915" w:rsidP="00047E66">
      <w:pPr>
        <w:pStyle w:val="ListParagraph"/>
        <w:spacing w:line="480" w:lineRule="auto"/>
        <w:ind w:left="1080" w:firstLine="360"/>
        <w:jc w:val="both"/>
        <w:rPr>
          <w:rFonts w:ascii="Times New Roman" w:hAnsi="Times New Roman" w:cs="Times New Roman"/>
          <w:sz w:val="24"/>
          <w:szCs w:val="24"/>
        </w:rPr>
      </w:pPr>
      <w:r w:rsidRPr="00146915">
        <w:rPr>
          <w:rFonts w:ascii="Times New Roman" w:hAnsi="Times New Roman" w:cs="Times New Roman"/>
          <w:sz w:val="24"/>
          <w:szCs w:val="24"/>
        </w:rPr>
        <w:t>Penelitian oleh Ali Saleh Alarussi dan Sami Mohammed Alhaderi pada tahun 2018 menekankan pentingnya efektivitas operasional perusahaan sebagai faktor yang mempengaruhi profitabilitas. Temuan mereka menunjukkan bahwa perusahaan yang menjalankan operasi dengan efisiensi dan efektivitas tinggi cenderung memiliki keuntungan finansial yang lebih besar. Efektivitas dalam penggunaan sumber daya, pengelolaan biaya operasional, dan adaptasi terhadap perubahan pasar dapat meningkatkan pendapatan dan menekan biaya, yang secara keseluruhan berkontribusi positif terhadap profitabilitas perusahaan</w:t>
      </w:r>
      <w:r w:rsidR="00612E41">
        <w:rPr>
          <w:rFonts w:ascii="Times New Roman" w:hAnsi="Times New Roman" w:cs="Times New Roman"/>
          <w:sz w:val="24"/>
          <w:szCs w:val="24"/>
        </w:rPr>
        <w:t xml:space="preserve">. </w:t>
      </w:r>
    </w:p>
    <w:p w14:paraId="7877390C" w14:textId="6D53F0D2" w:rsidR="004E5B09" w:rsidRDefault="00A84C30" w:rsidP="00A73B37">
      <w:pPr>
        <w:pStyle w:val="ListParagraph"/>
        <w:numPr>
          <w:ilvl w:val="0"/>
          <w:numId w:val="14"/>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w:t>
      </w:r>
      <w:r w:rsidRPr="00A84C30">
        <w:rPr>
          <w:rFonts w:ascii="Times New Roman" w:hAnsi="Times New Roman" w:cs="Times New Roman"/>
          <w:b/>
          <w:bCs/>
          <w:i/>
          <w:iCs/>
          <w:sz w:val="24"/>
          <w:szCs w:val="24"/>
        </w:rPr>
        <w:t>working capital, total asset turnover, firm size dan company efficiency</w:t>
      </w:r>
      <w:r>
        <w:rPr>
          <w:rFonts w:ascii="Times New Roman" w:hAnsi="Times New Roman" w:cs="Times New Roman"/>
          <w:b/>
          <w:bCs/>
          <w:sz w:val="24"/>
          <w:szCs w:val="24"/>
        </w:rPr>
        <w:t xml:space="preserve"> berpengaruh simultan terhadap profitabilitas</w:t>
      </w:r>
    </w:p>
    <w:p w14:paraId="484AA8A4" w14:textId="77777777" w:rsidR="00EF433B" w:rsidRDefault="00EF433B" w:rsidP="00EF433B">
      <w:pPr>
        <w:pStyle w:val="ListParagraph"/>
        <w:spacing w:line="240" w:lineRule="auto"/>
        <w:ind w:left="1080"/>
        <w:jc w:val="both"/>
        <w:rPr>
          <w:rFonts w:ascii="Times New Roman" w:hAnsi="Times New Roman" w:cs="Times New Roman"/>
          <w:b/>
          <w:bCs/>
          <w:sz w:val="24"/>
          <w:szCs w:val="24"/>
        </w:rPr>
      </w:pPr>
    </w:p>
    <w:p w14:paraId="10D4865C" w14:textId="58B6FB31" w:rsidR="001D6D0C" w:rsidRDefault="00476845" w:rsidP="00D9743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Profitabilitas adalah </w:t>
      </w:r>
      <w:r w:rsidR="00D51CE0">
        <w:rPr>
          <w:rFonts w:ascii="Times New Roman" w:hAnsi="Times New Roman" w:cs="Times New Roman"/>
          <w:sz w:val="24"/>
          <w:szCs w:val="24"/>
        </w:rPr>
        <w:t>kemampuan perusahaan untuk menghasilkan keuntungan pada periode tertentu</w:t>
      </w:r>
      <w:r w:rsidR="00E91B14">
        <w:rPr>
          <w:rFonts w:ascii="Times New Roman" w:hAnsi="Times New Roman" w:cs="Times New Roman"/>
          <w:sz w:val="24"/>
          <w:szCs w:val="24"/>
        </w:rPr>
        <w:t xml:space="preserve"> dengan memanfaatkan </w:t>
      </w:r>
      <w:r w:rsidR="00E91B14" w:rsidRPr="00E91B14">
        <w:rPr>
          <w:rFonts w:ascii="Times New Roman" w:hAnsi="Times New Roman" w:cs="Times New Roman"/>
          <w:i/>
          <w:iCs/>
          <w:sz w:val="24"/>
          <w:szCs w:val="24"/>
        </w:rPr>
        <w:t>working capital</w:t>
      </w:r>
      <w:r w:rsidR="00D9743D" w:rsidRPr="00D9743D">
        <w:rPr>
          <w:rFonts w:ascii="Times New Roman" w:hAnsi="Times New Roman" w:cs="Times New Roman"/>
          <w:i/>
          <w:iCs/>
          <w:sz w:val="24"/>
          <w:szCs w:val="24"/>
        </w:rPr>
        <w:t>, total asset turnover, firm size dan company efficiency</w:t>
      </w:r>
      <w:r w:rsidR="00D9743D">
        <w:rPr>
          <w:rFonts w:ascii="Times New Roman" w:hAnsi="Times New Roman" w:cs="Times New Roman"/>
          <w:sz w:val="24"/>
          <w:szCs w:val="24"/>
        </w:rPr>
        <w:t xml:space="preserve"> secara keseluruhan mempengaruhi profitabilitas, manajer dan analisis keuangan </w:t>
      </w:r>
      <w:r w:rsidR="00E3199E">
        <w:rPr>
          <w:rFonts w:ascii="Times New Roman" w:hAnsi="Times New Roman" w:cs="Times New Roman"/>
          <w:sz w:val="24"/>
          <w:szCs w:val="24"/>
        </w:rPr>
        <w:t>untuk</w:t>
      </w:r>
      <w:r w:rsidR="00D9743D">
        <w:rPr>
          <w:rFonts w:ascii="Times New Roman" w:hAnsi="Times New Roman" w:cs="Times New Roman"/>
          <w:sz w:val="24"/>
          <w:szCs w:val="24"/>
        </w:rPr>
        <w:t xml:space="preserve"> membuat keputusan </w:t>
      </w:r>
      <w:r w:rsidR="00E3199E">
        <w:rPr>
          <w:rFonts w:ascii="Times New Roman" w:hAnsi="Times New Roman" w:cs="Times New Roman"/>
          <w:sz w:val="24"/>
          <w:szCs w:val="24"/>
        </w:rPr>
        <w:t>dalam</w:t>
      </w:r>
      <w:r w:rsidR="00D9743D">
        <w:rPr>
          <w:rFonts w:ascii="Times New Roman" w:hAnsi="Times New Roman" w:cs="Times New Roman"/>
          <w:sz w:val="24"/>
          <w:szCs w:val="24"/>
        </w:rPr>
        <w:t xml:space="preserve"> men</w:t>
      </w:r>
      <w:r w:rsidR="00F60F2C">
        <w:rPr>
          <w:rFonts w:ascii="Times New Roman" w:hAnsi="Times New Roman" w:cs="Times New Roman"/>
          <w:sz w:val="24"/>
          <w:szCs w:val="24"/>
        </w:rPr>
        <w:t>i</w:t>
      </w:r>
      <w:r w:rsidR="00D9743D">
        <w:rPr>
          <w:rFonts w:ascii="Times New Roman" w:hAnsi="Times New Roman" w:cs="Times New Roman"/>
          <w:sz w:val="24"/>
          <w:szCs w:val="24"/>
        </w:rPr>
        <w:t xml:space="preserve">ngkatkan kinerja </w:t>
      </w:r>
      <w:r w:rsidR="00F60F2C">
        <w:rPr>
          <w:rFonts w:ascii="Times New Roman" w:hAnsi="Times New Roman" w:cs="Times New Roman"/>
          <w:sz w:val="24"/>
          <w:szCs w:val="24"/>
        </w:rPr>
        <w:t>perusahaan dan kesehatan keuangan</w:t>
      </w:r>
      <w:r w:rsidR="00D9743D">
        <w:rPr>
          <w:rFonts w:ascii="Times New Roman" w:hAnsi="Times New Roman" w:cs="Times New Roman"/>
          <w:sz w:val="24"/>
          <w:szCs w:val="24"/>
        </w:rPr>
        <w:t>.</w:t>
      </w:r>
    </w:p>
    <w:p w14:paraId="44333AC8" w14:textId="68ADF73E" w:rsidR="00FE49DC" w:rsidRPr="000D6E22" w:rsidRDefault="00F60F2C" w:rsidP="000D6E2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Penjelasan sebelumnya menunjukkan bahwa dapat dikaitkan antara </w:t>
      </w:r>
      <w:r w:rsidR="00D9743D">
        <w:rPr>
          <w:rFonts w:ascii="Times New Roman" w:hAnsi="Times New Roman" w:cs="Times New Roman"/>
          <w:sz w:val="24"/>
          <w:szCs w:val="24"/>
        </w:rPr>
        <w:t xml:space="preserve"> </w:t>
      </w:r>
      <w:r w:rsidR="00D9743D" w:rsidRPr="00D9743D">
        <w:rPr>
          <w:rFonts w:ascii="Times New Roman" w:hAnsi="Times New Roman" w:cs="Times New Roman"/>
          <w:i/>
          <w:iCs/>
          <w:sz w:val="24"/>
          <w:szCs w:val="24"/>
        </w:rPr>
        <w:t>working capital</w:t>
      </w:r>
      <w:r w:rsidR="00EF433B">
        <w:rPr>
          <w:rFonts w:ascii="Times New Roman" w:hAnsi="Times New Roman" w:cs="Times New Roman"/>
          <w:i/>
          <w:iCs/>
          <w:sz w:val="24"/>
          <w:szCs w:val="24"/>
        </w:rPr>
        <w:t xml:space="preserve">, </w:t>
      </w:r>
      <w:r w:rsidR="000D6E22">
        <w:rPr>
          <w:rFonts w:ascii="Times New Roman" w:hAnsi="Times New Roman" w:cs="Times New Roman"/>
          <w:i/>
          <w:iCs/>
          <w:sz w:val="24"/>
          <w:szCs w:val="24"/>
        </w:rPr>
        <w:t>total asset turnover, firm size dan</w:t>
      </w:r>
      <w:r w:rsidR="00D9743D" w:rsidRPr="00D9743D">
        <w:rPr>
          <w:rFonts w:ascii="Times New Roman" w:hAnsi="Times New Roman" w:cs="Times New Roman"/>
          <w:i/>
          <w:iCs/>
          <w:sz w:val="24"/>
          <w:szCs w:val="24"/>
        </w:rPr>
        <w:t xml:space="preserve"> company efficiency</w:t>
      </w:r>
      <w:r w:rsidR="00D9743D">
        <w:rPr>
          <w:rFonts w:ascii="Times New Roman" w:hAnsi="Times New Roman" w:cs="Times New Roman"/>
          <w:sz w:val="24"/>
          <w:szCs w:val="24"/>
        </w:rPr>
        <w:t xml:space="preserve"> </w:t>
      </w:r>
      <w:r w:rsidR="000D6E22">
        <w:rPr>
          <w:rFonts w:ascii="Times New Roman" w:hAnsi="Times New Roman" w:cs="Times New Roman"/>
          <w:sz w:val="24"/>
          <w:szCs w:val="24"/>
        </w:rPr>
        <w:t>terhadap profitabilitas</w:t>
      </w:r>
      <w:r w:rsidR="00D9743D">
        <w:rPr>
          <w:rFonts w:ascii="Times New Roman" w:hAnsi="Times New Roman" w:cs="Times New Roman"/>
          <w:sz w:val="24"/>
          <w:szCs w:val="24"/>
        </w:rPr>
        <w:t xml:space="preserve"> dengan kerangka pemikiran sebagai berikut :</w:t>
      </w:r>
      <w:bookmarkEnd w:id="0"/>
    </w:p>
    <w:p w14:paraId="7C62EFCE" w14:textId="77777777" w:rsidR="00154101" w:rsidRDefault="00154101" w:rsidP="00007CF8">
      <w:pPr>
        <w:pStyle w:val="ListParagraph"/>
        <w:spacing w:line="480" w:lineRule="auto"/>
        <w:ind w:left="567" w:firstLine="54"/>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37CAB20" wp14:editId="4BC50E84">
            <wp:extent cx="4714849" cy="392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78616" cy="3977375"/>
                    </a:xfrm>
                    <a:prstGeom prst="rect">
                      <a:avLst/>
                    </a:prstGeom>
                    <a:noFill/>
                  </pic:spPr>
                </pic:pic>
              </a:graphicData>
            </a:graphic>
          </wp:inline>
        </w:drawing>
      </w:r>
    </w:p>
    <w:p w14:paraId="3B10605D" w14:textId="77777777" w:rsidR="006D3382" w:rsidRDefault="006D3382" w:rsidP="00E3199E">
      <w:pPr>
        <w:pStyle w:val="ListParagraph"/>
        <w:spacing w:line="480" w:lineRule="auto"/>
        <w:ind w:left="1080" w:firstLine="360"/>
        <w:jc w:val="center"/>
        <w:rPr>
          <w:rFonts w:ascii="Times New Roman" w:hAnsi="Times New Roman" w:cs="Times New Roman"/>
          <w:b/>
          <w:bCs/>
          <w:sz w:val="24"/>
          <w:szCs w:val="24"/>
        </w:rPr>
      </w:pPr>
    </w:p>
    <w:p w14:paraId="7A96BA47" w14:textId="7E4DA9EC" w:rsidR="001A04EA" w:rsidRDefault="000D6E22" w:rsidP="00DD3FB2">
      <w:pPr>
        <w:pStyle w:val="ListParagraph"/>
        <w:spacing w:line="240" w:lineRule="auto"/>
        <w:ind w:left="1080" w:firstLine="360"/>
        <w:jc w:val="center"/>
        <w:rPr>
          <w:rFonts w:ascii="Times New Roman" w:hAnsi="Times New Roman" w:cs="Times New Roman"/>
          <w:b/>
          <w:bCs/>
          <w:sz w:val="24"/>
          <w:szCs w:val="24"/>
        </w:rPr>
      </w:pPr>
      <w:r>
        <w:rPr>
          <w:rFonts w:ascii="Times New Roman" w:hAnsi="Times New Roman" w:cs="Times New Roman"/>
          <w:b/>
          <w:bCs/>
          <w:sz w:val="24"/>
          <w:szCs w:val="24"/>
        </w:rPr>
        <w:t>Gambar 1</w:t>
      </w:r>
    </w:p>
    <w:p w14:paraId="415218A5" w14:textId="163B4763" w:rsidR="001A04EA" w:rsidRDefault="000D6E22" w:rsidP="00DD3FB2">
      <w:pPr>
        <w:pStyle w:val="ListParagraph"/>
        <w:spacing w:line="240" w:lineRule="auto"/>
        <w:ind w:left="1080" w:firstLine="360"/>
        <w:jc w:val="center"/>
        <w:rPr>
          <w:rFonts w:ascii="Times New Roman" w:hAnsi="Times New Roman" w:cs="Times New Roman"/>
          <w:b/>
          <w:bCs/>
          <w:sz w:val="24"/>
          <w:szCs w:val="24"/>
        </w:rPr>
      </w:pPr>
      <w:r>
        <w:rPr>
          <w:rFonts w:ascii="Times New Roman" w:hAnsi="Times New Roman" w:cs="Times New Roman"/>
          <w:b/>
          <w:bCs/>
          <w:sz w:val="24"/>
          <w:szCs w:val="24"/>
        </w:rPr>
        <w:t>Kerangka Pemikiran Konseptual</w:t>
      </w:r>
    </w:p>
    <w:p w14:paraId="66C52A29" w14:textId="76C0E443" w:rsidR="006D3382" w:rsidRDefault="006D3382" w:rsidP="00325A2C">
      <w:pPr>
        <w:spacing w:line="480" w:lineRule="auto"/>
        <w:rPr>
          <w:rFonts w:ascii="Times New Roman" w:hAnsi="Times New Roman" w:cs="Times New Roman"/>
          <w:b/>
          <w:bCs/>
          <w:sz w:val="24"/>
          <w:szCs w:val="24"/>
        </w:rPr>
      </w:pPr>
    </w:p>
    <w:p w14:paraId="6101C5D0" w14:textId="77777777" w:rsidR="00DD3FB2" w:rsidRPr="00325A2C" w:rsidRDefault="00DD3FB2" w:rsidP="00325A2C">
      <w:pPr>
        <w:spacing w:line="480" w:lineRule="auto"/>
        <w:rPr>
          <w:rFonts w:ascii="Times New Roman" w:hAnsi="Times New Roman" w:cs="Times New Roman"/>
          <w:b/>
          <w:bCs/>
          <w:sz w:val="24"/>
          <w:szCs w:val="24"/>
        </w:rPr>
      </w:pPr>
    </w:p>
    <w:p w14:paraId="058845DD" w14:textId="77777777" w:rsidR="00154101" w:rsidRDefault="000D6E22" w:rsidP="0015410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Keterangan :</w:t>
      </w:r>
    </w:p>
    <w:p w14:paraId="57ECF38B" w14:textId="77777777" w:rsidR="00154101" w:rsidRDefault="00154101" w:rsidP="0015410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E31D7DB" wp14:editId="6932C1AD">
                <wp:simplePos x="0" y="0"/>
                <wp:positionH relativeFrom="column">
                  <wp:posOffset>931545</wp:posOffset>
                </wp:positionH>
                <wp:positionV relativeFrom="paragraph">
                  <wp:posOffset>100965</wp:posOffset>
                </wp:positionV>
                <wp:extent cx="10858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A2B01"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3.35pt,7.95pt" to="158.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6E22">
        <w:rPr>
          <w:rFonts w:ascii="Times New Roman" w:hAnsi="Times New Roman" w:cs="Times New Roman"/>
          <w:sz w:val="24"/>
          <w:szCs w:val="24"/>
        </w:rPr>
        <w:t>pengaruh secara parsial</w:t>
      </w:r>
    </w:p>
    <w:p w14:paraId="0990E203" w14:textId="30CEB8F1" w:rsidR="001B1CB4" w:rsidRDefault="00154101" w:rsidP="001B1CB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w:t>
      </w:r>
      <w:r w:rsidR="000D6E22">
        <w:rPr>
          <w:rFonts w:ascii="Times New Roman" w:hAnsi="Times New Roman" w:cs="Times New Roman"/>
          <w:sz w:val="24"/>
          <w:szCs w:val="24"/>
        </w:rPr>
        <w:t>Pengaruh secara simultan</w:t>
      </w:r>
    </w:p>
    <w:p w14:paraId="0599BD1C" w14:textId="16E3F728" w:rsidR="006D3382" w:rsidRDefault="006D3382" w:rsidP="001B1CB4">
      <w:pPr>
        <w:pStyle w:val="ListParagraph"/>
        <w:spacing w:line="480" w:lineRule="auto"/>
        <w:ind w:left="1080" w:firstLine="360"/>
        <w:jc w:val="both"/>
        <w:rPr>
          <w:rFonts w:ascii="Times New Roman" w:hAnsi="Times New Roman" w:cs="Times New Roman"/>
          <w:sz w:val="24"/>
          <w:szCs w:val="24"/>
        </w:rPr>
      </w:pPr>
    </w:p>
    <w:p w14:paraId="5287EDFA" w14:textId="77777777" w:rsidR="006D3382" w:rsidRPr="006D3382" w:rsidRDefault="006D3382" w:rsidP="006D3382">
      <w:pPr>
        <w:spacing w:line="480" w:lineRule="auto"/>
        <w:jc w:val="both"/>
        <w:rPr>
          <w:rFonts w:ascii="Times New Roman" w:hAnsi="Times New Roman" w:cs="Times New Roman"/>
          <w:sz w:val="24"/>
          <w:szCs w:val="24"/>
        </w:rPr>
      </w:pPr>
    </w:p>
    <w:p w14:paraId="3E56367D" w14:textId="77777777" w:rsidR="004E5B09" w:rsidRDefault="000D6E22" w:rsidP="00613A38">
      <w:pPr>
        <w:pStyle w:val="ListParagraph"/>
        <w:numPr>
          <w:ilvl w:val="0"/>
          <w:numId w:val="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HIPOTESIS</w:t>
      </w:r>
    </w:p>
    <w:p w14:paraId="0C752ED5" w14:textId="77777777" w:rsidR="004E5B09" w:rsidRDefault="004E5B09" w:rsidP="004E5B09">
      <w:pPr>
        <w:pStyle w:val="ListParagraph"/>
        <w:spacing w:line="480" w:lineRule="auto"/>
        <w:jc w:val="both"/>
        <w:rPr>
          <w:rFonts w:ascii="Times New Roman" w:hAnsi="Times New Roman" w:cs="Times New Roman"/>
          <w:sz w:val="24"/>
          <w:szCs w:val="24"/>
        </w:rPr>
      </w:pPr>
      <w:r w:rsidRPr="004E5B09">
        <w:rPr>
          <w:rFonts w:ascii="Times New Roman" w:hAnsi="Times New Roman" w:cs="Times New Roman"/>
          <w:sz w:val="24"/>
          <w:szCs w:val="24"/>
        </w:rPr>
        <w:t xml:space="preserve">Berdasarkan model </w:t>
      </w:r>
      <w:r w:rsidR="000D6E22">
        <w:rPr>
          <w:rFonts w:ascii="Times New Roman" w:hAnsi="Times New Roman" w:cs="Times New Roman"/>
          <w:sz w:val="24"/>
          <w:szCs w:val="24"/>
        </w:rPr>
        <w:t>kerangka pemikiran diatas, dirumuskan hipotesis sebagai berikut :</w:t>
      </w:r>
    </w:p>
    <w:p w14:paraId="0692578E" w14:textId="734FFE17" w:rsidR="004E5B09" w:rsidRPr="00E377C9" w:rsidRDefault="004E5B09" w:rsidP="004E5B09">
      <w:pPr>
        <w:pStyle w:val="ListParagraph"/>
        <w:spacing w:line="480" w:lineRule="auto"/>
        <w:ind w:left="1560" w:hanging="840"/>
        <w:jc w:val="both"/>
        <w:rPr>
          <w:rFonts w:ascii="Times New Roman" w:hAnsi="Times New Roman" w:cs="Times New Roman"/>
          <w:sz w:val="24"/>
          <w:szCs w:val="24"/>
          <w:lang w:val="en-US"/>
        </w:rPr>
      </w:pPr>
      <w:r w:rsidRPr="004E5B09">
        <w:rPr>
          <w:rFonts w:ascii="Times New Roman" w:hAnsi="Times New Roman" w:cs="Times New Roman"/>
          <w:sz w:val="24"/>
          <w:szCs w:val="24"/>
        </w:rPr>
        <w:t>H</w:t>
      </w:r>
      <w:r w:rsidRPr="004E5B09">
        <w:rPr>
          <w:rFonts w:ascii="Times New Roman" w:hAnsi="Times New Roman" w:cs="Times New Roman"/>
          <w:sz w:val="24"/>
          <w:szCs w:val="24"/>
          <w:vertAlign w:val="subscript"/>
        </w:rPr>
        <w:t xml:space="preserve">1 </w:t>
      </w:r>
      <w:r w:rsidRPr="004E5B09">
        <w:rPr>
          <w:rFonts w:ascii="Times New Roman" w:hAnsi="Times New Roman" w:cs="Times New Roman"/>
          <w:sz w:val="24"/>
          <w:szCs w:val="24"/>
        </w:rPr>
        <w:tab/>
        <w:t xml:space="preserve">: </w:t>
      </w:r>
      <w:r w:rsidR="00EF433B" w:rsidRPr="009440B9">
        <w:rPr>
          <w:rFonts w:ascii="Times New Roman" w:hAnsi="Times New Roman" w:cs="Times New Roman"/>
          <w:i/>
          <w:iCs/>
          <w:sz w:val="24"/>
          <w:szCs w:val="24"/>
        </w:rPr>
        <w:t>Working Capital</w:t>
      </w:r>
      <w:r w:rsidR="00EF433B">
        <w:rPr>
          <w:rFonts w:ascii="Times New Roman" w:hAnsi="Times New Roman" w:cs="Times New Roman"/>
          <w:sz w:val="24"/>
          <w:szCs w:val="24"/>
        </w:rPr>
        <w:t xml:space="preserve"> berpengaruh terhadap profitabilitas perusahaan s</w:t>
      </w:r>
      <w:r w:rsidR="009440B9">
        <w:rPr>
          <w:rFonts w:ascii="Times New Roman" w:hAnsi="Times New Roman" w:cs="Times New Roman"/>
          <w:sz w:val="24"/>
          <w:szCs w:val="24"/>
        </w:rPr>
        <w:t>u</w:t>
      </w:r>
      <w:r w:rsidR="00EF433B">
        <w:rPr>
          <w:rFonts w:ascii="Times New Roman" w:hAnsi="Times New Roman" w:cs="Times New Roman"/>
          <w:sz w:val="24"/>
          <w:szCs w:val="24"/>
        </w:rPr>
        <w:t xml:space="preserve">b sektor telekomunikasi yang terdaftar di Bursa Efek Indonesia </w:t>
      </w:r>
      <w:r w:rsidR="009440B9">
        <w:rPr>
          <w:rFonts w:ascii="Times New Roman" w:hAnsi="Times New Roman" w:cs="Times New Roman"/>
          <w:sz w:val="24"/>
          <w:szCs w:val="24"/>
        </w:rPr>
        <w:t>Periode 2019-2023.</w:t>
      </w:r>
    </w:p>
    <w:p w14:paraId="3735A293" w14:textId="7BDB2B34" w:rsidR="004E5B09" w:rsidRPr="009440B9" w:rsidRDefault="004E5B09" w:rsidP="004E5B09">
      <w:pPr>
        <w:pStyle w:val="ListParagraph"/>
        <w:spacing w:line="480" w:lineRule="auto"/>
        <w:ind w:left="1560" w:hanging="8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ab/>
        <w:t xml:space="preserve">: </w:t>
      </w:r>
      <w:r w:rsidR="009440B9">
        <w:rPr>
          <w:rFonts w:ascii="Times New Roman" w:hAnsi="Times New Roman" w:cs="Times New Roman"/>
          <w:i/>
          <w:iCs/>
          <w:sz w:val="24"/>
          <w:szCs w:val="24"/>
        </w:rPr>
        <w:t>T</w:t>
      </w:r>
      <w:r w:rsidR="00E377C9" w:rsidRPr="00E377C9">
        <w:rPr>
          <w:rFonts w:ascii="Times New Roman" w:hAnsi="Times New Roman" w:cs="Times New Roman"/>
          <w:i/>
          <w:iCs/>
          <w:sz w:val="24"/>
          <w:szCs w:val="24"/>
        </w:rPr>
        <w:t>otal aset turnover</w:t>
      </w:r>
      <w:r w:rsidR="009440B9">
        <w:rPr>
          <w:rFonts w:ascii="Times New Roman" w:hAnsi="Times New Roman" w:cs="Times New Roman"/>
          <w:i/>
          <w:iCs/>
          <w:sz w:val="24"/>
          <w:szCs w:val="24"/>
        </w:rPr>
        <w:t xml:space="preserve"> </w:t>
      </w:r>
      <w:r w:rsidR="009440B9">
        <w:rPr>
          <w:rFonts w:ascii="Times New Roman" w:hAnsi="Times New Roman" w:cs="Times New Roman"/>
          <w:sz w:val="24"/>
          <w:szCs w:val="24"/>
        </w:rPr>
        <w:t>berpengaruh terhadap profitabilitas perusahaan sub sektor telekomunikasi yang terdaftar di Bursa Efek Indonesia Periode 2019-2023.</w:t>
      </w:r>
    </w:p>
    <w:p w14:paraId="1FAABFE4" w14:textId="064C334F" w:rsidR="004E5B09" w:rsidRDefault="004E5B09" w:rsidP="004E5B09">
      <w:pPr>
        <w:pStyle w:val="ListParagraph"/>
        <w:spacing w:line="480" w:lineRule="auto"/>
        <w:ind w:left="1560" w:hanging="8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3 </w:t>
      </w:r>
      <w:r>
        <w:rPr>
          <w:rFonts w:ascii="Times New Roman" w:hAnsi="Times New Roman" w:cs="Times New Roman"/>
          <w:sz w:val="24"/>
          <w:szCs w:val="24"/>
        </w:rPr>
        <w:tab/>
        <w:t xml:space="preserve">: </w:t>
      </w:r>
      <w:r w:rsidRPr="00A936A0">
        <w:rPr>
          <w:rFonts w:ascii="Times New Roman" w:hAnsi="Times New Roman" w:cs="Times New Roman"/>
          <w:i/>
          <w:iCs/>
          <w:sz w:val="24"/>
          <w:szCs w:val="24"/>
        </w:rPr>
        <w:t>Firm Size</w:t>
      </w:r>
      <w:r>
        <w:rPr>
          <w:rFonts w:ascii="Times New Roman" w:hAnsi="Times New Roman" w:cs="Times New Roman"/>
          <w:sz w:val="24"/>
          <w:szCs w:val="24"/>
        </w:rPr>
        <w:t xml:space="preserve"> </w:t>
      </w:r>
      <w:r w:rsidR="009440B9">
        <w:rPr>
          <w:rFonts w:ascii="Times New Roman" w:hAnsi="Times New Roman" w:cs="Times New Roman"/>
          <w:sz w:val="24"/>
          <w:szCs w:val="24"/>
        </w:rPr>
        <w:t>berpengaruh terhadap profitabilitas perusahaan subsektor telekomunikasi yang terdaftar di Bursa Efek Indonesia Periode 2019-2023.</w:t>
      </w:r>
    </w:p>
    <w:p w14:paraId="7490432D" w14:textId="231FFCB3" w:rsidR="00A936A0" w:rsidRDefault="00A936A0" w:rsidP="004E5B09">
      <w:pPr>
        <w:pStyle w:val="ListParagraph"/>
        <w:spacing w:line="480" w:lineRule="auto"/>
        <w:ind w:left="1560" w:hanging="8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ab/>
        <w:t xml:space="preserve">: </w:t>
      </w:r>
      <w:r w:rsidRPr="00A936A0">
        <w:rPr>
          <w:rFonts w:ascii="Times New Roman" w:hAnsi="Times New Roman" w:cs="Times New Roman"/>
          <w:i/>
          <w:iCs/>
          <w:sz w:val="24"/>
          <w:szCs w:val="24"/>
        </w:rPr>
        <w:t>Company efficiency</w:t>
      </w:r>
      <w:r>
        <w:rPr>
          <w:rFonts w:ascii="Times New Roman" w:hAnsi="Times New Roman" w:cs="Times New Roman"/>
          <w:sz w:val="24"/>
          <w:szCs w:val="24"/>
        </w:rPr>
        <w:t xml:space="preserve"> </w:t>
      </w:r>
      <w:r w:rsidR="00E377C9" w:rsidRPr="00E377C9">
        <w:rPr>
          <w:rFonts w:ascii="Times New Roman" w:hAnsi="Times New Roman" w:cs="Times New Roman"/>
          <w:sz w:val="24"/>
          <w:szCs w:val="24"/>
        </w:rPr>
        <w:t xml:space="preserve">berpengaruh terhadap profitabilitas perusahaan sub sektor telekomunikasi yang terdaftar di Bursa Efek Indonesia </w:t>
      </w:r>
      <w:r w:rsidR="009440B9">
        <w:rPr>
          <w:rFonts w:ascii="Times New Roman" w:hAnsi="Times New Roman" w:cs="Times New Roman"/>
          <w:sz w:val="24"/>
          <w:szCs w:val="24"/>
        </w:rPr>
        <w:t>Periode 2019-2023.</w:t>
      </w:r>
    </w:p>
    <w:p w14:paraId="5D6DFBC6" w14:textId="1BC47AD4" w:rsidR="00A936A0" w:rsidRDefault="00A936A0" w:rsidP="004E5B09">
      <w:pPr>
        <w:pStyle w:val="ListParagraph"/>
        <w:spacing w:line="480" w:lineRule="auto"/>
        <w:ind w:left="1560" w:hanging="8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5 </w:t>
      </w:r>
      <w:r>
        <w:rPr>
          <w:rFonts w:ascii="Times New Roman" w:hAnsi="Times New Roman" w:cs="Times New Roman"/>
          <w:sz w:val="24"/>
          <w:szCs w:val="24"/>
        </w:rPr>
        <w:tab/>
        <w:t xml:space="preserve">: </w:t>
      </w:r>
      <w:r w:rsidR="009440B9">
        <w:rPr>
          <w:rFonts w:ascii="Times New Roman" w:hAnsi="Times New Roman" w:cs="Times New Roman"/>
          <w:i/>
          <w:iCs/>
          <w:sz w:val="24"/>
          <w:szCs w:val="24"/>
          <w:lang w:val="en-US"/>
        </w:rPr>
        <w:t>W</w:t>
      </w:r>
      <w:r w:rsidR="009440B9" w:rsidRPr="00A936A0">
        <w:rPr>
          <w:rFonts w:ascii="Times New Roman" w:hAnsi="Times New Roman" w:cs="Times New Roman"/>
          <w:i/>
          <w:iCs/>
          <w:sz w:val="24"/>
          <w:szCs w:val="24"/>
        </w:rPr>
        <w:t>orking Capital, Total Asset Turnover, Firm Size Dan Company Efficiency</w:t>
      </w:r>
      <w:r w:rsidR="009440B9">
        <w:rPr>
          <w:rFonts w:ascii="Times New Roman" w:hAnsi="Times New Roman" w:cs="Times New Roman"/>
          <w:sz w:val="24"/>
          <w:szCs w:val="24"/>
        </w:rPr>
        <w:t xml:space="preserve"> secara simultan berpengaruh terhadap profitabilitas pada perusahaan subsektor telekomunikasi yang terdaftar di Bursa Efek Indonesia Periode 2019-2023.</w:t>
      </w:r>
    </w:p>
    <w:p w14:paraId="5F60C075" w14:textId="77777777" w:rsidR="00A936A0" w:rsidRDefault="00A936A0" w:rsidP="004E5B09">
      <w:pPr>
        <w:pStyle w:val="ListParagraph"/>
        <w:spacing w:line="480" w:lineRule="auto"/>
        <w:ind w:left="1560" w:hanging="840"/>
        <w:jc w:val="both"/>
        <w:rPr>
          <w:rFonts w:ascii="Times New Roman" w:hAnsi="Times New Roman" w:cs="Times New Roman"/>
          <w:sz w:val="24"/>
          <w:szCs w:val="24"/>
        </w:rPr>
      </w:pPr>
    </w:p>
    <w:p w14:paraId="1DC42711" w14:textId="77777777" w:rsidR="00A936A0" w:rsidRDefault="00A936A0" w:rsidP="004E5B09">
      <w:pPr>
        <w:pStyle w:val="ListParagraph"/>
        <w:spacing w:line="480" w:lineRule="auto"/>
        <w:ind w:left="1560" w:hanging="840"/>
        <w:jc w:val="both"/>
        <w:rPr>
          <w:rFonts w:ascii="Times New Roman" w:hAnsi="Times New Roman" w:cs="Times New Roman"/>
          <w:sz w:val="24"/>
          <w:szCs w:val="24"/>
        </w:rPr>
      </w:pPr>
    </w:p>
    <w:p w14:paraId="7D2A8B13" w14:textId="77777777" w:rsidR="00154101" w:rsidRPr="00154101" w:rsidRDefault="00154101" w:rsidP="00154101">
      <w:pPr>
        <w:spacing w:line="480" w:lineRule="auto"/>
        <w:jc w:val="both"/>
        <w:rPr>
          <w:rFonts w:ascii="Times New Roman" w:hAnsi="Times New Roman" w:cs="Times New Roman"/>
          <w:sz w:val="24"/>
          <w:szCs w:val="24"/>
        </w:rPr>
      </w:pPr>
    </w:p>
    <w:p w14:paraId="1EB4B80A" w14:textId="77777777" w:rsidR="00981EAF" w:rsidRDefault="00981EAF" w:rsidP="00A936A0">
      <w:pPr>
        <w:pStyle w:val="ListParagraph"/>
        <w:spacing w:line="480" w:lineRule="auto"/>
        <w:ind w:left="1560" w:hanging="840"/>
        <w:jc w:val="center"/>
        <w:rPr>
          <w:rFonts w:ascii="Times New Roman" w:hAnsi="Times New Roman" w:cs="Times New Roman"/>
          <w:b/>
          <w:bCs/>
          <w:sz w:val="24"/>
          <w:szCs w:val="24"/>
        </w:rPr>
        <w:sectPr w:rsidR="00981EAF" w:rsidSect="00D506EA">
          <w:headerReference w:type="first" r:id="rId40"/>
          <w:footerReference w:type="first" r:id="rId41"/>
          <w:pgSz w:w="11906" w:h="16838"/>
          <w:pgMar w:top="2268" w:right="1701" w:bottom="1701" w:left="2268" w:header="709" w:footer="709" w:gutter="0"/>
          <w:cols w:space="708"/>
          <w:titlePg/>
          <w:docGrid w:linePitch="360"/>
        </w:sectPr>
      </w:pPr>
    </w:p>
    <w:p w14:paraId="2FDAC0DD" w14:textId="028291ED" w:rsidR="00A936A0" w:rsidRDefault="000D6E22" w:rsidP="00A936A0">
      <w:pPr>
        <w:pStyle w:val="ListParagraph"/>
        <w:spacing w:line="480" w:lineRule="auto"/>
        <w:ind w:left="1560" w:hanging="84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14:paraId="7625B772" w14:textId="77777777" w:rsidR="000D6E22" w:rsidRDefault="000D6E22" w:rsidP="00A936A0">
      <w:pPr>
        <w:pStyle w:val="ListParagraph"/>
        <w:spacing w:line="480" w:lineRule="auto"/>
        <w:ind w:left="1560" w:hanging="840"/>
        <w:jc w:val="center"/>
        <w:rPr>
          <w:rFonts w:ascii="Times New Roman" w:hAnsi="Times New Roman" w:cs="Times New Roman"/>
          <w:sz w:val="24"/>
          <w:szCs w:val="24"/>
        </w:rPr>
      </w:pPr>
      <w:r>
        <w:rPr>
          <w:rFonts w:ascii="Times New Roman" w:hAnsi="Times New Roman" w:cs="Times New Roman"/>
          <w:b/>
          <w:bCs/>
          <w:sz w:val="24"/>
          <w:szCs w:val="24"/>
        </w:rPr>
        <w:t>METODE PENELITIAN</w:t>
      </w:r>
    </w:p>
    <w:p w14:paraId="1FFB9677" w14:textId="77777777" w:rsidR="004E5B09" w:rsidRPr="00A838E9" w:rsidRDefault="000D6E22" w:rsidP="00A73B37">
      <w:pPr>
        <w:pStyle w:val="ListParagraph"/>
        <w:numPr>
          <w:ilvl w:val="0"/>
          <w:numId w:val="1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Jenis Penelitian</w:t>
      </w:r>
    </w:p>
    <w:p w14:paraId="11C80510" w14:textId="57F96FDC" w:rsidR="004E5B09" w:rsidRDefault="00E91B14" w:rsidP="00A838E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kuantitatif</w:t>
      </w:r>
      <w:r w:rsidR="0074198E" w:rsidRPr="0074198E">
        <w:rPr>
          <w:rFonts w:ascii="Times New Roman" w:hAnsi="Times New Roman" w:cs="Times New Roman"/>
          <w:sz w:val="24"/>
          <w:szCs w:val="24"/>
        </w:rPr>
        <w:t>, bersumber dari positivisme, dan melibatkan studi terhadap populasi serta sampel yang spesifik. Pengumpulan data dijalankan menggunakan instrumen, pemilihan sampel secara acak, dan analisis statistik</w:t>
      </w:r>
      <w:r w:rsidR="004C0E03">
        <w:rPr>
          <w:rFonts w:ascii="Times New Roman" w:hAnsi="Times New Roman" w:cs="Times New Roman"/>
          <w:sz w:val="24"/>
          <w:szCs w:val="24"/>
        </w:rPr>
        <w:t xml:space="preserve">. Paradigma penelitian kuantitatif menyebut </w:t>
      </w:r>
      <w:r w:rsidR="00AC2EAC">
        <w:rPr>
          <w:rFonts w:ascii="Times New Roman" w:hAnsi="Times New Roman" w:cs="Times New Roman"/>
          <w:sz w:val="24"/>
          <w:szCs w:val="24"/>
        </w:rPr>
        <w:t>bagaimana variabel penelitian berinteraksi satu sama lain sebagai hubungan sebab akibat</w:t>
      </w:r>
      <w:r w:rsidR="004C0E03">
        <w:rPr>
          <w:rFonts w:ascii="Times New Roman" w:hAnsi="Times New Roman" w:cs="Times New Roman"/>
          <w:sz w:val="24"/>
          <w:szCs w:val="24"/>
        </w:rPr>
        <w:t xml:space="preserve"> (Sugiyono, 2018). </w:t>
      </w:r>
    </w:p>
    <w:p w14:paraId="4176E245" w14:textId="66C983CC" w:rsidR="00A838E9" w:rsidRDefault="0074198E" w:rsidP="00A838E9">
      <w:pPr>
        <w:pStyle w:val="ListParagraph"/>
        <w:spacing w:line="480" w:lineRule="auto"/>
        <w:ind w:firstLine="720"/>
        <w:jc w:val="both"/>
        <w:rPr>
          <w:rFonts w:ascii="Times New Roman" w:hAnsi="Times New Roman" w:cs="Times New Roman"/>
          <w:sz w:val="24"/>
          <w:szCs w:val="24"/>
        </w:rPr>
      </w:pPr>
      <w:r w:rsidRPr="0074198E">
        <w:rPr>
          <w:rFonts w:ascii="Times New Roman" w:hAnsi="Times New Roman" w:cs="Times New Roman"/>
          <w:sz w:val="24"/>
          <w:szCs w:val="24"/>
        </w:rPr>
        <w:t xml:space="preserve">Jenis data </w:t>
      </w:r>
      <w:r w:rsidR="006425AC">
        <w:rPr>
          <w:rFonts w:ascii="Times New Roman" w:hAnsi="Times New Roman" w:cs="Times New Roman"/>
          <w:sz w:val="24"/>
          <w:szCs w:val="24"/>
        </w:rPr>
        <w:t>pada penelitian ini adalah data sekunder</w:t>
      </w:r>
      <w:r w:rsidRPr="0074198E">
        <w:rPr>
          <w:rFonts w:ascii="Times New Roman" w:hAnsi="Times New Roman" w:cs="Times New Roman"/>
          <w:sz w:val="24"/>
          <w:szCs w:val="24"/>
        </w:rPr>
        <w:t xml:space="preserve">. </w:t>
      </w:r>
      <w:r w:rsidR="00FD47F1">
        <w:rPr>
          <w:rFonts w:ascii="Times New Roman" w:hAnsi="Times New Roman" w:cs="Times New Roman"/>
          <w:sz w:val="24"/>
          <w:szCs w:val="24"/>
          <w:lang w:val="en-US"/>
        </w:rPr>
        <w:t>“</w:t>
      </w:r>
      <w:r w:rsidR="006425AC">
        <w:rPr>
          <w:rFonts w:ascii="Times New Roman" w:hAnsi="Times New Roman" w:cs="Times New Roman"/>
          <w:sz w:val="24"/>
          <w:szCs w:val="24"/>
        </w:rPr>
        <w:t>D</w:t>
      </w:r>
      <w:r w:rsidRPr="0074198E">
        <w:rPr>
          <w:rFonts w:ascii="Times New Roman" w:hAnsi="Times New Roman" w:cs="Times New Roman"/>
          <w:sz w:val="24"/>
          <w:szCs w:val="24"/>
        </w:rPr>
        <w:t>ata sekunder merupakan jenis data yang diperoleh tidak langsung oleh pengumpul data</w:t>
      </w:r>
      <w:r w:rsidR="00FD47F1">
        <w:rPr>
          <w:rFonts w:ascii="Times New Roman" w:hAnsi="Times New Roman" w:cs="Times New Roman"/>
          <w:sz w:val="24"/>
          <w:szCs w:val="24"/>
          <w:lang w:val="en-US"/>
        </w:rPr>
        <w:t>”</w:t>
      </w:r>
      <w:r w:rsidR="002D7928">
        <w:rPr>
          <w:rFonts w:ascii="Times New Roman" w:hAnsi="Times New Roman" w:cs="Times New Roman"/>
          <w:sz w:val="24"/>
          <w:szCs w:val="24"/>
        </w:rPr>
        <w:t xml:space="preserve"> </w:t>
      </w:r>
      <w:r w:rsidR="006425AC">
        <w:rPr>
          <w:rFonts w:ascii="Times New Roman" w:hAnsi="Times New Roman" w:cs="Times New Roman"/>
          <w:sz w:val="24"/>
          <w:szCs w:val="24"/>
        </w:rPr>
        <w:t xml:space="preserve">(Sugiyono, 2018:456). </w:t>
      </w:r>
      <w:r w:rsidR="00A838E9">
        <w:rPr>
          <w:rFonts w:ascii="Times New Roman" w:hAnsi="Times New Roman" w:cs="Times New Roman"/>
          <w:sz w:val="24"/>
          <w:szCs w:val="24"/>
        </w:rPr>
        <w:t xml:space="preserve">Data </w:t>
      </w:r>
      <w:r w:rsidR="00AC2EAC">
        <w:rPr>
          <w:rFonts w:ascii="Times New Roman" w:hAnsi="Times New Roman" w:cs="Times New Roman"/>
          <w:sz w:val="24"/>
          <w:szCs w:val="24"/>
        </w:rPr>
        <w:t>yang dikumpulkan dari penelitian ini digunakan dalam laporan keuangan</w:t>
      </w:r>
      <w:r w:rsidR="00A838E9">
        <w:rPr>
          <w:rFonts w:ascii="Times New Roman" w:hAnsi="Times New Roman" w:cs="Times New Roman"/>
          <w:sz w:val="24"/>
          <w:szCs w:val="24"/>
        </w:rPr>
        <w:t xml:space="preserve"> yang di</w:t>
      </w:r>
      <w:r w:rsidR="00007CF8">
        <w:rPr>
          <w:rFonts w:ascii="Times New Roman" w:hAnsi="Times New Roman" w:cs="Times New Roman"/>
          <w:sz w:val="24"/>
          <w:szCs w:val="24"/>
        </w:rPr>
        <w:t>terbitkan</w:t>
      </w:r>
      <w:r w:rsidR="00A838E9">
        <w:rPr>
          <w:rFonts w:ascii="Times New Roman" w:hAnsi="Times New Roman" w:cs="Times New Roman"/>
          <w:sz w:val="24"/>
          <w:szCs w:val="24"/>
        </w:rPr>
        <w:t xml:space="preserve"> </w:t>
      </w:r>
      <w:r w:rsidR="00AC2EAC">
        <w:rPr>
          <w:rFonts w:ascii="Times New Roman" w:hAnsi="Times New Roman" w:cs="Times New Roman"/>
          <w:sz w:val="24"/>
          <w:szCs w:val="24"/>
        </w:rPr>
        <w:t xml:space="preserve">dari </w:t>
      </w:r>
      <w:r w:rsidR="00A838E9">
        <w:rPr>
          <w:rFonts w:ascii="Times New Roman" w:hAnsi="Times New Roman" w:cs="Times New Roman"/>
          <w:sz w:val="24"/>
          <w:szCs w:val="24"/>
        </w:rPr>
        <w:t>tahun 2019-2023.</w:t>
      </w:r>
      <w:r w:rsidR="00AC2EAC">
        <w:rPr>
          <w:rFonts w:ascii="Times New Roman" w:hAnsi="Times New Roman" w:cs="Times New Roman"/>
          <w:sz w:val="24"/>
          <w:szCs w:val="24"/>
        </w:rPr>
        <w:t xml:space="preserve"> Data </w:t>
      </w:r>
      <w:r w:rsidR="000D6E22">
        <w:rPr>
          <w:rFonts w:ascii="Times New Roman" w:hAnsi="Times New Roman" w:cs="Times New Roman"/>
          <w:sz w:val="24"/>
          <w:szCs w:val="24"/>
        </w:rPr>
        <w:t>untuk penelitian ini didapatkan</w:t>
      </w:r>
      <w:r w:rsidR="00AC2EAC">
        <w:rPr>
          <w:rFonts w:ascii="Times New Roman" w:hAnsi="Times New Roman" w:cs="Times New Roman"/>
          <w:sz w:val="24"/>
          <w:szCs w:val="24"/>
        </w:rPr>
        <w:t xml:space="preserve"> dari situs IDX </w:t>
      </w:r>
      <w:r w:rsidR="00DE1B13">
        <w:fldChar w:fldCharType="begin"/>
      </w:r>
      <w:r w:rsidR="00DE1B13">
        <w:instrText xml:space="preserve"> HYPERLINK "http://www.idx.co.id" </w:instrText>
      </w:r>
      <w:r w:rsidR="00DE1B13">
        <w:fldChar w:fldCharType="separate"/>
      </w:r>
      <w:r w:rsidR="00AC2EAC" w:rsidRPr="001D640B">
        <w:rPr>
          <w:rStyle w:val="Hyperlink"/>
          <w:rFonts w:ascii="Times New Roman" w:hAnsi="Times New Roman" w:cs="Times New Roman"/>
          <w:sz w:val="24"/>
          <w:szCs w:val="24"/>
        </w:rPr>
        <w:t>www.idx.co.id</w:t>
      </w:r>
      <w:r w:rsidR="00DE1B13">
        <w:rPr>
          <w:rStyle w:val="Hyperlink"/>
          <w:rFonts w:ascii="Times New Roman" w:hAnsi="Times New Roman" w:cs="Times New Roman"/>
          <w:sz w:val="24"/>
          <w:szCs w:val="24"/>
        </w:rPr>
        <w:fldChar w:fldCharType="end"/>
      </w:r>
      <w:r w:rsidR="00AC2EAC">
        <w:rPr>
          <w:rFonts w:ascii="Times New Roman" w:hAnsi="Times New Roman" w:cs="Times New Roman"/>
          <w:sz w:val="24"/>
          <w:szCs w:val="24"/>
        </w:rPr>
        <w:t xml:space="preserve">. Peneliti juga </w:t>
      </w:r>
      <w:r w:rsidR="007109D6">
        <w:rPr>
          <w:rFonts w:ascii="Times New Roman" w:hAnsi="Times New Roman" w:cs="Times New Roman"/>
          <w:sz w:val="24"/>
          <w:szCs w:val="24"/>
        </w:rPr>
        <w:t>mengaplikasikan</w:t>
      </w:r>
      <w:r w:rsidR="00AC2EAC">
        <w:rPr>
          <w:rFonts w:ascii="Times New Roman" w:hAnsi="Times New Roman" w:cs="Times New Roman"/>
          <w:sz w:val="24"/>
          <w:szCs w:val="24"/>
        </w:rPr>
        <w:t xml:space="preserve"> metode dokumentasi publikasi yang ditemukan </w:t>
      </w:r>
      <w:r w:rsidR="000D6E22">
        <w:rPr>
          <w:rFonts w:ascii="Times New Roman" w:hAnsi="Times New Roman" w:cs="Times New Roman"/>
          <w:sz w:val="24"/>
          <w:szCs w:val="24"/>
        </w:rPr>
        <w:t>di web</w:t>
      </w:r>
      <w:r w:rsidR="00AC2EAC">
        <w:rPr>
          <w:rFonts w:ascii="Times New Roman" w:hAnsi="Times New Roman" w:cs="Times New Roman"/>
          <w:sz w:val="24"/>
          <w:szCs w:val="24"/>
        </w:rPr>
        <w:t xml:space="preserve"> resmi BEI </w:t>
      </w:r>
      <w:r w:rsidR="00DE1B13">
        <w:fldChar w:fldCharType="begin"/>
      </w:r>
      <w:r w:rsidR="00DE1B13">
        <w:instrText xml:space="preserve"> HYPERLINK "http://www.idx.co.id" </w:instrText>
      </w:r>
      <w:r w:rsidR="00DE1B13">
        <w:fldChar w:fldCharType="separate"/>
      </w:r>
      <w:r w:rsidR="00AC2EAC" w:rsidRPr="001D640B">
        <w:rPr>
          <w:rStyle w:val="Hyperlink"/>
          <w:rFonts w:ascii="Times New Roman" w:hAnsi="Times New Roman" w:cs="Times New Roman"/>
          <w:sz w:val="24"/>
          <w:szCs w:val="24"/>
        </w:rPr>
        <w:t>www.idx.co.id</w:t>
      </w:r>
      <w:r w:rsidR="00DE1B13">
        <w:rPr>
          <w:rStyle w:val="Hyperlink"/>
          <w:rFonts w:ascii="Times New Roman" w:hAnsi="Times New Roman" w:cs="Times New Roman"/>
          <w:sz w:val="24"/>
          <w:szCs w:val="24"/>
        </w:rPr>
        <w:fldChar w:fldCharType="end"/>
      </w:r>
      <w:r w:rsidR="00AC2EAC">
        <w:rPr>
          <w:rFonts w:ascii="Times New Roman" w:hAnsi="Times New Roman" w:cs="Times New Roman"/>
          <w:sz w:val="24"/>
          <w:szCs w:val="24"/>
        </w:rPr>
        <w:t xml:space="preserve">. </w:t>
      </w:r>
    </w:p>
    <w:p w14:paraId="36A2195A" w14:textId="1C87C06E" w:rsidR="00734ED4" w:rsidRPr="00D9553E" w:rsidRDefault="00A60EFE" w:rsidP="00D9553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Sugiyono (2018</w:t>
      </w:r>
      <w:r w:rsidR="006065B8">
        <w:rPr>
          <w:rFonts w:ascii="Times New Roman" w:hAnsi="Times New Roman" w:cs="Times New Roman"/>
          <w:sz w:val="24"/>
          <w:szCs w:val="24"/>
        </w:rPr>
        <w:t>:39</w:t>
      </w:r>
      <w:r>
        <w:rPr>
          <w:rFonts w:ascii="Times New Roman" w:hAnsi="Times New Roman" w:cs="Times New Roman"/>
          <w:sz w:val="24"/>
          <w:szCs w:val="24"/>
        </w:rPr>
        <w:t xml:space="preserve">) </w:t>
      </w:r>
      <w:r w:rsidR="006065B8">
        <w:rPr>
          <w:rFonts w:ascii="Times New Roman" w:hAnsi="Times New Roman" w:cs="Times New Roman"/>
          <w:sz w:val="24"/>
          <w:szCs w:val="24"/>
        </w:rPr>
        <w:t>menyatakan bahwa variabel penelitian adalah karakteristik dari sekelompok ob</w:t>
      </w:r>
      <w:r w:rsidR="0098247E">
        <w:rPr>
          <w:rFonts w:ascii="Times New Roman" w:hAnsi="Times New Roman" w:cs="Times New Roman"/>
          <w:sz w:val="24"/>
          <w:szCs w:val="24"/>
        </w:rPr>
        <w:t>j</w:t>
      </w:r>
      <w:r w:rsidR="006065B8">
        <w:rPr>
          <w:rFonts w:ascii="Times New Roman" w:hAnsi="Times New Roman" w:cs="Times New Roman"/>
          <w:sz w:val="24"/>
          <w:szCs w:val="24"/>
        </w:rPr>
        <w:t xml:space="preserve">ek yang berbeda satu sama lain. </w:t>
      </w:r>
      <w:r w:rsidR="00F16008">
        <w:rPr>
          <w:rFonts w:ascii="Times New Roman" w:hAnsi="Times New Roman" w:cs="Times New Roman"/>
          <w:sz w:val="24"/>
          <w:szCs w:val="24"/>
        </w:rPr>
        <w:t>Variabel adalah k</w:t>
      </w:r>
      <w:r w:rsidR="006065B8">
        <w:rPr>
          <w:rFonts w:ascii="Times New Roman" w:hAnsi="Times New Roman" w:cs="Times New Roman"/>
          <w:sz w:val="24"/>
          <w:szCs w:val="24"/>
        </w:rPr>
        <w:t xml:space="preserve">arakteristik, </w:t>
      </w:r>
      <w:r w:rsidR="00AC2EAC">
        <w:rPr>
          <w:rFonts w:ascii="Times New Roman" w:hAnsi="Times New Roman" w:cs="Times New Roman"/>
          <w:sz w:val="24"/>
          <w:szCs w:val="24"/>
        </w:rPr>
        <w:t>prinsip</w:t>
      </w:r>
      <w:r w:rsidR="006065B8">
        <w:rPr>
          <w:rFonts w:ascii="Times New Roman" w:hAnsi="Times New Roman" w:cs="Times New Roman"/>
          <w:sz w:val="24"/>
          <w:szCs w:val="24"/>
        </w:rPr>
        <w:t xml:space="preserve"> individu</w:t>
      </w:r>
      <w:r w:rsidR="00AC2EAC">
        <w:rPr>
          <w:rFonts w:ascii="Times New Roman" w:hAnsi="Times New Roman" w:cs="Times New Roman"/>
          <w:sz w:val="24"/>
          <w:szCs w:val="24"/>
        </w:rPr>
        <w:t>,</w:t>
      </w:r>
      <w:r w:rsidR="006065B8">
        <w:rPr>
          <w:rFonts w:ascii="Times New Roman" w:hAnsi="Times New Roman" w:cs="Times New Roman"/>
          <w:sz w:val="24"/>
          <w:szCs w:val="24"/>
        </w:rPr>
        <w:t xml:space="preserve"> ob</w:t>
      </w:r>
      <w:r w:rsidR="00AC2EAC">
        <w:rPr>
          <w:rFonts w:ascii="Times New Roman" w:hAnsi="Times New Roman" w:cs="Times New Roman"/>
          <w:sz w:val="24"/>
          <w:szCs w:val="24"/>
        </w:rPr>
        <w:t>j</w:t>
      </w:r>
      <w:r w:rsidR="006065B8">
        <w:rPr>
          <w:rFonts w:ascii="Times New Roman" w:hAnsi="Times New Roman" w:cs="Times New Roman"/>
          <w:sz w:val="24"/>
          <w:szCs w:val="24"/>
        </w:rPr>
        <w:t xml:space="preserve">ek, atau kegiatan </w:t>
      </w:r>
      <w:r w:rsidR="004C0E03">
        <w:rPr>
          <w:rFonts w:ascii="Times New Roman" w:hAnsi="Times New Roman" w:cs="Times New Roman"/>
          <w:sz w:val="24"/>
          <w:szCs w:val="24"/>
        </w:rPr>
        <w:t xml:space="preserve">yang identifikasi peneliti </w:t>
      </w:r>
      <w:r w:rsidR="00AC2EAC">
        <w:rPr>
          <w:rFonts w:ascii="Times New Roman" w:hAnsi="Times New Roman" w:cs="Times New Roman"/>
          <w:sz w:val="24"/>
          <w:szCs w:val="24"/>
        </w:rPr>
        <w:t>dalam</w:t>
      </w:r>
      <w:r w:rsidR="004C0E03">
        <w:rPr>
          <w:rFonts w:ascii="Times New Roman" w:hAnsi="Times New Roman" w:cs="Times New Roman"/>
          <w:sz w:val="24"/>
          <w:szCs w:val="24"/>
        </w:rPr>
        <w:t xml:space="preserve"> mempelajarinya </w:t>
      </w:r>
      <w:r w:rsidR="00AC2EAC">
        <w:rPr>
          <w:rFonts w:ascii="Times New Roman" w:hAnsi="Times New Roman" w:cs="Times New Roman"/>
          <w:sz w:val="24"/>
          <w:szCs w:val="24"/>
        </w:rPr>
        <w:t>serta</w:t>
      </w:r>
      <w:r w:rsidR="004C0E03">
        <w:rPr>
          <w:rFonts w:ascii="Times New Roman" w:hAnsi="Times New Roman" w:cs="Times New Roman"/>
          <w:sz w:val="24"/>
          <w:szCs w:val="24"/>
        </w:rPr>
        <w:t xml:space="preserve"> menarik kesimpulan.</w:t>
      </w:r>
    </w:p>
    <w:p w14:paraId="04544B72" w14:textId="39C8BF75" w:rsidR="0074198E" w:rsidRDefault="00D51CE0" w:rsidP="0074198E">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Variabel bebas (independen) dan variabel terikat (dependen)</w:t>
      </w:r>
      <w:r w:rsidR="006425AC">
        <w:rPr>
          <w:rFonts w:ascii="Times New Roman" w:hAnsi="Times New Roman" w:cs="Times New Roman"/>
          <w:sz w:val="24"/>
          <w:szCs w:val="24"/>
        </w:rPr>
        <w:t xml:space="preserve"> adalah dua jenis </w:t>
      </w:r>
      <w:r w:rsidR="00BF6D8C">
        <w:rPr>
          <w:rFonts w:ascii="Times New Roman" w:hAnsi="Times New Roman" w:cs="Times New Roman"/>
          <w:sz w:val="24"/>
          <w:szCs w:val="24"/>
        </w:rPr>
        <w:t xml:space="preserve">variabel utama diperhatikan </w:t>
      </w:r>
      <w:r>
        <w:rPr>
          <w:rFonts w:ascii="Times New Roman" w:hAnsi="Times New Roman" w:cs="Times New Roman"/>
          <w:sz w:val="24"/>
          <w:szCs w:val="24"/>
        </w:rPr>
        <w:t xml:space="preserve">pada </w:t>
      </w:r>
      <w:r w:rsidR="00BF6D8C">
        <w:rPr>
          <w:rFonts w:ascii="Times New Roman" w:hAnsi="Times New Roman" w:cs="Times New Roman"/>
          <w:sz w:val="24"/>
          <w:szCs w:val="24"/>
        </w:rPr>
        <w:t>penelitia ini.</w:t>
      </w:r>
    </w:p>
    <w:p w14:paraId="6565B635" w14:textId="77777777" w:rsidR="005D4936" w:rsidRPr="0074198E" w:rsidRDefault="005D4936" w:rsidP="0074198E">
      <w:pPr>
        <w:spacing w:line="480" w:lineRule="auto"/>
        <w:ind w:left="720" w:firstLine="360"/>
        <w:jc w:val="both"/>
        <w:rPr>
          <w:rFonts w:ascii="Times New Roman" w:hAnsi="Times New Roman" w:cs="Times New Roman"/>
          <w:sz w:val="24"/>
          <w:szCs w:val="24"/>
        </w:rPr>
      </w:pPr>
    </w:p>
    <w:p w14:paraId="0A70F4B5" w14:textId="77777777" w:rsidR="00F16008" w:rsidRPr="00F16008" w:rsidRDefault="00F16008" w:rsidP="00A73B37">
      <w:pPr>
        <w:pStyle w:val="ListParagraph"/>
        <w:numPr>
          <w:ilvl w:val="0"/>
          <w:numId w:val="15"/>
        </w:numPr>
        <w:spacing w:line="480" w:lineRule="auto"/>
        <w:jc w:val="both"/>
        <w:rPr>
          <w:rFonts w:ascii="Times New Roman" w:hAnsi="Times New Roman" w:cs="Times New Roman"/>
          <w:b/>
          <w:bCs/>
          <w:sz w:val="24"/>
          <w:szCs w:val="24"/>
        </w:rPr>
      </w:pPr>
      <w:r w:rsidRPr="00F16008">
        <w:rPr>
          <w:rFonts w:ascii="Times New Roman" w:hAnsi="Times New Roman" w:cs="Times New Roman"/>
          <w:b/>
          <w:bCs/>
          <w:sz w:val="24"/>
          <w:szCs w:val="24"/>
        </w:rPr>
        <w:lastRenderedPageBreak/>
        <w:t>Populasi dan Sampel</w:t>
      </w:r>
    </w:p>
    <w:p w14:paraId="2A6880AC" w14:textId="77777777" w:rsidR="00F16008" w:rsidRPr="00F16008" w:rsidRDefault="00F16008" w:rsidP="00A73B37">
      <w:pPr>
        <w:pStyle w:val="ListParagraph"/>
        <w:numPr>
          <w:ilvl w:val="0"/>
          <w:numId w:val="16"/>
        </w:numPr>
        <w:spacing w:line="480" w:lineRule="auto"/>
        <w:jc w:val="both"/>
        <w:rPr>
          <w:rFonts w:ascii="Times New Roman" w:hAnsi="Times New Roman" w:cs="Times New Roman"/>
          <w:b/>
          <w:bCs/>
          <w:sz w:val="24"/>
          <w:szCs w:val="24"/>
        </w:rPr>
      </w:pPr>
      <w:r w:rsidRPr="00F16008">
        <w:rPr>
          <w:rFonts w:ascii="Times New Roman" w:hAnsi="Times New Roman" w:cs="Times New Roman"/>
          <w:b/>
          <w:bCs/>
          <w:sz w:val="24"/>
          <w:szCs w:val="24"/>
        </w:rPr>
        <w:t xml:space="preserve">Populasi Penelitian </w:t>
      </w:r>
    </w:p>
    <w:p w14:paraId="7D8C5BE6" w14:textId="5C9F6152" w:rsidR="0074198E" w:rsidRPr="0074198E" w:rsidRDefault="00E377C9" w:rsidP="0074198E">
      <w:pPr>
        <w:pStyle w:val="ListParagraph"/>
        <w:spacing w:line="480" w:lineRule="auto"/>
        <w:ind w:left="1080" w:firstLine="360"/>
        <w:jc w:val="both"/>
        <w:rPr>
          <w:rFonts w:ascii="Times New Roman" w:hAnsi="Times New Roman" w:cs="Times New Roman"/>
          <w:sz w:val="24"/>
          <w:szCs w:val="24"/>
        </w:rPr>
      </w:pPr>
      <w:r w:rsidRPr="00E377C9">
        <w:rPr>
          <w:rFonts w:ascii="Times New Roman" w:hAnsi="Times New Roman" w:cs="Times New Roman"/>
          <w:sz w:val="24"/>
          <w:szCs w:val="24"/>
        </w:rPr>
        <w:t xml:space="preserve">Penelitian menggunakan istilah "populasi" untuk menggambarkan wilayah dapat digeneralisasi </w:t>
      </w:r>
      <w:r w:rsidR="00BF6D8C">
        <w:rPr>
          <w:rFonts w:ascii="Times New Roman" w:hAnsi="Times New Roman" w:cs="Times New Roman"/>
          <w:sz w:val="24"/>
          <w:szCs w:val="24"/>
        </w:rPr>
        <w:t>dari subjek atau ohjek dengan karakteristik khusus yang menjadi subjek penelitian</w:t>
      </w:r>
      <w:r w:rsidRPr="00E377C9">
        <w:rPr>
          <w:rFonts w:ascii="Times New Roman" w:hAnsi="Times New Roman" w:cs="Times New Roman"/>
          <w:sz w:val="24"/>
          <w:szCs w:val="24"/>
        </w:rPr>
        <w:t xml:space="preserve"> dan memungkinkan pengambilan kesimpulan. Populasi mencakup semua aspek objek atau subjek yang diteliti, tidak terbatas pada jumlah individu atau elemen yang termasuk dalamnya</w:t>
      </w:r>
      <w:r w:rsidR="0074198E" w:rsidRPr="0074198E">
        <w:rPr>
          <w:rFonts w:ascii="Times New Roman" w:hAnsi="Times New Roman" w:cs="Times New Roman"/>
          <w:sz w:val="24"/>
          <w:szCs w:val="24"/>
        </w:rPr>
        <w:t xml:space="preserve">. </w:t>
      </w:r>
      <w:r w:rsidRPr="00E377C9">
        <w:rPr>
          <w:rFonts w:ascii="Times New Roman" w:hAnsi="Times New Roman" w:cs="Times New Roman"/>
          <w:sz w:val="24"/>
          <w:szCs w:val="24"/>
        </w:rPr>
        <w:t>Dalam penelitian, populasi didefinisikan sebagai kelompok yang representatif dari subjek atau objek yang diteliti</w:t>
      </w:r>
      <w:r w:rsidR="0074198E" w:rsidRPr="0074198E">
        <w:rPr>
          <w:rFonts w:ascii="Times New Roman" w:hAnsi="Times New Roman" w:cs="Times New Roman"/>
          <w:sz w:val="24"/>
          <w:szCs w:val="24"/>
        </w:rPr>
        <w:t>. Sebagai contoh, dalam studi yang bertujuan mengidentifikasi tren di industri telekomunikasi di Indonesia, populasi akan mencakup semua perusahaan dalam subsektor telekomunikasi di Indonesia.</w:t>
      </w:r>
    </w:p>
    <w:p w14:paraId="061D13D0" w14:textId="0A0BECC5" w:rsidR="009014D7" w:rsidRDefault="00E377C9" w:rsidP="0074198E">
      <w:pPr>
        <w:pStyle w:val="ListParagraph"/>
        <w:spacing w:line="480" w:lineRule="auto"/>
        <w:ind w:left="1080" w:firstLine="360"/>
        <w:jc w:val="both"/>
        <w:rPr>
          <w:rFonts w:ascii="Times New Roman" w:hAnsi="Times New Roman" w:cs="Times New Roman"/>
          <w:sz w:val="24"/>
          <w:szCs w:val="24"/>
          <w:lang w:val="en-US"/>
        </w:rPr>
      </w:pPr>
      <w:r w:rsidRPr="00E377C9">
        <w:rPr>
          <w:rFonts w:ascii="Times New Roman" w:hAnsi="Times New Roman" w:cs="Times New Roman"/>
          <w:sz w:val="24"/>
          <w:szCs w:val="24"/>
        </w:rPr>
        <w:t xml:space="preserve">Untuk </w:t>
      </w:r>
      <w:r w:rsidR="009440B9">
        <w:rPr>
          <w:rFonts w:ascii="Times New Roman" w:hAnsi="Times New Roman" w:cs="Times New Roman"/>
          <w:sz w:val="24"/>
          <w:szCs w:val="24"/>
        </w:rPr>
        <w:t xml:space="preserve">penelitian </w:t>
      </w:r>
      <w:r w:rsidRPr="00E377C9">
        <w:rPr>
          <w:rFonts w:ascii="Times New Roman" w:hAnsi="Times New Roman" w:cs="Times New Roman"/>
          <w:sz w:val="24"/>
          <w:szCs w:val="24"/>
        </w:rPr>
        <w:t>ini, populasi terdiri dari 22 perusahaan dalam subsektor telekomunikasi yang terdaftar di Bursa Efek Indonesia dari tahun 2019 hingga 2023. Ini berarti bahwa semua perusahaan dalam subsektor telekomunikasi yang terdaftar di Bursa Efek Indonesia selama periode tersebut termasuk dalam populasi studi</w:t>
      </w:r>
      <w:r w:rsidR="0074198E" w:rsidRPr="0074198E">
        <w:rPr>
          <w:rFonts w:ascii="Times New Roman" w:hAnsi="Times New Roman" w:cs="Times New Roman"/>
          <w:sz w:val="24"/>
          <w:szCs w:val="24"/>
        </w:rPr>
        <w:t>. Dengan membatasi populasi ke kelompok ini, peneliti dapat lebih fokus pada kelompok yang relevan dengan tujuan penelitian dan membuat generalisasi yang lebih akurat</w:t>
      </w:r>
      <w:r w:rsidR="0074198E">
        <w:rPr>
          <w:rFonts w:ascii="Times New Roman" w:hAnsi="Times New Roman" w:cs="Times New Roman"/>
          <w:sz w:val="24"/>
          <w:szCs w:val="24"/>
          <w:lang w:val="en-US"/>
        </w:rPr>
        <w:t>.</w:t>
      </w:r>
    </w:p>
    <w:p w14:paraId="0686E90F" w14:textId="00A78D5D" w:rsidR="005D4936" w:rsidRDefault="005D4936" w:rsidP="0074198E">
      <w:pPr>
        <w:pStyle w:val="ListParagraph"/>
        <w:spacing w:line="480" w:lineRule="auto"/>
        <w:ind w:left="1080" w:firstLine="360"/>
        <w:jc w:val="both"/>
        <w:rPr>
          <w:rFonts w:ascii="Times New Roman" w:hAnsi="Times New Roman" w:cs="Times New Roman"/>
          <w:sz w:val="24"/>
          <w:szCs w:val="24"/>
          <w:lang w:val="en-US"/>
        </w:rPr>
      </w:pPr>
    </w:p>
    <w:p w14:paraId="36E6E301" w14:textId="529F7C5F" w:rsidR="005D4936" w:rsidRDefault="005D4936" w:rsidP="0074198E">
      <w:pPr>
        <w:pStyle w:val="ListParagraph"/>
        <w:spacing w:line="480" w:lineRule="auto"/>
        <w:ind w:left="1080" w:firstLine="360"/>
        <w:jc w:val="both"/>
        <w:rPr>
          <w:rFonts w:ascii="Times New Roman" w:hAnsi="Times New Roman" w:cs="Times New Roman"/>
          <w:sz w:val="24"/>
          <w:szCs w:val="24"/>
          <w:lang w:val="en-US"/>
        </w:rPr>
      </w:pPr>
    </w:p>
    <w:p w14:paraId="4B733A1A" w14:textId="77777777" w:rsidR="005D4936" w:rsidRPr="0074198E" w:rsidRDefault="005D4936" w:rsidP="0074198E">
      <w:pPr>
        <w:pStyle w:val="ListParagraph"/>
        <w:spacing w:line="480" w:lineRule="auto"/>
        <w:ind w:left="1080" w:firstLine="360"/>
        <w:jc w:val="both"/>
        <w:rPr>
          <w:rFonts w:ascii="Times New Roman" w:hAnsi="Times New Roman" w:cs="Times New Roman"/>
          <w:sz w:val="24"/>
          <w:szCs w:val="24"/>
          <w:lang w:val="en-US"/>
        </w:rPr>
      </w:pPr>
    </w:p>
    <w:p w14:paraId="248DD76C" w14:textId="32FD4A0D" w:rsidR="009014D7" w:rsidRPr="009014D7" w:rsidRDefault="009014D7" w:rsidP="009014D7">
      <w:pPr>
        <w:pStyle w:val="ListParagraph"/>
        <w:spacing w:line="240" w:lineRule="auto"/>
        <w:ind w:left="1080"/>
        <w:jc w:val="center"/>
        <w:rPr>
          <w:rFonts w:ascii="Times New Roman" w:hAnsi="Times New Roman" w:cs="Times New Roman"/>
          <w:b/>
          <w:bCs/>
          <w:i/>
          <w:iCs/>
          <w:sz w:val="24"/>
          <w:szCs w:val="24"/>
        </w:rPr>
      </w:pPr>
      <w:r w:rsidRPr="009014D7">
        <w:rPr>
          <w:rFonts w:ascii="Times New Roman" w:hAnsi="Times New Roman" w:cs="Times New Roman"/>
          <w:b/>
          <w:bCs/>
          <w:i/>
          <w:iCs/>
          <w:sz w:val="24"/>
          <w:szCs w:val="24"/>
        </w:rPr>
        <w:lastRenderedPageBreak/>
        <w:t xml:space="preserve">Tabel </w:t>
      </w:r>
      <w:r w:rsidR="002454D8">
        <w:rPr>
          <w:rFonts w:ascii="Times New Roman" w:hAnsi="Times New Roman" w:cs="Times New Roman"/>
          <w:b/>
          <w:bCs/>
          <w:i/>
          <w:iCs/>
          <w:sz w:val="24"/>
          <w:szCs w:val="24"/>
        </w:rPr>
        <w:t>3</w:t>
      </w:r>
    </w:p>
    <w:p w14:paraId="708E214C" w14:textId="7ED0C48D" w:rsidR="009014D7" w:rsidRDefault="009014D7" w:rsidP="009014D7">
      <w:pPr>
        <w:pStyle w:val="ListParagraph"/>
        <w:spacing w:line="240" w:lineRule="auto"/>
        <w:ind w:left="1080"/>
        <w:jc w:val="center"/>
        <w:rPr>
          <w:rFonts w:ascii="Times New Roman" w:hAnsi="Times New Roman" w:cs="Times New Roman"/>
          <w:b/>
          <w:bCs/>
          <w:i/>
          <w:iCs/>
          <w:sz w:val="24"/>
          <w:szCs w:val="24"/>
        </w:rPr>
      </w:pPr>
      <w:r w:rsidRPr="009014D7">
        <w:rPr>
          <w:rFonts w:ascii="Times New Roman" w:hAnsi="Times New Roman" w:cs="Times New Roman"/>
          <w:b/>
          <w:bCs/>
          <w:i/>
          <w:iCs/>
          <w:sz w:val="24"/>
          <w:szCs w:val="24"/>
        </w:rPr>
        <w:t xml:space="preserve">Daftar populasi </w:t>
      </w:r>
      <w:r w:rsidR="009440B9">
        <w:rPr>
          <w:rFonts w:ascii="Times New Roman" w:hAnsi="Times New Roman" w:cs="Times New Roman"/>
          <w:b/>
          <w:bCs/>
          <w:i/>
          <w:iCs/>
          <w:sz w:val="24"/>
          <w:szCs w:val="24"/>
        </w:rPr>
        <w:t>subsektor telekomunikasi</w:t>
      </w:r>
    </w:p>
    <w:p w14:paraId="17A0635D" w14:textId="77777777" w:rsidR="009014D7" w:rsidRDefault="009014D7" w:rsidP="009014D7">
      <w:pPr>
        <w:pStyle w:val="ListParagraph"/>
        <w:spacing w:line="240" w:lineRule="auto"/>
        <w:ind w:left="1080"/>
        <w:jc w:val="center"/>
        <w:rPr>
          <w:rFonts w:ascii="Times New Roman" w:hAnsi="Times New Roman" w:cs="Times New Roman"/>
          <w:b/>
          <w:bCs/>
          <w:i/>
          <w:iCs/>
          <w:sz w:val="24"/>
          <w:szCs w:val="24"/>
        </w:rPr>
      </w:pPr>
    </w:p>
    <w:tbl>
      <w:tblPr>
        <w:tblStyle w:val="TableGrid"/>
        <w:tblW w:w="0" w:type="auto"/>
        <w:tblInd w:w="1080" w:type="dxa"/>
        <w:tblLook w:val="04A0" w:firstRow="1" w:lastRow="0" w:firstColumn="1" w:lastColumn="0" w:noHBand="0" w:noVBand="1"/>
      </w:tblPr>
      <w:tblGrid>
        <w:gridCol w:w="616"/>
        <w:gridCol w:w="1134"/>
        <w:gridCol w:w="5097"/>
      </w:tblGrid>
      <w:tr w:rsidR="009014D7" w14:paraId="765D5BB7" w14:textId="77777777" w:rsidTr="00965E8A">
        <w:trPr>
          <w:cantSplit/>
          <w:tblHeader/>
        </w:trPr>
        <w:tc>
          <w:tcPr>
            <w:tcW w:w="616" w:type="dxa"/>
          </w:tcPr>
          <w:p w14:paraId="7F1098E9" w14:textId="77777777" w:rsidR="009014D7" w:rsidRPr="00293454" w:rsidRDefault="009014D7" w:rsidP="009014D7">
            <w:pPr>
              <w:pStyle w:val="ListParagraph"/>
              <w:ind w:left="0"/>
              <w:jc w:val="center"/>
              <w:rPr>
                <w:rFonts w:ascii="Times New Roman" w:hAnsi="Times New Roman" w:cs="Times New Roman"/>
                <w:b/>
                <w:bCs/>
                <w:sz w:val="24"/>
                <w:szCs w:val="24"/>
              </w:rPr>
            </w:pPr>
            <w:r w:rsidRPr="00293454">
              <w:rPr>
                <w:rFonts w:ascii="Times New Roman" w:hAnsi="Times New Roman" w:cs="Times New Roman"/>
                <w:b/>
                <w:bCs/>
                <w:sz w:val="24"/>
                <w:szCs w:val="24"/>
              </w:rPr>
              <w:t>No</w:t>
            </w:r>
          </w:p>
        </w:tc>
        <w:tc>
          <w:tcPr>
            <w:tcW w:w="1134" w:type="dxa"/>
          </w:tcPr>
          <w:p w14:paraId="3AC71057" w14:textId="77777777" w:rsidR="009014D7" w:rsidRPr="00293454" w:rsidRDefault="009014D7" w:rsidP="009014D7">
            <w:pPr>
              <w:pStyle w:val="ListParagraph"/>
              <w:ind w:left="0"/>
              <w:jc w:val="center"/>
              <w:rPr>
                <w:rFonts w:ascii="Times New Roman" w:hAnsi="Times New Roman" w:cs="Times New Roman"/>
                <w:b/>
                <w:bCs/>
                <w:sz w:val="24"/>
                <w:szCs w:val="24"/>
              </w:rPr>
            </w:pPr>
            <w:r w:rsidRPr="00293454">
              <w:rPr>
                <w:rFonts w:ascii="Times New Roman" w:hAnsi="Times New Roman" w:cs="Times New Roman"/>
                <w:b/>
                <w:bCs/>
                <w:sz w:val="24"/>
                <w:szCs w:val="24"/>
              </w:rPr>
              <w:t>Kode</w:t>
            </w:r>
          </w:p>
          <w:p w14:paraId="01CAB074" w14:textId="77777777" w:rsidR="009014D7" w:rsidRDefault="009014D7" w:rsidP="00965E8A">
            <w:pPr>
              <w:pStyle w:val="ListParagraph"/>
              <w:ind w:left="0"/>
              <w:jc w:val="center"/>
              <w:rPr>
                <w:rFonts w:ascii="Times New Roman" w:hAnsi="Times New Roman" w:cs="Times New Roman"/>
                <w:b/>
                <w:bCs/>
                <w:sz w:val="24"/>
                <w:szCs w:val="24"/>
              </w:rPr>
            </w:pPr>
            <w:r w:rsidRPr="00293454">
              <w:rPr>
                <w:rFonts w:ascii="Times New Roman" w:hAnsi="Times New Roman" w:cs="Times New Roman"/>
                <w:b/>
                <w:bCs/>
                <w:sz w:val="24"/>
                <w:szCs w:val="24"/>
              </w:rPr>
              <w:t>Saham</w:t>
            </w:r>
          </w:p>
          <w:p w14:paraId="57DFF342" w14:textId="77777777" w:rsidR="0098247E" w:rsidRPr="00293454" w:rsidRDefault="0098247E" w:rsidP="00965E8A">
            <w:pPr>
              <w:pStyle w:val="ListParagraph"/>
              <w:ind w:left="0"/>
              <w:jc w:val="center"/>
              <w:rPr>
                <w:rFonts w:ascii="Times New Roman" w:hAnsi="Times New Roman" w:cs="Times New Roman"/>
                <w:b/>
                <w:bCs/>
                <w:sz w:val="24"/>
                <w:szCs w:val="24"/>
              </w:rPr>
            </w:pPr>
          </w:p>
        </w:tc>
        <w:tc>
          <w:tcPr>
            <w:tcW w:w="5097" w:type="dxa"/>
          </w:tcPr>
          <w:p w14:paraId="45840FC2" w14:textId="77777777" w:rsidR="009014D7" w:rsidRPr="00293454" w:rsidRDefault="009014D7" w:rsidP="009014D7">
            <w:pPr>
              <w:pStyle w:val="ListParagraph"/>
              <w:ind w:left="0"/>
              <w:jc w:val="center"/>
              <w:rPr>
                <w:rFonts w:ascii="Times New Roman" w:hAnsi="Times New Roman" w:cs="Times New Roman"/>
                <w:b/>
                <w:bCs/>
                <w:sz w:val="24"/>
                <w:szCs w:val="24"/>
              </w:rPr>
            </w:pPr>
            <w:r w:rsidRPr="00293454">
              <w:rPr>
                <w:rFonts w:ascii="Times New Roman" w:hAnsi="Times New Roman" w:cs="Times New Roman"/>
                <w:b/>
                <w:bCs/>
                <w:sz w:val="24"/>
                <w:szCs w:val="24"/>
              </w:rPr>
              <w:t>Nama Perusahaan</w:t>
            </w:r>
          </w:p>
        </w:tc>
      </w:tr>
      <w:tr w:rsidR="009014D7" w14:paraId="1CF008C5" w14:textId="77777777" w:rsidTr="009014D7">
        <w:tc>
          <w:tcPr>
            <w:tcW w:w="616" w:type="dxa"/>
          </w:tcPr>
          <w:p w14:paraId="76947E4D"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39BE55DF"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BALI</w:t>
            </w:r>
          </w:p>
        </w:tc>
        <w:tc>
          <w:tcPr>
            <w:tcW w:w="5097" w:type="dxa"/>
          </w:tcPr>
          <w:p w14:paraId="55F11644"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Bali Towerindo Sentra Tbk</w:t>
            </w:r>
          </w:p>
        </w:tc>
      </w:tr>
      <w:tr w:rsidR="009014D7" w14:paraId="467DBB49" w14:textId="77777777" w:rsidTr="009014D7">
        <w:tc>
          <w:tcPr>
            <w:tcW w:w="616" w:type="dxa"/>
          </w:tcPr>
          <w:p w14:paraId="3F8D2DC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26221EAF"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BTEL</w:t>
            </w:r>
          </w:p>
        </w:tc>
        <w:tc>
          <w:tcPr>
            <w:tcW w:w="5097" w:type="dxa"/>
          </w:tcPr>
          <w:p w14:paraId="05FFEEED"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Bakrie Telcom Tbk</w:t>
            </w:r>
          </w:p>
        </w:tc>
      </w:tr>
      <w:tr w:rsidR="009014D7" w14:paraId="3E9F1D3C" w14:textId="77777777" w:rsidTr="009014D7">
        <w:tc>
          <w:tcPr>
            <w:tcW w:w="616" w:type="dxa"/>
          </w:tcPr>
          <w:p w14:paraId="6086BA6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2BAA0E49"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CENT</w:t>
            </w:r>
          </w:p>
        </w:tc>
        <w:tc>
          <w:tcPr>
            <w:tcW w:w="5097" w:type="dxa"/>
          </w:tcPr>
          <w:p w14:paraId="35F2CC94"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Centratama Telekomunikasi Indonesia Tbk</w:t>
            </w:r>
          </w:p>
        </w:tc>
      </w:tr>
      <w:tr w:rsidR="009014D7" w14:paraId="5D0C3AF3" w14:textId="77777777" w:rsidTr="009014D7">
        <w:tc>
          <w:tcPr>
            <w:tcW w:w="616" w:type="dxa"/>
          </w:tcPr>
          <w:p w14:paraId="79316DF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7854C7DD"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EXCL</w:t>
            </w:r>
          </w:p>
        </w:tc>
        <w:tc>
          <w:tcPr>
            <w:tcW w:w="5097" w:type="dxa"/>
          </w:tcPr>
          <w:p w14:paraId="67846464"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XL Axiata Tbk</w:t>
            </w:r>
          </w:p>
        </w:tc>
      </w:tr>
      <w:tr w:rsidR="009014D7" w14:paraId="2BD67B76" w14:textId="77777777" w:rsidTr="009014D7">
        <w:tc>
          <w:tcPr>
            <w:tcW w:w="616" w:type="dxa"/>
          </w:tcPr>
          <w:p w14:paraId="393E6853"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2A350F25"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FREN</w:t>
            </w:r>
          </w:p>
        </w:tc>
        <w:tc>
          <w:tcPr>
            <w:tcW w:w="5097" w:type="dxa"/>
          </w:tcPr>
          <w:p w14:paraId="5092D3DC"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Smartfren Telecom Tbk</w:t>
            </w:r>
          </w:p>
        </w:tc>
      </w:tr>
      <w:tr w:rsidR="009014D7" w14:paraId="6581A42E" w14:textId="77777777" w:rsidTr="009014D7">
        <w:tc>
          <w:tcPr>
            <w:tcW w:w="616" w:type="dxa"/>
          </w:tcPr>
          <w:p w14:paraId="5E4B1DD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02C5390C"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GHON</w:t>
            </w:r>
          </w:p>
        </w:tc>
        <w:tc>
          <w:tcPr>
            <w:tcW w:w="5097" w:type="dxa"/>
          </w:tcPr>
          <w:p w14:paraId="632A36B5"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Gihon Telekomunikasi Indonesia Tbk</w:t>
            </w:r>
          </w:p>
        </w:tc>
      </w:tr>
      <w:tr w:rsidR="009014D7" w14:paraId="7030BE08" w14:textId="77777777" w:rsidTr="009014D7">
        <w:tc>
          <w:tcPr>
            <w:tcW w:w="616" w:type="dxa"/>
          </w:tcPr>
          <w:p w14:paraId="3984752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298FC126"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GOLD</w:t>
            </w:r>
          </w:p>
        </w:tc>
        <w:tc>
          <w:tcPr>
            <w:tcW w:w="5097" w:type="dxa"/>
          </w:tcPr>
          <w:p w14:paraId="0AF19012"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Visi Telekomunikasi Infrastructure Tbk</w:t>
            </w:r>
          </w:p>
        </w:tc>
      </w:tr>
      <w:tr w:rsidR="009014D7" w14:paraId="2754F257" w14:textId="77777777" w:rsidTr="009014D7">
        <w:tc>
          <w:tcPr>
            <w:tcW w:w="616" w:type="dxa"/>
          </w:tcPr>
          <w:p w14:paraId="18F71B4A"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5ADEAC64"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IBST</w:t>
            </w:r>
          </w:p>
        </w:tc>
        <w:tc>
          <w:tcPr>
            <w:tcW w:w="5097" w:type="dxa"/>
          </w:tcPr>
          <w:p w14:paraId="2B884F3F" w14:textId="77777777" w:rsidR="009014D7" w:rsidRPr="009014D7" w:rsidRDefault="007109D6" w:rsidP="009014D7">
            <w:pPr>
              <w:pStyle w:val="ListParagraph"/>
              <w:ind w:left="0"/>
              <w:rPr>
                <w:rFonts w:ascii="Times New Roman" w:hAnsi="Times New Roman" w:cs="Times New Roman"/>
                <w:sz w:val="24"/>
                <w:szCs w:val="24"/>
              </w:rPr>
            </w:pPr>
            <w:r>
              <w:rPr>
                <w:rFonts w:ascii="Times New Roman" w:hAnsi="Times New Roman" w:cs="Times New Roman"/>
                <w:sz w:val="24"/>
                <w:szCs w:val="24"/>
              </w:rPr>
              <w:t>Inti Bangun Sejahtera Tbk</w:t>
            </w:r>
          </w:p>
        </w:tc>
      </w:tr>
      <w:tr w:rsidR="009014D7" w14:paraId="038D7501" w14:textId="77777777" w:rsidTr="009014D7">
        <w:tc>
          <w:tcPr>
            <w:tcW w:w="616" w:type="dxa"/>
          </w:tcPr>
          <w:p w14:paraId="00E1ADE7"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1134" w:type="dxa"/>
          </w:tcPr>
          <w:p w14:paraId="6CD9368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INET</w:t>
            </w:r>
          </w:p>
        </w:tc>
        <w:tc>
          <w:tcPr>
            <w:tcW w:w="5097" w:type="dxa"/>
          </w:tcPr>
          <w:p w14:paraId="640DE169"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Sinergi inti Andalan Prima Tbk</w:t>
            </w:r>
          </w:p>
        </w:tc>
      </w:tr>
      <w:tr w:rsidR="009014D7" w14:paraId="21D663F5" w14:textId="77777777" w:rsidTr="009014D7">
        <w:tc>
          <w:tcPr>
            <w:tcW w:w="616" w:type="dxa"/>
          </w:tcPr>
          <w:p w14:paraId="64CE6481"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5CF28B1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ISAT</w:t>
            </w:r>
          </w:p>
        </w:tc>
        <w:tc>
          <w:tcPr>
            <w:tcW w:w="5097" w:type="dxa"/>
          </w:tcPr>
          <w:p w14:paraId="5FCEF694"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Indosat Tbk</w:t>
            </w:r>
          </w:p>
        </w:tc>
      </w:tr>
      <w:tr w:rsidR="009014D7" w14:paraId="7A4C1D1F" w14:textId="77777777" w:rsidTr="009014D7">
        <w:tc>
          <w:tcPr>
            <w:tcW w:w="616" w:type="dxa"/>
          </w:tcPr>
          <w:p w14:paraId="38C57FD4"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0BC5A8F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JAST</w:t>
            </w:r>
          </w:p>
        </w:tc>
        <w:tc>
          <w:tcPr>
            <w:tcW w:w="5097" w:type="dxa"/>
          </w:tcPr>
          <w:p w14:paraId="38F06B2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Jasnita Telekomindo Tbk</w:t>
            </w:r>
          </w:p>
        </w:tc>
      </w:tr>
      <w:tr w:rsidR="009014D7" w14:paraId="1B82B35B" w14:textId="77777777" w:rsidTr="009014D7">
        <w:tc>
          <w:tcPr>
            <w:tcW w:w="616" w:type="dxa"/>
          </w:tcPr>
          <w:p w14:paraId="5506198F"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1134" w:type="dxa"/>
          </w:tcPr>
          <w:p w14:paraId="660F60F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KBLV</w:t>
            </w:r>
          </w:p>
        </w:tc>
        <w:tc>
          <w:tcPr>
            <w:tcW w:w="5097" w:type="dxa"/>
          </w:tcPr>
          <w:p w14:paraId="77087BCF"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First Media Tbk</w:t>
            </w:r>
          </w:p>
        </w:tc>
      </w:tr>
      <w:tr w:rsidR="009014D7" w14:paraId="3B7F9F33" w14:textId="77777777" w:rsidTr="009014D7">
        <w:tc>
          <w:tcPr>
            <w:tcW w:w="616" w:type="dxa"/>
          </w:tcPr>
          <w:p w14:paraId="002766FB"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134" w:type="dxa"/>
          </w:tcPr>
          <w:p w14:paraId="02A65226"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KETR</w:t>
            </w:r>
          </w:p>
        </w:tc>
        <w:tc>
          <w:tcPr>
            <w:tcW w:w="5097" w:type="dxa"/>
          </w:tcPr>
          <w:p w14:paraId="41AA40AA"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Ketrosden Triasmitra Tbk</w:t>
            </w:r>
          </w:p>
        </w:tc>
      </w:tr>
      <w:tr w:rsidR="009014D7" w14:paraId="5C4BDC8E" w14:textId="77777777" w:rsidTr="009014D7">
        <w:tc>
          <w:tcPr>
            <w:tcW w:w="616" w:type="dxa"/>
          </w:tcPr>
          <w:p w14:paraId="2A0B3F32"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134" w:type="dxa"/>
          </w:tcPr>
          <w:p w14:paraId="0C842893"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LCKM</w:t>
            </w:r>
          </w:p>
        </w:tc>
        <w:tc>
          <w:tcPr>
            <w:tcW w:w="5097" w:type="dxa"/>
          </w:tcPr>
          <w:p w14:paraId="451546D9"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LCK Global Tbk</w:t>
            </w:r>
          </w:p>
        </w:tc>
      </w:tr>
      <w:tr w:rsidR="009014D7" w14:paraId="0241F55A" w14:textId="77777777" w:rsidTr="009014D7">
        <w:tc>
          <w:tcPr>
            <w:tcW w:w="616" w:type="dxa"/>
          </w:tcPr>
          <w:p w14:paraId="655918BD"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2616ECBE"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LINK</w:t>
            </w:r>
          </w:p>
        </w:tc>
        <w:tc>
          <w:tcPr>
            <w:tcW w:w="5097" w:type="dxa"/>
          </w:tcPr>
          <w:p w14:paraId="588505F2"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Link Net Tbk</w:t>
            </w:r>
          </w:p>
        </w:tc>
      </w:tr>
      <w:tr w:rsidR="009014D7" w14:paraId="1A946209" w14:textId="77777777" w:rsidTr="009014D7">
        <w:tc>
          <w:tcPr>
            <w:tcW w:w="616" w:type="dxa"/>
          </w:tcPr>
          <w:p w14:paraId="376E2868"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1134" w:type="dxa"/>
          </w:tcPr>
          <w:p w14:paraId="1810E5CB" w14:textId="77777777" w:rsidR="009014D7" w:rsidRPr="009014D7" w:rsidRDefault="004C77DE" w:rsidP="009014D7">
            <w:pPr>
              <w:pStyle w:val="ListParagraph"/>
              <w:ind w:left="0"/>
              <w:rPr>
                <w:rFonts w:ascii="Times New Roman" w:hAnsi="Times New Roman" w:cs="Times New Roman"/>
                <w:sz w:val="24"/>
                <w:szCs w:val="24"/>
              </w:rPr>
            </w:pPr>
            <w:r>
              <w:rPr>
                <w:rFonts w:ascii="Times New Roman" w:hAnsi="Times New Roman" w:cs="Times New Roman"/>
                <w:sz w:val="24"/>
                <w:szCs w:val="24"/>
              </w:rPr>
              <w:t>M</w:t>
            </w:r>
            <w:r w:rsidR="009014D7">
              <w:rPr>
                <w:rFonts w:ascii="Times New Roman" w:hAnsi="Times New Roman" w:cs="Times New Roman"/>
                <w:sz w:val="24"/>
                <w:szCs w:val="24"/>
              </w:rPr>
              <w:t>ORA</w:t>
            </w:r>
          </w:p>
        </w:tc>
        <w:tc>
          <w:tcPr>
            <w:tcW w:w="5097" w:type="dxa"/>
          </w:tcPr>
          <w:p w14:paraId="5B4C5637"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Mora Telematika Indonesia Tbk</w:t>
            </w:r>
          </w:p>
        </w:tc>
      </w:tr>
      <w:tr w:rsidR="009014D7" w14:paraId="0D9EFE4B" w14:textId="77777777" w:rsidTr="009014D7">
        <w:tc>
          <w:tcPr>
            <w:tcW w:w="616" w:type="dxa"/>
          </w:tcPr>
          <w:p w14:paraId="4981B5E1"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17</w:t>
            </w:r>
          </w:p>
        </w:tc>
        <w:tc>
          <w:tcPr>
            <w:tcW w:w="1134" w:type="dxa"/>
          </w:tcPr>
          <w:p w14:paraId="102B64F0"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MTEL</w:t>
            </w:r>
          </w:p>
        </w:tc>
        <w:tc>
          <w:tcPr>
            <w:tcW w:w="5097" w:type="dxa"/>
          </w:tcPr>
          <w:p w14:paraId="6BCC09C0"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Dayamitra Telekomunikasi Tbk</w:t>
            </w:r>
          </w:p>
        </w:tc>
      </w:tr>
      <w:tr w:rsidR="009014D7" w14:paraId="1B7EDEF3" w14:textId="77777777" w:rsidTr="009014D7">
        <w:tc>
          <w:tcPr>
            <w:tcW w:w="616" w:type="dxa"/>
          </w:tcPr>
          <w:p w14:paraId="278E3A52"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18</w:t>
            </w:r>
          </w:p>
        </w:tc>
        <w:tc>
          <w:tcPr>
            <w:tcW w:w="1134" w:type="dxa"/>
          </w:tcPr>
          <w:p w14:paraId="166022AD"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OASA</w:t>
            </w:r>
          </w:p>
        </w:tc>
        <w:tc>
          <w:tcPr>
            <w:tcW w:w="5097" w:type="dxa"/>
          </w:tcPr>
          <w:p w14:paraId="011EF3E2"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Maharaksa Biru Energi Tbk</w:t>
            </w:r>
          </w:p>
        </w:tc>
      </w:tr>
      <w:tr w:rsidR="009014D7" w14:paraId="2B281C0B" w14:textId="77777777" w:rsidTr="009014D7">
        <w:tc>
          <w:tcPr>
            <w:tcW w:w="616" w:type="dxa"/>
          </w:tcPr>
          <w:p w14:paraId="6D3BCC72"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2A1F1149"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SUPR</w:t>
            </w:r>
          </w:p>
        </w:tc>
        <w:tc>
          <w:tcPr>
            <w:tcW w:w="5097" w:type="dxa"/>
          </w:tcPr>
          <w:p w14:paraId="04E6F3EA" w14:textId="77777777" w:rsidR="009014D7" w:rsidRPr="009014D7" w:rsidRDefault="00FD4711" w:rsidP="009014D7">
            <w:pPr>
              <w:pStyle w:val="ListParagraph"/>
              <w:ind w:left="0"/>
              <w:rPr>
                <w:rFonts w:ascii="Times New Roman" w:hAnsi="Times New Roman" w:cs="Times New Roman"/>
                <w:sz w:val="24"/>
                <w:szCs w:val="24"/>
              </w:rPr>
            </w:pPr>
            <w:r>
              <w:rPr>
                <w:rFonts w:ascii="Times New Roman" w:hAnsi="Times New Roman" w:cs="Times New Roman"/>
                <w:sz w:val="24"/>
                <w:szCs w:val="24"/>
              </w:rPr>
              <w:t>Solusi Tunas Pratama Tbk</w:t>
            </w:r>
          </w:p>
        </w:tc>
      </w:tr>
      <w:tr w:rsidR="009014D7" w14:paraId="7EFE7F8D" w14:textId="77777777" w:rsidTr="009014D7">
        <w:tc>
          <w:tcPr>
            <w:tcW w:w="616" w:type="dxa"/>
          </w:tcPr>
          <w:p w14:paraId="3CC8A923"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790D8711"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TBIG</w:t>
            </w:r>
          </w:p>
        </w:tc>
        <w:tc>
          <w:tcPr>
            <w:tcW w:w="5097" w:type="dxa"/>
          </w:tcPr>
          <w:p w14:paraId="170391D6" w14:textId="77777777" w:rsidR="009014D7" w:rsidRPr="009014D7" w:rsidRDefault="00FD4711" w:rsidP="009014D7">
            <w:pPr>
              <w:pStyle w:val="ListParagraph"/>
              <w:ind w:left="0"/>
              <w:rPr>
                <w:rFonts w:ascii="Times New Roman" w:hAnsi="Times New Roman" w:cs="Times New Roman"/>
                <w:sz w:val="24"/>
                <w:szCs w:val="24"/>
              </w:rPr>
            </w:pPr>
            <w:r>
              <w:rPr>
                <w:rFonts w:ascii="Times New Roman" w:hAnsi="Times New Roman" w:cs="Times New Roman"/>
                <w:sz w:val="24"/>
                <w:szCs w:val="24"/>
              </w:rPr>
              <w:t>Tower Bersama Infrastructure Tbk</w:t>
            </w:r>
          </w:p>
        </w:tc>
      </w:tr>
      <w:tr w:rsidR="009014D7" w14:paraId="6CD9D618" w14:textId="77777777" w:rsidTr="009014D7">
        <w:tc>
          <w:tcPr>
            <w:tcW w:w="616" w:type="dxa"/>
          </w:tcPr>
          <w:p w14:paraId="04704900"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62AD3361" w14:textId="77777777" w:rsidR="009014D7" w:rsidRPr="009014D7" w:rsidRDefault="00FD4711" w:rsidP="009014D7">
            <w:pPr>
              <w:pStyle w:val="ListParagraph"/>
              <w:ind w:left="0"/>
              <w:rPr>
                <w:rFonts w:ascii="Times New Roman" w:hAnsi="Times New Roman" w:cs="Times New Roman"/>
                <w:sz w:val="24"/>
                <w:szCs w:val="24"/>
              </w:rPr>
            </w:pPr>
            <w:r>
              <w:rPr>
                <w:rFonts w:ascii="Times New Roman" w:hAnsi="Times New Roman" w:cs="Times New Roman"/>
                <w:sz w:val="24"/>
                <w:szCs w:val="24"/>
              </w:rPr>
              <w:t>T</w:t>
            </w:r>
            <w:r w:rsidR="009014D7">
              <w:rPr>
                <w:rFonts w:ascii="Times New Roman" w:hAnsi="Times New Roman" w:cs="Times New Roman"/>
                <w:sz w:val="24"/>
                <w:szCs w:val="24"/>
              </w:rPr>
              <w:t>LKM</w:t>
            </w:r>
          </w:p>
        </w:tc>
        <w:tc>
          <w:tcPr>
            <w:tcW w:w="5097" w:type="dxa"/>
          </w:tcPr>
          <w:p w14:paraId="2998FACA" w14:textId="77777777" w:rsidR="009014D7" w:rsidRPr="009014D7" w:rsidRDefault="00FD4711" w:rsidP="009014D7">
            <w:pPr>
              <w:pStyle w:val="ListParagraph"/>
              <w:ind w:left="0"/>
              <w:rPr>
                <w:rFonts w:ascii="Times New Roman" w:hAnsi="Times New Roman" w:cs="Times New Roman"/>
                <w:sz w:val="24"/>
                <w:szCs w:val="24"/>
              </w:rPr>
            </w:pPr>
            <w:r>
              <w:rPr>
                <w:rFonts w:ascii="Times New Roman" w:hAnsi="Times New Roman" w:cs="Times New Roman"/>
                <w:sz w:val="24"/>
                <w:szCs w:val="24"/>
              </w:rPr>
              <w:t>Telkom Indonesia Tbk</w:t>
            </w:r>
          </w:p>
        </w:tc>
      </w:tr>
      <w:tr w:rsidR="009014D7" w14:paraId="6A828186" w14:textId="77777777" w:rsidTr="009014D7">
        <w:tc>
          <w:tcPr>
            <w:tcW w:w="616" w:type="dxa"/>
          </w:tcPr>
          <w:p w14:paraId="7BF75831"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Pr>
          <w:p w14:paraId="5AFF4B35" w14:textId="77777777" w:rsidR="009014D7" w:rsidRPr="009014D7" w:rsidRDefault="009014D7" w:rsidP="009014D7">
            <w:pPr>
              <w:pStyle w:val="ListParagraph"/>
              <w:ind w:left="0"/>
              <w:rPr>
                <w:rFonts w:ascii="Times New Roman" w:hAnsi="Times New Roman" w:cs="Times New Roman"/>
                <w:sz w:val="24"/>
                <w:szCs w:val="24"/>
              </w:rPr>
            </w:pPr>
            <w:r>
              <w:rPr>
                <w:rFonts w:ascii="Times New Roman" w:hAnsi="Times New Roman" w:cs="Times New Roman"/>
                <w:sz w:val="24"/>
                <w:szCs w:val="24"/>
              </w:rPr>
              <w:t>TOWR</w:t>
            </w:r>
          </w:p>
        </w:tc>
        <w:tc>
          <w:tcPr>
            <w:tcW w:w="5097" w:type="dxa"/>
          </w:tcPr>
          <w:p w14:paraId="0EF51064" w14:textId="77777777" w:rsidR="009014D7" w:rsidRPr="009014D7" w:rsidRDefault="00FD4711" w:rsidP="009014D7">
            <w:pPr>
              <w:pStyle w:val="ListParagraph"/>
              <w:ind w:left="0"/>
              <w:rPr>
                <w:rFonts w:ascii="Times New Roman" w:hAnsi="Times New Roman" w:cs="Times New Roman"/>
                <w:sz w:val="24"/>
                <w:szCs w:val="24"/>
              </w:rPr>
            </w:pPr>
            <w:r>
              <w:rPr>
                <w:rFonts w:ascii="Times New Roman" w:hAnsi="Times New Roman" w:cs="Times New Roman"/>
                <w:sz w:val="24"/>
                <w:szCs w:val="24"/>
              </w:rPr>
              <w:t>Sarana Menara Nusantara Tbk</w:t>
            </w:r>
          </w:p>
        </w:tc>
      </w:tr>
    </w:tbl>
    <w:p w14:paraId="2BAFF089" w14:textId="2A3B9BB0" w:rsidR="00FD4711" w:rsidRDefault="00FD4711" w:rsidP="00FD471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Sumber : </w:t>
      </w:r>
      <w:r w:rsidR="00DE1B13">
        <w:fldChar w:fldCharType="begin"/>
      </w:r>
      <w:r w:rsidR="00DE1B13">
        <w:instrText xml:space="preserve"> HYPERLINK "http://www.idx.co.id" </w:instrText>
      </w:r>
      <w:r w:rsidR="00DE1B13">
        <w:fldChar w:fldCharType="separate"/>
      </w:r>
      <w:r w:rsidRPr="00762DBC">
        <w:rPr>
          <w:rStyle w:val="Hyperlink"/>
          <w:rFonts w:ascii="Times New Roman" w:hAnsi="Times New Roman" w:cs="Times New Roman"/>
          <w:sz w:val="24"/>
          <w:szCs w:val="24"/>
        </w:rPr>
        <w:t>www.idx.co.id</w:t>
      </w:r>
      <w:r w:rsidR="00DE1B13">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(data sekunder yang diolah tahun 202</w:t>
      </w:r>
      <w:r w:rsidR="00DD3FB2">
        <w:rPr>
          <w:rFonts w:ascii="Times New Roman" w:hAnsi="Times New Roman" w:cs="Times New Roman"/>
          <w:sz w:val="24"/>
          <w:szCs w:val="24"/>
        </w:rPr>
        <w:t>4</w:t>
      </w:r>
      <w:r>
        <w:rPr>
          <w:rFonts w:ascii="Times New Roman" w:hAnsi="Times New Roman" w:cs="Times New Roman"/>
          <w:sz w:val="24"/>
          <w:szCs w:val="24"/>
        </w:rPr>
        <w:t>)</w:t>
      </w:r>
    </w:p>
    <w:p w14:paraId="17AB7F1B" w14:textId="77777777" w:rsidR="00FD4711" w:rsidRPr="00FD4711" w:rsidRDefault="00FD4711" w:rsidP="00A73B37">
      <w:pPr>
        <w:pStyle w:val="ListParagraph"/>
        <w:numPr>
          <w:ilvl w:val="0"/>
          <w:numId w:val="16"/>
        </w:numPr>
        <w:spacing w:line="480" w:lineRule="auto"/>
        <w:rPr>
          <w:rFonts w:ascii="Times New Roman" w:hAnsi="Times New Roman" w:cs="Times New Roman"/>
          <w:b/>
          <w:bCs/>
          <w:sz w:val="24"/>
          <w:szCs w:val="24"/>
        </w:rPr>
      </w:pPr>
      <w:r w:rsidRPr="00FD4711">
        <w:rPr>
          <w:rFonts w:ascii="Times New Roman" w:hAnsi="Times New Roman" w:cs="Times New Roman"/>
          <w:b/>
          <w:bCs/>
          <w:sz w:val="24"/>
          <w:szCs w:val="24"/>
        </w:rPr>
        <w:t xml:space="preserve">Sampel Penelitian </w:t>
      </w:r>
    </w:p>
    <w:p w14:paraId="2937DF4A" w14:textId="64DB31F5" w:rsidR="00FD4711" w:rsidRDefault="00FD4711" w:rsidP="005F270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Sampel </w:t>
      </w:r>
      <w:r w:rsidR="00B653D1">
        <w:rPr>
          <w:rFonts w:ascii="Times New Roman" w:hAnsi="Times New Roman" w:cs="Times New Roman"/>
          <w:sz w:val="24"/>
          <w:szCs w:val="24"/>
        </w:rPr>
        <w:t>merupakan</w:t>
      </w:r>
      <w:r>
        <w:rPr>
          <w:rFonts w:ascii="Times New Roman" w:hAnsi="Times New Roman" w:cs="Times New Roman"/>
          <w:sz w:val="24"/>
          <w:szCs w:val="24"/>
        </w:rPr>
        <w:t xml:space="preserve"> karakteristik</w:t>
      </w:r>
      <w:r w:rsidR="00946075">
        <w:rPr>
          <w:rFonts w:ascii="Times New Roman" w:hAnsi="Times New Roman" w:cs="Times New Roman"/>
          <w:sz w:val="24"/>
          <w:szCs w:val="24"/>
        </w:rPr>
        <w:t xml:space="preserve"> dan </w:t>
      </w:r>
      <w:r w:rsidR="00B653D1">
        <w:rPr>
          <w:rFonts w:ascii="Times New Roman" w:hAnsi="Times New Roman" w:cs="Times New Roman"/>
          <w:sz w:val="24"/>
          <w:szCs w:val="24"/>
        </w:rPr>
        <w:t>total</w:t>
      </w:r>
      <w:r w:rsidR="004C77DE">
        <w:rPr>
          <w:rFonts w:ascii="Times New Roman" w:hAnsi="Times New Roman" w:cs="Times New Roman"/>
          <w:sz w:val="24"/>
          <w:szCs w:val="24"/>
        </w:rPr>
        <w:t xml:space="preserve"> </w:t>
      </w:r>
      <w:r>
        <w:rPr>
          <w:rFonts w:ascii="Times New Roman" w:hAnsi="Times New Roman" w:cs="Times New Roman"/>
          <w:sz w:val="24"/>
          <w:szCs w:val="24"/>
        </w:rPr>
        <w:t xml:space="preserve">populasi. Peneliti dapat </w:t>
      </w:r>
      <w:r w:rsidR="004C77DE">
        <w:rPr>
          <w:rFonts w:ascii="Times New Roman" w:hAnsi="Times New Roman" w:cs="Times New Roman"/>
          <w:sz w:val="24"/>
          <w:szCs w:val="24"/>
        </w:rPr>
        <w:t>membuat</w:t>
      </w:r>
      <w:r>
        <w:rPr>
          <w:rFonts w:ascii="Times New Roman" w:hAnsi="Times New Roman" w:cs="Times New Roman"/>
          <w:sz w:val="24"/>
          <w:szCs w:val="24"/>
        </w:rPr>
        <w:t xml:space="preserve"> </w:t>
      </w:r>
      <w:r w:rsidR="004C77DE">
        <w:rPr>
          <w:rFonts w:ascii="Times New Roman" w:hAnsi="Times New Roman" w:cs="Times New Roman"/>
          <w:sz w:val="24"/>
          <w:szCs w:val="24"/>
        </w:rPr>
        <w:t>kesimpulan yang berlaku untuk seluruh populasi dengan menggunakan sampel, namun sampel harus benar-benar represntatif</w:t>
      </w:r>
      <w:r>
        <w:rPr>
          <w:rFonts w:ascii="Times New Roman" w:hAnsi="Times New Roman" w:cs="Times New Roman"/>
          <w:sz w:val="24"/>
          <w:szCs w:val="24"/>
        </w:rPr>
        <w:t xml:space="preserve"> Untuk mencapai hal ini,</w:t>
      </w:r>
      <w:r w:rsidR="000322D3">
        <w:rPr>
          <w:rFonts w:ascii="Times New Roman" w:hAnsi="Times New Roman" w:cs="Times New Roman"/>
          <w:sz w:val="24"/>
          <w:szCs w:val="24"/>
        </w:rPr>
        <w:t xml:space="preserve"> sampel yang dipilih dari populasi harus cukup </w:t>
      </w:r>
      <w:r w:rsidR="00B653D1">
        <w:rPr>
          <w:rFonts w:ascii="Times New Roman" w:hAnsi="Times New Roman" w:cs="Times New Roman"/>
          <w:sz w:val="24"/>
          <w:szCs w:val="24"/>
        </w:rPr>
        <w:t>paradigmatis</w:t>
      </w:r>
      <w:r w:rsidR="000322D3">
        <w:rPr>
          <w:rFonts w:ascii="Times New Roman" w:hAnsi="Times New Roman" w:cs="Times New Roman"/>
          <w:sz w:val="24"/>
          <w:szCs w:val="24"/>
        </w:rPr>
        <w:t xml:space="preserve">. </w:t>
      </w:r>
      <w:r w:rsidR="0074198E" w:rsidRPr="0074198E">
        <w:rPr>
          <w:rFonts w:ascii="Times New Roman" w:hAnsi="Times New Roman" w:cs="Times New Roman"/>
          <w:sz w:val="24"/>
          <w:szCs w:val="24"/>
        </w:rPr>
        <w:t xml:space="preserve">Analisis ini meliputi </w:t>
      </w:r>
      <w:r w:rsidR="00BF6D8C">
        <w:rPr>
          <w:rFonts w:ascii="Times New Roman" w:hAnsi="Times New Roman" w:cs="Times New Roman"/>
          <w:sz w:val="24"/>
          <w:szCs w:val="24"/>
        </w:rPr>
        <w:t xml:space="preserve">semua perusahaan telekomunikasi di Bursa Efek Indonesia dari tahun 2019 hingga 2023. Penelitian ini </w:t>
      </w:r>
      <w:r w:rsidR="00BF6D8C">
        <w:rPr>
          <w:rFonts w:ascii="Times New Roman" w:hAnsi="Times New Roman" w:cs="Times New Roman"/>
          <w:sz w:val="24"/>
          <w:szCs w:val="24"/>
        </w:rPr>
        <w:lastRenderedPageBreak/>
        <w:t>menggunakan metode sampling purposive yang memenuhi persyaratan berikut :</w:t>
      </w:r>
    </w:p>
    <w:p w14:paraId="5F7DE15D" w14:textId="4A8B7BBD" w:rsidR="00FD4711" w:rsidRDefault="00B908C7" w:rsidP="00A73B37">
      <w:pPr>
        <w:pStyle w:val="ListParagraph"/>
        <w:numPr>
          <w:ilvl w:val="0"/>
          <w:numId w:val="17"/>
        </w:numPr>
        <w:spacing w:line="480" w:lineRule="auto"/>
        <w:jc w:val="both"/>
        <w:rPr>
          <w:rFonts w:ascii="Times New Roman" w:hAnsi="Times New Roman" w:cs="Times New Roman"/>
          <w:sz w:val="24"/>
          <w:szCs w:val="24"/>
        </w:rPr>
      </w:pPr>
      <w:proofErr w:type="spellStart"/>
      <w:r w:rsidRPr="00B908C7">
        <w:rPr>
          <w:rFonts w:ascii="Times New Roman" w:hAnsi="Times New Roman" w:cs="Times New Roman"/>
          <w:sz w:val="24"/>
          <w:szCs w:val="24"/>
          <w:lang w:val="en-US"/>
        </w:rPr>
        <w:t>Jumlah</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perusahaan</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dalam</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subsektor</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telekomunikasi</w:t>
      </w:r>
      <w:proofErr w:type="spellEnd"/>
      <w:r w:rsidRPr="00B908C7">
        <w:rPr>
          <w:rFonts w:ascii="Times New Roman" w:hAnsi="Times New Roman" w:cs="Times New Roman"/>
          <w:sz w:val="24"/>
          <w:szCs w:val="24"/>
          <w:lang w:val="en-US"/>
        </w:rPr>
        <w:t xml:space="preserve"> yang </w:t>
      </w:r>
      <w:proofErr w:type="spellStart"/>
      <w:r w:rsidRPr="00B908C7">
        <w:rPr>
          <w:rFonts w:ascii="Times New Roman" w:hAnsi="Times New Roman" w:cs="Times New Roman"/>
          <w:sz w:val="24"/>
          <w:szCs w:val="24"/>
          <w:lang w:val="en-US"/>
        </w:rPr>
        <w:t>terdaftar</w:t>
      </w:r>
      <w:proofErr w:type="spellEnd"/>
      <w:r w:rsidRPr="00B908C7">
        <w:rPr>
          <w:rFonts w:ascii="Times New Roman" w:hAnsi="Times New Roman" w:cs="Times New Roman"/>
          <w:sz w:val="24"/>
          <w:szCs w:val="24"/>
          <w:lang w:val="en-US"/>
        </w:rPr>
        <w:t xml:space="preserve"> di Bursa </w:t>
      </w:r>
      <w:proofErr w:type="spellStart"/>
      <w:r w:rsidRPr="00B908C7">
        <w:rPr>
          <w:rFonts w:ascii="Times New Roman" w:hAnsi="Times New Roman" w:cs="Times New Roman"/>
          <w:sz w:val="24"/>
          <w:szCs w:val="24"/>
          <w:lang w:val="en-US"/>
        </w:rPr>
        <w:t>Efek</w:t>
      </w:r>
      <w:proofErr w:type="spellEnd"/>
      <w:r w:rsidRPr="00B908C7">
        <w:rPr>
          <w:rFonts w:ascii="Times New Roman" w:hAnsi="Times New Roman" w:cs="Times New Roman"/>
          <w:sz w:val="24"/>
          <w:szCs w:val="24"/>
          <w:lang w:val="en-US"/>
        </w:rPr>
        <w:t xml:space="preserve"> Indonesia (BEI) </w:t>
      </w:r>
      <w:proofErr w:type="spellStart"/>
      <w:r w:rsidRPr="00B908C7">
        <w:rPr>
          <w:rFonts w:ascii="Times New Roman" w:hAnsi="Times New Roman" w:cs="Times New Roman"/>
          <w:sz w:val="24"/>
          <w:szCs w:val="24"/>
          <w:lang w:val="en-US"/>
        </w:rPr>
        <w:t>dari</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tahun</w:t>
      </w:r>
      <w:proofErr w:type="spellEnd"/>
      <w:r w:rsidRPr="00B908C7">
        <w:rPr>
          <w:rFonts w:ascii="Times New Roman" w:hAnsi="Times New Roman" w:cs="Times New Roman"/>
          <w:sz w:val="24"/>
          <w:szCs w:val="24"/>
          <w:lang w:val="en-US"/>
        </w:rPr>
        <w:t xml:space="preserve"> 2019 </w:t>
      </w:r>
      <w:proofErr w:type="spellStart"/>
      <w:r w:rsidRPr="00B908C7">
        <w:rPr>
          <w:rFonts w:ascii="Times New Roman" w:hAnsi="Times New Roman" w:cs="Times New Roman"/>
          <w:sz w:val="24"/>
          <w:szCs w:val="24"/>
          <w:lang w:val="en-US"/>
        </w:rPr>
        <w:t>hingga</w:t>
      </w:r>
      <w:proofErr w:type="spellEnd"/>
      <w:r w:rsidRPr="00B908C7">
        <w:rPr>
          <w:rFonts w:ascii="Times New Roman" w:hAnsi="Times New Roman" w:cs="Times New Roman"/>
          <w:sz w:val="24"/>
          <w:szCs w:val="24"/>
          <w:lang w:val="en-US"/>
        </w:rPr>
        <w:t xml:space="preserve"> 2023</w:t>
      </w:r>
      <w:r>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menunjukkan</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bahwa</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penelitian</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ini</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akan</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memilih</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hanya</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perusahaan-perusahaan</w:t>
      </w:r>
      <w:proofErr w:type="spellEnd"/>
      <w:r w:rsidRPr="00B908C7">
        <w:rPr>
          <w:rFonts w:ascii="Times New Roman" w:hAnsi="Times New Roman" w:cs="Times New Roman"/>
          <w:sz w:val="24"/>
          <w:szCs w:val="24"/>
          <w:lang w:val="en-US"/>
        </w:rPr>
        <w:t xml:space="preserve"> yang </w:t>
      </w:r>
      <w:proofErr w:type="spellStart"/>
      <w:r w:rsidRPr="00B908C7">
        <w:rPr>
          <w:rFonts w:ascii="Times New Roman" w:hAnsi="Times New Roman" w:cs="Times New Roman"/>
          <w:sz w:val="24"/>
          <w:szCs w:val="24"/>
          <w:lang w:val="en-US"/>
        </w:rPr>
        <w:t>aktif</w:t>
      </w:r>
      <w:proofErr w:type="spellEnd"/>
      <w:r w:rsidRPr="00B908C7">
        <w:rPr>
          <w:rFonts w:ascii="Times New Roman" w:hAnsi="Times New Roman" w:cs="Times New Roman"/>
          <w:sz w:val="24"/>
          <w:szCs w:val="24"/>
          <w:lang w:val="en-US"/>
        </w:rPr>
        <w:t xml:space="preserve"> dan </w:t>
      </w:r>
      <w:proofErr w:type="spellStart"/>
      <w:r w:rsidRPr="00B908C7">
        <w:rPr>
          <w:rFonts w:ascii="Times New Roman" w:hAnsi="Times New Roman" w:cs="Times New Roman"/>
          <w:sz w:val="24"/>
          <w:szCs w:val="24"/>
          <w:lang w:val="en-US"/>
        </w:rPr>
        <w:t>terdaftar</w:t>
      </w:r>
      <w:proofErr w:type="spellEnd"/>
      <w:r w:rsidRPr="00B908C7">
        <w:rPr>
          <w:rFonts w:ascii="Times New Roman" w:hAnsi="Times New Roman" w:cs="Times New Roman"/>
          <w:sz w:val="24"/>
          <w:szCs w:val="24"/>
          <w:lang w:val="en-US"/>
        </w:rPr>
        <w:t xml:space="preserve"> di BEI </w:t>
      </w:r>
      <w:proofErr w:type="spellStart"/>
      <w:r w:rsidRPr="00B908C7">
        <w:rPr>
          <w:rFonts w:ascii="Times New Roman" w:hAnsi="Times New Roman" w:cs="Times New Roman"/>
          <w:sz w:val="24"/>
          <w:szCs w:val="24"/>
          <w:lang w:val="en-US"/>
        </w:rPr>
        <w:t>selama</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periode</w:t>
      </w:r>
      <w:proofErr w:type="spellEnd"/>
      <w:r w:rsidRPr="00B908C7">
        <w:rPr>
          <w:rFonts w:ascii="Times New Roman" w:hAnsi="Times New Roman" w:cs="Times New Roman"/>
          <w:sz w:val="24"/>
          <w:szCs w:val="24"/>
          <w:lang w:val="en-US"/>
        </w:rPr>
        <w:t xml:space="preserve"> </w:t>
      </w:r>
      <w:proofErr w:type="spellStart"/>
      <w:r w:rsidRPr="00B908C7">
        <w:rPr>
          <w:rFonts w:ascii="Times New Roman" w:hAnsi="Times New Roman" w:cs="Times New Roman"/>
          <w:sz w:val="24"/>
          <w:szCs w:val="24"/>
          <w:lang w:val="en-US"/>
        </w:rPr>
        <w:t>waktu</w:t>
      </w:r>
      <w:proofErr w:type="spellEnd"/>
      <w:r w:rsidRPr="00B908C7">
        <w:rPr>
          <w:rFonts w:ascii="Times New Roman" w:hAnsi="Times New Roman" w:cs="Times New Roman"/>
          <w:sz w:val="24"/>
          <w:szCs w:val="24"/>
          <w:lang w:val="en-US"/>
        </w:rPr>
        <w:t xml:space="preserve"> yang </w:t>
      </w:r>
      <w:proofErr w:type="spellStart"/>
      <w:r w:rsidRPr="00B908C7">
        <w:rPr>
          <w:rFonts w:ascii="Times New Roman" w:hAnsi="Times New Roman" w:cs="Times New Roman"/>
          <w:sz w:val="24"/>
          <w:szCs w:val="24"/>
          <w:lang w:val="en-US"/>
        </w:rPr>
        <w:t>ditentukan</w:t>
      </w:r>
      <w:proofErr w:type="spellEnd"/>
      <w:r w:rsidR="00FD4711">
        <w:rPr>
          <w:rFonts w:ascii="Times New Roman" w:hAnsi="Times New Roman" w:cs="Times New Roman"/>
          <w:sz w:val="24"/>
          <w:szCs w:val="24"/>
        </w:rPr>
        <w:t>.</w:t>
      </w:r>
    </w:p>
    <w:p w14:paraId="421503C5" w14:textId="1DD1B8D4" w:rsidR="00E95900" w:rsidRPr="009440B9" w:rsidRDefault="000322D3" w:rsidP="00A73B37">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Selama periode pengamatan, perusahaan yang menyajikan laporan tahunan secara </w:t>
      </w:r>
      <w:r w:rsidR="00B653D1">
        <w:rPr>
          <w:rFonts w:ascii="Times New Roman" w:hAnsi="Times New Roman" w:cs="Times New Roman"/>
          <w:sz w:val="24"/>
          <w:szCs w:val="24"/>
        </w:rPr>
        <w:t>berturutan</w:t>
      </w:r>
      <w:r>
        <w:rPr>
          <w:rFonts w:ascii="Times New Roman" w:hAnsi="Times New Roman" w:cs="Times New Roman"/>
          <w:sz w:val="24"/>
          <w:szCs w:val="24"/>
        </w:rPr>
        <w:t xml:space="preserve"> di website perusahaan atau BEI dan memiliki semua informasi yang berkaitan dengan laporan keuangan.</w:t>
      </w:r>
    </w:p>
    <w:p w14:paraId="1AD26B59" w14:textId="60F2547B" w:rsidR="00300CB2" w:rsidRDefault="00734ED4" w:rsidP="00300CB2">
      <w:pPr>
        <w:pStyle w:val="ListParagraph"/>
        <w:spacing w:line="240" w:lineRule="auto"/>
        <w:ind w:left="1440"/>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Tabel </w:t>
      </w:r>
      <w:r w:rsidR="002454D8">
        <w:rPr>
          <w:rFonts w:ascii="Times New Roman" w:hAnsi="Times New Roman" w:cs="Times New Roman"/>
          <w:b/>
          <w:bCs/>
          <w:i/>
          <w:iCs/>
          <w:sz w:val="24"/>
          <w:szCs w:val="24"/>
        </w:rPr>
        <w:t>4</w:t>
      </w:r>
    </w:p>
    <w:p w14:paraId="156CFF37" w14:textId="77777777" w:rsidR="00734ED4" w:rsidRDefault="00734ED4" w:rsidP="00300CB2">
      <w:pPr>
        <w:pStyle w:val="ListParagraph"/>
        <w:spacing w:line="240" w:lineRule="auto"/>
        <w:ind w:left="1440"/>
        <w:jc w:val="center"/>
        <w:rPr>
          <w:rFonts w:ascii="Times New Roman" w:hAnsi="Times New Roman" w:cs="Times New Roman"/>
          <w:b/>
          <w:bCs/>
          <w:i/>
          <w:iCs/>
          <w:sz w:val="24"/>
          <w:szCs w:val="24"/>
        </w:rPr>
      </w:pPr>
      <w:r>
        <w:rPr>
          <w:rFonts w:ascii="Times New Roman" w:hAnsi="Times New Roman" w:cs="Times New Roman"/>
          <w:b/>
          <w:bCs/>
          <w:i/>
          <w:iCs/>
          <w:sz w:val="24"/>
          <w:szCs w:val="24"/>
        </w:rPr>
        <w:t>Kriteria Pemilihan Sampel</w:t>
      </w:r>
    </w:p>
    <w:p w14:paraId="11879835" w14:textId="77777777" w:rsidR="00300CB2" w:rsidRDefault="00300CB2" w:rsidP="00300CB2">
      <w:pPr>
        <w:pStyle w:val="ListParagraph"/>
        <w:spacing w:line="240" w:lineRule="auto"/>
        <w:ind w:left="1440"/>
        <w:jc w:val="center"/>
        <w:rPr>
          <w:rFonts w:ascii="Times New Roman" w:hAnsi="Times New Roman" w:cs="Times New Roman"/>
          <w:b/>
          <w:bCs/>
          <w:i/>
          <w:iCs/>
          <w:sz w:val="24"/>
          <w:szCs w:val="24"/>
        </w:rPr>
      </w:pPr>
    </w:p>
    <w:tbl>
      <w:tblPr>
        <w:tblStyle w:val="TableGrid"/>
        <w:tblW w:w="0" w:type="auto"/>
        <w:tblInd w:w="1440" w:type="dxa"/>
        <w:tblLook w:val="04A0" w:firstRow="1" w:lastRow="0" w:firstColumn="1" w:lastColumn="0" w:noHBand="0" w:noVBand="1"/>
      </w:tblPr>
      <w:tblGrid>
        <w:gridCol w:w="682"/>
        <w:gridCol w:w="4110"/>
        <w:gridCol w:w="1695"/>
      </w:tblGrid>
      <w:tr w:rsidR="00300CB2" w14:paraId="696562A4" w14:textId="77777777" w:rsidTr="00300CB2">
        <w:tc>
          <w:tcPr>
            <w:tcW w:w="682" w:type="dxa"/>
          </w:tcPr>
          <w:p w14:paraId="19E6D7B6" w14:textId="77777777" w:rsidR="00300CB2" w:rsidRPr="00293454" w:rsidRDefault="00734ED4" w:rsidP="00300CB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110" w:type="dxa"/>
          </w:tcPr>
          <w:p w14:paraId="47EE2C45" w14:textId="77777777" w:rsidR="00300CB2" w:rsidRPr="00293454" w:rsidRDefault="00300CB2" w:rsidP="00300CB2">
            <w:pPr>
              <w:pStyle w:val="ListParagraph"/>
              <w:ind w:left="0"/>
              <w:jc w:val="center"/>
              <w:rPr>
                <w:rFonts w:ascii="Times New Roman" w:hAnsi="Times New Roman" w:cs="Times New Roman"/>
                <w:b/>
                <w:bCs/>
                <w:sz w:val="24"/>
                <w:szCs w:val="24"/>
              </w:rPr>
            </w:pPr>
            <w:r w:rsidRPr="00293454">
              <w:rPr>
                <w:rFonts w:ascii="Times New Roman" w:hAnsi="Times New Roman" w:cs="Times New Roman"/>
                <w:b/>
                <w:bCs/>
                <w:sz w:val="24"/>
                <w:szCs w:val="24"/>
              </w:rPr>
              <w:t>Kriteria</w:t>
            </w:r>
          </w:p>
        </w:tc>
        <w:tc>
          <w:tcPr>
            <w:tcW w:w="1695" w:type="dxa"/>
          </w:tcPr>
          <w:p w14:paraId="17253407" w14:textId="77777777" w:rsidR="00300CB2" w:rsidRPr="00293454" w:rsidRDefault="00734ED4" w:rsidP="00300CB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Jumlah perusahaan</w:t>
            </w:r>
          </w:p>
          <w:p w14:paraId="0949A5AC" w14:textId="77777777" w:rsidR="00300CB2" w:rsidRPr="00293454" w:rsidRDefault="00300CB2" w:rsidP="00300CB2">
            <w:pPr>
              <w:pStyle w:val="ListParagraph"/>
              <w:ind w:left="0"/>
              <w:jc w:val="center"/>
              <w:rPr>
                <w:rFonts w:ascii="Times New Roman" w:hAnsi="Times New Roman" w:cs="Times New Roman"/>
                <w:b/>
                <w:bCs/>
                <w:sz w:val="24"/>
                <w:szCs w:val="24"/>
              </w:rPr>
            </w:pPr>
          </w:p>
        </w:tc>
      </w:tr>
      <w:tr w:rsidR="00300CB2" w14:paraId="0C3673EB" w14:textId="77777777" w:rsidTr="00300CB2">
        <w:tc>
          <w:tcPr>
            <w:tcW w:w="682" w:type="dxa"/>
          </w:tcPr>
          <w:p w14:paraId="71861F64" w14:textId="77777777" w:rsidR="00300CB2" w:rsidRDefault="00300CB2" w:rsidP="00300CB2">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416F3C29" w14:textId="77777777" w:rsidR="00300CB2" w:rsidRDefault="00300CB2" w:rsidP="00300CB2">
            <w:pPr>
              <w:pStyle w:val="ListParagraph"/>
              <w:ind w:left="0"/>
              <w:rPr>
                <w:rFonts w:ascii="Times New Roman" w:hAnsi="Times New Roman" w:cs="Times New Roman"/>
                <w:sz w:val="24"/>
                <w:szCs w:val="24"/>
              </w:rPr>
            </w:pPr>
            <w:r>
              <w:rPr>
                <w:rFonts w:ascii="Times New Roman" w:hAnsi="Times New Roman" w:cs="Times New Roman"/>
                <w:sz w:val="24"/>
                <w:szCs w:val="24"/>
              </w:rPr>
              <w:t>Jumlah populasi perusahaan subsektor telekomunikasi yang terdaftar di Bursa Efek Indonesia periode 2019-2023.</w:t>
            </w:r>
          </w:p>
          <w:p w14:paraId="6363BC0C" w14:textId="77777777" w:rsidR="000D4E6B" w:rsidRDefault="000D4E6B" w:rsidP="00300CB2">
            <w:pPr>
              <w:pStyle w:val="ListParagraph"/>
              <w:ind w:left="0"/>
              <w:rPr>
                <w:rFonts w:ascii="Times New Roman" w:hAnsi="Times New Roman" w:cs="Times New Roman"/>
                <w:sz w:val="24"/>
                <w:szCs w:val="24"/>
              </w:rPr>
            </w:pPr>
          </w:p>
        </w:tc>
        <w:tc>
          <w:tcPr>
            <w:tcW w:w="1695" w:type="dxa"/>
          </w:tcPr>
          <w:p w14:paraId="0431F952" w14:textId="77777777" w:rsidR="00300CB2" w:rsidRDefault="00300CB2" w:rsidP="00300C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r>
      <w:tr w:rsidR="00300CB2" w14:paraId="4EAF6DE6" w14:textId="77777777" w:rsidTr="00300CB2">
        <w:tc>
          <w:tcPr>
            <w:tcW w:w="682" w:type="dxa"/>
          </w:tcPr>
          <w:p w14:paraId="2009A988" w14:textId="77777777" w:rsidR="00300CB2" w:rsidRDefault="00300CB2" w:rsidP="00300CB2">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4110" w:type="dxa"/>
          </w:tcPr>
          <w:p w14:paraId="2DB991DC" w14:textId="77777777" w:rsidR="00300CB2" w:rsidRDefault="00300CB2" w:rsidP="00300CB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Perusahaan yang tidak memiliki data yang </w:t>
            </w:r>
            <w:r w:rsidR="00B653D1">
              <w:rPr>
                <w:rFonts w:ascii="Times New Roman" w:hAnsi="Times New Roman" w:cs="Times New Roman"/>
                <w:sz w:val="24"/>
                <w:szCs w:val="24"/>
              </w:rPr>
              <w:t>komplit</w:t>
            </w:r>
            <w:r>
              <w:rPr>
                <w:rFonts w:ascii="Times New Roman" w:hAnsi="Times New Roman" w:cs="Times New Roman"/>
                <w:sz w:val="24"/>
                <w:szCs w:val="24"/>
              </w:rPr>
              <w:t xml:space="preserve"> mengenai data-data yang berkaitan dengan laporan keuangan.</w:t>
            </w:r>
          </w:p>
          <w:p w14:paraId="431D7B64" w14:textId="77777777" w:rsidR="000D4E6B" w:rsidRDefault="000D4E6B" w:rsidP="00300CB2">
            <w:pPr>
              <w:pStyle w:val="ListParagraph"/>
              <w:ind w:left="0"/>
              <w:rPr>
                <w:rFonts w:ascii="Times New Roman" w:hAnsi="Times New Roman" w:cs="Times New Roman"/>
                <w:sz w:val="24"/>
                <w:szCs w:val="24"/>
              </w:rPr>
            </w:pPr>
          </w:p>
        </w:tc>
        <w:tc>
          <w:tcPr>
            <w:tcW w:w="1695" w:type="dxa"/>
          </w:tcPr>
          <w:p w14:paraId="5D137654" w14:textId="25BD2CFF" w:rsidR="00300CB2" w:rsidRDefault="00300CB2" w:rsidP="00300C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27D11">
              <w:rPr>
                <w:rFonts w:ascii="Times New Roman" w:hAnsi="Times New Roman" w:cs="Times New Roman"/>
                <w:sz w:val="24"/>
                <w:szCs w:val="24"/>
              </w:rPr>
              <w:t>3</w:t>
            </w:r>
            <w:r>
              <w:rPr>
                <w:rFonts w:ascii="Times New Roman" w:hAnsi="Times New Roman" w:cs="Times New Roman"/>
                <w:sz w:val="24"/>
                <w:szCs w:val="24"/>
              </w:rPr>
              <w:t>)</w:t>
            </w:r>
          </w:p>
        </w:tc>
      </w:tr>
      <w:tr w:rsidR="00300CB2" w14:paraId="60385ADC" w14:textId="77777777" w:rsidTr="00300CB2">
        <w:tc>
          <w:tcPr>
            <w:tcW w:w="682" w:type="dxa"/>
          </w:tcPr>
          <w:p w14:paraId="3B17F449" w14:textId="77777777" w:rsidR="00300CB2" w:rsidRDefault="00300CB2" w:rsidP="00300CB2">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110" w:type="dxa"/>
          </w:tcPr>
          <w:p w14:paraId="2103654B" w14:textId="77777777" w:rsidR="00300CB2" w:rsidRDefault="00F83534" w:rsidP="00300CB2">
            <w:pPr>
              <w:pStyle w:val="ListParagraph"/>
              <w:ind w:left="0"/>
              <w:rPr>
                <w:rFonts w:ascii="Times New Roman" w:hAnsi="Times New Roman" w:cs="Times New Roman"/>
                <w:sz w:val="24"/>
                <w:szCs w:val="24"/>
              </w:rPr>
            </w:pPr>
            <w:r>
              <w:rPr>
                <w:rFonts w:ascii="Times New Roman" w:hAnsi="Times New Roman" w:cs="Times New Roman"/>
                <w:sz w:val="24"/>
                <w:szCs w:val="24"/>
              </w:rPr>
              <w:t>Jumlah sampel penelitian</w:t>
            </w:r>
          </w:p>
          <w:p w14:paraId="1A51C0BF" w14:textId="77777777" w:rsidR="000D4E6B" w:rsidRDefault="000D4E6B" w:rsidP="00300CB2">
            <w:pPr>
              <w:pStyle w:val="ListParagraph"/>
              <w:ind w:left="0"/>
              <w:rPr>
                <w:rFonts w:ascii="Times New Roman" w:hAnsi="Times New Roman" w:cs="Times New Roman"/>
                <w:sz w:val="24"/>
                <w:szCs w:val="24"/>
              </w:rPr>
            </w:pPr>
          </w:p>
        </w:tc>
        <w:tc>
          <w:tcPr>
            <w:tcW w:w="1695" w:type="dxa"/>
          </w:tcPr>
          <w:p w14:paraId="4D5C1256" w14:textId="63CA902E" w:rsidR="00300CB2" w:rsidRDefault="00EC6CB1" w:rsidP="00300C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r>
      <w:tr w:rsidR="00F83534" w14:paraId="65AE8246" w14:textId="77777777" w:rsidTr="00300CB2">
        <w:tc>
          <w:tcPr>
            <w:tcW w:w="682" w:type="dxa"/>
          </w:tcPr>
          <w:p w14:paraId="6D02A028" w14:textId="77777777" w:rsidR="00F83534" w:rsidRDefault="00F83534" w:rsidP="00F8353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4110" w:type="dxa"/>
          </w:tcPr>
          <w:p w14:paraId="18C71080" w14:textId="77777777" w:rsidR="00F83534" w:rsidRDefault="00F83534" w:rsidP="00F8353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Jumlah periode penelitian </w:t>
            </w:r>
          </w:p>
          <w:p w14:paraId="27D0BC9E" w14:textId="11948B97" w:rsidR="00F83534" w:rsidRDefault="00F83534" w:rsidP="00F83534">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727D11">
              <w:rPr>
                <w:rFonts w:ascii="Times New Roman" w:hAnsi="Times New Roman" w:cs="Times New Roman"/>
                <w:sz w:val="24"/>
                <w:szCs w:val="24"/>
              </w:rPr>
              <w:t>19</w:t>
            </w:r>
            <w:r>
              <w:rPr>
                <w:rFonts w:ascii="Times New Roman" w:hAnsi="Times New Roman" w:cs="Times New Roman"/>
                <w:sz w:val="24"/>
                <w:szCs w:val="24"/>
              </w:rPr>
              <w:t xml:space="preserve"> perusahaan x 5 tahun)</w:t>
            </w:r>
          </w:p>
          <w:p w14:paraId="0DE0C322" w14:textId="77777777" w:rsidR="000D4E6B" w:rsidRDefault="000D4E6B" w:rsidP="00F83534">
            <w:pPr>
              <w:pStyle w:val="ListParagraph"/>
              <w:ind w:left="0"/>
              <w:rPr>
                <w:rFonts w:ascii="Times New Roman" w:hAnsi="Times New Roman" w:cs="Times New Roman"/>
                <w:sz w:val="24"/>
                <w:szCs w:val="24"/>
              </w:rPr>
            </w:pPr>
          </w:p>
        </w:tc>
        <w:tc>
          <w:tcPr>
            <w:tcW w:w="1695" w:type="dxa"/>
          </w:tcPr>
          <w:p w14:paraId="02AA98A4" w14:textId="0133D196" w:rsidR="00F83534" w:rsidRDefault="00727D11" w:rsidP="00F835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r>
    </w:tbl>
    <w:p w14:paraId="72C8A832" w14:textId="19F6ADA6" w:rsidR="00300CB2" w:rsidRDefault="00300CB2" w:rsidP="00300CB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Sumber : </w:t>
      </w:r>
      <w:r w:rsidR="00DE1B13">
        <w:fldChar w:fldCharType="begin"/>
      </w:r>
      <w:r w:rsidR="00DE1B13">
        <w:instrText xml:space="preserve"> HYPERLINK "http://www.idx.co.id" </w:instrText>
      </w:r>
      <w:r w:rsidR="00DE1B13">
        <w:fldChar w:fldCharType="separate"/>
      </w:r>
      <w:r w:rsidRPr="00762DBC">
        <w:rPr>
          <w:rStyle w:val="Hyperlink"/>
          <w:rFonts w:ascii="Times New Roman" w:hAnsi="Times New Roman" w:cs="Times New Roman"/>
          <w:sz w:val="24"/>
          <w:szCs w:val="24"/>
        </w:rPr>
        <w:t>www.idx.co.id</w:t>
      </w:r>
      <w:r w:rsidR="00DE1B13">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(data sekunder yang diolah tahun 202</w:t>
      </w:r>
      <w:r w:rsidR="00DD3FB2">
        <w:rPr>
          <w:rFonts w:ascii="Times New Roman" w:hAnsi="Times New Roman" w:cs="Times New Roman"/>
          <w:sz w:val="24"/>
          <w:szCs w:val="24"/>
        </w:rPr>
        <w:t>4</w:t>
      </w:r>
      <w:r>
        <w:rPr>
          <w:rFonts w:ascii="Times New Roman" w:hAnsi="Times New Roman" w:cs="Times New Roman"/>
          <w:sz w:val="24"/>
          <w:szCs w:val="24"/>
        </w:rPr>
        <w:t>)</w:t>
      </w:r>
    </w:p>
    <w:p w14:paraId="16E9852C" w14:textId="15402D83" w:rsidR="004C77DE" w:rsidRPr="00E10CC9" w:rsidRDefault="00D9553E" w:rsidP="00E10CC9">
      <w:pPr>
        <w:pStyle w:val="ListParagraph"/>
        <w:spacing w:line="480" w:lineRule="auto"/>
        <w:ind w:left="1440" w:firstLine="720"/>
        <w:jc w:val="both"/>
        <w:rPr>
          <w:rFonts w:ascii="Times New Roman" w:hAnsi="Times New Roman" w:cs="Times New Roman"/>
          <w:sz w:val="24"/>
          <w:szCs w:val="24"/>
        </w:rPr>
      </w:pPr>
      <w:r w:rsidRPr="00D9553E">
        <w:rPr>
          <w:rFonts w:ascii="Times New Roman" w:hAnsi="Times New Roman" w:cs="Times New Roman"/>
          <w:sz w:val="24"/>
          <w:szCs w:val="24"/>
        </w:rPr>
        <w:t xml:space="preserve">Sampel penelitian ini berdasarkan kriteria yang ditetapkan melibatkan </w:t>
      </w:r>
      <w:r w:rsidR="00325A2C">
        <w:rPr>
          <w:rFonts w:ascii="Times New Roman" w:hAnsi="Times New Roman" w:cs="Times New Roman"/>
          <w:sz w:val="24"/>
          <w:szCs w:val="24"/>
        </w:rPr>
        <w:t>19</w:t>
      </w:r>
      <w:r w:rsidRPr="00D9553E">
        <w:rPr>
          <w:rFonts w:ascii="Times New Roman" w:hAnsi="Times New Roman" w:cs="Times New Roman"/>
          <w:sz w:val="24"/>
          <w:szCs w:val="24"/>
        </w:rPr>
        <w:t xml:space="preserve"> perusahaan dari subsektor telekomunikasi yang terdaftar di Bursa Efek Indonesia selama periode 2019-2023.</w:t>
      </w:r>
      <w:r>
        <w:rPr>
          <w:rFonts w:ascii="Times New Roman" w:hAnsi="Times New Roman" w:cs="Times New Roman"/>
          <w:sz w:val="24"/>
          <w:szCs w:val="24"/>
          <w:lang w:val="en-US"/>
        </w:rPr>
        <w:t xml:space="preserve"> </w:t>
      </w:r>
      <w:r w:rsidR="00B653D1">
        <w:rPr>
          <w:rFonts w:ascii="Times New Roman" w:hAnsi="Times New Roman" w:cs="Times New Roman"/>
          <w:sz w:val="24"/>
          <w:szCs w:val="24"/>
        </w:rPr>
        <w:lastRenderedPageBreak/>
        <w:t>Sampel perusahaan ini</w:t>
      </w:r>
      <w:r w:rsidR="005D2A7D">
        <w:rPr>
          <w:rFonts w:ascii="Times New Roman" w:hAnsi="Times New Roman" w:cs="Times New Roman"/>
          <w:sz w:val="24"/>
          <w:szCs w:val="24"/>
        </w:rPr>
        <w:t xml:space="preserve"> </w:t>
      </w:r>
      <w:r w:rsidR="005105E1">
        <w:rPr>
          <w:rFonts w:ascii="Times New Roman" w:hAnsi="Times New Roman" w:cs="Times New Roman"/>
          <w:sz w:val="24"/>
          <w:szCs w:val="24"/>
        </w:rPr>
        <w:t xml:space="preserve">ada </w:t>
      </w:r>
      <w:r w:rsidR="00727D11">
        <w:rPr>
          <w:rFonts w:ascii="Times New Roman" w:hAnsi="Times New Roman" w:cs="Times New Roman"/>
          <w:sz w:val="24"/>
          <w:szCs w:val="24"/>
        </w:rPr>
        <w:t xml:space="preserve">19 </w:t>
      </w:r>
      <w:r w:rsidR="005105E1">
        <w:rPr>
          <w:rFonts w:ascii="Times New Roman" w:hAnsi="Times New Roman" w:cs="Times New Roman"/>
          <w:sz w:val="24"/>
          <w:szCs w:val="24"/>
        </w:rPr>
        <w:t xml:space="preserve">perusahaan selama 5 tahun sehingga </w:t>
      </w:r>
      <w:r w:rsidR="005D2A7D">
        <w:rPr>
          <w:rFonts w:ascii="Times New Roman" w:hAnsi="Times New Roman" w:cs="Times New Roman"/>
          <w:sz w:val="24"/>
          <w:szCs w:val="24"/>
        </w:rPr>
        <w:t xml:space="preserve">diperoleh hasil sebanyak </w:t>
      </w:r>
      <w:r w:rsidR="00727D11">
        <w:rPr>
          <w:rFonts w:ascii="Times New Roman" w:hAnsi="Times New Roman" w:cs="Times New Roman"/>
          <w:sz w:val="24"/>
          <w:szCs w:val="24"/>
        </w:rPr>
        <w:t>95</w:t>
      </w:r>
      <w:r w:rsidR="005D2A7D">
        <w:rPr>
          <w:rFonts w:ascii="Times New Roman" w:hAnsi="Times New Roman" w:cs="Times New Roman"/>
          <w:sz w:val="24"/>
          <w:szCs w:val="24"/>
        </w:rPr>
        <w:t xml:space="preserve"> sampel yang terdiri dari laporan keuangan perusahaan. </w:t>
      </w:r>
    </w:p>
    <w:p w14:paraId="17A697F8" w14:textId="50D1502C" w:rsidR="005D2A7D" w:rsidRPr="005D2A7D" w:rsidRDefault="005D2A7D" w:rsidP="005D2A7D">
      <w:pPr>
        <w:pStyle w:val="ListParagraph"/>
        <w:spacing w:line="240" w:lineRule="auto"/>
        <w:ind w:left="1440"/>
        <w:jc w:val="center"/>
        <w:rPr>
          <w:rFonts w:ascii="Times New Roman" w:hAnsi="Times New Roman" w:cs="Times New Roman"/>
          <w:b/>
          <w:bCs/>
          <w:i/>
          <w:iCs/>
          <w:sz w:val="24"/>
          <w:szCs w:val="24"/>
        </w:rPr>
      </w:pPr>
      <w:r w:rsidRPr="005D2A7D">
        <w:rPr>
          <w:rFonts w:ascii="Times New Roman" w:hAnsi="Times New Roman" w:cs="Times New Roman"/>
          <w:b/>
          <w:bCs/>
          <w:i/>
          <w:iCs/>
          <w:sz w:val="24"/>
          <w:szCs w:val="24"/>
        </w:rPr>
        <w:t xml:space="preserve">Tabel </w:t>
      </w:r>
      <w:r w:rsidR="002454D8">
        <w:rPr>
          <w:rFonts w:ascii="Times New Roman" w:hAnsi="Times New Roman" w:cs="Times New Roman"/>
          <w:b/>
          <w:bCs/>
          <w:i/>
          <w:iCs/>
          <w:sz w:val="24"/>
          <w:szCs w:val="24"/>
        </w:rPr>
        <w:t>5</w:t>
      </w:r>
    </w:p>
    <w:p w14:paraId="6D20B44C" w14:textId="77777777" w:rsidR="005D2A7D" w:rsidRDefault="005D2A7D" w:rsidP="005D2A7D">
      <w:pPr>
        <w:pStyle w:val="ListParagraph"/>
        <w:spacing w:line="240" w:lineRule="auto"/>
        <w:ind w:left="1440"/>
        <w:jc w:val="center"/>
        <w:rPr>
          <w:rFonts w:ascii="Times New Roman" w:hAnsi="Times New Roman" w:cs="Times New Roman"/>
          <w:b/>
          <w:bCs/>
          <w:i/>
          <w:iCs/>
          <w:sz w:val="24"/>
          <w:szCs w:val="24"/>
        </w:rPr>
      </w:pPr>
      <w:r w:rsidRPr="005D2A7D">
        <w:rPr>
          <w:rFonts w:ascii="Times New Roman" w:hAnsi="Times New Roman" w:cs="Times New Roman"/>
          <w:b/>
          <w:bCs/>
          <w:i/>
          <w:iCs/>
          <w:sz w:val="24"/>
          <w:szCs w:val="24"/>
        </w:rPr>
        <w:t xml:space="preserve">Daftar Sampel Sub Sektor Telekomunikasi </w:t>
      </w:r>
    </w:p>
    <w:p w14:paraId="1AB1B216" w14:textId="77777777" w:rsidR="00F83534" w:rsidRDefault="00F83534" w:rsidP="005D2A7D">
      <w:pPr>
        <w:pStyle w:val="ListParagraph"/>
        <w:spacing w:line="240" w:lineRule="auto"/>
        <w:ind w:left="1440"/>
        <w:jc w:val="center"/>
        <w:rPr>
          <w:rFonts w:ascii="Times New Roman" w:hAnsi="Times New Roman" w:cs="Times New Roman"/>
          <w:b/>
          <w:bCs/>
          <w:i/>
          <w:iCs/>
          <w:sz w:val="24"/>
          <w:szCs w:val="24"/>
        </w:rPr>
      </w:pPr>
    </w:p>
    <w:tbl>
      <w:tblPr>
        <w:tblStyle w:val="TableGrid"/>
        <w:tblW w:w="0" w:type="auto"/>
        <w:tblInd w:w="1440" w:type="dxa"/>
        <w:tblLook w:val="04A0" w:firstRow="1" w:lastRow="0" w:firstColumn="1" w:lastColumn="0" w:noHBand="0" w:noVBand="1"/>
      </w:tblPr>
      <w:tblGrid>
        <w:gridCol w:w="643"/>
        <w:gridCol w:w="1314"/>
        <w:gridCol w:w="4530"/>
      </w:tblGrid>
      <w:tr w:rsidR="00F83534" w14:paraId="55F576B4" w14:textId="77777777" w:rsidTr="00796AFB">
        <w:trPr>
          <w:tblHeader/>
        </w:trPr>
        <w:tc>
          <w:tcPr>
            <w:tcW w:w="643" w:type="dxa"/>
          </w:tcPr>
          <w:p w14:paraId="2E09ADD1" w14:textId="77777777" w:rsidR="00F83534" w:rsidRPr="00A85ED7" w:rsidRDefault="00F83534" w:rsidP="005D2A7D">
            <w:pPr>
              <w:pStyle w:val="ListParagraph"/>
              <w:ind w:left="0"/>
              <w:jc w:val="center"/>
              <w:rPr>
                <w:rFonts w:ascii="Times New Roman" w:hAnsi="Times New Roman" w:cs="Times New Roman"/>
                <w:b/>
                <w:bCs/>
                <w:sz w:val="24"/>
                <w:szCs w:val="24"/>
              </w:rPr>
            </w:pPr>
            <w:r w:rsidRPr="00A85ED7">
              <w:rPr>
                <w:rFonts w:ascii="Times New Roman" w:hAnsi="Times New Roman" w:cs="Times New Roman"/>
                <w:b/>
                <w:bCs/>
                <w:sz w:val="24"/>
                <w:szCs w:val="24"/>
              </w:rPr>
              <w:t>No</w:t>
            </w:r>
          </w:p>
        </w:tc>
        <w:tc>
          <w:tcPr>
            <w:tcW w:w="1314" w:type="dxa"/>
          </w:tcPr>
          <w:p w14:paraId="445DEAC4" w14:textId="77777777" w:rsidR="00F83534" w:rsidRPr="00A85ED7" w:rsidRDefault="00F83534" w:rsidP="005D2A7D">
            <w:pPr>
              <w:pStyle w:val="ListParagraph"/>
              <w:ind w:left="0"/>
              <w:jc w:val="center"/>
              <w:rPr>
                <w:rFonts w:ascii="Times New Roman" w:hAnsi="Times New Roman" w:cs="Times New Roman"/>
                <w:b/>
                <w:bCs/>
                <w:sz w:val="24"/>
                <w:szCs w:val="24"/>
              </w:rPr>
            </w:pPr>
            <w:r w:rsidRPr="00A85ED7">
              <w:rPr>
                <w:rFonts w:ascii="Times New Roman" w:hAnsi="Times New Roman" w:cs="Times New Roman"/>
                <w:b/>
                <w:bCs/>
                <w:sz w:val="24"/>
                <w:szCs w:val="24"/>
              </w:rPr>
              <w:t>Kode Saham</w:t>
            </w:r>
          </w:p>
        </w:tc>
        <w:tc>
          <w:tcPr>
            <w:tcW w:w="4530" w:type="dxa"/>
          </w:tcPr>
          <w:p w14:paraId="620431C0" w14:textId="77777777" w:rsidR="00F83534" w:rsidRPr="00A85ED7" w:rsidRDefault="00F83534" w:rsidP="005D2A7D">
            <w:pPr>
              <w:pStyle w:val="ListParagraph"/>
              <w:ind w:left="0"/>
              <w:jc w:val="center"/>
              <w:rPr>
                <w:rFonts w:ascii="Times New Roman" w:hAnsi="Times New Roman" w:cs="Times New Roman"/>
                <w:b/>
                <w:bCs/>
                <w:sz w:val="24"/>
                <w:szCs w:val="24"/>
              </w:rPr>
            </w:pPr>
            <w:r w:rsidRPr="00A85ED7">
              <w:rPr>
                <w:rFonts w:ascii="Times New Roman" w:hAnsi="Times New Roman" w:cs="Times New Roman"/>
                <w:b/>
                <w:bCs/>
                <w:sz w:val="24"/>
                <w:szCs w:val="24"/>
              </w:rPr>
              <w:t xml:space="preserve">Nama Perusahaan </w:t>
            </w:r>
          </w:p>
        </w:tc>
      </w:tr>
      <w:tr w:rsidR="00F83534" w14:paraId="119449CB" w14:textId="77777777" w:rsidTr="00796AFB">
        <w:tc>
          <w:tcPr>
            <w:tcW w:w="643" w:type="dxa"/>
          </w:tcPr>
          <w:p w14:paraId="44D7BD11" w14:textId="77777777" w:rsidR="00F83534" w:rsidRDefault="00A85ED7" w:rsidP="005D2A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14" w:type="dxa"/>
          </w:tcPr>
          <w:p w14:paraId="237D21AD" w14:textId="77777777" w:rsidR="00F83534" w:rsidRDefault="00A85ED7" w:rsidP="005D2A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BALI</w:t>
            </w:r>
          </w:p>
        </w:tc>
        <w:tc>
          <w:tcPr>
            <w:tcW w:w="4530" w:type="dxa"/>
          </w:tcPr>
          <w:p w14:paraId="12819DED" w14:textId="77777777" w:rsidR="00F83534" w:rsidRDefault="00606D5A" w:rsidP="00606D5A">
            <w:pPr>
              <w:pStyle w:val="ListParagraph"/>
              <w:ind w:left="0"/>
              <w:rPr>
                <w:rFonts w:ascii="Times New Roman" w:hAnsi="Times New Roman" w:cs="Times New Roman"/>
                <w:sz w:val="24"/>
                <w:szCs w:val="24"/>
              </w:rPr>
            </w:pPr>
            <w:r>
              <w:rPr>
                <w:rFonts w:ascii="Times New Roman" w:hAnsi="Times New Roman" w:cs="Times New Roman"/>
                <w:sz w:val="24"/>
                <w:szCs w:val="24"/>
              </w:rPr>
              <w:t>Bali Towerindo Sentra Tbk</w:t>
            </w:r>
          </w:p>
        </w:tc>
      </w:tr>
      <w:tr w:rsidR="00727D11" w14:paraId="737FB198" w14:textId="77777777" w:rsidTr="00796AFB">
        <w:tc>
          <w:tcPr>
            <w:tcW w:w="643" w:type="dxa"/>
          </w:tcPr>
          <w:p w14:paraId="00DFA92C"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14" w:type="dxa"/>
          </w:tcPr>
          <w:p w14:paraId="1F69A7D8" w14:textId="55EA86DE"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CENT</w:t>
            </w:r>
          </w:p>
        </w:tc>
        <w:tc>
          <w:tcPr>
            <w:tcW w:w="4530" w:type="dxa"/>
          </w:tcPr>
          <w:p w14:paraId="3358DF6A" w14:textId="2144E0B8"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Centratama Relekomunikasi Indonesia Tbk</w:t>
            </w:r>
          </w:p>
        </w:tc>
      </w:tr>
      <w:tr w:rsidR="00727D11" w14:paraId="265B93FC" w14:textId="77777777" w:rsidTr="00796AFB">
        <w:tc>
          <w:tcPr>
            <w:tcW w:w="643" w:type="dxa"/>
          </w:tcPr>
          <w:p w14:paraId="04CD12BD"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14" w:type="dxa"/>
          </w:tcPr>
          <w:p w14:paraId="4A5497EE" w14:textId="10581280"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EXCL</w:t>
            </w:r>
          </w:p>
        </w:tc>
        <w:tc>
          <w:tcPr>
            <w:tcW w:w="4530" w:type="dxa"/>
          </w:tcPr>
          <w:p w14:paraId="2A5552F0" w14:textId="7B88B160"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XL Axiata Tbk</w:t>
            </w:r>
          </w:p>
        </w:tc>
      </w:tr>
      <w:tr w:rsidR="00727D11" w14:paraId="69CE9BBA" w14:textId="77777777" w:rsidTr="00796AFB">
        <w:tc>
          <w:tcPr>
            <w:tcW w:w="643" w:type="dxa"/>
          </w:tcPr>
          <w:p w14:paraId="2248F960"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14" w:type="dxa"/>
          </w:tcPr>
          <w:p w14:paraId="64938EA5" w14:textId="7A843A2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FREN</w:t>
            </w:r>
          </w:p>
        </w:tc>
        <w:tc>
          <w:tcPr>
            <w:tcW w:w="4530" w:type="dxa"/>
          </w:tcPr>
          <w:p w14:paraId="0BD447AE" w14:textId="5348349A"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Smartfren Telecom Tbk</w:t>
            </w:r>
          </w:p>
        </w:tc>
      </w:tr>
      <w:tr w:rsidR="00727D11" w14:paraId="24C7CAD5" w14:textId="77777777" w:rsidTr="00796AFB">
        <w:tc>
          <w:tcPr>
            <w:tcW w:w="643" w:type="dxa"/>
          </w:tcPr>
          <w:p w14:paraId="36390D48"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14" w:type="dxa"/>
          </w:tcPr>
          <w:p w14:paraId="45BF4D69" w14:textId="49E2848C"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GHON</w:t>
            </w:r>
          </w:p>
        </w:tc>
        <w:tc>
          <w:tcPr>
            <w:tcW w:w="4530" w:type="dxa"/>
          </w:tcPr>
          <w:p w14:paraId="57098F35" w14:textId="3462C1C8"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Gihon Telekomunikasi Tbk</w:t>
            </w:r>
          </w:p>
        </w:tc>
      </w:tr>
      <w:tr w:rsidR="00727D11" w14:paraId="7AB12D04" w14:textId="77777777" w:rsidTr="00796AFB">
        <w:tc>
          <w:tcPr>
            <w:tcW w:w="643" w:type="dxa"/>
          </w:tcPr>
          <w:p w14:paraId="1FBD1A68"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14" w:type="dxa"/>
          </w:tcPr>
          <w:p w14:paraId="34AAD722" w14:textId="5AFDEE0B"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GOLD</w:t>
            </w:r>
          </w:p>
        </w:tc>
        <w:tc>
          <w:tcPr>
            <w:tcW w:w="4530" w:type="dxa"/>
          </w:tcPr>
          <w:p w14:paraId="190BF48B" w14:textId="15CD9CF9"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Visi Telekomunikasi Infrastruktur Tbk</w:t>
            </w:r>
          </w:p>
        </w:tc>
      </w:tr>
      <w:tr w:rsidR="00727D11" w14:paraId="44190B05" w14:textId="77777777" w:rsidTr="00796AFB">
        <w:tc>
          <w:tcPr>
            <w:tcW w:w="643" w:type="dxa"/>
          </w:tcPr>
          <w:p w14:paraId="7A18FF51"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14" w:type="dxa"/>
          </w:tcPr>
          <w:p w14:paraId="2C07B2D9" w14:textId="38B3C6A0"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IBST</w:t>
            </w:r>
          </w:p>
        </w:tc>
        <w:tc>
          <w:tcPr>
            <w:tcW w:w="4530" w:type="dxa"/>
          </w:tcPr>
          <w:p w14:paraId="3E650261" w14:textId="651F6A96"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Inti Bangun Sejahtera Tbk</w:t>
            </w:r>
          </w:p>
        </w:tc>
      </w:tr>
      <w:tr w:rsidR="00727D11" w14:paraId="229D581A" w14:textId="77777777" w:rsidTr="00796AFB">
        <w:tc>
          <w:tcPr>
            <w:tcW w:w="643" w:type="dxa"/>
          </w:tcPr>
          <w:p w14:paraId="0FC8991C"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14" w:type="dxa"/>
          </w:tcPr>
          <w:p w14:paraId="1DA675EE" w14:textId="62C36781"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ISAT</w:t>
            </w:r>
          </w:p>
        </w:tc>
        <w:tc>
          <w:tcPr>
            <w:tcW w:w="4530" w:type="dxa"/>
          </w:tcPr>
          <w:p w14:paraId="1606EC20" w14:textId="68BB16A1"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Indosat Tbk</w:t>
            </w:r>
          </w:p>
        </w:tc>
      </w:tr>
      <w:tr w:rsidR="00727D11" w14:paraId="0ADE98BB" w14:textId="77777777" w:rsidTr="00796AFB">
        <w:tc>
          <w:tcPr>
            <w:tcW w:w="643" w:type="dxa"/>
          </w:tcPr>
          <w:p w14:paraId="09499412"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314" w:type="dxa"/>
          </w:tcPr>
          <w:p w14:paraId="66C239F9" w14:textId="7F8358F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JAST</w:t>
            </w:r>
          </w:p>
        </w:tc>
        <w:tc>
          <w:tcPr>
            <w:tcW w:w="4530" w:type="dxa"/>
          </w:tcPr>
          <w:p w14:paraId="4436F194" w14:textId="6CF90645"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Jasnita Telekomindo Tbk</w:t>
            </w:r>
          </w:p>
        </w:tc>
      </w:tr>
      <w:tr w:rsidR="00727D11" w14:paraId="63444389" w14:textId="77777777" w:rsidTr="00796AFB">
        <w:tc>
          <w:tcPr>
            <w:tcW w:w="643" w:type="dxa"/>
          </w:tcPr>
          <w:p w14:paraId="1895E8DF"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14" w:type="dxa"/>
          </w:tcPr>
          <w:p w14:paraId="4A13698F" w14:textId="4B9AC362"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KBLV</w:t>
            </w:r>
          </w:p>
        </w:tc>
        <w:tc>
          <w:tcPr>
            <w:tcW w:w="4530" w:type="dxa"/>
          </w:tcPr>
          <w:p w14:paraId="65C575C7" w14:textId="269DF8D6"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First Media Tbk</w:t>
            </w:r>
          </w:p>
        </w:tc>
      </w:tr>
      <w:tr w:rsidR="00727D11" w14:paraId="3C4160C9" w14:textId="77777777" w:rsidTr="00796AFB">
        <w:tc>
          <w:tcPr>
            <w:tcW w:w="643" w:type="dxa"/>
          </w:tcPr>
          <w:p w14:paraId="4CDFBC5B"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14" w:type="dxa"/>
          </w:tcPr>
          <w:p w14:paraId="3E49C3E1" w14:textId="1C37822E"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KETR</w:t>
            </w:r>
          </w:p>
        </w:tc>
        <w:tc>
          <w:tcPr>
            <w:tcW w:w="4530" w:type="dxa"/>
          </w:tcPr>
          <w:p w14:paraId="2EEC59E5" w14:textId="7A822AE8"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Ketrosden Triasmitra Tbk</w:t>
            </w:r>
          </w:p>
        </w:tc>
      </w:tr>
      <w:tr w:rsidR="00727D11" w14:paraId="25523C5C" w14:textId="77777777" w:rsidTr="00796AFB">
        <w:tc>
          <w:tcPr>
            <w:tcW w:w="643" w:type="dxa"/>
          </w:tcPr>
          <w:p w14:paraId="332ADA82"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14" w:type="dxa"/>
          </w:tcPr>
          <w:p w14:paraId="0E0D7EC0" w14:textId="32B52A23"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LCKM</w:t>
            </w:r>
          </w:p>
        </w:tc>
        <w:tc>
          <w:tcPr>
            <w:tcW w:w="4530" w:type="dxa"/>
          </w:tcPr>
          <w:p w14:paraId="36C45734" w14:textId="0348F082"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LCK Global Tbk</w:t>
            </w:r>
          </w:p>
        </w:tc>
      </w:tr>
      <w:tr w:rsidR="00727D11" w14:paraId="62B8B7C2" w14:textId="77777777" w:rsidTr="00796AFB">
        <w:tc>
          <w:tcPr>
            <w:tcW w:w="643" w:type="dxa"/>
          </w:tcPr>
          <w:p w14:paraId="5EE2606C"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314" w:type="dxa"/>
          </w:tcPr>
          <w:p w14:paraId="2D9A089F" w14:textId="39B975B9"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LINK</w:t>
            </w:r>
          </w:p>
        </w:tc>
        <w:tc>
          <w:tcPr>
            <w:tcW w:w="4530" w:type="dxa"/>
          </w:tcPr>
          <w:p w14:paraId="09497922" w14:textId="0479E61E"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Link Net Tbk</w:t>
            </w:r>
          </w:p>
        </w:tc>
      </w:tr>
      <w:tr w:rsidR="00727D11" w14:paraId="51393C20" w14:textId="77777777" w:rsidTr="00796AFB">
        <w:tc>
          <w:tcPr>
            <w:tcW w:w="643" w:type="dxa"/>
          </w:tcPr>
          <w:p w14:paraId="636E8656"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314" w:type="dxa"/>
          </w:tcPr>
          <w:p w14:paraId="22246A8F" w14:textId="1A0D9744"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MORA</w:t>
            </w:r>
          </w:p>
        </w:tc>
        <w:tc>
          <w:tcPr>
            <w:tcW w:w="4530" w:type="dxa"/>
          </w:tcPr>
          <w:p w14:paraId="6A18B734" w14:textId="7FCA6937"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Mora Telematika Indonesia Tbk</w:t>
            </w:r>
          </w:p>
        </w:tc>
      </w:tr>
      <w:tr w:rsidR="00727D11" w14:paraId="18BA4C38" w14:textId="77777777" w:rsidTr="00796AFB">
        <w:tc>
          <w:tcPr>
            <w:tcW w:w="643" w:type="dxa"/>
          </w:tcPr>
          <w:p w14:paraId="1BC48998"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14" w:type="dxa"/>
          </w:tcPr>
          <w:p w14:paraId="5DDF4A42" w14:textId="32EA10FF"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OASA</w:t>
            </w:r>
          </w:p>
        </w:tc>
        <w:tc>
          <w:tcPr>
            <w:tcW w:w="4530" w:type="dxa"/>
          </w:tcPr>
          <w:p w14:paraId="5A30AF1A" w14:textId="45E239AD"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Maharaksa Biru Energi Tbk</w:t>
            </w:r>
          </w:p>
        </w:tc>
      </w:tr>
      <w:tr w:rsidR="00727D11" w14:paraId="7448B667" w14:textId="77777777" w:rsidTr="00796AFB">
        <w:tc>
          <w:tcPr>
            <w:tcW w:w="643" w:type="dxa"/>
          </w:tcPr>
          <w:p w14:paraId="3E0AB6AB"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314" w:type="dxa"/>
          </w:tcPr>
          <w:p w14:paraId="3C0E8C0C" w14:textId="25182C4F"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SUPR</w:t>
            </w:r>
          </w:p>
        </w:tc>
        <w:tc>
          <w:tcPr>
            <w:tcW w:w="4530" w:type="dxa"/>
          </w:tcPr>
          <w:p w14:paraId="151F7E9B" w14:textId="2EFAFFBE"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Solusi Tunas </w:t>
            </w:r>
            <w:r w:rsidR="00CB1790">
              <w:rPr>
                <w:rFonts w:ascii="Times New Roman" w:hAnsi="Times New Roman" w:cs="Times New Roman"/>
                <w:sz w:val="24"/>
                <w:szCs w:val="24"/>
              </w:rPr>
              <w:t>Pratama</w:t>
            </w:r>
            <w:r>
              <w:rPr>
                <w:rFonts w:ascii="Times New Roman" w:hAnsi="Times New Roman" w:cs="Times New Roman"/>
                <w:sz w:val="24"/>
                <w:szCs w:val="24"/>
              </w:rPr>
              <w:t xml:space="preserve"> Tbk</w:t>
            </w:r>
          </w:p>
        </w:tc>
      </w:tr>
      <w:tr w:rsidR="00727D11" w14:paraId="5BE8D09A" w14:textId="77777777" w:rsidTr="00796AFB">
        <w:tc>
          <w:tcPr>
            <w:tcW w:w="643" w:type="dxa"/>
          </w:tcPr>
          <w:p w14:paraId="248A932B"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314" w:type="dxa"/>
          </w:tcPr>
          <w:p w14:paraId="733C94F0" w14:textId="5AE9BF41"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TBIG</w:t>
            </w:r>
          </w:p>
        </w:tc>
        <w:tc>
          <w:tcPr>
            <w:tcW w:w="4530" w:type="dxa"/>
          </w:tcPr>
          <w:p w14:paraId="762A9D7E" w14:textId="4069AFC5"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Tower Bersama Infrastructure Tbk</w:t>
            </w:r>
          </w:p>
        </w:tc>
      </w:tr>
      <w:tr w:rsidR="00727D11" w14:paraId="126AE91E" w14:textId="77777777" w:rsidTr="00796AFB">
        <w:tc>
          <w:tcPr>
            <w:tcW w:w="643" w:type="dxa"/>
          </w:tcPr>
          <w:p w14:paraId="0D977818"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314" w:type="dxa"/>
          </w:tcPr>
          <w:p w14:paraId="06E6E386" w14:textId="6F46A040"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TLKM</w:t>
            </w:r>
          </w:p>
        </w:tc>
        <w:tc>
          <w:tcPr>
            <w:tcW w:w="4530" w:type="dxa"/>
          </w:tcPr>
          <w:p w14:paraId="62B344FF" w14:textId="2D98E2C0"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Telkom Indonesia Tbk</w:t>
            </w:r>
          </w:p>
        </w:tc>
      </w:tr>
      <w:tr w:rsidR="00727D11" w14:paraId="04072FBE" w14:textId="77777777" w:rsidTr="00796AFB">
        <w:tc>
          <w:tcPr>
            <w:tcW w:w="643" w:type="dxa"/>
          </w:tcPr>
          <w:p w14:paraId="2A7DEEC1" w14:textId="77777777"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314" w:type="dxa"/>
          </w:tcPr>
          <w:p w14:paraId="3C3D2733" w14:textId="6F86559F" w:rsidR="00727D11" w:rsidRDefault="00727D11" w:rsidP="00727D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TOWR</w:t>
            </w:r>
          </w:p>
        </w:tc>
        <w:tc>
          <w:tcPr>
            <w:tcW w:w="4530" w:type="dxa"/>
          </w:tcPr>
          <w:p w14:paraId="11159524" w14:textId="1560AD73" w:rsidR="00727D11" w:rsidRDefault="00727D11" w:rsidP="00727D11">
            <w:pPr>
              <w:pStyle w:val="ListParagraph"/>
              <w:ind w:left="0"/>
              <w:rPr>
                <w:rFonts w:ascii="Times New Roman" w:hAnsi="Times New Roman" w:cs="Times New Roman"/>
                <w:sz w:val="24"/>
                <w:szCs w:val="24"/>
              </w:rPr>
            </w:pPr>
            <w:r>
              <w:rPr>
                <w:rFonts w:ascii="Times New Roman" w:hAnsi="Times New Roman" w:cs="Times New Roman"/>
                <w:sz w:val="24"/>
                <w:szCs w:val="24"/>
              </w:rPr>
              <w:t>Sarana Menara Nusantara Tbk</w:t>
            </w:r>
          </w:p>
        </w:tc>
      </w:tr>
    </w:tbl>
    <w:p w14:paraId="068048BA" w14:textId="21404CDA" w:rsidR="005D2A7D" w:rsidRPr="00606D5A" w:rsidRDefault="008636E0" w:rsidP="00606D5A">
      <w:pPr>
        <w:spacing w:line="480" w:lineRule="auto"/>
        <w:jc w:val="center"/>
        <w:rPr>
          <w:rFonts w:ascii="Times New Roman" w:hAnsi="Times New Roman" w:cs="Times New Roman"/>
          <w:sz w:val="24"/>
          <w:szCs w:val="24"/>
        </w:rPr>
      </w:pPr>
      <w:r w:rsidRPr="00606D5A">
        <w:rPr>
          <w:rFonts w:ascii="Times New Roman" w:hAnsi="Times New Roman" w:cs="Times New Roman"/>
          <w:sz w:val="24"/>
          <w:szCs w:val="24"/>
        </w:rPr>
        <w:t xml:space="preserve">Sumber : </w:t>
      </w:r>
      <w:r w:rsidR="00DE1B13">
        <w:fldChar w:fldCharType="begin"/>
      </w:r>
      <w:r w:rsidR="00DE1B13">
        <w:instrText xml:space="preserve"> HYPERLINK "http://www.idx.co.id" </w:instrText>
      </w:r>
      <w:r w:rsidR="00DE1B13">
        <w:fldChar w:fldCharType="separate"/>
      </w:r>
      <w:r w:rsidRPr="00606D5A">
        <w:rPr>
          <w:rStyle w:val="Hyperlink"/>
          <w:rFonts w:ascii="Times New Roman" w:hAnsi="Times New Roman" w:cs="Times New Roman"/>
          <w:sz w:val="24"/>
          <w:szCs w:val="24"/>
        </w:rPr>
        <w:t>www.idx.co.id</w:t>
      </w:r>
      <w:r w:rsidR="00DE1B13">
        <w:rPr>
          <w:rStyle w:val="Hyperlink"/>
          <w:rFonts w:ascii="Times New Roman" w:hAnsi="Times New Roman" w:cs="Times New Roman"/>
          <w:sz w:val="24"/>
          <w:szCs w:val="24"/>
        </w:rPr>
        <w:fldChar w:fldCharType="end"/>
      </w:r>
      <w:r w:rsidRPr="00606D5A">
        <w:rPr>
          <w:rFonts w:ascii="Times New Roman" w:hAnsi="Times New Roman" w:cs="Times New Roman"/>
          <w:sz w:val="24"/>
          <w:szCs w:val="24"/>
        </w:rPr>
        <w:t xml:space="preserve"> (data sekunder tahun 202</w:t>
      </w:r>
      <w:r w:rsidR="00DD3FB2">
        <w:rPr>
          <w:rFonts w:ascii="Times New Roman" w:hAnsi="Times New Roman" w:cs="Times New Roman"/>
          <w:sz w:val="24"/>
          <w:szCs w:val="24"/>
        </w:rPr>
        <w:t>4</w:t>
      </w:r>
      <w:r w:rsidRPr="00606D5A">
        <w:rPr>
          <w:rFonts w:ascii="Times New Roman" w:hAnsi="Times New Roman" w:cs="Times New Roman"/>
          <w:sz w:val="24"/>
          <w:szCs w:val="24"/>
        </w:rPr>
        <w:t>)</w:t>
      </w:r>
    </w:p>
    <w:p w14:paraId="0272B2E2" w14:textId="77777777" w:rsidR="008636E0" w:rsidRPr="008636E0" w:rsidRDefault="00734ED4" w:rsidP="00A73B37">
      <w:pPr>
        <w:pStyle w:val="ListParagraph"/>
        <w:numPr>
          <w:ilvl w:val="0"/>
          <w:numId w:val="1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Definisi Konseptul dan Operasional Variabel </w:t>
      </w:r>
    </w:p>
    <w:p w14:paraId="05453B22" w14:textId="1A94B9B7" w:rsidR="006340BA" w:rsidRDefault="00D9553E" w:rsidP="006340BA">
      <w:pPr>
        <w:pStyle w:val="ListParagraph"/>
        <w:spacing w:line="480" w:lineRule="auto"/>
        <w:ind w:firstLine="360"/>
        <w:jc w:val="both"/>
        <w:rPr>
          <w:rFonts w:ascii="Times New Roman" w:hAnsi="Times New Roman" w:cs="Times New Roman"/>
          <w:sz w:val="24"/>
          <w:szCs w:val="24"/>
        </w:rPr>
      </w:pPr>
      <w:r w:rsidRPr="00D9553E">
        <w:rPr>
          <w:rFonts w:ascii="Times New Roman" w:hAnsi="Times New Roman" w:cs="Times New Roman"/>
          <w:sz w:val="24"/>
          <w:szCs w:val="24"/>
        </w:rPr>
        <w:t>Dalam penelitian ini, definisi konseptual adalah batasan yang singkat, jelas, dan tegas untuk menjelaskan konsep tersebut. Definisi konseptual yang ditetapkan adalah sebagai berikut</w:t>
      </w:r>
      <w:r w:rsidR="00734ED4">
        <w:rPr>
          <w:rFonts w:ascii="Times New Roman" w:hAnsi="Times New Roman" w:cs="Times New Roman"/>
          <w:sz w:val="24"/>
          <w:szCs w:val="24"/>
        </w:rPr>
        <w:t>:</w:t>
      </w:r>
    </w:p>
    <w:p w14:paraId="4BFA2F37" w14:textId="77777777" w:rsidR="008636E0" w:rsidRPr="006340BA" w:rsidRDefault="008636E0" w:rsidP="00A73B37">
      <w:pPr>
        <w:pStyle w:val="ListParagraph"/>
        <w:numPr>
          <w:ilvl w:val="0"/>
          <w:numId w:val="20"/>
        </w:numPr>
        <w:spacing w:line="480" w:lineRule="auto"/>
        <w:jc w:val="both"/>
        <w:rPr>
          <w:rFonts w:ascii="Times New Roman" w:hAnsi="Times New Roman" w:cs="Times New Roman"/>
          <w:sz w:val="24"/>
          <w:szCs w:val="24"/>
        </w:rPr>
      </w:pPr>
      <w:r w:rsidRPr="006340BA">
        <w:rPr>
          <w:rFonts w:ascii="Times New Roman" w:hAnsi="Times New Roman" w:cs="Times New Roman"/>
          <w:b/>
          <w:bCs/>
          <w:sz w:val="24"/>
          <w:szCs w:val="24"/>
        </w:rPr>
        <w:t>Variabel Dependen (Y)</w:t>
      </w:r>
    </w:p>
    <w:p w14:paraId="57F233BA" w14:textId="5D6009A8" w:rsidR="000D4E6B" w:rsidRPr="00E10CC9" w:rsidRDefault="0074198E" w:rsidP="00E10CC9">
      <w:pPr>
        <w:pStyle w:val="ListParagraph"/>
        <w:spacing w:line="480" w:lineRule="auto"/>
        <w:ind w:left="1080" w:firstLine="360"/>
        <w:jc w:val="both"/>
        <w:rPr>
          <w:rFonts w:ascii="Times New Roman" w:hAnsi="Times New Roman" w:cs="Times New Roman"/>
          <w:sz w:val="24"/>
          <w:szCs w:val="24"/>
        </w:rPr>
      </w:pPr>
      <w:r w:rsidRPr="0074198E">
        <w:rPr>
          <w:rFonts w:ascii="Times New Roman" w:hAnsi="Times New Roman" w:cs="Times New Roman"/>
          <w:sz w:val="24"/>
          <w:szCs w:val="24"/>
        </w:rPr>
        <w:t xml:space="preserve">Variabel dependen merupakan variabel yang dipengaruhi oleh variabel independen, yang juga dikenal sebagai variabel prediktor atau </w:t>
      </w:r>
      <w:r w:rsidRPr="0074198E">
        <w:rPr>
          <w:rFonts w:ascii="Times New Roman" w:hAnsi="Times New Roman" w:cs="Times New Roman"/>
          <w:sz w:val="24"/>
          <w:szCs w:val="24"/>
        </w:rPr>
        <w:lastRenderedPageBreak/>
        <w:t>variabel respons. Dalam penelitian ini, fokusnya adalah pada Profitabilitas. Sebagai variabel dependen, Profitabilitas menggambarkan seberapa jauh tingkat keuntungan atau efisiensi finansial sebuah perusahaan terpengaruh oleh variabel independen yang diteliti. Dalam analisis ini, profitabilitas dijadikan indikator kunci untuk mengevaluasi kesehatan dan performa keuangan perusahaan, mengingat ini menunjukkan kemampuan perusahaan dalam menghasilkan keuntungan serta mengatur aset dan sumber dayanya secara efektif</w:t>
      </w:r>
      <w:r w:rsidR="008636E0">
        <w:rPr>
          <w:rFonts w:ascii="Times New Roman" w:hAnsi="Times New Roman" w:cs="Times New Roman"/>
          <w:sz w:val="24"/>
          <w:szCs w:val="24"/>
        </w:rPr>
        <w:t>.</w:t>
      </w:r>
    </w:p>
    <w:p w14:paraId="01B74090" w14:textId="77777777" w:rsidR="008636E0" w:rsidRDefault="008636E0" w:rsidP="00A73B3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Profitabilitas </w:t>
      </w:r>
      <w:r w:rsidR="00734ED4">
        <w:rPr>
          <w:rFonts w:ascii="Times New Roman" w:hAnsi="Times New Roman" w:cs="Times New Roman"/>
          <w:sz w:val="24"/>
          <w:szCs w:val="24"/>
        </w:rPr>
        <w:t>(Y)</w:t>
      </w:r>
    </w:p>
    <w:p w14:paraId="12373D10" w14:textId="26C1882B" w:rsidR="00C27C89" w:rsidRPr="0074198E" w:rsidRDefault="008636E0" w:rsidP="0074198E">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Rasio </w:t>
      </w:r>
      <w:r w:rsidR="00734ED4">
        <w:rPr>
          <w:rFonts w:ascii="Times New Roman" w:hAnsi="Times New Roman" w:cs="Times New Roman"/>
          <w:sz w:val="24"/>
          <w:szCs w:val="24"/>
        </w:rPr>
        <w:t>ini</w:t>
      </w:r>
      <w:r>
        <w:rPr>
          <w:rFonts w:ascii="Times New Roman" w:hAnsi="Times New Roman" w:cs="Times New Roman"/>
          <w:sz w:val="24"/>
          <w:szCs w:val="24"/>
        </w:rPr>
        <w:t xml:space="preserve"> </w:t>
      </w:r>
      <w:r w:rsidR="005105E1">
        <w:rPr>
          <w:rFonts w:ascii="Times New Roman" w:hAnsi="Times New Roman" w:cs="Times New Roman"/>
          <w:sz w:val="24"/>
          <w:szCs w:val="24"/>
        </w:rPr>
        <w:t>membandingkan</w:t>
      </w:r>
      <w:r>
        <w:rPr>
          <w:rFonts w:ascii="Times New Roman" w:hAnsi="Times New Roman" w:cs="Times New Roman"/>
          <w:sz w:val="24"/>
          <w:szCs w:val="24"/>
        </w:rPr>
        <w:t xml:space="preserve"> </w:t>
      </w:r>
      <w:r w:rsidR="00C27C89">
        <w:rPr>
          <w:rFonts w:ascii="Times New Roman" w:hAnsi="Times New Roman" w:cs="Times New Roman"/>
          <w:sz w:val="24"/>
          <w:szCs w:val="24"/>
        </w:rPr>
        <w:t>kapasitas</w:t>
      </w:r>
      <w:r>
        <w:rPr>
          <w:rFonts w:ascii="Times New Roman" w:hAnsi="Times New Roman" w:cs="Times New Roman"/>
          <w:sz w:val="24"/>
          <w:szCs w:val="24"/>
        </w:rPr>
        <w:t xml:space="preserve"> suatu perusahaan untuk m</w:t>
      </w:r>
      <w:r w:rsidR="00C27C89">
        <w:rPr>
          <w:rFonts w:ascii="Times New Roman" w:hAnsi="Times New Roman" w:cs="Times New Roman"/>
          <w:sz w:val="24"/>
          <w:szCs w:val="24"/>
        </w:rPr>
        <w:t>endapatkan</w:t>
      </w:r>
      <w:r>
        <w:rPr>
          <w:rFonts w:ascii="Times New Roman" w:hAnsi="Times New Roman" w:cs="Times New Roman"/>
          <w:sz w:val="24"/>
          <w:szCs w:val="24"/>
        </w:rPr>
        <w:t xml:space="preserve"> </w:t>
      </w:r>
      <w:r w:rsidR="005105E1">
        <w:rPr>
          <w:rFonts w:ascii="Times New Roman" w:hAnsi="Times New Roman" w:cs="Times New Roman"/>
          <w:sz w:val="24"/>
          <w:szCs w:val="24"/>
        </w:rPr>
        <w:t>laba</w:t>
      </w:r>
      <w:r w:rsidR="00EF0D46">
        <w:rPr>
          <w:rFonts w:ascii="Times New Roman" w:hAnsi="Times New Roman" w:cs="Times New Roman"/>
          <w:sz w:val="24"/>
          <w:szCs w:val="24"/>
        </w:rPr>
        <w:t xml:space="preserve"> serta tingkat efektivitas manajemennya</w:t>
      </w:r>
      <w:r>
        <w:rPr>
          <w:rFonts w:ascii="Times New Roman" w:hAnsi="Times New Roman" w:cs="Times New Roman"/>
          <w:sz w:val="24"/>
          <w:szCs w:val="24"/>
        </w:rPr>
        <w:t>,</w:t>
      </w:r>
      <w:r w:rsidR="00EF0D46">
        <w:rPr>
          <w:rFonts w:ascii="Times New Roman" w:hAnsi="Times New Roman" w:cs="Times New Roman"/>
          <w:sz w:val="24"/>
          <w:szCs w:val="24"/>
        </w:rPr>
        <w:t xml:space="preserve"> yang ditunjukkan oleh investasi dan </w:t>
      </w:r>
      <w:r w:rsidR="00C27C89">
        <w:rPr>
          <w:rFonts w:ascii="Times New Roman" w:hAnsi="Times New Roman" w:cs="Times New Roman"/>
          <w:sz w:val="24"/>
          <w:szCs w:val="24"/>
        </w:rPr>
        <w:t xml:space="preserve">pendapatan </w:t>
      </w:r>
      <w:r w:rsidR="00EF0D46">
        <w:rPr>
          <w:rFonts w:ascii="Times New Roman" w:hAnsi="Times New Roman" w:cs="Times New Roman"/>
          <w:sz w:val="24"/>
          <w:szCs w:val="24"/>
        </w:rPr>
        <w:t>penjualan</w:t>
      </w:r>
      <w:r>
        <w:rPr>
          <w:rFonts w:ascii="Times New Roman" w:hAnsi="Times New Roman" w:cs="Times New Roman"/>
          <w:sz w:val="24"/>
          <w:szCs w:val="24"/>
        </w:rPr>
        <w:t xml:space="preserve"> (Kasmir, 2010:115).</w:t>
      </w:r>
    </w:p>
    <w:p w14:paraId="6C2E4A87" w14:textId="77777777" w:rsidR="008636E0" w:rsidRPr="006C2B2A" w:rsidRDefault="00734ED4" w:rsidP="00A73B37">
      <w:pPr>
        <w:pStyle w:val="ListParagraph"/>
        <w:numPr>
          <w:ilvl w:val="0"/>
          <w:numId w:val="2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Variabel Independen (X)</w:t>
      </w:r>
    </w:p>
    <w:p w14:paraId="46EE1454" w14:textId="19845C4D" w:rsidR="008636E0" w:rsidRDefault="001673C7" w:rsidP="00567032">
      <w:pPr>
        <w:pStyle w:val="ListParagraph"/>
        <w:spacing w:line="480" w:lineRule="auto"/>
        <w:ind w:left="1080" w:firstLine="360"/>
        <w:jc w:val="both"/>
        <w:rPr>
          <w:rFonts w:ascii="Times New Roman" w:hAnsi="Times New Roman" w:cs="Times New Roman"/>
          <w:sz w:val="24"/>
          <w:szCs w:val="24"/>
        </w:rPr>
      </w:pPr>
      <w:r w:rsidRPr="001673C7">
        <w:rPr>
          <w:rFonts w:ascii="Times New Roman" w:hAnsi="Times New Roman" w:cs="Times New Roman"/>
          <w:sz w:val="24"/>
          <w:szCs w:val="24"/>
        </w:rPr>
        <w:t>Variabel independen merupakan salah satu faktor yang mempengaruhi variabel lain serta hasil akhir dari suatu penelitian atau analisis</w:t>
      </w:r>
      <w:r w:rsidR="00C27C89">
        <w:rPr>
          <w:rFonts w:ascii="Times New Roman" w:hAnsi="Times New Roman" w:cs="Times New Roman"/>
          <w:sz w:val="24"/>
          <w:szCs w:val="24"/>
        </w:rPr>
        <w:t>.</w:t>
      </w:r>
      <w:r w:rsidR="00567032">
        <w:rPr>
          <w:rFonts w:ascii="Times New Roman" w:hAnsi="Times New Roman" w:cs="Times New Roman"/>
          <w:sz w:val="24"/>
          <w:szCs w:val="24"/>
        </w:rPr>
        <w:t xml:space="preserve"> Penelitian ini menggunakan empat (4) variabel bebas yaitu :</w:t>
      </w:r>
    </w:p>
    <w:p w14:paraId="368EBAF3" w14:textId="00781720" w:rsidR="00567032" w:rsidRDefault="00567032" w:rsidP="00A73B37">
      <w:pPr>
        <w:pStyle w:val="ListParagraph"/>
        <w:numPr>
          <w:ilvl w:val="0"/>
          <w:numId w:val="19"/>
        </w:numPr>
        <w:spacing w:line="480" w:lineRule="auto"/>
        <w:jc w:val="both"/>
        <w:rPr>
          <w:rFonts w:ascii="Times New Roman" w:hAnsi="Times New Roman" w:cs="Times New Roman"/>
          <w:sz w:val="24"/>
          <w:szCs w:val="24"/>
        </w:rPr>
      </w:pPr>
      <w:r w:rsidRPr="00567032">
        <w:rPr>
          <w:rFonts w:ascii="Times New Roman" w:hAnsi="Times New Roman" w:cs="Times New Roman"/>
          <w:i/>
          <w:iCs/>
          <w:sz w:val="24"/>
          <w:szCs w:val="24"/>
        </w:rPr>
        <w:t>Working Capital</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w:t>
      </w:r>
    </w:p>
    <w:p w14:paraId="1A1BCC17" w14:textId="6991B1F6" w:rsidR="00E87E4A" w:rsidRDefault="00E87E4A" w:rsidP="00E87E4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 xml:space="preserve">Working capital </w:t>
      </w:r>
      <w:r>
        <w:rPr>
          <w:rFonts w:ascii="Times New Roman" w:hAnsi="Times New Roman" w:cs="Times New Roman"/>
          <w:sz w:val="24"/>
          <w:szCs w:val="24"/>
        </w:rPr>
        <w:t>adalah sumber daya yang digunakan untuk perusahaan, terutama dalam jangka pendek. Ini mencakup seluruh aktiva tetap atau liabilitas perusahaan, seperti piutang, kas, bank, sekuritas, inventory dan lainnya (Kasmir, 2010:300)</w:t>
      </w:r>
      <w:r w:rsidR="005D4936">
        <w:rPr>
          <w:rFonts w:ascii="Times New Roman" w:hAnsi="Times New Roman" w:cs="Times New Roman"/>
          <w:sz w:val="24"/>
          <w:szCs w:val="24"/>
        </w:rPr>
        <w:t>.</w:t>
      </w:r>
    </w:p>
    <w:p w14:paraId="1B64E56A" w14:textId="77777777" w:rsidR="005D4936" w:rsidRPr="00E87E4A" w:rsidRDefault="005D4936" w:rsidP="00E87E4A">
      <w:pPr>
        <w:pStyle w:val="ListParagraph"/>
        <w:spacing w:line="480" w:lineRule="auto"/>
        <w:ind w:left="1440" w:firstLine="720"/>
        <w:jc w:val="both"/>
        <w:rPr>
          <w:rFonts w:ascii="Times New Roman" w:hAnsi="Times New Roman" w:cs="Times New Roman"/>
          <w:sz w:val="24"/>
          <w:szCs w:val="24"/>
        </w:rPr>
      </w:pPr>
    </w:p>
    <w:p w14:paraId="0AF4D286" w14:textId="39E57CC8" w:rsidR="00E87E4A" w:rsidRPr="003164E4" w:rsidRDefault="00734ED4" w:rsidP="00A73B3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Total Asset Turnover (X</w:t>
      </w:r>
      <w:r>
        <w:rPr>
          <w:rFonts w:ascii="Times New Roman" w:hAnsi="Times New Roman" w:cs="Times New Roman"/>
          <w:i/>
          <w:iCs/>
          <w:sz w:val="24"/>
          <w:szCs w:val="24"/>
          <w:vertAlign w:val="subscript"/>
        </w:rPr>
        <w:t>2</w:t>
      </w:r>
      <w:r>
        <w:rPr>
          <w:rFonts w:ascii="Times New Roman" w:hAnsi="Times New Roman" w:cs="Times New Roman"/>
          <w:i/>
          <w:iCs/>
          <w:sz w:val="24"/>
          <w:szCs w:val="24"/>
        </w:rPr>
        <w:t>)</w:t>
      </w:r>
    </w:p>
    <w:p w14:paraId="33F0D5BB" w14:textId="15650A21" w:rsidR="003164E4" w:rsidRPr="003164E4" w:rsidRDefault="003164E4" w:rsidP="0093703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 xml:space="preserve">Total asset turnover </w:t>
      </w:r>
      <w:r>
        <w:rPr>
          <w:rFonts w:ascii="Times New Roman" w:hAnsi="Times New Roman" w:cs="Times New Roman"/>
          <w:sz w:val="24"/>
          <w:szCs w:val="24"/>
        </w:rPr>
        <w:t xml:space="preserve">adalah rasio yang digunakan untuk menghitung jumlah aktiva yang dijual dan jumlah penjualan yang diperoleh dari tiap </w:t>
      </w:r>
      <w:r w:rsidR="00937038">
        <w:rPr>
          <w:rFonts w:ascii="Times New Roman" w:hAnsi="Times New Roman" w:cs="Times New Roman"/>
          <w:sz w:val="24"/>
          <w:szCs w:val="24"/>
        </w:rPr>
        <w:t>rupiah aktiva perusahaan (Kasmir, 2016:185)</w:t>
      </w:r>
    </w:p>
    <w:p w14:paraId="1D903277" w14:textId="497F762D" w:rsidR="006C2B2A" w:rsidRDefault="00567032" w:rsidP="00A73B37">
      <w:pPr>
        <w:pStyle w:val="ListParagraph"/>
        <w:numPr>
          <w:ilvl w:val="0"/>
          <w:numId w:val="19"/>
        </w:numPr>
        <w:spacing w:before="240" w:line="480" w:lineRule="auto"/>
        <w:jc w:val="both"/>
        <w:rPr>
          <w:rFonts w:ascii="Times New Roman" w:hAnsi="Times New Roman" w:cs="Times New Roman"/>
          <w:sz w:val="24"/>
          <w:szCs w:val="24"/>
        </w:rPr>
      </w:pPr>
      <w:r w:rsidRPr="00E87E4A">
        <w:rPr>
          <w:rFonts w:ascii="Times New Roman" w:hAnsi="Times New Roman" w:cs="Times New Roman"/>
          <w:i/>
          <w:iCs/>
          <w:sz w:val="24"/>
          <w:szCs w:val="24"/>
        </w:rPr>
        <w:t>Firm Size</w:t>
      </w:r>
      <w:r w:rsidRPr="00E87E4A">
        <w:rPr>
          <w:rFonts w:ascii="Times New Roman" w:hAnsi="Times New Roman" w:cs="Times New Roman"/>
          <w:sz w:val="24"/>
          <w:szCs w:val="24"/>
        </w:rPr>
        <w:t xml:space="preserve"> (X</w:t>
      </w:r>
      <w:r w:rsidRPr="00E87E4A">
        <w:rPr>
          <w:rFonts w:ascii="Times New Roman" w:hAnsi="Times New Roman" w:cs="Times New Roman"/>
          <w:sz w:val="24"/>
          <w:szCs w:val="24"/>
          <w:vertAlign w:val="subscript"/>
        </w:rPr>
        <w:t>3</w:t>
      </w:r>
      <w:r w:rsidRPr="00E87E4A">
        <w:rPr>
          <w:rFonts w:ascii="Times New Roman" w:hAnsi="Times New Roman" w:cs="Times New Roman"/>
          <w:sz w:val="24"/>
          <w:szCs w:val="24"/>
        </w:rPr>
        <w:t>)</w:t>
      </w:r>
    </w:p>
    <w:p w14:paraId="5FDE573C" w14:textId="60424CB5" w:rsidR="007707A7" w:rsidRDefault="008B003F" w:rsidP="007707A7">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 xml:space="preserve">Firm size </w:t>
      </w:r>
      <w:r>
        <w:rPr>
          <w:rFonts w:ascii="Times New Roman" w:hAnsi="Times New Roman" w:cs="Times New Roman"/>
          <w:sz w:val="24"/>
          <w:szCs w:val="24"/>
        </w:rPr>
        <w:t xml:space="preserve">adalah </w:t>
      </w:r>
      <w:r w:rsidR="007707A7">
        <w:rPr>
          <w:rFonts w:ascii="Times New Roman" w:hAnsi="Times New Roman" w:cs="Times New Roman"/>
          <w:sz w:val="24"/>
          <w:szCs w:val="24"/>
        </w:rPr>
        <w:t>suatu skala dimana dapat mengklasifikasikan perusahaan menjadi besar atau kecil menurut berbagai cara (total aktiva, log size, nilai pasar saham dan lain-lain) (Hartono, 2013:282).</w:t>
      </w:r>
    </w:p>
    <w:p w14:paraId="78B88298" w14:textId="5CE38762" w:rsidR="006C2B2A" w:rsidRPr="006C2B2A" w:rsidRDefault="00567032" w:rsidP="00A73B37">
      <w:pPr>
        <w:pStyle w:val="ListParagraph"/>
        <w:numPr>
          <w:ilvl w:val="0"/>
          <w:numId w:val="19"/>
        </w:numPr>
        <w:spacing w:before="240" w:line="480" w:lineRule="auto"/>
        <w:jc w:val="both"/>
        <w:rPr>
          <w:rFonts w:ascii="Times New Roman" w:hAnsi="Times New Roman" w:cs="Times New Roman"/>
          <w:i/>
          <w:iCs/>
          <w:sz w:val="24"/>
          <w:szCs w:val="24"/>
        </w:rPr>
      </w:pPr>
      <w:r w:rsidRPr="00567032">
        <w:rPr>
          <w:rFonts w:ascii="Times New Roman" w:hAnsi="Times New Roman" w:cs="Times New Roman"/>
          <w:i/>
          <w:iCs/>
          <w:sz w:val="24"/>
          <w:szCs w:val="24"/>
        </w:rPr>
        <w:t>Company Efficiency</w:t>
      </w:r>
      <w:r>
        <w:rPr>
          <w:rFonts w:ascii="Times New Roman" w:hAnsi="Times New Roman" w:cs="Times New Roman"/>
          <w:i/>
          <w:iCs/>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w:t>
      </w:r>
    </w:p>
    <w:p w14:paraId="5976E8FE" w14:textId="6A85A8D9" w:rsidR="00567032" w:rsidRDefault="008B003F" w:rsidP="006C2B2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C</w:t>
      </w:r>
      <w:r w:rsidRPr="008B003F">
        <w:rPr>
          <w:rFonts w:ascii="Times New Roman" w:hAnsi="Times New Roman" w:cs="Times New Roman"/>
          <w:i/>
          <w:iCs/>
          <w:sz w:val="24"/>
          <w:szCs w:val="24"/>
        </w:rPr>
        <w:t>ompany efficiency</w:t>
      </w:r>
      <w:r>
        <w:rPr>
          <w:rFonts w:ascii="Times New Roman" w:hAnsi="Times New Roman" w:cs="Times New Roman"/>
          <w:sz w:val="24"/>
          <w:szCs w:val="24"/>
        </w:rPr>
        <w:t xml:space="preserve"> adalah salah satu cara untuk mengetahui apakah suatu perusahaan menghasilkan pendapatan dari asetnya. Efisiensi perusahaan mengacu pada seberapa efisiensi sumber daya digunakan dalam proses produksi (Anggara et al, 2019)</w:t>
      </w:r>
    </w:p>
    <w:p w14:paraId="41D54824" w14:textId="77777777" w:rsidR="006340BA" w:rsidRPr="006C2B2A" w:rsidRDefault="006340BA" w:rsidP="00A73B37">
      <w:pPr>
        <w:pStyle w:val="ListParagraph"/>
        <w:numPr>
          <w:ilvl w:val="0"/>
          <w:numId w:val="20"/>
        </w:numPr>
        <w:spacing w:line="480" w:lineRule="auto"/>
        <w:jc w:val="both"/>
        <w:rPr>
          <w:rFonts w:ascii="Times New Roman" w:hAnsi="Times New Roman" w:cs="Times New Roman"/>
          <w:b/>
          <w:bCs/>
          <w:sz w:val="24"/>
          <w:szCs w:val="24"/>
        </w:rPr>
      </w:pPr>
      <w:r w:rsidRPr="006C2B2A">
        <w:rPr>
          <w:rFonts w:ascii="Times New Roman" w:hAnsi="Times New Roman" w:cs="Times New Roman"/>
          <w:b/>
          <w:bCs/>
          <w:sz w:val="24"/>
          <w:szCs w:val="24"/>
        </w:rPr>
        <w:t xml:space="preserve">Operasional Variabel </w:t>
      </w:r>
    </w:p>
    <w:p w14:paraId="2E3D6E30" w14:textId="08C1DCF1" w:rsidR="00796AFB" w:rsidRDefault="006340BA" w:rsidP="00EF0D4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Operasional variabel </w:t>
      </w:r>
      <w:r w:rsidR="00EF0D46">
        <w:rPr>
          <w:rFonts w:ascii="Times New Roman" w:hAnsi="Times New Roman" w:cs="Times New Roman"/>
          <w:sz w:val="24"/>
          <w:szCs w:val="24"/>
        </w:rPr>
        <w:t xml:space="preserve">mencakup jenis variabel serta karakteristik </w:t>
      </w:r>
      <w:r w:rsidR="007E2E6E">
        <w:rPr>
          <w:rFonts w:ascii="Times New Roman" w:hAnsi="Times New Roman" w:cs="Times New Roman"/>
          <w:sz w:val="24"/>
          <w:szCs w:val="24"/>
        </w:rPr>
        <w:t xml:space="preserve">variabel yang dianalisis, termasuk nama, definisi, indikator dan skala pengukuran yang digunakan peneliti. </w:t>
      </w:r>
    </w:p>
    <w:p w14:paraId="1045BD54" w14:textId="5E7D06B2" w:rsidR="005D4936" w:rsidRDefault="005D4936" w:rsidP="00EF0D46">
      <w:pPr>
        <w:pStyle w:val="ListParagraph"/>
        <w:spacing w:line="480" w:lineRule="auto"/>
        <w:ind w:left="1080" w:firstLine="360"/>
        <w:jc w:val="both"/>
        <w:rPr>
          <w:rFonts w:ascii="Times New Roman" w:hAnsi="Times New Roman" w:cs="Times New Roman"/>
          <w:sz w:val="24"/>
          <w:szCs w:val="24"/>
        </w:rPr>
      </w:pPr>
    </w:p>
    <w:p w14:paraId="7D76C9EE" w14:textId="512DA58C" w:rsidR="005D4936" w:rsidRDefault="005D4936" w:rsidP="00EF0D46">
      <w:pPr>
        <w:pStyle w:val="ListParagraph"/>
        <w:spacing w:line="480" w:lineRule="auto"/>
        <w:ind w:left="1080" w:firstLine="360"/>
        <w:jc w:val="both"/>
        <w:rPr>
          <w:rFonts w:ascii="Times New Roman" w:hAnsi="Times New Roman" w:cs="Times New Roman"/>
          <w:sz w:val="24"/>
          <w:szCs w:val="24"/>
        </w:rPr>
      </w:pPr>
    </w:p>
    <w:p w14:paraId="5F34CFE3" w14:textId="0818241D" w:rsidR="005D4936" w:rsidRDefault="005D4936" w:rsidP="00EF0D46">
      <w:pPr>
        <w:pStyle w:val="ListParagraph"/>
        <w:spacing w:line="480" w:lineRule="auto"/>
        <w:ind w:left="1080" w:firstLine="360"/>
        <w:jc w:val="both"/>
        <w:rPr>
          <w:rFonts w:ascii="Times New Roman" w:hAnsi="Times New Roman" w:cs="Times New Roman"/>
          <w:sz w:val="24"/>
          <w:szCs w:val="24"/>
        </w:rPr>
      </w:pPr>
    </w:p>
    <w:p w14:paraId="212E2E8D" w14:textId="03BC8BAD" w:rsidR="005D4936" w:rsidRDefault="005D4936" w:rsidP="00EF0D46">
      <w:pPr>
        <w:pStyle w:val="ListParagraph"/>
        <w:spacing w:line="480" w:lineRule="auto"/>
        <w:ind w:left="1080" w:firstLine="360"/>
        <w:jc w:val="both"/>
        <w:rPr>
          <w:rFonts w:ascii="Times New Roman" w:hAnsi="Times New Roman" w:cs="Times New Roman"/>
          <w:sz w:val="24"/>
          <w:szCs w:val="24"/>
        </w:rPr>
      </w:pPr>
    </w:p>
    <w:p w14:paraId="73472504" w14:textId="77777777" w:rsidR="005D4936" w:rsidRPr="00EF0D46" w:rsidRDefault="005D4936" w:rsidP="00EF0D46">
      <w:pPr>
        <w:pStyle w:val="ListParagraph"/>
        <w:spacing w:line="480" w:lineRule="auto"/>
        <w:ind w:left="1080" w:firstLine="360"/>
        <w:jc w:val="both"/>
        <w:rPr>
          <w:rFonts w:ascii="Times New Roman" w:hAnsi="Times New Roman" w:cs="Times New Roman"/>
          <w:sz w:val="24"/>
          <w:szCs w:val="24"/>
        </w:rPr>
      </w:pPr>
    </w:p>
    <w:p w14:paraId="05B8EA81" w14:textId="023078E5" w:rsidR="006340BA" w:rsidRPr="006340BA" w:rsidRDefault="006340BA" w:rsidP="006340BA">
      <w:pPr>
        <w:pStyle w:val="ListParagraph"/>
        <w:spacing w:line="240" w:lineRule="auto"/>
        <w:ind w:left="1080"/>
        <w:jc w:val="center"/>
        <w:rPr>
          <w:rFonts w:ascii="Times New Roman" w:hAnsi="Times New Roman" w:cs="Times New Roman"/>
          <w:b/>
          <w:bCs/>
          <w:i/>
          <w:iCs/>
          <w:sz w:val="24"/>
          <w:szCs w:val="24"/>
        </w:rPr>
      </w:pPr>
      <w:r w:rsidRPr="006340BA">
        <w:rPr>
          <w:rFonts w:ascii="Times New Roman" w:hAnsi="Times New Roman" w:cs="Times New Roman"/>
          <w:b/>
          <w:bCs/>
          <w:i/>
          <w:iCs/>
          <w:sz w:val="24"/>
          <w:szCs w:val="24"/>
        </w:rPr>
        <w:lastRenderedPageBreak/>
        <w:t xml:space="preserve">Tabel </w:t>
      </w:r>
      <w:r w:rsidR="002454D8">
        <w:rPr>
          <w:rFonts w:ascii="Times New Roman" w:hAnsi="Times New Roman" w:cs="Times New Roman"/>
          <w:b/>
          <w:bCs/>
          <w:i/>
          <w:iCs/>
          <w:sz w:val="24"/>
          <w:szCs w:val="24"/>
        </w:rPr>
        <w:t>6</w:t>
      </w:r>
    </w:p>
    <w:p w14:paraId="2208F9C8" w14:textId="77777777" w:rsidR="006340BA" w:rsidRDefault="006340BA" w:rsidP="006340BA">
      <w:pPr>
        <w:pStyle w:val="ListParagraph"/>
        <w:spacing w:line="240" w:lineRule="auto"/>
        <w:ind w:left="1080"/>
        <w:jc w:val="center"/>
        <w:rPr>
          <w:rFonts w:ascii="Times New Roman" w:hAnsi="Times New Roman" w:cs="Times New Roman"/>
          <w:b/>
          <w:bCs/>
          <w:i/>
          <w:iCs/>
          <w:sz w:val="24"/>
          <w:szCs w:val="24"/>
        </w:rPr>
      </w:pPr>
      <w:r w:rsidRPr="006340BA">
        <w:rPr>
          <w:rFonts w:ascii="Times New Roman" w:hAnsi="Times New Roman" w:cs="Times New Roman"/>
          <w:b/>
          <w:bCs/>
          <w:i/>
          <w:iCs/>
          <w:sz w:val="24"/>
          <w:szCs w:val="24"/>
        </w:rPr>
        <w:t xml:space="preserve">Operasional </w:t>
      </w:r>
      <w:r w:rsidR="005105E1">
        <w:rPr>
          <w:rFonts w:ascii="Times New Roman" w:hAnsi="Times New Roman" w:cs="Times New Roman"/>
          <w:b/>
          <w:bCs/>
          <w:i/>
          <w:iCs/>
          <w:sz w:val="24"/>
          <w:szCs w:val="24"/>
        </w:rPr>
        <w:t>Variabel Penelitian</w:t>
      </w:r>
    </w:p>
    <w:p w14:paraId="4D6339DC" w14:textId="77777777" w:rsidR="006340BA" w:rsidRDefault="006340BA" w:rsidP="006340BA">
      <w:pPr>
        <w:pStyle w:val="ListParagraph"/>
        <w:spacing w:line="240" w:lineRule="auto"/>
        <w:ind w:left="1080"/>
        <w:jc w:val="center"/>
        <w:rPr>
          <w:rFonts w:ascii="Times New Roman" w:hAnsi="Times New Roman" w:cs="Times New Roman"/>
          <w:b/>
          <w:bCs/>
          <w:i/>
          <w:iCs/>
          <w:sz w:val="24"/>
          <w:szCs w:val="24"/>
        </w:rPr>
      </w:pPr>
    </w:p>
    <w:tbl>
      <w:tblPr>
        <w:tblStyle w:val="TableGrid"/>
        <w:tblW w:w="0" w:type="auto"/>
        <w:tblInd w:w="1080" w:type="dxa"/>
        <w:tblLook w:val="04A0" w:firstRow="1" w:lastRow="0" w:firstColumn="1" w:lastColumn="0" w:noHBand="0" w:noVBand="1"/>
      </w:tblPr>
      <w:tblGrid>
        <w:gridCol w:w="758"/>
        <w:gridCol w:w="1843"/>
        <w:gridCol w:w="2508"/>
        <w:gridCol w:w="1738"/>
      </w:tblGrid>
      <w:tr w:rsidR="006340BA" w14:paraId="10FC168C" w14:textId="77777777" w:rsidTr="00965E8A">
        <w:trPr>
          <w:cantSplit/>
          <w:tblHeader/>
        </w:trPr>
        <w:tc>
          <w:tcPr>
            <w:tcW w:w="758" w:type="dxa"/>
          </w:tcPr>
          <w:p w14:paraId="72AF7C58" w14:textId="77777777" w:rsidR="00D94482" w:rsidRDefault="00D94482" w:rsidP="008F6BE4">
            <w:pPr>
              <w:pStyle w:val="ListParagraph"/>
              <w:spacing w:line="276" w:lineRule="auto"/>
              <w:ind w:left="0"/>
              <w:jc w:val="center"/>
              <w:rPr>
                <w:rFonts w:ascii="Times New Roman" w:hAnsi="Times New Roman" w:cs="Times New Roman"/>
                <w:b/>
                <w:bCs/>
                <w:sz w:val="24"/>
                <w:szCs w:val="24"/>
              </w:rPr>
            </w:pPr>
          </w:p>
          <w:p w14:paraId="51422A7D" w14:textId="77777777" w:rsidR="006340BA" w:rsidRPr="00965E8A" w:rsidRDefault="005105E1" w:rsidP="008F6BE4">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843" w:type="dxa"/>
          </w:tcPr>
          <w:p w14:paraId="7264D440" w14:textId="77777777" w:rsidR="00D94482" w:rsidRDefault="00D94482" w:rsidP="008F6BE4">
            <w:pPr>
              <w:pStyle w:val="ListParagraph"/>
              <w:spacing w:line="276" w:lineRule="auto"/>
              <w:ind w:left="0"/>
              <w:jc w:val="center"/>
              <w:rPr>
                <w:rFonts w:ascii="Times New Roman" w:hAnsi="Times New Roman" w:cs="Times New Roman"/>
                <w:b/>
                <w:bCs/>
                <w:sz w:val="24"/>
                <w:szCs w:val="24"/>
              </w:rPr>
            </w:pPr>
          </w:p>
          <w:p w14:paraId="212F8919" w14:textId="77777777" w:rsidR="006340BA" w:rsidRPr="00965E8A" w:rsidRDefault="005105E1" w:rsidP="008F6BE4">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Variabel </w:t>
            </w:r>
          </w:p>
        </w:tc>
        <w:tc>
          <w:tcPr>
            <w:tcW w:w="2508" w:type="dxa"/>
          </w:tcPr>
          <w:p w14:paraId="37AB42A6" w14:textId="77777777" w:rsidR="00D94482" w:rsidRDefault="00D94482" w:rsidP="008F6BE4">
            <w:pPr>
              <w:pStyle w:val="ListParagraph"/>
              <w:spacing w:line="276" w:lineRule="auto"/>
              <w:ind w:left="0"/>
              <w:jc w:val="center"/>
              <w:rPr>
                <w:rFonts w:ascii="Times New Roman" w:hAnsi="Times New Roman" w:cs="Times New Roman"/>
                <w:b/>
                <w:bCs/>
                <w:sz w:val="24"/>
                <w:szCs w:val="24"/>
              </w:rPr>
            </w:pPr>
          </w:p>
          <w:p w14:paraId="4028A77B" w14:textId="77777777" w:rsidR="006340BA" w:rsidRPr="00965E8A" w:rsidRDefault="005105E1" w:rsidP="008F6BE4">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Rumus</w:t>
            </w:r>
          </w:p>
        </w:tc>
        <w:tc>
          <w:tcPr>
            <w:tcW w:w="1738" w:type="dxa"/>
          </w:tcPr>
          <w:p w14:paraId="72ADF6F7" w14:textId="77777777" w:rsidR="00D94482" w:rsidRDefault="00D94482" w:rsidP="008F6BE4">
            <w:pPr>
              <w:pStyle w:val="ListParagraph"/>
              <w:spacing w:line="276" w:lineRule="auto"/>
              <w:ind w:left="0"/>
              <w:jc w:val="center"/>
              <w:rPr>
                <w:rFonts w:ascii="Times New Roman" w:hAnsi="Times New Roman" w:cs="Times New Roman"/>
                <w:b/>
                <w:bCs/>
                <w:sz w:val="24"/>
                <w:szCs w:val="24"/>
              </w:rPr>
            </w:pPr>
          </w:p>
          <w:p w14:paraId="16E86768" w14:textId="77777777" w:rsidR="006340BA" w:rsidRPr="00965E8A" w:rsidRDefault="005105E1" w:rsidP="008F6BE4">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Sumber</w:t>
            </w:r>
          </w:p>
          <w:p w14:paraId="6CD3B60E" w14:textId="77777777" w:rsidR="004D271D" w:rsidRPr="00965E8A" w:rsidRDefault="004D271D" w:rsidP="008F6BE4">
            <w:pPr>
              <w:pStyle w:val="ListParagraph"/>
              <w:spacing w:line="276" w:lineRule="auto"/>
              <w:ind w:left="0"/>
              <w:jc w:val="center"/>
              <w:rPr>
                <w:rFonts w:ascii="Times New Roman" w:hAnsi="Times New Roman" w:cs="Times New Roman"/>
                <w:b/>
                <w:bCs/>
                <w:sz w:val="24"/>
                <w:szCs w:val="24"/>
              </w:rPr>
            </w:pPr>
          </w:p>
        </w:tc>
      </w:tr>
      <w:tr w:rsidR="006340BA" w14:paraId="26A6A063" w14:textId="77777777" w:rsidTr="00DD1A97">
        <w:tc>
          <w:tcPr>
            <w:tcW w:w="758" w:type="dxa"/>
          </w:tcPr>
          <w:p w14:paraId="1CDA450C" w14:textId="77777777" w:rsidR="002B042F" w:rsidRDefault="002B042F" w:rsidP="00DD1A97">
            <w:pPr>
              <w:pStyle w:val="ListParagraph"/>
              <w:spacing w:line="276" w:lineRule="auto"/>
              <w:ind w:left="0"/>
              <w:jc w:val="both"/>
              <w:rPr>
                <w:rFonts w:ascii="Times New Roman" w:hAnsi="Times New Roman" w:cs="Times New Roman"/>
                <w:sz w:val="24"/>
                <w:szCs w:val="24"/>
              </w:rPr>
            </w:pPr>
          </w:p>
          <w:p w14:paraId="54B6957F" w14:textId="429302AB" w:rsidR="006340BA" w:rsidRDefault="005105E1"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5EC44618" w14:textId="77777777" w:rsidR="002B042F" w:rsidRDefault="002B042F" w:rsidP="00DD1A97">
            <w:pPr>
              <w:pStyle w:val="ListParagraph"/>
              <w:spacing w:line="276" w:lineRule="auto"/>
              <w:ind w:left="0"/>
              <w:jc w:val="both"/>
              <w:rPr>
                <w:rFonts w:ascii="Times New Roman" w:hAnsi="Times New Roman" w:cs="Times New Roman"/>
                <w:sz w:val="24"/>
                <w:szCs w:val="24"/>
              </w:rPr>
            </w:pPr>
          </w:p>
          <w:p w14:paraId="2CC53445" w14:textId="7C97988D" w:rsidR="00734ED4" w:rsidRDefault="00734ED4"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Profitabilitas </w:t>
            </w:r>
          </w:p>
          <w:p w14:paraId="2472F523" w14:textId="77777777" w:rsidR="00DD1A97" w:rsidRDefault="00734ED4"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(Y)</w:t>
            </w:r>
          </w:p>
          <w:p w14:paraId="693310C9" w14:textId="77777777" w:rsidR="00DD1A97" w:rsidRDefault="00DD1A97" w:rsidP="00DD1A97">
            <w:pPr>
              <w:pStyle w:val="ListParagraph"/>
              <w:spacing w:line="276" w:lineRule="auto"/>
              <w:ind w:left="0"/>
              <w:jc w:val="both"/>
              <w:rPr>
                <w:rFonts w:ascii="Times New Roman" w:hAnsi="Times New Roman" w:cs="Times New Roman"/>
                <w:sz w:val="24"/>
                <w:szCs w:val="24"/>
              </w:rPr>
            </w:pPr>
          </w:p>
        </w:tc>
        <w:tc>
          <w:tcPr>
            <w:tcW w:w="2508" w:type="dxa"/>
          </w:tcPr>
          <w:p w14:paraId="6A636488" w14:textId="77777777" w:rsidR="002B042F" w:rsidRDefault="002B042F" w:rsidP="00DD1A97">
            <w:pPr>
              <w:pStyle w:val="ListParagraph"/>
              <w:spacing w:line="276" w:lineRule="auto"/>
              <w:ind w:left="0"/>
              <w:jc w:val="both"/>
              <w:rPr>
                <w:rFonts w:ascii="Times New Roman" w:hAnsi="Times New Roman" w:cs="Times New Roman"/>
                <w:sz w:val="24"/>
                <w:szCs w:val="24"/>
              </w:rPr>
            </w:pPr>
          </w:p>
          <w:p w14:paraId="19950E29" w14:textId="2AC1DDB6" w:rsidR="006340BA" w:rsidRDefault="00734ED4"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ROA =</w:t>
            </w:r>
          </w:p>
          <w:p w14:paraId="064D03A7" w14:textId="77777777" w:rsidR="00734ED4"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B3CF0DF" wp14:editId="4BF191D9">
                      <wp:simplePos x="0" y="0"/>
                      <wp:positionH relativeFrom="column">
                        <wp:posOffset>-86995</wp:posOffset>
                      </wp:positionH>
                      <wp:positionV relativeFrom="paragraph">
                        <wp:posOffset>182880</wp:posOffset>
                      </wp:positionV>
                      <wp:extent cx="8763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91CE1" id="Straight Connector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4.4pt" to="6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" strokecolor="black [3200]" strokeweight=".5pt">
                      <v:stroke joinstyle="miter"/>
                    </v:line>
                  </w:pict>
                </mc:Fallback>
              </mc:AlternateContent>
            </w:r>
            <w:r w:rsidR="00734ED4">
              <w:rPr>
                <w:rFonts w:ascii="Times New Roman" w:hAnsi="Times New Roman" w:cs="Times New Roman"/>
                <w:sz w:val="24"/>
                <w:szCs w:val="24"/>
              </w:rPr>
              <w:t>Laba bersih</w:t>
            </w:r>
          </w:p>
          <w:p w14:paraId="0D2E417D" w14:textId="77777777" w:rsidR="008F6BE4" w:rsidRDefault="00737552"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Total aset</w:t>
            </w:r>
          </w:p>
          <w:p w14:paraId="1E36516A" w14:textId="3B2B74D7" w:rsidR="002B042F" w:rsidRDefault="002B042F" w:rsidP="00DD1A97">
            <w:pPr>
              <w:pStyle w:val="ListParagraph"/>
              <w:spacing w:line="276" w:lineRule="auto"/>
              <w:ind w:left="0"/>
              <w:jc w:val="both"/>
              <w:rPr>
                <w:rFonts w:ascii="Times New Roman" w:hAnsi="Times New Roman" w:cs="Times New Roman"/>
                <w:sz w:val="24"/>
                <w:szCs w:val="24"/>
              </w:rPr>
            </w:pPr>
          </w:p>
        </w:tc>
        <w:tc>
          <w:tcPr>
            <w:tcW w:w="1738" w:type="dxa"/>
          </w:tcPr>
          <w:p w14:paraId="6FEF6EAF" w14:textId="77777777" w:rsidR="002B042F" w:rsidRDefault="002B042F" w:rsidP="00DD1A97">
            <w:pPr>
              <w:pStyle w:val="ListParagraph"/>
              <w:spacing w:line="276" w:lineRule="auto"/>
              <w:ind w:left="0"/>
              <w:jc w:val="both"/>
              <w:rPr>
                <w:rFonts w:ascii="Times New Roman" w:hAnsi="Times New Roman" w:cs="Times New Roman"/>
                <w:sz w:val="24"/>
                <w:szCs w:val="24"/>
              </w:rPr>
            </w:pPr>
          </w:p>
          <w:p w14:paraId="76DA100C" w14:textId="0214B84F"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Kasmir (2014)</w:t>
            </w:r>
          </w:p>
        </w:tc>
      </w:tr>
      <w:tr w:rsidR="006340BA" w14:paraId="008FBDF0" w14:textId="77777777" w:rsidTr="00DD1A97">
        <w:tc>
          <w:tcPr>
            <w:tcW w:w="758" w:type="dxa"/>
          </w:tcPr>
          <w:p w14:paraId="6163AB89" w14:textId="77777777" w:rsidR="00E10CC9" w:rsidRDefault="00E10CC9" w:rsidP="00DD1A97">
            <w:pPr>
              <w:pStyle w:val="ListParagraph"/>
              <w:spacing w:line="276" w:lineRule="auto"/>
              <w:ind w:left="0"/>
              <w:jc w:val="both"/>
              <w:rPr>
                <w:rFonts w:ascii="Times New Roman" w:hAnsi="Times New Roman" w:cs="Times New Roman"/>
                <w:sz w:val="24"/>
                <w:szCs w:val="24"/>
              </w:rPr>
            </w:pPr>
          </w:p>
          <w:p w14:paraId="47B8A21A" w14:textId="77777777" w:rsidR="006340BA" w:rsidRDefault="0024127E"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112F988A" w14:textId="77777777" w:rsidR="00E10CC9" w:rsidRDefault="00E10CC9" w:rsidP="00DD1A97">
            <w:pPr>
              <w:pStyle w:val="ListParagraph"/>
              <w:spacing w:line="276" w:lineRule="auto"/>
              <w:ind w:left="0"/>
              <w:jc w:val="both"/>
              <w:rPr>
                <w:rFonts w:ascii="Times New Roman" w:hAnsi="Times New Roman" w:cs="Times New Roman"/>
                <w:i/>
                <w:iCs/>
                <w:sz w:val="24"/>
                <w:szCs w:val="24"/>
              </w:rPr>
            </w:pPr>
          </w:p>
          <w:p w14:paraId="69FB987B" w14:textId="77777777" w:rsidR="006340BA" w:rsidRPr="00DD1A97" w:rsidRDefault="00DD1A97" w:rsidP="00DD1A97">
            <w:pPr>
              <w:pStyle w:val="ListParagraph"/>
              <w:spacing w:line="276" w:lineRule="auto"/>
              <w:ind w:left="0"/>
              <w:jc w:val="both"/>
              <w:rPr>
                <w:rFonts w:ascii="Times New Roman" w:hAnsi="Times New Roman" w:cs="Times New Roman"/>
                <w:i/>
                <w:iCs/>
                <w:sz w:val="24"/>
                <w:szCs w:val="24"/>
              </w:rPr>
            </w:pPr>
            <w:r w:rsidRPr="00DD1A97">
              <w:rPr>
                <w:rFonts w:ascii="Times New Roman" w:hAnsi="Times New Roman" w:cs="Times New Roman"/>
                <w:i/>
                <w:iCs/>
                <w:sz w:val="24"/>
                <w:szCs w:val="24"/>
              </w:rPr>
              <w:t xml:space="preserve">Working Capital </w:t>
            </w:r>
          </w:p>
          <w:p w14:paraId="7415A948"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(X1)</w:t>
            </w:r>
          </w:p>
        </w:tc>
        <w:tc>
          <w:tcPr>
            <w:tcW w:w="2508" w:type="dxa"/>
          </w:tcPr>
          <w:p w14:paraId="7E0C1FFF" w14:textId="77777777" w:rsidR="00E10CC9" w:rsidRDefault="00E10CC9" w:rsidP="00DD1A97">
            <w:pPr>
              <w:pStyle w:val="ListParagraph"/>
              <w:spacing w:line="276" w:lineRule="auto"/>
              <w:ind w:left="0"/>
              <w:jc w:val="both"/>
              <w:rPr>
                <w:rFonts w:ascii="Times New Roman" w:hAnsi="Times New Roman" w:cs="Times New Roman"/>
                <w:sz w:val="24"/>
                <w:szCs w:val="24"/>
              </w:rPr>
            </w:pPr>
          </w:p>
          <w:p w14:paraId="323468C2" w14:textId="77777777"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EPS =</w:t>
            </w:r>
          </w:p>
          <w:p w14:paraId="1FA39C57"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0D750ED2" wp14:editId="5EC651B9">
                      <wp:simplePos x="0" y="0"/>
                      <wp:positionH relativeFrom="column">
                        <wp:posOffset>-1270</wp:posOffset>
                      </wp:positionH>
                      <wp:positionV relativeFrom="paragraph">
                        <wp:posOffset>189865</wp:posOffset>
                      </wp:positionV>
                      <wp:extent cx="11906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42808"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95pt" to="93.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" strokecolor="black [3200]" strokeweight=".5pt">
                      <v:stroke joinstyle="miter"/>
                    </v:line>
                  </w:pict>
                </mc:Fallback>
              </mc:AlternateContent>
            </w:r>
            <w:r>
              <w:rPr>
                <w:rFonts w:ascii="Times New Roman" w:hAnsi="Times New Roman" w:cs="Times New Roman"/>
                <w:sz w:val="24"/>
                <w:szCs w:val="24"/>
              </w:rPr>
              <w:t xml:space="preserve">       Laba bersih</w:t>
            </w:r>
          </w:p>
          <w:p w14:paraId="62B1827B"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Total lembar saham</w:t>
            </w:r>
          </w:p>
          <w:p w14:paraId="4EE79075" w14:textId="77777777" w:rsidR="00965E8A" w:rsidRDefault="00965E8A" w:rsidP="00DD1A97">
            <w:pPr>
              <w:pStyle w:val="ListParagraph"/>
              <w:spacing w:line="276" w:lineRule="auto"/>
              <w:ind w:left="0"/>
              <w:jc w:val="both"/>
              <w:rPr>
                <w:rFonts w:ascii="Times New Roman" w:hAnsi="Times New Roman" w:cs="Times New Roman"/>
                <w:sz w:val="24"/>
                <w:szCs w:val="24"/>
              </w:rPr>
            </w:pPr>
          </w:p>
        </w:tc>
        <w:tc>
          <w:tcPr>
            <w:tcW w:w="1738" w:type="dxa"/>
          </w:tcPr>
          <w:p w14:paraId="249DC84D" w14:textId="77777777" w:rsidR="00E10CC9" w:rsidRDefault="00E10CC9" w:rsidP="00DD1A97">
            <w:pPr>
              <w:pStyle w:val="ListParagraph"/>
              <w:spacing w:line="276" w:lineRule="auto"/>
              <w:ind w:left="0"/>
              <w:jc w:val="both"/>
              <w:rPr>
                <w:rFonts w:ascii="Times New Roman" w:hAnsi="Times New Roman" w:cs="Times New Roman"/>
                <w:sz w:val="24"/>
                <w:szCs w:val="24"/>
              </w:rPr>
            </w:pPr>
          </w:p>
          <w:p w14:paraId="5419E5BF" w14:textId="010EB25C"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Kasmir (</w:t>
            </w:r>
            <w:r w:rsidR="00B67B3F">
              <w:rPr>
                <w:rFonts w:ascii="Times New Roman" w:hAnsi="Times New Roman" w:cs="Times New Roman"/>
                <w:sz w:val="24"/>
                <w:szCs w:val="24"/>
              </w:rPr>
              <w:t>2010)</w:t>
            </w:r>
          </w:p>
        </w:tc>
      </w:tr>
      <w:tr w:rsidR="006340BA" w14:paraId="4718AA92" w14:textId="77777777" w:rsidTr="00DD1A97">
        <w:tc>
          <w:tcPr>
            <w:tcW w:w="758" w:type="dxa"/>
          </w:tcPr>
          <w:p w14:paraId="257642BB" w14:textId="77777777" w:rsidR="00E10CC9" w:rsidRDefault="00E10CC9" w:rsidP="00DD1A97">
            <w:pPr>
              <w:pStyle w:val="ListParagraph"/>
              <w:spacing w:line="276" w:lineRule="auto"/>
              <w:ind w:left="0"/>
              <w:jc w:val="both"/>
              <w:rPr>
                <w:rFonts w:ascii="Times New Roman" w:hAnsi="Times New Roman" w:cs="Times New Roman"/>
                <w:sz w:val="24"/>
                <w:szCs w:val="24"/>
              </w:rPr>
            </w:pPr>
          </w:p>
          <w:p w14:paraId="44EACFA9" w14:textId="77777777" w:rsidR="006340BA" w:rsidRDefault="0024127E"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7F2D4F8F" w14:textId="77777777" w:rsidR="00E10CC9" w:rsidRDefault="00E10CC9" w:rsidP="00DD1A97">
            <w:pPr>
              <w:pStyle w:val="ListParagraph"/>
              <w:spacing w:line="276" w:lineRule="auto"/>
              <w:ind w:left="0"/>
              <w:jc w:val="both"/>
              <w:rPr>
                <w:rFonts w:ascii="Times New Roman" w:hAnsi="Times New Roman" w:cs="Times New Roman"/>
                <w:i/>
                <w:iCs/>
                <w:sz w:val="24"/>
                <w:szCs w:val="24"/>
              </w:rPr>
            </w:pPr>
          </w:p>
          <w:p w14:paraId="08521C49" w14:textId="77777777" w:rsidR="006340BA" w:rsidRPr="00DD1A97" w:rsidRDefault="00DD1A97" w:rsidP="00DD1A97">
            <w:pPr>
              <w:pStyle w:val="ListParagraph"/>
              <w:spacing w:line="276" w:lineRule="auto"/>
              <w:ind w:left="0"/>
              <w:jc w:val="both"/>
              <w:rPr>
                <w:rFonts w:ascii="Times New Roman" w:hAnsi="Times New Roman" w:cs="Times New Roman"/>
                <w:i/>
                <w:iCs/>
                <w:sz w:val="24"/>
                <w:szCs w:val="24"/>
              </w:rPr>
            </w:pPr>
            <w:r w:rsidRPr="00DD1A97">
              <w:rPr>
                <w:rFonts w:ascii="Times New Roman" w:hAnsi="Times New Roman" w:cs="Times New Roman"/>
                <w:i/>
                <w:iCs/>
                <w:sz w:val="24"/>
                <w:szCs w:val="24"/>
              </w:rPr>
              <w:t>Total Asset Turnover</w:t>
            </w:r>
          </w:p>
          <w:p w14:paraId="5113CF65"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(X2)</w:t>
            </w:r>
          </w:p>
        </w:tc>
        <w:tc>
          <w:tcPr>
            <w:tcW w:w="2508" w:type="dxa"/>
          </w:tcPr>
          <w:p w14:paraId="00083C59" w14:textId="77777777" w:rsidR="00E10CC9" w:rsidRDefault="00E10CC9" w:rsidP="00DD1A97">
            <w:pPr>
              <w:pStyle w:val="ListParagraph"/>
              <w:spacing w:line="276" w:lineRule="auto"/>
              <w:ind w:left="0"/>
              <w:jc w:val="both"/>
              <w:rPr>
                <w:rFonts w:ascii="Times New Roman" w:hAnsi="Times New Roman" w:cs="Times New Roman"/>
                <w:sz w:val="24"/>
                <w:szCs w:val="24"/>
              </w:rPr>
            </w:pPr>
          </w:p>
          <w:p w14:paraId="56FFCFF6" w14:textId="77777777"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TATO =</w:t>
            </w:r>
          </w:p>
          <w:p w14:paraId="2EDA01F6"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93A1253" wp14:editId="43DDFE7A">
                      <wp:simplePos x="0" y="0"/>
                      <wp:positionH relativeFrom="column">
                        <wp:posOffset>-43814</wp:posOffset>
                      </wp:positionH>
                      <wp:positionV relativeFrom="paragraph">
                        <wp:posOffset>200025</wp:posOffset>
                      </wp:positionV>
                      <wp:extent cx="80010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25D05" id="Straight Connector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75pt" to="59.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" strokecolor="black [3200]" strokeweight=".5pt">
                      <v:stroke joinstyle="miter"/>
                    </v:line>
                  </w:pict>
                </mc:Fallback>
              </mc:AlternateContent>
            </w:r>
            <w:r>
              <w:rPr>
                <w:rFonts w:ascii="Times New Roman" w:hAnsi="Times New Roman" w:cs="Times New Roman"/>
                <w:sz w:val="24"/>
                <w:szCs w:val="24"/>
              </w:rPr>
              <w:t xml:space="preserve">Penjualan </w:t>
            </w:r>
          </w:p>
          <w:p w14:paraId="7C8A0990"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Total aktiva </w:t>
            </w:r>
          </w:p>
          <w:p w14:paraId="569DD94A" w14:textId="77777777" w:rsidR="00606D5A" w:rsidRDefault="00606D5A" w:rsidP="00DD1A97">
            <w:pPr>
              <w:pStyle w:val="ListParagraph"/>
              <w:spacing w:line="276" w:lineRule="auto"/>
              <w:ind w:left="0"/>
              <w:jc w:val="both"/>
              <w:rPr>
                <w:rFonts w:ascii="Times New Roman" w:hAnsi="Times New Roman" w:cs="Times New Roman"/>
                <w:sz w:val="24"/>
                <w:szCs w:val="24"/>
              </w:rPr>
            </w:pPr>
          </w:p>
        </w:tc>
        <w:tc>
          <w:tcPr>
            <w:tcW w:w="1738" w:type="dxa"/>
          </w:tcPr>
          <w:p w14:paraId="00A5CF04" w14:textId="77777777" w:rsidR="00E10CC9"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74038BD7" w14:textId="77777777"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Kasmir (2016:286)</w:t>
            </w:r>
          </w:p>
        </w:tc>
      </w:tr>
      <w:tr w:rsidR="006340BA" w14:paraId="61C62713" w14:textId="77777777" w:rsidTr="00DD1A97">
        <w:tc>
          <w:tcPr>
            <w:tcW w:w="758" w:type="dxa"/>
          </w:tcPr>
          <w:p w14:paraId="718EC5CD"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7D7E0771" w14:textId="1A98C373" w:rsidR="006340BA" w:rsidRDefault="0024127E"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0124B792" w14:textId="77777777" w:rsidR="009440B9" w:rsidRDefault="009440B9" w:rsidP="00DD1A97">
            <w:pPr>
              <w:pStyle w:val="ListParagraph"/>
              <w:spacing w:line="276" w:lineRule="auto"/>
              <w:ind w:left="0"/>
              <w:jc w:val="both"/>
              <w:rPr>
                <w:rFonts w:ascii="Times New Roman" w:hAnsi="Times New Roman" w:cs="Times New Roman"/>
                <w:i/>
                <w:iCs/>
                <w:sz w:val="24"/>
                <w:szCs w:val="24"/>
              </w:rPr>
            </w:pPr>
          </w:p>
          <w:p w14:paraId="2F0849F8" w14:textId="0D473E11" w:rsidR="006340BA" w:rsidRPr="00DD1A97" w:rsidRDefault="00DD1A97" w:rsidP="00DD1A97">
            <w:pPr>
              <w:pStyle w:val="ListParagraph"/>
              <w:spacing w:line="276" w:lineRule="auto"/>
              <w:ind w:left="0"/>
              <w:jc w:val="both"/>
              <w:rPr>
                <w:rFonts w:ascii="Times New Roman" w:hAnsi="Times New Roman" w:cs="Times New Roman"/>
                <w:i/>
                <w:iCs/>
                <w:sz w:val="24"/>
                <w:szCs w:val="24"/>
              </w:rPr>
            </w:pPr>
            <w:r w:rsidRPr="00DD1A97">
              <w:rPr>
                <w:rFonts w:ascii="Times New Roman" w:hAnsi="Times New Roman" w:cs="Times New Roman"/>
                <w:i/>
                <w:iCs/>
                <w:sz w:val="24"/>
                <w:szCs w:val="24"/>
              </w:rPr>
              <w:t>Firm Size</w:t>
            </w:r>
          </w:p>
          <w:p w14:paraId="6C0A851C"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(X3)</w:t>
            </w:r>
          </w:p>
          <w:p w14:paraId="6AA17117" w14:textId="77777777" w:rsidR="008F6BE4" w:rsidRDefault="008F6BE4" w:rsidP="00DD1A97">
            <w:pPr>
              <w:pStyle w:val="ListParagraph"/>
              <w:spacing w:line="276" w:lineRule="auto"/>
              <w:ind w:left="0"/>
              <w:jc w:val="both"/>
              <w:rPr>
                <w:rFonts w:ascii="Times New Roman" w:hAnsi="Times New Roman" w:cs="Times New Roman"/>
                <w:sz w:val="24"/>
                <w:szCs w:val="24"/>
              </w:rPr>
            </w:pPr>
          </w:p>
        </w:tc>
        <w:tc>
          <w:tcPr>
            <w:tcW w:w="2508" w:type="dxa"/>
          </w:tcPr>
          <w:p w14:paraId="2083448E"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162885CD" w14:textId="78A301A6"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Ln (Total Aset)</w:t>
            </w:r>
          </w:p>
        </w:tc>
        <w:tc>
          <w:tcPr>
            <w:tcW w:w="1738" w:type="dxa"/>
          </w:tcPr>
          <w:p w14:paraId="2EDF3F9F"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780B3A3D" w14:textId="66E9B55B" w:rsidR="006340BA" w:rsidRDefault="00687F35"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Hartono (2013:282)</w:t>
            </w:r>
          </w:p>
        </w:tc>
      </w:tr>
      <w:tr w:rsidR="006340BA" w14:paraId="3A894FCF" w14:textId="77777777" w:rsidTr="00DD1A97">
        <w:tc>
          <w:tcPr>
            <w:tcW w:w="758" w:type="dxa"/>
          </w:tcPr>
          <w:p w14:paraId="53F9676C"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09D5F9EB" w14:textId="1DC2C482" w:rsidR="006340BA" w:rsidRDefault="0024127E"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21463743" w14:textId="77777777" w:rsidR="009440B9" w:rsidRDefault="009440B9" w:rsidP="00DD1A97">
            <w:pPr>
              <w:pStyle w:val="ListParagraph"/>
              <w:spacing w:line="276" w:lineRule="auto"/>
              <w:ind w:left="0"/>
              <w:jc w:val="both"/>
              <w:rPr>
                <w:rFonts w:ascii="Times New Roman" w:hAnsi="Times New Roman" w:cs="Times New Roman"/>
                <w:i/>
                <w:iCs/>
                <w:sz w:val="24"/>
                <w:szCs w:val="24"/>
              </w:rPr>
            </w:pPr>
          </w:p>
          <w:p w14:paraId="70E16311" w14:textId="2D012DC9" w:rsidR="006340BA" w:rsidRPr="00DD1A97" w:rsidRDefault="00DD1A97" w:rsidP="00DD1A97">
            <w:pPr>
              <w:pStyle w:val="ListParagraph"/>
              <w:spacing w:line="276" w:lineRule="auto"/>
              <w:ind w:left="0"/>
              <w:jc w:val="both"/>
              <w:rPr>
                <w:rFonts w:ascii="Times New Roman" w:hAnsi="Times New Roman" w:cs="Times New Roman"/>
                <w:i/>
                <w:iCs/>
                <w:sz w:val="24"/>
                <w:szCs w:val="24"/>
              </w:rPr>
            </w:pPr>
            <w:r w:rsidRPr="00DD1A97">
              <w:rPr>
                <w:rFonts w:ascii="Times New Roman" w:hAnsi="Times New Roman" w:cs="Times New Roman"/>
                <w:i/>
                <w:iCs/>
                <w:sz w:val="24"/>
                <w:szCs w:val="24"/>
              </w:rPr>
              <w:t>Company Efficiency</w:t>
            </w:r>
          </w:p>
          <w:p w14:paraId="11A273F2" w14:textId="77777777" w:rsidR="00DD1A97"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(X4)</w:t>
            </w:r>
          </w:p>
        </w:tc>
        <w:tc>
          <w:tcPr>
            <w:tcW w:w="2508" w:type="dxa"/>
          </w:tcPr>
          <w:p w14:paraId="0EB0BAF6"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2046CCA1" w14:textId="415255C2"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ROE =</w:t>
            </w:r>
          </w:p>
          <w:p w14:paraId="5724FB6D" w14:textId="77777777" w:rsidR="00DD1A97" w:rsidRPr="00737552" w:rsidRDefault="00737552" w:rsidP="00DD1A97">
            <w:pPr>
              <w:pStyle w:val="ListParagraph"/>
              <w:spacing w:line="276" w:lineRule="auto"/>
              <w:ind w:left="0"/>
              <w:jc w:val="both"/>
              <w:rPr>
                <w:rFonts w:ascii="Times New Roman" w:hAnsi="Times New Roman" w:cs="Times New Roman"/>
                <w:sz w:val="24"/>
                <w:szCs w:val="24"/>
              </w:rPr>
            </w:pPr>
            <w:r w:rsidRPr="00737552">
              <w:rPr>
                <w:rFonts w:ascii="Times New Roman" w:hAnsi="Times New Roman" w:cs="Times New Roman"/>
                <w:sz w:val="24"/>
                <w:szCs w:val="24"/>
              </w:rPr>
              <w:t>Penghasilan setelah bunga dan pajak</w:t>
            </w:r>
          </w:p>
          <w:p w14:paraId="40CE749E" w14:textId="77777777" w:rsidR="00DD1A97" w:rsidRPr="00737552" w:rsidRDefault="00DD1A97" w:rsidP="00DD1A97">
            <w:pPr>
              <w:pStyle w:val="ListParagraph"/>
              <w:spacing w:line="276" w:lineRule="auto"/>
              <w:ind w:left="0"/>
              <w:jc w:val="both"/>
              <w:rPr>
                <w:rFonts w:ascii="Times New Roman" w:hAnsi="Times New Roman" w:cs="Times New Roman"/>
                <w:sz w:val="24"/>
                <w:szCs w:val="24"/>
              </w:rPr>
            </w:pPr>
            <w:r w:rsidRPr="00737552">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6785FC5" wp14:editId="42FECD0D">
                      <wp:simplePos x="0" y="0"/>
                      <wp:positionH relativeFrom="column">
                        <wp:posOffset>-29846</wp:posOffset>
                      </wp:positionH>
                      <wp:positionV relativeFrom="paragraph">
                        <wp:posOffset>62230</wp:posOffset>
                      </wp:positionV>
                      <wp:extent cx="14382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2BE36" id="Straight Connector 2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35pt,4.9pt" to="110.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" strokecolor="black [3200]" strokeweight=".5pt">
                      <v:stroke joinstyle="miter"/>
                    </v:line>
                  </w:pict>
                </mc:Fallback>
              </mc:AlternateContent>
            </w:r>
          </w:p>
          <w:p w14:paraId="4B5C9A14" w14:textId="77777777" w:rsidR="00DD1A97" w:rsidRDefault="00737552" w:rsidP="00DD1A97">
            <w:pPr>
              <w:pStyle w:val="ListParagraph"/>
              <w:spacing w:line="276" w:lineRule="auto"/>
              <w:ind w:left="0"/>
              <w:jc w:val="both"/>
              <w:rPr>
                <w:rFonts w:ascii="Times New Roman" w:hAnsi="Times New Roman" w:cs="Times New Roman"/>
                <w:sz w:val="24"/>
                <w:szCs w:val="24"/>
              </w:rPr>
            </w:pPr>
            <w:r w:rsidRPr="00737552">
              <w:rPr>
                <w:rFonts w:ascii="Times New Roman" w:hAnsi="Times New Roman" w:cs="Times New Roman"/>
                <w:sz w:val="24"/>
                <w:szCs w:val="24"/>
              </w:rPr>
              <w:t>Total ekuitas</w:t>
            </w:r>
          </w:p>
        </w:tc>
        <w:tc>
          <w:tcPr>
            <w:tcW w:w="1738" w:type="dxa"/>
          </w:tcPr>
          <w:p w14:paraId="08BC77F3" w14:textId="77777777" w:rsidR="009440B9" w:rsidRDefault="009440B9" w:rsidP="00DD1A97">
            <w:pPr>
              <w:pStyle w:val="ListParagraph"/>
              <w:spacing w:line="276" w:lineRule="auto"/>
              <w:ind w:left="0"/>
              <w:jc w:val="both"/>
              <w:rPr>
                <w:rFonts w:ascii="Times New Roman" w:hAnsi="Times New Roman" w:cs="Times New Roman"/>
                <w:sz w:val="24"/>
                <w:szCs w:val="24"/>
              </w:rPr>
            </w:pPr>
          </w:p>
          <w:p w14:paraId="3A8FD273" w14:textId="45988F41" w:rsidR="006340BA" w:rsidRDefault="00DD1A97" w:rsidP="00DD1A97">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Kasmir (2014:204)</w:t>
            </w:r>
          </w:p>
        </w:tc>
      </w:tr>
    </w:tbl>
    <w:p w14:paraId="40C77D5C" w14:textId="77777777" w:rsidR="001B2D39" w:rsidRPr="001B2D39" w:rsidRDefault="001B2D39" w:rsidP="001B2D39">
      <w:pPr>
        <w:pStyle w:val="ListParagraph"/>
        <w:spacing w:line="480" w:lineRule="auto"/>
        <w:jc w:val="both"/>
        <w:rPr>
          <w:rFonts w:ascii="Times New Roman" w:hAnsi="Times New Roman" w:cs="Times New Roman"/>
          <w:b/>
          <w:bCs/>
          <w:sz w:val="24"/>
          <w:szCs w:val="24"/>
        </w:rPr>
      </w:pPr>
    </w:p>
    <w:p w14:paraId="4020FF00" w14:textId="77777777" w:rsidR="001B2D39" w:rsidRPr="001B2D39" w:rsidRDefault="00737552" w:rsidP="00A73B37">
      <w:pPr>
        <w:pStyle w:val="ListParagraph"/>
        <w:numPr>
          <w:ilvl w:val="0"/>
          <w:numId w:val="1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14:paraId="5F715255" w14:textId="00FF358F" w:rsidR="00687F35" w:rsidRPr="009440B9" w:rsidRDefault="003D7643" w:rsidP="009440B9">
      <w:pPr>
        <w:pStyle w:val="ListParagraph"/>
        <w:spacing w:line="480" w:lineRule="auto"/>
        <w:ind w:firstLine="720"/>
        <w:jc w:val="both"/>
        <w:rPr>
          <w:rFonts w:ascii="Times New Roman" w:hAnsi="Times New Roman" w:cs="Times New Roman"/>
          <w:sz w:val="24"/>
          <w:szCs w:val="24"/>
        </w:rPr>
      </w:pPr>
      <w:r w:rsidRPr="003D7643">
        <w:rPr>
          <w:rFonts w:ascii="Times New Roman" w:hAnsi="Times New Roman" w:cs="Times New Roman"/>
          <w:sz w:val="24"/>
          <w:szCs w:val="24"/>
        </w:rPr>
        <w:t xml:space="preserve">Informasi yang telah tersedia sebelumnya dan tidak dikumpulkan secara langsung oleh peneliti disebut sebagai data sekunder dalam penelitian ini. Data ini mencakup laporan perusahaan yang telah dicatat, baik yang sudah dipublikasikan maupun yang belum. Sebagai contoh, data sekunder </w:t>
      </w:r>
      <w:r w:rsidRPr="003D7643">
        <w:rPr>
          <w:rFonts w:ascii="Times New Roman" w:hAnsi="Times New Roman" w:cs="Times New Roman"/>
          <w:sz w:val="24"/>
          <w:szCs w:val="24"/>
        </w:rPr>
        <w:lastRenderedPageBreak/>
        <w:t>dalam konteks ini adalah laporan keuangan perusahaan di subsektor telekomunikasi yang terdaftar di Bursa Efek Indonesia (BEI) dari tahun 2019 hingga 2023</w:t>
      </w:r>
      <w:r w:rsidR="00B908C7" w:rsidRPr="00B908C7">
        <w:rPr>
          <w:rFonts w:ascii="Times New Roman" w:hAnsi="Times New Roman" w:cs="Times New Roman"/>
          <w:sz w:val="24"/>
          <w:szCs w:val="24"/>
        </w:rPr>
        <w:t>. Laporan ini berisi informasi mengenai kinerja keuangan perusahaan, termasuk laba rugi, neraca, arus kas, dan catatan terkait. Data ini sangat penting untuk penelitian ini karena memberikan gambaran menyeluruh tentang kondisi keuangan dan operasional dari perusahaan telekomunikasi yang diteliti. Laporan tersebut tersedia untuk umum melalui situs web resmi BEI di www.idx.co.id, yang mendukung aksesibilitas dan transparansi informasi untuk peneliti dan stakeholder lainnya. Dengan menggunakan data sekunder ini, peneliti dapat menganalisis secara lebih mendalam faktor-faktor yang mempengaruhi kinerja keuangan dari perusahaan telekomunikasi selama periode yang ditentukan</w:t>
      </w:r>
      <w:r w:rsidR="001B2D39" w:rsidRPr="008F6BE4">
        <w:rPr>
          <w:rFonts w:ascii="Times New Roman" w:hAnsi="Times New Roman" w:cs="Times New Roman"/>
          <w:sz w:val="24"/>
          <w:szCs w:val="24"/>
        </w:rPr>
        <w:t xml:space="preserve">. </w:t>
      </w:r>
    </w:p>
    <w:p w14:paraId="4C226DD5" w14:textId="193095F2" w:rsidR="001B2D39" w:rsidRPr="001B2D39" w:rsidRDefault="00434217" w:rsidP="00A73B37">
      <w:pPr>
        <w:pStyle w:val="ListParagraph"/>
        <w:numPr>
          <w:ilvl w:val="0"/>
          <w:numId w:val="1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w:t>
      </w:r>
      <w:r w:rsidR="00DF37BC">
        <w:rPr>
          <w:rFonts w:ascii="Times New Roman" w:hAnsi="Times New Roman" w:cs="Times New Roman"/>
          <w:b/>
          <w:bCs/>
          <w:sz w:val="24"/>
          <w:szCs w:val="24"/>
        </w:rPr>
        <w:t xml:space="preserve"> </w:t>
      </w:r>
      <w:r w:rsidR="001B2D39" w:rsidRPr="001B2D39">
        <w:rPr>
          <w:rFonts w:ascii="Times New Roman" w:hAnsi="Times New Roman" w:cs="Times New Roman"/>
          <w:b/>
          <w:bCs/>
          <w:sz w:val="24"/>
          <w:szCs w:val="24"/>
        </w:rPr>
        <w:t>Analisis Data</w:t>
      </w:r>
    </w:p>
    <w:p w14:paraId="5FDC5D04" w14:textId="77777777" w:rsidR="001B2D39" w:rsidRDefault="005105E1" w:rsidP="00A73B3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1B2D39">
        <w:rPr>
          <w:rFonts w:ascii="Times New Roman" w:hAnsi="Times New Roman" w:cs="Times New Roman"/>
          <w:sz w:val="24"/>
          <w:szCs w:val="24"/>
        </w:rPr>
        <w:t xml:space="preserve"> Statistik</w:t>
      </w:r>
      <w:r w:rsidR="00737552">
        <w:rPr>
          <w:rFonts w:ascii="Times New Roman" w:hAnsi="Times New Roman" w:cs="Times New Roman"/>
          <w:sz w:val="24"/>
          <w:szCs w:val="24"/>
        </w:rPr>
        <w:t xml:space="preserve"> </w:t>
      </w:r>
      <w:r>
        <w:rPr>
          <w:rFonts w:ascii="Times New Roman" w:hAnsi="Times New Roman" w:cs="Times New Roman"/>
          <w:sz w:val="24"/>
          <w:szCs w:val="24"/>
        </w:rPr>
        <w:t>Deskriptif</w:t>
      </w:r>
      <w:r w:rsidR="001B2D39">
        <w:rPr>
          <w:rFonts w:ascii="Times New Roman" w:hAnsi="Times New Roman" w:cs="Times New Roman"/>
          <w:sz w:val="24"/>
          <w:szCs w:val="24"/>
        </w:rPr>
        <w:t xml:space="preserve"> </w:t>
      </w:r>
    </w:p>
    <w:p w14:paraId="23E95E16" w14:textId="110EF90C" w:rsidR="00E10CC9" w:rsidRPr="00737552" w:rsidRDefault="001673C7" w:rsidP="00737552">
      <w:pPr>
        <w:pStyle w:val="ListParagraph"/>
        <w:spacing w:line="480" w:lineRule="auto"/>
        <w:ind w:left="1080" w:firstLine="360"/>
        <w:jc w:val="both"/>
        <w:rPr>
          <w:rFonts w:ascii="Times New Roman" w:hAnsi="Times New Roman" w:cs="Times New Roman"/>
          <w:sz w:val="24"/>
          <w:szCs w:val="24"/>
        </w:rPr>
      </w:pPr>
      <w:r w:rsidRPr="001673C7">
        <w:rPr>
          <w:rFonts w:ascii="Times New Roman" w:hAnsi="Times New Roman" w:cs="Times New Roman"/>
          <w:sz w:val="24"/>
          <w:szCs w:val="24"/>
        </w:rPr>
        <w:t>Statistik deskriptif merupakan metode analisis yang memanfaatkan sampel dan populasi untuk menyajikan gambaran menyeluruh tentang suatu topik penelitian, tanpa perlu melakukan analisis yang mendalam atau mencapai kesimpulan yang secara umum diakui</w:t>
      </w:r>
      <w:r>
        <w:rPr>
          <w:rFonts w:ascii="Times New Roman" w:hAnsi="Times New Roman" w:cs="Times New Roman"/>
          <w:sz w:val="24"/>
          <w:szCs w:val="24"/>
          <w:lang w:val="en-US"/>
        </w:rPr>
        <w:t xml:space="preserve"> </w:t>
      </w:r>
      <w:r w:rsidR="00D9553E" w:rsidRPr="00D9553E">
        <w:rPr>
          <w:rFonts w:ascii="Times New Roman" w:hAnsi="Times New Roman" w:cs="Times New Roman"/>
          <w:sz w:val="24"/>
          <w:szCs w:val="24"/>
        </w:rPr>
        <w:t>(Sugiyono, 2012:29</w:t>
      </w:r>
      <w:r w:rsidR="001B2D39">
        <w:rPr>
          <w:rFonts w:ascii="Times New Roman" w:hAnsi="Times New Roman" w:cs="Times New Roman"/>
          <w:sz w:val="24"/>
          <w:szCs w:val="24"/>
        </w:rPr>
        <w:t>).</w:t>
      </w:r>
    </w:p>
    <w:p w14:paraId="4ACB4097" w14:textId="77777777" w:rsidR="001B2D39" w:rsidRDefault="001B2D39" w:rsidP="00A73B3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Uji Asumsi Klasik</w:t>
      </w:r>
    </w:p>
    <w:p w14:paraId="7279CF72" w14:textId="77777777" w:rsidR="001B2D39" w:rsidRDefault="001B2D39" w:rsidP="00A73B3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14:paraId="5E5DDCDC" w14:textId="24AB78A8" w:rsidR="002454D8" w:rsidRPr="00687F35" w:rsidRDefault="001673C7" w:rsidP="00687F35">
      <w:pPr>
        <w:pStyle w:val="ListParagraph"/>
        <w:tabs>
          <w:tab w:val="left" w:pos="4962"/>
        </w:tabs>
        <w:spacing w:line="480" w:lineRule="auto"/>
        <w:ind w:left="1440" w:firstLine="720"/>
        <w:jc w:val="both"/>
        <w:rPr>
          <w:rFonts w:ascii="Times New Roman" w:hAnsi="Times New Roman" w:cs="Times New Roman"/>
          <w:sz w:val="24"/>
          <w:szCs w:val="24"/>
        </w:rPr>
      </w:pPr>
      <w:r w:rsidRPr="001673C7">
        <w:rPr>
          <w:rFonts w:ascii="Times New Roman" w:hAnsi="Times New Roman" w:cs="Times New Roman"/>
          <w:sz w:val="24"/>
          <w:szCs w:val="24"/>
        </w:rPr>
        <w:t xml:space="preserve">Nilai residual atau variabel pengganggu, dalam model regresi diasumsikan </w:t>
      </w:r>
      <w:r w:rsidR="00B908C7" w:rsidRPr="00B908C7">
        <w:rPr>
          <w:rFonts w:ascii="Times New Roman" w:hAnsi="Times New Roman" w:cs="Times New Roman"/>
          <w:sz w:val="24"/>
          <w:szCs w:val="24"/>
        </w:rPr>
        <w:t xml:space="preserve">bahwa ada distribusi normal didasarkan pada </w:t>
      </w:r>
      <w:r w:rsidR="00B908C7" w:rsidRPr="00B908C7">
        <w:rPr>
          <w:rFonts w:ascii="Times New Roman" w:hAnsi="Times New Roman" w:cs="Times New Roman"/>
          <w:sz w:val="24"/>
          <w:szCs w:val="24"/>
        </w:rPr>
        <w:lastRenderedPageBreak/>
        <w:t>uji normalitas. Nilai residual, seperti yang ditunjukkan oleh uji t dan uji F, sesuai dengan distribusi normal, sehingga uji statisik tidak valid untuk sampel yang kecil</w:t>
      </w:r>
      <w:r w:rsidR="000E2962">
        <w:rPr>
          <w:rFonts w:ascii="Times New Roman" w:hAnsi="Times New Roman" w:cs="Times New Roman"/>
          <w:sz w:val="24"/>
          <w:szCs w:val="24"/>
        </w:rPr>
        <w:t xml:space="preserve">. Alpha (α) adalah batas kesalahan maksimum digunakan para peneliti sebagai patokan (Ghozali, 2018). Misalnya, dalam penelitian para peneliti </w:t>
      </w:r>
      <w:r w:rsidR="003D55EF">
        <w:rPr>
          <w:rFonts w:ascii="Times New Roman" w:hAnsi="Times New Roman" w:cs="Times New Roman"/>
          <w:sz w:val="24"/>
          <w:szCs w:val="24"/>
        </w:rPr>
        <w:t>memastikan α</w:t>
      </w:r>
      <w:r w:rsidR="000E2962">
        <w:rPr>
          <w:rFonts w:ascii="Times New Roman" w:hAnsi="Times New Roman" w:cs="Times New Roman"/>
          <w:sz w:val="24"/>
          <w:szCs w:val="24"/>
        </w:rPr>
        <w:t xml:space="preserve"> sebesar 5% atau dengan 0,05 dengan menggunakan aturan keputusan bahwa data dianggap berdistribusi normal jika alpha lebih besar dari 0,05.</w:t>
      </w:r>
    </w:p>
    <w:p w14:paraId="2D3C206C" w14:textId="77777777" w:rsidR="001B2D39" w:rsidRDefault="005F270E" w:rsidP="00A73B3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Uji Multikolinearitas</w:t>
      </w:r>
    </w:p>
    <w:p w14:paraId="2E173928" w14:textId="0B63FB00" w:rsidR="00737552" w:rsidRDefault="00B908C7" w:rsidP="00B908C7">
      <w:pPr>
        <w:pStyle w:val="ListParagraph"/>
        <w:spacing w:line="480" w:lineRule="auto"/>
        <w:ind w:left="1440" w:firstLine="720"/>
        <w:jc w:val="both"/>
        <w:rPr>
          <w:rFonts w:ascii="Times New Roman" w:hAnsi="Times New Roman" w:cs="Times New Roman"/>
          <w:sz w:val="24"/>
          <w:szCs w:val="24"/>
        </w:rPr>
      </w:pPr>
      <w:r w:rsidRPr="00B908C7">
        <w:rPr>
          <w:rFonts w:ascii="Times New Roman" w:hAnsi="Times New Roman" w:cs="Times New Roman"/>
          <w:sz w:val="24"/>
          <w:szCs w:val="24"/>
        </w:rPr>
        <w:t>Model regresi independen atau berhubungan satu sama lain ditemukan melalui uji multikolinearitas.</w:t>
      </w:r>
      <w:r>
        <w:rPr>
          <w:rFonts w:ascii="Times New Roman" w:hAnsi="Times New Roman" w:cs="Times New Roman"/>
          <w:sz w:val="24"/>
          <w:szCs w:val="24"/>
          <w:lang w:val="en-US"/>
        </w:rPr>
        <w:t xml:space="preserve"> </w:t>
      </w:r>
      <w:r w:rsidR="00E86824">
        <w:rPr>
          <w:rFonts w:ascii="Times New Roman" w:hAnsi="Times New Roman" w:cs="Times New Roman"/>
          <w:sz w:val="24"/>
          <w:szCs w:val="24"/>
        </w:rPr>
        <w:t xml:space="preserve">Dengan kata lain, jika model regresi itu baik, variabel independen tidak harus menunjukkan korelasi. Variabel independen memiliki nilai korelasi nol disebut ortogonal. </w:t>
      </w:r>
      <w:r w:rsidR="00105B90" w:rsidRPr="00105B90">
        <w:rPr>
          <w:rFonts w:ascii="Times New Roman" w:hAnsi="Times New Roman" w:cs="Times New Roman"/>
          <w:sz w:val="24"/>
          <w:szCs w:val="24"/>
        </w:rPr>
        <w:t xml:space="preserve">Jika salah satu dari mereka memiliki hubungan satu sama lain. Multikolonieritas ini ditunjukkan oleh nilai ketahanan dan faktor perbedaan inflasi (VIF). </w:t>
      </w:r>
      <w:r w:rsidR="001673C7" w:rsidRPr="001673C7">
        <w:rPr>
          <w:rFonts w:ascii="Times New Roman" w:hAnsi="Times New Roman" w:cs="Times New Roman"/>
          <w:sz w:val="24"/>
          <w:szCs w:val="24"/>
        </w:rPr>
        <w:t>Kedua indikator ini menunjukkan daya tahan dalam menghitung pengaruh setiap variabel independen. Oleh karena itu, nilai VIF yang tinggi menunjukkan nilai toleransi yang rendah, karena VIF adalah kebalikan dari toleransi</w:t>
      </w:r>
      <w:r w:rsidR="00105B90" w:rsidRPr="00105B90">
        <w:rPr>
          <w:rFonts w:ascii="Times New Roman" w:hAnsi="Times New Roman" w:cs="Times New Roman"/>
          <w:sz w:val="24"/>
          <w:szCs w:val="24"/>
        </w:rPr>
        <w:t>. Nilai cutoff yang menunjukkan multikoloneritas adalah nilai tolerabilitas kurang dari 0,10 atau sama dengan VIF lebih dari 10 (Ghozali, 2018:107).</w:t>
      </w:r>
    </w:p>
    <w:p w14:paraId="15A0DBE3" w14:textId="77777777" w:rsidR="005D4936" w:rsidRPr="00B908C7" w:rsidRDefault="005D4936" w:rsidP="00B908C7">
      <w:pPr>
        <w:pStyle w:val="ListParagraph"/>
        <w:spacing w:line="480" w:lineRule="auto"/>
        <w:ind w:left="1440" w:firstLine="720"/>
        <w:jc w:val="both"/>
        <w:rPr>
          <w:rFonts w:ascii="Times New Roman" w:hAnsi="Times New Roman" w:cs="Times New Roman"/>
          <w:sz w:val="24"/>
          <w:szCs w:val="24"/>
        </w:rPr>
      </w:pPr>
    </w:p>
    <w:p w14:paraId="4BF885A7" w14:textId="77777777" w:rsidR="00174125" w:rsidRDefault="00174125" w:rsidP="00A73B3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Heteroskedastisitas</w:t>
      </w:r>
    </w:p>
    <w:p w14:paraId="182C3482" w14:textId="6140871E" w:rsidR="00174125" w:rsidRDefault="001673C7" w:rsidP="00174125">
      <w:pPr>
        <w:pStyle w:val="ListParagraph"/>
        <w:spacing w:line="480" w:lineRule="auto"/>
        <w:ind w:left="1440" w:firstLine="720"/>
        <w:jc w:val="both"/>
        <w:rPr>
          <w:rFonts w:ascii="Times New Roman" w:hAnsi="Times New Roman" w:cs="Times New Roman"/>
          <w:sz w:val="24"/>
          <w:szCs w:val="24"/>
        </w:rPr>
      </w:pPr>
      <w:r w:rsidRPr="001673C7">
        <w:rPr>
          <w:rFonts w:ascii="Times New Roman" w:hAnsi="Times New Roman" w:cs="Times New Roman"/>
          <w:sz w:val="24"/>
          <w:szCs w:val="24"/>
        </w:rPr>
        <w:t>Homoskedastisitas adalah kondisi di mana variasi residual konstan dari satu pengamatan ke pengamatan lainnya, sedangkan heteroskedastisitas adalah situasi di mana terdapat perbedaan variasi tersebut. Uji heteroskedastisitas bertujuan untuk menentukan apakah model regresi berkualitas tinggi memenuhi kriteria homoskedastisitas</w:t>
      </w:r>
      <w:r w:rsidR="005871A4">
        <w:rPr>
          <w:rFonts w:ascii="Times New Roman" w:hAnsi="Times New Roman" w:cs="Times New Roman"/>
          <w:sz w:val="24"/>
          <w:szCs w:val="24"/>
        </w:rPr>
        <w:t xml:space="preserve">. Sebagian besar situasi heteroskedastisitas ditemukan dalam data crossection dari berbagai </w:t>
      </w:r>
      <w:r w:rsidR="00250466">
        <w:rPr>
          <w:rFonts w:ascii="Times New Roman" w:hAnsi="Times New Roman" w:cs="Times New Roman"/>
          <w:sz w:val="24"/>
          <w:szCs w:val="24"/>
        </w:rPr>
        <w:t>dimensi</w:t>
      </w:r>
      <w:r w:rsidR="005871A4">
        <w:rPr>
          <w:rFonts w:ascii="Times New Roman" w:hAnsi="Times New Roman" w:cs="Times New Roman"/>
          <w:sz w:val="24"/>
          <w:szCs w:val="24"/>
        </w:rPr>
        <w:t xml:space="preserve"> yaitu</w:t>
      </w:r>
      <w:r w:rsidR="00250466">
        <w:rPr>
          <w:rFonts w:ascii="Times New Roman" w:hAnsi="Times New Roman" w:cs="Times New Roman"/>
          <w:sz w:val="24"/>
          <w:szCs w:val="24"/>
        </w:rPr>
        <w:t xml:space="preserve"> </w:t>
      </w:r>
      <w:r w:rsidR="005871A4">
        <w:rPr>
          <w:rFonts w:ascii="Times New Roman" w:hAnsi="Times New Roman" w:cs="Times New Roman"/>
          <w:sz w:val="24"/>
          <w:szCs w:val="24"/>
        </w:rPr>
        <w:t xml:space="preserve">kecil, sedang dan besar </w:t>
      </w:r>
      <w:r w:rsidR="00174125">
        <w:rPr>
          <w:rFonts w:ascii="Times New Roman" w:hAnsi="Times New Roman" w:cs="Times New Roman"/>
          <w:sz w:val="24"/>
          <w:szCs w:val="24"/>
        </w:rPr>
        <w:t xml:space="preserve"> (Ghozali, 2018). </w:t>
      </w:r>
    </w:p>
    <w:p w14:paraId="72E714B9" w14:textId="77777777" w:rsidR="00174125" w:rsidRDefault="00174125" w:rsidP="00A73B3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Uji Autokorelasi</w:t>
      </w:r>
    </w:p>
    <w:p w14:paraId="2612F193" w14:textId="08DC3DAF" w:rsidR="00E22F76" w:rsidRDefault="001673C7" w:rsidP="00E10CC9">
      <w:pPr>
        <w:pStyle w:val="ListParagraph"/>
        <w:spacing w:line="480" w:lineRule="auto"/>
        <w:ind w:left="1440" w:firstLine="720"/>
        <w:jc w:val="both"/>
        <w:rPr>
          <w:rFonts w:ascii="Times New Roman" w:hAnsi="Times New Roman" w:cs="Times New Roman"/>
          <w:sz w:val="24"/>
          <w:szCs w:val="24"/>
        </w:rPr>
      </w:pPr>
      <w:r w:rsidRPr="001673C7">
        <w:rPr>
          <w:rFonts w:ascii="Times New Roman" w:hAnsi="Times New Roman" w:cs="Times New Roman"/>
          <w:sz w:val="24"/>
          <w:szCs w:val="24"/>
        </w:rPr>
        <w:t>Residual untuk periode t dan periode t-1 ditentukan melalui uji autokorelasi dalam model regresi linier</w:t>
      </w:r>
      <w:r w:rsidR="00E22F76">
        <w:rPr>
          <w:rFonts w:ascii="Times New Roman" w:hAnsi="Times New Roman" w:cs="Times New Roman"/>
          <w:sz w:val="24"/>
          <w:szCs w:val="24"/>
        </w:rPr>
        <w:t>. Uji tersebut disebut sebagai masalah autokorelasi adalah yang terbaik jika ada korelasi</w:t>
      </w:r>
      <w:r w:rsidR="002D7928">
        <w:rPr>
          <w:rFonts w:ascii="Times New Roman" w:hAnsi="Times New Roman" w:cs="Times New Roman"/>
          <w:sz w:val="24"/>
          <w:szCs w:val="24"/>
        </w:rPr>
        <w:t xml:space="preserve"> </w:t>
      </w:r>
      <w:r w:rsidR="00E22F76">
        <w:rPr>
          <w:rFonts w:ascii="Times New Roman" w:hAnsi="Times New Roman" w:cs="Times New Roman"/>
          <w:sz w:val="24"/>
          <w:szCs w:val="24"/>
        </w:rPr>
        <w:t xml:space="preserve">(Ghozali, 2018). </w:t>
      </w:r>
    </w:p>
    <w:p w14:paraId="3FCA4B53" w14:textId="49C8B47D" w:rsidR="00E10CC9" w:rsidRPr="00297CFE" w:rsidRDefault="00105B90" w:rsidP="00297CFE">
      <w:pPr>
        <w:pStyle w:val="ListParagraph"/>
        <w:spacing w:line="480" w:lineRule="auto"/>
        <w:ind w:left="1440" w:firstLine="720"/>
        <w:jc w:val="both"/>
        <w:rPr>
          <w:rFonts w:ascii="Times New Roman" w:hAnsi="Times New Roman" w:cs="Times New Roman"/>
          <w:sz w:val="24"/>
          <w:szCs w:val="24"/>
        </w:rPr>
      </w:pPr>
      <w:r w:rsidRPr="00105B90">
        <w:rPr>
          <w:rFonts w:ascii="Times New Roman" w:hAnsi="Times New Roman" w:cs="Times New Roman"/>
          <w:sz w:val="24"/>
          <w:szCs w:val="24"/>
        </w:rPr>
        <w:t>Autokorelsai tingkat satu ditemukan melalui uji Durbin-Watson, yang juga memerlukan pencegahan dalam model regresi dan tidak tambahan</w:t>
      </w:r>
      <w:r w:rsidR="00250466">
        <w:rPr>
          <w:rFonts w:ascii="Times New Roman" w:hAnsi="Times New Roman" w:cs="Times New Roman"/>
          <w:sz w:val="24"/>
          <w:szCs w:val="24"/>
        </w:rPr>
        <w:t>. Hipotesis berikut akan di</w:t>
      </w:r>
      <w:r w:rsidR="00297CFE">
        <w:rPr>
          <w:rFonts w:ascii="Times New Roman" w:hAnsi="Times New Roman" w:cs="Times New Roman"/>
          <w:sz w:val="24"/>
          <w:szCs w:val="24"/>
        </w:rPr>
        <w:t xml:space="preserve"> </w:t>
      </w:r>
      <w:r w:rsidR="00250466">
        <w:rPr>
          <w:rFonts w:ascii="Times New Roman" w:hAnsi="Times New Roman" w:cs="Times New Roman"/>
          <w:sz w:val="24"/>
          <w:szCs w:val="24"/>
        </w:rPr>
        <w:t>uji :</w:t>
      </w:r>
    </w:p>
    <w:p w14:paraId="4EB88E76" w14:textId="77777777" w:rsidR="00AD3161" w:rsidRDefault="00AD3161" w:rsidP="001741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H0 : Tidak ada autokorelasi (r=0)</w:t>
      </w:r>
    </w:p>
    <w:p w14:paraId="193E2082" w14:textId="3590EB5E" w:rsidR="00AD3161" w:rsidRDefault="00AD3161" w:rsidP="001741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 : Ada autokorelasi (r≠)</w:t>
      </w:r>
    </w:p>
    <w:p w14:paraId="13A234FE" w14:textId="50D79E75" w:rsidR="00A37959" w:rsidRDefault="00A37959" w:rsidP="00174125">
      <w:pPr>
        <w:pStyle w:val="ListParagraph"/>
        <w:spacing w:line="480" w:lineRule="auto"/>
        <w:ind w:left="1440"/>
        <w:jc w:val="both"/>
        <w:rPr>
          <w:rFonts w:ascii="Times New Roman" w:hAnsi="Times New Roman" w:cs="Times New Roman"/>
          <w:sz w:val="24"/>
          <w:szCs w:val="24"/>
        </w:rPr>
      </w:pPr>
    </w:p>
    <w:p w14:paraId="7AE6D274" w14:textId="0424B830" w:rsidR="00A37959" w:rsidRDefault="00A37959" w:rsidP="00174125">
      <w:pPr>
        <w:pStyle w:val="ListParagraph"/>
        <w:spacing w:line="480" w:lineRule="auto"/>
        <w:ind w:left="1440"/>
        <w:jc w:val="both"/>
        <w:rPr>
          <w:rFonts w:ascii="Times New Roman" w:hAnsi="Times New Roman" w:cs="Times New Roman"/>
          <w:sz w:val="24"/>
          <w:szCs w:val="24"/>
        </w:rPr>
      </w:pPr>
    </w:p>
    <w:p w14:paraId="0FBAA949" w14:textId="06FD1091" w:rsidR="00A37959" w:rsidRDefault="00A37959" w:rsidP="00174125">
      <w:pPr>
        <w:pStyle w:val="ListParagraph"/>
        <w:spacing w:line="480" w:lineRule="auto"/>
        <w:ind w:left="1440"/>
        <w:jc w:val="both"/>
        <w:rPr>
          <w:rFonts w:ascii="Times New Roman" w:hAnsi="Times New Roman" w:cs="Times New Roman"/>
          <w:sz w:val="24"/>
          <w:szCs w:val="24"/>
        </w:rPr>
      </w:pPr>
    </w:p>
    <w:p w14:paraId="3571433F" w14:textId="77777777" w:rsidR="00A37959" w:rsidRDefault="00A37959" w:rsidP="00174125">
      <w:pPr>
        <w:pStyle w:val="ListParagraph"/>
        <w:spacing w:line="480" w:lineRule="auto"/>
        <w:ind w:left="1440"/>
        <w:jc w:val="both"/>
        <w:rPr>
          <w:rFonts w:ascii="Times New Roman" w:hAnsi="Times New Roman" w:cs="Times New Roman"/>
          <w:sz w:val="24"/>
          <w:szCs w:val="24"/>
        </w:rPr>
      </w:pPr>
    </w:p>
    <w:p w14:paraId="7F71D452" w14:textId="4E7FB8AF" w:rsidR="00AD3161" w:rsidRPr="00AD3161" w:rsidRDefault="00AD3161" w:rsidP="00AD3161">
      <w:pPr>
        <w:pStyle w:val="ListParagraph"/>
        <w:spacing w:line="240" w:lineRule="auto"/>
        <w:ind w:left="1440"/>
        <w:jc w:val="center"/>
        <w:rPr>
          <w:rFonts w:ascii="Times New Roman" w:hAnsi="Times New Roman" w:cs="Times New Roman"/>
          <w:b/>
          <w:bCs/>
          <w:i/>
          <w:iCs/>
          <w:sz w:val="24"/>
          <w:szCs w:val="24"/>
        </w:rPr>
      </w:pPr>
      <w:r w:rsidRPr="00AD3161">
        <w:rPr>
          <w:rFonts w:ascii="Times New Roman" w:hAnsi="Times New Roman" w:cs="Times New Roman"/>
          <w:b/>
          <w:bCs/>
          <w:i/>
          <w:iCs/>
          <w:sz w:val="24"/>
          <w:szCs w:val="24"/>
        </w:rPr>
        <w:lastRenderedPageBreak/>
        <w:t xml:space="preserve">Tabel </w:t>
      </w:r>
      <w:r w:rsidR="002454D8">
        <w:rPr>
          <w:rFonts w:ascii="Times New Roman" w:hAnsi="Times New Roman" w:cs="Times New Roman"/>
          <w:b/>
          <w:bCs/>
          <w:i/>
          <w:iCs/>
          <w:sz w:val="24"/>
          <w:szCs w:val="24"/>
        </w:rPr>
        <w:t>7</w:t>
      </w:r>
    </w:p>
    <w:p w14:paraId="4CEB375D" w14:textId="77777777" w:rsidR="00AD3161" w:rsidRDefault="00AD3161" w:rsidP="00AD3161">
      <w:pPr>
        <w:pStyle w:val="ListParagraph"/>
        <w:spacing w:line="240" w:lineRule="auto"/>
        <w:ind w:left="1440"/>
        <w:jc w:val="center"/>
        <w:rPr>
          <w:rFonts w:ascii="Times New Roman" w:hAnsi="Times New Roman" w:cs="Times New Roman"/>
          <w:b/>
          <w:bCs/>
          <w:i/>
          <w:iCs/>
          <w:sz w:val="24"/>
          <w:szCs w:val="24"/>
        </w:rPr>
      </w:pPr>
      <w:r w:rsidRPr="00AD3161">
        <w:rPr>
          <w:rFonts w:ascii="Times New Roman" w:hAnsi="Times New Roman" w:cs="Times New Roman"/>
          <w:b/>
          <w:bCs/>
          <w:i/>
          <w:iCs/>
          <w:sz w:val="24"/>
          <w:szCs w:val="24"/>
        </w:rPr>
        <w:t>Pengambilan keputusan ada tidaknya autokorelasi dengan Uji Durbin-Watson</w:t>
      </w:r>
    </w:p>
    <w:p w14:paraId="76B7C213" w14:textId="77777777" w:rsidR="00AD3161" w:rsidRDefault="00AD3161" w:rsidP="00AD3161">
      <w:pPr>
        <w:pStyle w:val="ListParagraph"/>
        <w:spacing w:line="240" w:lineRule="auto"/>
        <w:ind w:left="1440"/>
        <w:jc w:val="center"/>
        <w:rPr>
          <w:rFonts w:ascii="Times New Roman" w:hAnsi="Times New Roman" w:cs="Times New Roman"/>
          <w:b/>
          <w:bCs/>
          <w:i/>
          <w:iCs/>
          <w:sz w:val="24"/>
          <w:szCs w:val="24"/>
        </w:rPr>
      </w:pPr>
    </w:p>
    <w:tbl>
      <w:tblPr>
        <w:tblStyle w:val="TableGrid"/>
        <w:tblW w:w="0" w:type="auto"/>
        <w:tblInd w:w="1440" w:type="dxa"/>
        <w:tblLook w:val="04A0" w:firstRow="1" w:lastRow="0" w:firstColumn="1" w:lastColumn="0" w:noHBand="0" w:noVBand="1"/>
      </w:tblPr>
      <w:tblGrid>
        <w:gridCol w:w="2274"/>
        <w:gridCol w:w="2217"/>
        <w:gridCol w:w="1996"/>
      </w:tblGrid>
      <w:tr w:rsidR="00AD3161" w14:paraId="7F1BB1C7" w14:textId="77777777" w:rsidTr="00AD3161">
        <w:tc>
          <w:tcPr>
            <w:tcW w:w="2642" w:type="dxa"/>
          </w:tcPr>
          <w:p w14:paraId="029D4433" w14:textId="77777777" w:rsidR="00AD3161" w:rsidRPr="008F6BE4" w:rsidRDefault="00AD3161" w:rsidP="008F6BE4">
            <w:pPr>
              <w:pStyle w:val="ListParagraph"/>
              <w:ind w:left="0"/>
              <w:jc w:val="center"/>
              <w:rPr>
                <w:rFonts w:ascii="Times New Roman" w:hAnsi="Times New Roman" w:cs="Times New Roman"/>
                <w:b/>
                <w:bCs/>
                <w:sz w:val="24"/>
                <w:szCs w:val="24"/>
              </w:rPr>
            </w:pPr>
            <w:r w:rsidRPr="008F6BE4">
              <w:rPr>
                <w:rFonts w:ascii="Times New Roman" w:hAnsi="Times New Roman" w:cs="Times New Roman"/>
                <w:b/>
                <w:bCs/>
                <w:sz w:val="24"/>
                <w:szCs w:val="24"/>
              </w:rPr>
              <w:t>Hipotesis Nol</w:t>
            </w:r>
          </w:p>
        </w:tc>
        <w:tc>
          <w:tcPr>
            <w:tcW w:w="2642" w:type="dxa"/>
          </w:tcPr>
          <w:p w14:paraId="664DFE37" w14:textId="77777777" w:rsidR="00AD3161" w:rsidRPr="008F6BE4" w:rsidRDefault="00AD3161" w:rsidP="008F6BE4">
            <w:pPr>
              <w:pStyle w:val="ListParagraph"/>
              <w:ind w:left="0"/>
              <w:jc w:val="center"/>
              <w:rPr>
                <w:rFonts w:ascii="Times New Roman" w:hAnsi="Times New Roman" w:cs="Times New Roman"/>
                <w:b/>
                <w:bCs/>
                <w:sz w:val="24"/>
                <w:szCs w:val="24"/>
              </w:rPr>
            </w:pPr>
            <w:r w:rsidRPr="008F6BE4">
              <w:rPr>
                <w:rFonts w:ascii="Times New Roman" w:hAnsi="Times New Roman" w:cs="Times New Roman"/>
                <w:b/>
                <w:bCs/>
                <w:sz w:val="24"/>
                <w:szCs w:val="24"/>
              </w:rPr>
              <w:t>Keputusan</w:t>
            </w:r>
          </w:p>
        </w:tc>
        <w:tc>
          <w:tcPr>
            <w:tcW w:w="2643" w:type="dxa"/>
          </w:tcPr>
          <w:p w14:paraId="591E6BD5" w14:textId="77777777" w:rsidR="00AD3161" w:rsidRPr="008F6BE4" w:rsidRDefault="00AD3161" w:rsidP="008F6BE4">
            <w:pPr>
              <w:pStyle w:val="ListParagraph"/>
              <w:ind w:left="0"/>
              <w:jc w:val="center"/>
              <w:rPr>
                <w:rFonts w:ascii="Times New Roman" w:hAnsi="Times New Roman" w:cs="Times New Roman"/>
                <w:b/>
                <w:bCs/>
                <w:sz w:val="24"/>
                <w:szCs w:val="24"/>
              </w:rPr>
            </w:pPr>
            <w:r w:rsidRPr="008F6BE4">
              <w:rPr>
                <w:rFonts w:ascii="Times New Roman" w:hAnsi="Times New Roman" w:cs="Times New Roman"/>
                <w:b/>
                <w:bCs/>
                <w:sz w:val="24"/>
                <w:szCs w:val="24"/>
              </w:rPr>
              <w:t>Jika</w:t>
            </w:r>
          </w:p>
        </w:tc>
      </w:tr>
      <w:tr w:rsidR="00AD3161" w14:paraId="05F69819" w14:textId="77777777" w:rsidTr="00AD3161">
        <w:tc>
          <w:tcPr>
            <w:tcW w:w="2642" w:type="dxa"/>
          </w:tcPr>
          <w:p w14:paraId="6480129B"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Tidak Ada Autokorelasi Positif </w:t>
            </w:r>
          </w:p>
        </w:tc>
        <w:tc>
          <w:tcPr>
            <w:tcW w:w="2642" w:type="dxa"/>
          </w:tcPr>
          <w:p w14:paraId="2056B321"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Tolak </w:t>
            </w:r>
          </w:p>
        </w:tc>
        <w:tc>
          <w:tcPr>
            <w:tcW w:w="2643" w:type="dxa"/>
          </w:tcPr>
          <w:p w14:paraId="3922C544"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0 &lt; d &lt; dl</w:t>
            </w:r>
          </w:p>
        </w:tc>
      </w:tr>
      <w:tr w:rsidR="00AD3161" w14:paraId="45378534" w14:textId="77777777" w:rsidTr="00AD3161">
        <w:tc>
          <w:tcPr>
            <w:tcW w:w="2642" w:type="dxa"/>
          </w:tcPr>
          <w:p w14:paraId="6035BB1E"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2642" w:type="dxa"/>
          </w:tcPr>
          <w:p w14:paraId="0858450B" w14:textId="77777777" w:rsidR="00AD3161" w:rsidRPr="00AD3161" w:rsidRDefault="00AD3161" w:rsidP="00AD3161">
            <w:pPr>
              <w:pStyle w:val="ListParagraph"/>
              <w:ind w:left="0"/>
              <w:rPr>
                <w:rFonts w:ascii="Times New Roman" w:hAnsi="Times New Roman" w:cs="Times New Roman"/>
                <w:i/>
                <w:iCs/>
                <w:sz w:val="24"/>
                <w:szCs w:val="24"/>
              </w:rPr>
            </w:pPr>
            <w:r w:rsidRPr="00AD3161">
              <w:rPr>
                <w:rFonts w:ascii="Times New Roman" w:hAnsi="Times New Roman" w:cs="Times New Roman"/>
                <w:i/>
                <w:iCs/>
                <w:sz w:val="24"/>
                <w:szCs w:val="24"/>
              </w:rPr>
              <w:t>No Decision</w:t>
            </w:r>
          </w:p>
        </w:tc>
        <w:tc>
          <w:tcPr>
            <w:tcW w:w="2643" w:type="dxa"/>
          </w:tcPr>
          <w:p w14:paraId="3D5D73FD"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dl ≤ d ≤ du</w:t>
            </w:r>
          </w:p>
        </w:tc>
      </w:tr>
      <w:tr w:rsidR="00AD3161" w14:paraId="140E1983" w14:textId="77777777" w:rsidTr="00AD3161">
        <w:tc>
          <w:tcPr>
            <w:tcW w:w="2642" w:type="dxa"/>
          </w:tcPr>
          <w:p w14:paraId="7DFE02FD"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Autokorelasi Negatif</w:t>
            </w:r>
          </w:p>
        </w:tc>
        <w:tc>
          <w:tcPr>
            <w:tcW w:w="2642" w:type="dxa"/>
          </w:tcPr>
          <w:p w14:paraId="14C5A1B8"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Tolak</w:t>
            </w:r>
          </w:p>
          <w:p w14:paraId="7CD9C26B" w14:textId="77777777" w:rsidR="005D661C" w:rsidRDefault="005D661C" w:rsidP="00AD3161">
            <w:pPr>
              <w:pStyle w:val="ListParagraph"/>
              <w:ind w:left="0"/>
              <w:rPr>
                <w:rFonts w:ascii="Times New Roman" w:hAnsi="Times New Roman" w:cs="Times New Roman"/>
                <w:sz w:val="24"/>
                <w:szCs w:val="24"/>
              </w:rPr>
            </w:pPr>
          </w:p>
          <w:p w14:paraId="49047403" w14:textId="77777777" w:rsidR="005D661C" w:rsidRDefault="005D661C" w:rsidP="00AD3161">
            <w:pPr>
              <w:pStyle w:val="ListParagraph"/>
              <w:ind w:left="0"/>
              <w:rPr>
                <w:rFonts w:ascii="Times New Roman" w:hAnsi="Times New Roman" w:cs="Times New Roman"/>
                <w:sz w:val="24"/>
                <w:szCs w:val="24"/>
              </w:rPr>
            </w:pPr>
          </w:p>
        </w:tc>
        <w:tc>
          <w:tcPr>
            <w:tcW w:w="2643" w:type="dxa"/>
          </w:tcPr>
          <w:p w14:paraId="4AE37BB8"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4 – dl &lt; d &lt; 4</w:t>
            </w:r>
          </w:p>
        </w:tc>
      </w:tr>
      <w:tr w:rsidR="00AD3161" w14:paraId="2223EBDF" w14:textId="77777777" w:rsidTr="00AD3161">
        <w:tc>
          <w:tcPr>
            <w:tcW w:w="2642" w:type="dxa"/>
          </w:tcPr>
          <w:p w14:paraId="7BF57DFE"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Autokorelasi Negatif</w:t>
            </w:r>
          </w:p>
        </w:tc>
        <w:tc>
          <w:tcPr>
            <w:tcW w:w="2642" w:type="dxa"/>
          </w:tcPr>
          <w:p w14:paraId="13EF7D73" w14:textId="77777777" w:rsidR="00AD3161" w:rsidRPr="00AD3161" w:rsidRDefault="00AD3161" w:rsidP="00AD3161">
            <w:pPr>
              <w:pStyle w:val="ListParagraph"/>
              <w:ind w:left="0"/>
              <w:rPr>
                <w:rFonts w:ascii="Times New Roman" w:hAnsi="Times New Roman" w:cs="Times New Roman"/>
                <w:i/>
                <w:iCs/>
                <w:sz w:val="24"/>
                <w:szCs w:val="24"/>
              </w:rPr>
            </w:pPr>
            <w:r w:rsidRPr="00AD3161">
              <w:rPr>
                <w:rFonts w:ascii="Times New Roman" w:hAnsi="Times New Roman" w:cs="Times New Roman"/>
                <w:i/>
                <w:iCs/>
                <w:sz w:val="24"/>
                <w:szCs w:val="24"/>
              </w:rPr>
              <w:t>No Decision</w:t>
            </w:r>
          </w:p>
        </w:tc>
        <w:tc>
          <w:tcPr>
            <w:tcW w:w="2643" w:type="dxa"/>
          </w:tcPr>
          <w:p w14:paraId="65AC6823"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4 – du ≤ d ≤ 4 – dl</w:t>
            </w:r>
          </w:p>
        </w:tc>
      </w:tr>
      <w:tr w:rsidR="00AD3161" w14:paraId="0096CD6D" w14:textId="77777777" w:rsidTr="00AD3161">
        <w:tc>
          <w:tcPr>
            <w:tcW w:w="2642" w:type="dxa"/>
          </w:tcPr>
          <w:p w14:paraId="571C85BA"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Tidak Ada Autokorelasi,  Positif Atau Negatif </w:t>
            </w:r>
          </w:p>
        </w:tc>
        <w:tc>
          <w:tcPr>
            <w:tcW w:w="2642" w:type="dxa"/>
          </w:tcPr>
          <w:p w14:paraId="7C4327DA"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Tidak Ditolak</w:t>
            </w:r>
          </w:p>
        </w:tc>
        <w:tc>
          <w:tcPr>
            <w:tcW w:w="2643" w:type="dxa"/>
          </w:tcPr>
          <w:p w14:paraId="375CDCFE" w14:textId="77777777" w:rsidR="00AD3161" w:rsidRDefault="00AD3161" w:rsidP="00AD3161">
            <w:pPr>
              <w:pStyle w:val="ListParagraph"/>
              <w:ind w:left="0"/>
              <w:rPr>
                <w:rFonts w:ascii="Times New Roman" w:hAnsi="Times New Roman" w:cs="Times New Roman"/>
                <w:sz w:val="24"/>
                <w:szCs w:val="24"/>
              </w:rPr>
            </w:pPr>
            <w:r>
              <w:rPr>
                <w:rFonts w:ascii="Times New Roman" w:hAnsi="Times New Roman" w:cs="Times New Roman"/>
                <w:sz w:val="24"/>
                <w:szCs w:val="24"/>
              </w:rPr>
              <w:t>du &lt; d &lt; 4 - du</w:t>
            </w:r>
          </w:p>
        </w:tc>
      </w:tr>
    </w:tbl>
    <w:p w14:paraId="4FF314CA" w14:textId="77777777" w:rsidR="001B1CB4" w:rsidRPr="008F6BE4" w:rsidRDefault="001B1CB4" w:rsidP="008F6BE4">
      <w:pPr>
        <w:spacing w:line="240" w:lineRule="auto"/>
        <w:rPr>
          <w:rFonts w:ascii="Times New Roman" w:hAnsi="Times New Roman" w:cs="Times New Roman"/>
          <w:sz w:val="24"/>
          <w:szCs w:val="24"/>
        </w:rPr>
      </w:pPr>
    </w:p>
    <w:p w14:paraId="01111755" w14:textId="77777777" w:rsidR="005C11F1" w:rsidRPr="005C11F1" w:rsidRDefault="00AD3161" w:rsidP="00A73B3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Regresi Linier Berganda </w:t>
      </w:r>
    </w:p>
    <w:p w14:paraId="07B8C627" w14:textId="130F0166" w:rsidR="001351E5" w:rsidRDefault="001673C7" w:rsidP="0073519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en-US"/>
        </w:rPr>
        <w:t>T</w:t>
      </w:r>
      <w:r w:rsidR="00105B90" w:rsidRPr="00105B90">
        <w:rPr>
          <w:rFonts w:ascii="Times New Roman" w:hAnsi="Times New Roman" w:cs="Times New Roman"/>
          <w:sz w:val="24"/>
          <w:szCs w:val="24"/>
        </w:rPr>
        <w:t xml:space="preserve">ujuan dari analisis regresi linier berganda ini adalah untuk mengevaluasi hubungan positif dan negatif antara </w:t>
      </w:r>
      <w:r w:rsidR="00105B90" w:rsidRPr="00105B90">
        <w:rPr>
          <w:rFonts w:ascii="Times New Roman" w:hAnsi="Times New Roman" w:cs="Times New Roman"/>
          <w:i/>
          <w:iCs/>
          <w:sz w:val="24"/>
          <w:szCs w:val="24"/>
        </w:rPr>
        <w:t>working capital, total asset turnover</w:t>
      </w:r>
      <w:r w:rsidR="00105B90" w:rsidRPr="00105B90">
        <w:rPr>
          <w:rFonts w:ascii="Times New Roman" w:hAnsi="Times New Roman" w:cs="Times New Roman"/>
          <w:sz w:val="24"/>
          <w:szCs w:val="24"/>
        </w:rPr>
        <w:t xml:space="preserve">, </w:t>
      </w:r>
      <w:r w:rsidR="0073519B" w:rsidRPr="0073519B">
        <w:rPr>
          <w:rFonts w:ascii="Times New Roman" w:hAnsi="Times New Roman" w:cs="Times New Roman"/>
          <w:i/>
          <w:iCs/>
          <w:sz w:val="24"/>
          <w:szCs w:val="24"/>
        </w:rPr>
        <w:t>firm size</w:t>
      </w:r>
      <w:r w:rsidR="00105B90" w:rsidRPr="00105B90">
        <w:rPr>
          <w:rFonts w:ascii="Times New Roman" w:hAnsi="Times New Roman" w:cs="Times New Roman"/>
          <w:sz w:val="24"/>
          <w:szCs w:val="24"/>
        </w:rPr>
        <w:t xml:space="preserve">, dan </w:t>
      </w:r>
      <w:r w:rsidR="0073519B" w:rsidRPr="0073519B">
        <w:rPr>
          <w:rFonts w:ascii="Times New Roman" w:hAnsi="Times New Roman" w:cs="Times New Roman"/>
          <w:i/>
          <w:iCs/>
          <w:sz w:val="24"/>
          <w:szCs w:val="24"/>
        </w:rPr>
        <w:t>company efficiency</w:t>
      </w:r>
      <w:r w:rsidR="00105B90" w:rsidRPr="00105B90">
        <w:rPr>
          <w:rFonts w:ascii="Times New Roman" w:hAnsi="Times New Roman" w:cs="Times New Roman"/>
          <w:sz w:val="24"/>
          <w:szCs w:val="24"/>
        </w:rPr>
        <w:t xml:space="preserve"> terhadap profitabilitas.</w:t>
      </w:r>
      <w:r w:rsidR="001351E5">
        <w:rPr>
          <w:rFonts w:ascii="Times New Roman" w:hAnsi="Times New Roman" w:cs="Times New Roman"/>
          <w:sz w:val="24"/>
          <w:szCs w:val="24"/>
        </w:rPr>
        <w:t xml:space="preserve"> </w:t>
      </w:r>
      <w:r w:rsidR="00007B52">
        <w:rPr>
          <w:rFonts w:ascii="Times New Roman" w:hAnsi="Times New Roman" w:cs="Times New Roman"/>
          <w:sz w:val="24"/>
          <w:szCs w:val="24"/>
        </w:rPr>
        <w:t>Selain</w:t>
      </w:r>
      <w:r w:rsidR="001351E5">
        <w:rPr>
          <w:rFonts w:ascii="Times New Roman" w:hAnsi="Times New Roman" w:cs="Times New Roman"/>
          <w:sz w:val="24"/>
          <w:szCs w:val="24"/>
        </w:rPr>
        <w:t xml:space="preserve"> itu</w:t>
      </w:r>
      <w:r w:rsidR="00007B52">
        <w:rPr>
          <w:rFonts w:ascii="Times New Roman" w:hAnsi="Times New Roman" w:cs="Times New Roman"/>
          <w:sz w:val="24"/>
          <w:szCs w:val="24"/>
        </w:rPr>
        <w:t>,</w:t>
      </w:r>
      <w:r w:rsidR="001351E5">
        <w:rPr>
          <w:rFonts w:ascii="Times New Roman" w:hAnsi="Times New Roman" w:cs="Times New Roman"/>
          <w:sz w:val="24"/>
          <w:szCs w:val="24"/>
        </w:rPr>
        <w:t xml:space="preserve"> analisis </w:t>
      </w:r>
      <w:r w:rsidR="00007B52">
        <w:rPr>
          <w:rFonts w:ascii="Times New Roman" w:hAnsi="Times New Roman" w:cs="Times New Roman"/>
          <w:sz w:val="24"/>
          <w:szCs w:val="24"/>
        </w:rPr>
        <w:t xml:space="preserve">ini juga digunakan untuk memprediksi apakah </w:t>
      </w:r>
      <w:r w:rsidR="001351E5" w:rsidRPr="001351E5">
        <w:rPr>
          <w:rFonts w:ascii="Times New Roman" w:hAnsi="Times New Roman" w:cs="Times New Roman"/>
          <w:i/>
          <w:iCs/>
          <w:sz w:val="24"/>
          <w:szCs w:val="24"/>
        </w:rPr>
        <w:t>working capital, total asset turnover, firm size dan company efficiency</w:t>
      </w:r>
      <w:r w:rsidR="001351E5">
        <w:rPr>
          <w:rFonts w:ascii="Times New Roman" w:hAnsi="Times New Roman" w:cs="Times New Roman"/>
          <w:sz w:val="24"/>
          <w:szCs w:val="24"/>
        </w:rPr>
        <w:t xml:space="preserve"> </w:t>
      </w:r>
      <w:r w:rsidR="00007B52">
        <w:rPr>
          <w:rFonts w:ascii="Times New Roman" w:hAnsi="Times New Roman" w:cs="Times New Roman"/>
          <w:sz w:val="24"/>
          <w:szCs w:val="24"/>
        </w:rPr>
        <w:t>akan meningkat atau menurun.</w:t>
      </w:r>
      <w:r w:rsidR="001351E5">
        <w:rPr>
          <w:rFonts w:ascii="Times New Roman" w:hAnsi="Times New Roman" w:cs="Times New Roman"/>
          <w:sz w:val="24"/>
          <w:szCs w:val="24"/>
        </w:rPr>
        <w:t xml:space="preserve"> </w:t>
      </w:r>
      <w:r w:rsidR="0073519B">
        <w:rPr>
          <w:rFonts w:ascii="Times New Roman" w:hAnsi="Times New Roman" w:cs="Times New Roman"/>
          <w:sz w:val="24"/>
          <w:szCs w:val="24"/>
        </w:rPr>
        <w:t xml:space="preserve">Menurut Ghozali (2018) </w:t>
      </w:r>
      <w:r w:rsidR="001351E5">
        <w:rPr>
          <w:rFonts w:ascii="Times New Roman" w:hAnsi="Times New Roman" w:cs="Times New Roman"/>
          <w:sz w:val="24"/>
          <w:szCs w:val="24"/>
        </w:rPr>
        <w:t xml:space="preserve">Persamaan regresi linier berganda digunakan adalah sebagai berikut : </w:t>
      </w:r>
    </w:p>
    <w:p w14:paraId="56966CB8" w14:textId="77777777" w:rsidR="00662D8A" w:rsidRPr="005E049E" w:rsidRDefault="00662D8A" w:rsidP="00662D8A">
      <w:pPr>
        <w:pStyle w:val="ListParagraph"/>
        <w:spacing w:line="480" w:lineRule="auto"/>
        <w:ind w:left="1080" w:hanging="87"/>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α + 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 β</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sidR="005E049E">
        <w:rPr>
          <w:rFonts w:ascii="Times New Roman" w:hAnsi="Times New Roman" w:cs="Times New Roman"/>
          <w:sz w:val="24"/>
          <w:szCs w:val="24"/>
          <w:vertAlign w:val="subscript"/>
        </w:rPr>
        <w:t xml:space="preserve"> </w:t>
      </w:r>
      <w:r w:rsidR="005E049E">
        <w:rPr>
          <w:rFonts w:ascii="Times New Roman" w:hAnsi="Times New Roman" w:cs="Times New Roman"/>
          <w:sz w:val="24"/>
          <w:szCs w:val="24"/>
        </w:rPr>
        <w:t xml:space="preserve"> + e</w:t>
      </w:r>
    </w:p>
    <w:p w14:paraId="63D5B26C" w14:textId="77777777" w:rsidR="00F157EC" w:rsidRDefault="00F157EC"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Keterangan : </w:t>
      </w:r>
    </w:p>
    <w:p w14:paraId="182AC270" w14:textId="77777777" w:rsidR="00F157EC" w:rsidRDefault="00F157EC"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Profitabilitas </w:t>
      </w:r>
    </w:p>
    <w:p w14:paraId="3B71F710" w14:textId="77777777" w:rsidR="00F157EC" w:rsidRDefault="00F157EC"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Konstanta</w:t>
      </w:r>
    </w:p>
    <w:p w14:paraId="1E1FF961" w14:textId="77777777" w:rsidR="00F157EC" w:rsidRDefault="00F157EC"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 xml:space="preserve"> β</w:t>
      </w:r>
      <w:r>
        <w:rPr>
          <w:rFonts w:ascii="Times New Roman" w:hAnsi="Times New Roman" w:cs="Times New Roman"/>
          <w:sz w:val="24"/>
          <w:szCs w:val="24"/>
          <w:vertAlign w:val="subscript"/>
        </w:rPr>
        <w:t>3</w:t>
      </w:r>
      <w:r>
        <w:rPr>
          <w:rFonts w:ascii="Times New Roman" w:hAnsi="Times New Roman" w:cs="Times New Roman"/>
          <w:sz w:val="24"/>
          <w:szCs w:val="24"/>
        </w:rPr>
        <w:t xml:space="preserve"> β</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Koefisien regresi dari setiap variabel independen </w:t>
      </w:r>
    </w:p>
    <w:p w14:paraId="4BAECC8A" w14:textId="77777777" w:rsidR="005C11F1" w:rsidRPr="005C11F1" w:rsidRDefault="005C11F1" w:rsidP="005C11F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Pr="005C11F1">
        <w:rPr>
          <w:rFonts w:ascii="Times New Roman" w:hAnsi="Times New Roman" w:cs="Times New Roman"/>
          <w:i/>
          <w:iCs/>
          <w:sz w:val="24"/>
          <w:szCs w:val="24"/>
        </w:rPr>
        <w:t>Working Capital</w:t>
      </w:r>
      <w:r>
        <w:rPr>
          <w:rFonts w:ascii="Times New Roman" w:hAnsi="Times New Roman" w:cs="Times New Roman"/>
          <w:sz w:val="24"/>
          <w:szCs w:val="24"/>
        </w:rPr>
        <w:t xml:space="preserve"> (EPS)</w:t>
      </w:r>
    </w:p>
    <w:p w14:paraId="0BE99CDB" w14:textId="77777777" w:rsidR="005C11F1" w:rsidRPr="005C11F1" w:rsidRDefault="005C11F1"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Pr="005C11F1">
        <w:rPr>
          <w:rFonts w:ascii="Times New Roman" w:hAnsi="Times New Roman" w:cs="Times New Roman"/>
          <w:i/>
          <w:iCs/>
          <w:sz w:val="24"/>
          <w:szCs w:val="24"/>
        </w:rPr>
        <w:t>Total Asset Turnover</w:t>
      </w:r>
      <w:r>
        <w:rPr>
          <w:rFonts w:ascii="Times New Roman" w:hAnsi="Times New Roman" w:cs="Times New Roman"/>
          <w:sz w:val="24"/>
          <w:szCs w:val="24"/>
        </w:rPr>
        <w:t xml:space="preserve"> (TATO) </w:t>
      </w:r>
    </w:p>
    <w:p w14:paraId="1C33456B" w14:textId="77777777" w:rsidR="005C11F1" w:rsidRPr="005C11F1" w:rsidRDefault="005C11F1"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C11F1">
        <w:rPr>
          <w:rFonts w:ascii="Times New Roman" w:hAnsi="Times New Roman" w:cs="Times New Roman"/>
          <w:i/>
          <w:iCs/>
          <w:sz w:val="24"/>
          <w:szCs w:val="24"/>
        </w:rPr>
        <w:t>Firm Size</w:t>
      </w:r>
      <w:r>
        <w:rPr>
          <w:rFonts w:ascii="Times New Roman" w:hAnsi="Times New Roman" w:cs="Times New Roman"/>
          <w:sz w:val="24"/>
          <w:szCs w:val="24"/>
        </w:rPr>
        <w:t xml:space="preserve"> (Size)</w:t>
      </w:r>
    </w:p>
    <w:p w14:paraId="75FAD4C3" w14:textId="77777777" w:rsidR="005C11F1" w:rsidRDefault="005C11F1" w:rsidP="001351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C11F1">
        <w:rPr>
          <w:rFonts w:ascii="Times New Roman" w:hAnsi="Times New Roman" w:cs="Times New Roman"/>
          <w:i/>
          <w:iCs/>
          <w:sz w:val="24"/>
          <w:szCs w:val="24"/>
        </w:rPr>
        <w:t>Company Efficiency</w:t>
      </w:r>
      <w:r>
        <w:rPr>
          <w:rFonts w:ascii="Times New Roman" w:hAnsi="Times New Roman" w:cs="Times New Roman"/>
          <w:sz w:val="24"/>
          <w:szCs w:val="24"/>
        </w:rPr>
        <w:t xml:space="preserve"> (ROE)</w:t>
      </w:r>
    </w:p>
    <w:p w14:paraId="32C13434" w14:textId="77777777" w:rsidR="008F6BE4" w:rsidRPr="005D661C" w:rsidRDefault="005C11F1" w:rsidP="005D661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Standar Eror </w:t>
      </w:r>
    </w:p>
    <w:p w14:paraId="38FC7001" w14:textId="77777777" w:rsidR="005C11F1" w:rsidRDefault="005C11F1" w:rsidP="005C11F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4. Uji Hipotesis </w:t>
      </w:r>
    </w:p>
    <w:p w14:paraId="384C625A" w14:textId="32F7AE68" w:rsidR="002454D8" w:rsidRPr="00687F35" w:rsidRDefault="00B908C7" w:rsidP="00687F35">
      <w:pPr>
        <w:pStyle w:val="ListParagraph"/>
        <w:spacing w:line="480" w:lineRule="auto"/>
        <w:ind w:left="1134" w:firstLine="306"/>
        <w:jc w:val="both"/>
        <w:rPr>
          <w:rFonts w:ascii="Times New Roman" w:hAnsi="Times New Roman" w:cs="Times New Roman"/>
          <w:sz w:val="24"/>
          <w:szCs w:val="24"/>
        </w:rPr>
      </w:pPr>
      <w:r w:rsidRPr="00B908C7">
        <w:rPr>
          <w:rFonts w:ascii="Times New Roman" w:hAnsi="Times New Roman" w:cs="Times New Roman"/>
          <w:sz w:val="24"/>
          <w:szCs w:val="24"/>
        </w:rPr>
        <w:t>Uji F, koefisien determinasi, dan uji t adalah alat analisis statistik yang menilai korelasi antara variabel independen dan dependen baik secara parsial maupun simultan. Alat-alat ini mengukur seberapa efektif model regresi dalam menjelaskan variasi pada variabel dependen dengan mempertimbangkan variabel independen yang ada dalam model</w:t>
      </w:r>
      <w:r w:rsidR="001673C7" w:rsidRPr="001673C7">
        <w:rPr>
          <w:rFonts w:ascii="Times New Roman" w:hAnsi="Times New Roman" w:cs="Times New Roman"/>
          <w:sz w:val="24"/>
          <w:szCs w:val="24"/>
        </w:rPr>
        <w:t>.</w:t>
      </w:r>
    </w:p>
    <w:p w14:paraId="08CE76C8" w14:textId="77777777" w:rsidR="005C11F1" w:rsidRDefault="005C11F1" w:rsidP="00A73B3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Uji Parsial (Uji t)</w:t>
      </w:r>
    </w:p>
    <w:p w14:paraId="73AF9C56" w14:textId="5C1899B1" w:rsidR="005C11F1" w:rsidRDefault="00382E7B" w:rsidP="001346CB">
      <w:pPr>
        <w:pStyle w:val="ListParagraph"/>
        <w:spacing w:line="480" w:lineRule="auto"/>
        <w:ind w:left="1494" w:firstLine="360"/>
        <w:jc w:val="both"/>
        <w:rPr>
          <w:rFonts w:ascii="Times New Roman" w:hAnsi="Times New Roman" w:cs="Times New Roman"/>
          <w:sz w:val="24"/>
          <w:szCs w:val="24"/>
        </w:rPr>
      </w:pPr>
      <w:r w:rsidRPr="00382E7B">
        <w:rPr>
          <w:rFonts w:ascii="Times New Roman" w:hAnsi="Times New Roman" w:cs="Times New Roman"/>
          <w:sz w:val="24"/>
          <w:szCs w:val="24"/>
        </w:rPr>
        <w:t>Secara umum, langkah-langkah ini dilakukan dengan tujuan untuk menunjukkan seberapa besar pengaruh variabel independen terhadap variabel dependen. Selain itu, tujuan dari uji parsial (uji t) adalah untuk mengetahui seberapa besar pengaruh variabel independen masing-masing terhadap variabel dependen. Variabel dependen profitabilitas (Y) dipengaruhi s</w:t>
      </w:r>
      <w:bookmarkStart w:id="1" w:name="_GoBack"/>
      <w:bookmarkEnd w:id="1"/>
      <w:r w:rsidRPr="00382E7B">
        <w:rPr>
          <w:rFonts w:ascii="Times New Roman" w:hAnsi="Times New Roman" w:cs="Times New Roman"/>
          <w:sz w:val="24"/>
          <w:szCs w:val="24"/>
        </w:rPr>
        <w:t xml:space="preserve">ebagian oleh </w:t>
      </w:r>
      <w:r w:rsidR="0073519B" w:rsidRPr="0073519B">
        <w:rPr>
          <w:rFonts w:ascii="Times New Roman" w:hAnsi="Times New Roman" w:cs="Times New Roman"/>
          <w:i/>
          <w:iCs/>
          <w:sz w:val="24"/>
          <w:szCs w:val="24"/>
        </w:rPr>
        <w:t>working capital</w:t>
      </w:r>
      <w:r w:rsidRPr="00382E7B">
        <w:rPr>
          <w:rFonts w:ascii="Times New Roman" w:hAnsi="Times New Roman" w:cs="Times New Roman"/>
          <w:sz w:val="24"/>
          <w:szCs w:val="24"/>
        </w:rPr>
        <w:t xml:space="preserve"> (X1), </w:t>
      </w:r>
      <w:r w:rsidRPr="0073519B">
        <w:rPr>
          <w:rFonts w:ascii="Times New Roman" w:hAnsi="Times New Roman" w:cs="Times New Roman"/>
          <w:i/>
          <w:iCs/>
          <w:sz w:val="24"/>
          <w:szCs w:val="24"/>
        </w:rPr>
        <w:t>total aset turnove</w:t>
      </w:r>
      <w:r w:rsidRPr="00382E7B">
        <w:rPr>
          <w:rFonts w:ascii="Times New Roman" w:hAnsi="Times New Roman" w:cs="Times New Roman"/>
          <w:sz w:val="24"/>
          <w:szCs w:val="24"/>
        </w:rPr>
        <w:t xml:space="preserve">r (X2), </w:t>
      </w:r>
      <w:r w:rsidR="0073519B" w:rsidRPr="0073519B">
        <w:rPr>
          <w:rFonts w:ascii="Times New Roman" w:hAnsi="Times New Roman" w:cs="Times New Roman"/>
          <w:i/>
          <w:iCs/>
          <w:sz w:val="24"/>
          <w:szCs w:val="24"/>
        </w:rPr>
        <w:t>firm size</w:t>
      </w:r>
      <w:r w:rsidRPr="00382E7B">
        <w:rPr>
          <w:rFonts w:ascii="Times New Roman" w:hAnsi="Times New Roman" w:cs="Times New Roman"/>
          <w:sz w:val="24"/>
          <w:szCs w:val="24"/>
        </w:rPr>
        <w:t xml:space="preserve"> (X3) dan </w:t>
      </w:r>
      <w:r w:rsidR="0073519B" w:rsidRPr="0073519B">
        <w:rPr>
          <w:rFonts w:ascii="Times New Roman" w:hAnsi="Times New Roman" w:cs="Times New Roman"/>
          <w:i/>
          <w:iCs/>
          <w:sz w:val="24"/>
          <w:szCs w:val="24"/>
        </w:rPr>
        <w:t>company efficiency</w:t>
      </w:r>
      <w:r w:rsidRPr="0073519B">
        <w:rPr>
          <w:rFonts w:ascii="Times New Roman" w:hAnsi="Times New Roman" w:cs="Times New Roman"/>
          <w:i/>
          <w:iCs/>
          <w:sz w:val="24"/>
          <w:szCs w:val="24"/>
        </w:rPr>
        <w:t xml:space="preserve"> </w:t>
      </w:r>
      <w:r w:rsidRPr="00382E7B">
        <w:rPr>
          <w:rFonts w:ascii="Times New Roman" w:hAnsi="Times New Roman" w:cs="Times New Roman"/>
          <w:sz w:val="24"/>
          <w:szCs w:val="24"/>
        </w:rPr>
        <w:t>(X4).</w:t>
      </w:r>
      <w:r>
        <w:rPr>
          <w:rFonts w:ascii="Times New Roman" w:hAnsi="Times New Roman" w:cs="Times New Roman"/>
          <w:sz w:val="24"/>
          <w:szCs w:val="24"/>
          <w:lang w:val="en-US"/>
        </w:rPr>
        <w:t xml:space="preserve"> </w:t>
      </w:r>
      <w:r w:rsidR="00105B90" w:rsidRPr="00105B90">
        <w:rPr>
          <w:rFonts w:ascii="Times New Roman" w:hAnsi="Times New Roman" w:cs="Times New Roman"/>
          <w:sz w:val="24"/>
          <w:szCs w:val="24"/>
        </w:rPr>
        <w:t>Hasil analisis pada regresi dapat dibaca untuk menunjukkan uji t pada nilai signifikan t, yaitu:</w:t>
      </w:r>
      <w:r w:rsidR="001346CB">
        <w:rPr>
          <w:rFonts w:ascii="Times New Roman" w:hAnsi="Times New Roman" w:cs="Times New Roman"/>
          <w:sz w:val="24"/>
          <w:szCs w:val="24"/>
        </w:rPr>
        <w:t>:</w:t>
      </w:r>
    </w:p>
    <w:p w14:paraId="330D8C99" w14:textId="17B3519F" w:rsidR="001346CB" w:rsidRDefault="00105B90" w:rsidP="00A73B37">
      <w:pPr>
        <w:pStyle w:val="ListParagraph"/>
        <w:numPr>
          <w:ilvl w:val="0"/>
          <w:numId w:val="24"/>
        </w:numPr>
        <w:spacing w:line="480" w:lineRule="auto"/>
        <w:jc w:val="both"/>
        <w:rPr>
          <w:rFonts w:ascii="Times New Roman" w:hAnsi="Times New Roman" w:cs="Times New Roman"/>
          <w:sz w:val="24"/>
          <w:szCs w:val="24"/>
        </w:rPr>
      </w:pPr>
      <w:r w:rsidRPr="00105B90">
        <w:rPr>
          <w:rFonts w:ascii="Times New Roman" w:hAnsi="Times New Roman" w:cs="Times New Roman"/>
          <w:sz w:val="24"/>
          <w:szCs w:val="24"/>
        </w:rPr>
        <w:lastRenderedPageBreak/>
        <w:t>Pengaruh antar variabel dependen terhadap variabel independen ditunjukkan oleh nilai t &lt; α (0,05), yang menunjukkan bahwa Ha diterima atau H0 ditolak.</w:t>
      </w:r>
      <w:r w:rsidR="001346CB">
        <w:rPr>
          <w:rFonts w:ascii="Times New Roman" w:hAnsi="Times New Roman" w:cs="Times New Roman"/>
          <w:sz w:val="24"/>
          <w:szCs w:val="24"/>
        </w:rPr>
        <w:t xml:space="preserve">. </w:t>
      </w:r>
    </w:p>
    <w:p w14:paraId="29D79F14" w14:textId="6BA47F85" w:rsidR="001346CB" w:rsidRDefault="00105B90" w:rsidP="00A73B37">
      <w:pPr>
        <w:pStyle w:val="ListParagraph"/>
        <w:numPr>
          <w:ilvl w:val="0"/>
          <w:numId w:val="24"/>
        </w:numPr>
        <w:spacing w:line="480" w:lineRule="auto"/>
        <w:jc w:val="both"/>
        <w:rPr>
          <w:rFonts w:ascii="Times New Roman" w:hAnsi="Times New Roman" w:cs="Times New Roman"/>
          <w:sz w:val="24"/>
          <w:szCs w:val="24"/>
        </w:rPr>
      </w:pPr>
      <w:r w:rsidRPr="00105B90">
        <w:rPr>
          <w:rFonts w:ascii="Times New Roman" w:hAnsi="Times New Roman" w:cs="Times New Roman"/>
          <w:sz w:val="24"/>
          <w:szCs w:val="24"/>
        </w:rPr>
        <w:t>Tidak ada pengaruh antar variabel independen terhadap variabel dependen jika t &gt; α (0,05), yang berarti Ha ditolak atau H0 diterima</w:t>
      </w:r>
      <w:r w:rsidR="001346CB">
        <w:rPr>
          <w:rFonts w:ascii="Times New Roman" w:hAnsi="Times New Roman" w:cs="Times New Roman"/>
          <w:sz w:val="24"/>
          <w:szCs w:val="24"/>
        </w:rPr>
        <w:t xml:space="preserve">. </w:t>
      </w:r>
    </w:p>
    <w:p w14:paraId="4FFE7F68" w14:textId="77777777" w:rsidR="001346CB" w:rsidRDefault="001346CB" w:rsidP="001346CB">
      <w:pPr>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Metode dalam menentukan uji t, yaitu :</w:t>
      </w:r>
    </w:p>
    <w:p w14:paraId="716A9B02" w14:textId="77777777" w:rsidR="001346CB" w:rsidRDefault="001346CB" w:rsidP="00A73B3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Formula Hipotesis (Ho dan H1)</w:t>
      </w:r>
    </w:p>
    <w:p w14:paraId="21C9A0F4" w14:textId="77777777" w:rsidR="001346CB" w:rsidRDefault="005A392B" w:rsidP="001346CB">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Beriku adalah rancangan pengujian hipotesis untuk penelitian ini, yaitu :</w:t>
      </w:r>
    </w:p>
    <w:p w14:paraId="4F30629E" w14:textId="70F00B90" w:rsidR="001346CB" w:rsidRDefault="001346CB" w:rsidP="001346CB">
      <w:pPr>
        <w:pStyle w:val="ListParagraph"/>
        <w:spacing w:line="480" w:lineRule="auto"/>
        <w:ind w:left="3402" w:hanging="1548"/>
        <w:jc w:val="both"/>
        <w:rPr>
          <w:rFonts w:ascii="Times New Roman" w:hAnsi="Times New Roman" w:cs="Times New Roman"/>
          <w:sz w:val="24"/>
          <w:szCs w:val="24"/>
        </w:rPr>
      </w:pPr>
      <w:r>
        <w:rPr>
          <w:rFonts w:ascii="Times New Roman" w:hAnsi="Times New Roman" w:cs="Times New Roman"/>
          <w:sz w:val="24"/>
          <w:szCs w:val="24"/>
        </w:rPr>
        <w:t xml:space="preserve">Ho : β1 = 0 : </w:t>
      </w:r>
      <w:r w:rsidR="00434217">
        <w:rPr>
          <w:rFonts w:ascii="Times New Roman" w:hAnsi="Times New Roman" w:cs="Times New Roman"/>
          <w:i/>
          <w:iCs/>
          <w:sz w:val="24"/>
          <w:szCs w:val="24"/>
          <w:lang w:val="en-US"/>
        </w:rPr>
        <w:t>Working Capital</w:t>
      </w:r>
      <w:r w:rsidR="00434217">
        <w:rPr>
          <w:rFonts w:ascii="Times New Roman" w:hAnsi="Times New Roman" w:cs="Times New Roman"/>
          <w:sz w:val="24"/>
          <w:szCs w:val="24"/>
        </w:rPr>
        <w:t xml:space="preserve"> tidak berpengaruh</w:t>
      </w:r>
      <w:r w:rsidR="00325A2C">
        <w:rPr>
          <w:rFonts w:ascii="Times New Roman" w:hAnsi="Times New Roman" w:cs="Times New Roman"/>
          <w:sz w:val="24"/>
          <w:szCs w:val="24"/>
        </w:rPr>
        <w:t xml:space="preserve"> </w:t>
      </w:r>
      <w:r w:rsidR="00434217">
        <w:rPr>
          <w:rFonts w:ascii="Times New Roman" w:hAnsi="Times New Roman" w:cs="Times New Roman"/>
          <w:sz w:val="24"/>
          <w:szCs w:val="24"/>
        </w:rPr>
        <w:t xml:space="preserve">terhadap profitabilitas perusahaan subsektor telekomunikasi yang terdaftar di Bursa Efek Indonesia periode 2019-2023. </w:t>
      </w:r>
    </w:p>
    <w:p w14:paraId="0E442729" w14:textId="72111A66" w:rsidR="001346CB" w:rsidRPr="00434217" w:rsidRDefault="001346CB" w:rsidP="001346CB">
      <w:pPr>
        <w:pStyle w:val="ListParagraph"/>
        <w:spacing w:line="480" w:lineRule="auto"/>
        <w:ind w:left="3402" w:hanging="1548"/>
        <w:jc w:val="both"/>
        <w:rPr>
          <w:rFonts w:ascii="Times New Roman" w:hAnsi="Times New Roman" w:cs="Times New Roman"/>
          <w:sz w:val="24"/>
          <w:szCs w:val="24"/>
        </w:rPr>
      </w:pPr>
      <w:r>
        <w:rPr>
          <w:rFonts w:ascii="Times New Roman" w:hAnsi="Times New Roman" w:cs="Times New Roman"/>
          <w:sz w:val="24"/>
          <w:szCs w:val="24"/>
        </w:rPr>
        <w:t xml:space="preserve">H1 : β1 ≠ 0 : </w:t>
      </w:r>
      <w:r w:rsidR="00434217">
        <w:rPr>
          <w:rFonts w:ascii="Times New Roman" w:hAnsi="Times New Roman" w:cs="Times New Roman"/>
          <w:i/>
          <w:iCs/>
          <w:sz w:val="24"/>
          <w:szCs w:val="24"/>
          <w:lang w:val="en-US"/>
        </w:rPr>
        <w:t>Working Capital</w:t>
      </w:r>
      <w:r w:rsidR="00434217">
        <w:rPr>
          <w:rFonts w:ascii="Times New Roman" w:hAnsi="Times New Roman" w:cs="Times New Roman"/>
          <w:i/>
          <w:iCs/>
          <w:sz w:val="24"/>
          <w:szCs w:val="24"/>
        </w:rPr>
        <w:t xml:space="preserve"> </w:t>
      </w:r>
      <w:r w:rsidR="00434217">
        <w:rPr>
          <w:rFonts w:ascii="Times New Roman" w:hAnsi="Times New Roman" w:cs="Times New Roman"/>
          <w:sz w:val="24"/>
          <w:szCs w:val="24"/>
        </w:rPr>
        <w:t>berpengaruh terhadap profitabilitas perusahaan subsektor telekomunikasi yang terdaftar di Bursa Efek Indonesia periode 2019-2023.</w:t>
      </w:r>
    </w:p>
    <w:p w14:paraId="679F089D" w14:textId="012EF91A" w:rsidR="001346CB" w:rsidRPr="00434217" w:rsidRDefault="00B64C92" w:rsidP="00B64C92">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t xml:space="preserve">H2 : β2 = 0 : </w:t>
      </w:r>
      <w:r w:rsidR="00434217" w:rsidRPr="00382E7B">
        <w:rPr>
          <w:rFonts w:ascii="Times New Roman" w:hAnsi="Times New Roman" w:cs="Times New Roman"/>
          <w:i/>
          <w:iCs/>
          <w:sz w:val="24"/>
          <w:szCs w:val="24"/>
        </w:rPr>
        <w:t>Total Aset Turnover</w:t>
      </w:r>
      <w:r w:rsidR="00434217">
        <w:rPr>
          <w:rFonts w:ascii="Times New Roman" w:hAnsi="Times New Roman" w:cs="Times New Roman"/>
          <w:sz w:val="24"/>
          <w:szCs w:val="24"/>
        </w:rPr>
        <w:t xml:space="preserve"> tidak berpengaruh terhadap profitabilitas perusahaan subsektor telekomunikasi yang terdaftar di Bursa Efek Indonesia periode 2019-2023.</w:t>
      </w:r>
    </w:p>
    <w:p w14:paraId="5B1A5C21" w14:textId="26F87166" w:rsidR="00B64C92" w:rsidRPr="00434217" w:rsidRDefault="00B64C92" w:rsidP="00B64C92">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lastRenderedPageBreak/>
        <w:t xml:space="preserve">H2 : β2 ≠ 0 : </w:t>
      </w:r>
      <w:r w:rsidR="00434217" w:rsidRPr="00382E7B">
        <w:rPr>
          <w:rFonts w:ascii="Times New Roman" w:hAnsi="Times New Roman" w:cs="Times New Roman"/>
          <w:i/>
          <w:iCs/>
          <w:sz w:val="24"/>
          <w:szCs w:val="24"/>
        </w:rPr>
        <w:t>Total Aset Turnover</w:t>
      </w:r>
      <w:r w:rsidR="00434217">
        <w:rPr>
          <w:rFonts w:ascii="Times New Roman" w:hAnsi="Times New Roman" w:cs="Times New Roman"/>
          <w:i/>
          <w:iCs/>
          <w:sz w:val="24"/>
          <w:szCs w:val="24"/>
        </w:rPr>
        <w:t xml:space="preserve"> </w:t>
      </w:r>
      <w:r w:rsidR="00434217">
        <w:rPr>
          <w:rFonts w:ascii="Times New Roman" w:hAnsi="Times New Roman" w:cs="Times New Roman"/>
          <w:sz w:val="24"/>
          <w:szCs w:val="24"/>
        </w:rPr>
        <w:t>berpengaruh terhadap profitabilitas perusahaan subsektor telekomunikasi yang  terdaftar di Bursa Efek Indonesia periode 2019-2023.</w:t>
      </w:r>
    </w:p>
    <w:p w14:paraId="1D4D49D0" w14:textId="1FC19F05" w:rsidR="00B64C92" w:rsidRPr="00434217" w:rsidRDefault="00B64C92" w:rsidP="00B64C92">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t xml:space="preserve">Ho : β3 = 0 : </w:t>
      </w:r>
      <w:r w:rsidR="00434217">
        <w:rPr>
          <w:rFonts w:ascii="Times New Roman" w:hAnsi="Times New Roman" w:cs="Times New Roman"/>
          <w:i/>
          <w:iCs/>
          <w:sz w:val="24"/>
          <w:szCs w:val="24"/>
          <w:lang w:val="en-US"/>
        </w:rPr>
        <w:t>Firm Size</w:t>
      </w:r>
      <w:r w:rsidR="00434217">
        <w:rPr>
          <w:rFonts w:ascii="Times New Roman" w:hAnsi="Times New Roman" w:cs="Times New Roman"/>
          <w:i/>
          <w:iCs/>
          <w:sz w:val="24"/>
          <w:szCs w:val="24"/>
        </w:rPr>
        <w:t xml:space="preserve"> </w:t>
      </w:r>
      <w:r w:rsidR="00434217">
        <w:rPr>
          <w:rFonts w:ascii="Times New Roman" w:hAnsi="Times New Roman" w:cs="Times New Roman"/>
          <w:sz w:val="24"/>
          <w:szCs w:val="24"/>
        </w:rPr>
        <w:t>tidak berpengaruh terhadap profitabilitas perusahaan subsektor telekomunikasi yang terdaftar di Bursa Efek Indonesia periode 2019-2023.</w:t>
      </w:r>
    </w:p>
    <w:p w14:paraId="391572A6" w14:textId="1ED06D65" w:rsidR="00B64C92" w:rsidRDefault="00B64C92" w:rsidP="00B64C92">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t xml:space="preserve">H3 : β3 ≠ 0 : </w:t>
      </w:r>
      <w:r w:rsidR="00434217" w:rsidRPr="00434217">
        <w:rPr>
          <w:rFonts w:ascii="Times New Roman" w:hAnsi="Times New Roman" w:cs="Times New Roman"/>
          <w:i/>
          <w:iCs/>
          <w:sz w:val="24"/>
          <w:szCs w:val="24"/>
        </w:rPr>
        <w:t>Firm size</w:t>
      </w:r>
      <w:r w:rsidR="00434217">
        <w:rPr>
          <w:rFonts w:ascii="Times New Roman" w:hAnsi="Times New Roman" w:cs="Times New Roman"/>
          <w:sz w:val="24"/>
          <w:szCs w:val="24"/>
        </w:rPr>
        <w:t xml:space="preserve"> berpengaruh terhadap profitabilitas perusahaan subsektor telekomunikasi yang terdaftar di Bursa Efek Indonesia periode 2019-2023.</w:t>
      </w:r>
    </w:p>
    <w:p w14:paraId="06DC2C17" w14:textId="7CA63326" w:rsidR="00B64C92" w:rsidRDefault="00B64C92" w:rsidP="00B64C92">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t xml:space="preserve">Ho : β4 = 0 : </w:t>
      </w:r>
      <w:r w:rsidR="00434217">
        <w:rPr>
          <w:rFonts w:ascii="Times New Roman" w:hAnsi="Times New Roman" w:cs="Times New Roman"/>
          <w:i/>
          <w:iCs/>
          <w:sz w:val="24"/>
          <w:szCs w:val="24"/>
          <w:lang w:val="en-US"/>
        </w:rPr>
        <w:t>C</w:t>
      </w:r>
      <w:r w:rsidR="00434217" w:rsidRPr="00B64C92">
        <w:rPr>
          <w:rFonts w:ascii="Times New Roman" w:hAnsi="Times New Roman" w:cs="Times New Roman"/>
          <w:i/>
          <w:iCs/>
          <w:sz w:val="24"/>
          <w:szCs w:val="24"/>
        </w:rPr>
        <w:t xml:space="preserve">ompany </w:t>
      </w:r>
      <w:r w:rsidR="00434217">
        <w:rPr>
          <w:rFonts w:ascii="Times New Roman" w:hAnsi="Times New Roman" w:cs="Times New Roman"/>
          <w:i/>
          <w:iCs/>
          <w:sz w:val="24"/>
          <w:szCs w:val="24"/>
          <w:lang w:val="en-US"/>
        </w:rPr>
        <w:t>E</w:t>
      </w:r>
      <w:r w:rsidR="00434217" w:rsidRPr="00B64C92">
        <w:rPr>
          <w:rFonts w:ascii="Times New Roman" w:hAnsi="Times New Roman" w:cs="Times New Roman"/>
          <w:i/>
          <w:iCs/>
          <w:sz w:val="24"/>
          <w:szCs w:val="24"/>
        </w:rPr>
        <w:t>fficiency</w:t>
      </w:r>
      <w:r w:rsidR="00434217">
        <w:rPr>
          <w:rFonts w:ascii="Times New Roman" w:hAnsi="Times New Roman" w:cs="Times New Roman"/>
          <w:sz w:val="24"/>
          <w:szCs w:val="24"/>
        </w:rPr>
        <w:t xml:space="preserve"> tidak berpengaruh terhadap profitabilitas perusahaan subsektor telekomunikasi yang terdaftar di Bursa Efek Indonesia periode 2019</w:t>
      </w:r>
      <w:r w:rsidR="002A52F7">
        <w:rPr>
          <w:rFonts w:ascii="Times New Roman" w:hAnsi="Times New Roman" w:cs="Times New Roman"/>
          <w:sz w:val="24"/>
          <w:szCs w:val="24"/>
        </w:rPr>
        <w:t>-2023.</w:t>
      </w:r>
    </w:p>
    <w:p w14:paraId="685C6DEA" w14:textId="13D49635" w:rsidR="00E95900" w:rsidRPr="002A52F7" w:rsidRDefault="00B64C92" w:rsidP="002A52F7">
      <w:pPr>
        <w:pStyle w:val="ListParagraph"/>
        <w:spacing w:line="480" w:lineRule="auto"/>
        <w:ind w:left="3261" w:hanging="1407"/>
        <w:jc w:val="both"/>
        <w:rPr>
          <w:rFonts w:ascii="Times New Roman" w:hAnsi="Times New Roman" w:cs="Times New Roman"/>
          <w:sz w:val="24"/>
          <w:szCs w:val="24"/>
        </w:rPr>
      </w:pPr>
      <w:r>
        <w:rPr>
          <w:rFonts w:ascii="Times New Roman" w:hAnsi="Times New Roman" w:cs="Times New Roman"/>
          <w:sz w:val="24"/>
          <w:szCs w:val="24"/>
        </w:rPr>
        <w:t xml:space="preserve">H4 : β4 ≠ 0 : </w:t>
      </w:r>
      <w:r w:rsidR="002A52F7">
        <w:rPr>
          <w:rFonts w:ascii="Times New Roman" w:hAnsi="Times New Roman" w:cs="Times New Roman"/>
          <w:i/>
          <w:iCs/>
          <w:sz w:val="24"/>
          <w:szCs w:val="24"/>
          <w:lang w:val="en-US"/>
        </w:rPr>
        <w:t>C</w:t>
      </w:r>
      <w:r w:rsidR="002A52F7" w:rsidRPr="00B64C92">
        <w:rPr>
          <w:rFonts w:ascii="Times New Roman" w:hAnsi="Times New Roman" w:cs="Times New Roman"/>
          <w:i/>
          <w:iCs/>
          <w:sz w:val="24"/>
          <w:szCs w:val="24"/>
        </w:rPr>
        <w:t xml:space="preserve">ompany </w:t>
      </w:r>
      <w:r w:rsidR="002A52F7">
        <w:rPr>
          <w:rFonts w:ascii="Times New Roman" w:hAnsi="Times New Roman" w:cs="Times New Roman"/>
          <w:i/>
          <w:iCs/>
          <w:sz w:val="24"/>
          <w:szCs w:val="24"/>
          <w:lang w:val="en-US"/>
        </w:rPr>
        <w:t>E</w:t>
      </w:r>
      <w:r w:rsidR="002A52F7" w:rsidRPr="00B64C92">
        <w:rPr>
          <w:rFonts w:ascii="Times New Roman" w:hAnsi="Times New Roman" w:cs="Times New Roman"/>
          <w:i/>
          <w:iCs/>
          <w:sz w:val="24"/>
          <w:szCs w:val="24"/>
        </w:rPr>
        <w:t>fficienc</w:t>
      </w:r>
      <w:r w:rsidR="002A52F7">
        <w:rPr>
          <w:rFonts w:ascii="Times New Roman" w:hAnsi="Times New Roman" w:cs="Times New Roman"/>
          <w:i/>
          <w:iCs/>
          <w:sz w:val="24"/>
          <w:szCs w:val="24"/>
        </w:rPr>
        <w:t xml:space="preserve">y </w:t>
      </w:r>
      <w:r w:rsidR="002A52F7">
        <w:rPr>
          <w:rFonts w:ascii="Times New Roman" w:hAnsi="Times New Roman" w:cs="Times New Roman"/>
          <w:sz w:val="24"/>
          <w:szCs w:val="24"/>
        </w:rPr>
        <w:t>berpengaruh terhadap profitabilitas perusahaan subsektor telekomunikasi yang terdaftar di Bursa Efek Indonesia periode 2019-2023.</w:t>
      </w:r>
    </w:p>
    <w:p w14:paraId="191F1756" w14:textId="77777777" w:rsidR="00B64C92" w:rsidRDefault="00250466" w:rsidP="00A73B3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uji t, dasar pengambilan keputusan pengujian adalah sebagai berikut : </w:t>
      </w:r>
    </w:p>
    <w:p w14:paraId="58CF0DD1" w14:textId="41B56A77" w:rsidR="00B64C92" w:rsidRDefault="005A392B" w:rsidP="00A73B3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H0 ditolak jika thitung &gt; ttabel atau </w:t>
      </w:r>
      <w:r w:rsidR="0073519B">
        <w:rPr>
          <w:rFonts w:ascii="Times New Roman" w:hAnsi="Times New Roman" w:cs="Times New Roman"/>
          <w:sz w:val="24"/>
          <w:szCs w:val="24"/>
        </w:rPr>
        <w:t>-</w:t>
      </w:r>
      <w:r>
        <w:rPr>
          <w:rFonts w:ascii="Times New Roman" w:hAnsi="Times New Roman" w:cs="Times New Roman"/>
          <w:sz w:val="24"/>
          <w:szCs w:val="24"/>
        </w:rPr>
        <w:t xml:space="preserve">thitung &lt; -ttabel </w:t>
      </w:r>
    </w:p>
    <w:p w14:paraId="1A51E105" w14:textId="77777777" w:rsidR="00B64C92" w:rsidRDefault="005A392B" w:rsidP="00A73B3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H0 diterima jika -ttabel ≤ thitung ≤ -ttabel </w:t>
      </w:r>
    </w:p>
    <w:p w14:paraId="52324B57" w14:textId="77777777" w:rsidR="002B3789" w:rsidRDefault="002B3789" w:rsidP="00A73B3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Perhitungan nilai t hitung menggunakan rumus :</w:t>
      </w:r>
    </w:p>
    <w:p w14:paraId="6E81303B" w14:textId="77777777" w:rsidR="002B3789" w:rsidRPr="002B3789" w:rsidRDefault="002B3789" w:rsidP="002B3789">
      <w:pPr>
        <w:pStyle w:val="ListParagraph"/>
        <w:spacing w:line="480" w:lineRule="auto"/>
        <w:ind w:left="1854"/>
        <w:jc w:val="center"/>
        <w:rPr>
          <w:rFonts w:ascii="Times New Roman" w:hAnsi="Times New Roman" w:cs="Times New Roman"/>
          <w:i/>
          <w:iCs/>
          <w:sz w:val="24"/>
          <w:szCs w:val="24"/>
        </w:rPr>
      </w:pPr>
      <w:r w:rsidRPr="002B3789">
        <w:rPr>
          <w:rFonts w:ascii="Times New Roman" w:hAnsi="Times New Roman" w:cs="Times New Roman"/>
          <w:i/>
          <w:iCs/>
          <w:noProof/>
          <w:sz w:val="24"/>
          <w:szCs w:val="24"/>
          <w:lang w:eastAsia="id-ID"/>
        </w:rPr>
        <mc:AlternateContent>
          <mc:Choice Requires="wps">
            <w:drawing>
              <wp:anchor distT="0" distB="0" distL="114300" distR="114300" simplePos="0" relativeHeight="251667456" behindDoc="0" locked="0" layoutInCell="1" allowOverlap="1" wp14:anchorId="440D4650" wp14:editId="4C4F35B1">
                <wp:simplePos x="0" y="0"/>
                <wp:positionH relativeFrom="column">
                  <wp:posOffset>3274695</wp:posOffset>
                </wp:positionH>
                <wp:positionV relativeFrom="paragraph">
                  <wp:posOffset>257810</wp:posOffset>
                </wp:positionV>
                <wp:extent cx="381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00464"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85pt,20.3pt" to="287.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" strokecolor="black [3200]" strokeweight=".5pt">
                <v:stroke joinstyle="miter"/>
              </v:line>
            </w:pict>
          </mc:Fallback>
        </mc:AlternateContent>
      </w:r>
      <w:r w:rsidRPr="002B3789">
        <w:rPr>
          <w:rFonts w:ascii="Times New Roman" w:hAnsi="Times New Roman" w:cs="Times New Roman"/>
          <w:i/>
          <w:iCs/>
          <w:sz w:val="24"/>
          <w:szCs w:val="24"/>
        </w:rPr>
        <w:t>thitung = b</w:t>
      </w:r>
    </w:p>
    <w:p w14:paraId="6D24294A" w14:textId="77777777" w:rsidR="002B3789" w:rsidRDefault="002B3789" w:rsidP="002B3789">
      <w:pPr>
        <w:pStyle w:val="ListParagraph"/>
        <w:spacing w:line="480" w:lineRule="auto"/>
        <w:ind w:left="1854"/>
        <w:jc w:val="both"/>
        <w:rPr>
          <w:rFonts w:ascii="Times New Roman" w:hAnsi="Times New Roman" w:cs="Times New Roman"/>
          <w:i/>
          <w:iCs/>
          <w:sz w:val="24"/>
          <w:szCs w:val="24"/>
        </w:rPr>
      </w:pPr>
      <w:r w:rsidRPr="002B3789">
        <w:rPr>
          <w:rFonts w:ascii="Times New Roman" w:hAnsi="Times New Roman" w:cs="Times New Roman"/>
          <w:i/>
          <w:iCs/>
          <w:sz w:val="24"/>
          <w:szCs w:val="24"/>
        </w:rPr>
        <w:tab/>
      </w:r>
      <w:r w:rsidRPr="002B3789">
        <w:rPr>
          <w:rFonts w:ascii="Times New Roman" w:hAnsi="Times New Roman" w:cs="Times New Roman"/>
          <w:i/>
          <w:iCs/>
          <w:sz w:val="24"/>
          <w:szCs w:val="24"/>
        </w:rPr>
        <w:tab/>
      </w:r>
      <w:r w:rsidRPr="002B3789">
        <w:rPr>
          <w:rFonts w:ascii="Times New Roman" w:hAnsi="Times New Roman" w:cs="Times New Roman"/>
          <w:i/>
          <w:iCs/>
          <w:sz w:val="24"/>
          <w:szCs w:val="24"/>
        </w:rPr>
        <w:tab/>
      </w:r>
      <w:r w:rsidRPr="002B3789">
        <w:rPr>
          <w:rFonts w:ascii="Times New Roman" w:hAnsi="Times New Roman" w:cs="Times New Roman"/>
          <w:i/>
          <w:iCs/>
          <w:sz w:val="24"/>
          <w:szCs w:val="24"/>
        </w:rPr>
        <w:tab/>
      </w:r>
      <w:r w:rsidRPr="002B3789">
        <w:rPr>
          <w:rFonts w:ascii="Times New Roman" w:hAnsi="Times New Roman" w:cs="Times New Roman"/>
          <w:i/>
          <w:iCs/>
          <w:sz w:val="24"/>
          <w:szCs w:val="24"/>
        </w:rPr>
        <w:tab/>
        <w:t xml:space="preserve">     se</w:t>
      </w:r>
    </w:p>
    <w:p w14:paraId="1F50DE6A" w14:textId="77777777" w:rsidR="002B3789" w:rsidRDefault="002B3789" w:rsidP="002B378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Keterangan :</w:t>
      </w:r>
    </w:p>
    <w:p w14:paraId="7C715CF3" w14:textId="77777777" w:rsidR="002B3789" w:rsidRDefault="002B3789" w:rsidP="002B378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t </w:t>
      </w:r>
      <w:r>
        <w:rPr>
          <w:rFonts w:ascii="Times New Roman" w:hAnsi="Times New Roman" w:cs="Times New Roman"/>
          <w:sz w:val="24"/>
          <w:szCs w:val="24"/>
        </w:rPr>
        <w:tab/>
      </w:r>
      <w:r>
        <w:rPr>
          <w:rFonts w:ascii="Times New Roman" w:hAnsi="Times New Roman" w:cs="Times New Roman"/>
          <w:sz w:val="24"/>
          <w:szCs w:val="24"/>
        </w:rPr>
        <w:tab/>
        <w:t xml:space="preserve">: nilai t </w:t>
      </w:r>
    </w:p>
    <w:p w14:paraId="2407CB51" w14:textId="77777777" w:rsidR="002B3789" w:rsidRDefault="002B3789" w:rsidP="002B378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 koefisien regresi X</w:t>
      </w:r>
    </w:p>
    <w:p w14:paraId="5A0FB1C6" w14:textId="77777777" w:rsidR="002B3789" w:rsidRPr="002B3789" w:rsidRDefault="002B3789" w:rsidP="002B378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se </w:t>
      </w:r>
      <w:r>
        <w:rPr>
          <w:rFonts w:ascii="Times New Roman" w:hAnsi="Times New Roman" w:cs="Times New Roman"/>
          <w:sz w:val="24"/>
          <w:szCs w:val="24"/>
        </w:rPr>
        <w:tab/>
      </w:r>
      <w:r>
        <w:rPr>
          <w:rFonts w:ascii="Times New Roman" w:hAnsi="Times New Roman" w:cs="Times New Roman"/>
          <w:sz w:val="24"/>
          <w:szCs w:val="24"/>
        </w:rPr>
        <w:tab/>
        <w:t xml:space="preserve">: standar eror koefisien regresi </w:t>
      </w:r>
    </w:p>
    <w:p w14:paraId="2723E07C" w14:textId="77777777" w:rsidR="002B3789" w:rsidRPr="002B3789" w:rsidRDefault="002B3789" w:rsidP="002B378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5CB9DD9" wp14:editId="3F733971">
            <wp:extent cx="383857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rva uji t.png"/>
                    <pic:cNvPicPr/>
                  </pic:nvPicPr>
                  <pic:blipFill>
                    <a:blip r:embed="rId42">
                      <a:extLst>
                        <a:ext uri="{28A0092B-C50C-407E-A947-70E740481C1C}">
                          <a14:useLocalDpi xmlns:a14="http://schemas.microsoft.com/office/drawing/2010/main" val="0"/>
                        </a:ext>
                      </a:extLst>
                    </a:blip>
                    <a:stretch>
                      <a:fillRect/>
                    </a:stretch>
                  </pic:blipFill>
                  <pic:spPr>
                    <a:xfrm>
                      <a:off x="0" y="0"/>
                      <a:ext cx="3838575" cy="1190625"/>
                    </a:xfrm>
                    <a:prstGeom prst="rect">
                      <a:avLst/>
                    </a:prstGeom>
                  </pic:spPr>
                </pic:pic>
              </a:graphicData>
            </a:graphic>
          </wp:inline>
        </w:drawing>
      </w:r>
    </w:p>
    <w:p w14:paraId="2667A993" w14:textId="77777777" w:rsidR="002B3789" w:rsidRPr="002B3789" w:rsidRDefault="002B3789" w:rsidP="002B3789">
      <w:pPr>
        <w:pStyle w:val="ListParagraph"/>
        <w:spacing w:line="240" w:lineRule="auto"/>
        <w:ind w:left="1854"/>
        <w:jc w:val="center"/>
        <w:rPr>
          <w:rFonts w:ascii="Times New Roman" w:hAnsi="Times New Roman" w:cs="Times New Roman"/>
          <w:b/>
          <w:bCs/>
          <w:i/>
          <w:iCs/>
          <w:sz w:val="24"/>
          <w:szCs w:val="24"/>
        </w:rPr>
      </w:pPr>
      <w:r w:rsidRPr="002B3789">
        <w:rPr>
          <w:rFonts w:ascii="Times New Roman" w:hAnsi="Times New Roman" w:cs="Times New Roman"/>
          <w:b/>
          <w:bCs/>
          <w:i/>
          <w:iCs/>
          <w:sz w:val="24"/>
          <w:szCs w:val="24"/>
        </w:rPr>
        <w:t>Gambar 2</w:t>
      </w:r>
    </w:p>
    <w:p w14:paraId="2117F85A" w14:textId="35BEEC05" w:rsidR="00382E7B" w:rsidRPr="00E95900" w:rsidRDefault="002B3789" w:rsidP="00E95900">
      <w:pPr>
        <w:pStyle w:val="ListParagraph"/>
        <w:spacing w:line="480" w:lineRule="auto"/>
        <w:ind w:left="1854"/>
        <w:jc w:val="center"/>
        <w:rPr>
          <w:rFonts w:ascii="Times New Roman" w:hAnsi="Times New Roman" w:cs="Times New Roman"/>
          <w:sz w:val="24"/>
          <w:szCs w:val="24"/>
        </w:rPr>
      </w:pPr>
      <w:r w:rsidRPr="002B3789">
        <w:rPr>
          <w:rFonts w:ascii="Times New Roman" w:hAnsi="Times New Roman" w:cs="Times New Roman"/>
          <w:b/>
          <w:bCs/>
          <w:i/>
          <w:iCs/>
          <w:sz w:val="24"/>
          <w:szCs w:val="24"/>
        </w:rPr>
        <w:t>Kurva Uji Statistik t</w:t>
      </w:r>
      <w:r>
        <w:rPr>
          <w:rFonts w:ascii="Times New Roman" w:hAnsi="Times New Roman" w:cs="Times New Roman"/>
          <w:sz w:val="24"/>
          <w:szCs w:val="24"/>
        </w:rPr>
        <w:t xml:space="preserve"> </w:t>
      </w:r>
    </w:p>
    <w:p w14:paraId="6676968D" w14:textId="77777777" w:rsidR="002B3789" w:rsidRDefault="004F6C0E" w:rsidP="00A73B3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p>
    <w:p w14:paraId="0F6B303E" w14:textId="7AF46DAC" w:rsidR="002454D8" w:rsidRPr="00687F35" w:rsidRDefault="005A392B" w:rsidP="00687F35">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Hasil menunjukkan bahwa H0 diterima atau ditolak.</w:t>
      </w:r>
    </w:p>
    <w:p w14:paraId="70517521" w14:textId="77777777" w:rsidR="004F6C0E" w:rsidRDefault="00133635" w:rsidP="00A73B3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Simultan ( Uji F) </w:t>
      </w:r>
    </w:p>
    <w:p w14:paraId="000773CB" w14:textId="223904F7" w:rsidR="00133635" w:rsidRDefault="00382E7B" w:rsidP="00133635">
      <w:pPr>
        <w:pStyle w:val="ListParagraph"/>
        <w:spacing w:line="480" w:lineRule="auto"/>
        <w:ind w:left="1494" w:firstLine="360"/>
        <w:jc w:val="both"/>
        <w:rPr>
          <w:rFonts w:ascii="Times New Roman" w:hAnsi="Times New Roman" w:cs="Times New Roman"/>
          <w:sz w:val="24"/>
          <w:szCs w:val="24"/>
        </w:rPr>
      </w:pPr>
      <w:r w:rsidRPr="00382E7B">
        <w:rPr>
          <w:rFonts w:ascii="Times New Roman" w:hAnsi="Times New Roman" w:cs="Times New Roman"/>
          <w:sz w:val="24"/>
          <w:szCs w:val="24"/>
        </w:rPr>
        <w:t xml:space="preserve">Uji statistik F dapat digunakan untuk menentukan apakah variabel independen, yang terdiri dari </w:t>
      </w:r>
      <w:r w:rsidRPr="0073519B">
        <w:rPr>
          <w:rFonts w:ascii="Times New Roman" w:hAnsi="Times New Roman" w:cs="Times New Roman"/>
          <w:i/>
          <w:iCs/>
          <w:sz w:val="24"/>
          <w:szCs w:val="24"/>
        </w:rPr>
        <w:t>Working Capital</w:t>
      </w:r>
      <w:r w:rsidRPr="00382E7B">
        <w:rPr>
          <w:rFonts w:ascii="Times New Roman" w:hAnsi="Times New Roman" w:cs="Times New Roman"/>
          <w:sz w:val="24"/>
          <w:szCs w:val="24"/>
        </w:rPr>
        <w:t xml:space="preserve"> (X1), </w:t>
      </w:r>
      <w:r w:rsidRPr="0073519B">
        <w:rPr>
          <w:rFonts w:ascii="Times New Roman" w:hAnsi="Times New Roman" w:cs="Times New Roman"/>
          <w:i/>
          <w:iCs/>
          <w:sz w:val="24"/>
          <w:szCs w:val="24"/>
        </w:rPr>
        <w:t>Total Asset Turnover</w:t>
      </w:r>
      <w:r w:rsidRPr="00382E7B">
        <w:rPr>
          <w:rFonts w:ascii="Times New Roman" w:hAnsi="Times New Roman" w:cs="Times New Roman"/>
          <w:sz w:val="24"/>
          <w:szCs w:val="24"/>
        </w:rPr>
        <w:t xml:space="preserve"> (X2), </w:t>
      </w:r>
      <w:r w:rsidR="0073519B" w:rsidRPr="0073519B">
        <w:rPr>
          <w:rFonts w:ascii="Times New Roman" w:hAnsi="Times New Roman" w:cs="Times New Roman"/>
          <w:i/>
          <w:iCs/>
          <w:sz w:val="24"/>
          <w:szCs w:val="24"/>
        </w:rPr>
        <w:t>Firm Size</w:t>
      </w:r>
      <w:r w:rsidRPr="00382E7B">
        <w:rPr>
          <w:rFonts w:ascii="Times New Roman" w:hAnsi="Times New Roman" w:cs="Times New Roman"/>
          <w:sz w:val="24"/>
          <w:szCs w:val="24"/>
        </w:rPr>
        <w:t xml:space="preserve"> (X3) dan </w:t>
      </w:r>
      <w:r w:rsidR="0073519B" w:rsidRPr="0073519B">
        <w:rPr>
          <w:rFonts w:ascii="Times New Roman" w:hAnsi="Times New Roman" w:cs="Times New Roman"/>
          <w:i/>
          <w:iCs/>
          <w:sz w:val="24"/>
          <w:szCs w:val="24"/>
        </w:rPr>
        <w:t>Company Efficiency</w:t>
      </w:r>
      <w:r w:rsidRPr="00382E7B">
        <w:rPr>
          <w:rFonts w:ascii="Times New Roman" w:hAnsi="Times New Roman" w:cs="Times New Roman"/>
          <w:sz w:val="24"/>
          <w:szCs w:val="24"/>
        </w:rPr>
        <w:t xml:space="preserve"> (X4), memiliki pengaruh yang signifikan terhadap variabel dependen, yaitu profitabilitas (Y).</w:t>
      </w:r>
      <w:r>
        <w:rPr>
          <w:rFonts w:ascii="Times New Roman" w:hAnsi="Times New Roman" w:cs="Times New Roman"/>
          <w:sz w:val="24"/>
          <w:szCs w:val="24"/>
          <w:lang w:val="en-US"/>
        </w:rPr>
        <w:t xml:space="preserve"> </w:t>
      </w:r>
      <w:r w:rsidR="00133635">
        <w:rPr>
          <w:rFonts w:ascii="Times New Roman" w:hAnsi="Times New Roman" w:cs="Times New Roman"/>
          <w:sz w:val="24"/>
          <w:szCs w:val="24"/>
        </w:rPr>
        <w:t>Uji F dibuktikan pada nilai signifikan F dengan cara membaca hasil analisis yang ada pada regresi, yaitu :</w:t>
      </w:r>
    </w:p>
    <w:p w14:paraId="38F1EF84" w14:textId="64E6AA00" w:rsidR="00133635" w:rsidRDefault="00105B90" w:rsidP="00A73B37">
      <w:pPr>
        <w:pStyle w:val="ListParagraph"/>
        <w:numPr>
          <w:ilvl w:val="0"/>
          <w:numId w:val="27"/>
        </w:numPr>
        <w:spacing w:line="480" w:lineRule="auto"/>
        <w:jc w:val="both"/>
        <w:rPr>
          <w:rFonts w:ascii="Times New Roman" w:hAnsi="Times New Roman" w:cs="Times New Roman"/>
          <w:sz w:val="24"/>
          <w:szCs w:val="24"/>
        </w:rPr>
      </w:pPr>
      <w:r w:rsidRPr="00105B90">
        <w:rPr>
          <w:rFonts w:ascii="Times New Roman" w:hAnsi="Times New Roman" w:cs="Times New Roman"/>
          <w:sz w:val="24"/>
          <w:szCs w:val="24"/>
        </w:rPr>
        <w:lastRenderedPageBreak/>
        <w:t>Pengaruh antar variabel independen terhadap variabel dependen ditunjukkan oleh F &lt; α (0,05)</w:t>
      </w:r>
      <w:r w:rsidR="00133635">
        <w:rPr>
          <w:rFonts w:ascii="Times New Roman" w:hAnsi="Times New Roman" w:cs="Times New Roman"/>
          <w:sz w:val="24"/>
          <w:szCs w:val="24"/>
        </w:rPr>
        <w:t xml:space="preserve">.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Ha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dan H0 </w:t>
      </w:r>
      <w:proofErr w:type="spellStart"/>
      <w:r>
        <w:rPr>
          <w:rFonts w:ascii="Times New Roman" w:hAnsi="Times New Roman" w:cs="Times New Roman"/>
          <w:sz w:val="24"/>
          <w:szCs w:val="24"/>
          <w:lang w:val="en-US"/>
        </w:rPr>
        <w:t>ditolak</w:t>
      </w:r>
      <w:proofErr w:type="spellEnd"/>
      <w:r>
        <w:rPr>
          <w:rFonts w:ascii="Times New Roman" w:hAnsi="Times New Roman" w:cs="Times New Roman"/>
          <w:sz w:val="24"/>
          <w:szCs w:val="24"/>
          <w:lang w:val="en-US"/>
        </w:rPr>
        <w:t>.</w:t>
      </w:r>
    </w:p>
    <w:p w14:paraId="42DD7D6F" w14:textId="12CC3892" w:rsidR="002A52F7" w:rsidRPr="005D4936" w:rsidRDefault="00105B90" w:rsidP="00A73B37">
      <w:pPr>
        <w:pStyle w:val="ListParagraph"/>
        <w:numPr>
          <w:ilvl w:val="0"/>
          <w:numId w:val="27"/>
        </w:numPr>
        <w:spacing w:line="480" w:lineRule="auto"/>
        <w:jc w:val="both"/>
        <w:rPr>
          <w:rFonts w:ascii="Times New Roman" w:hAnsi="Times New Roman" w:cs="Times New Roman"/>
          <w:sz w:val="24"/>
          <w:szCs w:val="24"/>
        </w:rPr>
      </w:pPr>
      <w:r w:rsidRPr="00105B90">
        <w:rPr>
          <w:rFonts w:ascii="Times New Roman" w:hAnsi="Times New Roman" w:cs="Times New Roman"/>
          <w:sz w:val="24"/>
          <w:szCs w:val="24"/>
        </w:rPr>
        <w:t>Tidak ada pengaruh antar variabel independen terhadap variabel dependen jika F lebih besar dari α (0,05)</w:t>
      </w:r>
      <w:r w:rsidR="0013363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Ha </w:t>
      </w:r>
      <w:proofErr w:type="spellStart"/>
      <w:r>
        <w:rPr>
          <w:rFonts w:ascii="Times New Roman" w:hAnsi="Times New Roman" w:cs="Times New Roman"/>
          <w:sz w:val="24"/>
          <w:szCs w:val="24"/>
          <w:lang w:val="en-US"/>
        </w:rPr>
        <w:t>ditolak</w:t>
      </w:r>
      <w:proofErr w:type="spellEnd"/>
      <w:r>
        <w:rPr>
          <w:rFonts w:ascii="Times New Roman" w:hAnsi="Times New Roman" w:cs="Times New Roman"/>
          <w:sz w:val="24"/>
          <w:szCs w:val="24"/>
          <w:lang w:val="en-US"/>
        </w:rPr>
        <w:t xml:space="preserve"> dan H0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w:t>
      </w:r>
    </w:p>
    <w:p w14:paraId="6E5CBCB4" w14:textId="77777777" w:rsidR="00133635" w:rsidRDefault="00133635" w:rsidP="00133635">
      <w:pPr>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Metode dalam menentukan uji F, yaitu sebagai berikut :</w:t>
      </w:r>
    </w:p>
    <w:p w14:paraId="76C04451" w14:textId="77777777" w:rsidR="00133635" w:rsidRDefault="00133635" w:rsidP="00A73B37">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Formula Hipotesis (Ho dan H1)</w:t>
      </w:r>
    </w:p>
    <w:p w14:paraId="17ED20E5" w14:textId="77D629D2" w:rsidR="00133635" w:rsidRDefault="00133635" w:rsidP="00382E7B">
      <w:pPr>
        <w:pStyle w:val="ListParagraph"/>
        <w:spacing w:line="480" w:lineRule="auto"/>
        <w:ind w:left="4111" w:hanging="2268"/>
        <w:jc w:val="both"/>
        <w:rPr>
          <w:rFonts w:ascii="Times New Roman" w:hAnsi="Times New Roman" w:cs="Times New Roman"/>
          <w:sz w:val="24"/>
          <w:szCs w:val="24"/>
        </w:rPr>
      </w:pPr>
      <w:r>
        <w:rPr>
          <w:rFonts w:ascii="Times New Roman" w:hAnsi="Times New Roman" w:cs="Times New Roman"/>
          <w:sz w:val="24"/>
          <w:szCs w:val="24"/>
        </w:rPr>
        <w:t xml:space="preserve">Ho </w:t>
      </w:r>
      <w:r w:rsidR="00662D8A">
        <w:rPr>
          <w:rFonts w:ascii="Times New Roman" w:hAnsi="Times New Roman" w:cs="Times New Roman"/>
          <w:sz w:val="24"/>
          <w:szCs w:val="24"/>
        </w:rPr>
        <w:t>=</w:t>
      </w:r>
      <w:r>
        <w:rPr>
          <w:rFonts w:ascii="Times New Roman" w:hAnsi="Times New Roman" w:cs="Times New Roman"/>
          <w:sz w:val="24"/>
          <w:szCs w:val="24"/>
        </w:rPr>
        <w:t xml:space="preserve"> β1, β2, β3, β4 = 0 </w:t>
      </w:r>
      <w:r w:rsidR="00382E7B" w:rsidRPr="00B5584C">
        <w:rPr>
          <w:rFonts w:ascii="Times New Roman" w:hAnsi="Times New Roman" w:cs="Times New Roman"/>
          <w:i/>
          <w:iCs/>
          <w:sz w:val="24"/>
          <w:szCs w:val="24"/>
        </w:rPr>
        <w:t xml:space="preserve">Working </w:t>
      </w:r>
      <w:r w:rsidR="002A52F7" w:rsidRPr="00B5584C">
        <w:rPr>
          <w:rFonts w:ascii="Times New Roman" w:hAnsi="Times New Roman" w:cs="Times New Roman"/>
          <w:i/>
          <w:iCs/>
          <w:sz w:val="24"/>
          <w:szCs w:val="24"/>
        </w:rPr>
        <w:t xml:space="preserve">Capital, Total Asset </w:t>
      </w:r>
      <w:r w:rsidR="002A52F7">
        <w:rPr>
          <w:rFonts w:ascii="Times New Roman" w:hAnsi="Times New Roman" w:cs="Times New Roman"/>
          <w:i/>
          <w:iCs/>
          <w:sz w:val="24"/>
          <w:szCs w:val="24"/>
        </w:rPr>
        <w:t>Turnover,</w:t>
      </w:r>
      <w:r w:rsidR="002A52F7" w:rsidRPr="00B5584C">
        <w:rPr>
          <w:rFonts w:ascii="Times New Roman" w:hAnsi="Times New Roman" w:cs="Times New Roman"/>
          <w:i/>
          <w:iCs/>
          <w:sz w:val="24"/>
          <w:szCs w:val="24"/>
        </w:rPr>
        <w:t xml:space="preserve"> Firm Size Dan Company Efficiency</w:t>
      </w:r>
      <w:r w:rsidR="002A52F7">
        <w:rPr>
          <w:rFonts w:ascii="Times New Roman" w:hAnsi="Times New Roman" w:cs="Times New Roman"/>
          <w:sz w:val="24"/>
          <w:szCs w:val="24"/>
        </w:rPr>
        <w:t xml:space="preserve"> tidak berpengaruh </w:t>
      </w:r>
      <w:r w:rsidR="00325A2C">
        <w:rPr>
          <w:rFonts w:ascii="Times New Roman" w:hAnsi="Times New Roman" w:cs="Times New Roman"/>
          <w:sz w:val="24"/>
          <w:szCs w:val="24"/>
        </w:rPr>
        <w:t xml:space="preserve">secara simultan </w:t>
      </w:r>
      <w:r w:rsidR="002A52F7">
        <w:rPr>
          <w:rFonts w:ascii="Times New Roman" w:hAnsi="Times New Roman" w:cs="Times New Roman"/>
          <w:sz w:val="24"/>
          <w:szCs w:val="24"/>
        </w:rPr>
        <w:t>terhadap profitabilitas perusahaan subsektor telekomunikasi yang terdaftar di Bursa Efek Indonesia periode 2019-2023.</w:t>
      </w:r>
    </w:p>
    <w:p w14:paraId="7F13B7C5" w14:textId="4DE67141" w:rsidR="00714CB9" w:rsidRDefault="00B5584C" w:rsidP="00E10CC9">
      <w:pPr>
        <w:pStyle w:val="ListParagraph"/>
        <w:spacing w:line="480" w:lineRule="auto"/>
        <w:ind w:left="4111" w:hanging="2268"/>
        <w:jc w:val="both"/>
        <w:rPr>
          <w:rFonts w:ascii="Times New Roman" w:hAnsi="Times New Roman" w:cs="Times New Roman"/>
          <w:sz w:val="24"/>
          <w:szCs w:val="24"/>
        </w:rPr>
      </w:pPr>
      <w:r>
        <w:rPr>
          <w:rFonts w:ascii="Times New Roman" w:hAnsi="Times New Roman" w:cs="Times New Roman"/>
          <w:sz w:val="24"/>
          <w:szCs w:val="24"/>
        </w:rPr>
        <w:t>H</w:t>
      </w:r>
      <w:r w:rsidR="00662D8A">
        <w:rPr>
          <w:rFonts w:ascii="Times New Roman" w:hAnsi="Times New Roman" w:cs="Times New Roman"/>
          <w:sz w:val="24"/>
          <w:szCs w:val="24"/>
        </w:rPr>
        <w:t>a =</w:t>
      </w:r>
      <w:r>
        <w:rPr>
          <w:rFonts w:ascii="Times New Roman" w:hAnsi="Times New Roman" w:cs="Times New Roman"/>
          <w:sz w:val="24"/>
          <w:szCs w:val="24"/>
        </w:rPr>
        <w:t xml:space="preserve"> β1</w:t>
      </w:r>
      <w:r w:rsidR="00965E8A">
        <w:rPr>
          <w:rFonts w:ascii="Times New Roman" w:hAnsi="Times New Roman" w:cs="Times New Roman"/>
          <w:sz w:val="24"/>
          <w:szCs w:val="24"/>
        </w:rPr>
        <w:t xml:space="preserve">, </w:t>
      </w:r>
      <w:r>
        <w:rPr>
          <w:rFonts w:ascii="Times New Roman" w:hAnsi="Times New Roman" w:cs="Times New Roman"/>
          <w:sz w:val="24"/>
          <w:szCs w:val="24"/>
        </w:rPr>
        <w:t>β2</w:t>
      </w:r>
      <w:r w:rsidR="00965E8A">
        <w:rPr>
          <w:rFonts w:ascii="Times New Roman" w:hAnsi="Times New Roman" w:cs="Times New Roman"/>
          <w:sz w:val="24"/>
          <w:szCs w:val="24"/>
        </w:rPr>
        <w:t xml:space="preserve">, </w:t>
      </w:r>
      <w:r>
        <w:rPr>
          <w:rFonts w:ascii="Times New Roman" w:hAnsi="Times New Roman" w:cs="Times New Roman"/>
          <w:sz w:val="24"/>
          <w:szCs w:val="24"/>
        </w:rPr>
        <w:t>β3</w:t>
      </w:r>
      <w:r w:rsidR="00965E8A">
        <w:rPr>
          <w:rFonts w:ascii="Times New Roman" w:hAnsi="Times New Roman" w:cs="Times New Roman"/>
          <w:sz w:val="24"/>
          <w:szCs w:val="24"/>
        </w:rPr>
        <w:t>,</w:t>
      </w:r>
      <w:r>
        <w:rPr>
          <w:rFonts w:ascii="Times New Roman" w:hAnsi="Times New Roman" w:cs="Times New Roman"/>
          <w:sz w:val="24"/>
          <w:szCs w:val="24"/>
        </w:rPr>
        <w:t xml:space="preserve"> β4 ≠ 0 </w:t>
      </w:r>
      <w:r w:rsidRPr="00382E7B">
        <w:rPr>
          <w:rFonts w:ascii="Times New Roman" w:hAnsi="Times New Roman" w:cs="Times New Roman"/>
          <w:sz w:val="24"/>
          <w:szCs w:val="24"/>
        </w:rPr>
        <w:t xml:space="preserve">: </w:t>
      </w:r>
      <w:r w:rsidR="00382E7B" w:rsidRPr="00B5584C">
        <w:rPr>
          <w:rFonts w:ascii="Times New Roman" w:hAnsi="Times New Roman" w:cs="Times New Roman"/>
          <w:i/>
          <w:iCs/>
          <w:sz w:val="24"/>
          <w:szCs w:val="24"/>
        </w:rPr>
        <w:t xml:space="preserve">Working </w:t>
      </w:r>
      <w:r w:rsidR="002A52F7" w:rsidRPr="00B5584C">
        <w:rPr>
          <w:rFonts w:ascii="Times New Roman" w:hAnsi="Times New Roman" w:cs="Times New Roman"/>
          <w:i/>
          <w:iCs/>
          <w:sz w:val="24"/>
          <w:szCs w:val="24"/>
        </w:rPr>
        <w:t xml:space="preserve">Capital, Total Asset </w:t>
      </w:r>
      <w:r w:rsidR="002A52F7">
        <w:rPr>
          <w:rFonts w:ascii="Times New Roman" w:hAnsi="Times New Roman" w:cs="Times New Roman"/>
          <w:i/>
          <w:iCs/>
          <w:sz w:val="24"/>
          <w:szCs w:val="24"/>
        </w:rPr>
        <w:t>Turnover,</w:t>
      </w:r>
      <w:r w:rsidR="002A52F7" w:rsidRPr="00B5584C">
        <w:rPr>
          <w:rFonts w:ascii="Times New Roman" w:hAnsi="Times New Roman" w:cs="Times New Roman"/>
          <w:i/>
          <w:iCs/>
          <w:sz w:val="24"/>
          <w:szCs w:val="24"/>
        </w:rPr>
        <w:t xml:space="preserve"> Firm Size Dan Company Efficiency</w:t>
      </w:r>
      <w:r w:rsidR="002A52F7">
        <w:rPr>
          <w:rFonts w:ascii="Times New Roman" w:hAnsi="Times New Roman" w:cs="Times New Roman"/>
          <w:sz w:val="24"/>
          <w:szCs w:val="24"/>
        </w:rPr>
        <w:t xml:space="preserve"> berpengaruh</w:t>
      </w:r>
      <w:r w:rsidR="00325A2C">
        <w:rPr>
          <w:rFonts w:ascii="Times New Roman" w:hAnsi="Times New Roman" w:cs="Times New Roman"/>
          <w:sz w:val="24"/>
          <w:szCs w:val="24"/>
        </w:rPr>
        <w:t xml:space="preserve"> secara simultan</w:t>
      </w:r>
      <w:r w:rsidR="002A52F7">
        <w:rPr>
          <w:rFonts w:ascii="Times New Roman" w:hAnsi="Times New Roman" w:cs="Times New Roman"/>
          <w:sz w:val="24"/>
          <w:szCs w:val="24"/>
        </w:rPr>
        <w:t xml:space="preserve"> terhadap profitabilitas perusahaan subsektor telekomunikasi yang terdaftar di Bursa Efek Indonesia periode 2019-2023.</w:t>
      </w:r>
    </w:p>
    <w:p w14:paraId="1C93A68E" w14:textId="77777777" w:rsidR="00325A2C" w:rsidRPr="00E10CC9" w:rsidRDefault="00325A2C" w:rsidP="00E10CC9">
      <w:pPr>
        <w:pStyle w:val="ListParagraph"/>
        <w:spacing w:line="480" w:lineRule="auto"/>
        <w:ind w:left="4111" w:hanging="2268"/>
        <w:jc w:val="both"/>
        <w:rPr>
          <w:rFonts w:ascii="Times New Roman" w:hAnsi="Times New Roman" w:cs="Times New Roman"/>
          <w:sz w:val="24"/>
          <w:szCs w:val="24"/>
        </w:rPr>
      </w:pPr>
    </w:p>
    <w:p w14:paraId="327E04D1" w14:textId="77777777" w:rsidR="00B5584C" w:rsidRDefault="00B5584C" w:rsidP="00A73B37">
      <w:pPr>
        <w:pStyle w:val="ListParagraph"/>
        <w:numPr>
          <w:ilvl w:val="0"/>
          <w:numId w:val="28"/>
        </w:numPr>
        <w:tabs>
          <w:tab w:val="left" w:pos="411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Dasar pengambilan keputusan pengujian untuk uji F, adalah </w:t>
      </w:r>
      <w:r w:rsidR="00714CB9">
        <w:rPr>
          <w:rFonts w:ascii="Times New Roman" w:hAnsi="Times New Roman" w:cs="Times New Roman"/>
          <w:sz w:val="24"/>
          <w:szCs w:val="24"/>
        </w:rPr>
        <w:t xml:space="preserve">sebagai berikut </w:t>
      </w:r>
      <w:r>
        <w:rPr>
          <w:rFonts w:ascii="Times New Roman" w:hAnsi="Times New Roman" w:cs="Times New Roman"/>
          <w:sz w:val="24"/>
          <w:szCs w:val="24"/>
        </w:rPr>
        <w:t>:</w:t>
      </w:r>
    </w:p>
    <w:p w14:paraId="278B9055" w14:textId="77777777" w:rsidR="00B5584C" w:rsidRDefault="00714CB9" w:rsidP="00A73B37">
      <w:pPr>
        <w:pStyle w:val="ListParagraph"/>
        <w:numPr>
          <w:ilvl w:val="0"/>
          <w:numId w:val="29"/>
        </w:numPr>
        <w:tabs>
          <w:tab w:val="left" w:pos="4111"/>
        </w:tabs>
        <w:spacing w:line="480" w:lineRule="auto"/>
        <w:jc w:val="both"/>
        <w:rPr>
          <w:rFonts w:ascii="Times New Roman" w:hAnsi="Times New Roman" w:cs="Times New Roman"/>
          <w:sz w:val="24"/>
          <w:szCs w:val="24"/>
        </w:rPr>
      </w:pPr>
      <w:r>
        <w:rPr>
          <w:rFonts w:ascii="Times New Roman" w:hAnsi="Times New Roman" w:cs="Times New Roman"/>
          <w:sz w:val="24"/>
          <w:szCs w:val="24"/>
        </w:rPr>
        <w:t>Jika</w:t>
      </w:r>
      <w:r w:rsidR="00B5584C">
        <w:rPr>
          <w:rFonts w:ascii="Times New Roman" w:hAnsi="Times New Roman" w:cs="Times New Roman"/>
          <w:sz w:val="24"/>
          <w:szCs w:val="24"/>
        </w:rPr>
        <w:t xml:space="preserve"> Fhitung &gt; Ftabel artinya H0 ditolak.</w:t>
      </w:r>
    </w:p>
    <w:p w14:paraId="69CB24F1" w14:textId="7627D48E" w:rsidR="005D4936" w:rsidRPr="00A37959" w:rsidRDefault="00714CB9" w:rsidP="00A73B37">
      <w:pPr>
        <w:pStyle w:val="ListParagraph"/>
        <w:numPr>
          <w:ilvl w:val="0"/>
          <w:numId w:val="29"/>
        </w:numPr>
        <w:tabs>
          <w:tab w:val="left" w:pos="4111"/>
        </w:tabs>
        <w:spacing w:line="480" w:lineRule="auto"/>
        <w:jc w:val="both"/>
        <w:rPr>
          <w:rFonts w:ascii="Times New Roman" w:hAnsi="Times New Roman" w:cs="Times New Roman"/>
          <w:sz w:val="24"/>
          <w:szCs w:val="24"/>
        </w:rPr>
      </w:pPr>
      <w:r>
        <w:rPr>
          <w:rFonts w:ascii="Times New Roman" w:hAnsi="Times New Roman" w:cs="Times New Roman"/>
          <w:sz w:val="24"/>
          <w:szCs w:val="24"/>
        </w:rPr>
        <w:t>Jik</w:t>
      </w:r>
      <w:r w:rsidR="00B5584C">
        <w:rPr>
          <w:rFonts w:ascii="Times New Roman" w:hAnsi="Times New Roman" w:cs="Times New Roman"/>
          <w:sz w:val="24"/>
          <w:szCs w:val="24"/>
        </w:rPr>
        <w:t>a Fhitung &lt; Ftabel artinya H0 diterima.</w:t>
      </w:r>
    </w:p>
    <w:p w14:paraId="67DBF0A8" w14:textId="77777777" w:rsidR="00B5584C" w:rsidRDefault="00B5584C" w:rsidP="00A73B37">
      <w:pPr>
        <w:pStyle w:val="ListParagraph"/>
        <w:numPr>
          <w:ilvl w:val="0"/>
          <w:numId w:val="28"/>
        </w:numPr>
        <w:tabs>
          <w:tab w:val="left" w:pos="4111"/>
        </w:tabs>
        <w:spacing w:line="480" w:lineRule="auto"/>
        <w:jc w:val="both"/>
        <w:rPr>
          <w:rFonts w:ascii="Times New Roman" w:hAnsi="Times New Roman" w:cs="Times New Roman"/>
          <w:sz w:val="24"/>
          <w:szCs w:val="24"/>
        </w:rPr>
      </w:pPr>
      <w:r>
        <w:rPr>
          <w:rFonts w:ascii="Times New Roman" w:hAnsi="Times New Roman" w:cs="Times New Roman"/>
          <w:sz w:val="24"/>
          <w:szCs w:val="24"/>
        </w:rPr>
        <w:t>Perhitungan nilai Fhitung menggunakan rumus :</w:t>
      </w:r>
    </w:p>
    <w:p w14:paraId="7BAC4BB2" w14:textId="77777777" w:rsidR="00B5584C" w:rsidRDefault="00B5584C" w:rsidP="00B5584C">
      <w:pPr>
        <w:pStyle w:val="ListParagraph"/>
        <w:tabs>
          <w:tab w:val="left" w:pos="4111"/>
        </w:tabs>
        <w:spacing w:line="480" w:lineRule="auto"/>
        <w:ind w:left="185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26F72F3" wp14:editId="4899B862">
                <wp:simplePos x="0" y="0"/>
                <wp:positionH relativeFrom="column">
                  <wp:posOffset>3103245</wp:posOffset>
                </wp:positionH>
                <wp:positionV relativeFrom="paragraph">
                  <wp:posOffset>264795</wp:posOffset>
                </wp:positionV>
                <wp:extent cx="6286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ECDDC"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4.35pt,20.85pt" to="293.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I+tQEAALgDAAAOAAAAZHJzL2Uyb0RvYy54bWysU8GOEzEMvSPxD1HudNoKqtW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" strokecolor="black [3200]" strokeweight=".5pt">
                <v:stroke joinstyle="miter"/>
              </v:line>
            </w:pict>
          </mc:Fallback>
        </mc:AlternateContent>
      </w:r>
      <w:r>
        <w:rPr>
          <w:rFonts w:ascii="Times New Roman" w:hAnsi="Times New Roman" w:cs="Times New Roman"/>
          <w:sz w:val="24"/>
          <w:szCs w:val="24"/>
        </w:rPr>
        <w:t xml:space="preserve">Fhitung = Jkreg / k </w:t>
      </w:r>
    </w:p>
    <w:p w14:paraId="1BE0F6BC" w14:textId="77777777" w:rsidR="00B5584C" w:rsidRDefault="00B5584C" w:rsidP="00B5584C">
      <w:pPr>
        <w:pStyle w:val="ListParagraph"/>
        <w:tabs>
          <w:tab w:val="left" w:pos="4111"/>
        </w:tabs>
        <w:spacing w:line="480" w:lineRule="auto"/>
        <w:ind w:left="1854"/>
        <w:jc w:val="center"/>
        <w:rPr>
          <w:rFonts w:ascii="Times New Roman" w:hAnsi="Times New Roman" w:cs="Times New Roman"/>
          <w:sz w:val="24"/>
          <w:szCs w:val="24"/>
        </w:rPr>
      </w:pPr>
      <w:r>
        <w:rPr>
          <w:rFonts w:ascii="Times New Roman" w:hAnsi="Times New Roman" w:cs="Times New Roman"/>
          <w:sz w:val="24"/>
          <w:szCs w:val="24"/>
        </w:rPr>
        <w:t xml:space="preserve">                  Jkres / (n-k-1)</w:t>
      </w:r>
    </w:p>
    <w:p w14:paraId="20664292" w14:textId="77777777" w:rsidR="00B5584C" w:rsidRDefault="00B5584C" w:rsidP="00B5584C">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 xml:space="preserve">Keterangan : </w:t>
      </w:r>
    </w:p>
    <w:p w14:paraId="0E149E54" w14:textId="77777777" w:rsidR="00B5584C" w:rsidRDefault="00B5584C" w:rsidP="00B5584C">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 xml:space="preserve">Jkreg </w:t>
      </w:r>
      <w:r>
        <w:rPr>
          <w:rFonts w:ascii="Times New Roman" w:hAnsi="Times New Roman" w:cs="Times New Roman"/>
          <w:sz w:val="24"/>
          <w:szCs w:val="24"/>
        </w:rPr>
        <w:tab/>
        <w:t>= Jumlah kuadrat regresi</w:t>
      </w:r>
    </w:p>
    <w:p w14:paraId="480AB456" w14:textId="77777777" w:rsidR="00B5584C" w:rsidRDefault="00B5584C" w:rsidP="00B5584C">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 xml:space="preserve">Jkres </w:t>
      </w:r>
      <w:r w:rsidR="00EF5F13">
        <w:rPr>
          <w:rFonts w:ascii="Times New Roman" w:hAnsi="Times New Roman" w:cs="Times New Roman"/>
          <w:sz w:val="24"/>
          <w:szCs w:val="24"/>
        </w:rPr>
        <w:tab/>
        <w:t xml:space="preserve">= Jumlah kuadrat residual </w:t>
      </w:r>
    </w:p>
    <w:p w14:paraId="5DB52D71" w14:textId="77777777" w:rsidR="00EF5F13" w:rsidRDefault="00EF5F13" w:rsidP="00B5584C">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Jumlah variabel bebas</w:t>
      </w:r>
    </w:p>
    <w:p w14:paraId="454C590B" w14:textId="2BA49831" w:rsidR="00687F35" w:rsidRPr="002A52F7" w:rsidRDefault="00EF5F13" w:rsidP="002A52F7">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w:t>
      </w:r>
    </w:p>
    <w:p w14:paraId="4D854752" w14:textId="77777777" w:rsidR="00EF5F13" w:rsidRDefault="00EF5F13" w:rsidP="00B5584C">
      <w:pPr>
        <w:pStyle w:val="ListParagraph"/>
        <w:tabs>
          <w:tab w:val="left" w:pos="4111"/>
        </w:tabs>
        <w:spacing w:line="480" w:lineRule="auto"/>
        <w:ind w:left="1854"/>
        <w:rPr>
          <w:rFonts w:ascii="Times New Roman" w:hAnsi="Times New Roman" w:cs="Times New Roman"/>
          <w:sz w:val="24"/>
          <w:szCs w:val="24"/>
        </w:rPr>
      </w:pPr>
      <w:r>
        <w:rPr>
          <w:rFonts w:ascii="Times New Roman" w:hAnsi="Times New Roman" w:cs="Times New Roman"/>
          <w:sz w:val="24"/>
          <w:szCs w:val="24"/>
        </w:rPr>
        <w:t>Dimana :</w:t>
      </w:r>
    </w:p>
    <w:p w14:paraId="6C4E93B9" w14:textId="0CF03F7C" w:rsidR="00EF5F13" w:rsidRPr="001B1CB4" w:rsidRDefault="00EF5F13" w:rsidP="001B1CB4">
      <w:pPr>
        <w:pStyle w:val="ListParagraph"/>
        <w:tabs>
          <w:tab w:val="left" w:pos="4111"/>
        </w:tabs>
        <w:spacing w:line="480" w:lineRule="auto"/>
        <w:ind w:left="4111" w:hanging="2257"/>
        <w:rPr>
          <w:rFonts w:ascii="Times New Roman" w:eastAsiaTheme="minorEastAsia" w:hAnsi="Times New Roman" w:cs="Times New Roman"/>
          <w:sz w:val="24"/>
          <w:szCs w:val="24"/>
          <w:vertAlign w:val="superscript"/>
        </w:rPr>
      </w:pPr>
      <w:r>
        <w:rPr>
          <w:rFonts w:ascii="Times New Roman" w:hAnsi="Times New Roman" w:cs="Times New Roman"/>
          <w:sz w:val="24"/>
          <w:szCs w:val="24"/>
        </w:rPr>
        <w:t xml:space="preserve">Jkreg </w:t>
      </w:r>
      <w:r>
        <w:rPr>
          <w:rFonts w:ascii="Times New Roman" w:hAnsi="Times New Roman" w:cs="Times New Roman"/>
          <w:sz w:val="24"/>
          <w:szCs w:val="24"/>
        </w:rPr>
        <w:tab/>
        <w:t xml:space="preserve">= b1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x1y + </m:t>
            </m:r>
          </m:e>
        </m:nary>
        <m:r>
          <w:rPr>
            <w:rFonts w:ascii="Cambria Math" w:hAnsi="Cambria Math" w:cs="Times New Roman"/>
            <w:sz w:val="24"/>
            <w:szCs w:val="24"/>
          </w:rPr>
          <m:t>b2</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x2y +</m:t>
            </m:r>
            <m:r>
              <m:rPr>
                <m:sty m:val="p"/>
              </m:rPr>
              <w:rPr>
                <w:rFonts w:ascii="Cambria Math" w:eastAsiaTheme="minorEastAsia" w:hAnsi="Cambria Math" w:cs="Times New Roman"/>
                <w:sz w:val="24"/>
                <w:szCs w:val="24"/>
              </w:rPr>
              <m:t xml:space="preserve"> b3</m:t>
            </m:r>
            <m:nary>
              <m:naryPr>
                <m:chr m:val="∑"/>
                <m:limLoc m:val="undOvr"/>
                <m:subHide m:val="1"/>
                <m:supHide m:val="1"/>
                <m:ctrlPr>
                  <w:rPr>
                    <w:rFonts w:ascii="Cambria Math" w:eastAsiaTheme="minorEastAsia" w:hAnsi="Cambria Math" w:cs="Times New Roman"/>
                    <w:iCs/>
                    <w:sz w:val="24"/>
                    <w:szCs w:val="24"/>
                  </w:rPr>
                </m:ctrlPr>
              </m:naryPr>
              <m:sub/>
              <m:sup/>
              <m:e>
                <m:r>
                  <m:rPr>
                    <m:sty m:val="p"/>
                  </m:rPr>
                  <w:rPr>
                    <w:rFonts w:ascii="Cambria Math" w:eastAsiaTheme="minorEastAsia" w:hAnsi="Cambria Math" w:cs="Times New Roman"/>
                    <w:sz w:val="24"/>
                    <w:szCs w:val="24"/>
                  </w:rPr>
                  <m:t xml:space="preserve">x3y + </m:t>
                </m:r>
              </m:e>
            </m:nary>
          </m:e>
        </m:nary>
        <m:r>
          <w:rPr>
            <w:rFonts w:ascii="Cambria Math" w:eastAsiaTheme="minorEastAsia" w:hAnsi="Cambria Math" w:cs="Times New Roman"/>
            <w:sz w:val="24"/>
            <w:szCs w:val="24"/>
          </w:rPr>
          <m:t>b4</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x4y </m:t>
            </m:r>
          </m:e>
        </m:nary>
      </m:oMath>
      <w:r>
        <w:rPr>
          <w:rFonts w:ascii="Times New Roman" w:eastAsiaTheme="minorEastAsia" w:hAnsi="Times New Roman" w:cs="Times New Roman"/>
          <w:sz w:val="24"/>
          <w:szCs w:val="24"/>
        </w:rPr>
        <w:t xml:space="preserve">Jkre =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(Y-Y)</m:t>
            </m:r>
          </m:e>
        </m:nary>
      </m:oMath>
      <w:r>
        <w:rPr>
          <w:rFonts w:ascii="Times New Roman" w:eastAsiaTheme="minorEastAsia" w:hAnsi="Times New Roman" w:cs="Times New Roman"/>
          <w:sz w:val="24"/>
          <w:szCs w:val="24"/>
          <w:vertAlign w:val="superscript"/>
        </w:rPr>
        <w:t>2</w:t>
      </w:r>
    </w:p>
    <w:p w14:paraId="1D862103" w14:textId="77777777" w:rsidR="00EF5F13" w:rsidRDefault="00EF5F13" w:rsidP="00EF5F13">
      <w:pPr>
        <w:pStyle w:val="ListParagraph"/>
        <w:tabs>
          <w:tab w:val="left" w:pos="4111"/>
        </w:tabs>
        <w:spacing w:line="480" w:lineRule="auto"/>
        <w:ind w:left="4111" w:hanging="2257"/>
        <w:rPr>
          <w:rFonts w:ascii="Times New Roman" w:hAnsi="Times New Roman" w:cs="Times New Roman"/>
          <w:sz w:val="24"/>
          <w:szCs w:val="24"/>
          <w:vertAlign w:val="superscript"/>
        </w:rPr>
      </w:pPr>
      <w:r>
        <w:rPr>
          <w:rFonts w:ascii="Times New Roman" w:hAnsi="Times New Roman" w:cs="Times New Roman"/>
          <w:noProof/>
          <w:sz w:val="24"/>
          <w:szCs w:val="24"/>
          <w:vertAlign w:val="superscript"/>
          <w:lang w:eastAsia="id-ID"/>
        </w:rPr>
        <w:drawing>
          <wp:inline distT="0" distB="0" distL="0" distR="0" wp14:anchorId="4C4354DA" wp14:editId="4E1B1373">
            <wp:extent cx="3200400" cy="1638057"/>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rva uji F.jpg"/>
                    <pic:cNvPicPr/>
                  </pic:nvPicPr>
                  <pic:blipFill>
                    <a:blip r:embed="rId43">
                      <a:extLst>
                        <a:ext uri="{28A0092B-C50C-407E-A947-70E740481C1C}">
                          <a14:useLocalDpi xmlns:a14="http://schemas.microsoft.com/office/drawing/2010/main" val="0"/>
                        </a:ext>
                      </a:extLst>
                    </a:blip>
                    <a:stretch>
                      <a:fillRect/>
                    </a:stretch>
                  </pic:blipFill>
                  <pic:spPr>
                    <a:xfrm>
                      <a:off x="0" y="0"/>
                      <a:ext cx="3230171" cy="1653295"/>
                    </a:xfrm>
                    <a:prstGeom prst="rect">
                      <a:avLst/>
                    </a:prstGeom>
                  </pic:spPr>
                </pic:pic>
              </a:graphicData>
            </a:graphic>
          </wp:inline>
        </w:drawing>
      </w:r>
    </w:p>
    <w:p w14:paraId="3DAD2CDB" w14:textId="77777777" w:rsidR="00EF5F13" w:rsidRPr="00EF5F13" w:rsidRDefault="00EF5F13" w:rsidP="00EF5F13">
      <w:pPr>
        <w:pStyle w:val="ListParagraph"/>
        <w:tabs>
          <w:tab w:val="left" w:pos="4111"/>
        </w:tabs>
        <w:spacing w:line="240" w:lineRule="auto"/>
        <w:ind w:left="4111" w:hanging="2257"/>
        <w:jc w:val="center"/>
        <w:rPr>
          <w:rFonts w:ascii="Times New Roman" w:hAnsi="Times New Roman" w:cs="Times New Roman"/>
          <w:b/>
          <w:bCs/>
          <w:sz w:val="24"/>
          <w:szCs w:val="24"/>
        </w:rPr>
      </w:pPr>
      <w:r w:rsidRPr="00EF5F13">
        <w:rPr>
          <w:rFonts w:ascii="Times New Roman" w:hAnsi="Times New Roman" w:cs="Times New Roman"/>
          <w:b/>
          <w:bCs/>
          <w:sz w:val="24"/>
          <w:szCs w:val="24"/>
        </w:rPr>
        <w:t>Gambar 3</w:t>
      </w:r>
    </w:p>
    <w:p w14:paraId="379EB350" w14:textId="67694430" w:rsidR="000D4E6B" w:rsidRDefault="00EF5F13" w:rsidP="000D4E6B">
      <w:pPr>
        <w:pStyle w:val="ListParagraph"/>
        <w:tabs>
          <w:tab w:val="left" w:pos="4111"/>
        </w:tabs>
        <w:spacing w:line="480" w:lineRule="auto"/>
        <w:ind w:left="4111" w:hanging="2257"/>
        <w:jc w:val="center"/>
        <w:rPr>
          <w:rFonts w:ascii="Times New Roman" w:hAnsi="Times New Roman" w:cs="Times New Roman"/>
          <w:b/>
          <w:bCs/>
          <w:sz w:val="24"/>
          <w:szCs w:val="24"/>
        </w:rPr>
      </w:pPr>
      <w:r w:rsidRPr="00EF5F13">
        <w:rPr>
          <w:rFonts w:ascii="Times New Roman" w:hAnsi="Times New Roman" w:cs="Times New Roman"/>
          <w:b/>
          <w:bCs/>
          <w:sz w:val="24"/>
          <w:szCs w:val="24"/>
        </w:rPr>
        <w:t>Kurva Uji Statistik F</w:t>
      </w:r>
    </w:p>
    <w:p w14:paraId="4C69E4E4" w14:textId="77777777" w:rsidR="00325A2C" w:rsidRPr="000D4E6B" w:rsidRDefault="00325A2C" w:rsidP="000D4E6B">
      <w:pPr>
        <w:pStyle w:val="ListParagraph"/>
        <w:tabs>
          <w:tab w:val="left" w:pos="4111"/>
        </w:tabs>
        <w:spacing w:line="480" w:lineRule="auto"/>
        <w:ind w:left="4111" w:hanging="2257"/>
        <w:jc w:val="center"/>
        <w:rPr>
          <w:rFonts w:ascii="Times New Roman" w:hAnsi="Times New Roman" w:cs="Times New Roman"/>
          <w:b/>
          <w:bCs/>
          <w:sz w:val="24"/>
          <w:szCs w:val="24"/>
        </w:rPr>
      </w:pPr>
    </w:p>
    <w:p w14:paraId="5E51D12A" w14:textId="77777777" w:rsidR="00EF5F13" w:rsidRDefault="00FD6EF0" w:rsidP="00A73B37">
      <w:pPr>
        <w:pStyle w:val="ListParagraph"/>
        <w:numPr>
          <w:ilvl w:val="0"/>
          <w:numId w:val="28"/>
        </w:numPr>
        <w:tabs>
          <w:tab w:val="left" w:pos="4111"/>
        </w:tabs>
        <w:spacing w:line="480" w:lineRule="auto"/>
        <w:rPr>
          <w:rFonts w:ascii="Times New Roman" w:hAnsi="Times New Roman" w:cs="Times New Roman"/>
          <w:sz w:val="24"/>
          <w:szCs w:val="24"/>
        </w:rPr>
      </w:pPr>
      <w:r w:rsidRPr="00FD6EF0">
        <w:rPr>
          <w:rFonts w:ascii="Times New Roman" w:hAnsi="Times New Roman" w:cs="Times New Roman"/>
          <w:sz w:val="24"/>
          <w:szCs w:val="24"/>
        </w:rPr>
        <w:lastRenderedPageBreak/>
        <w:t xml:space="preserve">Kesimpulan </w:t>
      </w:r>
    </w:p>
    <w:p w14:paraId="283772C5" w14:textId="5C2433B7" w:rsidR="005D4936" w:rsidRPr="00325A2C" w:rsidRDefault="00FD6EF0" w:rsidP="00325A2C">
      <w:pPr>
        <w:pStyle w:val="ListParagraph"/>
        <w:tabs>
          <w:tab w:val="left" w:pos="4111"/>
        </w:tabs>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dapat diartikan bahwa Ho diterima atau ditolak. </w:t>
      </w:r>
    </w:p>
    <w:p w14:paraId="71D4F4E9" w14:textId="12161C9C" w:rsidR="00DF669E" w:rsidRPr="00DF669E" w:rsidRDefault="00FD6EF0" w:rsidP="00A73B37">
      <w:pPr>
        <w:pStyle w:val="ListParagraph"/>
        <w:numPr>
          <w:ilvl w:val="0"/>
          <w:numId w:val="23"/>
        </w:numPr>
        <w:tabs>
          <w:tab w:val="left" w:pos="4111"/>
        </w:tabs>
        <w:spacing w:line="480" w:lineRule="auto"/>
        <w:jc w:val="both"/>
        <w:rPr>
          <w:rFonts w:ascii="Times New Roman" w:hAnsi="Times New Roman" w:cs="Times New Roman"/>
          <w:sz w:val="24"/>
          <w:szCs w:val="24"/>
        </w:rPr>
      </w:pPr>
      <w:r>
        <w:rPr>
          <w:rFonts w:ascii="Times New Roman" w:hAnsi="Times New Roman" w:cs="Times New Roman"/>
          <w:sz w:val="24"/>
          <w:szCs w:val="24"/>
        </w:rPr>
        <w:t>Koefisien Determinasi (R2)</w:t>
      </w:r>
    </w:p>
    <w:p w14:paraId="2BDAC6A5" w14:textId="524F7D31" w:rsidR="00796AFB" w:rsidRPr="00DF669E" w:rsidRDefault="002A52F7" w:rsidP="002A52F7">
      <w:pPr>
        <w:pStyle w:val="ListParagraph"/>
        <w:tabs>
          <w:tab w:val="left" w:pos="1494"/>
        </w:tabs>
        <w:spacing w:line="480" w:lineRule="auto"/>
        <w:ind w:left="1494"/>
        <w:jc w:val="both"/>
        <w:rPr>
          <w:rFonts w:ascii="Times New Roman" w:hAnsi="Times New Roman" w:cs="Times New Roman"/>
          <w:sz w:val="24"/>
          <w:szCs w:val="24"/>
          <w:lang w:val="en-US"/>
        </w:rPr>
      </w:pPr>
      <w:r>
        <w:rPr>
          <w:rFonts w:ascii="Times New Roman" w:hAnsi="Times New Roman" w:cs="Times New Roman"/>
          <w:sz w:val="24"/>
          <w:szCs w:val="24"/>
        </w:rPr>
        <w:tab/>
      </w:r>
      <w:r w:rsidR="00DF669E" w:rsidRPr="00DF669E">
        <w:rPr>
          <w:rFonts w:ascii="Times New Roman" w:hAnsi="Times New Roman" w:cs="Times New Roman"/>
          <w:sz w:val="24"/>
          <w:szCs w:val="24"/>
        </w:rPr>
        <w:t>"Nilai koefisien determinasi (R2), yang berkisar antara nol dan satu, menunjukkan seberapa besar kemungkinan model untuk mengungkapkan variasi variabel terikat. Nilai koefisien determinasi yang rendah menunjukkan bahwa variabel bebas menyediakan hampir semua informasi yang diperlukan untuk memperkirakan variasi variabel terikat" (Ghozali, 2018:97).</w:t>
      </w:r>
    </w:p>
    <w:p w14:paraId="03036490" w14:textId="77777777" w:rsidR="00FD6EF0" w:rsidRDefault="000B0971" w:rsidP="00FD6EF0">
      <w:pPr>
        <w:pStyle w:val="ListParagraph"/>
        <w:tabs>
          <w:tab w:val="left" w:pos="4111"/>
        </w:tabs>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Rumus koefisien determinasi adalah :</w:t>
      </w:r>
    </w:p>
    <w:p w14:paraId="343599C4" w14:textId="77777777" w:rsidR="00FD6EF0" w:rsidRDefault="00FD6EF0" w:rsidP="00FD6EF0">
      <w:pPr>
        <w:pStyle w:val="ListParagraph"/>
        <w:tabs>
          <w:tab w:val="left" w:pos="4111"/>
        </w:tabs>
        <w:spacing w:line="480" w:lineRule="auto"/>
        <w:ind w:left="149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FC5FDF6" wp14:editId="69ACC8BD">
                <wp:simplePos x="0" y="0"/>
                <wp:positionH relativeFrom="column">
                  <wp:posOffset>3208020</wp:posOffset>
                </wp:positionH>
                <wp:positionV relativeFrom="paragraph">
                  <wp:posOffset>260985</wp:posOffset>
                </wp:positionV>
                <wp:extent cx="55245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69FAE"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20.55pt" to="29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" strokecolor="black [3200]" strokeweight=".5pt">
                <v:stroke joinstyle="miter"/>
              </v:line>
            </w:pict>
          </mc:Fallback>
        </mc:AlternateContent>
      </w:r>
      <w:r>
        <w:rPr>
          <w:rFonts w:ascii="Times New Roman" w:hAnsi="Times New Roman" w:cs="Times New Roman"/>
          <w:sz w:val="24"/>
          <w:szCs w:val="24"/>
        </w:rPr>
        <w:t>Adjusted R2 = (1-k)</w:t>
      </w:r>
    </w:p>
    <w:p w14:paraId="0758C98D" w14:textId="77777777" w:rsidR="00FD6EF0" w:rsidRDefault="00FD6EF0" w:rsidP="00FD6EF0">
      <w:pPr>
        <w:pStyle w:val="ListParagraph"/>
        <w:tabs>
          <w:tab w:val="left" w:pos="4111"/>
        </w:tabs>
        <w:spacing w:line="480" w:lineRule="auto"/>
        <w:ind w:left="1494"/>
        <w:jc w:val="center"/>
        <w:rPr>
          <w:rFonts w:ascii="Times New Roman" w:hAnsi="Times New Roman" w:cs="Times New Roman"/>
          <w:sz w:val="24"/>
          <w:szCs w:val="24"/>
        </w:rPr>
      </w:pPr>
      <w:r>
        <w:rPr>
          <w:rFonts w:ascii="Times New Roman" w:hAnsi="Times New Roman" w:cs="Times New Roman"/>
          <w:sz w:val="24"/>
          <w:szCs w:val="24"/>
        </w:rPr>
        <w:t xml:space="preserve">                          (n-k)</w:t>
      </w:r>
    </w:p>
    <w:p w14:paraId="7438EC6D" w14:textId="77777777" w:rsidR="00FD6EF0" w:rsidRDefault="00FD6EF0" w:rsidP="00FD6EF0">
      <w:pPr>
        <w:pStyle w:val="ListParagraph"/>
        <w:tabs>
          <w:tab w:val="left" w:pos="4111"/>
        </w:tabs>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Keterangan :</w:t>
      </w:r>
    </w:p>
    <w:p w14:paraId="46D3195E" w14:textId="77777777" w:rsidR="00FD6EF0" w:rsidRDefault="00FD6EF0" w:rsidP="00FD6EF0">
      <w:pPr>
        <w:pStyle w:val="ListParagraph"/>
        <w:tabs>
          <w:tab w:val="left" w:pos="4111"/>
        </w:tabs>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rPr>
        <w:tab/>
        <w:t xml:space="preserve">: </w:t>
      </w:r>
      <w:r w:rsidR="00297CFE">
        <w:rPr>
          <w:rFonts w:ascii="Times New Roman" w:hAnsi="Times New Roman" w:cs="Times New Roman"/>
          <w:sz w:val="24"/>
          <w:szCs w:val="24"/>
        </w:rPr>
        <w:t>jumlah variabel bebas</w:t>
      </w:r>
    </w:p>
    <w:p w14:paraId="2B810A16" w14:textId="6E391A37" w:rsidR="00FD6EF0" w:rsidRDefault="00FD6EF0" w:rsidP="00FD6EF0">
      <w:pPr>
        <w:pStyle w:val="ListParagraph"/>
        <w:tabs>
          <w:tab w:val="left" w:pos="4111"/>
        </w:tabs>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xml:space="preserve">: </w:t>
      </w:r>
      <w:r w:rsidR="00297CFE">
        <w:rPr>
          <w:rFonts w:ascii="Times New Roman" w:hAnsi="Times New Roman" w:cs="Times New Roman"/>
          <w:sz w:val="24"/>
          <w:szCs w:val="24"/>
        </w:rPr>
        <w:t>jumlah sampel</w:t>
      </w:r>
      <w:r>
        <w:rPr>
          <w:rFonts w:ascii="Times New Roman" w:hAnsi="Times New Roman" w:cs="Times New Roman"/>
          <w:sz w:val="24"/>
          <w:szCs w:val="24"/>
        </w:rPr>
        <w:t xml:space="preserve"> </w:t>
      </w:r>
    </w:p>
    <w:p w14:paraId="1FAFA2B3" w14:textId="3001641A"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406A0054" w14:textId="3D9B69E9"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0E3AEFDB" w14:textId="061060BB"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3D5B93F1" w14:textId="7D474C41"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3345534C" w14:textId="059963DA"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6898627B" w14:textId="3907030B"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5D0C8839" w14:textId="44D2DAA2" w:rsidR="00FE6223" w:rsidRDefault="00FE6223" w:rsidP="00FD6EF0">
      <w:pPr>
        <w:pStyle w:val="ListParagraph"/>
        <w:tabs>
          <w:tab w:val="left" w:pos="4111"/>
        </w:tabs>
        <w:spacing w:line="480" w:lineRule="auto"/>
        <w:ind w:left="1494"/>
        <w:jc w:val="both"/>
        <w:rPr>
          <w:rFonts w:ascii="Times New Roman" w:hAnsi="Times New Roman" w:cs="Times New Roman"/>
          <w:sz w:val="24"/>
          <w:szCs w:val="24"/>
        </w:rPr>
      </w:pPr>
    </w:p>
    <w:p w14:paraId="1CB6DF28" w14:textId="77777777" w:rsidR="00090BAF" w:rsidRDefault="00090BAF" w:rsidP="00284713">
      <w:pPr>
        <w:pStyle w:val="ListParagraph"/>
        <w:tabs>
          <w:tab w:val="left" w:pos="4111"/>
        </w:tabs>
        <w:spacing w:line="480" w:lineRule="auto"/>
        <w:ind w:left="142"/>
        <w:jc w:val="center"/>
        <w:rPr>
          <w:rFonts w:ascii="Times New Roman" w:hAnsi="Times New Roman" w:cs="Times New Roman"/>
          <w:b/>
          <w:bCs/>
          <w:sz w:val="24"/>
          <w:szCs w:val="24"/>
        </w:rPr>
        <w:sectPr w:rsidR="00090BAF" w:rsidSect="00D506EA">
          <w:headerReference w:type="first" r:id="rId44"/>
          <w:footerReference w:type="first" r:id="rId45"/>
          <w:pgSz w:w="11906" w:h="16838"/>
          <w:pgMar w:top="2268" w:right="1701" w:bottom="1701" w:left="2268" w:header="709" w:footer="709" w:gutter="0"/>
          <w:cols w:space="708"/>
          <w:titlePg/>
          <w:docGrid w:linePitch="360"/>
        </w:sectPr>
      </w:pPr>
    </w:p>
    <w:p w14:paraId="3C047555" w14:textId="12160A62" w:rsidR="00010E6B" w:rsidRDefault="00010E6B" w:rsidP="008B4F3A">
      <w:pPr>
        <w:pStyle w:val="ListParagraph"/>
        <w:tabs>
          <w:tab w:val="left" w:pos="4111"/>
        </w:tabs>
        <w:spacing w:line="480" w:lineRule="auto"/>
        <w:ind w:left="142"/>
        <w:jc w:val="center"/>
        <w:rPr>
          <w:rFonts w:ascii="Times New Roman" w:hAnsi="Times New Roman" w:cs="Times New Roman"/>
          <w:sz w:val="24"/>
          <w:szCs w:val="24"/>
        </w:rPr>
      </w:pPr>
    </w:p>
    <w:sectPr w:rsidR="00010E6B" w:rsidSect="00D506EA">
      <w:headerReference w:type="first" r:id="rId46"/>
      <w:footerReference w:type="first" r:id="rId47"/>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C9DD" w14:textId="77777777" w:rsidR="006F241B" w:rsidRDefault="006F241B" w:rsidP="00D506EA">
      <w:pPr>
        <w:spacing w:after="0" w:line="240" w:lineRule="auto"/>
      </w:pPr>
      <w:r>
        <w:separator/>
      </w:r>
    </w:p>
  </w:endnote>
  <w:endnote w:type="continuationSeparator" w:id="0">
    <w:p w14:paraId="6662C69C" w14:textId="77777777" w:rsidR="006F241B" w:rsidRDefault="006F241B" w:rsidP="00D5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9340" w14:textId="77777777" w:rsidR="00010E6B" w:rsidRDefault="00010E6B">
    <w:pPr>
      <w:pStyle w:val="Footer"/>
      <w:jc w:val="center"/>
    </w:pPr>
  </w:p>
  <w:p w14:paraId="7544E5CC" w14:textId="77777777" w:rsidR="00010E6B" w:rsidRDefault="00010E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890091"/>
      <w:docPartObj>
        <w:docPartGallery w:val="Page Numbers (Bottom of Page)"/>
        <w:docPartUnique/>
      </w:docPartObj>
    </w:sdtPr>
    <w:sdtEndPr>
      <w:rPr>
        <w:noProof/>
      </w:rPr>
    </w:sdtEndPr>
    <w:sdtContent>
      <w:p w14:paraId="17C3FED1" w14:textId="45B3443F" w:rsidR="00010E6B" w:rsidRDefault="00010E6B">
        <w:pPr>
          <w:pStyle w:val="Footer"/>
          <w:jc w:val="center"/>
        </w:pPr>
        <w:r>
          <w:t>xiii</w:t>
        </w:r>
      </w:p>
    </w:sdtContent>
  </w:sdt>
  <w:p w14:paraId="55135930" w14:textId="77777777" w:rsidR="00010E6B" w:rsidRDefault="00010E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688903"/>
      <w:docPartObj>
        <w:docPartGallery w:val="Page Numbers (Bottom of Page)"/>
        <w:docPartUnique/>
      </w:docPartObj>
    </w:sdtPr>
    <w:sdtEndPr>
      <w:rPr>
        <w:noProof/>
      </w:rPr>
    </w:sdtEndPr>
    <w:sdtContent>
      <w:p w14:paraId="53009A5E" w14:textId="2CEED8EA" w:rsidR="00010E6B" w:rsidRDefault="00010E6B">
        <w:pPr>
          <w:pStyle w:val="Footer"/>
          <w:jc w:val="center"/>
        </w:pPr>
        <w:r>
          <w:t>xv</w:t>
        </w:r>
      </w:p>
    </w:sdtContent>
  </w:sdt>
  <w:p w14:paraId="6FE2EBAF" w14:textId="77777777" w:rsidR="00010E6B" w:rsidRDefault="00010E6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442987"/>
      <w:docPartObj>
        <w:docPartGallery w:val="Page Numbers (Bottom of Page)"/>
        <w:docPartUnique/>
      </w:docPartObj>
    </w:sdtPr>
    <w:sdtEndPr>
      <w:rPr>
        <w:noProof/>
      </w:rPr>
    </w:sdtEndPr>
    <w:sdtContent>
      <w:p w14:paraId="7281BCE0" w14:textId="5616F817" w:rsidR="00010E6B" w:rsidRDefault="006F241B">
        <w:pPr>
          <w:pStyle w:val="Footer"/>
          <w:jc w:val="center"/>
        </w:pPr>
      </w:p>
    </w:sdtContent>
  </w:sdt>
  <w:p w14:paraId="7637CB24" w14:textId="77777777" w:rsidR="00010E6B" w:rsidRDefault="00010E6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04648"/>
      <w:docPartObj>
        <w:docPartGallery w:val="Page Numbers (Bottom of Page)"/>
        <w:docPartUnique/>
      </w:docPartObj>
    </w:sdtPr>
    <w:sdtEndPr>
      <w:rPr>
        <w:noProof/>
      </w:rPr>
    </w:sdtEndPr>
    <w:sdtContent>
      <w:p w14:paraId="79F4348A" w14:textId="4F0B2AD0" w:rsidR="00010E6B" w:rsidRDefault="00010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599A6" w14:textId="77777777" w:rsidR="00010E6B" w:rsidRDefault="00010E6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213242"/>
      <w:docPartObj>
        <w:docPartGallery w:val="Page Numbers (Bottom of Page)"/>
        <w:docPartUnique/>
      </w:docPartObj>
    </w:sdtPr>
    <w:sdtEndPr>
      <w:rPr>
        <w:noProof/>
      </w:rPr>
    </w:sdtEndPr>
    <w:sdtContent>
      <w:p w14:paraId="4E1338E9" w14:textId="5AA6F432" w:rsidR="00010E6B" w:rsidRDefault="00010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CA77F" w14:textId="77777777" w:rsidR="00010E6B" w:rsidRDefault="00010E6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207734"/>
      <w:docPartObj>
        <w:docPartGallery w:val="Page Numbers (Bottom of Page)"/>
        <w:docPartUnique/>
      </w:docPartObj>
    </w:sdtPr>
    <w:sdtEndPr>
      <w:rPr>
        <w:noProof/>
      </w:rPr>
    </w:sdtEndPr>
    <w:sdtContent>
      <w:p w14:paraId="049B80E5" w14:textId="77777777" w:rsidR="00010E6B" w:rsidRDefault="00010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C71DC" w14:textId="77777777" w:rsidR="00010E6B" w:rsidRDefault="00010E6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A5C1" w14:textId="416E1FB5" w:rsidR="00010E6B" w:rsidRDefault="00010E6B">
    <w:pPr>
      <w:pStyle w:val="Footer"/>
      <w:jc w:val="center"/>
    </w:pPr>
  </w:p>
  <w:p w14:paraId="7074AC89" w14:textId="77777777" w:rsidR="00010E6B" w:rsidRDefault="0001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324147"/>
      <w:docPartObj>
        <w:docPartGallery w:val="Page Numbers (Bottom of Page)"/>
        <w:docPartUnique/>
      </w:docPartObj>
    </w:sdtPr>
    <w:sdtEndPr>
      <w:rPr>
        <w:noProof/>
      </w:rPr>
    </w:sdtEndPr>
    <w:sdtContent>
      <w:p w14:paraId="3CE9E400" w14:textId="77777777" w:rsidR="00010E6B" w:rsidRDefault="00010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CA119" w14:textId="77777777" w:rsidR="00010E6B" w:rsidRDefault="00010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941943"/>
      <w:docPartObj>
        <w:docPartGallery w:val="Page Numbers (Bottom of Page)"/>
        <w:docPartUnique/>
      </w:docPartObj>
    </w:sdtPr>
    <w:sdtEndPr>
      <w:rPr>
        <w:noProof/>
      </w:rPr>
    </w:sdtEndPr>
    <w:sdtContent>
      <w:p w14:paraId="35D66830" w14:textId="77777777" w:rsidR="00010E6B" w:rsidRDefault="00010E6B">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7D67CB7B" w14:textId="77777777" w:rsidR="00010E6B" w:rsidRDefault="00010E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975960"/>
      <w:docPartObj>
        <w:docPartGallery w:val="Page Numbers (Bottom of Page)"/>
        <w:docPartUnique/>
      </w:docPartObj>
    </w:sdtPr>
    <w:sdtEndPr>
      <w:rPr>
        <w:noProof/>
      </w:rPr>
    </w:sdtEndPr>
    <w:sdtContent>
      <w:p w14:paraId="27AEB212" w14:textId="77777777" w:rsidR="00010E6B" w:rsidRDefault="00010E6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73F223DE" w14:textId="77777777" w:rsidR="00010E6B" w:rsidRDefault="00010E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971228"/>
      <w:docPartObj>
        <w:docPartGallery w:val="Page Numbers (Bottom of Page)"/>
        <w:docPartUnique/>
      </w:docPartObj>
    </w:sdtPr>
    <w:sdtEndPr>
      <w:rPr>
        <w:noProof/>
      </w:rPr>
    </w:sdtEndPr>
    <w:sdtContent>
      <w:p w14:paraId="5AAA58A3" w14:textId="77777777" w:rsidR="00010E6B" w:rsidRDefault="00010E6B">
        <w:pPr>
          <w:pStyle w:val="Footer"/>
          <w:jc w:val="center"/>
        </w:pPr>
        <w:r>
          <w:t>ix</w:t>
        </w:r>
      </w:p>
    </w:sdtContent>
  </w:sdt>
  <w:p w14:paraId="54174B1E" w14:textId="77777777" w:rsidR="00010E6B" w:rsidRDefault="00010E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756456"/>
      <w:docPartObj>
        <w:docPartGallery w:val="Page Numbers (Bottom of Page)"/>
        <w:docPartUnique/>
      </w:docPartObj>
    </w:sdtPr>
    <w:sdtEndPr>
      <w:rPr>
        <w:noProof/>
      </w:rPr>
    </w:sdtEndPr>
    <w:sdtContent>
      <w:p w14:paraId="0594DD8A" w14:textId="77777777" w:rsidR="00010E6B" w:rsidRDefault="00010E6B">
        <w:pPr>
          <w:pStyle w:val="Footer"/>
          <w:jc w:val="center"/>
        </w:pPr>
        <w:r>
          <w:t>x</w:t>
        </w:r>
      </w:p>
    </w:sdtContent>
  </w:sdt>
  <w:p w14:paraId="3B03B0E7" w14:textId="77777777" w:rsidR="00010E6B" w:rsidRDefault="00010E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66037"/>
      <w:docPartObj>
        <w:docPartGallery w:val="Page Numbers (Bottom of Page)"/>
        <w:docPartUnique/>
      </w:docPartObj>
    </w:sdtPr>
    <w:sdtEndPr>
      <w:rPr>
        <w:noProof/>
      </w:rPr>
    </w:sdtEndPr>
    <w:sdtContent>
      <w:p w14:paraId="363E070E" w14:textId="77777777" w:rsidR="00010E6B" w:rsidRDefault="00010E6B">
        <w:pPr>
          <w:pStyle w:val="Footer"/>
          <w:jc w:val="center"/>
        </w:pPr>
        <w:r>
          <w:t>xi</w:t>
        </w:r>
      </w:p>
    </w:sdtContent>
  </w:sdt>
  <w:p w14:paraId="04A16B92" w14:textId="77777777" w:rsidR="00010E6B" w:rsidRDefault="00010E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678953"/>
      <w:docPartObj>
        <w:docPartGallery w:val="Page Numbers (Bottom of Page)"/>
        <w:docPartUnique/>
      </w:docPartObj>
    </w:sdtPr>
    <w:sdtEndPr>
      <w:rPr>
        <w:noProof/>
      </w:rPr>
    </w:sdtEndPr>
    <w:sdtContent>
      <w:p w14:paraId="76085AC7" w14:textId="5436799A" w:rsidR="00010E6B" w:rsidRDefault="00010E6B">
        <w:pPr>
          <w:pStyle w:val="Footer"/>
          <w:jc w:val="center"/>
        </w:pPr>
        <w:r>
          <w:t>xii</w:t>
        </w:r>
      </w:p>
    </w:sdtContent>
  </w:sdt>
  <w:p w14:paraId="398F8D56" w14:textId="77777777" w:rsidR="00010E6B" w:rsidRDefault="00010E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27161"/>
      <w:docPartObj>
        <w:docPartGallery w:val="Page Numbers (Bottom of Page)"/>
        <w:docPartUnique/>
      </w:docPartObj>
    </w:sdtPr>
    <w:sdtEndPr>
      <w:rPr>
        <w:noProof/>
      </w:rPr>
    </w:sdtEndPr>
    <w:sdtContent>
      <w:p w14:paraId="6930A616" w14:textId="6A1801A6" w:rsidR="00010E6B" w:rsidRDefault="00010E6B">
        <w:pPr>
          <w:pStyle w:val="Footer"/>
          <w:jc w:val="center"/>
        </w:pPr>
        <w:r>
          <w:t>xiv</w:t>
        </w:r>
      </w:p>
    </w:sdtContent>
  </w:sdt>
  <w:p w14:paraId="4B4A7DE6" w14:textId="77777777" w:rsidR="00010E6B" w:rsidRDefault="0001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8557" w14:textId="77777777" w:rsidR="006F241B" w:rsidRDefault="006F241B" w:rsidP="00D506EA">
      <w:pPr>
        <w:spacing w:after="0" w:line="240" w:lineRule="auto"/>
      </w:pPr>
      <w:r>
        <w:separator/>
      </w:r>
    </w:p>
  </w:footnote>
  <w:footnote w:type="continuationSeparator" w:id="0">
    <w:p w14:paraId="73522764" w14:textId="77777777" w:rsidR="006F241B" w:rsidRDefault="006F241B" w:rsidP="00D5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7445" w14:textId="77777777" w:rsidR="00010E6B" w:rsidRDefault="00010E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374310"/>
      <w:docPartObj>
        <w:docPartGallery w:val="Page Numbers (Top of Page)"/>
        <w:docPartUnique/>
      </w:docPartObj>
    </w:sdtPr>
    <w:sdtEndPr>
      <w:rPr>
        <w:noProof/>
      </w:rPr>
    </w:sdtEndPr>
    <w:sdtContent>
      <w:p w14:paraId="12251247" w14:textId="5F3238DB" w:rsidR="00010E6B" w:rsidRDefault="00010E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C70794" w14:textId="77777777" w:rsidR="00010E6B" w:rsidRDefault="00010E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6036" w14:textId="77777777" w:rsidR="00010E6B" w:rsidRDefault="00010E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FF71" w14:textId="77777777" w:rsidR="00010E6B" w:rsidRDefault="00010E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4437" w14:textId="77777777" w:rsidR="00010E6B" w:rsidRDefault="00010E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306810"/>
      <w:docPartObj>
        <w:docPartGallery w:val="Page Numbers (Top of Page)"/>
        <w:docPartUnique/>
      </w:docPartObj>
    </w:sdtPr>
    <w:sdtEndPr>
      <w:rPr>
        <w:noProof/>
      </w:rPr>
    </w:sdtEndPr>
    <w:sdtContent>
      <w:p w14:paraId="38C328F6" w14:textId="05F9414B" w:rsidR="00010E6B" w:rsidRDefault="00040771">
        <w:pPr>
          <w:pStyle w:val="Header"/>
          <w:jc w:val="right"/>
        </w:pPr>
        <w:r>
          <w:t>153</w:t>
        </w:r>
      </w:p>
    </w:sdtContent>
  </w:sdt>
  <w:p w14:paraId="3665BB66" w14:textId="77777777" w:rsidR="00010E6B" w:rsidRDefault="0001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75D" w14:textId="77777777" w:rsidR="00010E6B" w:rsidRDefault="0001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D624" w14:textId="77777777" w:rsidR="00010E6B" w:rsidRDefault="00010E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B11E" w14:textId="77777777" w:rsidR="00010E6B" w:rsidRDefault="00010E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FD44" w14:textId="77777777" w:rsidR="00010E6B" w:rsidRDefault="00010E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6C2C" w14:textId="77777777" w:rsidR="00010E6B" w:rsidRDefault="00010E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0DBE" w14:textId="77777777" w:rsidR="00010E6B" w:rsidRDefault="00010E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8CD1" w14:textId="77777777" w:rsidR="00010E6B" w:rsidRDefault="00010E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716D" w14:textId="77777777" w:rsidR="00010E6B" w:rsidRDefault="0001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4E7"/>
    <w:multiLevelType w:val="hybridMultilevel"/>
    <w:tmpl w:val="2C8453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033CF8"/>
    <w:multiLevelType w:val="hybridMultilevel"/>
    <w:tmpl w:val="798A38C6"/>
    <w:lvl w:ilvl="0" w:tplc="ABCC1F7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034B033A"/>
    <w:multiLevelType w:val="hybridMultilevel"/>
    <w:tmpl w:val="8EBEA7F0"/>
    <w:lvl w:ilvl="0" w:tplc="D70A43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3910ADA"/>
    <w:multiLevelType w:val="hybridMultilevel"/>
    <w:tmpl w:val="AAACF796"/>
    <w:lvl w:ilvl="0" w:tplc="9A1A7B54">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 w15:restartNumberingAfterBreak="0">
    <w:nsid w:val="053C1087"/>
    <w:multiLevelType w:val="hybridMultilevel"/>
    <w:tmpl w:val="38A09E68"/>
    <w:lvl w:ilvl="0" w:tplc="A80695C6">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64B208E"/>
    <w:multiLevelType w:val="hybridMultilevel"/>
    <w:tmpl w:val="C1C05A34"/>
    <w:lvl w:ilvl="0" w:tplc="E438C7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6645291"/>
    <w:multiLevelType w:val="hybridMultilevel"/>
    <w:tmpl w:val="CA362858"/>
    <w:lvl w:ilvl="0" w:tplc="36C46D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E5336B4"/>
    <w:multiLevelType w:val="hybridMultilevel"/>
    <w:tmpl w:val="C0922AD2"/>
    <w:lvl w:ilvl="0" w:tplc="288E5932">
      <w:start w:val="1"/>
      <w:numFmt w:val="lowerLetter"/>
      <w:lvlText w:val="%1)"/>
      <w:lvlJc w:val="left"/>
      <w:pPr>
        <w:ind w:left="2160" w:hanging="360"/>
      </w:pPr>
      <w:rPr>
        <w:rFonts w:hint="default"/>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0FB07CC1"/>
    <w:multiLevelType w:val="hybridMultilevel"/>
    <w:tmpl w:val="D0FCF438"/>
    <w:lvl w:ilvl="0" w:tplc="9BB05BD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15:restartNumberingAfterBreak="0">
    <w:nsid w:val="0FD9348E"/>
    <w:multiLevelType w:val="hybridMultilevel"/>
    <w:tmpl w:val="99B43B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656348"/>
    <w:multiLevelType w:val="hybridMultilevel"/>
    <w:tmpl w:val="BDE0BF8A"/>
    <w:lvl w:ilvl="0" w:tplc="BA6087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2E45EF3"/>
    <w:multiLevelType w:val="hybridMultilevel"/>
    <w:tmpl w:val="A65E1482"/>
    <w:lvl w:ilvl="0" w:tplc="1B38A0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4A83753"/>
    <w:multiLevelType w:val="hybridMultilevel"/>
    <w:tmpl w:val="86F878F2"/>
    <w:lvl w:ilvl="0" w:tplc="9A8A06F6">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5BA264A"/>
    <w:multiLevelType w:val="hybridMultilevel"/>
    <w:tmpl w:val="7C6826D0"/>
    <w:lvl w:ilvl="0" w:tplc="1A488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68A5625"/>
    <w:multiLevelType w:val="multilevel"/>
    <w:tmpl w:val="15060754"/>
    <w:lvl w:ilvl="0">
      <w:start w:val="1"/>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5" w15:restartNumberingAfterBreak="0">
    <w:nsid w:val="17652A48"/>
    <w:multiLevelType w:val="hybridMultilevel"/>
    <w:tmpl w:val="839ED89A"/>
    <w:lvl w:ilvl="0" w:tplc="3F1CA9CC">
      <w:start w:val="1"/>
      <w:numFmt w:val="decimal"/>
      <w:lvlText w:val="%1."/>
      <w:lvlJc w:val="left"/>
      <w:pPr>
        <w:ind w:left="1800" w:hanging="360"/>
      </w:pPr>
      <w:rPr>
        <w:rFonts w:hint="default"/>
        <w:b w:val="0"/>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184C48F4"/>
    <w:multiLevelType w:val="hybridMultilevel"/>
    <w:tmpl w:val="CC6E4356"/>
    <w:lvl w:ilvl="0" w:tplc="F124A1B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186B06DA"/>
    <w:multiLevelType w:val="hybridMultilevel"/>
    <w:tmpl w:val="AC187F12"/>
    <w:lvl w:ilvl="0" w:tplc="78A024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1CDD7DCA"/>
    <w:multiLevelType w:val="hybridMultilevel"/>
    <w:tmpl w:val="CA800A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E4C0F4E"/>
    <w:multiLevelType w:val="hybridMultilevel"/>
    <w:tmpl w:val="8A684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44D5D83"/>
    <w:multiLevelType w:val="multilevel"/>
    <w:tmpl w:val="7D20C34C"/>
    <w:lvl w:ilvl="0">
      <w:start w:val="1"/>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1" w15:restartNumberingAfterBreak="0">
    <w:nsid w:val="25584BAF"/>
    <w:multiLevelType w:val="multilevel"/>
    <w:tmpl w:val="88B63516"/>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22" w15:restartNumberingAfterBreak="0">
    <w:nsid w:val="25CB1B22"/>
    <w:multiLevelType w:val="hybridMultilevel"/>
    <w:tmpl w:val="452E6A4A"/>
    <w:lvl w:ilvl="0" w:tplc="1FEE308E">
      <w:start w:val="1"/>
      <w:numFmt w:val="lowerLetter"/>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26D91428"/>
    <w:multiLevelType w:val="hybridMultilevel"/>
    <w:tmpl w:val="A5D8D022"/>
    <w:lvl w:ilvl="0" w:tplc="26B0B78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AA6682B"/>
    <w:multiLevelType w:val="hybridMultilevel"/>
    <w:tmpl w:val="53B02076"/>
    <w:lvl w:ilvl="0" w:tplc="A67C6E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2BBC05C5"/>
    <w:multiLevelType w:val="hybridMultilevel"/>
    <w:tmpl w:val="0B18EAD4"/>
    <w:lvl w:ilvl="0" w:tplc="ACCECD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2D850A46"/>
    <w:multiLevelType w:val="multilevel"/>
    <w:tmpl w:val="A7BE9000"/>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2D8E55E3"/>
    <w:multiLevelType w:val="multilevel"/>
    <w:tmpl w:val="4D96FC38"/>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28" w15:restartNumberingAfterBreak="0">
    <w:nsid w:val="2DDF007B"/>
    <w:multiLevelType w:val="hybridMultilevel"/>
    <w:tmpl w:val="77FEB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E6D5675"/>
    <w:multiLevelType w:val="hybridMultilevel"/>
    <w:tmpl w:val="E1B4356E"/>
    <w:lvl w:ilvl="0" w:tplc="48C04D86">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2EC74F71"/>
    <w:multiLevelType w:val="hybridMultilevel"/>
    <w:tmpl w:val="48C654BA"/>
    <w:lvl w:ilvl="0" w:tplc="D938D7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326A5128"/>
    <w:multiLevelType w:val="hybridMultilevel"/>
    <w:tmpl w:val="7E423A1E"/>
    <w:lvl w:ilvl="0" w:tplc="D29AE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33237FCD"/>
    <w:multiLevelType w:val="hybridMultilevel"/>
    <w:tmpl w:val="8564B92C"/>
    <w:lvl w:ilvl="0" w:tplc="312851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339E63FE"/>
    <w:multiLevelType w:val="hybridMultilevel"/>
    <w:tmpl w:val="B8226968"/>
    <w:lvl w:ilvl="0" w:tplc="14BCCA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360223D8"/>
    <w:multiLevelType w:val="hybridMultilevel"/>
    <w:tmpl w:val="9D2E94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6FC2982"/>
    <w:multiLevelType w:val="hybridMultilevel"/>
    <w:tmpl w:val="07BE56A2"/>
    <w:lvl w:ilvl="0" w:tplc="06BEF9F6">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37B318CE"/>
    <w:multiLevelType w:val="hybridMultilevel"/>
    <w:tmpl w:val="D4BA7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B0F0057"/>
    <w:multiLevelType w:val="hybridMultilevel"/>
    <w:tmpl w:val="B596D37A"/>
    <w:lvl w:ilvl="0" w:tplc="7B88B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BBF5720"/>
    <w:multiLevelType w:val="multilevel"/>
    <w:tmpl w:val="69DCB1E0"/>
    <w:lvl w:ilvl="0">
      <w:start w:val="1"/>
      <w:numFmt w:val="decimal"/>
      <w:lvlText w:val="%1."/>
      <w:lvlJc w:val="left"/>
      <w:pPr>
        <w:ind w:left="375" w:hanging="375"/>
      </w:pPr>
      <w:rPr>
        <w:rFonts w:hint="default"/>
      </w:rPr>
    </w:lvl>
    <w:lvl w:ilvl="1">
      <w:start w:val="1"/>
      <w:numFmt w:val="lowerLetter"/>
      <w:lvlText w:val="%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160" w:hanging="1800"/>
      </w:pPr>
      <w:rPr>
        <w:rFonts w:hint="default"/>
      </w:rPr>
    </w:lvl>
  </w:abstractNum>
  <w:abstractNum w:abstractNumId="39" w15:restartNumberingAfterBreak="0">
    <w:nsid w:val="3CDC0D76"/>
    <w:multiLevelType w:val="hybridMultilevel"/>
    <w:tmpl w:val="40D80BA6"/>
    <w:lvl w:ilvl="0" w:tplc="0E0431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409F5265"/>
    <w:multiLevelType w:val="hybridMultilevel"/>
    <w:tmpl w:val="212C16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2394683"/>
    <w:multiLevelType w:val="hybridMultilevel"/>
    <w:tmpl w:val="C18CCE34"/>
    <w:lvl w:ilvl="0" w:tplc="DC4AC0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15:restartNumberingAfterBreak="0">
    <w:nsid w:val="431F48C0"/>
    <w:multiLevelType w:val="hybridMultilevel"/>
    <w:tmpl w:val="1F008C22"/>
    <w:lvl w:ilvl="0" w:tplc="99329C3C">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3" w15:restartNumberingAfterBreak="0">
    <w:nsid w:val="43EC662A"/>
    <w:multiLevelType w:val="hybridMultilevel"/>
    <w:tmpl w:val="B796A9F2"/>
    <w:lvl w:ilvl="0" w:tplc="E78A41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15:restartNumberingAfterBreak="0">
    <w:nsid w:val="46B13E82"/>
    <w:multiLevelType w:val="hybridMultilevel"/>
    <w:tmpl w:val="F6AA807C"/>
    <w:lvl w:ilvl="0" w:tplc="A5C863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49952322"/>
    <w:multiLevelType w:val="hybridMultilevel"/>
    <w:tmpl w:val="1D826840"/>
    <w:lvl w:ilvl="0" w:tplc="A5AE82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521B22DB"/>
    <w:multiLevelType w:val="multilevel"/>
    <w:tmpl w:val="CCBCEB52"/>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47" w15:restartNumberingAfterBreak="0">
    <w:nsid w:val="53B20CBF"/>
    <w:multiLevelType w:val="hybridMultilevel"/>
    <w:tmpl w:val="9418D1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60B38DE"/>
    <w:multiLevelType w:val="hybridMultilevel"/>
    <w:tmpl w:val="6ABAF8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6500BB3"/>
    <w:multiLevelType w:val="hybridMultilevel"/>
    <w:tmpl w:val="C8723C44"/>
    <w:lvl w:ilvl="0" w:tplc="8D5EF6F2">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15:restartNumberingAfterBreak="0">
    <w:nsid w:val="581A2A96"/>
    <w:multiLevelType w:val="hybridMultilevel"/>
    <w:tmpl w:val="2C260B96"/>
    <w:lvl w:ilvl="0" w:tplc="25A6A6F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15:restartNumberingAfterBreak="0">
    <w:nsid w:val="59293656"/>
    <w:multiLevelType w:val="hybridMultilevel"/>
    <w:tmpl w:val="87FE9B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9AC553C"/>
    <w:multiLevelType w:val="hybridMultilevel"/>
    <w:tmpl w:val="24845A1E"/>
    <w:lvl w:ilvl="0" w:tplc="83C82662">
      <w:start w:val="1"/>
      <w:numFmt w:val="decimal"/>
      <w:lvlText w:val="%1."/>
      <w:lvlJc w:val="left"/>
      <w:pPr>
        <w:ind w:left="1800" w:hanging="360"/>
      </w:pPr>
      <w:rPr>
        <w:rFonts w:hint="default"/>
        <w:b w:val="0"/>
        <w:bCs w:val="0"/>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15:restartNumberingAfterBreak="0">
    <w:nsid w:val="5FBA1CCF"/>
    <w:multiLevelType w:val="hybridMultilevel"/>
    <w:tmpl w:val="0F9652AA"/>
    <w:lvl w:ilvl="0" w:tplc="B00097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61832F77"/>
    <w:multiLevelType w:val="hybridMultilevel"/>
    <w:tmpl w:val="F2F0A99E"/>
    <w:lvl w:ilvl="0" w:tplc="AD46F3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61C16751"/>
    <w:multiLevelType w:val="hybridMultilevel"/>
    <w:tmpl w:val="4B800400"/>
    <w:lvl w:ilvl="0" w:tplc="FCBA37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62BD3002"/>
    <w:multiLevelType w:val="hybridMultilevel"/>
    <w:tmpl w:val="447CCE42"/>
    <w:lvl w:ilvl="0" w:tplc="57DCF704">
      <w:start w:val="1"/>
      <w:numFmt w:val="lowerLetter"/>
      <w:lvlText w:val="%1."/>
      <w:lvlJc w:val="left"/>
      <w:pPr>
        <w:ind w:left="1854" w:hanging="360"/>
      </w:pPr>
      <w:rPr>
        <w:rFonts w:hint="default"/>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7" w15:restartNumberingAfterBreak="0">
    <w:nsid w:val="67806402"/>
    <w:multiLevelType w:val="hybridMultilevel"/>
    <w:tmpl w:val="E79E16E6"/>
    <w:lvl w:ilvl="0" w:tplc="430447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67B44451"/>
    <w:multiLevelType w:val="multilevel"/>
    <w:tmpl w:val="0FEAFEEA"/>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59" w15:restartNumberingAfterBreak="0">
    <w:nsid w:val="685553F1"/>
    <w:multiLevelType w:val="hybridMultilevel"/>
    <w:tmpl w:val="BE22CC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85D0800"/>
    <w:multiLevelType w:val="hybridMultilevel"/>
    <w:tmpl w:val="5C8E06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9DA129C"/>
    <w:multiLevelType w:val="hybridMultilevel"/>
    <w:tmpl w:val="AFDE841A"/>
    <w:lvl w:ilvl="0" w:tplc="4684AE44">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6A4B09B5"/>
    <w:multiLevelType w:val="hybridMultilevel"/>
    <w:tmpl w:val="7F8CC6B8"/>
    <w:lvl w:ilvl="0" w:tplc="A85AF4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6D471E60"/>
    <w:multiLevelType w:val="multilevel"/>
    <w:tmpl w:val="EF9CC1C8"/>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4" w15:restartNumberingAfterBreak="0">
    <w:nsid w:val="6DAB1872"/>
    <w:multiLevelType w:val="multilevel"/>
    <w:tmpl w:val="23A241DC"/>
    <w:lvl w:ilvl="0">
      <w:start w:val="1"/>
      <w:numFmt w:val="decimal"/>
      <w:lvlText w:val="%1."/>
      <w:lvlJc w:val="left"/>
      <w:pPr>
        <w:ind w:left="375" w:hanging="3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5" w15:restartNumberingAfterBreak="0">
    <w:nsid w:val="6F1842C2"/>
    <w:multiLevelType w:val="hybridMultilevel"/>
    <w:tmpl w:val="04D25422"/>
    <w:lvl w:ilvl="0" w:tplc="F378D84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6" w15:restartNumberingAfterBreak="0">
    <w:nsid w:val="6F7E7CBF"/>
    <w:multiLevelType w:val="hybridMultilevel"/>
    <w:tmpl w:val="E6584346"/>
    <w:lvl w:ilvl="0" w:tplc="0B4EEC04">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7" w15:restartNumberingAfterBreak="0">
    <w:nsid w:val="724E6697"/>
    <w:multiLevelType w:val="hybridMultilevel"/>
    <w:tmpl w:val="1D28D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6B12653"/>
    <w:multiLevelType w:val="hybridMultilevel"/>
    <w:tmpl w:val="1586380C"/>
    <w:lvl w:ilvl="0" w:tplc="BE9ACBE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15:restartNumberingAfterBreak="0">
    <w:nsid w:val="78E70AA0"/>
    <w:multiLevelType w:val="hybridMultilevel"/>
    <w:tmpl w:val="4290F1E6"/>
    <w:lvl w:ilvl="0" w:tplc="40824E7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15:restartNumberingAfterBreak="0">
    <w:nsid w:val="7C7D2313"/>
    <w:multiLevelType w:val="hybridMultilevel"/>
    <w:tmpl w:val="7CDC8000"/>
    <w:lvl w:ilvl="0" w:tplc="14F0BD30">
      <w:start w:val="1"/>
      <w:numFmt w:val="lowerLetter"/>
      <w:lvlText w:val="%1."/>
      <w:lvlJc w:val="left"/>
      <w:pPr>
        <w:ind w:left="1440" w:hanging="360"/>
      </w:pPr>
      <w:rPr>
        <w:rFonts w:hint="default"/>
        <w:b w:val="0"/>
        <w:bCs w:val="0"/>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7F7334FB"/>
    <w:multiLevelType w:val="hybridMultilevel"/>
    <w:tmpl w:val="96C0AA5A"/>
    <w:lvl w:ilvl="0" w:tplc="F1B07576">
      <w:start w:val="1"/>
      <w:numFmt w:val="lowerLetter"/>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15:restartNumberingAfterBreak="0">
    <w:nsid w:val="7F7D44D6"/>
    <w:multiLevelType w:val="hybridMultilevel"/>
    <w:tmpl w:val="B5A2A0BE"/>
    <w:lvl w:ilvl="0" w:tplc="593CAE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4"/>
  </w:num>
  <w:num w:numId="2">
    <w:abstractNumId w:val="30"/>
  </w:num>
  <w:num w:numId="3">
    <w:abstractNumId w:val="13"/>
  </w:num>
  <w:num w:numId="4">
    <w:abstractNumId w:val="4"/>
  </w:num>
  <w:num w:numId="5">
    <w:abstractNumId w:val="2"/>
  </w:num>
  <w:num w:numId="6">
    <w:abstractNumId w:val="47"/>
  </w:num>
  <w:num w:numId="7">
    <w:abstractNumId w:val="52"/>
  </w:num>
  <w:num w:numId="8">
    <w:abstractNumId w:val="7"/>
  </w:num>
  <w:num w:numId="9">
    <w:abstractNumId w:val="15"/>
  </w:num>
  <w:num w:numId="10">
    <w:abstractNumId w:val="41"/>
  </w:num>
  <w:num w:numId="11">
    <w:abstractNumId w:val="55"/>
  </w:num>
  <w:num w:numId="12">
    <w:abstractNumId w:val="69"/>
  </w:num>
  <w:num w:numId="13">
    <w:abstractNumId w:val="5"/>
  </w:num>
  <w:num w:numId="14">
    <w:abstractNumId w:val="6"/>
  </w:num>
  <w:num w:numId="15">
    <w:abstractNumId w:val="51"/>
  </w:num>
  <w:num w:numId="16">
    <w:abstractNumId w:val="24"/>
  </w:num>
  <w:num w:numId="17">
    <w:abstractNumId w:val="10"/>
  </w:num>
  <w:num w:numId="18">
    <w:abstractNumId w:val="45"/>
  </w:num>
  <w:num w:numId="19">
    <w:abstractNumId w:val="71"/>
  </w:num>
  <w:num w:numId="20">
    <w:abstractNumId w:val="49"/>
  </w:num>
  <w:num w:numId="21">
    <w:abstractNumId w:val="33"/>
  </w:num>
  <w:num w:numId="22">
    <w:abstractNumId w:val="11"/>
  </w:num>
  <w:num w:numId="23">
    <w:abstractNumId w:val="32"/>
  </w:num>
  <w:num w:numId="24">
    <w:abstractNumId w:val="16"/>
  </w:num>
  <w:num w:numId="25">
    <w:abstractNumId w:val="1"/>
  </w:num>
  <w:num w:numId="26">
    <w:abstractNumId w:val="66"/>
  </w:num>
  <w:num w:numId="27">
    <w:abstractNumId w:val="65"/>
  </w:num>
  <w:num w:numId="28">
    <w:abstractNumId w:val="56"/>
  </w:num>
  <w:num w:numId="29">
    <w:abstractNumId w:val="8"/>
  </w:num>
  <w:num w:numId="30">
    <w:abstractNumId w:val="12"/>
  </w:num>
  <w:num w:numId="31">
    <w:abstractNumId w:val="43"/>
  </w:num>
  <w:num w:numId="32">
    <w:abstractNumId w:val="44"/>
  </w:num>
  <w:num w:numId="33">
    <w:abstractNumId w:val="25"/>
  </w:num>
  <w:num w:numId="34">
    <w:abstractNumId w:val="9"/>
  </w:num>
  <w:num w:numId="35">
    <w:abstractNumId w:val="61"/>
  </w:num>
  <w:num w:numId="36">
    <w:abstractNumId w:val="0"/>
  </w:num>
  <w:num w:numId="37">
    <w:abstractNumId w:val="37"/>
  </w:num>
  <w:num w:numId="38">
    <w:abstractNumId w:val="68"/>
  </w:num>
  <w:num w:numId="39">
    <w:abstractNumId w:val="38"/>
  </w:num>
  <w:num w:numId="40">
    <w:abstractNumId w:val="20"/>
  </w:num>
  <w:num w:numId="41">
    <w:abstractNumId w:val="27"/>
  </w:num>
  <w:num w:numId="42">
    <w:abstractNumId w:val="21"/>
  </w:num>
  <w:num w:numId="43">
    <w:abstractNumId w:val="42"/>
  </w:num>
  <w:num w:numId="44">
    <w:abstractNumId w:val="31"/>
  </w:num>
  <w:num w:numId="45">
    <w:abstractNumId w:val="63"/>
  </w:num>
  <w:num w:numId="46">
    <w:abstractNumId w:val="46"/>
  </w:num>
  <w:num w:numId="47">
    <w:abstractNumId w:val="3"/>
  </w:num>
  <w:num w:numId="48">
    <w:abstractNumId w:val="26"/>
  </w:num>
  <w:num w:numId="49">
    <w:abstractNumId w:val="64"/>
  </w:num>
  <w:num w:numId="50">
    <w:abstractNumId w:val="58"/>
  </w:num>
  <w:num w:numId="51">
    <w:abstractNumId w:val="14"/>
  </w:num>
  <w:num w:numId="52">
    <w:abstractNumId w:val="29"/>
  </w:num>
  <w:num w:numId="53">
    <w:abstractNumId w:val="50"/>
  </w:num>
  <w:num w:numId="54">
    <w:abstractNumId w:val="53"/>
  </w:num>
  <w:num w:numId="55">
    <w:abstractNumId w:val="17"/>
  </w:num>
  <w:num w:numId="56">
    <w:abstractNumId w:val="54"/>
  </w:num>
  <w:num w:numId="57">
    <w:abstractNumId w:val="18"/>
  </w:num>
  <w:num w:numId="58">
    <w:abstractNumId w:val="62"/>
  </w:num>
  <w:num w:numId="59">
    <w:abstractNumId w:val="70"/>
  </w:num>
  <w:num w:numId="60">
    <w:abstractNumId w:val="39"/>
  </w:num>
  <w:num w:numId="61">
    <w:abstractNumId w:val="57"/>
  </w:num>
  <w:num w:numId="62">
    <w:abstractNumId w:val="22"/>
  </w:num>
  <w:num w:numId="63">
    <w:abstractNumId w:val="67"/>
  </w:num>
  <w:num w:numId="64">
    <w:abstractNumId w:val="59"/>
  </w:num>
  <w:num w:numId="65">
    <w:abstractNumId w:val="48"/>
  </w:num>
  <w:num w:numId="66">
    <w:abstractNumId w:val="35"/>
  </w:num>
  <w:num w:numId="67">
    <w:abstractNumId w:val="28"/>
  </w:num>
  <w:num w:numId="68">
    <w:abstractNumId w:val="19"/>
  </w:num>
  <w:num w:numId="69">
    <w:abstractNumId w:val="72"/>
  </w:num>
  <w:num w:numId="70">
    <w:abstractNumId w:val="60"/>
  </w:num>
  <w:num w:numId="71">
    <w:abstractNumId w:val="40"/>
  </w:num>
  <w:num w:numId="72">
    <w:abstractNumId w:val="23"/>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91"/>
    <w:rsid w:val="00000DC6"/>
    <w:rsid w:val="00001ECB"/>
    <w:rsid w:val="00005C09"/>
    <w:rsid w:val="00006FF6"/>
    <w:rsid w:val="00007B52"/>
    <w:rsid w:val="00007CF8"/>
    <w:rsid w:val="00010E6B"/>
    <w:rsid w:val="00014700"/>
    <w:rsid w:val="00015431"/>
    <w:rsid w:val="00016100"/>
    <w:rsid w:val="000322D3"/>
    <w:rsid w:val="0003289F"/>
    <w:rsid w:val="00032D58"/>
    <w:rsid w:val="00037900"/>
    <w:rsid w:val="00040771"/>
    <w:rsid w:val="00043A63"/>
    <w:rsid w:val="00045905"/>
    <w:rsid w:val="0004611B"/>
    <w:rsid w:val="00047E66"/>
    <w:rsid w:val="00051023"/>
    <w:rsid w:val="00054E35"/>
    <w:rsid w:val="00060E8F"/>
    <w:rsid w:val="0006284E"/>
    <w:rsid w:val="0006471D"/>
    <w:rsid w:val="00073715"/>
    <w:rsid w:val="00076A4B"/>
    <w:rsid w:val="000806A2"/>
    <w:rsid w:val="00090BAF"/>
    <w:rsid w:val="00090D23"/>
    <w:rsid w:val="00091A1D"/>
    <w:rsid w:val="00095D5B"/>
    <w:rsid w:val="000A0C83"/>
    <w:rsid w:val="000A29E8"/>
    <w:rsid w:val="000A2FC4"/>
    <w:rsid w:val="000B0546"/>
    <w:rsid w:val="000B0971"/>
    <w:rsid w:val="000B2745"/>
    <w:rsid w:val="000B6AAF"/>
    <w:rsid w:val="000D4E6B"/>
    <w:rsid w:val="000D6E22"/>
    <w:rsid w:val="000E09C6"/>
    <w:rsid w:val="000E108F"/>
    <w:rsid w:val="000E2962"/>
    <w:rsid w:val="000E312B"/>
    <w:rsid w:val="000E54FF"/>
    <w:rsid w:val="000F66B7"/>
    <w:rsid w:val="000F7B06"/>
    <w:rsid w:val="00105B90"/>
    <w:rsid w:val="0011520C"/>
    <w:rsid w:val="00120CE7"/>
    <w:rsid w:val="00124192"/>
    <w:rsid w:val="00126820"/>
    <w:rsid w:val="00127BE5"/>
    <w:rsid w:val="0013115F"/>
    <w:rsid w:val="00133635"/>
    <w:rsid w:val="00134524"/>
    <w:rsid w:val="001346CB"/>
    <w:rsid w:val="001351E5"/>
    <w:rsid w:val="001362FD"/>
    <w:rsid w:val="00136B31"/>
    <w:rsid w:val="001431DA"/>
    <w:rsid w:val="00146915"/>
    <w:rsid w:val="00147155"/>
    <w:rsid w:val="00154101"/>
    <w:rsid w:val="00154236"/>
    <w:rsid w:val="0015476A"/>
    <w:rsid w:val="001639EF"/>
    <w:rsid w:val="00163D4B"/>
    <w:rsid w:val="00163E0F"/>
    <w:rsid w:val="001641C4"/>
    <w:rsid w:val="00166BB7"/>
    <w:rsid w:val="001673C7"/>
    <w:rsid w:val="001677CA"/>
    <w:rsid w:val="0017148C"/>
    <w:rsid w:val="00172EA4"/>
    <w:rsid w:val="00174125"/>
    <w:rsid w:val="0017792F"/>
    <w:rsid w:val="00181E7F"/>
    <w:rsid w:val="00183637"/>
    <w:rsid w:val="0018366E"/>
    <w:rsid w:val="00185E26"/>
    <w:rsid w:val="001902D4"/>
    <w:rsid w:val="001945A4"/>
    <w:rsid w:val="00196E43"/>
    <w:rsid w:val="001A04EA"/>
    <w:rsid w:val="001A2D33"/>
    <w:rsid w:val="001A4C3D"/>
    <w:rsid w:val="001B05E1"/>
    <w:rsid w:val="001B1CB4"/>
    <w:rsid w:val="001B2D39"/>
    <w:rsid w:val="001B5FE6"/>
    <w:rsid w:val="001B7577"/>
    <w:rsid w:val="001C2ECA"/>
    <w:rsid w:val="001C4F9C"/>
    <w:rsid w:val="001C510E"/>
    <w:rsid w:val="001C5D0C"/>
    <w:rsid w:val="001C5D62"/>
    <w:rsid w:val="001D1436"/>
    <w:rsid w:val="001D6D0C"/>
    <w:rsid w:val="001D756D"/>
    <w:rsid w:val="001F1DD5"/>
    <w:rsid w:val="001F25E9"/>
    <w:rsid w:val="001F32BE"/>
    <w:rsid w:val="001F3B04"/>
    <w:rsid w:val="001F3E30"/>
    <w:rsid w:val="00200200"/>
    <w:rsid w:val="0020286F"/>
    <w:rsid w:val="00203E74"/>
    <w:rsid w:val="0020513C"/>
    <w:rsid w:val="00215ACC"/>
    <w:rsid w:val="00215B04"/>
    <w:rsid w:val="002176E6"/>
    <w:rsid w:val="0021780A"/>
    <w:rsid w:val="00221A41"/>
    <w:rsid w:val="00227DFE"/>
    <w:rsid w:val="00235171"/>
    <w:rsid w:val="002378FB"/>
    <w:rsid w:val="00237CED"/>
    <w:rsid w:val="0024127E"/>
    <w:rsid w:val="002412F0"/>
    <w:rsid w:val="002454D8"/>
    <w:rsid w:val="00246572"/>
    <w:rsid w:val="002474F0"/>
    <w:rsid w:val="00250466"/>
    <w:rsid w:val="00254476"/>
    <w:rsid w:val="00257471"/>
    <w:rsid w:val="00257607"/>
    <w:rsid w:val="00260CBA"/>
    <w:rsid w:val="00261CC7"/>
    <w:rsid w:val="0026519D"/>
    <w:rsid w:val="002760DE"/>
    <w:rsid w:val="00276B1F"/>
    <w:rsid w:val="00276BC0"/>
    <w:rsid w:val="00284713"/>
    <w:rsid w:val="00284A32"/>
    <w:rsid w:val="00284EE3"/>
    <w:rsid w:val="00290F94"/>
    <w:rsid w:val="00293454"/>
    <w:rsid w:val="00297CFE"/>
    <w:rsid w:val="002A4CE0"/>
    <w:rsid w:val="002A52F7"/>
    <w:rsid w:val="002A76DC"/>
    <w:rsid w:val="002B02AD"/>
    <w:rsid w:val="002B042F"/>
    <w:rsid w:val="002B3789"/>
    <w:rsid w:val="002B3CF7"/>
    <w:rsid w:val="002B50C9"/>
    <w:rsid w:val="002C34F3"/>
    <w:rsid w:val="002C4E7E"/>
    <w:rsid w:val="002D23CB"/>
    <w:rsid w:val="002D2EDE"/>
    <w:rsid w:val="002D6F2F"/>
    <w:rsid w:val="002D7928"/>
    <w:rsid w:val="002E2ECE"/>
    <w:rsid w:val="002E5447"/>
    <w:rsid w:val="002E6CC0"/>
    <w:rsid w:val="002E7B7B"/>
    <w:rsid w:val="002F03BD"/>
    <w:rsid w:val="002F3A4C"/>
    <w:rsid w:val="002F5EDF"/>
    <w:rsid w:val="002F6EE6"/>
    <w:rsid w:val="00300CB2"/>
    <w:rsid w:val="00300E73"/>
    <w:rsid w:val="003164E4"/>
    <w:rsid w:val="00317469"/>
    <w:rsid w:val="003211AE"/>
    <w:rsid w:val="00325A2C"/>
    <w:rsid w:val="00327F29"/>
    <w:rsid w:val="0033474A"/>
    <w:rsid w:val="00347A05"/>
    <w:rsid w:val="00350774"/>
    <w:rsid w:val="003532C1"/>
    <w:rsid w:val="003665B0"/>
    <w:rsid w:val="00367E63"/>
    <w:rsid w:val="003716AD"/>
    <w:rsid w:val="00373C9D"/>
    <w:rsid w:val="003761CF"/>
    <w:rsid w:val="00382E7B"/>
    <w:rsid w:val="0038390B"/>
    <w:rsid w:val="00383FEB"/>
    <w:rsid w:val="00392496"/>
    <w:rsid w:val="0039328C"/>
    <w:rsid w:val="0039576E"/>
    <w:rsid w:val="00395B21"/>
    <w:rsid w:val="00395FF7"/>
    <w:rsid w:val="003A47A9"/>
    <w:rsid w:val="003A5AC2"/>
    <w:rsid w:val="003B26FB"/>
    <w:rsid w:val="003D55EF"/>
    <w:rsid w:val="003D5A1D"/>
    <w:rsid w:val="003D65DF"/>
    <w:rsid w:val="003D7643"/>
    <w:rsid w:val="003E73DF"/>
    <w:rsid w:val="003E7409"/>
    <w:rsid w:val="003F441C"/>
    <w:rsid w:val="00404348"/>
    <w:rsid w:val="00405B1E"/>
    <w:rsid w:val="00410FE8"/>
    <w:rsid w:val="004227BB"/>
    <w:rsid w:val="00423C71"/>
    <w:rsid w:val="004302AC"/>
    <w:rsid w:val="00430FE6"/>
    <w:rsid w:val="00433542"/>
    <w:rsid w:val="00434217"/>
    <w:rsid w:val="0044101B"/>
    <w:rsid w:val="0044249D"/>
    <w:rsid w:val="00443D17"/>
    <w:rsid w:val="00444B7F"/>
    <w:rsid w:val="004477F3"/>
    <w:rsid w:val="00452255"/>
    <w:rsid w:val="004545A9"/>
    <w:rsid w:val="004626CA"/>
    <w:rsid w:val="00462CA6"/>
    <w:rsid w:val="00466CC4"/>
    <w:rsid w:val="00471016"/>
    <w:rsid w:val="0047107E"/>
    <w:rsid w:val="00472FA1"/>
    <w:rsid w:val="00475383"/>
    <w:rsid w:val="00476845"/>
    <w:rsid w:val="00483E22"/>
    <w:rsid w:val="00485861"/>
    <w:rsid w:val="00490249"/>
    <w:rsid w:val="00492AC9"/>
    <w:rsid w:val="00492F13"/>
    <w:rsid w:val="004A3B30"/>
    <w:rsid w:val="004A50F2"/>
    <w:rsid w:val="004B0610"/>
    <w:rsid w:val="004B4350"/>
    <w:rsid w:val="004B4803"/>
    <w:rsid w:val="004B7415"/>
    <w:rsid w:val="004C0E03"/>
    <w:rsid w:val="004C0EAF"/>
    <w:rsid w:val="004C6258"/>
    <w:rsid w:val="004C77DE"/>
    <w:rsid w:val="004D0418"/>
    <w:rsid w:val="004D1DF3"/>
    <w:rsid w:val="004D271D"/>
    <w:rsid w:val="004D4906"/>
    <w:rsid w:val="004D7B5E"/>
    <w:rsid w:val="004E1C50"/>
    <w:rsid w:val="004E3898"/>
    <w:rsid w:val="004E5B09"/>
    <w:rsid w:val="004E7194"/>
    <w:rsid w:val="004F32F1"/>
    <w:rsid w:val="004F6C0E"/>
    <w:rsid w:val="004F76F8"/>
    <w:rsid w:val="00502DF2"/>
    <w:rsid w:val="0050351A"/>
    <w:rsid w:val="005062B4"/>
    <w:rsid w:val="005073F9"/>
    <w:rsid w:val="005105E1"/>
    <w:rsid w:val="00511DC1"/>
    <w:rsid w:val="005147AA"/>
    <w:rsid w:val="00514E35"/>
    <w:rsid w:val="0052142A"/>
    <w:rsid w:val="00522384"/>
    <w:rsid w:val="00535509"/>
    <w:rsid w:val="0053784B"/>
    <w:rsid w:val="00540B8D"/>
    <w:rsid w:val="0054506A"/>
    <w:rsid w:val="00555EF3"/>
    <w:rsid w:val="005600F6"/>
    <w:rsid w:val="00560B51"/>
    <w:rsid w:val="00561D2E"/>
    <w:rsid w:val="0056321A"/>
    <w:rsid w:val="00566D4B"/>
    <w:rsid w:val="00567032"/>
    <w:rsid w:val="00567C84"/>
    <w:rsid w:val="00573891"/>
    <w:rsid w:val="00573B75"/>
    <w:rsid w:val="0058283E"/>
    <w:rsid w:val="005871A4"/>
    <w:rsid w:val="00592F38"/>
    <w:rsid w:val="00594522"/>
    <w:rsid w:val="005A392B"/>
    <w:rsid w:val="005A3952"/>
    <w:rsid w:val="005A6369"/>
    <w:rsid w:val="005B42BC"/>
    <w:rsid w:val="005C11F1"/>
    <w:rsid w:val="005D0D2C"/>
    <w:rsid w:val="005D2A7D"/>
    <w:rsid w:val="005D4936"/>
    <w:rsid w:val="005D6311"/>
    <w:rsid w:val="005D661C"/>
    <w:rsid w:val="005E00CD"/>
    <w:rsid w:val="005E049E"/>
    <w:rsid w:val="005E1146"/>
    <w:rsid w:val="005F082E"/>
    <w:rsid w:val="005F148C"/>
    <w:rsid w:val="005F1ADA"/>
    <w:rsid w:val="005F270E"/>
    <w:rsid w:val="005F4A61"/>
    <w:rsid w:val="005F52E1"/>
    <w:rsid w:val="005F7720"/>
    <w:rsid w:val="00600BD2"/>
    <w:rsid w:val="00603669"/>
    <w:rsid w:val="006065B8"/>
    <w:rsid w:val="0060667F"/>
    <w:rsid w:val="00606D5A"/>
    <w:rsid w:val="00607F87"/>
    <w:rsid w:val="00612712"/>
    <w:rsid w:val="00612E41"/>
    <w:rsid w:val="0061336C"/>
    <w:rsid w:val="00613A38"/>
    <w:rsid w:val="00626107"/>
    <w:rsid w:val="006340BA"/>
    <w:rsid w:val="00634AEE"/>
    <w:rsid w:val="00636D54"/>
    <w:rsid w:val="006402F8"/>
    <w:rsid w:val="00640CE2"/>
    <w:rsid w:val="00641D4F"/>
    <w:rsid w:val="006425AC"/>
    <w:rsid w:val="00644AD7"/>
    <w:rsid w:val="006512DC"/>
    <w:rsid w:val="00662D8A"/>
    <w:rsid w:val="00664A7A"/>
    <w:rsid w:val="006673AC"/>
    <w:rsid w:val="006702F1"/>
    <w:rsid w:val="006770A3"/>
    <w:rsid w:val="0067779B"/>
    <w:rsid w:val="0068574E"/>
    <w:rsid w:val="00687DB0"/>
    <w:rsid w:val="00687F35"/>
    <w:rsid w:val="00691C3B"/>
    <w:rsid w:val="00695CBD"/>
    <w:rsid w:val="006A417D"/>
    <w:rsid w:val="006B0463"/>
    <w:rsid w:val="006B1645"/>
    <w:rsid w:val="006B195B"/>
    <w:rsid w:val="006B320E"/>
    <w:rsid w:val="006B35F2"/>
    <w:rsid w:val="006C2B2A"/>
    <w:rsid w:val="006C2C0E"/>
    <w:rsid w:val="006C4915"/>
    <w:rsid w:val="006C6B89"/>
    <w:rsid w:val="006C7D33"/>
    <w:rsid w:val="006D1AA6"/>
    <w:rsid w:val="006D3382"/>
    <w:rsid w:val="006D4EDE"/>
    <w:rsid w:val="006E5B0A"/>
    <w:rsid w:val="006E707F"/>
    <w:rsid w:val="006F241B"/>
    <w:rsid w:val="006F2E33"/>
    <w:rsid w:val="006F2FA7"/>
    <w:rsid w:val="00702983"/>
    <w:rsid w:val="0070780A"/>
    <w:rsid w:val="00707BF9"/>
    <w:rsid w:val="007109D6"/>
    <w:rsid w:val="00711551"/>
    <w:rsid w:val="007141B6"/>
    <w:rsid w:val="0071429B"/>
    <w:rsid w:val="00714CB9"/>
    <w:rsid w:val="0071655E"/>
    <w:rsid w:val="00717B62"/>
    <w:rsid w:val="0072279E"/>
    <w:rsid w:val="00722BC1"/>
    <w:rsid w:val="007250BA"/>
    <w:rsid w:val="00727C99"/>
    <w:rsid w:val="00727D11"/>
    <w:rsid w:val="00731543"/>
    <w:rsid w:val="00734ED4"/>
    <w:rsid w:val="0073519B"/>
    <w:rsid w:val="00737552"/>
    <w:rsid w:val="0074198E"/>
    <w:rsid w:val="00742321"/>
    <w:rsid w:val="00751FFC"/>
    <w:rsid w:val="00753183"/>
    <w:rsid w:val="00754125"/>
    <w:rsid w:val="00760686"/>
    <w:rsid w:val="007707A7"/>
    <w:rsid w:val="00770D2A"/>
    <w:rsid w:val="00771F9E"/>
    <w:rsid w:val="00776D8A"/>
    <w:rsid w:val="00783732"/>
    <w:rsid w:val="00786E36"/>
    <w:rsid w:val="00791372"/>
    <w:rsid w:val="0079192C"/>
    <w:rsid w:val="00792753"/>
    <w:rsid w:val="00793EC0"/>
    <w:rsid w:val="00796AFB"/>
    <w:rsid w:val="007A1287"/>
    <w:rsid w:val="007A305A"/>
    <w:rsid w:val="007A3867"/>
    <w:rsid w:val="007A5730"/>
    <w:rsid w:val="007B141C"/>
    <w:rsid w:val="007B65B2"/>
    <w:rsid w:val="007C3A95"/>
    <w:rsid w:val="007C4A13"/>
    <w:rsid w:val="007C4CA5"/>
    <w:rsid w:val="007C69DE"/>
    <w:rsid w:val="007D796D"/>
    <w:rsid w:val="007E15F1"/>
    <w:rsid w:val="007E2E6E"/>
    <w:rsid w:val="007F70DE"/>
    <w:rsid w:val="00805B9A"/>
    <w:rsid w:val="0081716C"/>
    <w:rsid w:val="008224DB"/>
    <w:rsid w:val="00824999"/>
    <w:rsid w:val="00832C44"/>
    <w:rsid w:val="00833397"/>
    <w:rsid w:val="00845B93"/>
    <w:rsid w:val="008518F0"/>
    <w:rsid w:val="00861CBB"/>
    <w:rsid w:val="00862F81"/>
    <w:rsid w:val="008636E0"/>
    <w:rsid w:val="008649C9"/>
    <w:rsid w:val="00864F9D"/>
    <w:rsid w:val="0087041B"/>
    <w:rsid w:val="00876A5B"/>
    <w:rsid w:val="00880D55"/>
    <w:rsid w:val="008820E6"/>
    <w:rsid w:val="00884ADF"/>
    <w:rsid w:val="00887DB1"/>
    <w:rsid w:val="008A502A"/>
    <w:rsid w:val="008A64B6"/>
    <w:rsid w:val="008B003F"/>
    <w:rsid w:val="008B4F3A"/>
    <w:rsid w:val="008C0774"/>
    <w:rsid w:val="008C79AC"/>
    <w:rsid w:val="008D35BD"/>
    <w:rsid w:val="008D61CE"/>
    <w:rsid w:val="008E1C20"/>
    <w:rsid w:val="008E4013"/>
    <w:rsid w:val="008F6BE4"/>
    <w:rsid w:val="00900767"/>
    <w:rsid w:val="009014D7"/>
    <w:rsid w:val="00906D78"/>
    <w:rsid w:val="009144DB"/>
    <w:rsid w:val="00923554"/>
    <w:rsid w:val="00925F5F"/>
    <w:rsid w:val="00926C96"/>
    <w:rsid w:val="009300BD"/>
    <w:rsid w:val="00932438"/>
    <w:rsid w:val="00937038"/>
    <w:rsid w:val="00940F99"/>
    <w:rsid w:val="00942396"/>
    <w:rsid w:val="009440B9"/>
    <w:rsid w:val="00946075"/>
    <w:rsid w:val="00952DA9"/>
    <w:rsid w:val="00955618"/>
    <w:rsid w:val="00957102"/>
    <w:rsid w:val="00957FEE"/>
    <w:rsid w:val="00965E8A"/>
    <w:rsid w:val="009666E0"/>
    <w:rsid w:val="00970673"/>
    <w:rsid w:val="00976808"/>
    <w:rsid w:val="00980B6A"/>
    <w:rsid w:val="00981BA8"/>
    <w:rsid w:val="00981EAF"/>
    <w:rsid w:val="0098247E"/>
    <w:rsid w:val="009835FF"/>
    <w:rsid w:val="00984091"/>
    <w:rsid w:val="009865CA"/>
    <w:rsid w:val="0099135C"/>
    <w:rsid w:val="0099378E"/>
    <w:rsid w:val="00996215"/>
    <w:rsid w:val="00996821"/>
    <w:rsid w:val="00997282"/>
    <w:rsid w:val="009977F2"/>
    <w:rsid w:val="009979B1"/>
    <w:rsid w:val="009A097A"/>
    <w:rsid w:val="009A30CC"/>
    <w:rsid w:val="009A727D"/>
    <w:rsid w:val="009A74D8"/>
    <w:rsid w:val="009B28C4"/>
    <w:rsid w:val="009B6C39"/>
    <w:rsid w:val="009C4D5F"/>
    <w:rsid w:val="009C783A"/>
    <w:rsid w:val="009E09C6"/>
    <w:rsid w:val="009E160D"/>
    <w:rsid w:val="009E2DF6"/>
    <w:rsid w:val="009E5AFD"/>
    <w:rsid w:val="009E7739"/>
    <w:rsid w:val="009E7D8B"/>
    <w:rsid w:val="009F6DB2"/>
    <w:rsid w:val="00A024EE"/>
    <w:rsid w:val="00A03AFD"/>
    <w:rsid w:val="00A04D34"/>
    <w:rsid w:val="00A15BE5"/>
    <w:rsid w:val="00A26DB0"/>
    <w:rsid w:val="00A35B6D"/>
    <w:rsid w:val="00A37959"/>
    <w:rsid w:val="00A37E61"/>
    <w:rsid w:val="00A4029B"/>
    <w:rsid w:val="00A414BE"/>
    <w:rsid w:val="00A4794E"/>
    <w:rsid w:val="00A5286D"/>
    <w:rsid w:val="00A6048F"/>
    <w:rsid w:val="00A60EFE"/>
    <w:rsid w:val="00A672D6"/>
    <w:rsid w:val="00A73B37"/>
    <w:rsid w:val="00A747F0"/>
    <w:rsid w:val="00A77CFC"/>
    <w:rsid w:val="00A8023D"/>
    <w:rsid w:val="00A838E9"/>
    <w:rsid w:val="00A84C30"/>
    <w:rsid w:val="00A85ED7"/>
    <w:rsid w:val="00A90F62"/>
    <w:rsid w:val="00A936A0"/>
    <w:rsid w:val="00A93F12"/>
    <w:rsid w:val="00AB1D2B"/>
    <w:rsid w:val="00AB3733"/>
    <w:rsid w:val="00AB63C7"/>
    <w:rsid w:val="00AC1339"/>
    <w:rsid w:val="00AC24EA"/>
    <w:rsid w:val="00AC2EAC"/>
    <w:rsid w:val="00AD0C46"/>
    <w:rsid w:val="00AD3161"/>
    <w:rsid w:val="00AD5625"/>
    <w:rsid w:val="00AD5F33"/>
    <w:rsid w:val="00AE1C5F"/>
    <w:rsid w:val="00AE2905"/>
    <w:rsid w:val="00AE50BC"/>
    <w:rsid w:val="00AE6D04"/>
    <w:rsid w:val="00AF4EDA"/>
    <w:rsid w:val="00B016AA"/>
    <w:rsid w:val="00B029AC"/>
    <w:rsid w:val="00B04615"/>
    <w:rsid w:val="00B059C4"/>
    <w:rsid w:val="00B14BE2"/>
    <w:rsid w:val="00B16163"/>
    <w:rsid w:val="00B26661"/>
    <w:rsid w:val="00B312A8"/>
    <w:rsid w:val="00B325FA"/>
    <w:rsid w:val="00B337DE"/>
    <w:rsid w:val="00B33EBC"/>
    <w:rsid w:val="00B51974"/>
    <w:rsid w:val="00B5584C"/>
    <w:rsid w:val="00B62A78"/>
    <w:rsid w:val="00B63A36"/>
    <w:rsid w:val="00B64C92"/>
    <w:rsid w:val="00B653D1"/>
    <w:rsid w:val="00B67B3F"/>
    <w:rsid w:val="00B7569D"/>
    <w:rsid w:val="00B7650C"/>
    <w:rsid w:val="00B77450"/>
    <w:rsid w:val="00B8101A"/>
    <w:rsid w:val="00B82DB7"/>
    <w:rsid w:val="00B83012"/>
    <w:rsid w:val="00B85977"/>
    <w:rsid w:val="00B85D50"/>
    <w:rsid w:val="00B874A7"/>
    <w:rsid w:val="00B908C7"/>
    <w:rsid w:val="00B93068"/>
    <w:rsid w:val="00B968B5"/>
    <w:rsid w:val="00BB3E52"/>
    <w:rsid w:val="00BB6334"/>
    <w:rsid w:val="00BB65C7"/>
    <w:rsid w:val="00BC50CC"/>
    <w:rsid w:val="00BD05A5"/>
    <w:rsid w:val="00BD128A"/>
    <w:rsid w:val="00BD1DE0"/>
    <w:rsid w:val="00BF2229"/>
    <w:rsid w:val="00BF5D75"/>
    <w:rsid w:val="00BF6D8C"/>
    <w:rsid w:val="00BF7C64"/>
    <w:rsid w:val="00C01978"/>
    <w:rsid w:val="00C07D22"/>
    <w:rsid w:val="00C1136D"/>
    <w:rsid w:val="00C11942"/>
    <w:rsid w:val="00C11EF2"/>
    <w:rsid w:val="00C1635A"/>
    <w:rsid w:val="00C22AD2"/>
    <w:rsid w:val="00C27C89"/>
    <w:rsid w:val="00C31B7C"/>
    <w:rsid w:val="00C42152"/>
    <w:rsid w:val="00C43D3A"/>
    <w:rsid w:val="00C4444B"/>
    <w:rsid w:val="00C45FA0"/>
    <w:rsid w:val="00C5258E"/>
    <w:rsid w:val="00C6226C"/>
    <w:rsid w:val="00C65D71"/>
    <w:rsid w:val="00C70676"/>
    <w:rsid w:val="00C73DA1"/>
    <w:rsid w:val="00C753DF"/>
    <w:rsid w:val="00C81EFA"/>
    <w:rsid w:val="00C936DD"/>
    <w:rsid w:val="00C979BC"/>
    <w:rsid w:val="00CA06ED"/>
    <w:rsid w:val="00CA2C44"/>
    <w:rsid w:val="00CA7485"/>
    <w:rsid w:val="00CB1790"/>
    <w:rsid w:val="00CB3413"/>
    <w:rsid w:val="00CB43BC"/>
    <w:rsid w:val="00CC150D"/>
    <w:rsid w:val="00CD142A"/>
    <w:rsid w:val="00CD5779"/>
    <w:rsid w:val="00CD5F94"/>
    <w:rsid w:val="00CE0990"/>
    <w:rsid w:val="00CE1E83"/>
    <w:rsid w:val="00CE2BA2"/>
    <w:rsid w:val="00CF53A7"/>
    <w:rsid w:val="00CF62E8"/>
    <w:rsid w:val="00CF7A72"/>
    <w:rsid w:val="00D02A68"/>
    <w:rsid w:val="00D057C3"/>
    <w:rsid w:val="00D07CF5"/>
    <w:rsid w:val="00D10AFD"/>
    <w:rsid w:val="00D12963"/>
    <w:rsid w:val="00D159A2"/>
    <w:rsid w:val="00D22AE7"/>
    <w:rsid w:val="00D316E0"/>
    <w:rsid w:val="00D31FED"/>
    <w:rsid w:val="00D323D0"/>
    <w:rsid w:val="00D33673"/>
    <w:rsid w:val="00D3490B"/>
    <w:rsid w:val="00D3692D"/>
    <w:rsid w:val="00D44A0C"/>
    <w:rsid w:val="00D4689C"/>
    <w:rsid w:val="00D475BB"/>
    <w:rsid w:val="00D506EA"/>
    <w:rsid w:val="00D51CE0"/>
    <w:rsid w:val="00D51F69"/>
    <w:rsid w:val="00D5224D"/>
    <w:rsid w:val="00D53799"/>
    <w:rsid w:val="00D60A7E"/>
    <w:rsid w:val="00D61617"/>
    <w:rsid w:val="00D6660D"/>
    <w:rsid w:val="00D70DE8"/>
    <w:rsid w:val="00D724B7"/>
    <w:rsid w:val="00D75895"/>
    <w:rsid w:val="00D818DE"/>
    <w:rsid w:val="00D8262A"/>
    <w:rsid w:val="00D876D7"/>
    <w:rsid w:val="00D94482"/>
    <w:rsid w:val="00D9553E"/>
    <w:rsid w:val="00D9743D"/>
    <w:rsid w:val="00DA6369"/>
    <w:rsid w:val="00DB0C8A"/>
    <w:rsid w:val="00DC0ADB"/>
    <w:rsid w:val="00DC20C4"/>
    <w:rsid w:val="00DC67EA"/>
    <w:rsid w:val="00DD187E"/>
    <w:rsid w:val="00DD1A97"/>
    <w:rsid w:val="00DD2EF7"/>
    <w:rsid w:val="00DD31DE"/>
    <w:rsid w:val="00DD3812"/>
    <w:rsid w:val="00DD3FB2"/>
    <w:rsid w:val="00DD74F1"/>
    <w:rsid w:val="00DE0A07"/>
    <w:rsid w:val="00DE1B13"/>
    <w:rsid w:val="00DE34E7"/>
    <w:rsid w:val="00DE3C19"/>
    <w:rsid w:val="00DE72D9"/>
    <w:rsid w:val="00DF37BC"/>
    <w:rsid w:val="00DF669E"/>
    <w:rsid w:val="00E10CC9"/>
    <w:rsid w:val="00E12E1B"/>
    <w:rsid w:val="00E1602F"/>
    <w:rsid w:val="00E20804"/>
    <w:rsid w:val="00E20B57"/>
    <w:rsid w:val="00E22F76"/>
    <w:rsid w:val="00E234C4"/>
    <w:rsid w:val="00E25C0B"/>
    <w:rsid w:val="00E3199E"/>
    <w:rsid w:val="00E3427A"/>
    <w:rsid w:val="00E34CF8"/>
    <w:rsid w:val="00E3758D"/>
    <w:rsid w:val="00E377C9"/>
    <w:rsid w:val="00E405CD"/>
    <w:rsid w:val="00E53141"/>
    <w:rsid w:val="00E62E29"/>
    <w:rsid w:val="00E722AE"/>
    <w:rsid w:val="00E727A3"/>
    <w:rsid w:val="00E73ACD"/>
    <w:rsid w:val="00E7463D"/>
    <w:rsid w:val="00E8076F"/>
    <w:rsid w:val="00E81038"/>
    <w:rsid w:val="00E81FC4"/>
    <w:rsid w:val="00E86824"/>
    <w:rsid w:val="00E87E4A"/>
    <w:rsid w:val="00E90ACA"/>
    <w:rsid w:val="00E91B14"/>
    <w:rsid w:val="00E95900"/>
    <w:rsid w:val="00E962D0"/>
    <w:rsid w:val="00E96D84"/>
    <w:rsid w:val="00EA1EA6"/>
    <w:rsid w:val="00EA2BFF"/>
    <w:rsid w:val="00EA3B04"/>
    <w:rsid w:val="00EB25B2"/>
    <w:rsid w:val="00EB2B91"/>
    <w:rsid w:val="00EB2CC8"/>
    <w:rsid w:val="00EB3F4D"/>
    <w:rsid w:val="00EB5816"/>
    <w:rsid w:val="00EC1BB1"/>
    <w:rsid w:val="00EC24AA"/>
    <w:rsid w:val="00EC6CB1"/>
    <w:rsid w:val="00ED04C6"/>
    <w:rsid w:val="00ED344B"/>
    <w:rsid w:val="00ED4843"/>
    <w:rsid w:val="00ED710C"/>
    <w:rsid w:val="00EE43F0"/>
    <w:rsid w:val="00EE500B"/>
    <w:rsid w:val="00EE7A53"/>
    <w:rsid w:val="00EF0D46"/>
    <w:rsid w:val="00EF433B"/>
    <w:rsid w:val="00EF5E41"/>
    <w:rsid w:val="00EF5F13"/>
    <w:rsid w:val="00F02C8A"/>
    <w:rsid w:val="00F07988"/>
    <w:rsid w:val="00F12D2B"/>
    <w:rsid w:val="00F12EF5"/>
    <w:rsid w:val="00F14817"/>
    <w:rsid w:val="00F157EC"/>
    <w:rsid w:val="00F16008"/>
    <w:rsid w:val="00F16C8C"/>
    <w:rsid w:val="00F16EBA"/>
    <w:rsid w:val="00F22AFA"/>
    <w:rsid w:val="00F256E6"/>
    <w:rsid w:val="00F33A0A"/>
    <w:rsid w:val="00F34638"/>
    <w:rsid w:val="00F364A9"/>
    <w:rsid w:val="00F40BAC"/>
    <w:rsid w:val="00F45A2F"/>
    <w:rsid w:val="00F571E4"/>
    <w:rsid w:val="00F60F2C"/>
    <w:rsid w:val="00F73D0F"/>
    <w:rsid w:val="00F809C9"/>
    <w:rsid w:val="00F82EF3"/>
    <w:rsid w:val="00F83534"/>
    <w:rsid w:val="00F903E6"/>
    <w:rsid w:val="00F919B2"/>
    <w:rsid w:val="00F96D10"/>
    <w:rsid w:val="00FA5BD7"/>
    <w:rsid w:val="00FA7066"/>
    <w:rsid w:val="00FB0E29"/>
    <w:rsid w:val="00FB2743"/>
    <w:rsid w:val="00FB4953"/>
    <w:rsid w:val="00FC2171"/>
    <w:rsid w:val="00FC472A"/>
    <w:rsid w:val="00FC53AD"/>
    <w:rsid w:val="00FC64F0"/>
    <w:rsid w:val="00FC6B75"/>
    <w:rsid w:val="00FD0A70"/>
    <w:rsid w:val="00FD4711"/>
    <w:rsid w:val="00FD47F1"/>
    <w:rsid w:val="00FD6EF0"/>
    <w:rsid w:val="00FE49DC"/>
    <w:rsid w:val="00FE6223"/>
    <w:rsid w:val="00FF09A5"/>
    <w:rsid w:val="00FF3C8D"/>
    <w:rsid w:val="00FF4A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90D0"/>
  <w15:docId w15:val="{435F1205-63CB-4962-A1DC-FE26A3AF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2C"/>
    <w:pPr>
      <w:ind w:left="720"/>
      <w:contextualSpacing/>
    </w:pPr>
  </w:style>
  <w:style w:type="table" w:styleId="TableGrid">
    <w:name w:val="Table Grid"/>
    <w:basedOn w:val="TableNormal"/>
    <w:uiPriority w:val="39"/>
    <w:rsid w:val="00626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8E9"/>
    <w:rPr>
      <w:color w:val="0563C1" w:themeColor="hyperlink"/>
      <w:u w:val="single"/>
    </w:rPr>
  </w:style>
  <w:style w:type="character" w:customStyle="1" w:styleId="UnresolvedMention1">
    <w:name w:val="Unresolved Mention1"/>
    <w:basedOn w:val="DefaultParagraphFont"/>
    <w:uiPriority w:val="99"/>
    <w:semiHidden/>
    <w:unhideWhenUsed/>
    <w:rsid w:val="00A838E9"/>
    <w:rPr>
      <w:color w:val="605E5C"/>
      <w:shd w:val="clear" w:color="auto" w:fill="E1DFDD"/>
    </w:rPr>
  </w:style>
  <w:style w:type="character" w:styleId="PlaceholderText">
    <w:name w:val="Placeholder Text"/>
    <w:basedOn w:val="DefaultParagraphFont"/>
    <w:uiPriority w:val="99"/>
    <w:semiHidden/>
    <w:rsid w:val="00EF5F13"/>
    <w:rPr>
      <w:color w:val="808080"/>
    </w:rPr>
  </w:style>
  <w:style w:type="paragraph" w:styleId="BalloonText">
    <w:name w:val="Balloon Text"/>
    <w:basedOn w:val="Normal"/>
    <w:link w:val="BalloonTextChar"/>
    <w:uiPriority w:val="99"/>
    <w:semiHidden/>
    <w:unhideWhenUsed/>
    <w:rsid w:val="00D5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EA"/>
    <w:rPr>
      <w:rFonts w:ascii="Tahoma" w:hAnsi="Tahoma" w:cs="Tahoma"/>
      <w:sz w:val="16"/>
      <w:szCs w:val="16"/>
    </w:rPr>
  </w:style>
  <w:style w:type="paragraph" w:styleId="Header">
    <w:name w:val="header"/>
    <w:basedOn w:val="Normal"/>
    <w:link w:val="HeaderChar"/>
    <w:uiPriority w:val="99"/>
    <w:unhideWhenUsed/>
    <w:rsid w:val="00D5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6EA"/>
  </w:style>
  <w:style w:type="paragraph" w:styleId="Footer">
    <w:name w:val="footer"/>
    <w:basedOn w:val="Normal"/>
    <w:link w:val="FooterChar"/>
    <w:uiPriority w:val="99"/>
    <w:unhideWhenUsed/>
    <w:rsid w:val="00D5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6EA"/>
  </w:style>
  <w:style w:type="character" w:styleId="CommentReference">
    <w:name w:val="annotation reference"/>
    <w:basedOn w:val="DefaultParagraphFont"/>
    <w:uiPriority w:val="99"/>
    <w:semiHidden/>
    <w:unhideWhenUsed/>
    <w:rsid w:val="00AB1D2B"/>
    <w:rPr>
      <w:sz w:val="16"/>
      <w:szCs w:val="16"/>
    </w:rPr>
  </w:style>
  <w:style w:type="paragraph" w:styleId="CommentText">
    <w:name w:val="annotation text"/>
    <w:basedOn w:val="Normal"/>
    <w:link w:val="CommentTextChar"/>
    <w:uiPriority w:val="99"/>
    <w:semiHidden/>
    <w:unhideWhenUsed/>
    <w:rsid w:val="00AB1D2B"/>
    <w:pPr>
      <w:spacing w:line="240" w:lineRule="auto"/>
    </w:pPr>
    <w:rPr>
      <w:sz w:val="20"/>
      <w:szCs w:val="20"/>
    </w:rPr>
  </w:style>
  <w:style w:type="character" w:customStyle="1" w:styleId="CommentTextChar">
    <w:name w:val="Comment Text Char"/>
    <w:basedOn w:val="DefaultParagraphFont"/>
    <w:link w:val="CommentText"/>
    <w:uiPriority w:val="99"/>
    <w:semiHidden/>
    <w:rsid w:val="00AB1D2B"/>
    <w:rPr>
      <w:sz w:val="20"/>
      <w:szCs w:val="20"/>
    </w:rPr>
  </w:style>
  <w:style w:type="paragraph" w:styleId="CommentSubject">
    <w:name w:val="annotation subject"/>
    <w:basedOn w:val="CommentText"/>
    <w:next w:val="CommentText"/>
    <w:link w:val="CommentSubjectChar"/>
    <w:uiPriority w:val="99"/>
    <w:semiHidden/>
    <w:unhideWhenUsed/>
    <w:rsid w:val="00AB1D2B"/>
    <w:rPr>
      <w:b/>
      <w:bCs/>
    </w:rPr>
  </w:style>
  <w:style w:type="character" w:customStyle="1" w:styleId="CommentSubjectChar">
    <w:name w:val="Comment Subject Char"/>
    <w:basedOn w:val="CommentTextChar"/>
    <w:link w:val="CommentSubject"/>
    <w:uiPriority w:val="99"/>
    <w:semiHidden/>
    <w:rsid w:val="00AB1D2B"/>
    <w:rPr>
      <w:b/>
      <w:bCs/>
      <w:sz w:val="20"/>
      <w:szCs w:val="20"/>
    </w:rPr>
  </w:style>
  <w:style w:type="character" w:styleId="UnresolvedMention">
    <w:name w:val="Unresolved Mention"/>
    <w:basedOn w:val="DefaultParagraphFont"/>
    <w:uiPriority w:val="99"/>
    <w:semiHidden/>
    <w:unhideWhenUsed/>
    <w:rsid w:val="00AC2EAC"/>
    <w:rPr>
      <w:color w:val="605E5C"/>
      <w:shd w:val="clear" w:color="auto" w:fill="E1DFDD"/>
    </w:rPr>
  </w:style>
  <w:style w:type="table" w:styleId="PlainTable3">
    <w:name w:val="Plain Table 3"/>
    <w:basedOn w:val="TableNormal"/>
    <w:uiPriority w:val="43"/>
    <w:rsid w:val="00DC0A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C0A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C0A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9E160D"/>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946">
      <w:bodyDiv w:val="1"/>
      <w:marLeft w:val="0"/>
      <w:marRight w:val="0"/>
      <w:marTop w:val="0"/>
      <w:marBottom w:val="0"/>
      <w:divBdr>
        <w:top w:val="none" w:sz="0" w:space="0" w:color="auto"/>
        <w:left w:val="none" w:sz="0" w:space="0" w:color="auto"/>
        <w:bottom w:val="none" w:sz="0" w:space="0" w:color="auto"/>
        <w:right w:val="none" w:sz="0" w:space="0" w:color="auto"/>
      </w:divBdr>
    </w:div>
    <w:div w:id="37322360">
      <w:bodyDiv w:val="1"/>
      <w:marLeft w:val="0"/>
      <w:marRight w:val="0"/>
      <w:marTop w:val="0"/>
      <w:marBottom w:val="0"/>
      <w:divBdr>
        <w:top w:val="none" w:sz="0" w:space="0" w:color="auto"/>
        <w:left w:val="none" w:sz="0" w:space="0" w:color="auto"/>
        <w:bottom w:val="none" w:sz="0" w:space="0" w:color="auto"/>
        <w:right w:val="none" w:sz="0" w:space="0" w:color="auto"/>
      </w:divBdr>
    </w:div>
    <w:div w:id="130752007">
      <w:bodyDiv w:val="1"/>
      <w:marLeft w:val="0"/>
      <w:marRight w:val="0"/>
      <w:marTop w:val="0"/>
      <w:marBottom w:val="0"/>
      <w:divBdr>
        <w:top w:val="none" w:sz="0" w:space="0" w:color="auto"/>
        <w:left w:val="none" w:sz="0" w:space="0" w:color="auto"/>
        <w:bottom w:val="none" w:sz="0" w:space="0" w:color="auto"/>
        <w:right w:val="none" w:sz="0" w:space="0" w:color="auto"/>
      </w:divBdr>
    </w:div>
    <w:div w:id="160121223">
      <w:bodyDiv w:val="1"/>
      <w:marLeft w:val="0"/>
      <w:marRight w:val="0"/>
      <w:marTop w:val="0"/>
      <w:marBottom w:val="0"/>
      <w:divBdr>
        <w:top w:val="none" w:sz="0" w:space="0" w:color="auto"/>
        <w:left w:val="none" w:sz="0" w:space="0" w:color="auto"/>
        <w:bottom w:val="none" w:sz="0" w:space="0" w:color="auto"/>
        <w:right w:val="none" w:sz="0" w:space="0" w:color="auto"/>
      </w:divBdr>
    </w:div>
    <w:div w:id="464078830">
      <w:bodyDiv w:val="1"/>
      <w:marLeft w:val="0"/>
      <w:marRight w:val="0"/>
      <w:marTop w:val="0"/>
      <w:marBottom w:val="0"/>
      <w:divBdr>
        <w:top w:val="none" w:sz="0" w:space="0" w:color="auto"/>
        <w:left w:val="none" w:sz="0" w:space="0" w:color="auto"/>
        <w:bottom w:val="none" w:sz="0" w:space="0" w:color="auto"/>
        <w:right w:val="none" w:sz="0" w:space="0" w:color="auto"/>
      </w:divBdr>
    </w:div>
    <w:div w:id="481049633">
      <w:bodyDiv w:val="1"/>
      <w:marLeft w:val="0"/>
      <w:marRight w:val="0"/>
      <w:marTop w:val="0"/>
      <w:marBottom w:val="0"/>
      <w:divBdr>
        <w:top w:val="none" w:sz="0" w:space="0" w:color="auto"/>
        <w:left w:val="none" w:sz="0" w:space="0" w:color="auto"/>
        <w:bottom w:val="none" w:sz="0" w:space="0" w:color="auto"/>
        <w:right w:val="none" w:sz="0" w:space="0" w:color="auto"/>
      </w:divBdr>
    </w:div>
    <w:div w:id="483929958">
      <w:bodyDiv w:val="1"/>
      <w:marLeft w:val="0"/>
      <w:marRight w:val="0"/>
      <w:marTop w:val="0"/>
      <w:marBottom w:val="0"/>
      <w:divBdr>
        <w:top w:val="none" w:sz="0" w:space="0" w:color="auto"/>
        <w:left w:val="none" w:sz="0" w:space="0" w:color="auto"/>
        <w:bottom w:val="none" w:sz="0" w:space="0" w:color="auto"/>
        <w:right w:val="none" w:sz="0" w:space="0" w:color="auto"/>
      </w:divBdr>
    </w:div>
    <w:div w:id="494689217">
      <w:bodyDiv w:val="1"/>
      <w:marLeft w:val="0"/>
      <w:marRight w:val="0"/>
      <w:marTop w:val="0"/>
      <w:marBottom w:val="0"/>
      <w:divBdr>
        <w:top w:val="none" w:sz="0" w:space="0" w:color="auto"/>
        <w:left w:val="none" w:sz="0" w:space="0" w:color="auto"/>
        <w:bottom w:val="none" w:sz="0" w:space="0" w:color="auto"/>
        <w:right w:val="none" w:sz="0" w:space="0" w:color="auto"/>
      </w:divBdr>
    </w:div>
    <w:div w:id="505897760">
      <w:bodyDiv w:val="1"/>
      <w:marLeft w:val="0"/>
      <w:marRight w:val="0"/>
      <w:marTop w:val="0"/>
      <w:marBottom w:val="0"/>
      <w:divBdr>
        <w:top w:val="none" w:sz="0" w:space="0" w:color="auto"/>
        <w:left w:val="none" w:sz="0" w:space="0" w:color="auto"/>
        <w:bottom w:val="none" w:sz="0" w:space="0" w:color="auto"/>
        <w:right w:val="none" w:sz="0" w:space="0" w:color="auto"/>
      </w:divBdr>
    </w:div>
    <w:div w:id="527529233">
      <w:bodyDiv w:val="1"/>
      <w:marLeft w:val="0"/>
      <w:marRight w:val="0"/>
      <w:marTop w:val="0"/>
      <w:marBottom w:val="0"/>
      <w:divBdr>
        <w:top w:val="none" w:sz="0" w:space="0" w:color="auto"/>
        <w:left w:val="none" w:sz="0" w:space="0" w:color="auto"/>
        <w:bottom w:val="none" w:sz="0" w:space="0" w:color="auto"/>
        <w:right w:val="none" w:sz="0" w:space="0" w:color="auto"/>
      </w:divBdr>
    </w:div>
    <w:div w:id="615798277">
      <w:bodyDiv w:val="1"/>
      <w:marLeft w:val="0"/>
      <w:marRight w:val="0"/>
      <w:marTop w:val="0"/>
      <w:marBottom w:val="0"/>
      <w:divBdr>
        <w:top w:val="none" w:sz="0" w:space="0" w:color="auto"/>
        <w:left w:val="none" w:sz="0" w:space="0" w:color="auto"/>
        <w:bottom w:val="none" w:sz="0" w:space="0" w:color="auto"/>
        <w:right w:val="none" w:sz="0" w:space="0" w:color="auto"/>
      </w:divBdr>
    </w:div>
    <w:div w:id="676537572">
      <w:bodyDiv w:val="1"/>
      <w:marLeft w:val="0"/>
      <w:marRight w:val="0"/>
      <w:marTop w:val="0"/>
      <w:marBottom w:val="0"/>
      <w:divBdr>
        <w:top w:val="none" w:sz="0" w:space="0" w:color="auto"/>
        <w:left w:val="none" w:sz="0" w:space="0" w:color="auto"/>
        <w:bottom w:val="none" w:sz="0" w:space="0" w:color="auto"/>
        <w:right w:val="none" w:sz="0" w:space="0" w:color="auto"/>
      </w:divBdr>
    </w:div>
    <w:div w:id="772438167">
      <w:bodyDiv w:val="1"/>
      <w:marLeft w:val="0"/>
      <w:marRight w:val="0"/>
      <w:marTop w:val="0"/>
      <w:marBottom w:val="0"/>
      <w:divBdr>
        <w:top w:val="none" w:sz="0" w:space="0" w:color="auto"/>
        <w:left w:val="none" w:sz="0" w:space="0" w:color="auto"/>
        <w:bottom w:val="none" w:sz="0" w:space="0" w:color="auto"/>
        <w:right w:val="none" w:sz="0" w:space="0" w:color="auto"/>
      </w:divBdr>
    </w:div>
    <w:div w:id="1103257816">
      <w:bodyDiv w:val="1"/>
      <w:marLeft w:val="0"/>
      <w:marRight w:val="0"/>
      <w:marTop w:val="0"/>
      <w:marBottom w:val="0"/>
      <w:divBdr>
        <w:top w:val="none" w:sz="0" w:space="0" w:color="auto"/>
        <w:left w:val="none" w:sz="0" w:space="0" w:color="auto"/>
        <w:bottom w:val="none" w:sz="0" w:space="0" w:color="auto"/>
        <w:right w:val="none" w:sz="0" w:space="0" w:color="auto"/>
      </w:divBdr>
    </w:div>
    <w:div w:id="1125732569">
      <w:bodyDiv w:val="1"/>
      <w:marLeft w:val="0"/>
      <w:marRight w:val="0"/>
      <w:marTop w:val="0"/>
      <w:marBottom w:val="0"/>
      <w:divBdr>
        <w:top w:val="none" w:sz="0" w:space="0" w:color="auto"/>
        <w:left w:val="none" w:sz="0" w:space="0" w:color="auto"/>
        <w:bottom w:val="none" w:sz="0" w:space="0" w:color="auto"/>
        <w:right w:val="none" w:sz="0" w:space="0" w:color="auto"/>
      </w:divBdr>
    </w:div>
    <w:div w:id="1133137355">
      <w:bodyDiv w:val="1"/>
      <w:marLeft w:val="0"/>
      <w:marRight w:val="0"/>
      <w:marTop w:val="0"/>
      <w:marBottom w:val="0"/>
      <w:divBdr>
        <w:top w:val="none" w:sz="0" w:space="0" w:color="auto"/>
        <w:left w:val="none" w:sz="0" w:space="0" w:color="auto"/>
        <w:bottom w:val="none" w:sz="0" w:space="0" w:color="auto"/>
        <w:right w:val="none" w:sz="0" w:space="0" w:color="auto"/>
      </w:divBdr>
    </w:div>
    <w:div w:id="1235821825">
      <w:bodyDiv w:val="1"/>
      <w:marLeft w:val="0"/>
      <w:marRight w:val="0"/>
      <w:marTop w:val="0"/>
      <w:marBottom w:val="0"/>
      <w:divBdr>
        <w:top w:val="none" w:sz="0" w:space="0" w:color="auto"/>
        <w:left w:val="none" w:sz="0" w:space="0" w:color="auto"/>
        <w:bottom w:val="none" w:sz="0" w:space="0" w:color="auto"/>
        <w:right w:val="none" w:sz="0" w:space="0" w:color="auto"/>
      </w:divBdr>
    </w:div>
    <w:div w:id="1239555395">
      <w:bodyDiv w:val="1"/>
      <w:marLeft w:val="0"/>
      <w:marRight w:val="0"/>
      <w:marTop w:val="0"/>
      <w:marBottom w:val="0"/>
      <w:divBdr>
        <w:top w:val="none" w:sz="0" w:space="0" w:color="auto"/>
        <w:left w:val="none" w:sz="0" w:space="0" w:color="auto"/>
        <w:bottom w:val="none" w:sz="0" w:space="0" w:color="auto"/>
        <w:right w:val="none" w:sz="0" w:space="0" w:color="auto"/>
      </w:divBdr>
    </w:div>
    <w:div w:id="1322931325">
      <w:bodyDiv w:val="1"/>
      <w:marLeft w:val="0"/>
      <w:marRight w:val="0"/>
      <w:marTop w:val="0"/>
      <w:marBottom w:val="0"/>
      <w:divBdr>
        <w:top w:val="none" w:sz="0" w:space="0" w:color="auto"/>
        <w:left w:val="none" w:sz="0" w:space="0" w:color="auto"/>
        <w:bottom w:val="none" w:sz="0" w:space="0" w:color="auto"/>
        <w:right w:val="none" w:sz="0" w:space="0" w:color="auto"/>
      </w:divBdr>
    </w:div>
    <w:div w:id="1326710985">
      <w:bodyDiv w:val="1"/>
      <w:marLeft w:val="0"/>
      <w:marRight w:val="0"/>
      <w:marTop w:val="0"/>
      <w:marBottom w:val="0"/>
      <w:divBdr>
        <w:top w:val="none" w:sz="0" w:space="0" w:color="auto"/>
        <w:left w:val="none" w:sz="0" w:space="0" w:color="auto"/>
        <w:bottom w:val="none" w:sz="0" w:space="0" w:color="auto"/>
        <w:right w:val="none" w:sz="0" w:space="0" w:color="auto"/>
      </w:divBdr>
    </w:div>
    <w:div w:id="1364091654">
      <w:bodyDiv w:val="1"/>
      <w:marLeft w:val="0"/>
      <w:marRight w:val="0"/>
      <w:marTop w:val="0"/>
      <w:marBottom w:val="0"/>
      <w:divBdr>
        <w:top w:val="none" w:sz="0" w:space="0" w:color="auto"/>
        <w:left w:val="none" w:sz="0" w:space="0" w:color="auto"/>
        <w:bottom w:val="none" w:sz="0" w:space="0" w:color="auto"/>
        <w:right w:val="none" w:sz="0" w:space="0" w:color="auto"/>
      </w:divBdr>
    </w:div>
    <w:div w:id="1443838344">
      <w:bodyDiv w:val="1"/>
      <w:marLeft w:val="0"/>
      <w:marRight w:val="0"/>
      <w:marTop w:val="0"/>
      <w:marBottom w:val="0"/>
      <w:divBdr>
        <w:top w:val="none" w:sz="0" w:space="0" w:color="auto"/>
        <w:left w:val="none" w:sz="0" w:space="0" w:color="auto"/>
        <w:bottom w:val="none" w:sz="0" w:space="0" w:color="auto"/>
        <w:right w:val="none" w:sz="0" w:space="0" w:color="auto"/>
      </w:divBdr>
    </w:div>
    <w:div w:id="1804619200">
      <w:bodyDiv w:val="1"/>
      <w:marLeft w:val="0"/>
      <w:marRight w:val="0"/>
      <w:marTop w:val="0"/>
      <w:marBottom w:val="0"/>
      <w:divBdr>
        <w:top w:val="none" w:sz="0" w:space="0" w:color="auto"/>
        <w:left w:val="none" w:sz="0" w:space="0" w:color="auto"/>
        <w:bottom w:val="none" w:sz="0" w:space="0" w:color="auto"/>
        <w:right w:val="none" w:sz="0" w:space="0" w:color="auto"/>
      </w:divBdr>
    </w:div>
    <w:div w:id="1820490680">
      <w:bodyDiv w:val="1"/>
      <w:marLeft w:val="0"/>
      <w:marRight w:val="0"/>
      <w:marTop w:val="0"/>
      <w:marBottom w:val="0"/>
      <w:divBdr>
        <w:top w:val="none" w:sz="0" w:space="0" w:color="auto"/>
        <w:left w:val="none" w:sz="0" w:space="0" w:color="auto"/>
        <w:bottom w:val="none" w:sz="0" w:space="0" w:color="auto"/>
        <w:right w:val="none" w:sz="0" w:space="0" w:color="auto"/>
      </w:divBdr>
    </w:div>
    <w:div w:id="1913809742">
      <w:bodyDiv w:val="1"/>
      <w:marLeft w:val="0"/>
      <w:marRight w:val="0"/>
      <w:marTop w:val="0"/>
      <w:marBottom w:val="0"/>
      <w:divBdr>
        <w:top w:val="none" w:sz="0" w:space="0" w:color="auto"/>
        <w:left w:val="none" w:sz="0" w:space="0" w:color="auto"/>
        <w:bottom w:val="none" w:sz="0" w:space="0" w:color="auto"/>
        <w:right w:val="none" w:sz="0" w:space="0" w:color="auto"/>
      </w:divBdr>
    </w:div>
    <w:div w:id="1981879577">
      <w:bodyDiv w:val="1"/>
      <w:marLeft w:val="0"/>
      <w:marRight w:val="0"/>
      <w:marTop w:val="0"/>
      <w:marBottom w:val="0"/>
      <w:divBdr>
        <w:top w:val="none" w:sz="0" w:space="0" w:color="auto"/>
        <w:left w:val="none" w:sz="0" w:space="0" w:color="auto"/>
        <w:bottom w:val="none" w:sz="0" w:space="0" w:color="auto"/>
        <w:right w:val="none" w:sz="0" w:space="0" w:color="auto"/>
      </w:divBdr>
    </w:div>
    <w:div w:id="20686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7.png"/><Relationship Id="rId21" Type="http://schemas.openxmlformats.org/officeDocument/2006/relationships/footer" Target="footer5.xml"/><Relationship Id="rId34" Type="http://schemas.openxmlformats.org/officeDocument/2006/relationships/image" Target="media/image6.emf"/><Relationship Id="rId42" Type="http://schemas.openxmlformats.org/officeDocument/2006/relationships/image" Target="media/image8.png"/><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image" Target="media/image9.jp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chart" Target="charts/chart1.xml"/><Relationship Id="rId38" Type="http://schemas.openxmlformats.org/officeDocument/2006/relationships/footer" Target="footer13.xml"/><Relationship Id="rId46" Type="http://schemas.openxmlformats.org/officeDocument/2006/relationships/header" Target="header14.xml"/><Relationship Id="rId20" Type="http://schemas.openxmlformats.org/officeDocument/2006/relationships/header" Target="header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20S%20U%20S\Documents\VARIAB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Rata-rata perkembangan</a:t>
            </a:r>
            <a:r>
              <a:rPr lang="id-ID" baseline="0"/>
              <a:t> profitabilitas tahun 2019-2023</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Profitabilitas!$AD$6:$AH$8</c:f>
              <c:strCache>
                <c:ptCount val="5"/>
                <c:pt idx="0">
                  <c:v>2019</c:v>
                </c:pt>
                <c:pt idx="1">
                  <c:v>2020</c:v>
                </c:pt>
                <c:pt idx="2">
                  <c:v>2021</c:v>
                </c:pt>
                <c:pt idx="3">
                  <c:v>2022</c:v>
                </c:pt>
                <c:pt idx="4">
                  <c:v>2023</c:v>
                </c:pt>
              </c:strCache>
            </c:strRef>
          </c:cat>
          <c:val>
            <c:numRef>
              <c:f>Profitabilitas!$AD$9:$AH$9</c:f>
              <c:numCache>
                <c:formatCode>General</c:formatCode>
                <c:ptCount val="5"/>
                <c:pt idx="0">
                  <c:v>5.6671546096444037E-2</c:v>
                </c:pt>
                <c:pt idx="1">
                  <c:v>-1.5553878249147832</c:v>
                </c:pt>
                <c:pt idx="2">
                  <c:v>-45.864908216599844</c:v>
                </c:pt>
                <c:pt idx="3">
                  <c:v>-0.15492348986305113</c:v>
                </c:pt>
                <c:pt idx="4">
                  <c:v>9.3171869812458272E-2</c:v>
                </c:pt>
              </c:numCache>
            </c:numRef>
          </c:val>
          <c:smooth val="0"/>
          <c:extLst>
            <c:ext xmlns:c16="http://schemas.microsoft.com/office/drawing/2014/chart" uri="{C3380CC4-5D6E-409C-BE32-E72D297353CC}">
              <c16:uniqueId val="{00000000-9491-4FCD-BE2C-F77B96820A34}"/>
            </c:ext>
          </c:extLst>
        </c:ser>
        <c:dLbls>
          <c:dLblPos val="t"/>
          <c:showLegendKey val="0"/>
          <c:showVal val="1"/>
          <c:showCatName val="0"/>
          <c:showSerName val="0"/>
          <c:showPercent val="0"/>
          <c:showBubbleSize val="0"/>
        </c:dLbls>
        <c:smooth val="0"/>
        <c:axId val="363461392"/>
        <c:axId val="364578176"/>
      </c:lineChart>
      <c:catAx>
        <c:axId val="36346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64578176"/>
        <c:crosses val="autoZero"/>
        <c:auto val="1"/>
        <c:lblAlgn val="ctr"/>
        <c:lblOffset val="100"/>
        <c:noMultiLvlLbl val="0"/>
      </c:catAx>
      <c:valAx>
        <c:axId val="3645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6346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04EAF8-77C8-4F32-A7DA-DD972E6C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11608</Words>
  <Characters>66170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2</cp:revision>
  <cp:lastPrinted>2024-04-28T14:42:00Z</cp:lastPrinted>
  <dcterms:created xsi:type="dcterms:W3CDTF">2024-08-21T02:48:00Z</dcterms:created>
  <dcterms:modified xsi:type="dcterms:W3CDTF">2024-08-21T02:48:00Z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1381250872</vt:i4>
  </property>
</Properties>
</file>